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03" w:rsidRPr="001D0EB7" w:rsidRDefault="00C51103" w:rsidP="00412BE2">
      <w:pPr>
        <w:tabs>
          <w:tab w:val="left" w:pos="86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D0EB7">
        <w:rPr>
          <w:rFonts w:ascii="Times New Roman" w:hAnsi="Times New Roman" w:cs="Times New Roman"/>
          <w:b/>
          <w:bCs/>
          <w:sz w:val="32"/>
          <w:szCs w:val="32"/>
          <w:lang w:val="ru-RU"/>
        </w:rPr>
        <w:t>ВНЗ „ВІДКРИТИЙ МІЖНАРОДНИЙ УНІВЕРСИТЕТ РОЗВИТКУ ЛЮДИНИ „УКРАЇНА”</w:t>
      </w:r>
    </w:p>
    <w:p w:rsidR="00C51103" w:rsidRPr="001D0EB7" w:rsidRDefault="00C51103" w:rsidP="00412BE2">
      <w:pPr>
        <w:shd w:val="clear" w:color="auto" w:fill="FFFFFF"/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1D0EB7"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  <w:lang w:val="ru-RU"/>
        </w:rPr>
        <w:t>Полтавський  коледж</w:t>
      </w:r>
      <w:proofErr w:type="gramEnd"/>
    </w:p>
    <w:p w:rsidR="00C51103" w:rsidRPr="001D0EB7" w:rsidRDefault="00C51103" w:rsidP="00412BE2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D0EB7">
        <w:rPr>
          <w:rFonts w:ascii="Times New Roman" w:hAnsi="Times New Roman" w:cs="Times New Roman"/>
          <w:b/>
          <w:color w:val="000000"/>
          <w:spacing w:val="-4"/>
          <w:sz w:val="32"/>
          <w:szCs w:val="32"/>
          <w:lang w:val="ru-RU"/>
        </w:rPr>
        <w:t>Циклова комісія правознавства</w:t>
      </w:r>
    </w:p>
    <w:p w:rsidR="00C51103" w:rsidRPr="001D0EB7" w:rsidRDefault="00C51103" w:rsidP="00412BE2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51103" w:rsidRPr="001D0EB7" w:rsidRDefault="00C51103" w:rsidP="00412BE2">
      <w:pPr>
        <w:tabs>
          <w:tab w:val="left" w:pos="86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D0EB7">
        <w:rPr>
          <w:rFonts w:ascii="Times New Roman" w:hAnsi="Times New Roman" w:cs="Times New Roman"/>
          <w:b/>
          <w:bCs/>
          <w:sz w:val="32"/>
          <w:szCs w:val="32"/>
          <w:lang w:val="ru-RU"/>
        </w:rPr>
        <w:t>КУРСОВА РОБОТА</w:t>
      </w: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1D0EB7">
        <w:rPr>
          <w:rFonts w:ascii="Times New Roman" w:hAnsi="Times New Roman" w:cs="Times New Roman"/>
          <w:sz w:val="32"/>
          <w:szCs w:val="32"/>
          <w:lang w:val="ru-RU"/>
        </w:rPr>
        <w:t>з  Цивільного</w:t>
      </w:r>
      <w:proofErr w:type="gramEnd"/>
      <w:r w:rsidRPr="001D0EB7">
        <w:rPr>
          <w:rFonts w:ascii="Times New Roman" w:hAnsi="Times New Roman" w:cs="Times New Roman"/>
          <w:sz w:val="32"/>
          <w:szCs w:val="32"/>
          <w:lang w:val="ru-RU"/>
        </w:rPr>
        <w:t xml:space="preserve"> права</w:t>
      </w: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32"/>
          <w:szCs w:val="32"/>
          <w:lang w:val="ru-RU"/>
        </w:rPr>
      </w:pPr>
      <w:r w:rsidRPr="001D0EB7">
        <w:rPr>
          <w:rFonts w:ascii="Times New Roman" w:hAnsi="Times New Roman" w:cs="Times New Roman"/>
          <w:sz w:val="32"/>
          <w:szCs w:val="32"/>
          <w:lang w:val="ru-RU"/>
        </w:rPr>
        <w:t>на тему:</w:t>
      </w:r>
      <w:r w:rsidRPr="001D0EB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D0EB7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="001D0EB7" w:rsidRPr="001D0EB7">
        <w:rPr>
          <w:rStyle w:val="fontstyle01"/>
          <w:b w:val="0"/>
          <w:sz w:val="28"/>
          <w:lang w:val="ru-RU"/>
        </w:rPr>
        <w:t>Спадковий договір</w:t>
      </w:r>
      <w:r w:rsidRPr="001D0EB7">
        <w:rPr>
          <w:rFonts w:ascii="Times New Roman" w:eastAsia="TimesNewRomanPS-BoldMT" w:hAnsi="Times New Roman" w:cs="Times New Roman"/>
          <w:color w:val="000000"/>
          <w:sz w:val="32"/>
          <w:szCs w:val="32"/>
          <w:lang w:val="ru-RU"/>
        </w:rPr>
        <w:t>»</w:t>
      </w: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412BE2">
      <w:pPr>
        <w:tabs>
          <w:tab w:val="left" w:pos="86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D0EB7">
        <w:rPr>
          <w:rFonts w:ascii="Times New Roman" w:hAnsi="Times New Roman" w:cs="Times New Roman"/>
          <w:sz w:val="28"/>
          <w:szCs w:val="28"/>
          <w:lang w:val="ru-RU"/>
        </w:rPr>
        <w:t>Студентки 3 курсу групи ПЗ-21-2</w:t>
      </w:r>
    </w:p>
    <w:p w:rsidR="00C51103" w:rsidRPr="001D0EB7" w:rsidRDefault="002C4B52" w:rsidP="00FA6C74">
      <w:pPr>
        <w:tabs>
          <w:tab w:val="left" w:pos="5220"/>
          <w:tab w:val="left" w:pos="86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E71A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C51103" w:rsidRPr="001D0EB7">
        <w:rPr>
          <w:rFonts w:ascii="Times New Roman" w:hAnsi="Times New Roman" w:cs="Times New Roman"/>
          <w:sz w:val="28"/>
          <w:szCs w:val="28"/>
          <w:lang w:val="ru-RU"/>
        </w:rPr>
        <w:t>спеціальності 081 «Право»</w:t>
      </w:r>
    </w:p>
    <w:p w:rsidR="00C51103" w:rsidRPr="001D0EB7" w:rsidRDefault="002C4B52" w:rsidP="00FA6C74">
      <w:pPr>
        <w:tabs>
          <w:tab w:val="left" w:pos="86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71A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51103" w:rsidRPr="001D0EB7">
        <w:rPr>
          <w:rFonts w:ascii="Times New Roman" w:hAnsi="Times New Roman" w:cs="Times New Roman"/>
          <w:sz w:val="28"/>
          <w:szCs w:val="28"/>
          <w:lang w:val="uk-UA"/>
        </w:rPr>
        <w:t xml:space="preserve">Юхненко Софія Денисівна </w:t>
      </w:r>
    </w:p>
    <w:p w:rsidR="00C51103" w:rsidRPr="001D0EB7" w:rsidRDefault="002C4B52" w:rsidP="00FA6C74">
      <w:pPr>
        <w:tabs>
          <w:tab w:val="left" w:pos="86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E71A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C51103" w:rsidRPr="001D0EB7">
        <w:rPr>
          <w:rFonts w:ascii="Times New Roman" w:hAnsi="Times New Roman" w:cs="Times New Roman"/>
          <w:sz w:val="28"/>
          <w:szCs w:val="28"/>
          <w:lang w:val="ru-RU"/>
        </w:rPr>
        <w:t xml:space="preserve">Науковий керівник: </w:t>
      </w:r>
    </w:p>
    <w:p w:rsidR="00C51103" w:rsidRPr="001D0EB7" w:rsidRDefault="002C4B52" w:rsidP="00FA6C74">
      <w:pPr>
        <w:tabs>
          <w:tab w:val="left" w:pos="86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E71A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hyperlink r:id="rId7" w:history="1">
        <w:r w:rsidR="00C51103" w:rsidRPr="001D0EB7">
          <w:rPr>
            <w:rFonts w:ascii="Times New Roman" w:hAnsi="Times New Roman" w:cs="Times New Roman"/>
            <w:sz w:val="28"/>
            <w:szCs w:val="28"/>
            <w:lang w:val="ru-RU"/>
          </w:rPr>
          <w:t>Товста Світлана Петрівна</w:t>
        </w:r>
      </w:hyperlink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1D0EB7" w:rsidRDefault="001D0EB7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EB7" w:rsidRDefault="001D0EB7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EB7" w:rsidRDefault="001D0EB7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EB7" w:rsidRDefault="001D0EB7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EB7" w:rsidRDefault="001D0EB7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EB7" w:rsidRDefault="001D0EB7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1103" w:rsidRPr="001D0EB7" w:rsidRDefault="00C51103" w:rsidP="00FA6C74">
      <w:pPr>
        <w:tabs>
          <w:tab w:val="left" w:pos="86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0EB7">
        <w:rPr>
          <w:rFonts w:ascii="Times New Roman" w:hAnsi="Times New Roman" w:cs="Times New Roman"/>
          <w:sz w:val="24"/>
          <w:szCs w:val="24"/>
          <w:lang w:val="ru-RU"/>
        </w:rPr>
        <w:t>м. Полтава 2024 р.</w:t>
      </w:r>
    </w:p>
    <w:p w:rsidR="005D3009" w:rsidRDefault="00A50569" w:rsidP="007739BB">
      <w:pPr>
        <w:ind w:left="1701" w:righ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0EB7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1D0EB7">
        <w:rPr>
          <w:rFonts w:ascii="Times New Roman" w:hAnsi="Times New Roman" w:cs="Times New Roman"/>
          <w:sz w:val="28"/>
          <w:szCs w:val="28"/>
          <w:lang w:val="uk-UA"/>
        </w:rPr>
        <w:t>МІСТ</w:t>
      </w:r>
    </w:p>
    <w:p w:rsidR="001D0EB7" w:rsidRDefault="00E21B0D" w:rsidP="008469CA">
      <w:pPr>
        <w:tabs>
          <w:tab w:val="left" w:pos="8757"/>
        </w:tabs>
        <w:spacing w:line="276" w:lineRule="auto"/>
        <w:ind w:left="567" w:righ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</w:t>
      </w:r>
      <w:r w:rsidR="001A760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……………..</w:t>
      </w:r>
      <w:r w:rsidR="001A7602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D2D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D0EB7" w:rsidRPr="001D0EB7" w:rsidRDefault="001A7602" w:rsidP="008469CA">
      <w:pPr>
        <w:tabs>
          <w:tab w:val="left" w:pos="8757"/>
        </w:tabs>
        <w:spacing w:line="276" w:lineRule="auto"/>
        <w:ind w:left="567" w:righ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1. </w:t>
      </w:r>
      <w:r w:rsidR="00E20EDB"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З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a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г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a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льн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a</w:t>
      </w:r>
      <w:r w:rsidR="00E20EDB"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xapa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кт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ep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и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тик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a</w:t>
      </w:r>
      <w:r w:rsidR="008E70BB"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п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a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дк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в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г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д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г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в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op</w:t>
      </w:r>
      <w:r w:rsidRPr="008E70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………………</w:t>
      </w:r>
      <w:r w:rsidR="00E21B0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……………………………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……</w:t>
      </w:r>
      <w:r w:rsidR="00E20ED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="00E20EDB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2C4B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1B0D">
        <w:rPr>
          <w:rFonts w:ascii="Times New Roman" w:hAnsi="Times New Roman" w:cs="Times New Roman"/>
          <w:sz w:val="28"/>
          <w:szCs w:val="28"/>
          <w:lang w:val="uk-UA"/>
        </w:rPr>
        <w:t>.............</w:t>
      </w:r>
      <w:r w:rsidR="008469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1B0D">
        <w:rPr>
          <w:rFonts w:ascii="Times New Roman" w:hAnsi="Times New Roman" w:cs="Times New Roman"/>
          <w:sz w:val="28"/>
          <w:szCs w:val="28"/>
          <w:lang w:val="uk-UA"/>
        </w:rPr>
        <w:t>........</w:t>
      </w:r>
      <w:r w:rsidR="002844A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D2D5B" w:rsidRDefault="001A7602" w:rsidP="008469CA">
      <w:pPr>
        <w:spacing w:line="276" w:lineRule="auto"/>
        <w:ind w:left="567" w:right="567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Розділ 2. </w:t>
      </w:r>
      <w:r w:rsidR="00133D46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Укладення та розірвання спадкового договору……………………</w:t>
      </w:r>
      <w:r w:rsidR="008469C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…………………………………...</w:t>
      </w:r>
      <w:r w:rsidR="00E71A1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………..13</w:t>
      </w:r>
    </w:p>
    <w:p w:rsidR="00D708EE" w:rsidRDefault="001A7602" w:rsidP="008469CA">
      <w:pPr>
        <w:spacing w:line="276" w:lineRule="auto"/>
        <w:ind w:left="567" w:right="567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Розділ 3.</w:t>
      </w:r>
      <w:r w:rsidR="001A23C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412BE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Виконання спадкового договору………………………………………</w:t>
      </w:r>
      <w:r w:rsidR="00E71A1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………………………….20</w:t>
      </w:r>
    </w:p>
    <w:p w:rsidR="00D708EE" w:rsidRPr="00FA6C74" w:rsidRDefault="001A23CA" w:rsidP="008469CA">
      <w:pPr>
        <w:spacing w:line="276" w:lineRule="auto"/>
        <w:ind w:left="567" w:righ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Виснов</w:t>
      </w:r>
      <w:r w:rsidR="00E21B0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ки………………………………………………………</w:t>
      </w:r>
      <w:r w:rsidR="00E71A1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………....24</w:t>
      </w:r>
    </w:p>
    <w:p w:rsidR="006D2D5B" w:rsidRDefault="00E21B0D" w:rsidP="008469CA">
      <w:pPr>
        <w:spacing w:line="276" w:lineRule="auto"/>
        <w:ind w:left="567" w:righ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використаної </w:t>
      </w:r>
      <w:r w:rsidR="001A7602"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="00D708EE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…………….</w:t>
      </w:r>
      <w:r w:rsidR="00D708EE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412BE2"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="007739BB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6D2D5B" w:rsidRDefault="006D2D5B" w:rsidP="008469CA">
      <w:pPr>
        <w:ind w:left="1701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7739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A505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B52" w:rsidRDefault="002C4B52" w:rsidP="00E21B0D">
      <w:pPr>
        <w:spacing w:after="0"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1B0D" w:rsidRDefault="00E21B0D" w:rsidP="006B4C7B">
      <w:pPr>
        <w:spacing w:after="0" w:line="48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2D5B" w:rsidRDefault="006D2D5B" w:rsidP="007739BB">
      <w:pPr>
        <w:spacing w:after="0" w:line="48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AD111C" w:rsidRPr="00AD111C" w:rsidRDefault="00AD111C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Актуальність теми.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Спадкові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договори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відносно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новими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цивільно-правовими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договорами.Незважаючи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те,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що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цей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вид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договору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було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законодавчо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врегульовано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прийняттям Цивільного кодексу України,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серед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науковців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досі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немає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єдиної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думки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щодо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правової природи </w:t>
      </w:r>
      <w:r w:rsidRPr="00AD1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спадкових</w:t>
      </w:r>
      <w:r w:rsidRPr="00AD1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договорів.</w:t>
      </w:r>
    </w:p>
    <w:p w:rsidR="007A3602" w:rsidRPr="007A3602" w:rsidRDefault="007A3602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України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передбачає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багато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нових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інститутів,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невідомих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цивільному законодавству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зокрема й інститут спадкового договору.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породжує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низку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питань,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пов’язаних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внутрішнім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дотриманням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стандартів,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які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діють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цьому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інституті,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їх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практичною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реалізацією.</w:t>
      </w:r>
    </w:p>
    <w:p w:rsidR="007A3602" w:rsidRPr="007A3602" w:rsidRDefault="007A3602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обговоренні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повноважень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цього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структурі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ЦК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України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виникає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багато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дискусійних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тем. Зрозуміло,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умовний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будь-який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інший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передбачає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виникнення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певних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зобов’язань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між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сторонами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укладенні. </w:t>
      </w:r>
    </w:p>
    <w:p w:rsidR="007A3602" w:rsidRPr="007A3602" w:rsidRDefault="007A3602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Законодавець,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відзначаючи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безпосередній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зв'язок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спадкуванням,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вирішив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доцільність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включити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другої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закону,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регулює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відносини. Це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зумовлює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необхідність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визначення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правових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підстав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порушення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встановлення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особливостей.</w:t>
      </w:r>
    </w:p>
    <w:p w:rsidR="007A3602" w:rsidRPr="007A3602" w:rsidRDefault="001C3B56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Мета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завдання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Мета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дослідження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–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з’ясувати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цивільно-правову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характеристику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системи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зобов’язального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права,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також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їх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правову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природу,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розірвання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правовий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статус,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суб’єкти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неуспішних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договорів,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підстави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розірвання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їх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правовий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характер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Спеціальні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правові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обмеження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відносин,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виникають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цього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юридичного</w:t>
      </w:r>
      <w:r w:rsidR="007A3602" w:rsidRPr="007A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3602" w:rsidRPr="007A36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факту.</w:t>
      </w:r>
    </w:p>
    <w:p w:rsidR="00E66095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ягн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xi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шити 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 </w:t>
      </w:r>
      <w:r w:rsidRPr="00E660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</w:t>
      </w:r>
      <w:r w:rsidRPr="00E660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вд</w:t>
      </w:r>
      <w:r w:rsidRPr="00E660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</w:t>
      </w:r>
    </w:p>
    <w:p w:rsidR="00E66095" w:rsidRPr="00E66095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-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виникн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звит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у;</w:t>
      </w:r>
    </w:p>
    <w:p w:rsidR="00E66095" w:rsidRPr="00E66095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у;</w:t>
      </w:r>
    </w:p>
    <w:p w:rsidR="00E66095" w:rsidRPr="00E66095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чнити 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б, як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жуть бути 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дчужув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 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 у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poa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 цив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блив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укл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тю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ужжя;</w:t>
      </w:r>
    </w:p>
    <w:p w:rsidR="00E66095" w:rsidRPr="00E66095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-зм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у;</w:t>
      </w:r>
    </w:p>
    <w:p w:rsidR="00E66095" w:rsidRPr="00E66095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 укл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у;</w:t>
      </w:r>
    </w:p>
    <w:p w:rsidR="00E66095" w:rsidRPr="00605DD6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ипин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у.</w:t>
      </w:r>
    </w:p>
    <w:p w:rsidR="00E66095" w:rsidRPr="00605DD6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б’єкт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 д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oc</w:t>
      </w:r>
      <w:r w:rsidRPr="0060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i</w:t>
      </w:r>
      <w:r w:rsidRPr="0060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дж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e</w:t>
      </w:r>
      <w:r w:rsidRPr="00605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ння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605DD6"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п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pa</w:t>
      </w:r>
      <w:r w:rsidR="00605DD6"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="00605DD6"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="00605DD6"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="00605DD6"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="00605DD6"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ини, як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виник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 у зв’язку з укл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нням, вик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нням 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ипин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нням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у.</w:t>
      </w:r>
    </w:p>
    <w:p w:rsidR="00E66095" w:rsidRPr="000D2A00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pe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дм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 д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oc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дж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ння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вий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epe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 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ля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дчужув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66095" w:rsidRPr="000D2A00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ди д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oc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дж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ння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М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чну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 ф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-ю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идичн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ди.</w:t>
      </w:r>
    </w:p>
    <w:p w:rsidR="001C3B56" w:rsidRPr="001C3B56" w:rsidRDefault="001C3B56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Діалектика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знання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вже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скеровувала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дослідницький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процес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дала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змогу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розглянути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тенденції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розвитку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систем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спадкового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громадянському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суспільстві.</w:t>
      </w:r>
    </w:p>
    <w:p w:rsidR="001C3B56" w:rsidRPr="001C3B56" w:rsidRDefault="001C3B56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контексті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формулювання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концепції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дефолтних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контрактів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використано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аналітичні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синтетичні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методи.</w:t>
      </w:r>
    </w:p>
    <w:p w:rsidR="00E66095" w:rsidRPr="000D2A00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вий 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 вик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виник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ння, 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po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звитку т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="00605DD6"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</w:t>
      </w:r>
      <w:r w:rsidR="00605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титуту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у, ф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-ю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идичний –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x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м, щ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pe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гулюють 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ини, як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виник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 у зв’язку з укл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нням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у.</w:t>
      </w:r>
    </w:p>
    <w:p w:rsidR="00E66095" w:rsidRPr="000D2A00" w:rsidRDefault="00E66095" w:rsidP="007739BB">
      <w:pPr>
        <w:shd w:val="clear" w:color="auto" w:fill="FFFFFF"/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p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укту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pa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po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</w:t>
      </w:r>
      <w:r w:rsidRPr="00E6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ти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єть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тупу,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ч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тини, як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тить 3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 з п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ми, ви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 вик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op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E66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</w:t>
      </w:r>
      <w:r w:rsidR="001C3B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ної літератури</w:t>
      </w:r>
      <w:r w:rsidRPr="000D2A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C3B56" w:rsidRDefault="001C3B56" w:rsidP="00E6609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F5AAE" w:rsidRPr="007739BB" w:rsidRDefault="006B4C7B" w:rsidP="001F30F6">
      <w:pPr>
        <w:tabs>
          <w:tab w:val="left" w:pos="3665"/>
        </w:tabs>
        <w:spacing w:after="0" w:line="360" w:lineRule="auto"/>
        <w:jc w:val="center"/>
        <w:rPr>
          <w:rStyle w:val="a7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7739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1. 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ЛЬН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XAPA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КТ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EP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ТИК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ДК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</w:t>
      </w:r>
      <w:r w:rsidRPr="007739B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</w:p>
    <w:p w:rsidR="001F30F6" w:rsidRPr="007739BB" w:rsidRDefault="001F30F6" w:rsidP="001F30F6">
      <w:pPr>
        <w:pStyle w:val="2"/>
        <w:spacing w:before="0" w:beforeAutospacing="0" w:after="0" w:afterAutospacing="0" w:line="360" w:lineRule="auto"/>
        <w:ind w:left="426"/>
        <w:rPr>
          <w:bCs w:val="0"/>
          <w:color w:val="000000"/>
          <w:sz w:val="28"/>
          <w:szCs w:val="28"/>
          <w:lang w:val="uk-UA"/>
        </w:rPr>
      </w:pPr>
      <w:r w:rsidRPr="007739BB">
        <w:rPr>
          <w:bCs w:val="0"/>
          <w:color w:val="000000"/>
          <w:sz w:val="28"/>
          <w:szCs w:val="28"/>
          <w:lang w:val="uk-UA"/>
        </w:rPr>
        <w:t xml:space="preserve"> </w:t>
      </w:r>
    </w:p>
    <w:p w:rsidR="001F30F6" w:rsidRPr="007739BB" w:rsidRDefault="001F30F6" w:rsidP="007739BB">
      <w:pPr>
        <w:pStyle w:val="2"/>
        <w:spacing w:before="0" w:beforeAutospacing="0" w:after="0" w:afterAutospacing="0" w:line="480" w:lineRule="auto"/>
        <w:ind w:left="426"/>
        <w:rPr>
          <w:bCs w:val="0"/>
          <w:color w:val="000000"/>
          <w:sz w:val="28"/>
          <w:szCs w:val="28"/>
          <w:lang w:val="uk-UA"/>
        </w:rPr>
      </w:pPr>
      <w:r w:rsidRPr="007739BB">
        <w:rPr>
          <w:bCs w:val="0"/>
          <w:color w:val="000000"/>
          <w:sz w:val="28"/>
          <w:szCs w:val="28"/>
          <w:lang w:val="uk-UA"/>
        </w:rPr>
        <w:t>1.1 Правова природа спадкового договору</w:t>
      </w:r>
    </w:p>
    <w:p w:rsidR="001C3B56" w:rsidRPr="001C3B56" w:rsidRDefault="001C3B56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стали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визнані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європейських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правових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системах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прийняття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римського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Однак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саме римське приватне право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знало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лише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дві підстави </w:t>
      </w:r>
      <w:proofErr w:type="gramStart"/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для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proofErr w:type="gramEnd"/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році: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заповітом або за законом.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Римське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право не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визнавало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жодних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спадкуванням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оголошувало недійсними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договори,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обмежують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волю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спадкодавця,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навіть договори про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позбавлення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спадщини,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повинні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1C3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відкриті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[4</w:t>
      </w:r>
      <w:r w:rsidR="00733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20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1C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0E0C27" w:rsidRDefault="000E0C2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Водночас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римське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визнавало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дарування на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смерть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особливим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видом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договору,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який не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мав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обов’язкової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сили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для дарувальника і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міг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розірваний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дарувальником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будь-який час </w:t>
      </w:r>
      <w:proofErr w:type="gramStart"/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proofErr w:type="gramEnd"/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спадкування.</w:t>
      </w:r>
    </w:p>
    <w:p w:rsidR="000E0C27" w:rsidRPr="000E0C27" w:rsidRDefault="000E0C2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 Стародавньому Римі іноді існували спадкові договори, але вони не мали юридичної сили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[13</w:t>
      </w:r>
      <w:r w:rsidR="00733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94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1F30F6" w:rsidRPr="000E0C27" w:rsidRDefault="000E0C2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Цивільний кодекс України передбачає низку нових інститутів, які раніше не були відомі цивільному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кодексу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нашої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держави.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1F30F6" w:rsidRPr="000E0C2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є інститут спадкового договору.</w:t>
      </w:r>
    </w:p>
    <w:p w:rsidR="001F30F6" w:rsidRPr="000E0C27" w:rsidRDefault="000E0C2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такою назвою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були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відомі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застосовувалися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території України задовго до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їх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правового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регулювання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сучасному розумінні.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1811 році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положення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Австрійського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цивільного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кодексу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поширилися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територію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Західної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України,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яка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входила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складу</w:t>
      </w:r>
      <w:proofErr w:type="gramEnd"/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Австрійської монархії,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діяли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набрання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чинності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Законом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польський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борг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1933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році.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гідно з чинним на той час законодавством, спадковий договір був однією з підстав спадкування, поряд із заповітом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законом, і вважався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дійсним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лише за умови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укладення між подружжям</w:t>
      </w:r>
      <w:r w:rsidR="00585020" w:rsidRPr="0058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[13</w:t>
      </w:r>
      <w:r w:rsidR="00733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ст. 58</w:t>
      </w:r>
      <w:r w:rsidR="00585020" w:rsidRPr="0058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Сучасне правове регулювання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системи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Україні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принципово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відрізняється від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тих,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діяли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період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перебування земель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Західної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E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України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складі Австрійської монархії</w:t>
      </w:r>
      <w:r w:rsidR="00585020" w:rsidRPr="0058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[13</w:t>
      </w:r>
      <w:r w:rsidR="00733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ст. 79</w:t>
      </w:r>
      <w:r w:rsidR="00585020" w:rsidRPr="0058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Pr="000E0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1B4B67" w:rsidRPr="001B4B67" w:rsidRDefault="001B4B6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Сьогодні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мало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хто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українців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знає,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окрім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заповіту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спадкування за законом, майно може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передаватися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іншій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особі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після смерті власника на підставі спадкового договору.</w:t>
      </w:r>
    </w:p>
    <w:p w:rsidR="001B4B67" w:rsidRPr="001B4B67" w:rsidRDefault="001B4B6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Законодавство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включає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6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Цивільного кодексу України,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вимагає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визначення правової природи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встановлення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їх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реквізитів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[2]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1B4B67" w:rsidRPr="00FD6EB1" w:rsidRDefault="001B4B6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Так, статтею 1302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передбачено,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за спадковим договором набувач зобов'язується виконувати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вказівки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відчужувача,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разі смерті право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виплату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зберігається 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[1].</w:t>
      </w:r>
    </w:p>
    <w:p w:rsidR="001B4B67" w:rsidRPr="001B4B67" w:rsidRDefault="001B4B6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Слід зазначити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положення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Закону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спадщину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поширюються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Відповідно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Цивільного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кодексу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суть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спадкового договору полягає в тому, що за таким договором відбувається розпорядження належним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майном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ще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життя, але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власності на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майно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переходить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1B4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B4B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набувача.</w:t>
      </w:r>
    </w:p>
    <w:p w:rsidR="00905201" w:rsidRPr="00905201" w:rsidRDefault="00905201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Істотною умовою спадкового договору є його предмет,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тобто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майно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Встановлення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спадкового договору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різновидом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 передачу майна у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власність,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тому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воно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більш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тісно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пов'язане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підгалуззю зобов'язального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ніж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спадкового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Подібність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між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спадковими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договорами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спадкуванням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очевидна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виникнення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спадкового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спільності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майнових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важливої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​​правової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підстави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фізичної особи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отже,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відчужувача</w:t>
      </w:r>
      <w:r w:rsidR="00734276" w:rsidRPr="00734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[16</w:t>
      </w:r>
      <w:r w:rsidR="00733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ст. 211</w:t>
      </w:r>
      <w:r w:rsidR="00734276" w:rsidRPr="00734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1F30F6" w:rsidRPr="001F30F6" w:rsidRDefault="001F30F6" w:rsidP="007739BB">
      <w:pPr>
        <w:pStyle w:val="a6"/>
        <w:spacing w:before="0" w:beforeAutospacing="0" w:after="0" w:afterAutospacing="0" w:line="360" w:lineRule="auto"/>
        <w:ind w:left="567" w:firstLine="709"/>
        <w:jc w:val="both"/>
        <w:rPr>
          <w:color w:val="000000"/>
          <w:sz w:val="28"/>
          <w:szCs w:val="28"/>
        </w:rPr>
      </w:pPr>
      <w:r w:rsidRPr="001F30F6">
        <w:rPr>
          <w:color w:val="000000"/>
          <w:sz w:val="28"/>
          <w:szCs w:val="28"/>
        </w:rPr>
        <w:t>Як вже зазначалось, учасниками спадкового договору є відчужувач та набувач.</w:t>
      </w:r>
    </w:p>
    <w:p w:rsidR="001F30F6" w:rsidRPr="001F30F6" w:rsidRDefault="001F30F6" w:rsidP="007739BB">
      <w:pPr>
        <w:pStyle w:val="a6"/>
        <w:spacing w:before="0" w:beforeAutospacing="0" w:after="0" w:afterAutospacing="0" w:line="360" w:lineRule="auto"/>
        <w:ind w:left="567" w:firstLine="709"/>
        <w:jc w:val="both"/>
        <w:rPr>
          <w:color w:val="000000"/>
          <w:sz w:val="28"/>
          <w:szCs w:val="28"/>
        </w:rPr>
      </w:pPr>
      <w:r w:rsidRPr="001F30F6">
        <w:rPr>
          <w:color w:val="000000"/>
          <w:sz w:val="28"/>
          <w:szCs w:val="28"/>
        </w:rPr>
        <w:t>Відчужувачем у спадковому договорі може бути подружжя, один із подружжя або інша особа.</w:t>
      </w:r>
    </w:p>
    <w:p w:rsidR="001F30F6" w:rsidRPr="001F30F6" w:rsidRDefault="001F30F6" w:rsidP="007739BB">
      <w:pPr>
        <w:pStyle w:val="a6"/>
        <w:spacing w:before="0" w:beforeAutospacing="0" w:after="0" w:afterAutospacing="0" w:line="360" w:lineRule="auto"/>
        <w:ind w:left="567" w:firstLine="709"/>
        <w:jc w:val="both"/>
        <w:rPr>
          <w:color w:val="000000"/>
          <w:sz w:val="28"/>
          <w:szCs w:val="28"/>
        </w:rPr>
      </w:pPr>
      <w:r w:rsidRPr="001F30F6">
        <w:rPr>
          <w:color w:val="000000"/>
          <w:sz w:val="28"/>
          <w:szCs w:val="28"/>
        </w:rPr>
        <w:lastRenderedPageBreak/>
        <w:t>Набувачем у спадковому договорі може бути фізична або юридична особа.</w:t>
      </w:r>
    </w:p>
    <w:p w:rsidR="00905201" w:rsidRPr="00905201" w:rsidRDefault="00905201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Відчужувачем може бути одна або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декілька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фізичних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осіб,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наприклад,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подружжя, один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подружжя або інша особа.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При укладенні спадкового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якщо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покупець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спадкодавцем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або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спадкоємцем за законом,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втрачає права на спадкування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майна, не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зазначеної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договорі.</w:t>
      </w:r>
    </w:p>
    <w:p w:rsidR="00905201" w:rsidRPr="00905201" w:rsidRDefault="00905201" w:rsidP="007739BB">
      <w:pPr>
        <w:spacing w:after="0" w:line="360" w:lineRule="auto"/>
        <w:ind w:left="567" w:firstLine="709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Особливістю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участю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подружжя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предметом спадкового договору може бути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майно,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належить подружжю на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правах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спільного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права,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майно, яке є особистою власністю </w:t>
      </w:r>
      <w:r w:rsidRPr="00905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кожного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подружжя</w:t>
      </w:r>
      <w:r w:rsidR="00734276" w:rsidRPr="00734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</w:t>
      </w:r>
      <w:r w:rsidR="00734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14</w:t>
      </w:r>
      <w:r w:rsidR="00733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ст. 92</w:t>
      </w:r>
      <w:r w:rsidR="00734276" w:rsidRPr="00734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Pr="0090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E6346E" w:rsidRPr="00E6346E" w:rsidRDefault="00E6346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спадковому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бути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передбачено,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разі смерті одного з подружжя спадщина переходить до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другого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подружжя,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 в разі смерті другого з подружжя майно переходить до набувача за договором.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Статтею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1304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вимоги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щодо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форми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="00733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r w:rsidR="00733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1</w:t>
      </w:r>
      <w:r w:rsidR="00733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Отже,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укладаються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письмовій формі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підлягають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нотаріальному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посвідченню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державній реєстрації 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падковому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реєстрі </w:t>
      </w:r>
      <w:proofErr w:type="gramStart"/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порядку</w:t>
      </w:r>
      <w:proofErr w:type="gramEnd"/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затвердженому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Кабінетом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Міністрів України.</w:t>
      </w:r>
    </w:p>
    <w:p w:rsidR="00E6346E" w:rsidRDefault="00E6346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реєстр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–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електронна база даних, яка містить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інформацію,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зокрема, про посвідчені спадкові договори.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сторони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дотримаються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встановлених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вимог,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спадковий договір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буде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вважатися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Зазначені умови мають юридичне значення і застосовуються незалежно від того, чи є предметом спадкового договору нерухоме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рухоме майно.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Сторони спадкового договору мають відповідні права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обов'язки</w:t>
      </w:r>
      <w:r w:rsidR="00734276" w:rsidRPr="00773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[2]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E6346E" w:rsidRPr="00E6346E" w:rsidRDefault="00E6346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Отже,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статтею 1305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встановлено,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бути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покладено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обов'язок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вчинити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певні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майнові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немайнові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дії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або після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 [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1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].</w:t>
      </w:r>
    </w:p>
    <w:p w:rsidR="001F30F6" w:rsidRPr="001F30F6" w:rsidRDefault="001F30F6" w:rsidP="007739BB">
      <w:pPr>
        <w:pStyle w:val="a6"/>
        <w:spacing w:before="0" w:beforeAutospacing="0" w:after="0" w:afterAutospacing="0" w:line="360" w:lineRule="auto"/>
        <w:ind w:left="567" w:firstLine="709"/>
        <w:jc w:val="both"/>
        <w:rPr>
          <w:color w:val="000000"/>
          <w:sz w:val="28"/>
          <w:szCs w:val="28"/>
        </w:rPr>
      </w:pPr>
      <w:r w:rsidRPr="001F30F6">
        <w:rPr>
          <w:color w:val="000000"/>
          <w:sz w:val="28"/>
          <w:szCs w:val="28"/>
        </w:rPr>
        <w:t>Зазначені дії мають здійснюватись в залежності від розпоряджень відчужувача, до або після настання його смерті.</w:t>
      </w:r>
    </w:p>
    <w:p w:rsidR="00E6346E" w:rsidRPr="00E6346E" w:rsidRDefault="00E6346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З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положень глави 90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випливає,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виконує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зобов'язання,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покладені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свій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рахунок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не має права на відшкодування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витрат та винагороди за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передане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нерухоме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FD6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[</w:t>
      </w:r>
      <w:r w:rsidR="00FD6EB1" w:rsidRPr="00FD6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17</w:t>
      </w:r>
      <w:r w:rsidR="00733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ст. 147</w:t>
      </w:r>
      <w:r w:rsidR="00FD6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].</w:t>
      </w:r>
    </w:p>
    <w:p w:rsidR="00E6346E" w:rsidRPr="00E6346E" w:rsidRDefault="00E6346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Водночас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відчужувач має право призначити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особу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для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контролю</w:t>
      </w:r>
      <w:proofErr w:type="gramEnd"/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виконанням спадкового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смерті.</w:t>
      </w:r>
    </w:p>
    <w:p w:rsidR="00E6346E" w:rsidRPr="00E6346E" w:rsidRDefault="00E6346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 разі відсутності такої особи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керівництво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укладенням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спадкового договору здійснює нотаріус за місцем відкриття спадщини.</w:t>
      </w:r>
    </w:p>
    <w:p w:rsidR="00E6346E" w:rsidRPr="00E6346E" w:rsidRDefault="00E6346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Враховуючи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вищевикладене,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спадковий договір є двостороннім правочином,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згідно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яким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набувач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зобов'язується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вчинити певні дії за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вказівками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відчужувача, взамін до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переходить право власності на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нерухоме</w:t>
      </w:r>
      <w:r w:rsid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майно.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Отже,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обсяг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обов’язків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набувача має визначатися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виходячи з одностороннього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наміру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відчужувача, а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основі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спільної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домовленості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сторін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урахуванням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договірного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характеру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правовідносин.</w:t>
      </w:r>
    </w:p>
    <w:p w:rsidR="00E6346E" w:rsidRPr="00FD6EB1" w:rsidRDefault="00E6346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Статтею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1307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передбачено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гарантії додержання прав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законних інтересів учасників </w:t>
      </w:r>
      <w:r w:rsidRPr="00E634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E63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 [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1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EE6651" w:rsidRPr="00EE6651" w:rsidRDefault="00EE6651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 метою недопущення переходу майна, що є предметом спадкового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договору,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третіх осіб, нотаріус одночасно з посвідченням цього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вносить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заборону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продаж</w:t>
      </w:r>
      <w:proofErr w:type="gramEnd"/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зазначеного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реєструє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відомості про нього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Єдиному державному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реєстрі.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Зняття заборони відбувається після смерті відчужувача 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підставі свідоцтва про смерть. 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Заповіт,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створений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відчужувачем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щодо майна,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зазначеного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спадковому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договорі,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недійсним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незалежно від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того,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коли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був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складений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[15</w:t>
      </w:r>
      <w:r w:rsidR="00733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34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Якщо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містить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розпорядження не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тільки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майном,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яке є предметом спадкового договору,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іншим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майном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спадкодавця, заповіт визнається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тією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частиною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розпорядження майном,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яка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передбачена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</w:t>
      </w:r>
      <w:r w:rsidRPr="00EE6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E6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недійсний.</w:t>
      </w:r>
    </w:p>
    <w:p w:rsidR="00795C37" w:rsidRDefault="00795C37" w:rsidP="007739BB">
      <w:pPr>
        <w:pStyle w:val="a6"/>
        <w:spacing w:before="0" w:beforeAutospacing="0" w:after="0" w:afterAutospacing="0" w:line="360" w:lineRule="auto"/>
        <w:ind w:left="567" w:firstLine="709"/>
        <w:jc w:val="both"/>
        <w:rPr>
          <w:color w:val="000000"/>
          <w:sz w:val="28"/>
          <w:szCs w:val="28"/>
        </w:rPr>
      </w:pP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lastRenderedPageBreak/>
        <w:t>Оскільки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спадковий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договір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є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bCs/>
          <w:color w:val="000000" w:themeColor="text1"/>
          <w:sz w:val="28"/>
          <w:szCs w:val="28"/>
          <w:shd w:val="clear" w:color="auto" w:fill="FFFFFF"/>
        </w:rPr>
        <w:t>обов’язковим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для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bCs/>
          <w:color w:val="000000" w:themeColor="text1"/>
          <w:sz w:val="28"/>
          <w:szCs w:val="28"/>
          <w:shd w:val="clear" w:color="auto" w:fill="FFFFFF"/>
        </w:rPr>
        <w:t>учасників,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положеннями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статті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1308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ЦК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України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bCs/>
          <w:color w:val="000000" w:themeColor="text1"/>
          <w:sz w:val="28"/>
          <w:szCs w:val="28"/>
          <w:shd w:val="clear" w:color="auto" w:fill="FFFFFF"/>
        </w:rPr>
        <w:t>передбачено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право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сторін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звернутися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до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суду</w:t>
      </w:r>
      <w:proofErr w:type="gramEnd"/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з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позовом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про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дострокове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5C37">
        <w:rPr>
          <w:rStyle w:val="sw"/>
          <w:color w:val="000000" w:themeColor="text1"/>
          <w:sz w:val="28"/>
          <w:szCs w:val="28"/>
          <w:shd w:val="clear" w:color="auto" w:fill="FFFFFF"/>
        </w:rPr>
        <w:t>розірвання</w:t>
      </w:r>
      <w:r w:rsidRPr="00795C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D6EB1">
        <w:rPr>
          <w:rStyle w:val="sw"/>
          <w:color w:val="000000" w:themeColor="text1"/>
          <w:sz w:val="28"/>
          <w:szCs w:val="28"/>
          <w:shd w:val="clear" w:color="auto" w:fill="FFFFFF"/>
        </w:rPr>
        <w:t>договору [</w:t>
      </w:r>
      <w:r w:rsidR="00FD6EB1" w:rsidRPr="00FD6EB1">
        <w:rPr>
          <w:rStyle w:val="sw"/>
          <w:color w:val="000000" w:themeColor="text1"/>
          <w:sz w:val="28"/>
          <w:szCs w:val="28"/>
          <w:shd w:val="clear" w:color="auto" w:fill="FFFFFF"/>
        </w:rPr>
        <w:t>1</w:t>
      </w:r>
      <w:r w:rsidR="00FD6EB1">
        <w:rPr>
          <w:rStyle w:val="sw"/>
          <w:color w:val="000000" w:themeColor="text1"/>
          <w:sz w:val="28"/>
          <w:szCs w:val="28"/>
          <w:shd w:val="clear" w:color="auto" w:fill="FFFFFF"/>
        </w:rPr>
        <w:t>].</w:t>
      </w:r>
    </w:p>
    <w:p w:rsidR="00795C37" w:rsidRPr="00795C37" w:rsidRDefault="00795C3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разі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невиконання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набувачем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вказівок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продавця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договір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позовом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бути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розірваний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судовому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порядку</w:t>
      </w:r>
      <w:proofErr w:type="gramEnd"/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795C37" w:rsidRPr="00795C37" w:rsidRDefault="00795C3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разі невиконання набувачем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суд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вимогу набувача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розірвати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договір.</w:t>
      </w:r>
    </w:p>
    <w:p w:rsidR="00552D6C" w:rsidRPr="00552D6C" w:rsidRDefault="00795C3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 вимогу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покупця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спадковий договір може бути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розірваний</w:t>
      </w:r>
      <w:r w:rsidRPr="00795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судом до або після смерті </w:t>
      </w:r>
      <w:r w:rsidRPr="00795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продавця.</w:t>
      </w:r>
      <w:r w:rsid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52D6C"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Для цього </w:t>
      </w:r>
      <w:r w:rsidR="00552D6C"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необхідно</w:t>
      </w:r>
      <w:r w:rsidR="00552D6C"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52D6C"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встановити,</w:t>
      </w:r>
      <w:r w:rsidR="00552D6C"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52D6C"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="00552D6C"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52D6C"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="00552D6C"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52D6C"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="00552D6C"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52D6C"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="00552D6C"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52D6C"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виконувати</w:t>
      </w:r>
      <w:r w:rsidR="00552D6C"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52D6C"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="00552D6C"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відчужувача.</w:t>
      </w:r>
    </w:p>
    <w:p w:rsidR="00552D6C" w:rsidRPr="00552D6C" w:rsidRDefault="00552D6C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 разі смерті набувача спадковий договір вважається припиненим.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 цьому випадку спадкоємці набувача мають право вимагати від відчужувача відшкодування витрат,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пов'язаних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укладенням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спадкового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договору,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щодо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зобов'язань, які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виконував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життя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[5</w:t>
      </w:r>
      <w:r w:rsidR="00733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36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552D6C" w:rsidRPr="00552D6C" w:rsidRDefault="00552D6C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Якщо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був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зобов'язаний вчинити певні дії після смерті відчужувача, обов'язок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вчинення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цих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переходить до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спадкоємців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його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Тому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мають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подвійну правову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природу.</w:t>
      </w:r>
    </w:p>
    <w:p w:rsidR="002A460E" w:rsidRPr="007739BB" w:rsidRDefault="00552D6C" w:rsidP="007739BB">
      <w:pPr>
        <w:spacing w:after="0" w:line="360" w:lineRule="auto"/>
        <w:ind w:left="567" w:firstLine="709"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 w:eastAsia="ru-RU"/>
        </w:rPr>
      </w:pP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Тобто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одночасно і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смерть,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договір,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зміст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якого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визначає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його </w:t>
      </w:r>
      <w:r w:rsidRPr="00552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важливі</w:t>
      </w:r>
      <w:r w:rsidRPr="00552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умови.</w:t>
      </w:r>
    </w:p>
    <w:p w:rsidR="001F30F6" w:rsidRDefault="001F30F6" w:rsidP="001F30F6">
      <w:pPr>
        <w:spacing w:after="0" w:line="48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</w:p>
    <w:p w:rsidR="00445E36" w:rsidRPr="00E71A19" w:rsidRDefault="00B11697" w:rsidP="00E71A19">
      <w:pPr>
        <w:spacing w:after="0" w:line="48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    </w:t>
      </w:r>
      <w:r w:rsidR="001F30F6" w:rsidRPr="00E71A1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</w:t>
      </w:r>
      <w:r w:rsidR="00445E36" w:rsidRPr="00E71A1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Поняття спадкового договору                                                                          </w:t>
      </w:r>
    </w:p>
    <w:p w:rsidR="00552D6C" w:rsidRPr="00EF237B" w:rsidRDefault="00552D6C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Поняття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закріплено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татті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1302 ЦК.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суть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полягає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тому,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за спадковим договором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зобов'язується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виконувати розпорядження відчужувача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разі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набуває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право власності на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відчужувача.</w:t>
      </w:r>
      <w:r w:rsidR="0099311F"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бути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покладено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обов'язок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вчинити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майнові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немайнові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дії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або після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вступу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спадщину [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].</w:t>
      </w:r>
    </w:p>
    <w:p w:rsidR="00552D6C" w:rsidRPr="00EF237B" w:rsidRDefault="00552D6C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самостійним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видом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спадкування.</w:t>
      </w:r>
      <w:r w:rsidR="0099311F"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Відповідно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статті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1217 ЦК спадкування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відбувається</w:t>
      </w:r>
      <w:r w:rsidR="00FD6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заповітом або за законом [</w:t>
      </w:r>
      <w:r w:rsidR="00FD6EB1" w:rsidRPr="00FD6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</w:t>
      </w:r>
      <w:r w:rsidR="00FD6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].</w:t>
      </w:r>
    </w:p>
    <w:p w:rsidR="0099311F" w:rsidRPr="00EF237B" w:rsidRDefault="0099311F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Оскільки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це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двостороння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угода,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обов’язки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сторін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угоди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мають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бути чітко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визначені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немає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вимоги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покупця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виконувати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замовлення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безстроково.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Зрештою,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означає,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нотаріус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зобов’язаний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посвідчувати спадкові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навіть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визначені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точно.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Однак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якому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чітко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прописані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важливі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умови,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буде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недійсним.</w:t>
      </w:r>
    </w:p>
    <w:p w:rsidR="008E70BB" w:rsidRPr="00EF237B" w:rsidRDefault="0099311F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Тому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положеннями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Кодексу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слід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розуміти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умови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договору, а не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вчинення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набувачем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конкретних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тобто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необмежених за кількістю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змістом.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також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повинні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бути передбачені права та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обов’язки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визначеної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особи,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тобто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особи, яка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здійснювати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нагляд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виконанням спадкового договору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спадкодавця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C40CB" w:rsidRPr="00EF2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(ч. З ст. 1307 ЦК).</w:t>
      </w:r>
      <w:r w:rsidR="00BC12ED" w:rsidRPr="00EF2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C40CB" w:rsidRPr="00EF2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[</w:t>
      </w:r>
      <w:r w:rsidR="00FD6EB1" w:rsidRPr="007739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</w:t>
      </w:r>
      <w:r w:rsidR="00AC40CB" w:rsidRPr="00EF23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]</w:t>
      </w:r>
    </w:p>
    <w:p w:rsidR="0099311F" w:rsidRPr="00EF237B" w:rsidRDefault="0099311F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Спадковий договір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укладений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письмовій формі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нотаріально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посвідчений.</w:t>
      </w:r>
      <w:r w:rsidR="00795C37"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Спадкові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щодо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нерухомого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оформляються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нотаріусом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загальними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правилами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нотаріального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посвідчення договорів відчуження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="00795C37"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бути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покладено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обов'язок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вчинити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майнові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немайнові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дії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після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(ст.</w:t>
      </w:r>
      <w:r w:rsidR="00795C37"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1306 ЦК </w:t>
      </w:r>
      <w:r w:rsidR="00795C37"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України) [</w:t>
      </w:r>
      <w:r w:rsidR="00FD6EB1" w:rsidRPr="00FD6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</w:t>
      </w:r>
      <w:r w:rsidR="00795C37"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="00795C37"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795C37" w:rsidRPr="00EF237B" w:rsidRDefault="00795C37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Подружжя має право укласти спадковий договір щодо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належного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спільної власності.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спадковому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бути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передбачено,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разі смерті одного з подружжя спадщина переходить до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другого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подружжя,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 в разі смерті другого з подружжя майно переходить до набувача за договором.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Один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подружжя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укласти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третьою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особою щодо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належної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частки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подружжя за 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умови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поділу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натурі або визначення порядку користування 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ним [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7</w:t>
      </w:r>
      <w:r w:rsidR="00733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39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].</w:t>
      </w:r>
    </w:p>
    <w:p w:rsidR="003A7209" w:rsidRPr="00EF237B" w:rsidRDefault="003A720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нотаріальному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посвідченні спадкового договору нотаріус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несе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відповідальність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місцезнаходженням житлового будинку,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споруди,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садибного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будинку,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квартири, дачі, садового будинку, гаража, іншого нерухомого майна чи земельної ділянки накладає заборону їх відчуження за місцем реєстрації рухомого майна передбачених законодавством.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Нотаріус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забороняє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продаж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майна,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йому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надійшло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повідомлення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 смерть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спадковим договором або смерть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чоловіка/дружини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[5</w:t>
      </w:r>
      <w:r w:rsidR="007333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36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разі смерті фізичної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або ліквідації юридичної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спадковим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нотаріус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припиняє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дію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письмовою заявою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відчужувача.</w:t>
      </w:r>
    </w:p>
    <w:p w:rsidR="00EF237B" w:rsidRPr="00EF237B" w:rsidRDefault="00EF237B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має права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складати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заповіт щодо майна,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спадковому договорі. У разі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створення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такого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він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визнаний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недійсним. Відчужувач має право призначити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особу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для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спостереження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виконанням спадкового договору після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своєї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смерті. У разі відсутності такої особи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керівництво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укладенням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спадкового договору здійснює нотаріус за місцем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виникнення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спадщини (ч. 3 ст. 1307 ЦК) [</w:t>
      </w:r>
      <w:r w:rsidR="00FD6EB1" w:rsidRPr="00FD6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18</w:t>
      </w:r>
      <w:r w:rsidR="00733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ст. </w:t>
      </w:r>
      <w:r w:rsidR="007A4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209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].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виконує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вказівки,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звернутися </w:t>
      </w:r>
      <w:proofErr w:type="gramStart"/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 суду</w:t>
      </w:r>
      <w:proofErr w:type="gramEnd"/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позовом про розірвання спадкового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договору.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Крім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того,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виконати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відчужувача,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звернутися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суду</w:t>
      </w:r>
      <w:proofErr w:type="gramEnd"/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позовом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розірвання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спадкового</w:t>
      </w:r>
      <w:r w:rsidRPr="00EF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F2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договору.</w:t>
      </w:r>
    </w:p>
    <w:p w:rsidR="001F30F6" w:rsidRDefault="001F30F6" w:rsidP="007739BB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41FEF" w:rsidRPr="007739BB" w:rsidRDefault="001F30F6" w:rsidP="007739BB">
      <w:pPr>
        <w:pStyle w:val="a6"/>
        <w:spacing w:before="0" w:beforeAutospacing="0" w:after="0" w:afterAutospacing="0" w:line="480" w:lineRule="auto"/>
        <w:ind w:left="567"/>
        <w:jc w:val="both"/>
        <w:rPr>
          <w:b/>
          <w:color w:val="000000"/>
          <w:sz w:val="28"/>
          <w:szCs w:val="28"/>
          <w:lang w:val="uk-UA"/>
        </w:rPr>
      </w:pPr>
      <w:r w:rsidRPr="007739BB">
        <w:rPr>
          <w:b/>
          <w:color w:val="000000"/>
          <w:sz w:val="28"/>
          <w:szCs w:val="28"/>
          <w:lang w:val="uk-UA"/>
        </w:rPr>
        <w:t>1.3</w:t>
      </w:r>
      <w:r w:rsidR="00341FEF" w:rsidRPr="007739BB">
        <w:rPr>
          <w:b/>
          <w:color w:val="000000"/>
          <w:sz w:val="28"/>
          <w:szCs w:val="28"/>
          <w:lang w:val="uk-UA"/>
        </w:rPr>
        <w:t xml:space="preserve"> Сторони спадкового договору </w:t>
      </w:r>
    </w:p>
    <w:p w:rsidR="00341FEF" w:rsidRPr="00D72803" w:rsidRDefault="00341FEF" w:rsidP="007739BB">
      <w:pPr>
        <w:pStyle w:val="a6"/>
        <w:spacing w:before="0" w:beforeAutospacing="0" w:after="0" w:afterAutospacing="0" w:line="360" w:lineRule="auto"/>
        <w:ind w:left="567" w:firstLine="709"/>
        <w:jc w:val="both"/>
        <w:rPr>
          <w:sz w:val="28"/>
          <w:szCs w:val="28"/>
          <w:lang w:val="uk-UA"/>
        </w:rPr>
      </w:pPr>
      <w:r w:rsidRPr="00D72803">
        <w:rPr>
          <w:sz w:val="28"/>
          <w:szCs w:val="28"/>
          <w:shd w:val="clear" w:color="auto" w:fill="FFFFFF"/>
        </w:rPr>
        <w:t>Відчужувачем виступає власник майна. Це може бути подружжя, один із подружжя або інша фіз</w:t>
      </w:r>
      <w:r w:rsidR="00FD6EB1" w:rsidRPr="00FD6EB1">
        <w:rPr>
          <w:sz w:val="28"/>
          <w:szCs w:val="28"/>
          <w:shd w:val="clear" w:color="auto" w:fill="FFFFFF"/>
        </w:rPr>
        <w:t>.</w:t>
      </w:r>
      <w:r w:rsidRPr="00D72803">
        <w:rPr>
          <w:sz w:val="28"/>
          <w:szCs w:val="28"/>
          <w:shd w:val="clear" w:color="auto" w:fill="FFFFFF"/>
        </w:rPr>
        <w:t>особа.</w:t>
      </w:r>
      <w:r w:rsidRPr="00D72803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7475C0" w:rsidRPr="00FD6EB1" w:rsidRDefault="007475C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Подружжя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укласти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спадковий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договір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належного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їм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правом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спільної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власності.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Такими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договорами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передбачено,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разі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смерті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одного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подружжя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спадкове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переходить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другого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подружжя,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разі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смерті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другого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подружжя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переходить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набувача.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означає,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може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придбати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зобов'язання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кожного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члена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пари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або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обох.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Таким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чином,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другий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подружжя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момент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може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контролювати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умов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договору,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також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залишає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собою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вимагати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розірвання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</w:t>
      </w:r>
      <w:r w:rsidRPr="0074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закону</w:t>
      </w:r>
      <w:proofErr w:type="gramEnd"/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[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19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142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C92E81" w:rsidRPr="00C92E81" w:rsidRDefault="00C92E81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Якщо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подружжям,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майно,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подружжя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згідно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законом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спільне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володіння,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передане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спадкового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договору.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Один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подружжя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передати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особисте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спадковим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[12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54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.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Якщо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бажаєте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укласти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спадковий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договір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свою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частку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спільного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майна,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можливо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лише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умови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попереднього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отримання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письмової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згоди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другого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подружжя,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засвідчена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нотаріально.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разі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відсутності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такої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угоди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повинен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заздалегідь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визначити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виділити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частки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натуральній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формі.</w:t>
      </w:r>
    </w:p>
    <w:p w:rsidR="00C92E81" w:rsidRPr="00C92E81" w:rsidRDefault="00C92E81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спадковому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договорі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власником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нерухомого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майна,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зобов'язується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виконувати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відчужувача,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встановлені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договором,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-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інша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фізична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або юридична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особа,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набуває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нерухоме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D72803"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 (с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таття</w:t>
      </w:r>
      <w:r w:rsidRPr="00C92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1303</w:t>
      </w:r>
      <w:r w:rsidR="00D72803"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ЦК</w:t>
      </w:r>
      <w:r w:rsid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) [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1</w:t>
      </w:r>
      <w:r w:rsid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].</w:t>
      </w:r>
    </w:p>
    <w:p w:rsidR="00C92E81" w:rsidRPr="002844AB" w:rsidRDefault="00C92E81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Спадковим договором на набувача може бути покладено обов'язок </w:t>
      </w:r>
      <w:r w:rsidRPr="00284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вчиняти</w:t>
      </w:r>
      <w:r w:rsidRPr="002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84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всі</w:t>
      </w:r>
      <w:r w:rsidRPr="002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дії майнового </w:t>
      </w:r>
      <w:r w:rsidRPr="00284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та</w:t>
      </w:r>
      <w:r w:rsidRPr="002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немайнового </w:t>
      </w:r>
      <w:r w:rsidRPr="00284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характеру,</w:t>
      </w:r>
      <w:r w:rsidRPr="002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84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крім</w:t>
      </w:r>
      <w:r w:rsidRPr="002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тих, </w:t>
      </w:r>
      <w:r w:rsidRPr="00284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які</w:t>
      </w:r>
      <w:r w:rsidRPr="002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принижують честь і гідність набувача </w:t>
      </w:r>
      <w:r w:rsidRPr="00284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або</w:t>
      </w:r>
      <w:r w:rsidRPr="002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обмежують його цивільну 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дієздатність [</w:t>
      </w:r>
      <w:r w:rsidR="00FD6EB1" w:rsidRP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20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ст. 43</w:t>
      </w:r>
      <w:r w:rsidR="00FD6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].</w:t>
      </w:r>
    </w:p>
    <w:p w:rsidR="00D72803" w:rsidRPr="00D72803" w:rsidRDefault="00D72803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Зокрема,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зобов’язати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набувача періодично сплачувати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певні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суми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обробіток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землі,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ремонт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житлових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будинків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квартир,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оплату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комунальних послуг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податків,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поховання.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Відповідно,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конкретне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місце,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щоб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взяти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участь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якомусь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обряді,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поставити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надгробок на могилі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D72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іншим чином увічнити </w:t>
      </w:r>
      <w:r w:rsidRPr="00D728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пам'ять</w:t>
      </w:r>
      <w:r w:rsidRPr="00D728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.</w:t>
      </w:r>
    </w:p>
    <w:p w:rsidR="00D72803" w:rsidRDefault="00D72803" w:rsidP="0029272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1514E" w:rsidRPr="007739BB" w:rsidRDefault="00133D46" w:rsidP="00B11697">
      <w:pPr>
        <w:spacing w:line="360" w:lineRule="auto"/>
        <w:ind w:left="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7739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РОЗДІЛ 2. УКЛАДЕННЯ ТА РОЗІРВАННЯ СПАДКОВОГО ДОГОВОРУ</w:t>
      </w:r>
    </w:p>
    <w:p w:rsidR="003F5AAE" w:rsidRPr="007739BB" w:rsidRDefault="00133D46" w:rsidP="007739BB">
      <w:pPr>
        <w:spacing w:after="0" w:line="480" w:lineRule="auto"/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39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 Укладення спадкового договору </w:t>
      </w:r>
    </w:p>
    <w:p w:rsidR="00D72803" w:rsidRPr="006D68D9" w:rsidRDefault="00D72803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же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якщо набувач повинен виконати певні дії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після смерті відчужувача,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також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віднести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матеріально-правового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proofErr w:type="gramEnd"/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оскільки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він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вважається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моменту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переходу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спадкоємця.</w:t>
      </w:r>
    </w:p>
    <w:p w:rsidR="00D72803" w:rsidRPr="006D68D9" w:rsidRDefault="00D72803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Крім того,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також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підлягають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оплаті,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оскільки набувач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нерухомого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зобов’язаний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вчинити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дії,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речові,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немайнові,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обмін на майно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набуває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</w:p>
    <w:p w:rsidR="00D72803" w:rsidRPr="006D68D9" w:rsidRDefault="00D72803" w:rsidP="007739B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після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 останнього</w:t>
      </w:r>
      <w:r w:rsidR="00585020" w:rsidRPr="0077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[8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145</w:t>
      </w:r>
      <w:r w:rsidR="00585020" w:rsidRPr="0077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спадковий договір відрізняється від заповіту, який 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вільним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документом.</w:t>
      </w:r>
    </w:p>
    <w:p w:rsidR="00D72803" w:rsidRPr="006D68D9" w:rsidRDefault="00D72803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Необхідно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підкреслити,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до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поширюються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 загальні вимоги щодо форми та змісту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так і норми, які регулюють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умови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самого спадкового договору.</w:t>
      </w:r>
    </w:p>
    <w:p w:rsidR="00D72803" w:rsidRPr="00214532" w:rsidRDefault="00D72803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підставі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викладеного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враховуючи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частини першої статті 638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обов'язковими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умовами спадкового договору 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положення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 предмет договору, визначені законом як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обов'язкові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або </w:t>
      </w:r>
      <w:r w:rsid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необхідні [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FA0AC2" w:rsidRPr="00214532" w:rsidRDefault="00D72803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Щодо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виду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всіх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умов,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необхідно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узгодити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бажанням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хоча б однієї із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сторін,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можна визначити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ознаки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спадкового </w:t>
      </w:r>
      <w:r w:rsidR="00B61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Однією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істотних умов спадкового договору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його предмет,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тобто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Відповідно до статті 190 Цивільного кодексу України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самостійним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або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 також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власності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r w:rsid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зобов'язаннями [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F40225" w:rsidRPr="006D68D9" w:rsidRDefault="00F40225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Сторонами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спадкового договору 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Відчужувачем може бути подружжя, один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подружжя або інша особа. Набувачем у спадковому договорі може бути фізична або юридична особа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(ст. 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1303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України)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[17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279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При укладенні спадкового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якщо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набувачем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спадкоємець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законом,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втрачає права на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частини майна,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належить відчужувачу (спадкодавцю) і не є предметом спадкового договору.</w:t>
      </w:r>
    </w:p>
    <w:p w:rsidR="00F40225" w:rsidRPr="006D68D9" w:rsidRDefault="00F40225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двосторонніми,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оскільки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обов'язки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переходять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сторін.</w:t>
      </w:r>
    </w:p>
    <w:p w:rsidR="00F40225" w:rsidRPr="006D68D9" w:rsidRDefault="00F40225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одного боку,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набуває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власності на майно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має право вимагати розірвання договору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разі неможливості виконання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згідно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договору.</w:t>
      </w:r>
      <w:r w:rsidR="00A16F3D"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Відчужувач має право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віддавати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конкретні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вимагати від набувача вчинення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майнового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немайнового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характеру,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визначених умовами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договору.</w:t>
      </w:r>
      <w:r w:rsidR="00A16F3D"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Він має право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своєї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призначити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для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контролю</w:t>
      </w:r>
      <w:proofErr w:type="gramEnd"/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виконанням спадкового договору та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життя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вимагати розірвання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його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вказівок</w:t>
      </w:r>
      <w:r w:rsidR="00585020" w:rsidRPr="0058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[9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170</w:t>
      </w:r>
      <w:r w:rsidR="00585020" w:rsidRPr="0058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="00A16F3D"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 іншого боку,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зобов’язання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продавати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активи,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спадковому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договорі.</w:t>
      </w:r>
      <w:r w:rsidR="00A16F3D"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Оскільки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двосторонніми,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односторонньому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порядку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розірвати або змінити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</w:t>
      </w:r>
      <w:r w:rsidR="00585020" w:rsidRPr="0058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[15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40</w:t>
      </w:r>
      <w:r w:rsidR="00585020" w:rsidRPr="0058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="00A16F3D"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Зверніть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увагу,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заповіт може бути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змінений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заповідачем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будь-який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момент.</w:t>
      </w:r>
      <w:r w:rsidR="00A16F3D"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Крім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того,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враховуючи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вищевикладене,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передбачає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додатковий захист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означає,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заповіт, складений щодо майна,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спадковому договорі,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скасовується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наступним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договором.</w:t>
      </w:r>
    </w:p>
    <w:p w:rsidR="00A16F3D" w:rsidRPr="006D68D9" w:rsidRDefault="00A16F3D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Оскільки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договір 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документом,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нього, як 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будь-якого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документа,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пред'являються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загальні вимоги щодо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дійсності,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дотримання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яких є необхідною умовою його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дійсності.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Отже,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враховуючи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вимоги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частини першої статті 203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України,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зміст спадкового договору не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повинен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суперечити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цьому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ж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іншим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цивільним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законам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моральним засадам суспільства</w:t>
      </w:r>
      <w:r w:rsidR="00214532" w:rsidRPr="00214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[2]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E3681E" w:rsidRPr="006D68D9" w:rsidRDefault="00E3681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зайвим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наголосити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цьому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зв’язку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тим, що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останнім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часом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юридичній літературі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з’явилася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думка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недійсність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заснованих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нормі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загальну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(ст.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27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України), оскільки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обмежує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правосуб’єктність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фізичної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особи,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підтримуючи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цю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позицію,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контракти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обмежують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позбавляють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правонаступника,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контракті,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можливості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розпоряджатися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активами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протягом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життя в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ипадок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смерті шляхом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заповіту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[18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358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 Це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тому,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недійсним.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точка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зору не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цілком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обґрунтованою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вказує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необхідність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урахування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реальності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власності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речі, оскільки право власності на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речі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піддано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обмеженням,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законом.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обмеження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дієздатності,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просто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обсяг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успадковано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після смерті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громадянина.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Якщо погодитися з першою точкою зору, то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неправомірно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віднести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меж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цивільної правоздатності такі інститути, як застава нерухомого майна (іпотека)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речових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інших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осіб,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породжуючи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самим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права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громадянина</w:t>
      </w:r>
      <w:r w:rsidR="00585020" w:rsidRPr="0058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[12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27</w:t>
      </w:r>
      <w:r w:rsidR="00585020" w:rsidRPr="0058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Погоджуюсь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думкою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цей договір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спробою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позбавити певних спадкоємців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(особливо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малолітніх,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неповнолітніх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дітей,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дітей-інвалідів)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можливості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отримувати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так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звані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«обов'язкові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внески».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наперед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визначено,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«уникати»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норм,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щоб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нічого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залишити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позаду.</w:t>
      </w:r>
    </w:p>
    <w:p w:rsidR="00E3681E" w:rsidRPr="006D68D9" w:rsidRDefault="00E3681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Статтею 1304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передбачено,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укладаються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письмовій формі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посвідчуються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нотаріально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дотримаються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вимог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законодавства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щодо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нотаріального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посвідчення спадкового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вважатися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недійсним.</w:t>
      </w:r>
    </w:p>
    <w:p w:rsidR="00E3681E" w:rsidRPr="006D68D9" w:rsidRDefault="00E3681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Якщо предметом спадкового договору є майно, яке підлягає державній реєстрації, нотаріус 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тексті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 зазначає про необхідність реєстрації у відповідному органі після смерті відчужувача.</w:t>
      </w:r>
    </w:p>
    <w:p w:rsidR="00B920B9" w:rsidRPr="006D68D9" w:rsidRDefault="00B920B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першої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статті 1307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та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пункту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236 зазначеної Інструкції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майно,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предметом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нотаріус накладає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установленому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порядку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заборону на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передачу,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поширюється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примірники контракту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[3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19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помре,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нотаріус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зніме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заборону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продаж</w:t>
      </w:r>
      <w:proofErr w:type="gramEnd"/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підставі свідоцтва про смерть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цивільних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органів.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Після смерті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спадкодавця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оригінал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правочину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власності,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предметом договору,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повертається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нотаріусу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долучається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примірника спадкового договору,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зберігається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справі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нотаріуса. На повернутому примірнику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правовстановлюючого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документа нотаріус робить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запис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 перехід права власності до набувача у зв'язку зі смертю відчужувача за спадковим договором (пункт 237 цієї Інструкції)</w:t>
      </w:r>
      <w:r w:rsidR="00214532" w:rsidRPr="00214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[10</w:t>
      </w:r>
      <w:r w:rsidR="007A4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ст. 24</w:t>
      </w:r>
      <w:r w:rsidR="00214532" w:rsidRPr="00214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B920B9" w:rsidRPr="006D68D9" w:rsidRDefault="00B920B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Відповідно </w:t>
      </w:r>
      <w:proofErr w:type="gramStart"/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 пункту</w:t>
      </w:r>
      <w:proofErr w:type="gramEnd"/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238 зазначеної Інструкції у разі смерті фізичної особи - набувача або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разі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ліквідації юридичної особи - набувача за спадковим договором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нотаріус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письмовою заявою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закінчення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терміну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дії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цього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відповідний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напис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всіх його примірниках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зникає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[3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23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B920B9" w:rsidRPr="006D68D9" w:rsidRDefault="00B920B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Також слід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звернути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увагу,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якщо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помре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життя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умов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договору, спадковий договір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вважатися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розірваним.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бажанням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бути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новий спадковий договір із спадкоємцями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померлого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Однак 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будь-якому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випадку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спадкоємці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правонаступника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мають право вимагати від відчужувача відшкодування витрат на виконання спадкового договору в частині зобов'язань, які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правонаступник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виконував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життя.</w:t>
      </w:r>
    </w:p>
    <w:p w:rsidR="00FA0AC2" w:rsidRPr="006D68D9" w:rsidRDefault="00B920B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Якщо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своїх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зобов'язань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через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після смерті відчужувача, спадкоємці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можуть виконати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зобов'язання,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випливають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спадкового договору.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цьому випадку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вони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набувають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спадковим договором.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разі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відмови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зобов'язань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договором,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вважається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розірваним.</w:t>
      </w:r>
    </w:p>
    <w:p w:rsidR="00B920B9" w:rsidRPr="006D68D9" w:rsidRDefault="00B920B9" w:rsidP="007739BB">
      <w:pPr>
        <w:spacing w:after="0" w:line="360" w:lineRule="auto"/>
        <w:ind w:left="567" w:firstLine="709"/>
        <w:jc w:val="both"/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Відомості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розірвання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договору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та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зняття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заборони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на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передачу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нерухомого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майна,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є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предметом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спадкового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договору,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нотаріус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вносить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Єдиного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реєстру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заборон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передачі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нерухомого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майна</w:t>
      </w:r>
      <w:r w:rsidR="00734276" w:rsidRPr="00734276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[7</w:t>
      </w:r>
      <w:r w:rsidR="007A44B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ст. 38</w:t>
      </w:r>
      <w:r w:rsidR="00734276" w:rsidRPr="00734276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]</w:t>
      </w:r>
      <w:r w:rsidRPr="006D68D9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6D68D9" w:rsidRPr="006D68D9" w:rsidRDefault="006D68D9" w:rsidP="007739BB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Укладаючи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нотаріальним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актом,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волевиявлення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іншої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зафіксувати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найкращому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документі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довести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справжні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наміри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іншої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сторони.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Дійсність договору передбачає єдність волі та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наміру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сторін,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його укладають.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Отже,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якщо волевиявлення хоча б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однієї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сторін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невільним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не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відповідає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її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внутрішній волі, договір може бути визнаний судом недійсним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вимогу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сторін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умови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умов,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встановлених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Законом 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(наприклад, якщо це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вчинено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шляхом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обману,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силою,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під впливом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обставин,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мають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істотне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значення,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або внаслідок істотної помилки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предметі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умовах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правочину). З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подібних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причин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воля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сторони,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обіцяє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приховати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документ,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значення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дійсний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документ.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Наприклад, якщо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з'ясується,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дійсно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мала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намір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укласти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договір довічного утримання, а не спадковий договір, то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згідно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ч. 2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ст. 235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України такий договір буде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вважатися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удаваним і відносини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між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сторонами.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Відносини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регулюються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положеннями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контракту,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фактично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укладеного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сторонами</w:t>
      </w:r>
      <w:r w:rsidR="00214532" w:rsidRPr="0077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[18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457</w:t>
      </w:r>
      <w:r w:rsidR="00214532" w:rsidRPr="00773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Незважаючи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два договори дуже схожі,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чимало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відмінностей.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Тобто,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відміну від договору довічного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утримання,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спадковому договорі момент його укладення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пов’язується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з передачею майна, 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виникненням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власності на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нього.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переходить лише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смерті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спадковим 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договором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життя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набуває жодних прав на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нерухоме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 лише можливість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виникнення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майно в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майбутньому.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Здійснення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цього права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відкладається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 моменту</w:t>
      </w:r>
      <w:proofErr w:type="gramEnd"/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спадкування.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 відміну від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спадкоємців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законом чи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спадкоємців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заповітом,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зобов’язаний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робити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спеціальну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заяву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згоду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після смерті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відчужувача.</w:t>
      </w:r>
      <w:r w:rsidRPr="006D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тому,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необхідна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заява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наміри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вже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була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зроблена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відразу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договору.</w:t>
      </w:r>
    </w:p>
    <w:p w:rsidR="006D68D9" w:rsidRPr="006D68D9" w:rsidRDefault="006D68D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Крім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того,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для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того,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щоб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дійсним,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кожна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повинна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юридичною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особою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обсязі,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встановленому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законом.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Загальною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вимогою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для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наявності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укладення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 є наявність повної цивільної дієздатності</w:t>
      </w:r>
      <w:r w:rsidR="00585020" w:rsidRPr="0058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[4</w:t>
      </w:r>
      <w:r w:rsidR="007A4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ст. 88</w:t>
      </w:r>
      <w:r w:rsidR="00585020" w:rsidRPr="00585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6D68D9" w:rsidRPr="006D68D9" w:rsidRDefault="006D68D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Незважаючи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те, що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відносно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новою правовою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формою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українському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законодавстві,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ми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очікуємо,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6D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їх</w:t>
      </w:r>
      <w:r w:rsidRPr="006D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застосування дозволить громадянам реалізувати свої права щодо розпорядження майном.</w:t>
      </w:r>
    </w:p>
    <w:p w:rsidR="006D68D9" w:rsidRPr="006D68D9" w:rsidRDefault="006D68D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133D46" w:rsidRPr="007739BB" w:rsidRDefault="00824700" w:rsidP="007739BB">
      <w:pPr>
        <w:spacing w:after="0" w:line="48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39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2.2 Розірвання спадкового договору </w:t>
      </w:r>
    </w:p>
    <w:p w:rsidR="0047095B" w:rsidRPr="00165FC2" w:rsidRDefault="0047095B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разі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невиконання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набувачем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вказівок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спадковий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договір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позовом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може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бути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розірваний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судовому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порядку</w:t>
      </w:r>
      <w:proofErr w:type="gramEnd"/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У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разі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неможливості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рішення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відчуження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спадковий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договір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може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бути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розірваний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судом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позовом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набувача.</w:t>
      </w:r>
    </w:p>
    <w:p w:rsidR="0047095B" w:rsidRPr="0047095B" w:rsidRDefault="0047095B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Оскільки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спадкові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тісно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пов'язані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особами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сторін,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ЦК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надав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сторонам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вимагати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дострокового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розірвання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договору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судовому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порядку</w:t>
      </w:r>
      <w:proofErr w:type="gramEnd"/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Відчужувач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має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вимагати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розірвання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спадкового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разі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неналежного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набувачем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покладених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нього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обов'язків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вчинення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майнових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немайнових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дій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(ст. 1305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ЦК)</w:t>
      </w:r>
      <w:r w:rsidR="00214532" w:rsidRPr="00214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[2]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належне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відчуження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неможливо,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має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вимагати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розірвання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спадкового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договору.</w:t>
      </w:r>
    </w:p>
    <w:p w:rsidR="0047095B" w:rsidRPr="0047095B" w:rsidRDefault="0047095B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Неможливість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покладених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нього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завдань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може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бути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обумовлена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​​об'єктивними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причинами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неможливості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(наприклад,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погіршення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стану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здоров'я)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або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суб'єктивними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факторами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(наприклад,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нездатність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особи,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набуватиме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спадщину,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виконувати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взяті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себе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обов'язки) або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факт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завершення</w:t>
      </w:r>
      <w:r w:rsidRPr="0047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спадщини.</w:t>
      </w:r>
    </w:p>
    <w:p w:rsidR="00165FC2" w:rsidRPr="00165FC2" w:rsidRDefault="00165FC2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Слід підкреслити, що право відчужувача на розірвання договору, на відміну від аналогічного права набувача,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розглядається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ЦК як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вид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порушення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обов'язку,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встановленого законом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(ч. 1 стаття 611 ЦК)</w:t>
      </w:r>
      <w:r w:rsidR="00585020" w:rsidRPr="0058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[1]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.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Водночас спадковим договором можуть бути передбачені подальші правові наслідки порушення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зобов’язань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набувачем,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так і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відчужувачем,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вигляді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встановлення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обов’язку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відшкодувати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другій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стороні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збитки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моральну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шкоду.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Згідно зі статтею 1308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окремих випадках існує необмежена кількість підстав для розірвання спадкового договору</w:t>
      </w:r>
      <w:r w:rsidR="00734276" w:rsidRPr="00734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[1]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Згідно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зі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статтею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1308 ЦК України для розірвання спадкового договору </w:t>
      </w:r>
      <w:proofErr w:type="gramStart"/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судовому порядку</w:t>
      </w:r>
      <w:proofErr w:type="gramEnd"/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вимогу однієї із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сторін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особливі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підстави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[17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158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Якщо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можуть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домовитися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розірвання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договірних відносин, застосовується стаття 1308 Цивільного кодексу. За згодою обох сторін спадковий договір може бути укладений на основі загальних зобов'язань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(ст. 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651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ЦК)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[17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120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Спадковий договір може бути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розірвано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також з інших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підстав,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якщо інше не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випливає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правової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природи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підстави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розірвання.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суперечливих положень немає і строк минув, спадковий договір не може бути розірваний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шляхом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реєстрації.</w:t>
      </w:r>
    </w:p>
    <w:p w:rsidR="00B40D99" w:rsidRDefault="00B40D99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A4A52" w:rsidRDefault="007A4A52" w:rsidP="007A4A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44B5" w:rsidRDefault="007A44B5" w:rsidP="007A4A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Pr="007739BB" w:rsidRDefault="00292720" w:rsidP="00B11697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39B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РОЗДІЛ 3. ВИКОНАННЯ СПАДКОВОГО ДОГОВОРУ</w:t>
      </w:r>
    </w:p>
    <w:p w:rsidR="002A460E" w:rsidRPr="007739BB" w:rsidRDefault="002A460E" w:rsidP="002A460E">
      <w:pPr>
        <w:spacing w:after="0" w:line="360" w:lineRule="auto"/>
        <w:ind w:left="567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A460E" w:rsidRPr="007739BB" w:rsidRDefault="002A460E" w:rsidP="002A460E">
      <w:pPr>
        <w:spacing w:after="0" w:line="360" w:lineRule="auto"/>
        <w:ind w:left="567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73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3.1 Загальні положення про виконання зобов’язань,</w:t>
      </w:r>
      <w:r w:rsidR="00165FC2" w:rsidRPr="00773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773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що виникли зі спадкового договору</w:t>
      </w:r>
    </w:p>
    <w:p w:rsidR="002A460E" w:rsidRPr="00165FC2" w:rsidRDefault="00165FC2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Метою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«Загальних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положень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щодо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виконання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зобов’язань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за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спадковими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договорами»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є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роз’яснення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змісту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та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тлумачення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спадкових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договорів,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також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забезпечення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дотримання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видів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і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процесуальних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вимог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щодо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виконання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спадкових</w:t>
      </w:r>
      <w:r w:rsidRPr="00165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договорів</w:t>
      </w:r>
      <w:r w:rsidR="00214532" w:rsidRPr="0021453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[11</w:t>
      </w:r>
      <w:r w:rsidR="007A44B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, ст. 453</w:t>
      </w:r>
      <w:r w:rsidR="00214532" w:rsidRPr="0021453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]</w:t>
      </w:r>
      <w:r w:rsidRPr="00165FC2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2A460E" w:rsidRPr="00165FC2" w:rsidRDefault="00165FC2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Зроблено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висновок,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суб’єктами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тлумачення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насамперед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сторони.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Саме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вони найкраще знають, якою була їхня воля, що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насправді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означала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дія,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коли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її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було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виконано,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що вони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хотіли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виразити через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волю.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цьому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кожен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учасник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мати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власні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уявлення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своє волевиявлення, так і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волевиявлення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іншої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сторони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рамках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договору. Тому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цьому випадку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суд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прийняти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рішення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тлумачення договору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заявою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одного, обох або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всіх</w:t>
      </w:r>
      <w:r w:rsidRPr="0016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учасників </w:t>
      </w:r>
      <w:r w:rsidRPr="00165F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договору.</w:t>
      </w:r>
    </w:p>
    <w:p w:rsidR="002A460E" w:rsidRDefault="002A460E" w:rsidP="007739B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A460E" w:rsidRPr="007A44B5" w:rsidRDefault="002A460E" w:rsidP="007A44B5">
      <w:pPr>
        <w:spacing w:after="0" w:line="48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A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3.2 Спеціальні засоби забезпечення виконання спадкового договору</w:t>
      </w:r>
    </w:p>
    <w:p w:rsidR="002A460E" w:rsidRPr="002A460E" w:rsidRDefault="002A460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засобів забезпечення спадкового договору можна віднести:</w:t>
      </w:r>
    </w:p>
    <w:p w:rsidR="002A460E" w:rsidRPr="002A460E" w:rsidRDefault="002A460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заходи, які спеціально присвячені виконанню спадкового договору і передбачені у ст. 1307 ЦК (накладення</w:t>
      </w:r>
      <w:r w:rsidR="00BB5A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нотаріусом заборони відчуження</w:t>
      </w:r>
      <w:r w:rsidRPr="002A4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 пріоритет заповіту перед спадковим договором щодо одного і того самого майна; призначення особи, яка здійснюватиме контроль за виконанням спадкового договору або контроль за його виконанням з боку нотаріуса)</w:t>
      </w:r>
      <w:r w:rsidR="00214532" w:rsidRPr="002145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[1]</w:t>
      </w:r>
      <w:r w:rsidRPr="002A4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2A460E" w:rsidRPr="002A460E" w:rsidRDefault="002A460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види забезпечення виконання цивільних зобов'язань, передбачені главою 49 ЦК</w:t>
      </w:r>
      <w:r w:rsidR="00214532" w:rsidRPr="007739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[1]</w:t>
      </w:r>
      <w:r w:rsidRPr="002A46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C3739" w:rsidRPr="007C3739" w:rsidRDefault="007C373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Відповідно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статті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1307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ЦК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волевиявлення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майна,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визначеного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недійсним. Заповіт,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включає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майно,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закріплене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договором,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вважається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недійсним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незалежно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того,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коли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був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складений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(до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після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укладення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спадкового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договору)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[17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111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7C3739" w:rsidRPr="007C3739" w:rsidRDefault="007C373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Якщо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передбачає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розпорядження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тільки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майном,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предметом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спадкового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договору,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але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спадкодавця,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заповіт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недійсним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лише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щодо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тієї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розпорядження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майном,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ч. 3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ст. 1257)</w:t>
      </w:r>
      <w:r w:rsidR="00214532" w:rsidRPr="00214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[1]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7C3739" w:rsidRPr="007C3739" w:rsidRDefault="007C373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юридичній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літературі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висловлюються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занепокоєння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правомірності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укладення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вважається,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цивільна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дієздатність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обмежена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скласти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заповіт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майна,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предметом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договір.</w:t>
      </w:r>
    </w:p>
    <w:p w:rsidR="002A460E" w:rsidRPr="00BB5A90" w:rsidRDefault="007C373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Попри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наявність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суто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зовнішніх,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еклектичних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причин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для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такого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мою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думку,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таких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підставах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погодитися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можна</w:t>
      </w:r>
      <w:r w:rsidR="00585020" w:rsidRPr="0058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[9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167</w:t>
      </w:r>
      <w:r w:rsidR="00585020" w:rsidRPr="00585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7C3739" w:rsidRPr="007C3739" w:rsidRDefault="007C3739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По-перше,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укладенні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спадкового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договору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цивільна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дієздатність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відчужувача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обмежується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скласти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заповіт.</w:t>
      </w:r>
      <w:r w:rsidR="00E94EBC"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Раніше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складений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майно,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залишається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дійсним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тільки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після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смерті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спадкодавця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(заповідача)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може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прийнято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рішення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визнання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всього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або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частини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[6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, ст. 65</w:t>
      </w:r>
      <w:r w:rsidR="00734276" w:rsidRPr="007342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="00E94EBC"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період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між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складенням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заповіту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смертю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відчужувача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спадковим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договором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можуть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відбутися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юридичні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події,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які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дають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спадкоємцям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можливість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успадкувати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всю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суму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заповітом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(наприклад,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визнання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спадкового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недійсним).</w:t>
      </w:r>
      <w:r w:rsidR="00E94EBC"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Такий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висновок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обумовлений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тим,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дійсність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заповіту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визначається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складом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спадкової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маси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момент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r w:rsidRPr="007C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спадкування.</w:t>
      </w:r>
    </w:p>
    <w:p w:rsidR="00E94EBC" w:rsidRPr="00E94EBC" w:rsidRDefault="00E94EBC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Крім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того,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посвідченні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заповіту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заповідач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зобов'язаний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подавати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документи,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підтверджують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його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права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заповідане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(ст.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159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Інструкції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порядок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вчинення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нотаріальних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дій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нотаріусами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України)</w:t>
      </w:r>
      <w:r w:rsidR="00214532" w:rsidRPr="00214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A4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[</w:t>
      </w:r>
      <w:r w:rsidR="00846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9, ст. 170</w:t>
      </w:r>
      <w:r w:rsidR="00214532" w:rsidRPr="00214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цьому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випадку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заповідач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має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право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скласти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заповіт,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питання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дійсність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заповіту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вирішується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після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(смерті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дарувальника).</w:t>
      </w:r>
    </w:p>
    <w:p w:rsidR="00E94EBC" w:rsidRPr="00E94EBC" w:rsidRDefault="00E94EBC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По-друге</w:t>
      </w:r>
      <w:proofErr w:type="gramEnd"/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встановлення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пріоритету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над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заповітом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підтвердженням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засад,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викладених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ч. 4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ст. </w:t>
      </w:r>
      <w:r w:rsidRPr="00E94E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1236, норми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ч. </w:t>
      </w:r>
      <w:r w:rsidRPr="00E94E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2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ст. 1307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ЦК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застосовуються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[17</w:t>
      </w:r>
      <w:r w:rsidR="007A4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, ст. </w:t>
      </w:r>
      <w:r w:rsidR="00846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90</w:t>
      </w:r>
      <w:r w:rsidR="00214532" w:rsidRPr="002145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]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аповіт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передачу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нерухомого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недійсним,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тому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майно,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передане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набувачеві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спадковим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договором,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переходить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</w:t>
      </w:r>
      <w:r w:rsidRPr="00E94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набувача.</w:t>
      </w:r>
    </w:p>
    <w:p w:rsidR="002A460E" w:rsidRPr="00BB5A90" w:rsidRDefault="002A460E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5A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Таким чином, слід дійти висновку, що норма ч. 2 ст. 1307 ЦК не обмежує цивільну правоздатність відчужувача</w:t>
      </w:r>
      <w:r w:rsidR="00214532" w:rsidRPr="002145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[1]</w:t>
      </w:r>
      <w:r w:rsidRPr="00BB5A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F4628" w:rsidRPr="00AF4628" w:rsidRDefault="00AF4628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Оскільки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виконання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доручень,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які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входять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складу</w:t>
      </w:r>
      <w:proofErr w:type="gramEnd"/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спадкового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договору,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може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відбуватися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після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смерті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відчужувача,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право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призначити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довірену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для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контролю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правильністю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своєчасністю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розпоряджень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відчужувача. Такою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особою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може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бути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фізична,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так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юридична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особа.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скористається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зазначеними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правами,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контроль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виконанням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спадкового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договору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покладається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нотаріуса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місцем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відкриття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спадщини. Нелогічність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вживання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даному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випадку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виразу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«за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місцем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спадкування»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(в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даному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випадку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спадщини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такої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немає,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отже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немає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місця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спадкування)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полягає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тому,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воно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покладає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вищевказаних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обов’язкі,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вирішує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нотаріус який посвідчив договір.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Посвідчення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спадкового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здійснюється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нотаріуса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останнім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постійним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місцем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проживання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відчужувача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(пункт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1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статті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187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Інструкції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порядок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нотаріального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посвідчення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нотаріусом</w:t>
      </w:r>
      <w:r w:rsidRPr="00AF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України)</w:t>
      </w:r>
      <w:r w:rsidR="00846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[9, ст. 167</w:t>
      </w:r>
      <w:r w:rsidR="00214532" w:rsidRPr="00214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BB5A90" w:rsidRPr="00BB5A90" w:rsidRDefault="00BB5A9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Цей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регулює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право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спадкодавця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призначати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особу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для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контролю</w:t>
      </w:r>
      <w:proofErr w:type="gramEnd"/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виконанням спадкового договору,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але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водночас не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регулює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правовий статус такої особи. Зокрема, ЦК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відповіді на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питання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обсяг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його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повноважень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які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правові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наслідки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матиме,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визначить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невідповідність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дій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набувача умовам спадкового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договору.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має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відповідна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особа право на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компенсацію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відшкодування необхідних витрат, понесених у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зв’язку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виконанням своїх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обов’язків,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якщо так,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які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активи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будуть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здійснені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такі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виплати 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(враховуючи те, що набувач стає власником майна відчужувача негайно після його смерті); чи має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особа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відмовитися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виконання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своїх повноважень;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яким є обсяг її відповідальності;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чи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дозволять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цю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людину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перепризначити.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передбачений і порядок оформлення її повноважень.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Ці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питання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потребують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вирішення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виходячи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положень спадкового договору з урахуванням норм </w:t>
      </w:r>
      <w:r w:rsidRPr="00BB5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зобов’язального</w:t>
      </w:r>
      <w:r w:rsidRPr="00BB5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(договірного) права</w:t>
      </w:r>
      <w:r w:rsidR="00734276" w:rsidRPr="00734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[4</w:t>
      </w:r>
      <w:r w:rsidR="00846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ст. 64</w:t>
      </w:r>
      <w:r w:rsidR="00734276" w:rsidRPr="00734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]</w:t>
      </w:r>
      <w:r w:rsidRPr="00BB5A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292720" w:rsidRPr="00BB5A90" w:rsidRDefault="00BB5A90" w:rsidP="007739BB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Слід підкреслити,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застосовуються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норми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статей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1286-1295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ЦК,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оскільки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статус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особи,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яка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контролює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дії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набувача,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принципово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відрізняється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від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правового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статусу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виконавця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згідно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B5A90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главою</w:t>
      </w:r>
      <w:r w:rsidRPr="00BB5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844AB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88</w:t>
      </w:r>
      <w:r w:rsidRPr="00284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844AB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ЦК</w:t>
      </w:r>
      <w:r w:rsidR="00214532" w:rsidRPr="007739BB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[1]</w:t>
      </w:r>
      <w:r w:rsidRPr="002844AB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B5A90" w:rsidRDefault="00BB5A9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B5A90" w:rsidRDefault="00BB5A9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B5A90" w:rsidRDefault="00BB5A9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B5A90" w:rsidRDefault="00BB5A90" w:rsidP="008247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Default="00292720" w:rsidP="002A46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2720" w:rsidRPr="00824700" w:rsidRDefault="00292720" w:rsidP="002927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ВИСНОВКИ</w:t>
      </w:r>
    </w:p>
    <w:p w:rsidR="00B40D99" w:rsidRDefault="00B40D99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26190" w:rsidRPr="00366575" w:rsidRDefault="0002619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Спадковий договір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-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це договір, за яким одна сторона (набувач) зобов'язується виконувати розпорядження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іншої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сторони (відчужувача) і набуває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власності на майно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разі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відчужувача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(ст. 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1302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ЦК).</w:t>
      </w:r>
    </w:p>
    <w:p w:rsidR="00026190" w:rsidRPr="00366575" w:rsidRDefault="0002619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Відповідачем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спадковому договорі може бути подружжя, один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подружжя або інша особа. Набувачем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бути фізична або юридична особа. Спадковий договір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укладений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письмовій формі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нотаріально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посвідчений.</w:t>
      </w:r>
    </w:p>
    <w:p w:rsidR="00026190" w:rsidRPr="00366575" w:rsidRDefault="0002619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спадкового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може бути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покладено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обов'язок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вчинити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майнові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немайнові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дії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або після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спадкування.</w:t>
      </w:r>
    </w:p>
    <w:p w:rsidR="00026190" w:rsidRPr="00366575" w:rsidRDefault="0002619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Предметом спадкового договору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є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подружжя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праві спільної власності,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особисте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одного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подружжя.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спадковому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має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бути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передбачено,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 у разі смерті одного з подружжя спадщина переходить до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другого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подружжя,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разі смерті другого з подружжя майно переходить до набувача за договором.</w:t>
      </w:r>
    </w:p>
    <w:p w:rsidR="00292720" w:rsidRPr="00366575" w:rsidRDefault="0002619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Нотаріус,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який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посвідчить,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накладе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заборону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продаж</w:t>
      </w:r>
      <w:proofErr w:type="gramEnd"/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нерухомого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майна,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зазначеного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спадковому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договорі.</w:t>
      </w:r>
      <w:r w:rsidR="00EE74B6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Будь-який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заповіт,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виданий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відчужувачем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щодо майна,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зазначеного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спадковому договорі, є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недійсним.</w:t>
      </w:r>
      <w:r w:rsidR="00EE74B6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Відчужувач має право призначити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для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спостереження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виконанням спадкового договору після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своєї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смерті.</w:t>
      </w:r>
      <w:r w:rsidR="00EE74B6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Якщо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такої особи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немає,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контроль за виконанням спадкового договору здійснює нотаріус за місцем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початку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спадкування.</w:t>
      </w:r>
    </w:p>
    <w:p w:rsidR="00EE74B6" w:rsidRPr="00366575" w:rsidRDefault="00EE74B6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разі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невиконання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набувачем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вказівок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договір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позовом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бути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розірваний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судовому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порядку</w:t>
      </w:r>
      <w:proofErr w:type="gramEnd"/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.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разі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неможливості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виконання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розпорядження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спадковий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договір може бути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розірваний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судовому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порядку</w:t>
      </w:r>
      <w:proofErr w:type="gramEnd"/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вимогу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набувача.</w:t>
      </w:r>
    </w:p>
    <w:p w:rsidR="00EE74B6" w:rsidRPr="00366575" w:rsidRDefault="00EE74B6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lastRenderedPageBreak/>
        <w:t>На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договором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бути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покладено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обов'язок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вчинити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майнові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чи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немайнові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дії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або після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вступу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спадщину.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повинен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діяти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точно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відповідно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побажань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відчужувача.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спадковому договорі мають бути чітко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недвозначно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прописані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всі необхідні дії, які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повинен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здійснити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набувач.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договорі може бути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визначена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особа, яка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буде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контролювати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виконання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такого договору.</w:t>
      </w:r>
    </w:p>
    <w:p w:rsidR="00292720" w:rsidRPr="00366575" w:rsidRDefault="0029272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Підбиваючи підсумок дослідження інституту спадкового договору в новому цивільному законодавстві України, можна зробити наступні висновки:</w:t>
      </w:r>
    </w:p>
    <w:p w:rsidR="00292720" w:rsidRPr="00366575" w:rsidRDefault="0029272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по-перше,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сучасне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цивільне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право,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безсумнівно,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зобов'язане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давньоримському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праву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ідеєю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можливого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існування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договірного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спадкового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правовідносини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(єдиною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особливістю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є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те,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це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тлумачення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не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знаходить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законодавчої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підтримки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самому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римському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праві, однак часто зустрічалася в юриспруденції)</w:t>
      </w:r>
      <w:r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92720" w:rsidRPr="00366575" w:rsidRDefault="0029272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по-друге</w:t>
      </w:r>
      <w:proofErr w:type="gramEnd"/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спадковий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договір,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як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самостійний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правовий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інститут,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своїм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виникненням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і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розвитком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зобов'язаний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романській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і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особливо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німецькій</w:t>
      </w:r>
      <w:r w:rsidR="004810A4"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10A4"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доктрині</w:t>
      </w:r>
      <w:r w:rsidRPr="00366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92720" w:rsidRPr="00366575" w:rsidRDefault="00292720" w:rsidP="007739BB">
      <w:pPr>
        <w:spacing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846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о-третє,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через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суттєві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особливості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зобов'язань,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виникають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національне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також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використовує особливу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структуру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цієї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системи,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надаючи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їй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особливі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характеристики,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принципово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відмінні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класичних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систем.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Останні,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відміну від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українців,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встановлюють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права на все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або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окремі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частки.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створює права на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фактичні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активи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спадкодавця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або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вимоги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основі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статусу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резервування. Це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обмежує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спадкодавця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розпоряджатися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майном за життя.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Тому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чинність цього спадкового договору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абсолютно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відрізняється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внутрішньодержавних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які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ґрунтуються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на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певних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майнових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(речових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правах)</w:t>
      </w:r>
      <w:r w:rsidRPr="00366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92720" w:rsidRPr="00366575" w:rsidRDefault="00292720" w:rsidP="007739BB">
      <w:pPr>
        <w:spacing w:line="360" w:lineRule="auto"/>
        <w:ind w:lef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по-четверте,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хоча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стаття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1217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Закону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повністю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відкидає його як один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видів спадкування,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незважаючи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особливу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обов'язковість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він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тісно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пов'язаний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відносинами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зі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спадковим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майном,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все ж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вважається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правильним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використання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цієї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системи.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Перехід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майна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після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смерті,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система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закріплення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</w:t>
      </w:r>
      <w:r w:rsidRPr="00366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92720" w:rsidRPr="00366575" w:rsidRDefault="00292720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8469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о-п'яте,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потребує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розвитку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удосконалення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правового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регулювання відносин, що виникають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із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спадкових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договорів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у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майбутньому,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що,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безсумнівно,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буде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зумовлено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практичною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діяльністю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правоохоронних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органів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(судів,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нотаріусів).</w:t>
      </w:r>
      <w:r w:rsidR="00366575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Звичайно,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цивільне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право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може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оминути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цей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процес.</w:t>
      </w:r>
      <w:r w:rsidR="00366575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Цей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процес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стикається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з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проблемою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вирішення багатьох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актуальних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педагогічних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проблем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цього</w:t>
      </w:r>
      <w:r w:rsidR="004810A4" w:rsidRPr="0036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цікавого </w:t>
      </w:r>
      <w:r w:rsidR="004810A4" w:rsidRPr="00366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інституту.</w:t>
      </w:r>
    </w:p>
    <w:p w:rsidR="00292720" w:rsidRPr="00366575" w:rsidRDefault="00366575" w:rsidP="007739BB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Очевидно,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вирішення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цих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та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інших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проблем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могло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б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дати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великий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поштовх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для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розвитку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подальших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наукових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досліджень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цьому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напрямі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сучасній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вітчизняній</w:t>
      </w:r>
      <w:r w:rsidRPr="0036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66575">
        <w:rPr>
          <w:rStyle w:val="s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основі.</w:t>
      </w:r>
    </w:p>
    <w:p w:rsidR="00B40D99" w:rsidRPr="00292720" w:rsidRDefault="00B40D99" w:rsidP="003665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66575" w:rsidRDefault="00366575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66575" w:rsidRDefault="00366575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66575" w:rsidRDefault="00366575" w:rsidP="000D2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412B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Default="00B40D99" w:rsidP="007A4A52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ВИКОРИСТАНОЇ ЛІТЕРАТУРИ</w:t>
      </w:r>
    </w:p>
    <w:p w:rsidR="002A460E" w:rsidRDefault="002A460E" w:rsidP="007A4A52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0D99" w:rsidRPr="00B40D99" w:rsidRDefault="00B40D99" w:rsidP="007A4A52">
      <w:pPr>
        <w:pStyle w:val="a3"/>
        <w:numPr>
          <w:ilvl w:val="0"/>
          <w:numId w:val="5"/>
        </w:num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40D99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ивільний кодекс України // ВВР. 2003. </w:t>
      </w:r>
      <w:r w:rsidRPr="00B40D99">
        <w:rPr>
          <w:rFonts w:ascii="Times New Roman" w:hAnsi="Times New Roman" w:cs="Times New Roman"/>
          <w:color w:val="000000"/>
          <w:sz w:val="28"/>
          <w:szCs w:val="28"/>
          <w:lang w:val="ru-RU"/>
        </w:rPr>
        <w:t>325</w:t>
      </w:r>
      <w:r w:rsidR="003C4F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40D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C4FF8" w:rsidRPr="00B11697" w:rsidRDefault="001A7602" w:rsidP="007A4A52">
      <w:pPr>
        <w:pStyle w:val="a3"/>
        <w:numPr>
          <w:ilvl w:val="0"/>
          <w:numId w:val="5"/>
        </w:num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A76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 України від 7 лютого 1991р. “Про власність” // ВВР. 1991. 249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</w:p>
    <w:p w:rsidR="00B11697" w:rsidRPr="00B11697" w:rsidRDefault="00B11697" w:rsidP="007A4A52">
      <w:p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844AB" w:rsidRPr="002844AB" w:rsidRDefault="00350A58" w:rsidP="002844AB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567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50A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Амеліна А. С. Поняття та ознаки спадкового договору / А. С. Амеліна // Право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та управління. 2011. </w:t>
      </w:r>
      <w:r w:rsidRPr="00350A5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>С. 17-23</w:t>
      </w:r>
    </w:p>
    <w:p w:rsidR="002844AB" w:rsidRPr="002844AB" w:rsidRDefault="002844AB" w:rsidP="002844AB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Бутрин-Бока Н.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Корпоративні права як предмет заповіту та спадкового договору / Н.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 Бутрин-Бока // Актуальні проблеми пра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вознавства. 2016. 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С. 83-87.</w:t>
      </w:r>
    </w:p>
    <w:p w:rsidR="00B40D99" w:rsidRPr="002844AB" w:rsidRDefault="00B40D99" w:rsidP="007A4A52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0D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Васильченко В. В. 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Спадковий договір: деякі міркування з приводу нормотворчості // Підприєм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ництво, господарство і право. 2003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</w:t>
      </w:r>
      <w:r w:rsidR="00350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С.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 34–37.</w:t>
      </w:r>
    </w:p>
    <w:p w:rsidR="002844AB" w:rsidRPr="002844AB" w:rsidRDefault="002844AB" w:rsidP="002844AB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Гриняк 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O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Спадковий договір та прийняття спадщини як підстави виникнення права спільної власності подружжя на житло / 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O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 Гриняк // Юри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дична Україна.  2014.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С. 63-68.</w:t>
      </w:r>
    </w:p>
    <w:p w:rsidR="002844AB" w:rsidRPr="002844AB" w:rsidRDefault="002844AB" w:rsidP="002844AB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60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>Євстігнєєв А. Деякі аспекти спадкового договору / А. Євстігнєєв // Юри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>дичний журнал. 2005.</w:t>
      </w:r>
      <w:r w:rsidRPr="001A760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С. 38-40</w:t>
      </w:r>
    </w:p>
    <w:p w:rsidR="002844AB" w:rsidRPr="002844AB" w:rsidRDefault="002844AB" w:rsidP="002844AB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5A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Заік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а, Ю.О. Спадкове право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України</w:t>
      </w:r>
      <w:r w:rsidRPr="00C55A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C55A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навч. посіб. / Ю.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О. Заіка. Істина, 2006.</w:t>
      </w:r>
      <w:r w:rsidRPr="00C55A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216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55A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с.</w:t>
      </w:r>
    </w:p>
    <w:p w:rsidR="002844AB" w:rsidRPr="002844AB" w:rsidRDefault="002844AB" w:rsidP="002844AB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A76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Кармаза, О.О. Міжнародний договір про надання правової допомоги у цивільних справах як засіб регулювання спадкових 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ідносин міжнародного характеру</w:t>
      </w:r>
      <w:r w:rsidRPr="001A76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/ О. О. Кармаза // Актуальні проблеми міжнародних 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ідносин. 2003. </w:t>
      </w:r>
      <w:r w:rsidRPr="001A76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</w:t>
      </w:r>
      <w:r w:rsidRPr="001A76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 167-171.</w:t>
      </w:r>
    </w:p>
    <w:p w:rsidR="00B40D99" w:rsidRPr="007739BB" w:rsidRDefault="00B40D99" w:rsidP="007A4A52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0D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Мазуренко С. В. 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Особливості укладення спадкового договору //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раво України. 2004</w:t>
      </w:r>
      <w:r w:rsidR="00C55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 38 с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7739BB" w:rsidRPr="007739BB" w:rsidRDefault="007739BB" w:rsidP="007739BB">
      <w:pPr>
        <w:pStyle w:val="a3"/>
        <w:numPr>
          <w:ilvl w:val="0"/>
          <w:numId w:val="5"/>
        </w:numPr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C4F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Науково-практичний коментар Цивільного кодексу України // За ред. проф. </w:t>
      </w:r>
      <w:r w:rsidRPr="002A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Коссака В. М., - Київ, 2004.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976 с.</w:t>
      </w:r>
    </w:p>
    <w:p w:rsidR="002844AB" w:rsidRPr="002844AB" w:rsidRDefault="002844AB" w:rsidP="002844AB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A2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Панченко М.І. Спадкове право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України: Знання, 2010. </w:t>
      </w:r>
      <w:r w:rsidRPr="001A23CA">
        <w:rPr>
          <w:rFonts w:ascii="Times New Roman" w:hAnsi="Times New Roman" w:cs="Times New Roman"/>
          <w:color w:val="000000"/>
          <w:sz w:val="28"/>
          <w:szCs w:val="28"/>
          <w:lang w:val="ru-RU"/>
        </w:rPr>
        <w:t>76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</w:t>
      </w:r>
    </w:p>
    <w:p w:rsidR="00B11697" w:rsidRDefault="00B40D99" w:rsidP="007A4A52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0D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Ромовська 3. 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Реформа спадкового пран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а // Українське право. 1997. 164</w:t>
      </w:r>
      <w:r w:rsidR="003C4F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B40D99" w:rsidRPr="002844AB" w:rsidRDefault="00B40D99" w:rsidP="007A4A52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1169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Рябоконь Є. О. </w:t>
      </w:r>
      <w:r w:rsidRPr="00B116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Спадкове право. 2004. 293 с.</w:t>
      </w:r>
    </w:p>
    <w:p w:rsidR="002844AB" w:rsidRPr="002844AB" w:rsidRDefault="002844AB" w:rsidP="002844AB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A76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Турлуковський, Я. Спадковий договір в українському цивіль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ному праві: теорія та практика</w:t>
      </w:r>
      <w:r w:rsidRPr="001A76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/ Я. Турлуковський // Підприємництво, господарство і прав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о. 2005. С. 34-41. </w:t>
      </w:r>
    </w:p>
    <w:p w:rsidR="00B11697" w:rsidRDefault="00B40D99" w:rsidP="007A4A52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0D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Фурса С. Я., Фурса Є. 1. 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Спадкове право: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орія та практика. 2002. 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496 с.</w:t>
      </w:r>
    </w:p>
    <w:p w:rsidR="00B40D99" w:rsidRPr="00B11697" w:rsidRDefault="00B40D99" w:rsidP="007A4A52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116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Цивільне право України: У 2 т. / за ред. Я. М. Шевченко. 2003. 520 с.</w:t>
      </w:r>
    </w:p>
    <w:p w:rsidR="00B40D99" w:rsidRPr="00C55A7C" w:rsidRDefault="00B40D99" w:rsidP="007A4A52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Цивільне право України: Кн. 2 / О. В. Дзера, Д. В. Боброва, А. С. Довгерт та </w:t>
      </w:r>
      <w:proofErr w:type="gramStart"/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іп.;</w:t>
      </w:r>
      <w:proofErr w:type="gramEnd"/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за ред О. В. Дзери,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С. Кузнецової. 2002.</w:t>
      </w:r>
      <w:r w:rsidR="00350A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630 с</w:t>
      </w:r>
      <w:r w:rsidRPr="00B40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350A58" w:rsidRPr="00350A58" w:rsidRDefault="00350A58" w:rsidP="007A4A52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Черніцька, І. Деякі аспекти розгляду та вирішення цивільних справ про усу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нення від права на спадкування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/ І. Черніцька // Актуальні проблем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и правознавства. 2017. 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С. 141-147.</w:t>
      </w:r>
    </w:p>
    <w:p w:rsidR="00BB5A90" w:rsidRPr="002844AB" w:rsidRDefault="00350A58" w:rsidP="002844AB">
      <w:pPr>
        <w:numPr>
          <w:ilvl w:val="0"/>
          <w:numId w:val="5"/>
        </w:num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Шама Н. П.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Зміст спадкового договору. / Н. П. Шама // Вісник Академії адвокатури Україн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и. 2007. </w:t>
      </w:r>
      <w:r w:rsidRPr="00350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С. 40-46.</w:t>
      </w:r>
    </w:p>
    <w:p w:rsidR="00BB5A90" w:rsidRDefault="00BB5A90" w:rsidP="00B40D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B5A90" w:rsidRDefault="00BB5A90" w:rsidP="00B40D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B5A90" w:rsidRDefault="00BB5A90" w:rsidP="00B40D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B5A90" w:rsidRPr="00C55A7C" w:rsidRDefault="00BB5A90" w:rsidP="00B40D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5A90" w:rsidRPr="00C55A7C" w:rsidSect="009743C7">
      <w:footerReference w:type="default" r:id="rId8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E2" w:rsidRDefault="009938E2">
      <w:pPr>
        <w:spacing w:after="0" w:line="240" w:lineRule="auto"/>
      </w:pPr>
      <w:r>
        <w:separator/>
      </w:r>
    </w:p>
  </w:endnote>
  <w:endnote w:type="continuationSeparator" w:id="0">
    <w:p w:rsidR="009938E2" w:rsidRDefault="0099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880395"/>
      <w:docPartObj>
        <w:docPartGallery w:val="Page Numbers (Bottom of Page)"/>
        <w:docPartUnique/>
      </w:docPartObj>
    </w:sdtPr>
    <w:sdtEndPr/>
    <w:sdtContent>
      <w:p w:rsidR="004810A4" w:rsidRDefault="004810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CA" w:rsidRPr="008469CA">
          <w:rPr>
            <w:noProof/>
            <w:lang w:val="ru-RU"/>
          </w:rPr>
          <w:t>9</w:t>
        </w:r>
        <w:r>
          <w:fldChar w:fldCharType="end"/>
        </w:r>
      </w:p>
    </w:sdtContent>
  </w:sdt>
  <w:p w:rsidR="004810A4" w:rsidRDefault="00481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E2" w:rsidRDefault="009938E2">
      <w:pPr>
        <w:spacing w:after="0" w:line="240" w:lineRule="auto"/>
      </w:pPr>
      <w:r>
        <w:separator/>
      </w:r>
    </w:p>
  </w:footnote>
  <w:footnote w:type="continuationSeparator" w:id="0">
    <w:p w:rsidR="009938E2" w:rsidRDefault="0099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2F73"/>
    <w:multiLevelType w:val="multilevel"/>
    <w:tmpl w:val="19E0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61815"/>
    <w:multiLevelType w:val="hybridMultilevel"/>
    <w:tmpl w:val="2AEA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12D55"/>
    <w:multiLevelType w:val="multilevel"/>
    <w:tmpl w:val="362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511B5"/>
    <w:multiLevelType w:val="hybridMultilevel"/>
    <w:tmpl w:val="862A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136C7"/>
    <w:multiLevelType w:val="hybridMultilevel"/>
    <w:tmpl w:val="EA4C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7B"/>
    <w:rsid w:val="00000A59"/>
    <w:rsid w:val="00006607"/>
    <w:rsid w:val="00026190"/>
    <w:rsid w:val="00081E96"/>
    <w:rsid w:val="000C090F"/>
    <w:rsid w:val="000C7CDE"/>
    <w:rsid w:val="000D2A00"/>
    <w:rsid w:val="000E0C27"/>
    <w:rsid w:val="00133D46"/>
    <w:rsid w:val="001525EB"/>
    <w:rsid w:val="00165FC2"/>
    <w:rsid w:val="001A23CA"/>
    <w:rsid w:val="001A7602"/>
    <w:rsid w:val="001B4B67"/>
    <w:rsid w:val="001C3B56"/>
    <w:rsid w:val="001D0EB7"/>
    <w:rsid w:val="001F30F6"/>
    <w:rsid w:val="001F46F8"/>
    <w:rsid w:val="00214532"/>
    <w:rsid w:val="002626E3"/>
    <w:rsid w:val="002844AB"/>
    <w:rsid w:val="00292720"/>
    <w:rsid w:val="002A460E"/>
    <w:rsid w:val="002C4B52"/>
    <w:rsid w:val="002F05EF"/>
    <w:rsid w:val="00341FEF"/>
    <w:rsid w:val="00343FE3"/>
    <w:rsid w:val="00350745"/>
    <w:rsid w:val="00350A58"/>
    <w:rsid w:val="00366575"/>
    <w:rsid w:val="003A7209"/>
    <w:rsid w:val="003C4FF8"/>
    <w:rsid w:val="003F5AAE"/>
    <w:rsid w:val="00406A14"/>
    <w:rsid w:val="00412BE2"/>
    <w:rsid w:val="00421900"/>
    <w:rsid w:val="00445E36"/>
    <w:rsid w:val="0047095B"/>
    <w:rsid w:val="004810A4"/>
    <w:rsid w:val="005120A8"/>
    <w:rsid w:val="0051265C"/>
    <w:rsid w:val="005172FD"/>
    <w:rsid w:val="00532598"/>
    <w:rsid w:val="00552D6C"/>
    <w:rsid w:val="005845CE"/>
    <w:rsid w:val="00585020"/>
    <w:rsid w:val="00585A37"/>
    <w:rsid w:val="005C45D5"/>
    <w:rsid w:val="005D3009"/>
    <w:rsid w:val="005D4580"/>
    <w:rsid w:val="00605DD6"/>
    <w:rsid w:val="006224B7"/>
    <w:rsid w:val="00697DAE"/>
    <w:rsid w:val="006A1D0A"/>
    <w:rsid w:val="006B4C7B"/>
    <w:rsid w:val="006B5254"/>
    <w:rsid w:val="006D2D5B"/>
    <w:rsid w:val="006D68D9"/>
    <w:rsid w:val="00706893"/>
    <w:rsid w:val="007333EC"/>
    <w:rsid w:val="00734276"/>
    <w:rsid w:val="007475C0"/>
    <w:rsid w:val="007528D8"/>
    <w:rsid w:val="007739BB"/>
    <w:rsid w:val="00795C37"/>
    <w:rsid w:val="007A3602"/>
    <w:rsid w:val="007A44B5"/>
    <w:rsid w:val="007A4A52"/>
    <w:rsid w:val="007C3739"/>
    <w:rsid w:val="008165A3"/>
    <w:rsid w:val="00824700"/>
    <w:rsid w:val="008469CA"/>
    <w:rsid w:val="00871097"/>
    <w:rsid w:val="008E70BB"/>
    <w:rsid w:val="00905201"/>
    <w:rsid w:val="009743C7"/>
    <w:rsid w:val="0099311F"/>
    <w:rsid w:val="009938E2"/>
    <w:rsid w:val="009E3FAD"/>
    <w:rsid w:val="00A15E02"/>
    <w:rsid w:val="00A16F3D"/>
    <w:rsid w:val="00A50569"/>
    <w:rsid w:val="00AC40CB"/>
    <w:rsid w:val="00AD111C"/>
    <w:rsid w:val="00AD1FC4"/>
    <w:rsid w:val="00AF4628"/>
    <w:rsid w:val="00B10BEA"/>
    <w:rsid w:val="00B11697"/>
    <w:rsid w:val="00B1514E"/>
    <w:rsid w:val="00B16842"/>
    <w:rsid w:val="00B23FE7"/>
    <w:rsid w:val="00B40D99"/>
    <w:rsid w:val="00B61BA9"/>
    <w:rsid w:val="00B920B9"/>
    <w:rsid w:val="00B97E19"/>
    <w:rsid w:val="00BB5A90"/>
    <w:rsid w:val="00BC12ED"/>
    <w:rsid w:val="00C51103"/>
    <w:rsid w:val="00C55A7C"/>
    <w:rsid w:val="00C65D07"/>
    <w:rsid w:val="00C87A7A"/>
    <w:rsid w:val="00C92E81"/>
    <w:rsid w:val="00CA7E14"/>
    <w:rsid w:val="00D708EE"/>
    <w:rsid w:val="00D72803"/>
    <w:rsid w:val="00DD1BA6"/>
    <w:rsid w:val="00E20EDB"/>
    <w:rsid w:val="00E21B0D"/>
    <w:rsid w:val="00E3681E"/>
    <w:rsid w:val="00E37D7B"/>
    <w:rsid w:val="00E6346E"/>
    <w:rsid w:val="00E66095"/>
    <w:rsid w:val="00E71A19"/>
    <w:rsid w:val="00E94EBC"/>
    <w:rsid w:val="00EE6651"/>
    <w:rsid w:val="00EE74B6"/>
    <w:rsid w:val="00EF237B"/>
    <w:rsid w:val="00F40225"/>
    <w:rsid w:val="00FA0AC2"/>
    <w:rsid w:val="00FA6C74"/>
    <w:rsid w:val="00FB08EC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4195-4135-4DD8-9A17-43C0A3CE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03"/>
    <w:rPr>
      <w:lang w:val="en-US"/>
    </w:rPr>
  </w:style>
  <w:style w:type="paragraph" w:styleId="2">
    <w:name w:val="heading 2"/>
    <w:basedOn w:val="a"/>
    <w:link w:val="20"/>
    <w:uiPriority w:val="9"/>
    <w:qFormat/>
    <w:rsid w:val="002A4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A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511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51103"/>
    <w:rPr>
      <w:lang w:val="en-US"/>
    </w:rPr>
  </w:style>
  <w:style w:type="character" w:customStyle="1" w:styleId="fontstyle01">
    <w:name w:val="fontstyle01"/>
    <w:rsid w:val="00C51103"/>
    <w:rPr>
      <w:rFonts w:ascii="TimesNewRomanPS-BoldMT" w:eastAsia="TimesNewRomanPS-BoldMT" w:hAnsi="TimesNewRomanPS-BoldMT"/>
      <w:b/>
      <w:color w:val="000000"/>
      <w:sz w:val="24"/>
    </w:rPr>
  </w:style>
  <w:style w:type="paragraph" w:styleId="a6">
    <w:name w:val="Normal (Web)"/>
    <w:basedOn w:val="a"/>
    <w:uiPriority w:val="99"/>
    <w:semiHidden/>
    <w:unhideWhenUsed/>
    <w:rsid w:val="00E6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66095"/>
    <w:rPr>
      <w:b/>
      <w:bCs/>
    </w:rPr>
  </w:style>
  <w:style w:type="character" w:styleId="a8">
    <w:name w:val="Emphasis"/>
    <w:basedOn w:val="a0"/>
    <w:uiPriority w:val="20"/>
    <w:qFormat/>
    <w:rsid w:val="00E66095"/>
    <w:rPr>
      <w:i/>
      <w:iCs/>
    </w:rPr>
  </w:style>
  <w:style w:type="paragraph" w:styleId="a9">
    <w:name w:val="header"/>
    <w:basedOn w:val="a"/>
    <w:link w:val="aa"/>
    <w:uiPriority w:val="99"/>
    <w:unhideWhenUsed/>
    <w:rsid w:val="0097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43C7"/>
    <w:rPr>
      <w:lang w:val="en-US"/>
    </w:rPr>
  </w:style>
  <w:style w:type="character" w:styleId="ab">
    <w:name w:val="Hyperlink"/>
    <w:basedOn w:val="a0"/>
    <w:uiPriority w:val="99"/>
    <w:semiHidden/>
    <w:unhideWhenUsed/>
    <w:rsid w:val="00341F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4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w">
    <w:name w:val="sw"/>
    <w:basedOn w:val="a0"/>
    <w:rsid w:val="00AD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o.uu.edu.ua/user/view.php?id=10212&amp;cours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4984</TotalTime>
  <Pages>1</Pages>
  <Words>6211</Words>
  <Characters>35408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dcterms:created xsi:type="dcterms:W3CDTF">2023-11-28T15:07:00Z</dcterms:created>
  <dcterms:modified xsi:type="dcterms:W3CDTF">2024-05-01T19:15:00Z</dcterms:modified>
</cp:coreProperties>
</file>