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FF" w:rsidRDefault="009727FF" w:rsidP="009727FF">
      <w:pPr>
        <w:pStyle w:val="a3"/>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t>МІНІСТЕРСТВО ОСВІТИ І НАУКИ</w:t>
      </w:r>
    </w:p>
    <w:p w:rsidR="009727FF" w:rsidRDefault="009727FF" w:rsidP="009727FF">
      <w:pPr>
        <w:pStyle w:val="a3"/>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t>ЗВО «ВІДКРИТИЙ МІЖНАРОДНИЙ УНІВЕРСИТЕТ РОЗВИТКУ ЛЮДИНИ «УКРАЇНА»</w:t>
      </w:r>
    </w:p>
    <w:p w:rsidR="009727FF" w:rsidRDefault="009727FF" w:rsidP="009727FF">
      <w:pPr>
        <w:pStyle w:val="a3"/>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t>Полтавський інститут економіки і права</w:t>
      </w:r>
    </w:p>
    <w:p w:rsidR="009727FF" w:rsidRDefault="009727FF" w:rsidP="009727FF">
      <w:pPr>
        <w:pStyle w:val="a3"/>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t>Кафедра правознавства та фінансів</w:t>
      </w:r>
    </w:p>
    <w:p w:rsidR="009727FF" w:rsidRDefault="009727FF" w:rsidP="009727FF">
      <w:pPr>
        <w:pStyle w:val="a3"/>
        <w:spacing w:line="360" w:lineRule="auto"/>
        <w:jc w:val="center"/>
        <w:rPr>
          <w:rFonts w:ascii="Times New Roman" w:hAnsi="Times New Roman" w:cs="Times New Roman"/>
          <w:b/>
          <w:noProof/>
          <w:sz w:val="28"/>
          <w:szCs w:val="28"/>
        </w:rPr>
      </w:pPr>
    </w:p>
    <w:p w:rsidR="009727FF" w:rsidRDefault="009727FF" w:rsidP="009727FF">
      <w:pPr>
        <w:spacing w:line="360" w:lineRule="auto"/>
        <w:ind w:firstLine="709"/>
        <w:jc w:val="center"/>
        <w:rPr>
          <w:b/>
          <w:noProof/>
        </w:rPr>
      </w:pPr>
    </w:p>
    <w:p w:rsidR="009727FF" w:rsidRDefault="009727FF" w:rsidP="009727FF">
      <w:pPr>
        <w:spacing w:line="360" w:lineRule="auto"/>
        <w:ind w:firstLine="709"/>
        <w:jc w:val="center"/>
        <w:rPr>
          <w:rFonts w:cs="Times New Roman CYR"/>
          <w:noProof/>
        </w:rPr>
      </w:pPr>
    </w:p>
    <w:p w:rsidR="009727FF" w:rsidRDefault="009727FF" w:rsidP="009727FF">
      <w:pPr>
        <w:spacing w:line="360" w:lineRule="auto"/>
        <w:ind w:firstLine="709"/>
        <w:jc w:val="center"/>
        <w:rPr>
          <w:rFonts w:cs="Times New Roman CYR"/>
          <w:noProof/>
        </w:rPr>
      </w:pPr>
    </w:p>
    <w:p w:rsidR="009727FF" w:rsidRDefault="009727FF" w:rsidP="009727FF">
      <w:pPr>
        <w:spacing w:line="360" w:lineRule="auto"/>
        <w:ind w:firstLine="709"/>
        <w:jc w:val="center"/>
        <w:rPr>
          <w:rFonts w:cs="Times New Roman CYR"/>
          <w:noProof/>
        </w:rPr>
      </w:pPr>
    </w:p>
    <w:p w:rsidR="009727FF" w:rsidRDefault="009727FF" w:rsidP="009727FF">
      <w:pPr>
        <w:spacing w:line="360" w:lineRule="auto"/>
        <w:ind w:firstLine="709"/>
        <w:jc w:val="center"/>
        <w:rPr>
          <w:rFonts w:cs="Times New Roman CYR"/>
          <w:noProof/>
        </w:rPr>
      </w:pPr>
    </w:p>
    <w:p w:rsidR="009727FF" w:rsidRDefault="009727FF" w:rsidP="009727FF">
      <w:pPr>
        <w:spacing w:line="360" w:lineRule="auto"/>
        <w:ind w:firstLine="709"/>
        <w:jc w:val="center"/>
        <w:rPr>
          <w:rFonts w:cs="Times New Roman CYR"/>
          <w:noProof/>
        </w:rPr>
      </w:pPr>
    </w:p>
    <w:p w:rsidR="009727FF" w:rsidRDefault="009727FF" w:rsidP="009727FF">
      <w:pPr>
        <w:spacing w:line="360" w:lineRule="auto"/>
        <w:rPr>
          <w:rFonts w:cs="Times New Roman CYR"/>
          <w:noProof/>
        </w:rPr>
      </w:pPr>
    </w:p>
    <w:p w:rsidR="009727FF" w:rsidRDefault="009727FF" w:rsidP="009727FF">
      <w:pPr>
        <w:pStyle w:val="a3"/>
        <w:jc w:val="center"/>
        <w:rPr>
          <w:rFonts w:ascii="Times New Roman" w:hAnsi="Times New Roman" w:cs="Times New Roman"/>
          <w:b/>
          <w:noProof/>
          <w:sz w:val="28"/>
          <w:szCs w:val="28"/>
        </w:rPr>
      </w:pPr>
      <w:r>
        <w:rPr>
          <w:rFonts w:ascii="Times New Roman" w:hAnsi="Times New Roman" w:cs="Times New Roman"/>
          <w:b/>
          <w:noProof/>
          <w:sz w:val="28"/>
          <w:szCs w:val="28"/>
        </w:rPr>
        <w:t>Курсова робота</w:t>
      </w:r>
    </w:p>
    <w:p w:rsidR="009727FF" w:rsidRDefault="009727FF" w:rsidP="009727FF">
      <w:pPr>
        <w:pStyle w:val="a3"/>
        <w:jc w:val="center"/>
        <w:rPr>
          <w:rFonts w:ascii="Times New Roman" w:hAnsi="Times New Roman" w:cs="Times New Roman"/>
          <w:noProof/>
          <w:sz w:val="28"/>
          <w:szCs w:val="28"/>
        </w:rPr>
      </w:pPr>
      <w:r>
        <w:rPr>
          <w:rFonts w:ascii="Times New Roman" w:hAnsi="Times New Roman" w:cs="Times New Roman"/>
          <w:noProof/>
          <w:sz w:val="28"/>
          <w:szCs w:val="28"/>
        </w:rPr>
        <w:t>на тему</w:t>
      </w:r>
    </w:p>
    <w:p w:rsidR="009727FF" w:rsidRDefault="009727FF" w:rsidP="009727FF">
      <w:pPr>
        <w:pStyle w:val="a3"/>
        <w:jc w:val="center"/>
        <w:rPr>
          <w:rFonts w:ascii="Times New Roman" w:hAnsi="Times New Roman" w:cs="Times New Roman"/>
          <w:b/>
          <w:i/>
          <w:noProof/>
          <w:sz w:val="28"/>
          <w:szCs w:val="28"/>
        </w:rPr>
      </w:pPr>
      <w:r>
        <w:rPr>
          <w:rFonts w:ascii="Times New Roman" w:hAnsi="Times New Roman" w:cs="Times New Roman"/>
          <w:b/>
          <w:i/>
          <w:noProof/>
          <w:sz w:val="28"/>
          <w:szCs w:val="28"/>
        </w:rPr>
        <w:t>«</w:t>
      </w:r>
      <w:r w:rsidRPr="009727FF">
        <w:rPr>
          <w:rFonts w:ascii="Times New Roman" w:hAnsi="Times New Roman" w:cs="Times New Roman"/>
          <w:b/>
          <w:i/>
          <w:noProof/>
          <w:sz w:val="28"/>
          <w:szCs w:val="28"/>
        </w:rPr>
        <w:t>Види господарсько-правової відповідальності</w:t>
      </w:r>
      <w:r>
        <w:rPr>
          <w:rFonts w:ascii="Times New Roman" w:hAnsi="Times New Roman" w:cs="Times New Roman"/>
          <w:b/>
          <w:i/>
          <w:noProof/>
          <w:sz w:val="28"/>
          <w:szCs w:val="28"/>
        </w:rPr>
        <w:t>»</w:t>
      </w:r>
    </w:p>
    <w:p w:rsidR="009727FF" w:rsidRDefault="009727FF" w:rsidP="009727FF">
      <w:pPr>
        <w:pStyle w:val="a3"/>
        <w:jc w:val="center"/>
        <w:rPr>
          <w:rFonts w:ascii="Times New Roman" w:hAnsi="Times New Roman" w:cs="Times New Roman"/>
          <w:b/>
          <w:noProof/>
          <w:sz w:val="28"/>
          <w:szCs w:val="28"/>
        </w:rPr>
      </w:pPr>
    </w:p>
    <w:p w:rsidR="009727FF" w:rsidRDefault="009727FF" w:rsidP="009727FF">
      <w:pPr>
        <w:spacing w:line="360" w:lineRule="auto"/>
        <w:ind w:firstLine="709"/>
        <w:rPr>
          <w:rFonts w:cs="Times New Roman CYR"/>
          <w:noProof/>
        </w:rPr>
      </w:pPr>
    </w:p>
    <w:p w:rsidR="009727FF" w:rsidRDefault="009727FF" w:rsidP="009727FF">
      <w:pPr>
        <w:spacing w:line="360" w:lineRule="auto"/>
        <w:ind w:firstLine="709"/>
        <w:rPr>
          <w:rFonts w:cs="Times New Roman CYR"/>
          <w:noProof/>
        </w:rPr>
      </w:pPr>
    </w:p>
    <w:p w:rsidR="009727FF" w:rsidRDefault="009727FF" w:rsidP="009727FF">
      <w:pPr>
        <w:spacing w:line="360" w:lineRule="auto"/>
        <w:ind w:firstLine="709"/>
        <w:rPr>
          <w:rFonts w:cs="Times New Roman CYR"/>
          <w:noProof/>
        </w:rPr>
      </w:pPr>
    </w:p>
    <w:p w:rsidR="009727FF" w:rsidRDefault="009727FF" w:rsidP="009727FF">
      <w:pPr>
        <w:spacing w:line="360" w:lineRule="auto"/>
        <w:ind w:firstLine="709"/>
        <w:rPr>
          <w:rFonts w:cs="Times New Roman CYR"/>
          <w:noProof/>
        </w:rPr>
      </w:pPr>
    </w:p>
    <w:p w:rsidR="009727FF" w:rsidRDefault="009727FF" w:rsidP="009727FF">
      <w:pPr>
        <w:spacing w:line="360" w:lineRule="auto"/>
        <w:rPr>
          <w:rFonts w:cs="Times New Roman CYR"/>
          <w:noProof/>
        </w:rPr>
      </w:pPr>
    </w:p>
    <w:p w:rsidR="009727FF" w:rsidRDefault="009727FF" w:rsidP="009727FF">
      <w:pPr>
        <w:spacing w:line="360" w:lineRule="auto"/>
        <w:ind w:firstLine="709"/>
        <w:rPr>
          <w:rFonts w:cs="Times New Roman CYR"/>
          <w:noProof/>
        </w:rPr>
      </w:pPr>
    </w:p>
    <w:p w:rsidR="009727FF" w:rsidRDefault="009727FF" w:rsidP="009727FF">
      <w:pPr>
        <w:spacing w:line="360" w:lineRule="auto"/>
        <w:ind w:firstLine="709"/>
        <w:rPr>
          <w:rFonts w:cs="Times New Roman CYR"/>
          <w:noProof/>
        </w:rPr>
      </w:pPr>
    </w:p>
    <w:p w:rsidR="009727FF" w:rsidRDefault="009727FF" w:rsidP="009727FF">
      <w:pPr>
        <w:spacing w:line="360" w:lineRule="auto"/>
        <w:ind w:firstLine="709"/>
        <w:rPr>
          <w:rFonts w:cs="Times New Roman CYR"/>
          <w:noProof/>
        </w:rPr>
      </w:pPr>
    </w:p>
    <w:p w:rsidR="009727FF" w:rsidRDefault="009727FF" w:rsidP="009727FF">
      <w:pPr>
        <w:spacing w:line="360" w:lineRule="auto"/>
        <w:ind w:firstLine="709"/>
        <w:rPr>
          <w:rFonts w:cs="Times New Roman CYR"/>
          <w:noProof/>
        </w:rPr>
      </w:pPr>
    </w:p>
    <w:p w:rsidR="009727FF" w:rsidRDefault="009727FF" w:rsidP="009727FF">
      <w:pPr>
        <w:spacing w:line="360" w:lineRule="auto"/>
        <w:ind w:firstLine="709"/>
        <w:rPr>
          <w:rFonts w:cs="Times New Roman CYR"/>
          <w:noProof/>
        </w:rPr>
      </w:pPr>
    </w:p>
    <w:p w:rsidR="009727FF" w:rsidRDefault="009727FF" w:rsidP="009727FF">
      <w:pPr>
        <w:spacing w:line="360" w:lineRule="auto"/>
        <w:ind w:firstLine="709"/>
        <w:rPr>
          <w:rFonts w:cs="Times New Roman CYR"/>
          <w:noProof/>
        </w:rPr>
      </w:pPr>
    </w:p>
    <w:p w:rsidR="009727FF" w:rsidRDefault="009727FF" w:rsidP="009727FF">
      <w:pPr>
        <w:pStyle w:val="a3"/>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t>Полтава – 2024</w:t>
      </w:r>
    </w:p>
    <w:p w:rsidR="009727FF" w:rsidRDefault="009727FF" w:rsidP="00771DDA">
      <w:pPr>
        <w:pStyle w:val="a3"/>
        <w:spacing w:line="360" w:lineRule="auto"/>
        <w:jc w:val="center"/>
        <w:rPr>
          <w:rFonts w:ascii="Times New Roman" w:hAnsi="Times New Roman" w:cs="Times New Roman"/>
          <w:b/>
          <w:sz w:val="28"/>
          <w:szCs w:val="28"/>
        </w:rPr>
      </w:pPr>
    </w:p>
    <w:p w:rsidR="00771DDA" w:rsidRPr="00771DDA" w:rsidRDefault="00771DDA" w:rsidP="00771DDA">
      <w:pPr>
        <w:pStyle w:val="a3"/>
        <w:spacing w:line="360" w:lineRule="auto"/>
        <w:jc w:val="center"/>
        <w:rPr>
          <w:rFonts w:ascii="Times New Roman" w:hAnsi="Times New Roman" w:cs="Times New Roman"/>
          <w:b/>
          <w:sz w:val="28"/>
          <w:szCs w:val="28"/>
        </w:rPr>
      </w:pPr>
      <w:r w:rsidRPr="00771DDA">
        <w:rPr>
          <w:rFonts w:ascii="Times New Roman" w:hAnsi="Times New Roman" w:cs="Times New Roman"/>
          <w:b/>
          <w:sz w:val="28"/>
          <w:szCs w:val="28"/>
        </w:rPr>
        <w:lastRenderedPageBreak/>
        <w:t>ЗМІСТ</w:t>
      </w:r>
    </w:p>
    <w:p w:rsidR="00771DDA" w:rsidRPr="00771DDA" w:rsidRDefault="00771DDA" w:rsidP="00771DDA">
      <w:pPr>
        <w:pStyle w:val="a3"/>
        <w:spacing w:line="360" w:lineRule="auto"/>
        <w:jc w:val="both"/>
        <w:rPr>
          <w:rFonts w:ascii="Times New Roman" w:hAnsi="Times New Roman" w:cs="Times New Roman"/>
          <w:b/>
          <w:sz w:val="28"/>
          <w:szCs w:val="28"/>
        </w:rPr>
      </w:pPr>
    </w:p>
    <w:p w:rsidR="00771DDA" w:rsidRPr="00771DDA" w:rsidRDefault="00771DDA" w:rsidP="00771DDA">
      <w:pPr>
        <w:pStyle w:val="a3"/>
        <w:spacing w:line="360" w:lineRule="auto"/>
        <w:jc w:val="both"/>
        <w:rPr>
          <w:rFonts w:ascii="Times New Roman" w:hAnsi="Times New Roman" w:cs="Times New Roman"/>
          <w:b/>
          <w:sz w:val="28"/>
          <w:szCs w:val="28"/>
        </w:rPr>
      </w:pPr>
      <w:r w:rsidRPr="00771DDA">
        <w:rPr>
          <w:rFonts w:ascii="Times New Roman" w:hAnsi="Times New Roman" w:cs="Times New Roman"/>
          <w:b/>
          <w:sz w:val="28"/>
          <w:szCs w:val="28"/>
        </w:rPr>
        <w:t>ВСТУП</w:t>
      </w:r>
      <w:r w:rsidR="009F071F">
        <w:rPr>
          <w:rFonts w:ascii="Times New Roman" w:hAnsi="Times New Roman" w:cs="Times New Roman"/>
          <w:b/>
          <w:sz w:val="28"/>
          <w:szCs w:val="28"/>
        </w:rPr>
        <w:t>…………………………………………………………………………</w:t>
      </w:r>
      <w:r w:rsidR="00DC34EA">
        <w:rPr>
          <w:rFonts w:ascii="Times New Roman" w:hAnsi="Times New Roman" w:cs="Times New Roman"/>
          <w:b/>
          <w:sz w:val="28"/>
          <w:szCs w:val="28"/>
        </w:rPr>
        <w:t>……</w:t>
      </w:r>
      <w:r w:rsidR="009F071F">
        <w:rPr>
          <w:rFonts w:ascii="Times New Roman" w:hAnsi="Times New Roman" w:cs="Times New Roman"/>
          <w:b/>
          <w:sz w:val="28"/>
          <w:szCs w:val="28"/>
        </w:rPr>
        <w:t>.</w:t>
      </w:r>
      <w:r w:rsidR="00DC34EA">
        <w:rPr>
          <w:rFonts w:ascii="Times New Roman" w:hAnsi="Times New Roman" w:cs="Times New Roman"/>
          <w:b/>
          <w:sz w:val="28"/>
          <w:szCs w:val="28"/>
        </w:rPr>
        <w:t>3</w:t>
      </w:r>
    </w:p>
    <w:p w:rsidR="00771DDA" w:rsidRDefault="00771DDA" w:rsidP="00771DDA">
      <w:pPr>
        <w:pStyle w:val="a3"/>
        <w:spacing w:line="360" w:lineRule="auto"/>
        <w:jc w:val="both"/>
        <w:rPr>
          <w:rStyle w:val="a4"/>
          <w:rFonts w:eastAsiaTheme="minorHAnsi"/>
          <w:b/>
          <w:bCs/>
        </w:rPr>
      </w:pPr>
      <w:r w:rsidRPr="00771DDA">
        <w:rPr>
          <w:rFonts w:ascii="Times New Roman" w:hAnsi="Times New Roman" w:cs="Times New Roman"/>
          <w:b/>
          <w:sz w:val="28"/>
          <w:szCs w:val="28"/>
        </w:rPr>
        <w:t>РОЗДІЛ 1.</w:t>
      </w:r>
      <w:r w:rsidRPr="00771DDA">
        <w:rPr>
          <w:rStyle w:val="a4"/>
          <w:rFonts w:eastAsiaTheme="minorHAnsi"/>
          <w:b/>
          <w:bCs/>
          <w:lang w:val="ru-RU" w:eastAsia="ru-RU"/>
        </w:rPr>
        <w:t xml:space="preserve"> ЗАГАЛЬНА ХАРАКТЕРИСТИКА </w:t>
      </w:r>
      <w:r w:rsidRPr="00771DDA">
        <w:rPr>
          <w:rStyle w:val="a4"/>
          <w:rFonts w:eastAsiaTheme="minorHAnsi"/>
          <w:b/>
          <w:bCs/>
        </w:rPr>
        <w:t xml:space="preserve">ВІДПОВІДАЛЬНОСТІ УЧАСНИКІВ </w:t>
      </w:r>
      <w:r w:rsidRPr="00771DDA">
        <w:rPr>
          <w:rStyle w:val="a4"/>
          <w:rFonts w:eastAsiaTheme="minorHAnsi"/>
          <w:b/>
          <w:bCs/>
          <w:lang w:val="ru-RU" w:eastAsia="ru-RU"/>
        </w:rPr>
        <w:t xml:space="preserve">ГОСПОДАРСЬКИХ </w:t>
      </w:r>
      <w:r w:rsidRPr="00771DDA">
        <w:rPr>
          <w:rStyle w:val="a4"/>
          <w:rFonts w:eastAsiaTheme="minorHAnsi"/>
          <w:b/>
          <w:bCs/>
        </w:rPr>
        <w:t>ВІДНОСИН</w:t>
      </w:r>
      <w:r w:rsidR="009F071F">
        <w:rPr>
          <w:rStyle w:val="a4"/>
          <w:rFonts w:eastAsiaTheme="minorHAnsi"/>
          <w:b/>
          <w:bCs/>
        </w:rPr>
        <w:t>…………………………</w:t>
      </w:r>
      <w:proofErr w:type="gramStart"/>
      <w:r w:rsidR="00DC34EA">
        <w:rPr>
          <w:rStyle w:val="a4"/>
          <w:rFonts w:eastAsiaTheme="minorHAnsi"/>
          <w:b/>
          <w:bCs/>
        </w:rPr>
        <w:t>……</w:t>
      </w:r>
      <w:r w:rsidR="009F071F">
        <w:rPr>
          <w:rStyle w:val="a4"/>
          <w:rFonts w:eastAsiaTheme="minorHAnsi"/>
          <w:b/>
          <w:bCs/>
        </w:rPr>
        <w:t>.</w:t>
      </w:r>
      <w:proofErr w:type="gramEnd"/>
      <w:r w:rsidR="00DC34EA">
        <w:rPr>
          <w:rStyle w:val="a4"/>
          <w:rFonts w:eastAsiaTheme="minorHAnsi"/>
          <w:b/>
          <w:bCs/>
        </w:rPr>
        <w:t>5</w:t>
      </w:r>
    </w:p>
    <w:p w:rsidR="00771DDA" w:rsidRDefault="00771DDA" w:rsidP="00771DDA">
      <w:pPr>
        <w:pStyle w:val="a3"/>
        <w:spacing w:line="360" w:lineRule="auto"/>
        <w:jc w:val="both"/>
        <w:rPr>
          <w:rStyle w:val="a4"/>
          <w:rFonts w:eastAsiaTheme="minorHAnsi"/>
          <w:bCs/>
        </w:rPr>
      </w:pPr>
      <w:r>
        <w:rPr>
          <w:rStyle w:val="a4"/>
          <w:rFonts w:eastAsiaTheme="minorHAnsi"/>
          <w:bCs/>
        </w:rPr>
        <w:t xml:space="preserve">1.1 </w:t>
      </w:r>
      <w:r w:rsidRPr="00771DDA">
        <w:rPr>
          <w:rStyle w:val="a4"/>
          <w:rFonts w:eastAsiaTheme="minorHAnsi"/>
          <w:bCs/>
        </w:rPr>
        <w:t>Загально-</w:t>
      </w:r>
      <w:proofErr w:type="spellStart"/>
      <w:r w:rsidRPr="00771DDA">
        <w:rPr>
          <w:rStyle w:val="a4"/>
          <w:rFonts w:eastAsiaTheme="minorHAnsi"/>
          <w:bCs/>
          <w:lang w:val="ru-RU" w:eastAsia="ru-RU"/>
        </w:rPr>
        <w:t>теоретичні</w:t>
      </w:r>
      <w:proofErr w:type="spellEnd"/>
      <w:r w:rsidRPr="00771DDA">
        <w:rPr>
          <w:rStyle w:val="a4"/>
          <w:rFonts w:eastAsiaTheme="minorHAnsi"/>
          <w:bCs/>
          <w:lang w:val="ru-RU" w:eastAsia="ru-RU"/>
        </w:rPr>
        <w:t xml:space="preserve"> </w:t>
      </w:r>
      <w:proofErr w:type="spellStart"/>
      <w:r w:rsidRPr="00771DDA">
        <w:rPr>
          <w:rStyle w:val="a4"/>
          <w:rFonts w:eastAsiaTheme="minorHAnsi"/>
          <w:bCs/>
          <w:lang w:val="ru-RU" w:eastAsia="ru-RU"/>
        </w:rPr>
        <w:t>аспекти</w:t>
      </w:r>
      <w:proofErr w:type="spellEnd"/>
      <w:r w:rsidRPr="00771DDA">
        <w:rPr>
          <w:rStyle w:val="a4"/>
          <w:rFonts w:eastAsiaTheme="minorHAnsi"/>
          <w:bCs/>
          <w:lang w:val="ru-RU" w:eastAsia="ru-RU"/>
        </w:rPr>
        <w:t xml:space="preserve"> </w:t>
      </w:r>
      <w:proofErr w:type="spellStart"/>
      <w:r w:rsidRPr="00771DDA">
        <w:rPr>
          <w:rStyle w:val="a4"/>
          <w:rFonts w:eastAsiaTheme="minorHAnsi"/>
          <w:bCs/>
          <w:lang w:val="ru-RU" w:eastAsia="ru-RU"/>
        </w:rPr>
        <w:t>господарсько</w:t>
      </w:r>
      <w:proofErr w:type="spellEnd"/>
      <w:r w:rsidRPr="00771DDA">
        <w:rPr>
          <w:rStyle w:val="a4"/>
          <w:rFonts w:eastAsiaTheme="minorHAnsi"/>
          <w:bCs/>
          <w:lang w:val="ru-RU" w:eastAsia="ru-RU"/>
        </w:rPr>
        <w:t xml:space="preserve"> – </w:t>
      </w:r>
      <w:r w:rsidRPr="00771DDA">
        <w:rPr>
          <w:rStyle w:val="a4"/>
          <w:rFonts w:eastAsiaTheme="minorHAnsi"/>
          <w:bCs/>
        </w:rPr>
        <w:t xml:space="preserve">правової відповідальності: </w:t>
      </w:r>
      <w:proofErr w:type="spellStart"/>
      <w:r w:rsidRPr="00771DDA">
        <w:rPr>
          <w:rStyle w:val="a4"/>
          <w:rFonts w:eastAsiaTheme="minorHAnsi"/>
          <w:bCs/>
          <w:lang w:val="ru-RU" w:eastAsia="ru-RU"/>
        </w:rPr>
        <w:t>ознаки</w:t>
      </w:r>
      <w:proofErr w:type="spellEnd"/>
      <w:r w:rsidRPr="00771DDA">
        <w:rPr>
          <w:rStyle w:val="a4"/>
          <w:rFonts w:eastAsiaTheme="minorHAnsi"/>
          <w:bCs/>
          <w:lang w:val="ru-RU" w:eastAsia="ru-RU"/>
        </w:rPr>
        <w:t xml:space="preserve"> та </w:t>
      </w:r>
      <w:r w:rsidRPr="00771DDA">
        <w:rPr>
          <w:rStyle w:val="a4"/>
          <w:rFonts w:eastAsiaTheme="minorHAnsi"/>
          <w:bCs/>
        </w:rPr>
        <w:t>функції</w:t>
      </w:r>
      <w:r w:rsidR="009F071F">
        <w:rPr>
          <w:rStyle w:val="a4"/>
          <w:rFonts w:eastAsiaTheme="minorHAnsi"/>
          <w:bCs/>
        </w:rPr>
        <w:t xml:space="preserve"> ………………………………………………………………</w:t>
      </w:r>
      <w:r w:rsidR="00DC34EA">
        <w:rPr>
          <w:rStyle w:val="a4"/>
          <w:rFonts w:eastAsiaTheme="minorHAnsi"/>
          <w:bCs/>
        </w:rPr>
        <w:t>….</w:t>
      </w:r>
      <w:r w:rsidR="009F071F">
        <w:rPr>
          <w:rStyle w:val="a4"/>
          <w:rFonts w:eastAsiaTheme="minorHAnsi"/>
          <w:bCs/>
        </w:rPr>
        <w:t>…</w:t>
      </w:r>
      <w:r w:rsidR="00DC34EA">
        <w:rPr>
          <w:rStyle w:val="a4"/>
          <w:rFonts w:eastAsiaTheme="minorHAnsi"/>
          <w:bCs/>
        </w:rPr>
        <w:t>5</w:t>
      </w:r>
    </w:p>
    <w:p w:rsidR="00771DDA" w:rsidRDefault="00771DDA" w:rsidP="00771DDA">
      <w:pPr>
        <w:pStyle w:val="a3"/>
        <w:spacing w:line="360" w:lineRule="auto"/>
        <w:jc w:val="both"/>
        <w:rPr>
          <w:rStyle w:val="1"/>
          <w:rFonts w:eastAsiaTheme="minorHAnsi"/>
          <w:b w:val="0"/>
          <w:bCs w:val="0"/>
        </w:rPr>
      </w:pPr>
      <w:r>
        <w:rPr>
          <w:rFonts w:ascii="Times New Roman" w:hAnsi="Times New Roman" w:cs="Times New Roman"/>
          <w:sz w:val="28"/>
          <w:szCs w:val="28"/>
        </w:rPr>
        <w:t xml:space="preserve">1.2 </w:t>
      </w:r>
      <w:r>
        <w:rPr>
          <w:rStyle w:val="1"/>
          <w:rFonts w:eastAsiaTheme="minorHAnsi"/>
          <w:b w:val="0"/>
          <w:bCs w:val="0"/>
        </w:rPr>
        <w:t xml:space="preserve">Юридичні </w:t>
      </w:r>
      <w:r>
        <w:rPr>
          <w:rStyle w:val="1"/>
          <w:rFonts w:eastAsiaTheme="minorHAnsi"/>
          <w:b w:val="0"/>
          <w:bCs w:val="0"/>
          <w:lang w:val="ru-RU" w:eastAsia="ru-RU"/>
        </w:rPr>
        <w:t xml:space="preserve">та </w:t>
      </w:r>
      <w:r>
        <w:rPr>
          <w:rStyle w:val="1"/>
          <w:rFonts w:eastAsiaTheme="minorHAnsi"/>
          <w:b w:val="0"/>
          <w:bCs w:val="0"/>
        </w:rPr>
        <w:t xml:space="preserve">фактичні підстави </w:t>
      </w:r>
      <w:proofErr w:type="spellStart"/>
      <w:r>
        <w:rPr>
          <w:rStyle w:val="1"/>
          <w:rFonts w:eastAsiaTheme="minorHAnsi"/>
          <w:b w:val="0"/>
          <w:bCs w:val="0"/>
          <w:lang w:val="ru-RU" w:eastAsia="ru-RU"/>
        </w:rPr>
        <w:t>виникнення</w:t>
      </w:r>
      <w:proofErr w:type="spellEnd"/>
      <w:r>
        <w:rPr>
          <w:rStyle w:val="1"/>
          <w:rFonts w:eastAsiaTheme="minorHAnsi"/>
          <w:b w:val="0"/>
          <w:bCs w:val="0"/>
          <w:lang w:val="ru-RU" w:eastAsia="ru-RU"/>
        </w:rPr>
        <w:t xml:space="preserve"> </w:t>
      </w:r>
      <w:proofErr w:type="spellStart"/>
      <w:r>
        <w:rPr>
          <w:rStyle w:val="1"/>
          <w:rFonts w:eastAsiaTheme="minorHAnsi"/>
          <w:b w:val="0"/>
          <w:bCs w:val="0"/>
          <w:lang w:val="ru-RU" w:eastAsia="ru-RU"/>
        </w:rPr>
        <w:t>господарсько</w:t>
      </w:r>
      <w:proofErr w:type="spellEnd"/>
      <w:r>
        <w:rPr>
          <w:rStyle w:val="1"/>
          <w:rFonts w:eastAsiaTheme="minorHAnsi"/>
          <w:b w:val="0"/>
          <w:bCs w:val="0"/>
          <w:lang w:val="ru-RU" w:eastAsia="ru-RU"/>
        </w:rPr>
        <w:t xml:space="preserve"> –</w:t>
      </w:r>
      <w:r>
        <w:rPr>
          <w:rStyle w:val="1"/>
          <w:rFonts w:eastAsiaTheme="minorHAnsi"/>
          <w:b w:val="0"/>
          <w:bCs w:val="0"/>
          <w:lang w:val="ru-RU" w:eastAsia="ru-RU"/>
        </w:rPr>
        <w:br/>
      </w:r>
      <w:r>
        <w:rPr>
          <w:rStyle w:val="1"/>
          <w:rFonts w:eastAsiaTheme="minorHAnsi"/>
          <w:b w:val="0"/>
          <w:bCs w:val="0"/>
        </w:rPr>
        <w:t>правової відповідальності</w:t>
      </w:r>
      <w:r w:rsidR="009F071F">
        <w:rPr>
          <w:rStyle w:val="1"/>
          <w:rFonts w:eastAsiaTheme="minorHAnsi"/>
          <w:b w:val="0"/>
          <w:bCs w:val="0"/>
        </w:rPr>
        <w:t>………………………………………………………</w:t>
      </w:r>
      <w:r w:rsidR="00920DF5">
        <w:rPr>
          <w:rStyle w:val="1"/>
          <w:rFonts w:eastAsiaTheme="minorHAnsi"/>
          <w:b w:val="0"/>
          <w:bCs w:val="0"/>
        </w:rPr>
        <w:t>…..</w:t>
      </w:r>
      <w:r w:rsidR="009F071F">
        <w:rPr>
          <w:rStyle w:val="1"/>
          <w:rFonts w:eastAsiaTheme="minorHAnsi"/>
          <w:b w:val="0"/>
          <w:bCs w:val="0"/>
        </w:rPr>
        <w:t>.</w:t>
      </w:r>
      <w:r w:rsidR="00920DF5">
        <w:rPr>
          <w:rStyle w:val="1"/>
          <w:rFonts w:eastAsiaTheme="minorHAnsi"/>
          <w:b w:val="0"/>
          <w:bCs w:val="0"/>
        </w:rPr>
        <w:t>9</w:t>
      </w:r>
    </w:p>
    <w:p w:rsidR="002E64B2" w:rsidRDefault="002E64B2" w:rsidP="00771DDA">
      <w:pPr>
        <w:pStyle w:val="a3"/>
        <w:spacing w:line="360" w:lineRule="auto"/>
        <w:jc w:val="both"/>
        <w:rPr>
          <w:rStyle w:val="1"/>
          <w:rFonts w:eastAsiaTheme="minorHAnsi"/>
          <w:bCs w:val="0"/>
        </w:rPr>
      </w:pPr>
      <w:r w:rsidRPr="002E64B2">
        <w:rPr>
          <w:rStyle w:val="1"/>
          <w:rFonts w:eastAsiaTheme="minorHAnsi"/>
          <w:bCs w:val="0"/>
        </w:rPr>
        <w:t>РОЗДІЛ 2. ФОРМИ ГОСПОДАРСЬКО – ПРАВОВОЇ ВІДПОВІДАЛЬНОСТІ</w:t>
      </w:r>
      <w:r w:rsidR="009F071F">
        <w:rPr>
          <w:rStyle w:val="1"/>
          <w:rFonts w:eastAsiaTheme="minorHAnsi"/>
          <w:bCs w:val="0"/>
        </w:rPr>
        <w:t>……………………………………………………</w:t>
      </w:r>
      <w:r w:rsidR="00B45E42">
        <w:rPr>
          <w:rStyle w:val="1"/>
          <w:rFonts w:eastAsiaTheme="minorHAnsi"/>
          <w:bCs w:val="0"/>
        </w:rPr>
        <w:t>...</w:t>
      </w:r>
      <w:r w:rsidR="009F071F">
        <w:rPr>
          <w:rStyle w:val="1"/>
          <w:rFonts w:eastAsiaTheme="minorHAnsi"/>
          <w:bCs w:val="0"/>
        </w:rPr>
        <w:t>……</w:t>
      </w:r>
      <w:r w:rsidR="00B45E42">
        <w:rPr>
          <w:rStyle w:val="1"/>
          <w:rFonts w:eastAsiaTheme="minorHAnsi"/>
          <w:bCs w:val="0"/>
        </w:rPr>
        <w:t>13</w:t>
      </w:r>
    </w:p>
    <w:p w:rsidR="009F071F" w:rsidRDefault="002E64B2" w:rsidP="00771DDA">
      <w:pPr>
        <w:pStyle w:val="a3"/>
        <w:spacing w:line="360" w:lineRule="auto"/>
        <w:jc w:val="both"/>
        <w:rPr>
          <w:rStyle w:val="1"/>
          <w:rFonts w:eastAsiaTheme="minorHAnsi"/>
          <w:b w:val="0"/>
          <w:bCs w:val="0"/>
        </w:rPr>
      </w:pPr>
      <w:r>
        <w:rPr>
          <w:rStyle w:val="1"/>
          <w:rFonts w:eastAsiaTheme="minorHAnsi"/>
          <w:b w:val="0"/>
          <w:bCs w:val="0"/>
        </w:rPr>
        <w:t xml:space="preserve">2.1 </w:t>
      </w:r>
      <w:r w:rsidRPr="002E64B2">
        <w:rPr>
          <w:rStyle w:val="1"/>
          <w:rFonts w:eastAsiaTheme="minorHAnsi"/>
          <w:b w:val="0"/>
          <w:bCs w:val="0"/>
        </w:rPr>
        <w:t xml:space="preserve">Види господарсько-правової </w:t>
      </w:r>
      <w:proofErr w:type="spellStart"/>
      <w:r w:rsidRPr="002E64B2">
        <w:rPr>
          <w:rStyle w:val="1"/>
          <w:rFonts w:eastAsiaTheme="minorHAnsi"/>
          <w:b w:val="0"/>
          <w:bCs w:val="0"/>
        </w:rPr>
        <w:t>вiдповiдальностi</w:t>
      </w:r>
      <w:proofErr w:type="spellEnd"/>
      <w:r w:rsidR="009F071F">
        <w:rPr>
          <w:rStyle w:val="1"/>
          <w:rFonts w:eastAsiaTheme="minorHAnsi"/>
          <w:b w:val="0"/>
          <w:bCs w:val="0"/>
        </w:rPr>
        <w:t>………………………………</w:t>
      </w:r>
      <w:r w:rsidR="00B45E42">
        <w:rPr>
          <w:rStyle w:val="1"/>
          <w:rFonts w:eastAsiaTheme="minorHAnsi"/>
          <w:b w:val="0"/>
          <w:bCs w:val="0"/>
        </w:rPr>
        <w:t>.13</w:t>
      </w:r>
    </w:p>
    <w:p w:rsidR="002E64B2" w:rsidRDefault="009F071F" w:rsidP="00771DDA">
      <w:pPr>
        <w:pStyle w:val="a3"/>
        <w:spacing w:line="360" w:lineRule="auto"/>
        <w:jc w:val="both"/>
        <w:rPr>
          <w:rStyle w:val="1"/>
          <w:rFonts w:eastAsiaTheme="minorHAnsi"/>
          <w:b w:val="0"/>
          <w:bCs w:val="0"/>
        </w:rPr>
      </w:pPr>
      <w:r>
        <w:rPr>
          <w:rStyle w:val="1"/>
          <w:rFonts w:eastAsiaTheme="minorHAnsi"/>
          <w:b w:val="0"/>
          <w:bCs w:val="0"/>
        </w:rPr>
        <w:t>2.2.</w:t>
      </w:r>
      <w:r w:rsidR="002E64B2">
        <w:rPr>
          <w:rStyle w:val="1"/>
          <w:rFonts w:eastAsiaTheme="minorHAnsi"/>
          <w:b w:val="0"/>
          <w:bCs w:val="0"/>
        </w:rPr>
        <w:t>Господарські санкції як правовий засіб відповідальності у сфері господарювання</w:t>
      </w:r>
      <w:r>
        <w:rPr>
          <w:rStyle w:val="1"/>
          <w:rFonts w:eastAsiaTheme="minorHAnsi"/>
          <w:b w:val="0"/>
          <w:bCs w:val="0"/>
        </w:rPr>
        <w:t>…………………………………………………………………….</w:t>
      </w:r>
      <w:r w:rsidR="008E5786">
        <w:rPr>
          <w:rStyle w:val="1"/>
          <w:rFonts w:eastAsiaTheme="minorHAnsi"/>
          <w:b w:val="0"/>
          <w:bCs w:val="0"/>
        </w:rPr>
        <w:t>15</w:t>
      </w:r>
    </w:p>
    <w:p w:rsidR="009F071F" w:rsidRPr="009F071F" w:rsidRDefault="009F071F" w:rsidP="00771DDA">
      <w:pPr>
        <w:pStyle w:val="a3"/>
        <w:spacing w:line="360" w:lineRule="auto"/>
        <w:jc w:val="both"/>
        <w:rPr>
          <w:rStyle w:val="1"/>
          <w:rFonts w:eastAsiaTheme="minorHAnsi"/>
          <w:bCs w:val="0"/>
        </w:rPr>
      </w:pPr>
      <w:r w:rsidRPr="009F071F">
        <w:rPr>
          <w:rStyle w:val="1"/>
          <w:rFonts w:eastAsiaTheme="minorHAnsi"/>
          <w:bCs w:val="0"/>
        </w:rPr>
        <w:t>ВИСНОВКИ</w:t>
      </w:r>
      <w:r w:rsidR="00D101D0">
        <w:rPr>
          <w:rStyle w:val="1"/>
          <w:rFonts w:eastAsiaTheme="minorHAnsi"/>
          <w:bCs w:val="0"/>
        </w:rPr>
        <w:t>……………………………………………………………………….</w:t>
      </w:r>
      <w:r w:rsidR="00CD4CC3">
        <w:rPr>
          <w:rStyle w:val="1"/>
          <w:rFonts w:eastAsiaTheme="minorHAnsi"/>
          <w:bCs w:val="0"/>
        </w:rPr>
        <w:t>.26</w:t>
      </w:r>
    </w:p>
    <w:p w:rsidR="009F071F" w:rsidRDefault="009F071F" w:rsidP="00771DDA">
      <w:pPr>
        <w:pStyle w:val="a3"/>
        <w:spacing w:line="360" w:lineRule="auto"/>
        <w:jc w:val="both"/>
        <w:rPr>
          <w:rStyle w:val="1"/>
          <w:rFonts w:eastAsiaTheme="minorHAnsi"/>
          <w:bCs w:val="0"/>
        </w:rPr>
      </w:pPr>
      <w:r w:rsidRPr="009F071F">
        <w:rPr>
          <w:rStyle w:val="1"/>
          <w:rFonts w:eastAsiaTheme="minorHAnsi"/>
          <w:bCs w:val="0"/>
        </w:rPr>
        <w:t>СПИСОК ВИКОРИСТАНИХ ДЖЕРЕЛ</w:t>
      </w:r>
      <w:r w:rsidR="00D101D0">
        <w:rPr>
          <w:rStyle w:val="1"/>
          <w:rFonts w:eastAsiaTheme="minorHAnsi"/>
          <w:bCs w:val="0"/>
        </w:rPr>
        <w:t>……………………………………….</w:t>
      </w:r>
      <w:r w:rsidR="00CD4CC3">
        <w:rPr>
          <w:rStyle w:val="1"/>
          <w:rFonts w:eastAsiaTheme="minorHAnsi"/>
          <w:bCs w:val="0"/>
        </w:rPr>
        <w:t>28</w:t>
      </w:r>
    </w:p>
    <w:p w:rsidR="009F071F" w:rsidRDefault="009F071F" w:rsidP="00771DDA">
      <w:pPr>
        <w:pStyle w:val="a3"/>
        <w:spacing w:line="360" w:lineRule="auto"/>
        <w:jc w:val="both"/>
        <w:rPr>
          <w:rStyle w:val="1"/>
          <w:rFonts w:eastAsiaTheme="minorHAnsi"/>
          <w:bCs w:val="0"/>
        </w:rPr>
      </w:pPr>
    </w:p>
    <w:p w:rsidR="009F071F" w:rsidRDefault="009F071F" w:rsidP="00771DDA">
      <w:pPr>
        <w:pStyle w:val="a3"/>
        <w:spacing w:line="360" w:lineRule="auto"/>
        <w:jc w:val="both"/>
        <w:rPr>
          <w:rStyle w:val="1"/>
          <w:rFonts w:eastAsiaTheme="minorHAnsi"/>
          <w:bCs w:val="0"/>
        </w:rPr>
      </w:pPr>
    </w:p>
    <w:p w:rsidR="009F071F" w:rsidRDefault="009F071F" w:rsidP="00771DDA">
      <w:pPr>
        <w:pStyle w:val="a3"/>
        <w:spacing w:line="360" w:lineRule="auto"/>
        <w:jc w:val="both"/>
        <w:rPr>
          <w:rStyle w:val="1"/>
          <w:rFonts w:eastAsiaTheme="minorHAnsi"/>
          <w:bCs w:val="0"/>
        </w:rPr>
      </w:pPr>
    </w:p>
    <w:p w:rsidR="009F071F" w:rsidRDefault="009F071F" w:rsidP="00771DDA">
      <w:pPr>
        <w:pStyle w:val="a3"/>
        <w:spacing w:line="360" w:lineRule="auto"/>
        <w:jc w:val="both"/>
        <w:rPr>
          <w:rStyle w:val="1"/>
          <w:rFonts w:eastAsiaTheme="minorHAnsi"/>
          <w:bCs w:val="0"/>
        </w:rPr>
      </w:pPr>
    </w:p>
    <w:p w:rsidR="009F071F" w:rsidRDefault="009F071F" w:rsidP="00771DDA">
      <w:pPr>
        <w:pStyle w:val="a3"/>
        <w:spacing w:line="360" w:lineRule="auto"/>
        <w:jc w:val="both"/>
        <w:rPr>
          <w:rStyle w:val="1"/>
          <w:rFonts w:eastAsiaTheme="minorHAnsi"/>
          <w:bCs w:val="0"/>
        </w:rPr>
      </w:pPr>
    </w:p>
    <w:p w:rsidR="009F071F" w:rsidRDefault="009F071F" w:rsidP="00771DDA">
      <w:pPr>
        <w:pStyle w:val="a3"/>
        <w:spacing w:line="360" w:lineRule="auto"/>
        <w:jc w:val="both"/>
        <w:rPr>
          <w:rStyle w:val="1"/>
          <w:rFonts w:eastAsiaTheme="minorHAnsi"/>
          <w:bCs w:val="0"/>
        </w:rPr>
      </w:pPr>
    </w:p>
    <w:p w:rsidR="009F071F" w:rsidRDefault="009F071F" w:rsidP="00771DDA">
      <w:pPr>
        <w:pStyle w:val="a3"/>
        <w:spacing w:line="360" w:lineRule="auto"/>
        <w:jc w:val="both"/>
        <w:rPr>
          <w:rStyle w:val="1"/>
          <w:rFonts w:eastAsiaTheme="minorHAnsi"/>
          <w:bCs w:val="0"/>
        </w:rPr>
      </w:pPr>
    </w:p>
    <w:p w:rsidR="009F071F" w:rsidRDefault="009F071F" w:rsidP="00771DDA">
      <w:pPr>
        <w:pStyle w:val="a3"/>
        <w:spacing w:line="360" w:lineRule="auto"/>
        <w:jc w:val="both"/>
        <w:rPr>
          <w:rStyle w:val="1"/>
          <w:rFonts w:eastAsiaTheme="minorHAnsi"/>
          <w:bCs w:val="0"/>
        </w:rPr>
      </w:pPr>
    </w:p>
    <w:p w:rsidR="009F071F" w:rsidRDefault="009F071F" w:rsidP="00771DDA">
      <w:pPr>
        <w:pStyle w:val="a3"/>
        <w:spacing w:line="360" w:lineRule="auto"/>
        <w:jc w:val="both"/>
        <w:rPr>
          <w:rStyle w:val="1"/>
          <w:rFonts w:eastAsiaTheme="minorHAnsi"/>
          <w:bCs w:val="0"/>
        </w:rPr>
      </w:pPr>
    </w:p>
    <w:p w:rsidR="009F071F" w:rsidRDefault="009F071F" w:rsidP="00771DDA">
      <w:pPr>
        <w:pStyle w:val="a3"/>
        <w:spacing w:line="360" w:lineRule="auto"/>
        <w:jc w:val="both"/>
        <w:rPr>
          <w:rStyle w:val="1"/>
          <w:rFonts w:eastAsiaTheme="minorHAnsi"/>
          <w:bCs w:val="0"/>
        </w:rPr>
      </w:pPr>
    </w:p>
    <w:p w:rsidR="009F071F" w:rsidRDefault="009F071F" w:rsidP="00771DDA">
      <w:pPr>
        <w:pStyle w:val="a3"/>
        <w:spacing w:line="360" w:lineRule="auto"/>
        <w:jc w:val="both"/>
        <w:rPr>
          <w:rStyle w:val="1"/>
          <w:rFonts w:eastAsiaTheme="minorHAnsi"/>
          <w:bCs w:val="0"/>
        </w:rPr>
      </w:pPr>
    </w:p>
    <w:p w:rsidR="009F071F" w:rsidRDefault="009F071F" w:rsidP="00771DDA">
      <w:pPr>
        <w:pStyle w:val="a3"/>
        <w:spacing w:line="360" w:lineRule="auto"/>
        <w:jc w:val="both"/>
        <w:rPr>
          <w:rStyle w:val="1"/>
          <w:rFonts w:eastAsiaTheme="minorHAnsi"/>
          <w:bCs w:val="0"/>
        </w:rPr>
      </w:pPr>
    </w:p>
    <w:p w:rsidR="009F071F" w:rsidRDefault="009F071F" w:rsidP="00771DDA">
      <w:pPr>
        <w:pStyle w:val="a3"/>
        <w:spacing w:line="360" w:lineRule="auto"/>
        <w:jc w:val="both"/>
        <w:rPr>
          <w:rStyle w:val="1"/>
          <w:rFonts w:eastAsiaTheme="minorHAnsi"/>
          <w:bCs w:val="0"/>
        </w:rPr>
      </w:pPr>
    </w:p>
    <w:p w:rsidR="009F071F" w:rsidRDefault="009F071F" w:rsidP="00771DDA">
      <w:pPr>
        <w:pStyle w:val="a3"/>
        <w:spacing w:line="360" w:lineRule="auto"/>
        <w:jc w:val="both"/>
        <w:rPr>
          <w:rStyle w:val="1"/>
          <w:rFonts w:eastAsiaTheme="minorHAnsi"/>
          <w:bCs w:val="0"/>
        </w:rPr>
      </w:pPr>
    </w:p>
    <w:p w:rsidR="009F071F" w:rsidRDefault="009F071F" w:rsidP="009F071F">
      <w:pPr>
        <w:pStyle w:val="a3"/>
        <w:spacing w:line="360" w:lineRule="auto"/>
        <w:jc w:val="center"/>
        <w:rPr>
          <w:rStyle w:val="1"/>
          <w:rFonts w:eastAsiaTheme="minorHAnsi"/>
          <w:bCs w:val="0"/>
        </w:rPr>
      </w:pPr>
      <w:r>
        <w:rPr>
          <w:rStyle w:val="1"/>
          <w:rFonts w:eastAsiaTheme="minorHAnsi"/>
          <w:bCs w:val="0"/>
        </w:rPr>
        <w:lastRenderedPageBreak/>
        <w:t>ВСТУП</w:t>
      </w:r>
    </w:p>
    <w:p w:rsidR="009F071F" w:rsidRDefault="009F071F" w:rsidP="009F071F">
      <w:pPr>
        <w:pStyle w:val="a3"/>
        <w:spacing w:line="360" w:lineRule="auto"/>
        <w:rPr>
          <w:rStyle w:val="1"/>
          <w:rFonts w:eastAsiaTheme="minorHAnsi"/>
          <w:bCs w:val="0"/>
        </w:rPr>
      </w:pPr>
    </w:p>
    <w:p w:rsidR="00DC34EA" w:rsidRPr="00DC34EA" w:rsidRDefault="00DC34EA" w:rsidP="00DC34EA">
      <w:pPr>
        <w:pStyle w:val="a3"/>
        <w:spacing w:line="360" w:lineRule="auto"/>
        <w:ind w:firstLine="708"/>
        <w:jc w:val="both"/>
        <w:rPr>
          <w:rFonts w:ascii="Times New Roman" w:hAnsi="Times New Roman" w:cs="Times New Roman"/>
          <w:sz w:val="28"/>
          <w:szCs w:val="28"/>
        </w:rPr>
      </w:pPr>
      <w:r w:rsidRPr="00DC34EA">
        <w:rPr>
          <w:rFonts w:ascii="Times New Roman" w:hAnsi="Times New Roman" w:cs="Times New Roman"/>
          <w:b/>
          <w:sz w:val="28"/>
          <w:szCs w:val="28"/>
        </w:rPr>
        <w:t xml:space="preserve">Актуальність теми дослідження. </w:t>
      </w:r>
      <w:r w:rsidRPr="00DC34EA">
        <w:rPr>
          <w:rFonts w:ascii="Times New Roman" w:hAnsi="Times New Roman" w:cs="Times New Roman"/>
          <w:sz w:val="28"/>
          <w:szCs w:val="28"/>
        </w:rPr>
        <w:t>Найефективніший спосіб впливу на правопорушника, передбачений нормативними санкціями, - це юридична відповідальність. Для того щоб він повною мірою виконував покладені на нього функції стимулятора правової поведінки, гаранта здійснення суб'єктивних прав і виконання юридичних зобов'язань, необхідно розробити в юридичній науці загальне поняття відповідальності, визначити її місце в механізмі правового регулювання, визначити умови правового регулювання. виникнення та здійснення юридичної відповідальності.</w:t>
      </w:r>
    </w:p>
    <w:p w:rsidR="009F071F" w:rsidRDefault="00DC34EA" w:rsidP="00DC34EA">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Господарсько-правова</w:t>
      </w:r>
      <w:r w:rsidRPr="00DC34EA">
        <w:rPr>
          <w:rFonts w:ascii="Times New Roman" w:hAnsi="Times New Roman" w:cs="Times New Roman"/>
          <w:sz w:val="28"/>
          <w:szCs w:val="28"/>
        </w:rPr>
        <w:t xml:space="preserve"> відповідальність-це юридична категорія, розроблена наукою економічного права задовго до прийняття </w:t>
      </w:r>
      <w:r>
        <w:rPr>
          <w:rFonts w:ascii="Times New Roman" w:hAnsi="Times New Roman" w:cs="Times New Roman"/>
          <w:sz w:val="28"/>
          <w:szCs w:val="28"/>
        </w:rPr>
        <w:t>Господарського</w:t>
      </w:r>
      <w:r w:rsidRPr="00DC34EA">
        <w:rPr>
          <w:rFonts w:ascii="Times New Roman" w:hAnsi="Times New Roman" w:cs="Times New Roman"/>
          <w:sz w:val="28"/>
          <w:szCs w:val="28"/>
        </w:rPr>
        <w:t xml:space="preserve"> кодексу України (далі - </w:t>
      </w:r>
      <w:r>
        <w:rPr>
          <w:rFonts w:ascii="Times New Roman" w:hAnsi="Times New Roman" w:cs="Times New Roman"/>
          <w:sz w:val="28"/>
          <w:szCs w:val="28"/>
        </w:rPr>
        <w:t>ГК</w:t>
      </w:r>
      <w:r w:rsidRPr="00DC34EA">
        <w:rPr>
          <w:rFonts w:ascii="Times New Roman" w:hAnsi="Times New Roman" w:cs="Times New Roman"/>
          <w:sz w:val="28"/>
          <w:szCs w:val="28"/>
        </w:rPr>
        <w:t xml:space="preserve"> України), але тільки в останньому випадку розкриття її змісту в </w:t>
      </w:r>
      <w:r>
        <w:rPr>
          <w:rFonts w:ascii="Times New Roman" w:hAnsi="Times New Roman" w:cs="Times New Roman"/>
          <w:sz w:val="28"/>
          <w:szCs w:val="28"/>
        </w:rPr>
        <w:t>Господарському</w:t>
      </w:r>
      <w:r w:rsidRPr="00DC34EA">
        <w:rPr>
          <w:rFonts w:ascii="Times New Roman" w:hAnsi="Times New Roman" w:cs="Times New Roman"/>
          <w:sz w:val="28"/>
          <w:szCs w:val="28"/>
        </w:rPr>
        <w:t xml:space="preserve"> кодексі України було повністю неприйнятним і явним, але знайшло закріплення і визнання законодавства.</w:t>
      </w:r>
    </w:p>
    <w:p w:rsidR="00DC34EA" w:rsidRDefault="00B90A1E" w:rsidP="00DC34EA">
      <w:pPr>
        <w:pStyle w:val="a3"/>
        <w:spacing w:line="360" w:lineRule="auto"/>
        <w:ind w:firstLine="708"/>
        <w:jc w:val="both"/>
        <w:rPr>
          <w:rFonts w:ascii="Times New Roman" w:hAnsi="Times New Roman" w:cs="Times New Roman"/>
          <w:sz w:val="28"/>
          <w:szCs w:val="28"/>
        </w:rPr>
      </w:pPr>
      <w:r w:rsidRPr="00B90A1E">
        <w:rPr>
          <w:rFonts w:ascii="Times New Roman" w:hAnsi="Times New Roman" w:cs="Times New Roman"/>
          <w:sz w:val="28"/>
          <w:szCs w:val="28"/>
        </w:rPr>
        <w:t xml:space="preserve">Незважаючи на численні дослідження, присвячені темі відповідальності, більшість аспектів проблеми залишаються суперечливими, і оскільки до цього часу вони не були належним чином вивчені, до певного часу більшість вчених вважали, що юридична відповідальність розглядається лише як відповідальність, на відміну від загального філософського розуміння відповідальності. негативна відповідальність, тобто відповідальність за дії, що відбулися в минулому, я визнав, що це гарна ідея. Традиційна точка зору на кота </w:t>
      </w:r>
      <w:r>
        <w:rPr>
          <w:rFonts w:ascii="Times New Roman" w:hAnsi="Times New Roman" w:cs="Times New Roman"/>
          <w:sz w:val="28"/>
          <w:szCs w:val="28"/>
        </w:rPr>
        <w:t xml:space="preserve">була переглянута. Деякі автори </w:t>
      </w:r>
      <w:r w:rsidRPr="00B90A1E">
        <w:rPr>
          <w:rFonts w:ascii="Times New Roman" w:hAnsi="Times New Roman" w:cs="Times New Roman"/>
          <w:sz w:val="28"/>
          <w:szCs w:val="28"/>
        </w:rPr>
        <w:t xml:space="preserve">О. Е. </w:t>
      </w:r>
      <w:proofErr w:type="spellStart"/>
      <w:r w:rsidRPr="00B90A1E">
        <w:rPr>
          <w:rFonts w:ascii="Times New Roman" w:hAnsi="Times New Roman" w:cs="Times New Roman"/>
          <w:sz w:val="28"/>
          <w:szCs w:val="28"/>
        </w:rPr>
        <w:t>тарков</w:t>
      </w:r>
      <w:proofErr w:type="spellEnd"/>
      <w:r w:rsidRPr="00B90A1E">
        <w:rPr>
          <w:rFonts w:ascii="Times New Roman" w:hAnsi="Times New Roman" w:cs="Times New Roman"/>
          <w:sz w:val="28"/>
          <w:szCs w:val="28"/>
        </w:rPr>
        <w:t>, Б. Л. Назаров та інші.</w:t>
      </w:r>
      <w:r>
        <w:rPr>
          <w:rFonts w:ascii="Times New Roman" w:hAnsi="Times New Roman" w:cs="Times New Roman"/>
          <w:sz w:val="28"/>
          <w:szCs w:val="28"/>
        </w:rPr>
        <w:t xml:space="preserve"> підкреслили</w:t>
      </w:r>
      <w:r w:rsidRPr="00B90A1E">
        <w:rPr>
          <w:rFonts w:ascii="Times New Roman" w:hAnsi="Times New Roman" w:cs="Times New Roman"/>
          <w:sz w:val="28"/>
          <w:szCs w:val="28"/>
        </w:rPr>
        <w:t xml:space="preserve"> регуляторні (та охоронні) функції цієї установи, приділяючи велику увагу активній (майбутній) юридичній відповідальності.</w:t>
      </w:r>
    </w:p>
    <w:p w:rsidR="00E72259" w:rsidRDefault="00E72259" w:rsidP="00E72259">
      <w:pPr>
        <w:pStyle w:val="a5"/>
        <w:ind w:firstLine="720"/>
        <w:jc w:val="both"/>
        <w:rPr>
          <w:color w:val="000000"/>
          <w:lang w:val="ru-RU" w:eastAsia="ru-RU" w:bidi="ru-RU"/>
        </w:rPr>
      </w:pPr>
      <w:r w:rsidRPr="00E72259">
        <w:rPr>
          <w:rStyle w:val="a4"/>
          <w:b/>
        </w:rPr>
        <w:t>Мета та завдання дослідження</w:t>
      </w:r>
      <w:r>
        <w:rPr>
          <w:rStyle w:val="a4"/>
        </w:rPr>
        <w:t>. Метою</w:t>
      </w:r>
      <w:r>
        <w:rPr>
          <w:rStyle w:val="a4"/>
          <w:lang w:eastAsia="uk-UA"/>
        </w:rPr>
        <w:t xml:space="preserve"> </w:t>
      </w:r>
      <w:r>
        <w:rPr>
          <w:rStyle w:val="a4"/>
        </w:rPr>
        <w:t xml:space="preserve">роботи </w:t>
      </w:r>
      <w:r>
        <w:rPr>
          <w:rStyle w:val="a4"/>
          <w:lang w:eastAsia="uk-UA"/>
        </w:rPr>
        <w:t xml:space="preserve">є </w:t>
      </w:r>
      <w:proofErr w:type="spellStart"/>
      <w:r>
        <w:rPr>
          <w:rStyle w:val="a4"/>
        </w:rPr>
        <w:t>дослiдження</w:t>
      </w:r>
      <w:proofErr w:type="spellEnd"/>
      <w:r>
        <w:rPr>
          <w:rStyle w:val="a4"/>
        </w:rPr>
        <w:t xml:space="preserve"> </w:t>
      </w:r>
      <w:r>
        <w:rPr>
          <w:rStyle w:val="a4"/>
          <w:lang w:eastAsia="uk-UA"/>
        </w:rPr>
        <w:t xml:space="preserve">господарсько-правової </w:t>
      </w:r>
      <w:proofErr w:type="spellStart"/>
      <w:r>
        <w:rPr>
          <w:rStyle w:val="a4"/>
        </w:rPr>
        <w:t>вiдповiдальностi</w:t>
      </w:r>
      <w:proofErr w:type="spellEnd"/>
      <w:r>
        <w:rPr>
          <w:rStyle w:val="a4"/>
        </w:rPr>
        <w:t xml:space="preserve">. </w:t>
      </w:r>
      <w:r w:rsidRPr="009E71F3">
        <w:rPr>
          <w:color w:val="000000"/>
          <w:lang w:val="ru-RU" w:eastAsia="ru-RU" w:bidi="ru-RU"/>
        </w:rPr>
        <w:t xml:space="preserve">Для </w:t>
      </w:r>
      <w:proofErr w:type="spellStart"/>
      <w:r w:rsidRPr="009E71F3">
        <w:rPr>
          <w:color w:val="000000"/>
          <w:lang w:val="ru-RU" w:eastAsia="ru-RU" w:bidi="ru-RU"/>
        </w:rPr>
        <w:t>досягнення</w:t>
      </w:r>
      <w:proofErr w:type="spellEnd"/>
      <w:r w:rsidRPr="009E71F3">
        <w:rPr>
          <w:color w:val="000000"/>
          <w:lang w:val="ru-RU" w:eastAsia="ru-RU" w:bidi="ru-RU"/>
        </w:rPr>
        <w:t xml:space="preserve"> </w:t>
      </w:r>
      <w:r w:rsidRPr="009E71F3">
        <w:rPr>
          <w:color w:val="000000"/>
          <w:lang w:eastAsia="uk-UA" w:bidi="uk-UA"/>
        </w:rPr>
        <w:t xml:space="preserve">зазначеної </w:t>
      </w:r>
      <w:r w:rsidRPr="009E71F3">
        <w:rPr>
          <w:color w:val="000000"/>
          <w:lang w:val="ru-RU" w:eastAsia="ru-RU" w:bidi="ru-RU"/>
        </w:rPr>
        <w:t xml:space="preserve">мети поставлено та </w:t>
      </w:r>
      <w:r w:rsidRPr="009E71F3">
        <w:rPr>
          <w:color w:val="000000"/>
          <w:lang w:eastAsia="uk-UA" w:bidi="uk-UA"/>
        </w:rPr>
        <w:t xml:space="preserve">вирішено такі </w:t>
      </w:r>
      <w:proofErr w:type="spellStart"/>
      <w:r w:rsidRPr="009E71F3">
        <w:rPr>
          <w:color w:val="000000"/>
          <w:lang w:val="ru-RU" w:eastAsia="ru-RU" w:bidi="ru-RU"/>
        </w:rPr>
        <w:t>завдання</w:t>
      </w:r>
      <w:proofErr w:type="spellEnd"/>
      <w:r w:rsidRPr="009E71F3">
        <w:rPr>
          <w:color w:val="000000"/>
          <w:lang w:val="ru-RU" w:eastAsia="ru-RU" w:bidi="ru-RU"/>
        </w:rPr>
        <w:t>:</w:t>
      </w:r>
    </w:p>
    <w:p w:rsidR="00E72259" w:rsidRPr="00E72259" w:rsidRDefault="00E72259" w:rsidP="00E72259">
      <w:pPr>
        <w:pStyle w:val="a5"/>
        <w:numPr>
          <w:ilvl w:val="0"/>
          <w:numId w:val="1"/>
        </w:numPr>
        <w:jc w:val="both"/>
        <w:rPr>
          <w:rStyle w:val="a4"/>
        </w:rPr>
      </w:pPr>
      <w:r w:rsidRPr="00771DDA">
        <w:rPr>
          <w:rStyle w:val="a4"/>
          <w:rFonts w:eastAsiaTheme="minorHAnsi"/>
          <w:bCs/>
        </w:rPr>
        <w:t>Загально-</w:t>
      </w:r>
      <w:proofErr w:type="spellStart"/>
      <w:r w:rsidRPr="00771DDA">
        <w:rPr>
          <w:rStyle w:val="a4"/>
          <w:rFonts w:eastAsiaTheme="minorHAnsi"/>
          <w:bCs/>
          <w:lang w:val="ru-RU" w:eastAsia="ru-RU"/>
        </w:rPr>
        <w:t>теоретичні</w:t>
      </w:r>
      <w:proofErr w:type="spellEnd"/>
      <w:r w:rsidRPr="00771DDA">
        <w:rPr>
          <w:rStyle w:val="a4"/>
          <w:rFonts w:eastAsiaTheme="minorHAnsi"/>
          <w:bCs/>
          <w:lang w:val="ru-RU" w:eastAsia="ru-RU"/>
        </w:rPr>
        <w:t xml:space="preserve"> </w:t>
      </w:r>
      <w:proofErr w:type="spellStart"/>
      <w:r w:rsidRPr="00771DDA">
        <w:rPr>
          <w:rStyle w:val="a4"/>
          <w:rFonts w:eastAsiaTheme="minorHAnsi"/>
          <w:bCs/>
          <w:lang w:val="ru-RU" w:eastAsia="ru-RU"/>
        </w:rPr>
        <w:t>аспекти</w:t>
      </w:r>
      <w:proofErr w:type="spellEnd"/>
      <w:r w:rsidRPr="00771DDA">
        <w:rPr>
          <w:rStyle w:val="a4"/>
          <w:rFonts w:eastAsiaTheme="minorHAnsi"/>
          <w:bCs/>
          <w:lang w:val="ru-RU" w:eastAsia="ru-RU"/>
        </w:rPr>
        <w:t xml:space="preserve"> </w:t>
      </w:r>
      <w:proofErr w:type="spellStart"/>
      <w:r w:rsidRPr="00771DDA">
        <w:rPr>
          <w:rStyle w:val="a4"/>
          <w:rFonts w:eastAsiaTheme="minorHAnsi"/>
          <w:bCs/>
          <w:lang w:val="ru-RU" w:eastAsia="ru-RU"/>
        </w:rPr>
        <w:t>господарсько</w:t>
      </w:r>
      <w:proofErr w:type="spellEnd"/>
      <w:r w:rsidRPr="00771DDA">
        <w:rPr>
          <w:rStyle w:val="a4"/>
          <w:rFonts w:eastAsiaTheme="minorHAnsi"/>
          <w:bCs/>
          <w:lang w:val="ru-RU" w:eastAsia="ru-RU"/>
        </w:rPr>
        <w:t xml:space="preserve"> – </w:t>
      </w:r>
      <w:r w:rsidRPr="00771DDA">
        <w:rPr>
          <w:rStyle w:val="a4"/>
          <w:rFonts w:eastAsiaTheme="minorHAnsi"/>
          <w:bCs/>
        </w:rPr>
        <w:t xml:space="preserve">правової відповідальності: </w:t>
      </w:r>
      <w:proofErr w:type="spellStart"/>
      <w:r w:rsidRPr="00771DDA">
        <w:rPr>
          <w:rStyle w:val="a4"/>
          <w:rFonts w:eastAsiaTheme="minorHAnsi"/>
          <w:bCs/>
          <w:lang w:val="ru-RU" w:eastAsia="ru-RU"/>
        </w:rPr>
        <w:t>ознаки</w:t>
      </w:r>
      <w:proofErr w:type="spellEnd"/>
      <w:r w:rsidRPr="00771DDA">
        <w:rPr>
          <w:rStyle w:val="a4"/>
          <w:rFonts w:eastAsiaTheme="minorHAnsi"/>
          <w:bCs/>
          <w:lang w:val="ru-RU" w:eastAsia="ru-RU"/>
        </w:rPr>
        <w:t xml:space="preserve"> та </w:t>
      </w:r>
      <w:r w:rsidRPr="00771DDA">
        <w:rPr>
          <w:rStyle w:val="a4"/>
          <w:rFonts w:eastAsiaTheme="minorHAnsi"/>
          <w:bCs/>
        </w:rPr>
        <w:t>функції</w:t>
      </w:r>
      <w:r>
        <w:rPr>
          <w:rStyle w:val="a4"/>
          <w:rFonts w:eastAsiaTheme="minorHAnsi"/>
          <w:bCs/>
        </w:rPr>
        <w:t>;</w:t>
      </w:r>
    </w:p>
    <w:p w:rsidR="00E72259" w:rsidRPr="00E72259" w:rsidRDefault="00E72259" w:rsidP="00E72259">
      <w:pPr>
        <w:pStyle w:val="a5"/>
        <w:numPr>
          <w:ilvl w:val="0"/>
          <w:numId w:val="1"/>
        </w:numPr>
        <w:jc w:val="both"/>
        <w:rPr>
          <w:rStyle w:val="1"/>
          <w:b w:val="0"/>
          <w:bCs w:val="0"/>
        </w:rPr>
      </w:pPr>
      <w:r>
        <w:rPr>
          <w:rStyle w:val="1"/>
          <w:rFonts w:eastAsiaTheme="minorHAnsi"/>
          <w:b w:val="0"/>
          <w:bCs w:val="0"/>
        </w:rPr>
        <w:lastRenderedPageBreak/>
        <w:t xml:space="preserve">Юридичні </w:t>
      </w:r>
      <w:r>
        <w:rPr>
          <w:rStyle w:val="1"/>
          <w:rFonts w:eastAsiaTheme="minorHAnsi"/>
          <w:b w:val="0"/>
          <w:bCs w:val="0"/>
          <w:lang w:val="ru-RU" w:eastAsia="ru-RU"/>
        </w:rPr>
        <w:t xml:space="preserve">та </w:t>
      </w:r>
      <w:r>
        <w:rPr>
          <w:rStyle w:val="1"/>
          <w:rFonts w:eastAsiaTheme="minorHAnsi"/>
          <w:b w:val="0"/>
          <w:bCs w:val="0"/>
        </w:rPr>
        <w:t xml:space="preserve">фактичні підстави </w:t>
      </w:r>
      <w:proofErr w:type="spellStart"/>
      <w:r>
        <w:rPr>
          <w:rStyle w:val="1"/>
          <w:rFonts w:eastAsiaTheme="minorHAnsi"/>
          <w:b w:val="0"/>
          <w:bCs w:val="0"/>
          <w:lang w:val="ru-RU" w:eastAsia="ru-RU"/>
        </w:rPr>
        <w:t>виникнення</w:t>
      </w:r>
      <w:proofErr w:type="spellEnd"/>
      <w:r>
        <w:rPr>
          <w:rStyle w:val="1"/>
          <w:rFonts w:eastAsiaTheme="minorHAnsi"/>
          <w:b w:val="0"/>
          <w:bCs w:val="0"/>
          <w:lang w:val="ru-RU" w:eastAsia="ru-RU"/>
        </w:rPr>
        <w:t xml:space="preserve"> </w:t>
      </w:r>
      <w:proofErr w:type="spellStart"/>
      <w:r>
        <w:rPr>
          <w:rStyle w:val="1"/>
          <w:rFonts w:eastAsiaTheme="minorHAnsi"/>
          <w:b w:val="0"/>
          <w:bCs w:val="0"/>
          <w:lang w:val="ru-RU" w:eastAsia="ru-RU"/>
        </w:rPr>
        <w:t>господарсько</w:t>
      </w:r>
      <w:proofErr w:type="spellEnd"/>
      <w:r>
        <w:rPr>
          <w:rStyle w:val="1"/>
          <w:rFonts w:eastAsiaTheme="minorHAnsi"/>
          <w:b w:val="0"/>
          <w:bCs w:val="0"/>
          <w:lang w:val="ru-RU" w:eastAsia="ru-RU"/>
        </w:rPr>
        <w:t xml:space="preserve"> –</w:t>
      </w:r>
      <w:r>
        <w:rPr>
          <w:rStyle w:val="1"/>
          <w:rFonts w:eastAsiaTheme="minorHAnsi"/>
          <w:b w:val="0"/>
          <w:bCs w:val="0"/>
          <w:lang w:val="ru-RU" w:eastAsia="ru-RU"/>
        </w:rPr>
        <w:br/>
      </w:r>
      <w:r>
        <w:rPr>
          <w:rStyle w:val="1"/>
          <w:rFonts w:eastAsiaTheme="minorHAnsi"/>
          <w:b w:val="0"/>
          <w:bCs w:val="0"/>
        </w:rPr>
        <w:t>правової відповідальності;</w:t>
      </w:r>
    </w:p>
    <w:p w:rsidR="00E72259" w:rsidRPr="00E72259" w:rsidRDefault="00E72259" w:rsidP="00E72259">
      <w:pPr>
        <w:pStyle w:val="a5"/>
        <w:numPr>
          <w:ilvl w:val="0"/>
          <w:numId w:val="1"/>
        </w:numPr>
        <w:jc w:val="both"/>
        <w:rPr>
          <w:rStyle w:val="1"/>
          <w:b w:val="0"/>
          <w:bCs w:val="0"/>
        </w:rPr>
      </w:pPr>
      <w:r w:rsidRPr="002E64B2">
        <w:rPr>
          <w:rStyle w:val="1"/>
          <w:rFonts w:eastAsiaTheme="minorHAnsi"/>
          <w:b w:val="0"/>
          <w:bCs w:val="0"/>
        </w:rPr>
        <w:t xml:space="preserve">Види господарсько-правової </w:t>
      </w:r>
      <w:proofErr w:type="spellStart"/>
      <w:r w:rsidRPr="002E64B2">
        <w:rPr>
          <w:rStyle w:val="1"/>
          <w:rFonts w:eastAsiaTheme="minorHAnsi"/>
          <w:b w:val="0"/>
          <w:bCs w:val="0"/>
        </w:rPr>
        <w:t>вiдповiдальностi</w:t>
      </w:r>
      <w:proofErr w:type="spellEnd"/>
      <w:r>
        <w:rPr>
          <w:rStyle w:val="1"/>
          <w:rFonts w:eastAsiaTheme="minorHAnsi"/>
          <w:b w:val="0"/>
          <w:bCs w:val="0"/>
        </w:rPr>
        <w:t>;</w:t>
      </w:r>
    </w:p>
    <w:p w:rsidR="00E72259" w:rsidRDefault="00E72259" w:rsidP="00E72259">
      <w:pPr>
        <w:pStyle w:val="a5"/>
        <w:numPr>
          <w:ilvl w:val="0"/>
          <w:numId w:val="1"/>
        </w:numPr>
        <w:jc w:val="both"/>
      </w:pPr>
      <w:r>
        <w:rPr>
          <w:rStyle w:val="1"/>
          <w:rFonts w:eastAsiaTheme="minorHAnsi"/>
          <w:b w:val="0"/>
          <w:bCs w:val="0"/>
        </w:rPr>
        <w:t>Господарські санкції як правовий засіб відповідальності у сфері господарювання.</w:t>
      </w:r>
    </w:p>
    <w:p w:rsidR="00E72259" w:rsidRDefault="00E72259" w:rsidP="00E72259">
      <w:pPr>
        <w:pStyle w:val="a5"/>
        <w:ind w:firstLine="720"/>
        <w:jc w:val="both"/>
      </w:pPr>
      <w:r w:rsidRPr="00E72259">
        <w:rPr>
          <w:rStyle w:val="a4"/>
          <w:b/>
          <w:lang w:eastAsia="uk-UA"/>
        </w:rPr>
        <w:t xml:space="preserve">Об’єктом </w:t>
      </w:r>
      <w:proofErr w:type="spellStart"/>
      <w:r w:rsidRPr="00E72259">
        <w:rPr>
          <w:rStyle w:val="a4"/>
          <w:b/>
        </w:rPr>
        <w:t>дослiдження</w:t>
      </w:r>
      <w:proofErr w:type="spellEnd"/>
      <w:r>
        <w:rPr>
          <w:rStyle w:val="a4"/>
        </w:rPr>
        <w:t xml:space="preserve"> </w:t>
      </w:r>
      <w:r>
        <w:rPr>
          <w:rStyle w:val="a4"/>
          <w:lang w:eastAsia="uk-UA"/>
        </w:rPr>
        <w:t xml:space="preserve">є </w:t>
      </w:r>
      <w:r>
        <w:rPr>
          <w:rStyle w:val="a4"/>
        </w:rPr>
        <w:t xml:space="preserve">господарсько-правова </w:t>
      </w:r>
      <w:proofErr w:type="spellStart"/>
      <w:r>
        <w:rPr>
          <w:rStyle w:val="a4"/>
        </w:rPr>
        <w:t>вiдповiдальнiсть</w:t>
      </w:r>
      <w:proofErr w:type="spellEnd"/>
      <w:r>
        <w:rPr>
          <w:rStyle w:val="a4"/>
        </w:rPr>
        <w:t>.</w:t>
      </w:r>
    </w:p>
    <w:p w:rsidR="00E72259" w:rsidRDefault="00E72259" w:rsidP="00E72259">
      <w:pPr>
        <w:pStyle w:val="a3"/>
        <w:spacing w:line="360" w:lineRule="auto"/>
        <w:ind w:firstLine="708"/>
        <w:jc w:val="both"/>
        <w:rPr>
          <w:rStyle w:val="a4"/>
          <w:rFonts w:eastAsiaTheme="minorHAnsi"/>
        </w:rPr>
      </w:pPr>
      <w:r w:rsidRPr="00E72259">
        <w:rPr>
          <w:rStyle w:val="a4"/>
          <w:rFonts w:eastAsiaTheme="minorHAnsi"/>
          <w:b/>
        </w:rPr>
        <w:t xml:space="preserve">Предметом </w:t>
      </w:r>
      <w:proofErr w:type="spellStart"/>
      <w:r w:rsidRPr="00E72259">
        <w:rPr>
          <w:rStyle w:val="a4"/>
          <w:rFonts w:eastAsiaTheme="minorHAnsi"/>
          <w:b/>
        </w:rPr>
        <w:t>дослiдження</w:t>
      </w:r>
      <w:proofErr w:type="spellEnd"/>
      <w:r>
        <w:rPr>
          <w:rStyle w:val="a4"/>
          <w:rFonts w:eastAsiaTheme="minorHAnsi"/>
        </w:rPr>
        <w:t xml:space="preserve"> </w:t>
      </w:r>
      <w:r>
        <w:rPr>
          <w:rStyle w:val="a4"/>
          <w:rFonts w:eastAsiaTheme="minorHAnsi"/>
          <w:lang w:eastAsia="uk-UA"/>
        </w:rPr>
        <w:t xml:space="preserve">є </w:t>
      </w:r>
      <w:proofErr w:type="spellStart"/>
      <w:r>
        <w:rPr>
          <w:rStyle w:val="a4"/>
          <w:rFonts w:eastAsiaTheme="minorHAnsi"/>
        </w:rPr>
        <w:t>особливостi</w:t>
      </w:r>
      <w:proofErr w:type="spellEnd"/>
      <w:r>
        <w:rPr>
          <w:rStyle w:val="a4"/>
          <w:rFonts w:eastAsiaTheme="minorHAnsi"/>
        </w:rPr>
        <w:t xml:space="preserve"> </w:t>
      </w:r>
      <w:r>
        <w:rPr>
          <w:rStyle w:val="a4"/>
          <w:rFonts w:eastAsiaTheme="minorHAnsi"/>
          <w:lang w:eastAsia="uk-UA"/>
        </w:rPr>
        <w:t xml:space="preserve">господарсько-правової </w:t>
      </w:r>
      <w:proofErr w:type="spellStart"/>
      <w:r>
        <w:rPr>
          <w:rStyle w:val="a4"/>
          <w:rFonts w:eastAsiaTheme="minorHAnsi"/>
        </w:rPr>
        <w:t>вiдповiдальностi</w:t>
      </w:r>
      <w:proofErr w:type="spellEnd"/>
      <w:r>
        <w:rPr>
          <w:rStyle w:val="a4"/>
          <w:rFonts w:eastAsiaTheme="minorHAnsi"/>
        </w:rPr>
        <w:t>.</w:t>
      </w:r>
    </w:p>
    <w:p w:rsidR="00654CF0" w:rsidRPr="003226F3" w:rsidRDefault="00654CF0" w:rsidP="00654CF0">
      <w:pPr>
        <w:pStyle w:val="a3"/>
        <w:spacing w:line="360" w:lineRule="auto"/>
        <w:ind w:firstLine="708"/>
        <w:jc w:val="both"/>
        <w:rPr>
          <w:rFonts w:ascii="Times New Roman" w:hAnsi="Times New Roman" w:cs="Times New Roman"/>
          <w:sz w:val="28"/>
          <w:szCs w:val="28"/>
        </w:rPr>
      </w:pPr>
      <w:r w:rsidRPr="003226F3">
        <w:rPr>
          <w:rFonts w:ascii="Times New Roman" w:hAnsi="Times New Roman" w:cs="Times New Roman"/>
          <w:b/>
          <w:sz w:val="28"/>
          <w:szCs w:val="28"/>
        </w:rPr>
        <w:t>Методи дослідження.</w:t>
      </w:r>
      <w:r w:rsidRPr="003226F3">
        <w:rPr>
          <w:rFonts w:ascii="Times New Roman" w:hAnsi="Times New Roman" w:cs="Times New Roman"/>
          <w:sz w:val="28"/>
          <w:szCs w:val="28"/>
        </w:rPr>
        <w:t xml:space="preserve"> Наукова обґрунтованість сформульованих висновків визначається широкою сукупністю методів наукового пізнання. Дослідження побудоване на основі принципу методологічного плюралізму як найважливішої передумови одержання достовірного знання, а також на таких принципах, як принцип історизму, принцип об’єктивності та конкретності, принцип єдності предмета та методу вивчення. У роботі використовувалися загальні методи наукового пізнання і спеціальні методи юридичної науки. Із загальних методів наукового пізнання в роботі застосовано, зокрема, діалектичний, історичний, логічний, системно-структурний метод.</w:t>
      </w:r>
    </w:p>
    <w:p w:rsidR="00E72259" w:rsidRDefault="00654CF0" w:rsidP="00654CF0">
      <w:pPr>
        <w:pStyle w:val="a3"/>
        <w:spacing w:line="360" w:lineRule="auto"/>
        <w:ind w:firstLine="708"/>
        <w:jc w:val="both"/>
        <w:rPr>
          <w:rFonts w:ascii="Times New Roman" w:hAnsi="Times New Roman" w:cs="Times New Roman"/>
          <w:sz w:val="28"/>
          <w:szCs w:val="28"/>
          <w:lang w:val="ru-RU"/>
        </w:rPr>
      </w:pPr>
      <w:r w:rsidRPr="00654CF0">
        <w:rPr>
          <w:rFonts w:ascii="Times New Roman" w:hAnsi="Times New Roman" w:cs="Times New Roman"/>
          <w:b/>
          <w:sz w:val="28"/>
          <w:szCs w:val="28"/>
          <w:lang w:val="ru-RU"/>
        </w:rPr>
        <w:t xml:space="preserve">Структура та </w:t>
      </w:r>
      <w:proofErr w:type="spellStart"/>
      <w:r w:rsidRPr="00654CF0">
        <w:rPr>
          <w:rFonts w:ascii="Times New Roman" w:hAnsi="Times New Roman" w:cs="Times New Roman"/>
          <w:b/>
          <w:sz w:val="28"/>
          <w:szCs w:val="28"/>
          <w:lang w:val="ru-RU"/>
        </w:rPr>
        <w:t>обсяг</w:t>
      </w:r>
      <w:proofErr w:type="spellEnd"/>
      <w:r w:rsidRPr="00654CF0">
        <w:rPr>
          <w:rFonts w:ascii="Times New Roman" w:hAnsi="Times New Roman" w:cs="Times New Roman"/>
          <w:b/>
          <w:sz w:val="28"/>
          <w:szCs w:val="28"/>
          <w:lang w:val="ru-RU"/>
        </w:rPr>
        <w:t xml:space="preserve"> </w:t>
      </w:r>
      <w:proofErr w:type="spellStart"/>
      <w:r w:rsidRPr="00654CF0">
        <w:rPr>
          <w:rFonts w:ascii="Times New Roman" w:hAnsi="Times New Roman" w:cs="Times New Roman"/>
          <w:b/>
          <w:sz w:val="28"/>
          <w:szCs w:val="28"/>
          <w:lang w:val="ru-RU"/>
        </w:rPr>
        <w:t>курсової</w:t>
      </w:r>
      <w:proofErr w:type="spellEnd"/>
      <w:r w:rsidRPr="00654CF0">
        <w:rPr>
          <w:rFonts w:ascii="Times New Roman" w:hAnsi="Times New Roman" w:cs="Times New Roman"/>
          <w:b/>
          <w:sz w:val="28"/>
          <w:szCs w:val="28"/>
          <w:lang w:val="ru-RU"/>
        </w:rPr>
        <w:t xml:space="preserve"> </w:t>
      </w:r>
      <w:proofErr w:type="spellStart"/>
      <w:r w:rsidRPr="00654CF0">
        <w:rPr>
          <w:rFonts w:ascii="Times New Roman" w:hAnsi="Times New Roman" w:cs="Times New Roman"/>
          <w:b/>
          <w:sz w:val="28"/>
          <w:szCs w:val="28"/>
          <w:lang w:val="ru-RU"/>
        </w:rPr>
        <w:t>роботи</w:t>
      </w:r>
      <w:proofErr w:type="spellEnd"/>
      <w:r w:rsidRPr="00654CF0">
        <w:rPr>
          <w:rFonts w:ascii="Times New Roman" w:hAnsi="Times New Roman" w:cs="Times New Roman"/>
          <w:sz w:val="28"/>
          <w:szCs w:val="28"/>
          <w:lang w:val="ru-RU"/>
        </w:rPr>
        <w:t xml:space="preserve">. </w:t>
      </w:r>
      <w:proofErr w:type="spellStart"/>
      <w:r w:rsidRPr="00654CF0">
        <w:rPr>
          <w:rFonts w:ascii="Times New Roman" w:hAnsi="Times New Roman" w:cs="Times New Roman"/>
          <w:sz w:val="28"/>
          <w:szCs w:val="28"/>
          <w:lang w:val="ru-RU"/>
        </w:rPr>
        <w:t>Курсова</w:t>
      </w:r>
      <w:proofErr w:type="spellEnd"/>
      <w:r w:rsidRPr="00654CF0">
        <w:rPr>
          <w:rFonts w:ascii="Times New Roman" w:hAnsi="Times New Roman" w:cs="Times New Roman"/>
          <w:sz w:val="28"/>
          <w:szCs w:val="28"/>
          <w:lang w:val="ru-RU"/>
        </w:rPr>
        <w:t xml:space="preserve"> робота </w:t>
      </w:r>
      <w:proofErr w:type="spellStart"/>
      <w:r w:rsidRPr="00654CF0">
        <w:rPr>
          <w:rFonts w:ascii="Times New Roman" w:hAnsi="Times New Roman" w:cs="Times New Roman"/>
          <w:sz w:val="28"/>
          <w:szCs w:val="28"/>
          <w:lang w:val="ru-RU"/>
        </w:rPr>
        <w:t>складається</w:t>
      </w:r>
      <w:proofErr w:type="spellEnd"/>
      <w:r w:rsidRPr="00654CF0">
        <w:rPr>
          <w:rFonts w:ascii="Times New Roman" w:hAnsi="Times New Roman" w:cs="Times New Roman"/>
          <w:sz w:val="28"/>
          <w:szCs w:val="28"/>
          <w:lang w:val="ru-RU"/>
        </w:rPr>
        <w:t xml:space="preserve"> </w:t>
      </w:r>
      <w:proofErr w:type="spellStart"/>
      <w:r w:rsidRPr="00654CF0">
        <w:rPr>
          <w:rFonts w:ascii="Times New Roman" w:hAnsi="Times New Roman" w:cs="Times New Roman"/>
          <w:sz w:val="28"/>
          <w:szCs w:val="28"/>
          <w:lang w:val="ru-RU"/>
        </w:rPr>
        <w:t>зі</w:t>
      </w:r>
      <w:proofErr w:type="spellEnd"/>
      <w:r w:rsidRPr="00654CF0">
        <w:rPr>
          <w:rFonts w:ascii="Times New Roman" w:hAnsi="Times New Roman" w:cs="Times New Roman"/>
          <w:sz w:val="28"/>
          <w:szCs w:val="28"/>
          <w:lang w:val="ru-RU"/>
        </w:rPr>
        <w:t xml:space="preserve"> </w:t>
      </w:r>
      <w:proofErr w:type="spellStart"/>
      <w:r w:rsidRPr="00654CF0">
        <w:rPr>
          <w:rFonts w:ascii="Times New Roman" w:hAnsi="Times New Roman" w:cs="Times New Roman"/>
          <w:sz w:val="28"/>
          <w:szCs w:val="28"/>
          <w:lang w:val="ru-RU"/>
        </w:rPr>
        <w:t>вступу</w:t>
      </w:r>
      <w:proofErr w:type="spellEnd"/>
      <w:r w:rsidRPr="00654CF0">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двох</w:t>
      </w:r>
      <w:proofErr w:type="spellEnd"/>
      <w:r w:rsidRPr="00654CF0">
        <w:rPr>
          <w:rFonts w:ascii="Times New Roman" w:hAnsi="Times New Roman" w:cs="Times New Roman"/>
          <w:sz w:val="28"/>
          <w:szCs w:val="28"/>
          <w:lang w:val="ru-RU"/>
        </w:rPr>
        <w:t xml:space="preserve"> </w:t>
      </w:r>
      <w:proofErr w:type="spellStart"/>
      <w:r w:rsidRPr="00654CF0">
        <w:rPr>
          <w:rFonts w:ascii="Times New Roman" w:hAnsi="Times New Roman" w:cs="Times New Roman"/>
          <w:sz w:val="28"/>
          <w:szCs w:val="28"/>
          <w:lang w:val="ru-RU"/>
        </w:rPr>
        <w:t>розділів</w:t>
      </w:r>
      <w:proofErr w:type="spellEnd"/>
      <w:r w:rsidRPr="00654CF0">
        <w:rPr>
          <w:rFonts w:ascii="Times New Roman" w:hAnsi="Times New Roman" w:cs="Times New Roman"/>
          <w:sz w:val="28"/>
          <w:szCs w:val="28"/>
          <w:lang w:val="ru-RU"/>
        </w:rPr>
        <w:t xml:space="preserve"> (з </w:t>
      </w:r>
      <w:proofErr w:type="spellStart"/>
      <w:r w:rsidRPr="00654CF0">
        <w:rPr>
          <w:rFonts w:ascii="Times New Roman" w:hAnsi="Times New Roman" w:cs="Times New Roman"/>
          <w:sz w:val="28"/>
          <w:szCs w:val="28"/>
          <w:lang w:val="ru-RU"/>
        </w:rPr>
        <w:t>підрозділами</w:t>
      </w:r>
      <w:proofErr w:type="spellEnd"/>
      <w:r w:rsidRPr="00654CF0">
        <w:rPr>
          <w:rFonts w:ascii="Times New Roman" w:hAnsi="Times New Roman" w:cs="Times New Roman"/>
          <w:sz w:val="28"/>
          <w:szCs w:val="28"/>
          <w:lang w:val="ru-RU"/>
        </w:rPr>
        <w:t xml:space="preserve">), </w:t>
      </w:r>
      <w:proofErr w:type="spellStart"/>
      <w:r w:rsidRPr="00654CF0">
        <w:rPr>
          <w:rFonts w:ascii="Times New Roman" w:hAnsi="Times New Roman" w:cs="Times New Roman"/>
          <w:sz w:val="28"/>
          <w:szCs w:val="28"/>
          <w:lang w:val="ru-RU"/>
        </w:rPr>
        <w:t>висновків</w:t>
      </w:r>
      <w:proofErr w:type="spellEnd"/>
      <w:r w:rsidRPr="00654CF0">
        <w:rPr>
          <w:rFonts w:ascii="Times New Roman" w:hAnsi="Times New Roman" w:cs="Times New Roman"/>
          <w:sz w:val="28"/>
          <w:szCs w:val="28"/>
          <w:lang w:val="ru-RU"/>
        </w:rPr>
        <w:t xml:space="preserve">, та списку </w:t>
      </w:r>
      <w:proofErr w:type="spellStart"/>
      <w:r w:rsidRPr="00654CF0">
        <w:rPr>
          <w:rFonts w:ascii="Times New Roman" w:hAnsi="Times New Roman" w:cs="Times New Roman"/>
          <w:sz w:val="28"/>
          <w:szCs w:val="28"/>
          <w:lang w:val="ru-RU"/>
        </w:rPr>
        <w:t>використаних</w:t>
      </w:r>
      <w:proofErr w:type="spellEnd"/>
      <w:r w:rsidRPr="00654CF0">
        <w:rPr>
          <w:rFonts w:ascii="Times New Roman" w:hAnsi="Times New Roman" w:cs="Times New Roman"/>
          <w:sz w:val="28"/>
          <w:szCs w:val="28"/>
          <w:lang w:val="ru-RU"/>
        </w:rPr>
        <w:t xml:space="preserve"> </w:t>
      </w:r>
      <w:proofErr w:type="spellStart"/>
      <w:r w:rsidRPr="00654CF0">
        <w:rPr>
          <w:rFonts w:ascii="Times New Roman" w:hAnsi="Times New Roman" w:cs="Times New Roman"/>
          <w:sz w:val="28"/>
          <w:szCs w:val="28"/>
          <w:lang w:val="ru-RU"/>
        </w:rPr>
        <w:t>джерел</w:t>
      </w:r>
      <w:proofErr w:type="spellEnd"/>
      <w:r w:rsidRPr="00654CF0">
        <w:rPr>
          <w:rFonts w:ascii="Times New Roman" w:hAnsi="Times New Roman" w:cs="Times New Roman"/>
          <w:sz w:val="28"/>
          <w:szCs w:val="28"/>
          <w:lang w:val="ru-RU"/>
        </w:rPr>
        <w:t xml:space="preserve">. </w:t>
      </w:r>
      <w:proofErr w:type="spellStart"/>
      <w:r w:rsidRPr="00654CF0">
        <w:rPr>
          <w:rFonts w:ascii="Times New Roman" w:hAnsi="Times New Roman" w:cs="Times New Roman"/>
          <w:sz w:val="28"/>
          <w:szCs w:val="28"/>
          <w:lang w:val="ru-RU"/>
        </w:rPr>
        <w:t>Загальний</w:t>
      </w:r>
      <w:proofErr w:type="spellEnd"/>
      <w:r w:rsidRPr="00654CF0">
        <w:rPr>
          <w:rFonts w:ascii="Times New Roman" w:hAnsi="Times New Roman" w:cs="Times New Roman"/>
          <w:sz w:val="28"/>
          <w:szCs w:val="28"/>
          <w:lang w:val="ru-RU"/>
        </w:rPr>
        <w:t xml:space="preserve"> </w:t>
      </w:r>
      <w:proofErr w:type="spellStart"/>
      <w:r w:rsidR="002F4561">
        <w:rPr>
          <w:rFonts w:ascii="Times New Roman" w:hAnsi="Times New Roman" w:cs="Times New Roman"/>
          <w:sz w:val="28"/>
          <w:szCs w:val="28"/>
          <w:lang w:val="ru-RU"/>
        </w:rPr>
        <w:t>обсяг</w:t>
      </w:r>
      <w:proofErr w:type="spellEnd"/>
      <w:r w:rsidR="002F4561">
        <w:rPr>
          <w:rFonts w:ascii="Times New Roman" w:hAnsi="Times New Roman" w:cs="Times New Roman"/>
          <w:sz w:val="28"/>
          <w:szCs w:val="28"/>
          <w:lang w:val="ru-RU"/>
        </w:rPr>
        <w:t xml:space="preserve"> </w:t>
      </w:r>
      <w:proofErr w:type="spellStart"/>
      <w:r w:rsidR="002F4561">
        <w:rPr>
          <w:rFonts w:ascii="Times New Roman" w:hAnsi="Times New Roman" w:cs="Times New Roman"/>
          <w:sz w:val="28"/>
          <w:szCs w:val="28"/>
          <w:lang w:val="ru-RU"/>
        </w:rPr>
        <w:t>роботи</w:t>
      </w:r>
      <w:proofErr w:type="spellEnd"/>
      <w:r w:rsidR="002F4561">
        <w:rPr>
          <w:rFonts w:ascii="Times New Roman" w:hAnsi="Times New Roman" w:cs="Times New Roman"/>
          <w:sz w:val="28"/>
          <w:szCs w:val="28"/>
          <w:lang w:val="ru-RU"/>
        </w:rPr>
        <w:t xml:space="preserve"> – 30</w:t>
      </w:r>
      <w:r w:rsidRPr="00654CF0">
        <w:rPr>
          <w:rFonts w:ascii="Times New Roman" w:hAnsi="Times New Roman" w:cs="Times New Roman"/>
          <w:sz w:val="28"/>
          <w:szCs w:val="28"/>
          <w:lang w:val="ru-RU"/>
        </w:rPr>
        <w:t xml:space="preserve"> </w:t>
      </w:r>
      <w:proofErr w:type="spellStart"/>
      <w:r w:rsidRPr="00654CF0">
        <w:rPr>
          <w:rFonts w:ascii="Times New Roman" w:hAnsi="Times New Roman" w:cs="Times New Roman"/>
          <w:sz w:val="28"/>
          <w:szCs w:val="28"/>
          <w:lang w:val="ru-RU"/>
        </w:rPr>
        <w:t>сторінок</w:t>
      </w:r>
      <w:proofErr w:type="spellEnd"/>
      <w:r w:rsidRPr="00654CF0">
        <w:rPr>
          <w:rFonts w:ascii="Times New Roman" w:hAnsi="Times New Roman" w:cs="Times New Roman"/>
          <w:sz w:val="28"/>
          <w:szCs w:val="28"/>
          <w:lang w:val="ru-RU"/>
        </w:rPr>
        <w:t>.</w:t>
      </w:r>
    </w:p>
    <w:p w:rsidR="00654CF0" w:rsidRDefault="00654CF0" w:rsidP="00654CF0">
      <w:pPr>
        <w:pStyle w:val="a3"/>
        <w:spacing w:line="360" w:lineRule="auto"/>
        <w:jc w:val="both"/>
        <w:rPr>
          <w:rFonts w:ascii="Times New Roman" w:hAnsi="Times New Roman" w:cs="Times New Roman"/>
          <w:sz w:val="28"/>
          <w:szCs w:val="28"/>
          <w:lang w:val="ru-RU"/>
        </w:rPr>
      </w:pPr>
    </w:p>
    <w:p w:rsidR="00654CF0" w:rsidRDefault="00654CF0" w:rsidP="00654CF0">
      <w:pPr>
        <w:pStyle w:val="a3"/>
        <w:spacing w:line="360" w:lineRule="auto"/>
        <w:jc w:val="both"/>
        <w:rPr>
          <w:rFonts w:ascii="Times New Roman" w:hAnsi="Times New Roman" w:cs="Times New Roman"/>
          <w:sz w:val="28"/>
          <w:szCs w:val="28"/>
          <w:lang w:val="ru-RU"/>
        </w:rPr>
      </w:pPr>
    </w:p>
    <w:p w:rsidR="00654CF0" w:rsidRDefault="00654CF0" w:rsidP="00654CF0">
      <w:pPr>
        <w:pStyle w:val="a3"/>
        <w:spacing w:line="360" w:lineRule="auto"/>
        <w:jc w:val="both"/>
        <w:rPr>
          <w:rFonts w:ascii="Times New Roman" w:hAnsi="Times New Roman" w:cs="Times New Roman"/>
          <w:sz w:val="28"/>
          <w:szCs w:val="28"/>
          <w:lang w:val="ru-RU"/>
        </w:rPr>
      </w:pPr>
    </w:p>
    <w:p w:rsidR="00654CF0" w:rsidRDefault="00654CF0" w:rsidP="00654CF0">
      <w:pPr>
        <w:pStyle w:val="a3"/>
        <w:spacing w:line="360" w:lineRule="auto"/>
        <w:jc w:val="both"/>
        <w:rPr>
          <w:rFonts w:ascii="Times New Roman" w:hAnsi="Times New Roman" w:cs="Times New Roman"/>
          <w:sz w:val="28"/>
          <w:szCs w:val="28"/>
          <w:lang w:val="ru-RU"/>
        </w:rPr>
      </w:pPr>
    </w:p>
    <w:p w:rsidR="00654CF0" w:rsidRDefault="00654CF0" w:rsidP="00654CF0">
      <w:pPr>
        <w:pStyle w:val="a3"/>
        <w:spacing w:line="360" w:lineRule="auto"/>
        <w:jc w:val="both"/>
        <w:rPr>
          <w:rFonts w:ascii="Times New Roman" w:hAnsi="Times New Roman" w:cs="Times New Roman"/>
          <w:sz w:val="28"/>
          <w:szCs w:val="28"/>
          <w:lang w:val="ru-RU"/>
        </w:rPr>
      </w:pPr>
    </w:p>
    <w:p w:rsidR="00654CF0" w:rsidRDefault="00654CF0" w:rsidP="00654CF0">
      <w:pPr>
        <w:pStyle w:val="a3"/>
        <w:spacing w:line="360" w:lineRule="auto"/>
        <w:jc w:val="both"/>
        <w:rPr>
          <w:rFonts w:ascii="Times New Roman" w:hAnsi="Times New Roman" w:cs="Times New Roman"/>
          <w:sz w:val="28"/>
          <w:szCs w:val="28"/>
          <w:lang w:val="ru-RU"/>
        </w:rPr>
      </w:pPr>
    </w:p>
    <w:p w:rsidR="00654CF0" w:rsidRDefault="00654CF0" w:rsidP="00654CF0">
      <w:pPr>
        <w:pStyle w:val="a3"/>
        <w:spacing w:line="360" w:lineRule="auto"/>
        <w:jc w:val="both"/>
        <w:rPr>
          <w:rFonts w:ascii="Times New Roman" w:hAnsi="Times New Roman" w:cs="Times New Roman"/>
          <w:sz w:val="28"/>
          <w:szCs w:val="28"/>
          <w:lang w:val="ru-RU"/>
        </w:rPr>
      </w:pPr>
    </w:p>
    <w:p w:rsidR="00654CF0" w:rsidRDefault="00654CF0" w:rsidP="00654CF0">
      <w:pPr>
        <w:pStyle w:val="a3"/>
        <w:spacing w:line="360" w:lineRule="auto"/>
        <w:jc w:val="both"/>
        <w:rPr>
          <w:rFonts w:ascii="Times New Roman" w:hAnsi="Times New Roman" w:cs="Times New Roman"/>
          <w:sz w:val="28"/>
          <w:szCs w:val="28"/>
          <w:lang w:val="ru-RU"/>
        </w:rPr>
      </w:pPr>
    </w:p>
    <w:p w:rsidR="009727FF" w:rsidRDefault="009727FF" w:rsidP="00654CF0">
      <w:pPr>
        <w:pStyle w:val="a3"/>
        <w:spacing w:line="360" w:lineRule="auto"/>
        <w:jc w:val="both"/>
        <w:rPr>
          <w:rFonts w:ascii="Times New Roman" w:hAnsi="Times New Roman" w:cs="Times New Roman"/>
          <w:sz w:val="28"/>
          <w:szCs w:val="28"/>
          <w:lang w:val="ru-RU"/>
        </w:rPr>
      </w:pPr>
    </w:p>
    <w:p w:rsidR="00557735" w:rsidRDefault="00557735" w:rsidP="00654CF0">
      <w:pPr>
        <w:pStyle w:val="a3"/>
        <w:spacing w:line="360" w:lineRule="auto"/>
        <w:jc w:val="both"/>
        <w:rPr>
          <w:rFonts w:ascii="Times New Roman" w:hAnsi="Times New Roman" w:cs="Times New Roman"/>
          <w:sz w:val="28"/>
          <w:szCs w:val="28"/>
          <w:lang w:val="ru-RU"/>
        </w:rPr>
      </w:pPr>
    </w:p>
    <w:p w:rsidR="00654CF0" w:rsidRDefault="00654CF0" w:rsidP="00654CF0">
      <w:pPr>
        <w:pStyle w:val="a3"/>
        <w:spacing w:line="360" w:lineRule="auto"/>
        <w:jc w:val="center"/>
        <w:rPr>
          <w:rStyle w:val="a4"/>
          <w:rFonts w:eastAsiaTheme="minorHAnsi"/>
          <w:b/>
          <w:bCs/>
          <w:lang w:val="ru-RU" w:eastAsia="ru-RU"/>
        </w:rPr>
      </w:pPr>
      <w:r>
        <w:rPr>
          <w:rFonts w:ascii="Times New Roman" w:hAnsi="Times New Roman" w:cs="Times New Roman"/>
          <w:b/>
          <w:sz w:val="28"/>
          <w:szCs w:val="28"/>
        </w:rPr>
        <w:lastRenderedPageBreak/>
        <w:t>РОЗДІЛ 1</w:t>
      </w:r>
    </w:p>
    <w:p w:rsidR="00654CF0" w:rsidRDefault="00654CF0" w:rsidP="00654CF0">
      <w:pPr>
        <w:pStyle w:val="a3"/>
        <w:spacing w:line="360" w:lineRule="auto"/>
        <w:jc w:val="center"/>
        <w:rPr>
          <w:rStyle w:val="a4"/>
          <w:rFonts w:eastAsiaTheme="minorHAnsi"/>
          <w:b/>
          <w:bCs/>
        </w:rPr>
      </w:pPr>
      <w:r w:rsidRPr="00771DDA">
        <w:rPr>
          <w:rStyle w:val="a4"/>
          <w:rFonts w:eastAsiaTheme="minorHAnsi"/>
          <w:b/>
          <w:bCs/>
          <w:lang w:val="ru-RU" w:eastAsia="ru-RU"/>
        </w:rPr>
        <w:t xml:space="preserve">ЗАГАЛЬНА ХАРАКТЕРИСТИКА </w:t>
      </w:r>
      <w:r w:rsidRPr="00771DDA">
        <w:rPr>
          <w:rStyle w:val="a4"/>
          <w:rFonts w:eastAsiaTheme="minorHAnsi"/>
          <w:b/>
          <w:bCs/>
        </w:rPr>
        <w:t xml:space="preserve">ВІДПОВІДАЛЬНОСТІ УЧАСНИКІВ </w:t>
      </w:r>
      <w:r w:rsidRPr="00771DDA">
        <w:rPr>
          <w:rStyle w:val="a4"/>
          <w:rFonts w:eastAsiaTheme="minorHAnsi"/>
          <w:b/>
          <w:bCs/>
          <w:lang w:val="ru-RU" w:eastAsia="ru-RU"/>
        </w:rPr>
        <w:t xml:space="preserve">ГОСПОДАРСЬКИХ </w:t>
      </w:r>
      <w:r w:rsidRPr="00771DDA">
        <w:rPr>
          <w:rStyle w:val="a4"/>
          <w:rFonts w:eastAsiaTheme="minorHAnsi"/>
          <w:b/>
          <w:bCs/>
        </w:rPr>
        <w:t>ВІДНОСИН</w:t>
      </w:r>
    </w:p>
    <w:p w:rsidR="00654CF0" w:rsidRDefault="00654CF0" w:rsidP="00654CF0">
      <w:pPr>
        <w:pStyle w:val="a3"/>
        <w:spacing w:line="360" w:lineRule="auto"/>
        <w:rPr>
          <w:rStyle w:val="a4"/>
          <w:rFonts w:eastAsiaTheme="minorHAnsi"/>
          <w:b/>
          <w:bCs/>
        </w:rPr>
      </w:pPr>
    </w:p>
    <w:p w:rsidR="00654CF0" w:rsidRDefault="00654CF0" w:rsidP="00654CF0">
      <w:pPr>
        <w:pStyle w:val="a3"/>
        <w:spacing w:line="360" w:lineRule="auto"/>
        <w:jc w:val="both"/>
        <w:rPr>
          <w:rStyle w:val="a4"/>
          <w:rFonts w:eastAsiaTheme="minorHAnsi"/>
          <w:b/>
          <w:bCs/>
        </w:rPr>
      </w:pPr>
      <w:r w:rsidRPr="00654CF0">
        <w:rPr>
          <w:rStyle w:val="a4"/>
          <w:rFonts w:eastAsiaTheme="minorHAnsi"/>
          <w:b/>
          <w:bCs/>
        </w:rPr>
        <w:t>1.1 Загально-</w:t>
      </w:r>
      <w:proofErr w:type="spellStart"/>
      <w:r w:rsidRPr="00654CF0">
        <w:rPr>
          <w:rStyle w:val="a4"/>
          <w:rFonts w:eastAsiaTheme="minorHAnsi"/>
          <w:b/>
          <w:bCs/>
          <w:lang w:val="ru-RU" w:eastAsia="ru-RU"/>
        </w:rPr>
        <w:t>теоретичні</w:t>
      </w:r>
      <w:proofErr w:type="spellEnd"/>
      <w:r w:rsidRPr="00654CF0">
        <w:rPr>
          <w:rStyle w:val="a4"/>
          <w:rFonts w:eastAsiaTheme="minorHAnsi"/>
          <w:b/>
          <w:bCs/>
          <w:lang w:val="ru-RU" w:eastAsia="ru-RU"/>
        </w:rPr>
        <w:t xml:space="preserve"> </w:t>
      </w:r>
      <w:proofErr w:type="spellStart"/>
      <w:r w:rsidRPr="00654CF0">
        <w:rPr>
          <w:rStyle w:val="a4"/>
          <w:rFonts w:eastAsiaTheme="minorHAnsi"/>
          <w:b/>
          <w:bCs/>
          <w:lang w:val="ru-RU" w:eastAsia="ru-RU"/>
        </w:rPr>
        <w:t>аспекти</w:t>
      </w:r>
      <w:proofErr w:type="spellEnd"/>
      <w:r w:rsidRPr="00654CF0">
        <w:rPr>
          <w:rStyle w:val="a4"/>
          <w:rFonts w:eastAsiaTheme="minorHAnsi"/>
          <w:b/>
          <w:bCs/>
          <w:lang w:val="ru-RU" w:eastAsia="ru-RU"/>
        </w:rPr>
        <w:t xml:space="preserve"> </w:t>
      </w:r>
      <w:proofErr w:type="spellStart"/>
      <w:r w:rsidRPr="00654CF0">
        <w:rPr>
          <w:rStyle w:val="a4"/>
          <w:rFonts w:eastAsiaTheme="minorHAnsi"/>
          <w:b/>
          <w:bCs/>
          <w:lang w:val="ru-RU" w:eastAsia="ru-RU"/>
        </w:rPr>
        <w:t>господарсько</w:t>
      </w:r>
      <w:proofErr w:type="spellEnd"/>
      <w:r w:rsidRPr="00654CF0">
        <w:rPr>
          <w:rStyle w:val="a4"/>
          <w:rFonts w:eastAsiaTheme="minorHAnsi"/>
          <w:b/>
          <w:bCs/>
          <w:lang w:val="ru-RU" w:eastAsia="ru-RU"/>
        </w:rPr>
        <w:t xml:space="preserve"> – </w:t>
      </w:r>
      <w:r w:rsidRPr="00654CF0">
        <w:rPr>
          <w:rStyle w:val="a4"/>
          <w:rFonts w:eastAsiaTheme="minorHAnsi"/>
          <w:b/>
          <w:bCs/>
        </w:rPr>
        <w:t xml:space="preserve">правової відповідальності: </w:t>
      </w:r>
      <w:proofErr w:type="spellStart"/>
      <w:r w:rsidRPr="00654CF0">
        <w:rPr>
          <w:rStyle w:val="a4"/>
          <w:rFonts w:eastAsiaTheme="minorHAnsi"/>
          <w:b/>
          <w:bCs/>
          <w:lang w:val="ru-RU" w:eastAsia="ru-RU"/>
        </w:rPr>
        <w:t>ознаки</w:t>
      </w:r>
      <w:proofErr w:type="spellEnd"/>
      <w:r w:rsidRPr="00654CF0">
        <w:rPr>
          <w:rStyle w:val="a4"/>
          <w:rFonts w:eastAsiaTheme="minorHAnsi"/>
          <w:b/>
          <w:bCs/>
          <w:lang w:val="ru-RU" w:eastAsia="ru-RU"/>
        </w:rPr>
        <w:t xml:space="preserve"> та </w:t>
      </w:r>
      <w:r w:rsidRPr="00654CF0">
        <w:rPr>
          <w:rStyle w:val="a4"/>
          <w:rFonts w:eastAsiaTheme="minorHAnsi"/>
          <w:b/>
          <w:bCs/>
        </w:rPr>
        <w:t>функції</w:t>
      </w:r>
    </w:p>
    <w:p w:rsidR="00293CC6" w:rsidRDefault="00293CC6" w:rsidP="00293CC6">
      <w:pPr>
        <w:pStyle w:val="a3"/>
        <w:spacing w:line="360" w:lineRule="auto"/>
        <w:ind w:firstLine="708"/>
        <w:jc w:val="both"/>
        <w:rPr>
          <w:rFonts w:ascii="Times New Roman" w:hAnsi="Times New Roman" w:cs="Times New Roman"/>
          <w:sz w:val="28"/>
          <w:szCs w:val="28"/>
        </w:rPr>
      </w:pPr>
      <w:r w:rsidRPr="00293CC6">
        <w:rPr>
          <w:rFonts w:ascii="Times New Roman" w:hAnsi="Times New Roman" w:cs="Times New Roman"/>
          <w:sz w:val="28"/>
          <w:szCs w:val="28"/>
        </w:rPr>
        <w:t>Висловлюючи різні погляди та підходи щодо визначення господарської та юридичної відповідальності, більшість дослідників вважають її наслідком злочину та спричинюють шкідливі економічні наслідки.</w:t>
      </w:r>
      <w:r>
        <w:rPr>
          <w:rFonts w:ascii="Times New Roman" w:hAnsi="Times New Roman" w:cs="Times New Roman"/>
          <w:sz w:val="28"/>
          <w:szCs w:val="28"/>
        </w:rPr>
        <w:t xml:space="preserve"> </w:t>
      </w:r>
      <w:r w:rsidRPr="00293CC6">
        <w:rPr>
          <w:rFonts w:ascii="Times New Roman" w:hAnsi="Times New Roman" w:cs="Times New Roman"/>
          <w:sz w:val="28"/>
          <w:szCs w:val="28"/>
        </w:rPr>
        <w:t xml:space="preserve">Також </w:t>
      </w:r>
      <w:r>
        <w:rPr>
          <w:rFonts w:ascii="Times New Roman" w:hAnsi="Times New Roman" w:cs="Times New Roman"/>
          <w:sz w:val="28"/>
          <w:szCs w:val="28"/>
        </w:rPr>
        <w:t xml:space="preserve">науковці дійшли майже до уніфікованого поняття господарсько-правової відповідальності. </w:t>
      </w:r>
      <w:r w:rsidRPr="00293CC6">
        <w:rPr>
          <w:rFonts w:ascii="Times New Roman" w:hAnsi="Times New Roman" w:cs="Times New Roman"/>
          <w:sz w:val="28"/>
          <w:szCs w:val="28"/>
        </w:rPr>
        <w:t>За їхніми дослідженнями,</w:t>
      </w:r>
      <w:r>
        <w:rPr>
          <w:rFonts w:ascii="Times New Roman" w:hAnsi="Times New Roman" w:cs="Times New Roman"/>
          <w:sz w:val="28"/>
          <w:szCs w:val="28"/>
        </w:rPr>
        <w:t xml:space="preserve"> порушником буде</w:t>
      </w:r>
      <w:r w:rsidRPr="00293CC6">
        <w:rPr>
          <w:rFonts w:ascii="Times New Roman" w:hAnsi="Times New Roman" w:cs="Times New Roman"/>
          <w:sz w:val="28"/>
          <w:szCs w:val="28"/>
        </w:rPr>
        <w:t xml:space="preserve"> лише суб’єкт господарювання, а не окрем</w:t>
      </w:r>
      <w:r>
        <w:rPr>
          <w:rFonts w:ascii="Times New Roman" w:hAnsi="Times New Roman" w:cs="Times New Roman"/>
          <w:sz w:val="28"/>
          <w:szCs w:val="28"/>
        </w:rPr>
        <w:t>і громадяни, окрім бізнесменів.</w:t>
      </w:r>
    </w:p>
    <w:p w:rsidR="00293CC6" w:rsidRDefault="00293CC6" w:rsidP="00293CC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на думку Г.В. </w:t>
      </w:r>
      <w:proofErr w:type="spellStart"/>
      <w:r w:rsidRPr="00293CC6">
        <w:rPr>
          <w:rFonts w:ascii="Times New Roman" w:hAnsi="Times New Roman" w:cs="Times New Roman"/>
          <w:sz w:val="28"/>
          <w:szCs w:val="28"/>
        </w:rPr>
        <w:t>Пронськ</w:t>
      </w:r>
      <w:r>
        <w:rPr>
          <w:rFonts w:ascii="Times New Roman" w:hAnsi="Times New Roman" w:cs="Times New Roman"/>
          <w:sz w:val="28"/>
          <w:szCs w:val="28"/>
        </w:rPr>
        <w:t>ої</w:t>
      </w:r>
      <w:proofErr w:type="spellEnd"/>
      <w:r w:rsidRPr="00293CC6">
        <w:rPr>
          <w:rFonts w:ascii="Times New Roman" w:hAnsi="Times New Roman" w:cs="Times New Roman"/>
          <w:sz w:val="28"/>
          <w:szCs w:val="28"/>
        </w:rPr>
        <w:t>, господарсько-правова відповідальність має економічний зміст і правову форму методів, спрямованих на вплив на економічні інтереси суб'є</w:t>
      </w:r>
      <w:r>
        <w:rPr>
          <w:rFonts w:ascii="Times New Roman" w:hAnsi="Times New Roman" w:cs="Times New Roman"/>
          <w:sz w:val="28"/>
          <w:szCs w:val="28"/>
        </w:rPr>
        <w:t>кта господарювання - порушника.</w:t>
      </w:r>
    </w:p>
    <w:p w:rsidR="00293CC6" w:rsidRPr="00293CC6" w:rsidRDefault="00293CC6" w:rsidP="00293CC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Своєю чергою Д.Х. </w:t>
      </w:r>
      <w:proofErr w:type="spellStart"/>
      <w:r>
        <w:rPr>
          <w:rFonts w:ascii="Times New Roman" w:hAnsi="Times New Roman" w:cs="Times New Roman"/>
          <w:sz w:val="28"/>
          <w:szCs w:val="28"/>
        </w:rPr>
        <w:t>Липницький</w:t>
      </w:r>
      <w:proofErr w:type="spellEnd"/>
      <w:r>
        <w:rPr>
          <w:rFonts w:ascii="Times New Roman" w:hAnsi="Times New Roman" w:cs="Times New Roman"/>
          <w:sz w:val="28"/>
          <w:szCs w:val="28"/>
        </w:rPr>
        <w:t xml:space="preserve"> та А.Д.</w:t>
      </w:r>
      <w:r w:rsidRPr="00293CC6">
        <w:rPr>
          <w:rFonts w:ascii="Times New Roman" w:hAnsi="Times New Roman" w:cs="Times New Roman"/>
          <w:sz w:val="28"/>
          <w:szCs w:val="28"/>
        </w:rPr>
        <w:t xml:space="preserve"> </w:t>
      </w:r>
      <w:proofErr w:type="spellStart"/>
      <w:r w:rsidRPr="00293CC6">
        <w:rPr>
          <w:rFonts w:ascii="Times New Roman" w:hAnsi="Times New Roman" w:cs="Times New Roman"/>
          <w:sz w:val="28"/>
          <w:szCs w:val="28"/>
        </w:rPr>
        <w:t>Болотов</w:t>
      </w:r>
      <w:proofErr w:type="spellEnd"/>
      <w:r w:rsidRPr="00293CC6">
        <w:rPr>
          <w:rFonts w:ascii="Times New Roman" w:hAnsi="Times New Roman" w:cs="Times New Roman"/>
          <w:sz w:val="28"/>
          <w:szCs w:val="28"/>
        </w:rPr>
        <w:t xml:space="preserve"> вважає, що господарсько-правова відповідальність – це певний механізм перенесення шкідливих наслідків від одного учасника господарських відносин </w:t>
      </w:r>
      <w:r>
        <w:rPr>
          <w:rFonts w:ascii="Times New Roman" w:hAnsi="Times New Roman" w:cs="Times New Roman"/>
          <w:sz w:val="28"/>
          <w:szCs w:val="28"/>
        </w:rPr>
        <w:t>до іншого</w:t>
      </w:r>
      <w:r w:rsidR="002F4561" w:rsidRPr="002F4561">
        <w:rPr>
          <w:rFonts w:ascii="Times New Roman" w:hAnsi="Times New Roman" w:cs="Times New Roman"/>
          <w:sz w:val="28"/>
          <w:szCs w:val="28"/>
        </w:rPr>
        <w:t xml:space="preserve"> [</w:t>
      </w:r>
      <w:bookmarkStart w:id="0" w:name="_GoBack"/>
      <w:bookmarkEnd w:id="0"/>
      <w:r w:rsidR="002F4561" w:rsidRPr="002F4561">
        <w:rPr>
          <w:rFonts w:ascii="Times New Roman" w:hAnsi="Times New Roman" w:cs="Times New Roman"/>
          <w:sz w:val="28"/>
          <w:szCs w:val="28"/>
        </w:rPr>
        <w:t>]</w:t>
      </w:r>
      <w:r w:rsidRPr="00293CC6">
        <w:rPr>
          <w:rFonts w:ascii="Times New Roman" w:hAnsi="Times New Roman" w:cs="Times New Roman"/>
          <w:sz w:val="28"/>
          <w:szCs w:val="28"/>
        </w:rPr>
        <w:t>.</w:t>
      </w:r>
    </w:p>
    <w:p w:rsidR="00293CC6" w:rsidRDefault="00293CC6" w:rsidP="00293CC6">
      <w:pPr>
        <w:pStyle w:val="a3"/>
        <w:spacing w:line="360" w:lineRule="auto"/>
        <w:ind w:firstLine="708"/>
        <w:jc w:val="both"/>
        <w:rPr>
          <w:rFonts w:ascii="Times New Roman" w:hAnsi="Times New Roman" w:cs="Times New Roman"/>
          <w:sz w:val="28"/>
          <w:szCs w:val="28"/>
        </w:rPr>
      </w:pPr>
      <w:r w:rsidRPr="00293CC6">
        <w:rPr>
          <w:rFonts w:ascii="Times New Roman" w:hAnsi="Times New Roman" w:cs="Times New Roman"/>
          <w:sz w:val="28"/>
          <w:szCs w:val="28"/>
        </w:rPr>
        <w:t xml:space="preserve"> Отже, господарську відповідальність необхідно розглядати як настання несприятливих майнових наслідків (стягнення збитків, штрафів тощо) у разі порушення правил функціонування господарського механізму внаслідок здійснення державними органами регулювання інтересів</w:t>
      </w:r>
      <w:r>
        <w:rPr>
          <w:rFonts w:ascii="Times New Roman" w:hAnsi="Times New Roman" w:cs="Times New Roman"/>
          <w:sz w:val="28"/>
          <w:szCs w:val="28"/>
        </w:rPr>
        <w:t xml:space="preserve"> держави або сторони в договорі. </w:t>
      </w:r>
      <w:r w:rsidRPr="00293CC6">
        <w:rPr>
          <w:rFonts w:ascii="Times New Roman" w:hAnsi="Times New Roman" w:cs="Times New Roman"/>
          <w:sz w:val="28"/>
          <w:szCs w:val="28"/>
        </w:rPr>
        <w:t>Стаття відповідальності накладає на правопорушника штрафні санкції, передбачені законом або договором, тим самим пі</w:t>
      </w:r>
      <w:r>
        <w:rPr>
          <w:rFonts w:ascii="Times New Roman" w:hAnsi="Times New Roman" w:cs="Times New Roman"/>
          <w:sz w:val="28"/>
          <w:szCs w:val="28"/>
        </w:rPr>
        <w:t>ддаючи йому матеріальні збитки.</w:t>
      </w:r>
      <w:r w:rsidRPr="00293CC6">
        <w:rPr>
          <w:rFonts w:ascii="Times New Roman" w:hAnsi="Times New Roman" w:cs="Times New Roman"/>
          <w:sz w:val="28"/>
          <w:szCs w:val="28"/>
        </w:rPr>
        <w:t xml:space="preserve"> Отже, поняття господарсько-правової відповідальності включає фінансові наслідки застосування санкцій.</w:t>
      </w:r>
    </w:p>
    <w:p w:rsidR="00293CC6" w:rsidRPr="00293CC6" w:rsidRDefault="00293CC6" w:rsidP="00293CC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293CC6">
        <w:rPr>
          <w:rFonts w:ascii="Times New Roman" w:hAnsi="Times New Roman" w:cs="Times New Roman"/>
          <w:sz w:val="28"/>
          <w:szCs w:val="28"/>
        </w:rPr>
        <w:t xml:space="preserve">а думку </w:t>
      </w:r>
      <w:r>
        <w:rPr>
          <w:rFonts w:ascii="Times New Roman" w:hAnsi="Times New Roman" w:cs="Times New Roman"/>
          <w:sz w:val="28"/>
          <w:szCs w:val="28"/>
        </w:rPr>
        <w:t>В.К. Маму</w:t>
      </w:r>
      <w:r w:rsidRPr="00293CC6">
        <w:rPr>
          <w:rFonts w:ascii="Times New Roman" w:hAnsi="Times New Roman" w:cs="Times New Roman"/>
          <w:sz w:val="28"/>
          <w:szCs w:val="28"/>
        </w:rPr>
        <w:t xml:space="preserve">това, </w:t>
      </w:r>
      <w:r>
        <w:rPr>
          <w:rFonts w:ascii="Times New Roman" w:hAnsi="Times New Roman" w:cs="Times New Roman"/>
          <w:sz w:val="28"/>
          <w:szCs w:val="28"/>
        </w:rPr>
        <w:t>господарська</w:t>
      </w:r>
      <w:r w:rsidRPr="00293CC6">
        <w:rPr>
          <w:rFonts w:ascii="Times New Roman" w:hAnsi="Times New Roman" w:cs="Times New Roman"/>
          <w:sz w:val="28"/>
          <w:szCs w:val="28"/>
        </w:rPr>
        <w:t xml:space="preserve"> відповідальність-це економічні наслідки економічних негативних наслідків в результаті застосування санкцій економічного характеру (заходів відповідальності), передбачених законом.</w:t>
      </w:r>
    </w:p>
    <w:p w:rsidR="00293CC6" w:rsidRPr="00293CC6" w:rsidRDefault="00293CC6" w:rsidP="00293CC6">
      <w:pPr>
        <w:pStyle w:val="a3"/>
        <w:spacing w:line="360" w:lineRule="auto"/>
        <w:ind w:firstLine="708"/>
        <w:jc w:val="both"/>
        <w:rPr>
          <w:rFonts w:ascii="Times New Roman" w:hAnsi="Times New Roman" w:cs="Times New Roman"/>
          <w:sz w:val="28"/>
          <w:szCs w:val="28"/>
        </w:rPr>
      </w:pPr>
      <w:r w:rsidRPr="00293CC6">
        <w:rPr>
          <w:rFonts w:ascii="Times New Roman" w:hAnsi="Times New Roman" w:cs="Times New Roman"/>
          <w:sz w:val="28"/>
          <w:szCs w:val="28"/>
        </w:rPr>
        <w:lastRenderedPageBreak/>
        <w:t xml:space="preserve">Стаття 216 </w:t>
      </w:r>
      <w:r>
        <w:rPr>
          <w:rFonts w:ascii="Times New Roman" w:hAnsi="Times New Roman" w:cs="Times New Roman"/>
          <w:sz w:val="28"/>
          <w:szCs w:val="28"/>
        </w:rPr>
        <w:t>ГК України говорить про  в</w:t>
      </w:r>
      <w:r w:rsidRPr="00293CC6">
        <w:rPr>
          <w:rFonts w:ascii="Times New Roman" w:hAnsi="Times New Roman" w:cs="Times New Roman"/>
          <w:sz w:val="28"/>
          <w:szCs w:val="28"/>
        </w:rPr>
        <w:t xml:space="preserve">ідповідальність за злочини, вчинені у сфері управління, полягає у застосуванні правових наслідків (санкцій) до правопорушників, які провадять господарську діяльність, на підставі, відповідно до </w:t>
      </w:r>
      <w:r w:rsidR="0054576D">
        <w:rPr>
          <w:rFonts w:ascii="Times New Roman" w:hAnsi="Times New Roman" w:cs="Times New Roman"/>
          <w:sz w:val="28"/>
          <w:szCs w:val="28"/>
        </w:rPr>
        <w:t>ГК</w:t>
      </w:r>
      <w:r w:rsidRPr="00293CC6">
        <w:rPr>
          <w:rFonts w:ascii="Times New Roman" w:hAnsi="Times New Roman" w:cs="Times New Roman"/>
          <w:sz w:val="28"/>
          <w:szCs w:val="28"/>
        </w:rPr>
        <w:t xml:space="preserve"> України, інших правових актів або процедур, передбачених законодавством України. </w:t>
      </w:r>
    </w:p>
    <w:p w:rsidR="00293CC6" w:rsidRPr="00293CC6" w:rsidRDefault="00293CC6" w:rsidP="00293CC6">
      <w:pPr>
        <w:pStyle w:val="a3"/>
        <w:spacing w:line="360" w:lineRule="auto"/>
        <w:ind w:firstLine="708"/>
        <w:jc w:val="both"/>
        <w:rPr>
          <w:rFonts w:ascii="Times New Roman" w:hAnsi="Times New Roman" w:cs="Times New Roman"/>
          <w:sz w:val="28"/>
          <w:szCs w:val="28"/>
        </w:rPr>
      </w:pPr>
      <w:r w:rsidRPr="00293CC6">
        <w:rPr>
          <w:rFonts w:ascii="Times New Roman" w:hAnsi="Times New Roman" w:cs="Times New Roman"/>
          <w:sz w:val="28"/>
          <w:szCs w:val="28"/>
        </w:rPr>
        <w:t>Отже, відповідальність накладається у вигляді певної системи економічних санкцій, передбачених економічним законодавством, за незаконні дії або бездіяльність учасників підписаних договорів та господарських відносин у формі локальних актів підприємства нормативного характеру.</w:t>
      </w:r>
    </w:p>
    <w:p w:rsidR="00293CC6" w:rsidRDefault="0054576D" w:rsidP="00293CC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Господарсько-правова</w:t>
      </w:r>
      <w:r w:rsidR="00293CC6" w:rsidRPr="00293CC6">
        <w:rPr>
          <w:rFonts w:ascii="Times New Roman" w:hAnsi="Times New Roman" w:cs="Times New Roman"/>
          <w:sz w:val="28"/>
          <w:szCs w:val="28"/>
        </w:rPr>
        <w:t xml:space="preserve"> відповідальність полягає в тому, що жертва безпосередньо або через суди впливає на правопорушника, щоб забезпечити захист прав і законних інтересів громадян, організацій і держав, включаючи компенсацію збитку, заподіяного учасникам економічних відносин, що виникли в результаті злочину [1].</w:t>
      </w:r>
    </w:p>
    <w:p w:rsidR="002668F0" w:rsidRPr="002668F0" w:rsidRDefault="002668F0" w:rsidP="002668F0">
      <w:pPr>
        <w:pStyle w:val="a3"/>
        <w:spacing w:line="360" w:lineRule="auto"/>
        <w:ind w:firstLine="708"/>
        <w:jc w:val="both"/>
        <w:rPr>
          <w:rFonts w:ascii="Times New Roman" w:hAnsi="Times New Roman" w:cs="Times New Roman"/>
          <w:sz w:val="28"/>
          <w:szCs w:val="28"/>
        </w:rPr>
      </w:pPr>
      <w:r w:rsidRPr="002668F0">
        <w:rPr>
          <w:rFonts w:ascii="Times New Roman" w:hAnsi="Times New Roman" w:cs="Times New Roman"/>
          <w:sz w:val="28"/>
          <w:szCs w:val="28"/>
        </w:rPr>
        <w:t xml:space="preserve">Таким чином, </w:t>
      </w:r>
      <w:r>
        <w:rPr>
          <w:rFonts w:ascii="Times New Roman" w:hAnsi="Times New Roman" w:cs="Times New Roman"/>
          <w:sz w:val="28"/>
          <w:szCs w:val="28"/>
        </w:rPr>
        <w:t>господарсько-правова</w:t>
      </w:r>
      <w:r w:rsidRPr="00293CC6">
        <w:rPr>
          <w:rFonts w:ascii="Times New Roman" w:hAnsi="Times New Roman" w:cs="Times New Roman"/>
          <w:sz w:val="28"/>
          <w:szCs w:val="28"/>
        </w:rPr>
        <w:t xml:space="preserve"> відповідальність </w:t>
      </w:r>
      <w:r w:rsidRPr="002668F0">
        <w:rPr>
          <w:rFonts w:ascii="Times New Roman" w:hAnsi="Times New Roman" w:cs="Times New Roman"/>
          <w:sz w:val="28"/>
          <w:szCs w:val="28"/>
        </w:rPr>
        <w:t>- це скоординована та впорядкована система санкцій, що застосовується до правопорушників. Однак закон не може передбачати всі судові процеси і відтінки, що виникають у відносинах комерційних організацій. Закон постійно регулює типові ситуації, що існують у більшості відносин, що виникають на практиці. Він заснований на основних керівних принципах, принципах права, виражає тенденції і потреби суспільства, визначає сутність системи, галузі або інституту права, визначає принципи права в результаті інтеграції права.</w:t>
      </w:r>
      <w:r w:rsidRPr="002668F0">
        <w:rPr>
          <w:rFonts w:ascii="MS Gothic" w:eastAsia="MS Gothic" w:hAnsi="MS Gothic" w:cs="MS Gothic" w:hint="eastAsia"/>
          <w:sz w:val="28"/>
          <w:szCs w:val="28"/>
        </w:rPr>
        <w:t>、</w:t>
      </w:r>
    </w:p>
    <w:p w:rsidR="00654CF0" w:rsidRDefault="002668F0" w:rsidP="002668F0">
      <w:pPr>
        <w:pStyle w:val="a3"/>
        <w:spacing w:line="360" w:lineRule="auto"/>
        <w:ind w:firstLine="708"/>
        <w:jc w:val="both"/>
        <w:rPr>
          <w:rFonts w:ascii="Times New Roman" w:hAnsi="Times New Roman" w:cs="Times New Roman"/>
          <w:sz w:val="28"/>
          <w:szCs w:val="28"/>
        </w:rPr>
      </w:pPr>
      <w:r w:rsidRPr="002668F0">
        <w:rPr>
          <w:rFonts w:ascii="Times New Roman" w:hAnsi="Times New Roman" w:cs="Times New Roman"/>
          <w:sz w:val="28"/>
          <w:szCs w:val="28"/>
        </w:rPr>
        <w:t xml:space="preserve">Слід також зазначити, що </w:t>
      </w:r>
      <w:r>
        <w:rPr>
          <w:rFonts w:ascii="Times New Roman" w:hAnsi="Times New Roman" w:cs="Times New Roman"/>
          <w:sz w:val="28"/>
          <w:szCs w:val="28"/>
        </w:rPr>
        <w:t>господарсько-правова</w:t>
      </w:r>
      <w:r w:rsidRPr="00293CC6">
        <w:rPr>
          <w:rFonts w:ascii="Times New Roman" w:hAnsi="Times New Roman" w:cs="Times New Roman"/>
          <w:sz w:val="28"/>
          <w:szCs w:val="28"/>
        </w:rPr>
        <w:t xml:space="preserve"> відповідальність </w:t>
      </w:r>
      <w:r w:rsidRPr="002668F0">
        <w:rPr>
          <w:rFonts w:ascii="Times New Roman" w:hAnsi="Times New Roman" w:cs="Times New Roman"/>
          <w:sz w:val="28"/>
          <w:szCs w:val="28"/>
        </w:rPr>
        <w:t xml:space="preserve">має ряд функцій та характеристик, які забезпечують повну, об'єктивну та </w:t>
      </w:r>
      <w:r>
        <w:rPr>
          <w:rFonts w:ascii="Times New Roman" w:hAnsi="Times New Roman" w:cs="Times New Roman"/>
          <w:sz w:val="28"/>
          <w:szCs w:val="28"/>
        </w:rPr>
        <w:t>всебічну оцінку цієї концепції.</w:t>
      </w:r>
    </w:p>
    <w:p w:rsidR="00EA4F86" w:rsidRDefault="002668F0" w:rsidP="002668F0">
      <w:pPr>
        <w:pStyle w:val="a3"/>
        <w:spacing w:line="360" w:lineRule="auto"/>
        <w:ind w:firstLine="708"/>
        <w:jc w:val="both"/>
        <w:rPr>
          <w:rFonts w:ascii="Times New Roman" w:hAnsi="Times New Roman" w:cs="Times New Roman"/>
          <w:sz w:val="28"/>
          <w:szCs w:val="28"/>
        </w:rPr>
      </w:pPr>
      <w:r w:rsidRPr="002668F0">
        <w:rPr>
          <w:rFonts w:ascii="Times New Roman" w:hAnsi="Times New Roman" w:cs="Times New Roman"/>
          <w:sz w:val="28"/>
          <w:szCs w:val="28"/>
        </w:rPr>
        <w:t>Характерними (видовими) ознаками господарськ</w:t>
      </w:r>
      <w:r w:rsidR="00EA4F86">
        <w:rPr>
          <w:rFonts w:ascii="Times New Roman" w:hAnsi="Times New Roman" w:cs="Times New Roman"/>
          <w:sz w:val="28"/>
          <w:szCs w:val="28"/>
        </w:rPr>
        <w:t>о-правової відповідальності є:</w:t>
      </w:r>
      <w:r w:rsidRPr="002668F0">
        <w:rPr>
          <w:rFonts w:ascii="Times New Roman" w:hAnsi="Times New Roman" w:cs="Times New Roman"/>
          <w:sz w:val="28"/>
          <w:szCs w:val="28"/>
        </w:rPr>
        <w:t xml:space="preserve"> сфера дії - господарські правовідносини (господарсько-майнові та/або господарсько-</w:t>
      </w:r>
      <w:r w:rsidR="00EA4F86">
        <w:rPr>
          <w:rFonts w:ascii="Times New Roman" w:hAnsi="Times New Roman" w:cs="Times New Roman"/>
          <w:sz w:val="28"/>
          <w:szCs w:val="28"/>
        </w:rPr>
        <w:t>організаційні);</w:t>
      </w:r>
      <w:r w:rsidRPr="002668F0">
        <w:rPr>
          <w:rFonts w:ascii="Times New Roman" w:hAnsi="Times New Roman" w:cs="Times New Roman"/>
          <w:sz w:val="28"/>
          <w:szCs w:val="28"/>
        </w:rPr>
        <w:t xml:space="preserve"> правова основа - господарсько-правові а</w:t>
      </w:r>
      <w:r w:rsidR="00EA4F86">
        <w:rPr>
          <w:rFonts w:ascii="Times New Roman" w:hAnsi="Times New Roman" w:cs="Times New Roman"/>
          <w:sz w:val="28"/>
          <w:szCs w:val="28"/>
        </w:rPr>
        <w:t>кти  та господарські договори;</w:t>
      </w:r>
      <w:r w:rsidRPr="002668F0">
        <w:rPr>
          <w:rFonts w:ascii="Times New Roman" w:hAnsi="Times New Roman" w:cs="Times New Roman"/>
          <w:sz w:val="28"/>
          <w:szCs w:val="28"/>
        </w:rPr>
        <w:t xml:space="preserve"> фактична підстава - господарське правопорушення, склад якого залежить від виду (форми) юридичної та </w:t>
      </w:r>
      <w:r w:rsidRPr="002668F0">
        <w:rPr>
          <w:rFonts w:ascii="Times New Roman" w:hAnsi="Times New Roman" w:cs="Times New Roman"/>
          <w:sz w:val="28"/>
          <w:szCs w:val="28"/>
        </w:rPr>
        <w:lastRenderedPageBreak/>
        <w:t>го</w:t>
      </w:r>
      <w:r w:rsidR="00EA4F86">
        <w:rPr>
          <w:rFonts w:ascii="Times New Roman" w:hAnsi="Times New Roman" w:cs="Times New Roman"/>
          <w:sz w:val="28"/>
          <w:szCs w:val="28"/>
        </w:rPr>
        <w:t xml:space="preserve">сподарської відповідальності; </w:t>
      </w:r>
      <w:r w:rsidRPr="002668F0">
        <w:rPr>
          <w:rFonts w:ascii="Times New Roman" w:hAnsi="Times New Roman" w:cs="Times New Roman"/>
          <w:sz w:val="28"/>
          <w:szCs w:val="28"/>
        </w:rPr>
        <w:t>припущення про вину правопорушника та специфіку визначення злочи</w:t>
      </w:r>
      <w:r w:rsidR="00EA4F86">
        <w:rPr>
          <w:rFonts w:ascii="Times New Roman" w:hAnsi="Times New Roman" w:cs="Times New Roman"/>
          <w:sz w:val="28"/>
          <w:szCs w:val="28"/>
        </w:rPr>
        <w:t>ну (буде обговорено пізніше).</w:t>
      </w:r>
    </w:p>
    <w:p w:rsidR="002668F0" w:rsidRDefault="00EA4F86" w:rsidP="00EA4F8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668F0" w:rsidRPr="002668F0">
        <w:rPr>
          <w:rFonts w:ascii="Times New Roman" w:hAnsi="Times New Roman" w:cs="Times New Roman"/>
          <w:sz w:val="28"/>
          <w:szCs w:val="28"/>
        </w:rPr>
        <w:t>Суб'єкти господарсько-правової відповідальності - це особи, які беруть участь у господарських правовідносинах (суб'єкти господарювання, суб'єкти господарської та організаційної влади, засновники та учасники господарських організацій, власник майна суб'єкта господарювання; партнер суб'єкта господарювання в ра</w:t>
      </w:r>
      <w:r>
        <w:rPr>
          <w:rFonts w:ascii="Times New Roman" w:hAnsi="Times New Roman" w:cs="Times New Roman"/>
          <w:sz w:val="28"/>
          <w:szCs w:val="28"/>
        </w:rPr>
        <w:t xml:space="preserve">мках господарської діяльності) ; </w:t>
      </w:r>
      <w:r w:rsidR="002668F0" w:rsidRPr="002668F0">
        <w:rPr>
          <w:rFonts w:ascii="Times New Roman" w:hAnsi="Times New Roman" w:cs="Times New Roman"/>
          <w:sz w:val="28"/>
          <w:szCs w:val="28"/>
        </w:rPr>
        <w:t>зосереджує господарсько-правову відповідальність насамперед на майні правопорушника і лише в окремих випадках – на особі правопорушника (примусова реорган</w:t>
      </w:r>
      <w:r>
        <w:rPr>
          <w:rFonts w:ascii="Times New Roman" w:hAnsi="Times New Roman" w:cs="Times New Roman"/>
          <w:sz w:val="28"/>
          <w:szCs w:val="28"/>
        </w:rPr>
        <w:t>ізація та примусовий розпуск);</w:t>
      </w:r>
      <w:r w:rsidR="002668F0" w:rsidRPr="002668F0">
        <w:rPr>
          <w:rFonts w:ascii="Times New Roman" w:hAnsi="Times New Roman" w:cs="Times New Roman"/>
          <w:sz w:val="28"/>
          <w:szCs w:val="28"/>
        </w:rPr>
        <w:t xml:space="preserve"> зміст господарсько-правової відповідальності включає заходи впливу (санкції) – майнові (відшкодування збитків, штрафи, конфіскація) та/або організаційні (зупинення чи анулювання) анулювання ліцензій, анулювання відомостей про державну реєстрацію, примусову реорганізацію, тощо), що відображають е</w:t>
      </w:r>
      <w:r>
        <w:rPr>
          <w:rFonts w:ascii="Times New Roman" w:hAnsi="Times New Roman" w:cs="Times New Roman"/>
          <w:sz w:val="28"/>
          <w:szCs w:val="28"/>
        </w:rPr>
        <w:t>кономічні інтереси порушників;</w:t>
      </w:r>
      <w:r w:rsidR="002668F0" w:rsidRPr="002668F0">
        <w:rPr>
          <w:rFonts w:ascii="Times New Roman" w:hAnsi="Times New Roman" w:cs="Times New Roman"/>
          <w:sz w:val="28"/>
          <w:szCs w:val="28"/>
        </w:rPr>
        <w:t xml:space="preserve"> порядок звернення залежить від виду та форми господарсько-правової відповідальності, а саме а) позов або скарга (ст. 222 ГК України); б)</w:t>
      </w:r>
      <w:r>
        <w:rPr>
          <w:rFonts w:ascii="Times New Roman" w:hAnsi="Times New Roman" w:cs="Times New Roman"/>
          <w:sz w:val="28"/>
          <w:szCs w:val="28"/>
        </w:rPr>
        <w:t xml:space="preserve"> безпосередньо кредитором  (ст.</w:t>
      </w:r>
      <w:r w:rsidR="002668F0" w:rsidRPr="002668F0">
        <w:rPr>
          <w:rFonts w:ascii="Times New Roman" w:hAnsi="Times New Roman" w:cs="Times New Roman"/>
          <w:sz w:val="28"/>
          <w:szCs w:val="28"/>
        </w:rPr>
        <w:t xml:space="preserve"> 235 ЦК України); в) спеціальн</w:t>
      </w:r>
      <w:r>
        <w:rPr>
          <w:rFonts w:ascii="Times New Roman" w:hAnsi="Times New Roman" w:cs="Times New Roman"/>
          <w:sz w:val="28"/>
          <w:szCs w:val="28"/>
        </w:rPr>
        <w:t>ий - компетентним органом - ст.</w:t>
      </w:r>
      <w:r w:rsidR="002668F0" w:rsidRPr="002668F0">
        <w:rPr>
          <w:rFonts w:ascii="Times New Roman" w:hAnsi="Times New Roman" w:cs="Times New Roman"/>
          <w:sz w:val="28"/>
          <w:szCs w:val="28"/>
        </w:rPr>
        <w:t xml:space="preserve"> 238 ЦК України) [1].</w:t>
      </w:r>
    </w:p>
    <w:p w:rsidR="00EA4F86" w:rsidRPr="00EA4F86" w:rsidRDefault="00EA4F86" w:rsidP="00EA4F86">
      <w:pPr>
        <w:pStyle w:val="a3"/>
        <w:spacing w:line="360" w:lineRule="auto"/>
        <w:ind w:firstLine="708"/>
        <w:jc w:val="both"/>
        <w:rPr>
          <w:rFonts w:ascii="Times New Roman" w:hAnsi="Times New Roman" w:cs="Times New Roman"/>
          <w:sz w:val="28"/>
          <w:szCs w:val="28"/>
        </w:rPr>
      </w:pPr>
      <w:r w:rsidRPr="00EA4F86">
        <w:rPr>
          <w:rFonts w:ascii="Times New Roman" w:hAnsi="Times New Roman" w:cs="Times New Roman"/>
          <w:sz w:val="28"/>
          <w:szCs w:val="28"/>
        </w:rPr>
        <w:t xml:space="preserve">Цікаво, що </w:t>
      </w:r>
      <w:r w:rsidR="00ED4923">
        <w:rPr>
          <w:rFonts w:ascii="Times New Roman" w:hAnsi="Times New Roman" w:cs="Times New Roman"/>
          <w:sz w:val="28"/>
          <w:szCs w:val="28"/>
        </w:rPr>
        <w:t>господарсько-правова відповідальність</w:t>
      </w:r>
      <w:r w:rsidR="00ED4923" w:rsidRPr="00EA4F86">
        <w:rPr>
          <w:rFonts w:ascii="Times New Roman" w:hAnsi="Times New Roman" w:cs="Times New Roman"/>
          <w:sz w:val="28"/>
          <w:szCs w:val="28"/>
        </w:rPr>
        <w:t xml:space="preserve"> </w:t>
      </w:r>
      <w:r w:rsidR="00ED4923">
        <w:rPr>
          <w:rFonts w:ascii="Times New Roman" w:hAnsi="Times New Roman" w:cs="Times New Roman"/>
          <w:sz w:val="28"/>
          <w:szCs w:val="28"/>
        </w:rPr>
        <w:t xml:space="preserve"> </w:t>
      </w:r>
      <w:r w:rsidRPr="00EA4F86">
        <w:rPr>
          <w:rFonts w:ascii="Times New Roman" w:hAnsi="Times New Roman" w:cs="Times New Roman"/>
          <w:sz w:val="28"/>
          <w:szCs w:val="28"/>
        </w:rPr>
        <w:t>має свої особливості:</w:t>
      </w:r>
    </w:p>
    <w:p w:rsidR="00EA4F86" w:rsidRPr="00EA4F86" w:rsidRDefault="00ED4923" w:rsidP="00EA4F86">
      <w:pPr>
        <w:pStyle w:val="a3"/>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Юридичність</w:t>
      </w:r>
      <w:proofErr w:type="spellEnd"/>
      <w:r w:rsidR="00EA4F86" w:rsidRPr="00EA4F86">
        <w:rPr>
          <w:rFonts w:ascii="Times New Roman" w:hAnsi="Times New Roman" w:cs="Times New Roman"/>
          <w:sz w:val="28"/>
          <w:szCs w:val="28"/>
        </w:rPr>
        <w:t xml:space="preserve">. Ця відповідальність - це дія (дія), яку кредитор (потерпілий) вчиняє безпосередньо перед правопорушником або через господарський суд (суд, арбітражний суд). Юридичний характер цієї відповідальності полягає в негативній оцінці державою поведінки правопорушника і заподіянні йому шкоди, штрафу і </w:t>
      </w:r>
      <w:proofErr w:type="spellStart"/>
      <w:r w:rsidR="00EA4F86" w:rsidRPr="00EA4F86">
        <w:rPr>
          <w:rFonts w:ascii="Times New Roman" w:hAnsi="Times New Roman" w:cs="Times New Roman"/>
          <w:sz w:val="28"/>
          <w:szCs w:val="28"/>
        </w:rPr>
        <w:t>т.д</w:t>
      </w:r>
      <w:proofErr w:type="spellEnd"/>
      <w:r w:rsidR="00EA4F86" w:rsidRPr="00EA4F86">
        <w:rPr>
          <w:rFonts w:ascii="Times New Roman" w:hAnsi="Times New Roman" w:cs="Times New Roman"/>
          <w:sz w:val="28"/>
          <w:szCs w:val="28"/>
        </w:rPr>
        <w:t xml:space="preserve">. він полягає в прямій </w:t>
      </w:r>
      <w:proofErr w:type="spellStart"/>
      <w:r w:rsidR="00EA4F86" w:rsidRPr="00EA4F86">
        <w:rPr>
          <w:rFonts w:ascii="Times New Roman" w:hAnsi="Times New Roman" w:cs="Times New Roman"/>
          <w:sz w:val="28"/>
          <w:szCs w:val="28"/>
        </w:rPr>
        <w:t>вимозі</w:t>
      </w:r>
      <w:proofErr w:type="spellEnd"/>
      <w:r w:rsidR="00EA4F86" w:rsidRPr="00EA4F86">
        <w:rPr>
          <w:rFonts w:ascii="Times New Roman" w:hAnsi="Times New Roman" w:cs="Times New Roman"/>
          <w:sz w:val="28"/>
          <w:szCs w:val="28"/>
        </w:rPr>
        <w:t xml:space="preserve"> або примусі закону до прийняття серйозних заходів в його формі. Загальним принципом цієї відповідальності є національна безпека для забезпечення дотримання майнових санкцій, передбачених договором або законом. Держава гарантує його дотримання через систему приватних і загальних державних органів з прав людини, функція яких полягає в застосуванні самих майнових санкцій.</w:t>
      </w:r>
    </w:p>
    <w:p w:rsidR="00EA4F86" w:rsidRDefault="00ED4923" w:rsidP="00EA4F8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Матеріальність</w:t>
      </w:r>
      <w:r w:rsidR="00EA4F86" w:rsidRPr="00EA4F86">
        <w:rPr>
          <w:rFonts w:ascii="Times New Roman" w:hAnsi="Times New Roman" w:cs="Times New Roman"/>
          <w:sz w:val="28"/>
          <w:szCs w:val="28"/>
        </w:rPr>
        <w:t xml:space="preserve">. Це відноситься у формі певних режимів майнових (економічних) санкцій, які передбачені або дозволені нормами економічного </w:t>
      </w:r>
      <w:r w:rsidR="00EA4F86" w:rsidRPr="00EA4F86">
        <w:rPr>
          <w:rFonts w:ascii="Times New Roman" w:hAnsi="Times New Roman" w:cs="Times New Roman"/>
          <w:sz w:val="28"/>
          <w:szCs w:val="28"/>
        </w:rPr>
        <w:lastRenderedPageBreak/>
        <w:t>права. Підприємство як організація може нести матеріальні витрати тільки в якості зобов'язання (обов'язковий</w:t>
      </w:r>
      <w:r>
        <w:rPr>
          <w:rFonts w:ascii="Times New Roman" w:hAnsi="Times New Roman" w:cs="Times New Roman"/>
          <w:sz w:val="28"/>
          <w:szCs w:val="28"/>
        </w:rPr>
        <w:t xml:space="preserve"> платіж, отримання непогашених с</w:t>
      </w:r>
      <w:r w:rsidR="00EA4F86" w:rsidRPr="00EA4F86">
        <w:rPr>
          <w:rFonts w:ascii="Times New Roman" w:hAnsi="Times New Roman" w:cs="Times New Roman"/>
          <w:sz w:val="28"/>
          <w:szCs w:val="28"/>
        </w:rPr>
        <w:t>ум, зменшення майна у зв'язку з в</w:t>
      </w:r>
      <w:r>
        <w:rPr>
          <w:rFonts w:ascii="Times New Roman" w:hAnsi="Times New Roman" w:cs="Times New Roman"/>
          <w:sz w:val="28"/>
          <w:szCs w:val="28"/>
        </w:rPr>
        <w:t xml:space="preserve">ідшкодуванням збитків і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ED4923" w:rsidRPr="00ED4923" w:rsidRDefault="00ED4923" w:rsidP="00ED4923">
      <w:pPr>
        <w:pStyle w:val="a3"/>
        <w:spacing w:line="360" w:lineRule="auto"/>
        <w:ind w:firstLine="708"/>
        <w:jc w:val="both"/>
        <w:rPr>
          <w:rFonts w:ascii="Times New Roman" w:hAnsi="Times New Roman" w:cs="Times New Roman"/>
          <w:sz w:val="28"/>
          <w:szCs w:val="28"/>
        </w:rPr>
      </w:pPr>
      <w:r w:rsidRPr="00ED4923">
        <w:rPr>
          <w:rFonts w:ascii="Times New Roman" w:hAnsi="Times New Roman" w:cs="Times New Roman"/>
          <w:sz w:val="28"/>
          <w:szCs w:val="28"/>
        </w:rPr>
        <w:t xml:space="preserve">Стаття 55 </w:t>
      </w:r>
      <w:r>
        <w:rPr>
          <w:rFonts w:ascii="Times New Roman" w:hAnsi="Times New Roman" w:cs="Times New Roman"/>
          <w:sz w:val="28"/>
          <w:szCs w:val="28"/>
        </w:rPr>
        <w:t>ГК</w:t>
      </w:r>
      <w:r w:rsidRPr="00ED4923">
        <w:rPr>
          <w:rFonts w:ascii="Times New Roman" w:hAnsi="Times New Roman" w:cs="Times New Roman"/>
          <w:sz w:val="28"/>
          <w:szCs w:val="28"/>
        </w:rPr>
        <w:t xml:space="preserve"> України. Відповідно до його статті встановлює принцип повної фінансової відповідальності підприємства до банкрутства. Стаття 24 Закону. У його статті також говоритьс</w:t>
      </w:r>
      <w:r>
        <w:rPr>
          <w:rFonts w:ascii="Times New Roman" w:hAnsi="Times New Roman" w:cs="Times New Roman"/>
          <w:sz w:val="28"/>
          <w:szCs w:val="28"/>
        </w:rPr>
        <w:t>я: «</w:t>
      </w:r>
      <w:r w:rsidRPr="00ED4923">
        <w:rPr>
          <w:rFonts w:ascii="Times New Roman" w:hAnsi="Times New Roman" w:cs="Times New Roman"/>
          <w:sz w:val="28"/>
          <w:szCs w:val="28"/>
        </w:rPr>
        <w:t xml:space="preserve">компанія несе повну відповідальність за дотримання кредитних угод і розрахункової дисципліни. Підприємства, які не виконали свої зобов'язання з врегулювання, можуть оголосити про банкрутство господарським судом у порядку, встановленому законом України </w:t>
      </w:r>
      <w:r>
        <w:rPr>
          <w:rFonts w:ascii="Times New Roman" w:hAnsi="Times New Roman" w:cs="Times New Roman"/>
          <w:sz w:val="28"/>
          <w:szCs w:val="28"/>
        </w:rPr>
        <w:t>«</w:t>
      </w:r>
      <w:r w:rsidRPr="00ED4923">
        <w:rPr>
          <w:rFonts w:ascii="Times New Roman" w:hAnsi="Times New Roman" w:cs="Times New Roman"/>
          <w:sz w:val="28"/>
          <w:szCs w:val="28"/>
        </w:rPr>
        <w:t xml:space="preserve">Про відновлення платоспроможності боржника </w:t>
      </w:r>
      <w:r>
        <w:rPr>
          <w:rFonts w:ascii="Times New Roman" w:hAnsi="Times New Roman" w:cs="Times New Roman"/>
          <w:sz w:val="28"/>
          <w:szCs w:val="28"/>
        </w:rPr>
        <w:t xml:space="preserve">або оголошення про банкрутство» </w:t>
      </w:r>
      <w:r w:rsidRPr="00ED4923">
        <w:rPr>
          <w:rFonts w:ascii="Times New Roman" w:hAnsi="Times New Roman" w:cs="Times New Roman"/>
          <w:sz w:val="28"/>
          <w:szCs w:val="28"/>
        </w:rPr>
        <w:t>[1].</w:t>
      </w:r>
    </w:p>
    <w:p w:rsidR="00ED4923" w:rsidRPr="00ED4923" w:rsidRDefault="00ED4923" w:rsidP="00ED4923">
      <w:pPr>
        <w:pStyle w:val="a3"/>
        <w:spacing w:line="360" w:lineRule="auto"/>
        <w:ind w:firstLine="708"/>
        <w:jc w:val="both"/>
        <w:rPr>
          <w:rFonts w:ascii="Times New Roman" w:hAnsi="Times New Roman" w:cs="Times New Roman"/>
          <w:sz w:val="28"/>
          <w:szCs w:val="28"/>
        </w:rPr>
      </w:pPr>
      <w:r w:rsidRPr="00ED4923">
        <w:rPr>
          <w:rFonts w:ascii="Times New Roman" w:hAnsi="Times New Roman" w:cs="Times New Roman"/>
          <w:sz w:val="28"/>
          <w:szCs w:val="28"/>
        </w:rPr>
        <w:t>Таким чином, відповідно до закону, вищими економічними санкціями може вважатися заява про банкрутство судом по господарюючих суб'єктах - боржниках.</w:t>
      </w:r>
    </w:p>
    <w:p w:rsidR="00ED4923" w:rsidRDefault="00ED4923" w:rsidP="00ED4923">
      <w:pPr>
        <w:pStyle w:val="a3"/>
        <w:spacing w:line="360" w:lineRule="auto"/>
        <w:ind w:firstLine="708"/>
        <w:jc w:val="both"/>
        <w:rPr>
          <w:rFonts w:ascii="Times New Roman" w:hAnsi="Times New Roman" w:cs="Times New Roman"/>
          <w:sz w:val="28"/>
          <w:szCs w:val="28"/>
        </w:rPr>
      </w:pPr>
      <w:r w:rsidRPr="00ED4923">
        <w:rPr>
          <w:rFonts w:ascii="Times New Roman" w:hAnsi="Times New Roman" w:cs="Times New Roman"/>
          <w:sz w:val="28"/>
          <w:szCs w:val="28"/>
        </w:rPr>
        <w:t xml:space="preserve">Наступна характеристика </w:t>
      </w:r>
      <w:r w:rsidRPr="002668F0">
        <w:rPr>
          <w:rFonts w:ascii="Times New Roman" w:hAnsi="Times New Roman" w:cs="Times New Roman"/>
          <w:sz w:val="28"/>
          <w:szCs w:val="28"/>
        </w:rPr>
        <w:t xml:space="preserve">господарсько-правової відповідальності </w:t>
      </w:r>
      <w:r w:rsidRPr="00ED4923">
        <w:rPr>
          <w:rFonts w:ascii="Times New Roman" w:hAnsi="Times New Roman" w:cs="Times New Roman"/>
          <w:sz w:val="28"/>
          <w:szCs w:val="28"/>
        </w:rPr>
        <w:t>-незаконність. Ця характеристика характеризується тим, що економічна та юридична відповідальність застосовується лише у випадку справжнього злочину, тобто на правовій основі, такій як об'єктивні проступки або бездіяльність правопорушника, і, як правило, базується на</w:t>
      </w:r>
      <w:r>
        <w:rPr>
          <w:rFonts w:ascii="Times New Roman" w:hAnsi="Times New Roman" w:cs="Times New Roman"/>
          <w:sz w:val="28"/>
          <w:szCs w:val="28"/>
        </w:rPr>
        <w:t xml:space="preserve"> припущенні про його вину</w:t>
      </w:r>
      <w:r w:rsidRPr="00ED4923">
        <w:rPr>
          <w:rFonts w:ascii="Times New Roman" w:hAnsi="Times New Roman" w:cs="Times New Roman"/>
          <w:sz w:val="28"/>
          <w:szCs w:val="28"/>
        </w:rPr>
        <w:t>.</w:t>
      </w:r>
      <w:r>
        <w:rPr>
          <w:rFonts w:ascii="Times New Roman" w:hAnsi="Times New Roman" w:cs="Times New Roman"/>
          <w:sz w:val="28"/>
          <w:szCs w:val="28"/>
        </w:rPr>
        <w:t xml:space="preserve"> </w:t>
      </w:r>
      <w:r w:rsidRPr="00ED4923">
        <w:rPr>
          <w:rFonts w:ascii="Times New Roman" w:hAnsi="Times New Roman" w:cs="Times New Roman"/>
          <w:sz w:val="28"/>
          <w:szCs w:val="28"/>
        </w:rPr>
        <w:t>Знак заохочення-це функціонально Економічна та юридична відповідальність, покликана сприяти належному виконанню економічних та інших зобов'язань. Отже, його основна мета-підтримання правопорядку в сфері економіки (економічних відносин).</w:t>
      </w:r>
    </w:p>
    <w:p w:rsidR="003941D2" w:rsidRPr="003941D2" w:rsidRDefault="003941D2" w:rsidP="00FC44D4">
      <w:pPr>
        <w:pStyle w:val="a3"/>
        <w:spacing w:line="360" w:lineRule="auto"/>
        <w:ind w:firstLine="708"/>
        <w:jc w:val="both"/>
        <w:rPr>
          <w:rFonts w:ascii="Times New Roman" w:hAnsi="Times New Roman" w:cs="Times New Roman"/>
          <w:sz w:val="28"/>
          <w:szCs w:val="28"/>
        </w:rPr>
      </w:pPr>
      <w:r w:rsidRPr="003941D2">
        <w:rPr>
          <w:rFonts w:ascii="Times New Roman" w:hAnsi="Times New Roman" w:cs="Times New Roman"/>
          <w:sz w:val="28"/>
          <w:szCs w:val="28"/>
        </w:rPr>
        <w:t>Вище зазначено, що</w:t>
      </w:r>
      <w:r w:rsidR="00FC44D4">
        <w:rPr>
          <w:rFonts w:ascii="Times New Roman" w:hAnsi="Times New Roman" w:cs="Times New Roman"/>
          <w:sz w:val="28"/>
          <w:szCs w:val="28"/>
        </w:rPr>
        <w:t xml:space="preserve"> господарсько-правова відповідальність</w:t>
      </w:r>
      <w:r w:rsidRPr="003941D2">
        <w:rPr>
          <w:rFonts w:ascii="Times New Roman" w:hAnsi="Times New Roman" w:cs="Times New Roman"/>
          <w:sz w:val="28"/>
          <w:szCs w:val="28"/>
        </w:rPr>
        <w:t xml:space="preserve"> </w:t>
      </w:r>
      <w:r w:rsidR="00FC44D4">
        <w:rPr>
          <w:rFonts w:ascii="Times New Roman" w:hAnsi="Times New Roman" w:cs="Times New Roman"/>
          <w:sz w:val="28"/>
          <w:szCs w:val="28"/>
        </w:rPr>
        <w:t xml:space="preserve">має як ознаки, так і функції. </w:t>
      </w:r>
      <w:r w:rsidRPr="003941D2">
        <w:rPr>
          <w:rFonts w:ascii="Times New Roman" w:hAnsi="Times New Roman" w:cs="Times New Roman"/>
          <w:sz w:val="28"/>
          <w:szCs w:val="28"/>
        </w:rPr>
        <w:t xml:space="preserve">Таким чином, </w:t>
      </w:r>
      <w:r w:rsidR="00FC44D4">
        <w:rPr>
          <w:rFonts w:ascii="Times New Roman" w:hAnsi="Times New Roman" w:cs="Times New Roman"/>
          <w:sz w:val="28"/>
          <w:szCs w:val="28"/>
        </w:rPr>
        <w:t>господарсько-правова відповідальність</w:t>
      </w:r>
      <w:r w:rsidR="00FC44D4" w:rsidRPr="003941D2">
        <w:rPr>
          <w:rFonts w:ascii="Times New Roman" w:hAnsi="Times New Roman" w:cs="Times New Roman"/>
          <w:sz w:val="28"/>
          <w:szCs w:val="28"/>
        </w:rPr>
        <w:t xml:space="preserve"> </w:t>
      </w:r>
      <w:r w:rsidRPr="003941D2">
        <w:rPr>
          <w:rFonts w:ascii="Times New Roman" w:hAnsi="Times New Roman" w:cs="Times New Roman"/>
          <w:sz w:val="28"/>
          <w:szCs w:val="28"/>
        </w:rPr>
        <w:t>як важливий елемент економічного правопорядку виконує важливу функцію.</w:t>
      </w:r>
    </w:p>
    <w:p w:rsidR="003941D2" w:rsidRPr="003941D2" w:rsidRDefault="003941D2" w:rsidP="003941D2">
      <w:pPr>
        <w:pStyle w:val="a3"/>
        <w:spacing w:line="360" w:lineRule="auto"/>
        <w:ind w:firstLine="708"/>
        <w:jc w:val="both"/>
        <w:rPr>
          <w:rFonts w:ascii="Times New Roman" w:hAnsi="Times New Roman" w:cs="Times New Roman"/>
          <w:sz w:val="28"/>
          <w:szCs w:val="28"/>
        </w:rPr>
      </w:pPr>
      <w:r w:rsidRPr="003941D2">
        <w:rPr>
          <w:rFonts w:ascii="Times New Roman" w:hAnsi="Times New Roman" w:cs="Times New Roman"/>
          <w:sz w:val="28"/>
          <w:szCs w:val="28"/>
        </w:rPr>
        <w:t xml:space="preserve">Функція </w:t>
      </w:r>
      <w:r w:rsidR="00FC44D4">
        <w:rPr>
          <w:rFonts w:ascii="Times New Roman" w:hAnsi="Times New Roman" w:cs="Times New Roman"/>
          <w:sz w:val="28"/>
          <w:szCs w:val="28"/>
        </w:rPr>
        <w:t>господарсько-правова відповідальність</w:t>
      </w:r>
      <w:r w:rsidRPr="003941D2">
        <w:rPr>
          <w:rFonts w:ascii="Times New Roman" w:hAnsi="Times New Roman" w:cs="Times New Roman"/>
          <w:sz w:val="28"/>
          <w:szCs w:val="28"/>
        </w:rPr>
        <w:t xml:space="preserve"> - це напрямок їх дій та економічні наслідки, що виникають внаслідок здійснення економічної та юридичної відповідальності [6. s.54].</w:t>
      </w:r>
    </w:p>
    <w:p w:rsidR="003941D2" w:rsidRPr="003941D2" w:rsidRDefault="00FC44D4" w:rsidP="003941D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Господарсько-правовій відповідальності</w:t>
      </w:r>
      <w:r w:rsidRPr="003941D2">
        <w:rPr>
          <w:rFonts w:ascii="Times New Roman" w:hAnsi="Times New Roman" w:cs="Times New Roman"/>
          <w:sz w:val="28"/>
          <w:szCs w:val="28"/>
        </w:rPr>
        <w:t xml:space="preserve"> </w:t>
      </w:r>
      <w:r w:rsidR="003941D2" w:rsidRPr="003941D2">
        <w:rPr>
          <w:rFonts w:ascii="Times New Roman" w:hAnsi="Times New Roman" w:cs="Times New Roman"/>
          <w:sz w:val="28"/>
          <w:szCs w:val="28"/>
        </w:rPr>
        <w:t xml:space="preserve">притаманні як юридичній відповідальності в цілому, так і конкретним функціям, які характерні виключно або в першу чергу для </w:t>
      </w:r>
      <w:r>
        <w:rPr>
          <w:rFonts w:ascii="Times New Roman" w:hAnsi="Times New Roman" w:cs="Times New Roman"/>
          <w:sz w:val="28"/>
          <w:szCs w:val="28"/>
        </w:rPr>
        <w:t>господарсько-правової відповідальності</w:t>
      </w:r>
      <w:r w:rsidR="003941D2" w:rsidRPr="003941D2">
        <w:rPr>
          <w:rFonts w:ascii="Times New Roman" w:hAnsi="Times New Roman" w:cs="Times New Roman"/>
          <w:sz w:val="28"/>
          <w:szCs w:val="28"/>
        </w:rPr>
        <w:t>.</w:t>
      </w:r>
    </w:p>
    <w:p w:rsidR="003941D2" w:rsidRPr="003941D2" w:rsidRDefault="003941D2" w:rsidP="003941D2">
      <w:pPr>
        <w:pStyle w:val="a3"/>
        <w:spacing w:line="360" w:lineRule="auto"/>
        <w:ind w:firstLine="708"/>
        <w:jc w:val="both"/>
        <w:rPr>
          <w:rFonts w:ascii="Times New Roman" w:hAnsi="Times New Roman" w:cs="Times New Roman"/>
          <w:sz w:val="28"/>
          <w:szCs w:val="28"/>
        </w:rPr>
      </w:pPr>
      <w:r w:rsidRPr="003941D2">
        <w:rPr>
          <w:rFonts w:ascii="Times New Roman" w:hAnsi="Times New Roman" w:cs="Times New Roman"/>
          <w:sz w:val="28"/>
          <w:szCs w:val="28"/>
        </w:rPr>
        <w:t xml:space="preserve">Перша категорія включає профілактичне заохочення, каральне покарання (функція покарання за правопорушення) </w:t>
      </w:r>
      <w:r w:rsidR="00FC44D4">
        <w:rPr>
          <w:rFonts w:ascii="Times New Roman" w:hAnsi="Times New Roman" w:cs="Times New Roman"/>
          <w:sz w:val="28"/>
          <w:szCs w:val="28"/>
        </w:rPr>
        <w:t>друга к</w:t>
      </w:r>
      <w:r w:rsidRPr="003941D2">
        <w:rPr>
          <w:rFonts w:ascii="Times New Roman" w:hAnsi="Times New Roman" w:cs="Times New Roman"/>
          <w:sz w:val="28"/>
          <w:szCs w:val="28"/>
        </w:rPr>
        <w:t>атегорія включає компенсаторне відновлення, інформацію та сигналізацію.</w:t>
      </w:r>
    </w:p>
    <w:p w:rsidR="003941D2" w:rsidRPr="003941D2" w:rsidRDefault="003941D2" w:rsidP="003941D2">
      <w:pPr>
        <w:pStyle w:val="a3"/>
        <w:spacing w:line="360" w:lineRule="auto"/>
        <w:ind w:firstLine="708"/>
        <w:jc w:val="both"/>
        <w:rPr>
          <w:rFonts w:ascii="Times New Roman" w:hAnsi="Times New Roman" w:cs="Times New Roman"/>
          <w:sz w:val="28"/>
          <w:szCs w:val="28"/>
        </w:rPr>
      </w:pPr>
      <w:r w:rsidRPr="003941D2">
        <w:rPr>
          <w:rFonts w:ascii="Times New Roman" w:hAnsi="Times New Roman" w:cs="Times New Roman"/>
          <w:sz w:val="28"/>
          <w:szCs w:val="28"/>
        </w:rPr>
        <w:t xml:space="preserve">Превентивна і стимулююча функція </w:t>
      </w:r>
      <w:r w:rsidR="00FC44D4">
        <w:rPr>
          <w:rFonts w:ascii="Times New Roman" w:hAnsi="Times New Roman" w:cs="Times New Roman"/>
          <w:sz w:val="28"/>
          <w:szCs w:val="28"/>
        </w:rPr>
        <w:t>господарсько-правової відповідальності</w:t>
      </w:r>
      <w:r w:rsidRPr="003941D2">
        <w:rPr>
          <w:rFonts w:ascii="Times New Roman" w:hAnsi="Times New Roman" w:cs="Times New Roman"/>
          <w:sz w:val="28"/>
          <w:szCs w:val="28"/>
        </w:rPr>
        <w:t xml:space="preserve"> (і юридичної відповідальності) проявляється не тільки в забезпеченні </w:t>
      </w:r>
      <w:r w:rsidR="00FC44D4">
        <w:rPr>
          <w:rFonts w:ascii="Times New Roman" w:hAnsi="Times New Roman" w:cs="Times New Roman"/>
          <w:sz w:val="28"/>
          <w:szCs w:val="28"/>
        </w:rPr>
        <w:t>господарсько-правової відповідальності</w:t>
      </w:r>
      <w:r w:rsidRPr="003941D2">
        <w:rPr>
          <w:rFonts w:ascii="Times New Roman" w:hAnsi="Times New Roman" w:cs="Times New Roman"/>
          <w:sz w:val="28"/>
          <w:szCs w:val="28"/>
        </w:rPr>
        <w:t xml:space="preserve">, але і в тому факті, що загроза її застосування змушує учасників </w:t>
      </w:r>
      <w:r w:rsidR="00FC44D4">
        <w:rPr>
          <w:rFonts w:ascii="Times New Roman" w:hAnsi="Times New Roman" w:cs="Times New Roman"/>
          <w:sz w:val="28"/>
          <w:szCs w:val="28"/>
        </w:rPr>
        <w:t>господарсько-правових</w:t>
      </w:r>
      <w:r w:rsidRPr="003941D2">
        <w:rPr>
          <w:rFonts w:ascii="Times New Roman" w:hAnsi="Times New Roman" w:cs="Times New Roman"/>
          <w:sz w:val="28"/>
          <w:szCs w:val="28"/>
        </w:rPr>
        <w:t xml:space="preserve"> відносин (в основному комерційні організації) діяти на законних підставах, щоб запобігти її. негативні наслідки в результаті застосування цієї відповідальності. Ця риса однаково притаманна всім видам економічної та юридичної відповідальності (</w:t>
      </w:r>
      <w:r w:rsidR="00FC44D4">
        <w:rPr>
          <w:rFonts w:ascii="Times New Roman" w:hAnsi="Times New Roman" w:cs="Times New Roman"/>
          <w:sz w:val="28"/>
          <w:szCs w:val="28"/>
        </w:rPr>
        <w:t>господарсько-правові</w:t>
      </w:r>
      <w:r w:rsidRPr="003941D2">
        <w:rPr>
          <w:rFonts w:ascii="Times New Roman" w:hAnsi="Times New Roman" w:cs="Times New Roman"/>
          <w:sz w:val="28"/>
          <w:szCs w:val="28"/>
        </w:rPr>
        <w:t xml:space="preserve"> санкції).</w:t>
      </w:r>
    </w:p>
    <w:p w:rsidR="003941D2" w:rsidRDefault="003941D2" w:rsidP="003941D2">
      <w:pPr>
        <w:pStyle w:val="a3"/>
        <w:spacing w:line="360" w:lineRule="auto"/>
        <w:ind w:firstLine="708"/>
        <w:jc w:val="both"/>
        <w:rPr>
          <w:rFonts w:ascii="Times New Roman" w:hAnsi="Times New Roman" w:cs="Times New Roman"/>
          <w:sz w:val="28"/>
          <w:szCs w:val="28"/>
        </w:rPr>
      </w:pPr>
      <w:r w:rsidRPr="003941D2">
        <w:rPr>
          <w:rFonts w:ascii="Times New Roman" w:hAnsi="Times New Roman" w:cs="Times New Roman"/>
          <w:sz w:val="28"/>
          <w:szCs w:val="28"/>
        </w:rPr>
        <w:t xml:space="preserve">Кримінальна функція (функція покарання за вчинений злочин) характерна для невеликого ступеня </w:t>
      </w:r>
      <w:r w:rsidR="00FC44D4">
        <w:rPr>
          <w:rFonts w:ascii="Times New Roman" w:hAnsi="Times New Roman" w:cs="Times New Roman"/>
          <w:sz w:val="28"/>
          <w:szCs w:val="28"/>
        </w:rPr>
        <w:t>господарсько-правової відповідальності</w:t>
      </w:r>
      <w:r w:rsidRPr="003941D2">
        <w:rPr>
          <w:rFonts w:ascii="Times New Roman" w:hAnsi="Times New Roman" w:cs="Times New Roman"/>
          <w:sz w:val="28"/>
          <w:szCs w:val="28"/>
        </w:rPr>
        <w:t xml:space="preserve">, але в деяких випадках (сплата штрафу, що передбачає як сплату суми штрафу, так і виплату повної компенсації). </w:t>
      </w:r>
      <w:r w:rsidR="00FC44D4">
        <w:rPr>
          <w:rFonts w:ascii="Times New Roman" w:hAnsi="Times New Roman" w:cs="Times New Roman"/>
          <w:sz w:val="28"/>
          <w:szCs w:val="28"/>
        </w:rPr>
        <w:t>У</w:t>
      </w:r>
      <w:r w:rsidRPr="003941D2">
        <w:rPr>
          <w:rFonts w:ascii="Times New Roman" w:hAnsi="Times New Roman" w:cs="Times New Roman"/>
          <w:sz w:val="28"/>
          <w:szCs w:val="28"/>
        </w:rPr>
        <w:t xml:space="preserve"> деяких випадках це можуть бути </w:t>
      </w:r>
      <w:r w:rsidR="00FC44D4">
        <w:rPr>
          <w:rFonts w:ascii="Times New Roman" w:hAnsi="Times New Roman" w:cs="Times New Roman"/>
          <w:sz w:val="28"/>
          <w:szCs w:val="28"/>
        </w:rPr>
        <w:t xml:space="preserve">господарські </w:t>
      </w:r>
      <w:r w:rsidRPr="003941D2">
        <w:rPr>
          <w:rFonts w:ascii="Times New Roman" w:hAnsi="Times New Roman" w:cs="Times New Roman"/>
          <w:sz w:val="28"/>
          <w:szCs w:val="28"/>
        </w:rPr>
        <w:t xml:space="preserve">та адміністративні штрафи за дії, заборонені законом в економічній сфері </w:t>
      </w:r>
      <w:r w:rsidR="00FC44D4">
        <w:rPr>
          <w:rFonts w:ascii="Times New Roman" w:hAnsi="Times New Roman" w:cs="Times New Roman"/>
          <w:sz w:val="28"/>
          <w:szCs w:val="28"/>
        </w:rPr>
        <w:t xml:space="preserve">та </w:t>
      </w:r>
      <w:r w:rsidRPr="003941D2">
        <w:rPr>
          <w:rFonts w:ascii="Times New Roman" w:hAnsi="Times New Roman" w:cs="Times New Roman"/>
          <w:sz w:val="28"/>
          <w:szCs w:val="28"/>
        </w:rPr>
        <w:t xml:space="preserve"> це лише створило загрозу обмеження конкуренції </w:t>
      </w:r>
      <w:r w:rsidR="00FC44D4">
        <w:rPr>
          <w:rFonts w:ascii="Times New Roman" w:hAnsi="Times New Roman" w:cs="Times New Roman"/>
          <w:sz w:val="28"/>
          <w:szCs w:val="28"/>
        </w:rPr>
        <w:t>без шкоди для учасників</w:t>
      </w:r>
      <w:r w:rsidRPr="003941D2">
        <w:rPr>
          <w:rFonts w:ascii="Times New Roman" w:hAnsi="Times New Roman" w:cs="Times New Roman"/>
          <w:sz w:val="28"/>
          <w:szCs w:val="28"/>
        </w:rPr>
        <w:t>.</w:t>
      </w:r>
    </w:p>
    <w:p w:rsidR="00AC713A" w:rsidRPr="00AC713A" w:rsidRDefault="00AC713A" w:rsidP="00AC713A">
      <w:pPr>
        <w:pStyle w:val="a3"/>
        <w:spacing w:line="360" w:lineRule="auto"/>
        <w:ind w:firstLine="708"/>
        <w:jc w:val="both"/>
        <w:rPr>
          <w:rFonts w:ascii="Times New Roman" w:hAnsi="Times New Roman" w:cs="Times New Roman"/>
          <w:sz w:val="28"/>
          <w:szCs w:val="28"/>
        </w:rPr>
      </w:pPr>
      <w:r w:rsidRPr="00AC713A">
        <w:rPr>
          <w:rFonts w:ascii="Times New Roman" w:hAnsi="Times New Roman" w:cs="Times New Roman"/>
          <w:sz w:val="28"/>
          <w:szCs w:val="28"/>
        </w:rPr>
        <w:t xml:space="preserve">Основні (на наш погляд) </w:t>
      </w:r>
      <w:proofErr w:type="spellStart"/>
      <w:r w:rsidRPr="00AC713A">
        <w:rPr>
          <w:rFonts w:ascii="Times New Roman" w:hAnsi="Times New Roman" w:cs="Times New Roman"/>
          <w:sz w:val="28"/>
          <w:szCs w:val="28"/>
        </w:rPr>
        <w:t>компенсаторно</w:t>
      </w:r>
      <w:proofErr w:type="spellEnd"/>
      <w:r w:rsidRPr="00AC713A">
        <w:rPr>
          <w:rFonts w:ascii="Times New Roman" w:hAnsi="Times New Roman" w:cs="Times New Roman"/>
          <w:sz w:val="28"/>
          <w:szCs w:val="28"/>
        </w:rPr>
        <w:t>-відновлювальні функції у функціональній системі зводяться до відновлення порушеного правопорядку, здійснення незаконної господарсько-правової відповідальності суб'єктів (учасників) господарських відносин, припинення протиправних дій, нормалізації деформованих господарських відносин, відшкодування заподіяної шкоди, нормалізації господарських відносин, норма</w:t>
      </w:r>
      <w:r>
        <w:rPr>
          <w:rFonts w:ascii="Times New Roman" w:hAnsi="Times New Roman" w:cs="Times New Roman"/>
          <w:sz w:val="28"/>
          <w:szCs w:val="28"/>
        </w:rPr>
        <w:t>лізації господарських відносин</w:t>
      </w:r>
      <w:r w:rsidRPr="00AC713A">
        <w:rPr>
          <w:rFonts w:ascii="Times New Roman" w:hAnsi="Times New Roman" w:cs="Times New Roman"/>
          <w:sz w:val="28"/>
          <w:szCs w:val="28"/>
        </w:rPr>
        <w:t xml:space="preserve">, порушені права відновлюються, зобов'язання виконуються, неоплачені платежі направляються за призначенням. Крім того, будуть вилучені доходи, отримані незаконним шляхом. Ця особливість притаманна всім видам економічної та </w:t>
      </w:r>
      <w:r w:rsidRPr="00AC713A">
        <w:rPr>
          <w:rFonts w:ascii="Times New Roman" w:hAnsi="Times New Roman" w:cs="Times New Roman"/>
          <w:sz w:val="28"/>
          <w:szCs w:val="28"/>
        </w:rPr>
        <w:lastRenderedPageBreak/>
        <w:t>юридичної відповідальності, але в більшості випадків це збитки, штрафи (сплата штрафів).</w:t>
      </w:r>
    </w:p>
    <w:p w:rsidR="00FC44D4" w:rsidRDefault="00AC713A" w:rsidP="00AC713A">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Сигналізацій</w:t>
      </w:r>
      <w:r w:rsidRPr="00AC713A">
        <w:rPr>
          <w:rFonts w:ascii="Times New Roman" w:hAnsi="Times New Roman" w:cs="Times New Roman"/>
          <w:sz w:val="28"/>
          <w:szCs w:val="28"/>
        </w:rPr>
        <w:t xml:space="preserve">на функція вказує на те, що застосування </w:t>
      </w:r>
      <w:r>
        <w:rPr>
          <w:rFonts w:ascii="Times New Roman" w:hAnsi="Times New Roman" w:cs="Times New Roman"/>
          <w:sz w:val="28"/>
          <w:szCs w:val="28"/>
        </w:rPr>
        <w:t>господарсько-правової</w:t>
      </w:r>
      <w:r w:rsidRPr="00AC713A">
        <w:rPr>
          <w:rFonts w:ascii="Times New Roman" w:hAnsi="Times New Roman" w:cs="Times New Roman"/>
          <w:sz w:val="28"/>
          <w:szCs w:val="28"/>
        </w:rPr>
        <w:t xml:space="preserve"> відповідальності до комерційної організації є сигналом, спрямованим на поліпшення її роботи, щоб запобігти збитки, що виникають в результаті виконання такого зобов'язання в майбутньому, і сигналом для контрагента такого господарюючого суб'єкта про необхідність зважити доцільність підтримки договірних відносин. з ним або припинити існуючі. Той факт, що це так, стає очевидним.</w:t>
      </w:r>
    </w:p>
    <w:p w:rsidR="00AC713A" w:rsidRDefault="00AC713A" w:rsidP="00AC713A">
      <w:pPr>
        <w:pStyle w:val="a3"/>
        <w:spacing w:line="360" w:lineRule="auto"/>
        <w:ind w:firstLine="708"/>
        <w:jc w:val="both"/>
        <w:rPr>
          <w:rFonts w:ascii="Times New Roman" w:hAnsi="Times New Roman" w:cs="Times New Roman"/>
          <w:sz w:val="28"/>
          <w:szCs w:val="28"/>
        </w:rPr>
      </w:pPr>
      <w:r w:rsidRPr="00AC713A">
        <w:rPr>
          <w:rFonts w:ascii="Times New Roman" w:hAnsi="Times New Roman" w:cs="Times New Roman"/>
          <w:sz w:val="28"/>
          <w:szCs w:val="28"/>
        </w:rPr>
        <w:t xml:space="preserve">Роль інформаційної функції полягає в інформуванні учасників </w:t>
      </w:r>
      <w:r>
        <w:rPr>
          <w:rFonts w:ascii="Times New Roman" w:hAnsi="Times New Roman" w:cs="Times New Roman"/>
          <w:sz w:val="28"/>
          <w:szCs w:val="28"/>
        </w:rPr>
        <w:t>господарського</w:t>
      </w:r>
      <w:r w:rsidRPr="00AC713A">
        <w:rPr>
          <w:rFonts w:ascii="Times New Roman" w:hAnsi="Times New Roman" w:cs="Times New Roman"/>
          <w:sz w:val="28"/>
          <w:szCs w:val="28"/>
        </w:rPr>
        <w:t xml:space="preserve"> життя про проблеми в діяльності партнерів (останні є регуляторами, підрядниками і </w:t>
      </w:r>
      <w:proofErr w:type="spellStart"/>
      <w:r w:rsidRPr="00AC713A">
        <w:rPr>
          <w:rFonts w:ascii="Times New Roman" w:hAnsi="Times New Roman" w:cs="Times New Roman"/>
          <w:sz w:val="28"/>
          <w:szCs w:val="28"/>
        </w:rPr>
        <w:t>т.д</w:t>
      </w:r>
      <w:proofErr w:type="spellEnd"/>
      <w:r w:rsidRPr="00AC713A">
        <w:rPr>
          <w:rFonts w:ascii="Times New Roman" w:hAnsi="Times New Roman" w:cs="Times New Roman"/>
          <w:sz w:val="28"/>
          <w:szCs w:val="28"/>
        </w:rPr>
        <w:t>.). З е</w:t>
      </w:r>
      <w:r>
        <w:rPr>
          <w:rFonts w:ascii="Times New Roman" w:hAnsi="Times New Roman" w:cs="Times New Roman"/>
          <w:sz w:val="28"/>
          <w:szCs w:val="28"/>
        </w:rPr>
        <w:t>кономічних та юридичних причин</w:t>
      </w:r>
      <w:r w:rsidRPr="00AC713A">
        <w:rPr>
          <w:rFonts w:ascii="Times New Roman" w:hAnsi="Times New Roman" w:cs="Times New Roman"/>
          <w:sz w:val="28"/>
          <w:szCs w:val="28"/>
        </w:rPr>
        <w:t>, а тому - для зручності координації відносин з ними. Застосування таких санкцій до учасників економічного життя надає відповідну інформацію про можливі проблеми в їх діяльності (і, відповідно, необхідність поліпшення) або порушення їх прав і законних інтересів (якщо санкції вводяться незаконно), а також про необхідність вжиття відповідних заходів.</w:t>
      </w:r>
    </w:p>
    <w:p w:rsidR="00920DF5" w:rsidRDefault="00920DF5" w:rsidP="00920DF5">
      <w:pPr>
        <w:pStyle w:val="a3"/>
        <w:spacing w:line="360" w:lineRule="auto"/>
        <w:jc w:val="both"/>
        <w:rPr>
          <w:rFonts w:ascii="Times New Roman" w:hAnsi="Times New Roman" w:cs="Times New Roman"/>
          <w:sz w:val="28"/>
          <w:szCs w:val="28"/>
        </w:rPr>
      </w:pPr>
    </w:p>
    <w:p w:rsidR="00581300" w:rsidRDefault="00581300" w:rsidP="00920DF5">
      <w:pPr>
        <w:pStyle w:val="a3"/>
        <w:spacing w:line="360" w:lineRule="auto"/>
        <w:jc w:val="both"/>
        <w:rPr>
          <w:rStyle w:val="1"/>
          <w:rFonts w:eastAsiaTheme="minorHAnsi"/>
          <w:bCs w:val="0"/>
        </w:rPr>
      </w:pPr>
      <w:r w:rsidRPr="00581300">
        <w:rPr>
          <w:rFonts w:ascii="Times New Roman" w:hAnsi="Times New Roman" w:cs="Times New Roman"/>
          <w:b/>
          <w:sz w:val="28"/>
          <w:szCs w:val="28"/>
        </w:rPr>
        <w:t>1.2</w:t>
      </w:r>
      <w:r w:rsidRPr="00581300">
        <w:rPr>
          <w:rFonts w:ascii="Times New Roman" w:hAnsi="Times New Roman" w:cs="Times New Roman"/>
          <w:sz w:val="28"/>
          <w:szCs w:val="28"/>
        </w:rPr>
        <w:t xml:space="preserve"> </w:t>
      </w:r>
      <w:r w:rsidRPr="00581300">
        <w:rPr>
          <w:rStyle w:val="1"/>
          <w:rFonts w:eastAsiaTheme="minorHAnsi"/>
          <w:bCs w:val="0"/>
        </w:rPr>
        <w:t xml:space="preserve">Юридичні </w:t>
      </w:r>
      <w:r w:rsidRPr="00581300">
        <w:rPr>
          <w:rStyle w:val="1"/>
          <w:rFonts w:eastAsiaTheme="minorHAnsi"/>
          <w:bCs w:val="0"/>
          <w:lang w:val="ru-RU" w:eastAsia="ru-RU"/>
        </w:rPr>
        <w:t xml:space="preserve">та </w:t>
      </w:r>
      <w:r w:rsidRPr="00581300">
        <w:rPr>
          <w:rStyle w:val="1"/>
          <w:rFonts w:eastAsiaTheme="minorHAnsi"/>
          <w:bCs w:val="0"/>
        </w:rPr>
        <w:t xml:space="preserve">фактичні підстави </w:t>
      </w:r>
      <w:proofErr w:type="spellStart"/>
      <w:r w:rsidRPr="00581300">
        <w:rPr>
          <w:rStyle w:val="1"/>
          <w:rFonts w:eastAsiaTheme="minorHAnsi"/>
          <w:bCs w:val="0"/>
          <w:lang w:val="ru-RU" w:eastAsia="ru-RU"/>
        </w:rPr>
        <w:t>виникнення</w:t>
      </w:r>
      <w:proofErr w:type="spellEnd"/>
      <w:r w:rsidRPr="00581300">
        <w:rPr>
          <w:rStyle w:val="1"/>
          <w:rFonts w:eastAsiaTheme="minorHAnsi"/>
          <w:bCs w:val="0"/>
          <w:lang w:val="ru-RU" w:eastAsia="ru-RU"/>
        </w:rPr>
        <w:t xml:space="preserve"> </w:t>
      </w:r>
      <w:proofErr w:type="spellStart"/>
      <w:r w:rsidRPr="00581300">
        <w:rPr>
          <w:rStyle w:val="1"/>
          <w:rFonts w:eastAsiaTheme="minorHAnsi"/>
          <w:bCs w:val="0"/>
          <w:lang w:val="ru-RU" w:eastAsia="ru-RU"/>
        </w:rPr>
        <w:t>господарсько</w:t>
      </w:r>
      <w:proofErr w:type="spellEnd"/>
      <w:r w:rsidRPr="00581300">
        <w:rPr>
          <w:rStyle w:val="1"/>
          <w:rFonts w:eastAsiaTheme="minorHAnsi"/>
          <w:bCs w:val="0"/>
          <w:lang w:val="ru-RU" w:eastAsia="ru-RU"/>
        </w:rPr>
        <w:t xml:space="preserve"> –</w:t>
      </w:r>
      <w:r w:rsidRPr="00581300">
        <w:rPr>
          <w:rStyle w:val="1"/>
          <w:rFonts w:eastAsiaTheme="minorHAnsi"/>
          <w:bCs w:val="0"/>
          <w:lang w:val="ru-RU" w:eastAsia="ru-RU"/>
        </w:rPr>
        <w:br/>
      </w:r>
      <w:r w:rsidRPr="00581300">
        <w:rPr>
          <w:rStyle w:val="1"/>
          <w:rFonts w:eastAsiaTheme="minorHAnsi"/>
          <w:bCs w:val="0"/>
        </w:rPr>
        <w:t>правової відповідальності</w:t>
      </w:r>
    </w:p>
    <w:p w:rsidR="00DB641A" w:rsidRPr="00DB641A" w:rsidRDefault="00DB641A" w:rsidP="00B45E42">
      <w:pPr>
        <w:pStyle w:val="a3"/>
        <w:spacing w:line="360" w:lineRule="auto"/>
        <w:ind w:firstLine="708"/>
        <w:jc w:val="both"/>
        <w:rPr>
          <w:rFonts w:ascii="Times New Roman" w:hAnsi="Times New Roman" w:cs="Times New Roman"/>
          <w:sz w:val="28"/>
          <w:szCs w:val="28"/>
        </w:rPr>
      </w:pPr>
      <w:r w:rsidRPr="00DB641A">
        <w:rPr>
          <w:rFonts w:ascii="Times New Roman" w:hAnsi="Times New Roman" w:cs="Times New Roman"/>
          <w:sz w:val="28"/>
          <w:szCs w:val="28"/>
        </w:rPr>
        <w:t>Перш за все, слід зазначити, що правова та фактична основа економічної та правової відповідальності варіюється від літератури до літератури.</w:t>
      </w:r>
      <w:r w:rsidR="00B45E42">
        <w:rPr>
          <w:rFonts w:ascii="Times New Roman" w:hAnsi="Times New Roman" w:cs="Times New Roman"/>
          <w:sz w:val="28"/>
          <w:szCs w:val="28"/>
        </w:rPr>
        <w:t xml:space="preserve"> </w:t>
      </w:r>
      <w:r w:rsidRPr="00DB641A">
        <w:rPr>
          <w:rFonts w:ascii="Times New Roman" w:hAnsi="Times New Roman" w:cs="Times New Roman"/>
          <w:sz w:val="28"/>
          <w:szCs w:val="28"/>
        </w:rPr>
        <w:t>Правова основа-це юридичний документ, який кваліфікує конкретну дію підприємства як незаконне і передбачає форму і розмір відповідальності за нього. Цими підставами в трудовому законодавстві є законодавчі акти, контракти та адміністративні акти.</w:t>
      </w:r>
      <w:r w:rsidR="00B45E42">
        <w:rPr>
          <w:rFonts w:ascii="Times New Roman" w:hAnsi="Times New Roman" w:cs="Times New Roman"/>
          <w:sz w:val="28"/>
          <w:szCs w:val="28"/>
        </w:rPr>
        <w:t xml:space="preserve"> </w:t>
      </w:r>
      <w:r w:rsidRPr="00DB641A">
        <w:rPr>
          <w:rFonts w:ascii="Times New Roman" w:hAnsi="Times New Roman" w:cs="Times New Roman"/>
          <w:sz w:val="28"/>
          <w:szCs w:val="28"/>
        </w:rPr>
        <w:t xml:space="preserve">У широкому сенсі правова основа охоплює весь правовий матеріал, що існує в області управління. Адже норми права і умови договору, в яких не передбачена міра відповідальності за порушення, часто "мертві" і фактично втрачають силу. У вузькому сенсі правова основа економічної та </w:t>
      </w:r>
      <w:r w:rsidRPr="00DB641A">
        <w:rPr>
          <w:rFonts w:ascii="Times New Roman" w:hAnsi="Times New Roman" w:cs="Times New Roman"/>
          <w:sz w:val="28"/>
          <w:szCs w:val="28"/>
        </w:rPr>
        <w:lastRenderedPageBreak/>
        <w:t>правової відповідальності впливає лише на економічні санкції, накладені за вчинення певного злочину.</w:t>
      </w:r>
    </w:p>
    <w:p w:rsidR="00581300" w:rsidRDefault="00DB641A" w:rsidP="00D5622C">
      <w:pPr>
        <w:pStyle w:val="a3"/>
        <w:spacing w:line="360" w:lineRule="auto"/>
        <w:ind w:firstLine="708"/>
        <w:jc w:val="both"/>
        <w:rPr>
          <w:rFonts w:ascii="Times New Roman" w:hAnsi="Times New Roman" w:cs="Times New Roman"/>
          <w:sz w:val="28"/>
          <w:szCs w:val="28"/>
        </w:rPr>
      </w:pPr>
      <w:r w:rsidRPr="00DB641A">
        <w:rPr>
          <w:rFonts w:ascii="Times New Roman" w:hAnsi="Times New Roman" w:cs="Times New Roman"/>
          <w:sz w:val="28"/>
          <w:szCs w:val="28"/>
        </w:rPr>
        <w:t>Окремі правові акти зазвичай присвячені особливостям таких сан</w:t>
      </w:r>
      <w:r>
        <w:rPr>
          <w:rFonts w:ascii="Times New Roman" w:hAnsi="Times New Roman" w:cs="Times New Roman"/>
          <w:sz w:val="28"/>
          <w:szCs w:val="28"/>
        </w:rPr>
        <w:t>кцій. Наприклад, закон України «</w:t>
      </w:r>
      <w:r w:rsidRPr="00DB641A">
        <w:rPr>
          <w:rFonts w:ascii="Times New Roman" w:hAnsi="Times New Roman" w:cs="Times New Roman"/>
          <w:sz w:val="28"/>
          <w:szCs w:val="28"/>
        </w:rPr>
        <w:t xml:space="preserve">Про відповідальність комерційних організацій за несвоєчасну оплату за спожиті комунальні послуги </w:t>
      </w:r>
      <w:r>
        <w:rPr>
          <w:rFonts w:ascii="Times New Roman" w:hAnsi="Times New Roman" w:cs="Times New Roman"/>
          <w:sz w:val="28"/>
          <w:szCs w:val="28"/>
        </w:rPr>
        <w:t>та утримання житлових приміщень» від 20.05.99 р., «</w:t>
      </w:r>
      <w:r w:rsidRPr="00DB641A">
        <w:rPr>
          <w:rFonts w:ascii="Times New Roman" w:hAnsi="Times New Roman" w:cs="Times New Roman"/>
          <w:sz w:val="28"/>
          <w:szCs w:val="28"/>
        </w:rPr>
        <w:t>про відповідальність підприємств, їх об'єднань, установ та організацій за правоп</w:t>
      </w:r>
      <w:r>
        <w:rPr>
          <w:rFonts w:ascii="Times New Roman" w:hAnsi="Times New Roman" w:cs="Times New Roman"/>
          <w:sz w:val="28"/>
          <w:szCs w:val="28"/>
        </w:rPr>
        <w:t>орушення у сфері містобудування»</w:t>
      </w:r>
      <w:r w:rsidR="00D5622C">
        <w:rPr>
          <w:rFonts w:ascii="Times New Roman" w:hAnsi="Times New Roman" w:cs="Times New Roman"/>
          <w:sz w:val="28"/>
          <w:szCs w:val="28"/>
        </w:rPr>
        <w:t xml:space="preserve"> від 14.10.94</w:t>
      </w:r>
      <w:r w:rsidRPr="00DB641A">
        <w:rPr>
          <w:rFonts w:ascii="Times New Roman" w:hAnsi="Times New Roman" w:cs="Times New Roman"/>
          <w:sz w:val="28"/>
          <w:szCs w:val="28"/>
        </w:rPr>
        <w:t>.</w:t>
      </w:r>
      <w:r w:rsidR="00D5622C">
        <w:rPr>
          <w:rFonts w:ascii="Times New Roman" w:hAnsi="Times New Roman" w:cs="Times New Roman"/>
          <w:sz w:val="28"/>
          <w:szCs w:val="28"/>
        </w:rPr>
        <w:t xml:space="preserve"> </w:t>
      </w:r>
      <w:r w:rsidRPr="00DB641A">
        <w:rPr>
          <w:rFonts w:ascii="Times New Roman" w:hAnsi="Times New Roman" w:cs="Times New Roman"/>
          <w:sz w:val="28"/>
          <w:szCs w:val="28"/>
        </w:rPr>
        <w:t xml:space="preserve">У </w:t>
      </w:r>
      <w:r>
        <w:rPr>
          <w:rFonts w:ascii="Times New Roman" w:hAnsi="Times New Roman" w:cs="Times New Roman"/>
          <w:sz w:val="28"/>
          <w:szCs w:val="28"/>
        </w:rPr>
        <w:t xml:space="preserve">господарських </w:t>
      </w:r>
      <w:r w:rsidRPr="00DB641A">
        <w:rPr>
          <w:rFonts w:ascii="Times New Roman" w:hAnsi="Times New Roman" w:cs="Times New Roman"/>
          <w:sz w:val="28"/>
          <w:szCs w:val="28"/>
        </w:rPr>
        <w:t>договорах санкції, як правило, пропи</w:t>
      </w:r>
      <w:r>
        <w:rPr>
          <w:rFonts w:ascii="Times New Roman" w:hAnsi="Times New Roman" w:cs="Times New Roman"/>
          <w:sz w:val="28"/>
          <w:szCs w:val="28"/>
        </w:rPr>
        <w:t>суються в спеціальному розділі «Відповідальність сторін»</w:t>
      </w:r>
      <w:r w:rsidRPr="00DB641A">
        <w:rPr>
          <w:rFonts w:ascii="Times New Roman" w:hAnsi="Times New Roman" w:cs="Times New Roman"/>
          <w:sz w:val="28"/>
          <w:szCs w:val="28"/>
        </w:rPr>
        <w:t>.</w:t>
      </w:r>
    </w:p>
    <w:p w:rsidR="00D5622C" w:rsidRPr="00D5622C" w:rsidRDefault="00D5622C" w:rsidP="00D5622C">
      <w:pPr>
        <w:pStyle w:val="a3"/>
        <w:spacing w:line="360" w:lineRule="auto"/>
        <w:ind w:firstLine="708"/>
        <w:jc w:val="both"/>
        <w:rPr>
          <w:rFonts w:ascii="Times New Roman" w:hAnsi="Times New Roman" w:cs="Times New Roman"/>
          <w:sz w:val="28"/>
          <w:szCs w:val="28"/>
        </w:rPr>
      </w:pPr>
      <w:r w:rsidRPr="00D5622C">
        <w:rPr>
          <w:rFonts w:ascii="Times New Roman" w:hAnsi="Times New Roman" w:cs="Times New Roman"/>
          <w:sz w:val="28"/>
          <w:szCs w:val="28"/>
        </w:rPr>
        <w:t xml:space="preserve">Додаткові положення містяться в статті 238 </w:t>
      </w:r>
      <w:r>
        <w:rPr>
          <w:rFonts w:ascii="Times New Roman" w:hAnsi="Times New Roman" w:cs="Times New Roman"/>
          <w:sz w:val="28"/>
          <w:szCs w:val="28"/>
        </w:rPr>
        <w:t>ГК України</w:t>
      </w:r>
      <w:r w:rsidRPr="00D5622C">
        <w:rPr>
          <w:rFonts w:ascii="Times New Roman" w:hAnsi="Times New Roman" w:cs="Times New Roman"/>
          <w:sz w:val="28"/>
          <w:szCs w:val="28"/>
        </w:rPr>
        <w:t xml:space="preserve">. Відповідно до </w:t>
      </w:r>
      <w:r>
        <w:rPr>
          <w:rFonts w:ascii="Times New Roman" w:hAnsi="Times New Roman" w:cs="Times New Roman"/>
          <w:sz w:val="28"/>
          <w:szCs w:val="28"/>
        </w:rPr>
        <w:t>цього не можна</w:t>
      </w:r>
      <w:r w:rsidRPr="00D5622C">
        <w:rPr>
          <w:rFonts w:ascii="Times New Roman" w:hAnsi="Times New Roman" w:cs="Times New Roman"/>
          <w:sz w:val="28"/>
          <w:szCs w:val="28"/>
        </w:rPr>
        <w:t xml:space="preserve"> накладати адміністративні та економічні санкції.  Однак закон не забороняє застосування інших санкцій в рамках Закону або окремих адміністративних дій, які пов'язують сторони [1]. Наприклад, Статут </w:t>
      </w:r>
      <w:r>
        <w:rPr>
          <w:rFonts w:ascii="Times New Roman" w:hAnsi="Times New Roman" w:cs="Times New Roman"/>
          <w:sz w:val="28"/>
          <w:szCs w:val="28"/>
        </w:rPr>
        <w:t>господарської</w:t>
      </w:r>
      <w:r w:rsidRPr="00D5622C">
        <w:rPr>
          <w:rFonts w:ascii="Times New Roman" w:hAnsi="Times New Roman" w:cs="Times New Roman"/>
          <w:sz w:val="28"/>
          <w:szCs w:val="28"/>
        </w:rPr>
        <w:t xml:space="preserve"> асоц</w:t>
      </w:r>
      <w:r>
        <w:rPr>
          <w:rFonts w:ascii="Times New Roman" w:hAnsi="Times New Roman" w:cs="Times New Roman"/>
          <w:sz w:val="28"/>
          <w:szCs w:val="28"/>
        </w:rPr>
        <w:t>іації може передбачати наступне: типи</w:t>
      </w:r>
      <w:r w:rsidRPr="00D5622C">
        <w:rPr>
          <w:rFonts w:ascii="Times New Roman" w:hAnsi="Times New Roman" w:cs="Times New Roman"/>
          <w:sz w:val="28"/>
          <w:szCs w:val="28"/>
        </w:rPr>
        <w:t xml:space="preserve"> та суми санкцій, які один член Асоціації застосовує проти іншого члена у разі порушення економічних зобов'язань.</w:t>
      </w:r>
    </w:p>
    <w:p w:rsidR="00D5622C" w:rsidRPr="00D5622C" w:rsidRDefault="00D5622C" w:rsidP="00B45E42">
      <w:pPr>
        <w:pStyle w:val="a3"/>
        <w:spacing w:line="360" w:lineRule="auto"/>
        <w:ind w:firstLine="708"/>
        <w:jc w:val="both"/>
        <w:rPr>
          <w:rFonts w:ascii="Times New Roman" w:hAnsi="Times New Roman" w:cs="Times New Roman"/>
          <w:sz w:val="28"/>
          <w:szCs w:val="28"/>
        </w:rPr>
      </w:pPr>
      <w:r w:rsidRPr="00D5622C">
        <w:rPr>
          <w:rFonts w:ascii="Times New Roman" w:hAnsi="Times New Roman" w:cs="Times New Roman"/>
          <w:sz w:val="28"/>
          <w:szCs w:val="28"/>
        </w:rPr>
        <w:t>Навпаки, фактичну основу економічної та юридичної відповідальності слід ро</w:t>
      </w:r>
      <w:r w:rsidR="00B45E42">
        <w:rPr>
          <w:rFonts w:ascii="Times New Roman" w:hAnsi="Times New Roman" w:cs="Times New Roman"/>
          <w:sz w:val="28"/>
          <w:szCs w:val="28"/>
        </w:rPr>
        <w:t xml:space="preserve">зрізняти за предметом та метою. </w:t>
      </w:r>
      <w:r w:rsidRPr="00D5622C">
        <w:rPr>
          <w:rFonts w:ascii="Times New Roman" w:hAnsi="Times New Roman" w:cs="Times New Roman"/>
          <w:sz w:val="28"/>
          <w:szCs w:val="28"/>
        </w:rPr>
        <w:t>У першому випадку йдеться про відповідність юридичній особі особи, яка бере участь у правовідносинах, нормам, передбаченим законом щодо винної та потерпілої особи.</w:t>
      </w:r>
      <w:r w:rsidR="00B45E42">
        <w:rPr>
          <w:rFonts w:ascii="Times New Roman" w:hAnsi="Times New Roman" w:cs="Times New Roman"/>
          <w:sz w:val="28"/>
          <w:szCs w:val="28"/>
        </w:rPr>
        <w:t xml:space="preserve"> </w:t>
      </w:r>
      <w:r w:rsidRPr="00D5622C">
        <w:rPr>
          <w:rFonts w:ascii="Times New Roman" w:hAnsi="Times New Roman" w:cs="Times New Roman"/>
          <w:sz w:val="28"/>
          <w:szCs w:val="28"/>
        </w:rPr>
        <w:t>Наприклад, від</w:t>
      </w:r>
      <w:r>
        <w:rPr>
          <w:rFonts w:ascii="Times New Roman" w:hAnsi="Times New Roman" w:cs="Times New Roman"/>
          <w:sz w:val="28"/>
          <w:szCs w:val="28"/>
        </w:rPr>
        <w:t>повідно до Закону від 14.10.94 «</w:t>
      </w:r>
      <w:r w:rsidRPr="00D5622C">
        <w:rPr>
          <w:rFonts w:ascii="Times New Roman" w:hAnsi="Times New Roman" w:cs="Times New Roman"/>
          <w:sz w:val="28"/>
          <w:szCs w:val="28"/>
        </w:rPr>
        <w:t>про відповідальність підприємств, їх об'єднань, установ та організацій за правоп</w:t>
      </w:r>
      <w:r>
        <w:rPr>
          <w:rFonts w:ascii="Times New Roman" w:hAnsi="Times New Roman" w:cs="Times New Roman"/>
          <w:sz w:val="28"/>
          <w:szCs w:val="28"/>
        </w:rPr>
        <w:t>орушення у сфері містобудування»</w:t>
      </w:r>
      <w:r w:rsidRPr="00D5622C">
        <w:rPr>
          <w:rFonts w:ascii="Times New Roman" w:hAnsi="Times New Roman" w:cs="Times New Roman"/>
          <w:sz w:val="28"/>
          <w:szCs w:val="28"/>
        </w:rPr>
        <w:t xml:space="preserve"> до підприємців не можуть застосовуватися санкції.</w:t>
      </w:r>
    </w:p>
    <w:p w:rsidR="00D5622C" w:rsidRPr="00D5622C" w:rsidRDefault="00D5622C" w:rsidP="00B45E42">
      <w:pPr>
        <w:pStyle w:val="a3"/>
        <w:spacing w:line="360" w:lineRule="auto"/>
        <w:ind w:firstLine="708"/>
        <w:jc w:val="both"/>
        <w:rPr>
          <w:rFonts w:ascii="Times New Roman" w:hAnsi="Times New Roman" w:cs="Times New Roman"/>
          <w:sz w:val="28"/>
          <w:szCs w:val="28"/>
        </w:rPr>
      </w:pPr>
      <w:r w:rsidRPr="00D5622C">
        <w:rPr>
          <w:rFonts w:ascii="Times New Roman" w:hAnsi="Times New Roman" w:cs="Times New Roman"/>
          <w:sz w:val="28"/>
          <w:szCs w:val="28"/>
        </w:rPr>
        <w:t xml:space="preserve">В останньому випадку мається на увазі фактична дія, що характеризується незаконністю закону, договору або адміністративного </w:t>
      </w:r>
      <w:proofErr w:type="spellStart"/>
      <w:r w:rsidRPr="00D5622C">
        <w:rPr>
          <w:rFonts w:ascii="Times New Roman" w:hAnsi="Times New Roman" w:cs="Times New Roman"/>
          <w:sz w:val="28"/>
          <w:szCs w:val="28"/>
        </w:rPr>
        <w:t>акта</w:t>
      </w:r>
      <w:proofErr w:type="spellEnd"/>
      <w:r w:rsidRPr="00D5622C">
        <w:rPr>
          <w:rFonts w:ascii="Times New Roman" w:hAnsi="Times New Roman" w:cs="Times New Roman"/>
          <w:sz w:val="28"/>
          <w:szCs w:val="28"/>
        </w:rPr>
        <w:t xml:space="preserve">. Ми говоримо про </w:t>
      </w:r>
      <w:r>
        <w:rPr>
          <w:rFonts w:ascii="Times New Roman" w:hAnsi="Times New Roman" w:cs="Times New Roman"/>
          <w:sz w:val="28"/>
          <w:szCs w:val="28"/>
        </w:rPr>
        <w:t xml:space="preserve">господарське правопорушення. </w:t>
      </w:r>
      <w:r w:rsidRPr="00D5622C">
        <w:rPr>
          <w:rFonts w:ascii="Times New Roman" w:hAnsi="Times New Roman" w:cs="Times New Roman"/>
          <w:sz w:val="28"/>
          <w:szCs w:val="28"/>
        </w:rPr>
        <w:t xml:space="preserve">Таким чином, особливість </w:t>
      </w:r>
      <w:r>
        <w:rPr>
          <w:rFonts w:ascii="Times New Roman" w:hAnsi="Times New Roman" w:cs="Times New Roman"/>
          <w:sz w:val="28"/>
          <w:szCs w:val="28"/>
        </w:rPr>
        <w:t>господарсько-правової</w:t>
      </w:r>
      <w:r w:rsidRPr="00D5622C">
        <w:rPr>
          <w:rFonts w:ascii="Times New Roman" w:hAnsi="Times New Roman" w:cs="Times New Roman"/>
          <w:sz w:val="28"/>
          <w:szCs w:val="28"/>
        </w:rPr>
        <w:t xml:space="preserve"> відповідальності полягає в тому, що склад </w:t>
      </w:r>
      <w:r>
        <w:rPr>
          <w:rFonts w:ascii="Times New Roman" w:hAnsi="Times New Roman" w:cs="Times New Roman"/>
          <w:sz w:val="28"/>
          <w:szCs w:val="28"/>
        </w:rPr>
        <w:t>господарських</w:t>
      </w:r>
      <w:r w:rsidRPr="00D5622C">
        <w:rPr>
          <w:rFonts w:ascii="Times New Roman" w:hAnsi="Times New Roman" w:cs="Times New Roman"/>
          <w:sz w:val="28"/>
          <w:szCs w:val="28"/>
        </w:rPr>
        <w:t xml:space="preserve"> злочинів залежить від виду цієї відповідальності.</w:t>
      </w:r>
      <w:r w:rsidR="00B45E42">
        <w:rPr>
          <w:rFonts w:ascii="Times New Roman" w:hAnsi="Times New Roman" w:cs="Times New Roman"/>
          <w:sz w:val="28"/>
          <w:szCs w:val="28"/>
        </w:rPr>
        <w:t xml:space="preserve"> </w:t>
      </w:r>
      <w:r w:rsidRPr="00D5622C">
        <w:rPr>
          <w:rFonts w:ascii="Times New Roman" w:hAnsi="Times New Roman" w:cs="Times New Roman"/>
          <w:sz w:val="28"/>
          <w:szCs w:val="28"/>
        </w:rPr>
        <w:t xml:space="preserve">Якщо мова йде про відшкодування збитків, то до складу </w:t>
      </w:r>
      <w:r>
        <w:rPr>
          <w:rFonts w:ascii="Times New Roman" w:hAnsi="Times New Roman" w:cs="Times New Roman"/>
          <w:sz w:val="28"/>
          <w:szCs w:val="28"/>
        </w:rPr>
        <w:t>правопорушення</w:t>
      </w:r>
      <w:r w:rsidRPr="00D5622C">
        <w:rPr>
          <w:rFonts w:ascii="Times New Roman" w:hAnsi="Times New Roman" w:cs="Times New Roman"/>
          <w:sz w:val="28"/>
          <w:szCs w:val="28"/>
        </w:rPr>
        <w:t xml:space="preserve"> входять 4 ел</w:t>
      </w:r>
      <w:r w:rsidR="00B45E42">
        <w:rPr>
          <w:rFonts w:ascii="Times New Roman" w:hAnsi="Times New Roman" w:cs="Times New Roman"/>
          <w:sz w:val="28"/>
          <w:szCs w:val="28"/>
        </w:rPr>
        <w:t>ементи (умови відповідальності)</w:t>
      </w:r>
      <w:r w:rsidRPr="00D5622C">
        <w:rPr>
          <w:rFonts w:ascii="Times New Roman" w:hAnsi="Times New Roman" w:cs="Times New Roman"/>
          <w:sz w:val="28"/>
          <w:szCs w:val="28"/>
        </w:rPr>
        <w:t>:</w:t>
      </w:r>
    </w:p>
    <w:p w:rsidR="00D5622C" w:rsidRPr="00D5622C" w:rsidRDefault="00D5622C" w:rsidP="00D5622C">
      <w:pPr>
        <w:pStyle w:val="a3"/>
        <w:spacing w:line="360" w:lineRule="auto"/>
        <w:ind w:firstLine="708"/>
        <w:jc w:val="both"/>
        <w:rPr>
          <w:rFonts w:ascii="Times New Roman" w:hAnsi="Times New Roman" w:cs="Times New Roman"/>
          <w:sz w:val="28"/>
          <w:szCs w:val="28"/>
        </w:rPr>
      </w:pPr>
      <w:r w:rsidRPr="00D5622C">
        <w:rPr>
          <w:rFonts w:ascii="Times New Roman" w:hAnsi="Times New Roman" w:cs="Times New Roman"/>
          <w:sz w:val="28"/>
          <w:szCs w:val="28"/>
        </w:rPr>
        <w:lastRenderedPageBreak/>
        <w:t>Протиправні дії - тобто такі дії господарюючих суб'єктів, які суперечать вимогам Закону або договору;</w:t>
      </w:r>
    </w:p>
    <w:p w:rsidR="00D5622C" w:rsidRPr="00D5622C" w:rsidRDefault="00D5622C" w:rsidP="00D5622C">
      <w:pPr>
        <w:pStyle w:val="a3"/>
        <w:spacing w:line="360" w:lineRule="auto"/>
        <w:ind w:firstLine="708"/>
        <w:jc w:val="both"/>
        <w:rPr>
          <w:rFonts w:ascii="Times New Roman" w:hAnsi="Times New Roman" w:cs="Times New Roman"/>
          <w:sz w:val="28"/>
          <w:szCs w:val="28"/>
        </w:rPr>
      </w:pPr>
      <w:r w:rsidRPr="00D5622C">
        <w:rPr>
          <w:rFonts w:ascii="Times New Roman" w:hAnsi="Times New Roman" w:cs="Times New Roman"/>
          <w:sz w:val="28"/>
          <w:szCs w:val="28"/>
        </w:rPr>
        <w:t>На майно (у разі, якщо закон не заважає зібрати) наявність зайвих (додаткових) витрат і втрату прибутку, , втрати або збитки, втрати, наявність, втрати або пошкодження товарі</w:t>
      </w:r>
      <w:r>
        <w:rPr>
          <w:rFonts w:ascii="Times New Roman" w:hAnsi="Times New Roman" w:cs="Times New Roman"/>
          <w:sz w:val="28"/>
          <w:szCs w:val="28"/>
        </w:rPr>
        <w:t>в, втрати товару, втрати майна. Причинно-наслідковий зв’язок</w:t>
      </w:r>
      <w:r w:rsidRPr="00D5622C">
        <w:rPr>
          <w:rFonts w:ascii="Times New Roman" w:hAnsi="Times New Roman" w:cs="Times New Roman"/>
          <w:sz w:val="28"/>
          <w:szCs w:val="28"/>
        </w:rPr>
        <w:t xml:space="preserve"> між незаконною діяльністю та шкодою: враховується лише необхідний (невипадковий) причинно-наслідковий зв'язок; </w:t>
      </w:r>
    </w:p>
    <w:p w:rsidR="00D5622C" w:rsidRPr="00D5622C" w:rsidRDefault="00D5622C" w:rsidP="00D5622C">
      <w:pPr>
        <w:pStyle w:val="a3"/>
        <w:spacing w:line="360" w:lineRule="auto"/>
        <w:jc w:val="both"/>
        <w:rPr>
          <w:rFonts w:ascii="Times New Roman" w:hAnsi="Times New Roman" w:cs="Times New Roman"/>
          <w:sz w:val="28"/>
          <w:szCs w:val="28"/>
        </w:rPr>
      </w:pPr>
      <w:r w:rsidRPr="00D5622C">
        <w:rPr>
          <w:rFonts w:ascii="Times New Roman" w:hAnsi="Times New Roman" w:cs="Times New Roman"/>
          <w:sz w:val="28"/>
          <w:szCs w:val="28"/>
        </w:rPr>
        <w:t xml:space="preserve">Вина-вказує на наявність 2 елементів в </w:t>
      </w:r>
      <w:r>
        <w:rPr>
          <w:rFonts w:ascii="Times New Roman" w:hAnsi="Times New Roman" w:cs="Times New Roman"/>
          <w:sz w:val="28"/>
          <w:szCs w:val="28"/>
        </w:rPr>
        <w:t>господарському</w:t>
      </w:r>
      <w:r w:rsidRPr="00D5622C">
        <w:rPr>
          <w:rFonts w:ascii="Times New Roman" w:hAnsi="Times New Roman" w:cs="Times New Roman"/>
          <w:sz w:val="28"/>
          <w:szCs w:val="28"/>
        </w:rPr>
        <w:t xml:space="preserve"> праві:</w:t>
      </w:r>
    </w:p>
    <w:p w:rsidR="00D5622C" w:rsidRPr="00D5622C" w:rsidRDefault="00D5622C" w:rsidP="00D5622C">
      <w:pPr>
        <w:pStyle w:val="a3"/>
        <w:spacing w:line="360" w:lineRule="auto"/>
        <w:ind w:firstLine="708"/>
        <w:jc w:val="both"/>
        <w:rPr>
          <w:rFonts w:ascii="Times New Roman" w:hAnsi="Times New Roman" w:cs="Times New Roman"/>
          <w:sz w:val="28"/>
          <w:szCs w:val="28"/>
        </w:rPr>
      </w:pPr>
      <w:r w:rsidRPr="00D5622C">
        <w:rPr>
          <w:rFonts w:ascii="Times New Roman" w:hAnsi="Times New Roman" w:cs="Times New Roman"/>
          <w:sz w:val="28"/>
          <w:szCs w:val="28"/>
        </w:rPr>
        <w:t>а) наявність реальної можливості для суб'єкта економічних відносин діяти на законних підставах і не допускати розвитку негативних наслідків (збитків);</w:t>
      </w:r>
    </w:p>
    <w:p w:rsidR="00D5622C" w:rsidRDefault="00D5622C" w:rsidP="00D5622C">
      <w:pPr>
        <w:pStyle w:val="a3"/>
        <w:spacing w:line="360" w:lineRule="auto"/>
        <w:ind w:firstLine="708"/>
        <w:jc w:val="both"/>
        <w:rPr>
          <w:rFonts w:ascii="Times New Roman" w:hAnsi="Times New Roman" w:cs="Times New Roman"/>
          <w:sz w:val="28"/>
          <w:szCs w:val="28"/>
        </w:rPr>
      </w:pPr>
      <w:r w:rsidRPr="00D5622C">
        <w:rPr>
          <w:rFonts w:ascii="Times New Roman" w:hAnsi="Times New Roman" w:cs="Times New Roman"/>
          <w:sz w:val="28"/>
          <w:szCs w:val="28"/>
        </w:rPr>
        <w:t>б) не вживати всіх необхідних заходів для запобігання незаконних дій та</w:t>
      </w:r>
      <w:r>
        <w:rPr>
          <w:rFonts w:ascii="Times New Roman" w:hAnsi="Times New Roman" w:cs="Times New Roman"/>
          <w:sz w:val="28"/>
          <w:szCs w:val="28"/>
        </w:rPr>
        <w:t xml:space="preserve"> запобігання виникненню збитків.</w:t>
      </w:r>
    </w:p>
    <w:p w:rsidR="00D5622C" w:rsidRPr="00D5622C" w:rsidRDefault="00D5622C" w:rsidP="00D5622C">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Отже, з першого розділу можна зробити наступні висновки.</w:t>
      </w:r>
      <w:r w:rsidRPr="00D5622C">
        <w:t xml:space="preserve"> </w:t>
      </w:r>
      <w:r w:rsidRPr="00D5622C">
        <w:rPr>
          <w:rFonts w:ascii="Times New Roman" w:hAnsi="Times New Roman" w:cs="Times New Roman"/>
          <w:sz w:val="28"/>
          <w:szCs w:val="28"/>
        </w:rPr>
        <w:t>Таким чином, юридична відповідальність - це зобов'язання ґрунтуватися на негативних правових наслідках правопорушення, передбачених санкціями правових норм.</w:t>
      </w:r>
    </w:p>
    <w:p w:rsidR="00D5622C" w:rsidRPr="00D5622C" w:rsidRDefault="00D5622C" w:rsidP="00D5622C">
      <w:pPr>
        <w:pStyle w:val="a3"/>
        <w:spacing w:line="360" w:lineRule="auto"/>
        <w:ind w:firstLine="708"/>
        <w:jc w:val="both"/>
        <w:rPr>
          <w:rFonts w:ascii="Times New Roman" w:hAnsi="Times New Roman" w:cs="Times New Roman"/>
          <w:sz w:val="28"/>
          <w:szCs w:val="28"/>
        </w:rPr>
      </w:pPr>
      <w:r w:rsidRPr="00D5622C">
        <w:rPr>
          <w:rFonts w:ascii="Times New Roman" w:hAnsi="Times New Roman" w:cs="Times New Roman"/>
          <w:sz w:val="28"/>
          <w:szCs w:val="28"/>
        </w:rPr>
        <w:t>У той же час необхідно чітко розрізняти основу відповідальності (злочин), момент відповідальності (момент злочину), визначення відповідальності (визначення певного виду і міра перебільшення негативних наслідків), застосування відповідальності (фактичне перебільшення злоч</w:t>
      </w:r>
      <w:r>
        <w:rPr>
          <w:rFonts w:ascii="Times New Roman" w:hAnsi="Times New Roman" w:cs="Times New Roman"/>
          <w:sz w:val="28"/>
          <w:szCs w:val="28"/>
        </w:rPr>
        <w:t xml:space="preserve">ину). позбавлення волі винним). Юридична </w:t>
      </w:r>
      <w:r w:rsidRPr="00D5622C">
        <w:rPr>
          <w:rFonts w:ascii="Times New Roman" w:hAnsi="Times New Roman" w:cs="Times New Roman"/>
          <w:sz w:val="28"/>
          <w:szCs w:val="28"/>
        </w:rPr>
        <w:t xml:space="preserve"> відповідальність виникає і </w:t>
      </w:r>
      <w:r>
        <w:rPr>
          <w:rFonts w:ascii="Times New Roman" w:hAnsi="Times New Roman" w:cs="Times New Roman"/>
          <w:sz w:val="28"/>
          <w:szCs w:val="28"/>
        </w:rPr>
        <w:t>застосовується</w:t>
      </w:r>
      <w:r w:rsidRPr="00D5622C">
        <w:rPr>
          <w:rFonts w:ascii="Times New Roman" w:hAnsi="Times New Roman" w:cs="Times New Roman"/>
          <w:sz w:val="28"/>
          <w:szCs w:val="28"/>
        </w:rPr>
        <w:t xml:space="preserve"> в рамках захисних відносин, що виникають між злочинцем і державою під час вчинення злочину і припиняються в результаті реалізації відповідальності.</w:t>
      </w:r>
    </w:p>
    <w:p w:rsidR="00DB641A" w:rsidRDefault="00D5622C" w:rsidP="00B45E42">
      <w:pPr>
        <w:pStyle w:val="a3"/>
        <w:spacing w:line="360" w:lineRule="auto"/>
        <w:ind w:firstLine="708"/>
        <w:jc w:val="both"/>
        <w:rPr>
          <w:rFonts w:ascii="Times New Roman" w:hAnsi="Times New Roman" w:cs="Times New Roman"/>
          <w:sz w:val="28"/>
          <w:szCs w:val="28"/>
        </w:rPr>
      </w:pPr>
      <w:r w:rsidRPr="00D5622C">
        <w:rPr>
          <w:rFonts w:ascii="Times New Roman" w:hAnsi="Times New Roman" w:cs="Times New Roman"/>
          <w:sz w:val="28"/>
          <w:szCs w:val="28"/>
        </w:rPr>
        <w:t xml:space="preserve">Таким чином, ми можемо дати наступне визначення </w:t>
      </w:r>
      <w:r>
        <w:rPr>
          <w:rFonts w:ascii="Times New Roman" w:hAnsi="Times New Roman" w:cs="Times New Roman"/>
          <w:sz w:val="28"/>
          <w:szCs w:val="28"/>
        </w:rPr>
        <w:t>господарсько-правової</w:t>
      </w:r>
      <w:r w:rsidRPr="00D5622C">
        <w:rPr>
          <w:rFonts w:ascii="Times New Roman" w:hAnsi="Times New Roman" w:cs="Times New Roman"/>
          <w:sz w:val="28"/>
          <w:szCs w:val="28"/>
        </w:rPr>
        <w:t xml:space="preserve"> відповідальності - Це застосування економічних санкцій, що здійснюються з примусу держави і виражаються в публічному засудженні винного в скоєнні злочину, що приносить йому додаткові незручності майнового характеру або позбавляє його суб'єктивних прав.</w:t>
      </w:r>
    </w:p>
    <w:p w:rsidR="00B45E42" w:rsidRDefault="00B45E42" w:rsidP="00B45E42">
      <w:pPr>
        <w:pStyle w:val="a3"/>
        <w:spacing w:line="360" w:lineRule="auto"/>
        <w:jc w:val="both"/>
        <w:rPr>
          <w:rFonts w:ascii="Times New Roman" w:hAnsi="Times New Roman" w:cs="Times New Roman"/>
          <w:sz w:val="28"/>
          <w:szCs w:val="28"/>
        </w:rPr>
      </w:pPr>
    </w:p>
    <w:p w:rsidR="009727FF" w:rsidRDefault="009727FF" w:rsidP="00B45E42">
      <w:pPr>
        <w:pStyle w:val="a3"/>
        <w:spacing w:line="360" w:lineRule="auto"/>
        <w:jc w:val="both"/>
        <w:rPr>
          <w:rFonts w:ascii="Times New Roman" w:hAnsi="Times New Roman" w:cs="Times New Roman"/>
          <w:sz w:val="28"/>
          <w:szCs w:val="28"/>
        </w:rPr>
      </w:pPr>
    </w:p>
    <w:p w:rsidR="009727FF" w:rsidRDefault="009727FF" w:rsidP="00B45E42">
      <w:pPr>
        <w:pStyle w:val="a3"/>
        <w:spacing w:line="360" w:lineRule="auto"/>
        <w:jc w:val="both"/>
        <w:rPr>
          <w:rFonts w:ascii="Times New Roman" w:hAnsi="Times New Roman" w:cs="Times New Roman"/>
          <w:sz w:val="28"/>
          <w:szCs w:val="28"/>
        </w:rPr>
      </w:pPr>
    </w:p>
    <w:p w:rsidR="00B45E42" w:rsidRDefault="00B45E42" w:rsidP="00B45E42">
      <w:pPr>
        <w:pStyle w:val="a3"/>
        <w:spacing w:line="360" w:lineRule="auto"/>
        <w:jc w:val="center"/>
        <w:rPr>
          <w:rStyle w:val="1"/>
          <w:rFonts w:eastAsiaTheme="minorHAnsi"/>
          <w:bCs w:val="0"/>
        </w:rPr>
      </w:pPr>
      <w:r>
        <w:rPr>
          <w:rStyle w:val="1"/>
          <w:rFonts w:eastAsiaTheme="minorHAnsi"/>
          <w:bCs w:val="0"/>
        </w:rPr>
        <w:lastRenderedPageBreak/>
        <w:t>РОЗДІЛ 2</w:t>
      </w:r>
    </w:p>
    <w:p w:rsidR="00B45E42" w:rsidRPr="00DB641A" w:rsidRDefault="00B45E42" w:rsidP="00B45E42">
      <w:pPr>
        <w:pStyle w:val="a3"/>
        <w:spacing w:line="360" w:lineRule="auto"/>
        <w:jc w:val="center"/>
        <w:rPr>
          <w:rFonts w:ascii="Times New Roman" w:hAnsi="Times New Roman" w:cs="Times New Roman"/>
          <w:sz w:val="28"/>
          <w:szCs w:val="28"/>
        </w:rPr>
      </w:pPr>
      <w:r w:rsidRPr="002E64B2">
        <w:rPr>
          <w:rStyle w:val="1"/>
          <w:rFonts w:eastAsiaTheme="minorHAnsi"/>
          <w:bCs w:val="0"/>
        </w:rPr>
        <w:t>ФОРМИ ГОСПОДАРСЬКО – ПРАВОВОЇ ВІДПОВІДАЛЬНОСТІ</w:t>
      </w:r>
    </w:p>
    <w:p w:rsidR="00B45E42" w:rsidRDefault="00B45E42" w:rsidP="00920DF5">
      <w:pPr>
        <w:pStyle w:val="a3"/>
        <w:spacing w:line="360" w:lineRule="auto"/>
        <w:jc w:val="both"/>
        <w:rPr>
          <w:rFonts w:ascii="Times New Roman" w:hAnsi="Times New Roman" w:cs="Times New Roman"/>
          <w:sz w:val="28"/>
          <w:szCs w:val="28"/>
        </w:rPr>
      </w:pPr>
    </w:p>
    <w:p w:rsidR="00B45E42" w:rsidRPr="00B45E42" w:rsidRDefault="00B45E42" w:rsidP="00920DF5">
      <w:pPr>
        <w:pStyle w:val="a3"/>
        <w:spacing w:line="360" w:lineRule="auto"/>
        <w:jc w:val="both"/>
        <w:rPr>
          <w:rFonts w:ascii="Times New Roman" w:hAnsi="Times New Roman" w:cs="Times New Roman"/>
          <w:sz w:val="28"/>
          <w:szCs w:val="28"/>
        </w:rPr>
      </w:pPr>
      <w:r w:rsidRPr="00B45E42">
        <w:rPr>
          <w:rStyle w:val="1"/>
          <w:rFonts w:eastAsiaTheme="minorHAnsi"/>
          <w:bCs w:val="0"/>
        </w:rPr>
        <w:t xml:space="preserve">2.1 Види господарсько-правової </w:t>
      </w:r>
      <w:proofErr w:type="spellStart"/>
      <w:r w:rsidRPr="00B45E42">
        <w:rPr>
          <w:rStyle w:val="1"/>
          <w:rFonts w:eastAsiaTheme="minorHAnsi"/>
          <w:bCs w:val="0"/>
        </w:rPr>
        <w:t>вiдповiдальностi</w:t>
      </w:r>
      <w:proofErr w:type="spellEnd"/>
    </w:p>
    <w:p w:rsidR="0037020D" w:rsidRPr="0037020D" w:rsidRDefault="0037020D" w:rsidP="0037020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Господарсько-правова </w:t>
      </w:r>
      <w:proofErr w:type="spellStart"/>
      <w:r>
        <w:rPr>
          <w:rFonts w:ascii="Times New Roman" w:hAnsi="Times New Roman" w:cs="Times New Roman"/>
          <w:sz w:val="28"/>
          <w:szCs w:val="28"/>
        </w:rPr>
        <w:t>відповідальность</w:t>
      </w:r>
      <w:proofErr w:type="spellEnd"/>
      <w:r>
        <w:rPr>
          <w:rFonts w:ascii="Times New Roman" w:hAnsi="Times New Roman" w:cs="Times New Roman"/>
          <w:sz w:val="28"/>
          <w:szCs w:val="28"/>
        </w:rPr>
        <w:t xml:space="preserve"> досить</w:t>
      </w:r>
      <w:r w:rsidRPr="0037020D">
        <w:rPr>
          <w:rFonts w:ascii="Times New Roman" w:hAnsi="Times New Roman" w:cs="Times New Roman"/>
          <w:sz w:val="28"/>
          <w:szCs w:val="28"/>
        </w:rPr>
        <w:t xml:space="preserve"> </w:t>
      </w:r>
      <w:r>
        <w:rPr>
          <w:rFonts w:ascii="Times New Roman" w:hAnsi="Times New Roman" w:cs="Times New Roman"/>
          <w:sz w:val="28"/>
          <w:szCs w:val="28"/>
        </w:rPr>
        <w:t>різноманітна</w:t>
      </w:r>
      <w:r w:rsidRPr="0037020D">
        <w:rPr>
          <w:rFonts w:ascii="Times New Roman" w:hAnsi="Times New Roman" w:cs="Times New Roman"/>
          <w:sz w:val="28"/>
          <w:szCs w:val="28"/>
        </w:rPr>
        <w:t xml:space="preserve">. У 80-ті роки в СРСР було введено близько 2,5 </w:t>
      </w:r>
      <w:proofErr w:type="spellStart"/>
      <w:r w:rsidRPr="0037020D">
        <w:rPr>
          <w:rFonts w:ascii="Times New Roman" w:hAnsi="Times New Roman" w:cs="Times New Roman"/>
          <w:sz w:val="28"/>
          <w:szCs w:val="28"/>
        </w:rPr>
        <w:t>тис.санкцій</w:t>
      </w:r>
      <w:proofErr w:type="spellEnd"/>
      <w:r w:rsidRPr="0037020D">
        <w:rPr>
          <w:rFonts w:ascii="Times New Roman" w:hAnsi="Times New Roman" w:cs="Times New Roman"/>
          <w:sz w:val="28"/>
          <w:szCs w:val="28"/>
        </w:rPr>
        <w:t xml:space="preserve"> у сфері управління. У разі змішаної економіки України також застосовуються численні (хоча й менші, ніж зазначено)</w:t>
      </w:r>
      <w:r>
        <w:rPr>
          <w:rFonts w:ascii="Times New Roman" w:hAnsi="Times New Roman" w:cs="Times New Roman"/>
          <w:sz w:val="28"/>
          <w:szCs w:val="28"/>
        </w:rPr>
        <w:t xml:space="preserve"> економічні та юридичні санкції за статтею</w:t>
      </w:r>
      <w:r w:rsidRPr="0037020D">
        <w:rPr>
          <w:rFonts w:ascii="Times New Roman" w:hAnsi="Times New Roman" w:cs="Times New Roman"/>
          <w:sz w:val="28"/>
          <w:szCs w:val="28"/>
        </w:rPr>
        <w:t xml:space="preserve"> 217 </w:t>
      </w:r>
      <w:r>
        <w:rPr>
          <w:rFonts w:ascii="Times New Roman" w:hAnsi="Times New Roman" w:cs="Times New Roman"/>
          <w:sz w:val="28"/>
          <w:szCs w:val="28"/>
        </w:rPr>
        <w:t>ГК</w:t>
      </w:r>
      <w:r w:rsidRPr="0037020D">
        <w:rPr>
          <w:rFonts w:ascii="Times New Roman" w:hAnsi="Times New Roman" w:cs="Times New Roman"/>
          <w:sz w:val="28"/>
          <w:szCs w:val="28"/>
        </w:rPr>
        <w:t xml:space="preserve"> України. Згідно з його статтею, </w:t>
      </w:r>
      <w:r>
        <w:rPr>
          <w:rFonts w:ascii="Times New Roman" w:hAnsi="Times New Roman" w:cs="Times New Roman"/>
          <w:sz w:val="28"/>
          <w:szCs w:val="28"/>
        </w:rPr>
        <w:t>господарські</w:t>
      </w:r>
      <w:r w:rsidRPr="0037020D">
        <w:rPr>
          <w:rFonts w:ascii="Times New Roman" w:hAnsi="Times New Roman" w:cs="Times New Roman"/>
          <w:sz w:val="28"/>
          <w:szCs w:val="28"/>
        </w:rPr>
        <w:t xml:space="preserve"> санкції є засобом правової відповідальності в галузі управління. Водночас слід зазначити, що питання </w:t>
      </w:r>
      <w:r>
        <w:rPr>
          <w:rFonts w:ascii="Times New Roman" w:hAnsi="Times New Roman" w:cs="Times New Roman"/>
          <w:sz w:val="28"/>
          <w:szCs w:val="28"/>
        </w:rPr>
        <w:t>співвідношення між поняттями «господарсько-правова відповідальність» та «господарсько-правові санкції»</w:t>
      </w:r>
      <w:r w:rsidRPr="0037020D">
        <w:rPr>
          <w:rFonts w:ascii="Times New Roman" w:hAnsi="Times New Roman" w:cs="Times New Roman"/>
          <w:sz w:val="28"/>
          <w:szCs w:val="28"/>
        </w:rPr>
        <w:t xml:space="preserve"> є спірним. Особливість економічної та юридичної відповідальності полягає в тому, що склад </w:t>
      </w:r>
      <w:r>
        <w:rPr>
          <w:rFonts w:ascii="Times New Roman" w:hAnsi="Times New Roman" w:cs="Times New Roman"/>
          <w:sz w:val="28"/>
          <w:szCs w:val="28"/>
        </w:rPr>
        <w:t>господарських</w:t>
      </w:r>
      <w:r w:rsidRPr="0037020D">
        <w:rPr>
          <w:rFonts w:ascii="Times New Roman" w:hAnsi="Times New Roman" w:cs="Times New Roman"/>
          <w:sz w:val="28"/>
          <w:szCs w:val="28"/>
        </w:rPr>
        <w:t xml:space="preserve"> злочинів залежить від виду цієї відповідальності.</w:t>
      </w:r>
    </w:p>
    <w:p w:rsidR="0037020D" w:rsidRPr="0037020D" w:rsidRDefault="0037020D" w:rsidP="0037020D">
      <w:pPr>
        <w:pStyle w:val="a3"/>
        <w:spacing w:line="360" w:lineRule="auto"/>
        <w:jc w:val="both"/>
        <w:rPr>
          <w:rFonts w:ascii="Times New Roman" w:hAnsi="Times New Roman" w:cs="Times New Roman"/>
          <w:sz w:val="28"/>
          <w:szCs w:val="28"/>
        </w:rPr>
      </w:pPr>
      <w:r w:rsidRPr="0037020D">
        <w:rPr>
          <w:rFonts w:ascii="Times New Roman" w:hAnsi="Times New Roman" w:cs="Times New Roman"/>
          <w:sz w:val="28"/>
          <w:szCs w:val="28"/>
        </w:rPr>
        <w:t>Якщо мова йде про відшкодування шкоди, то до складу злочину входять 4 ел</w:t>
      </w:r>
      <w:r>
        <w:rPr>
          <w:rFonts w:ascii="Times New Roman" w:hAnsi="Times New Roman" w:cs="Times New Roman"/>
          <w:sz w:val="28"/>
          <w:szCs w:val="28"/>
        </w:rPr>
        <w:t>ементи (умови відповідальності)</w:t>
      </w:r>
      <w:r w:rsidRPr="0037020D">
        <w:rPr>
          <w:rFonts w:ascii="Times New Roman" w:hAnsi="Times New Roman" w:cs="Times New Roman"/>
          <w:sz w:val="28"/>
          <w:szCs w:val="28"/>
        </w:rPr>
        <w:t>:</w:t>
      </w:r>
      <w:r>
        <w:rPr>
          <w:rFonts w:ascii="Times New Roman" w:hAnsi="Times New Roman" w:cs="Times New Roman"/>
          <w:sz w:val="28"/>
          <w:szCs w:val="28"/>
        </w:rPr>
        <w:t xml:space="preserve"> </w:t>
      </w:r>
      <w:r>
        <w:rPr>
          <w:rStyle w:val="a4"/>
          <w:rFonts w:eastAsiaTheme="minorHAnsi"/>
          <w:lang w:eastAsia="uk-UA"/>
        </w:rPr>
        <w:t xml:space="preserve">протиправна поведінку, тобто така поведінка господарюючого суб'єкта, що суперечить вимогам закону або договору; наявність збитків - втрати або пошкодження майна, зайвих (додаткових) витрат суб'єкта господарювання і не отриманого прибутку (якщо закон не забороняє його стягувати); при цьому необхідно довести не лише наявність збитків, а й їх розмір; </w:t>
      </w:r>
      <w:r>
        <w:rPr>
          <w:rStyle w:val="a4"/>
          <w:rFonts w:eastAsiaTheme="minorHAnsi"/>
        </w:rPr>
        <w:t xml:space="preserve">причинний зв'язок </w:t>
      </w:r>
      <w:proofErr w:type="spellStart"/>
      <w:r>
        <w:rPr>
          <w:rStyle w:val="a4"/>
          <w:rFonts w:eastAsiaTheme="minorHAnsi"/>
        </w:rPr>
        <w:t>мiж</w:t>
      </w:r>
      <w:proofErr w:type="spellEnd"/>
      <w:r>
        <w:rPr>
          <w:rStyle w:val="a4"/>
          <w:rFonts w:eastAsiaTheme="minorHAnsi"/>
        </w:rPr>
        <w:t xml:space="preserve"> протиправною </w:t>
      </w:r>
      <w:proofErr w:type="spellStart"/>
      <w:r>
        <w:rPr>
          <w:rStyle w:val="a4"/>
          <w:rFonts w:eastAsiaTheme="minorHAnsi"/>
        </w:rPr>
        <w:t>поведiнкою</w:t>
      </w:r>
      <w:proofErr w:type="spellEnd"/>
      <w:r>
        <w:rPr>
          <w:rStyle w:val="a4"/>
          <w:rFonts w:eastAsiaTheme="minorHAnsi"/>
        </w:rPr>
        <w:t xml:space="preserve"> i завданими збитками: при цьому </w:t>
      </w:r>
      <w:r>
        <w:rPr>
          <w:rStyle w:val="a4"/>
          <w:rFonts w:eastAsiaTheme="minorHAnsi"/>
          <w:lang w:eastAsia="uk-UA"/>
        </w:rPr>
        <w:t xml:space="preserve">враховується </w:t>
      </w:r>
      <w:r>
        <w:rPr>
          <w:rStyle w:val="a4"/>
          <w:rFonts w:eastAsiaTheme="minorHAnsi"/>
        </w:rPr>
        <w:t xml:space="preserve">лише </w:t>
      </w:r>
      <w:proofErr w:type="spellStart"/>
      <w:r>
        <w:rPr>
          <w:rStyle w:val="a4"/>
          <w:rFonts w:eastAsiaTheme="minorHAnsi"/>
        </w:rPr>
        <w:t>необхiдний</w:t>
      </w:r>
      <w:proofErr w:type="spellEnd"/>
      <w:r>
        <w:rPr>
          <w:rStyle w:val="a4"/>
          <w:rFonts w:eastAsiaTheme="minorHAnsi"/>
        </w:rPr>
        <w:t xml:space="preserve"> (а не випадковий) причинний зв'язок;</w:t>
      </w:r>
    </w:p>
    <w:p w:rsidR="0037020D" w:rsidRDefault="0037020D" w:rsidP="0037020D">
      <w:pPr>
        <w:pStyle w:val="a3"/>
        <w:spacing w:line="360" w:lineRule="auto"/>
        <w:jc w:val="both"/>
        <w:rPr>
          <w:rStyle w:val="a4"/>
          <w:rFonts w:eastAsiaTheme="minorHAnsi"/>
        </w:rPr>
      </w:pPr>
      <w:r>
        <w:rPr>
          <w:rStyle w:val="a4"/>
          <w:rFonts w:eastAsiaTheme="minorHAnsi"/>
        </w:rPr>
        <w:t xml:space="preserve">вину - в господарському </w:t>
      </w:r>
      <w:proofErr w:type="spellStart"/>
      <w:r>
        <w:rPr>
          <w:rStyle w:val="a4"/>
          <w:rFonts w:eastAsiaTheme="minorHAnsi"/>
        </w:rPr>
        <w:t>правi</w:t>
      </w:r>
      <w:proofErr w:type="spellEnd"/>
      <w:r>
        <w:rPr>
          <w:rStyle w:val="a4"/>
          <w:rFonts w:eastAsiaTheme="minorHAnsi"/>
        </w:rPr>
        <w:t xml:space="preserve"> про </w:t>
      </w:r>
      <w:r>
        <w:rPr>
          <w:rStyle w:val="a4"/>
          <w:rFonts w:eastAsiaTheme="minorHAnsi"/>
          <w:lang w:eastAsia="uk-UA"/>
        </w:rPr>
        <w:t xml:space="preserve">її </w:t>
      </w:r>
      <w:proofErr w:type="spellStart"/>
      <w:r>
        <w:rPr>
          <w:rStyle w:val="a4"/>
          <w:rFonts w:eastAsiaTheme="minorHAnsi"/>
        </w:rPr>
        <w:t>наявнiсть</w:t>
      </w:r>
      <w:proofErr w:type="spellEnd"/>
      <w:r>
        <w:rPr>
          <w:rStyle w:val="a4"/>
          <w:rFonts w:eastAsiaTheme="minorHAnsi"/>
        </w:rPr>
        <w:t xml:space="preserve"> </w:t>
      </w:r>
      <w:proofErr w:type="spellStart"/>
      <w:r>
        <w:rPr>
          <w:rStyle w:val="a4"/>
          <w:rFonts w:eastAsiaTheme="minorHAnsi"/>
        </w:rPr>
        <w:t>свiдчать</w:t>
      </w:r>
      <w:proofErr w:type="spellEnd"/>
      <w:r>
        <w:rPr>
          <w:rStyle w:val="a4"/>
          <w:rFonts w:eastAsiaTheme="minorHAnsi"/>
        </w:rPr>
        <w:t xml:space="preserve"> два елементи: а) </w:t>
      </w:r>
      <w:proofErr w:type="spellStart"/>
      <w:r>
        <w:rPr>
          <w:rStyle w:val="a4"/>
          <w:rFonts w:eastAsiaTheme="minorHAnsi"/>
        </w:rPr>
        <w:t>наявнiсть</w:t>
      </w:r>
      <w:proofErr w:type="spellEnd"/>
      <w:r>
        <w:rPr>
          <w:rStyle w:val="a4"/>
          <w:rFonts w:eastAsiaTheme="minorHAnsi"/>
        </w:rPr>
        <w:t xml:space="preserve"> у </w:t>
      </w:r>
      <w:r>
        <w:rPr>
          <w:rStyle w:val="a4"/>
          <w:rFonts w:eastAsiaTheme="minorHAnsi"/>
          <w:lang w:eastAsia="uk-UA"/>
        </w:rPr>
        <w:t xml:space="preserve">суб'єкта </w:t>
      </w:r>
      <w:r>
        <w:rPr>
          <w:rStyle w:val="a4"/>
          <w:rFonts w:eastAsiaTheme="minorHAnsi"/>
        </w:rPr>
        <w:t xml:space="preserve">господарських </w:t>
      </w:r>
      <w:proofErr w:type="spellStart"/>
      <w:r>
        <w:rPr>
          <w:rStyle w:val="a4"/>
          <w:rFonts w:eastAsiaTheme="minorHAnsi"/>
        </w:rPr>
        <w:t>вiдносин</w:t>
      </w:r>
      <w:proofErr w:type="spellEnd"/>
      <w:r>
        <w:rPr>
          <w:rStyle w:val="a4"/>
          <w:rFonts w:eastAsiaTheme="minorHAnsi"/>
        </w:rPr>
        <w:t xml:space="preserve"> </w:t>
      </w:r>
      <w:r>
        <w:rPr>
          <w:rStyle w:val="a4"/>
          <w:rFonts w:eastAsiaTheme="minorHAnsi"/>
          <w:lang w:eastAsia="uk-UA"/>
        </w:rPr>
        <w:t xml:space="preserve">реальної </w:t>
      </w:r>
      <w:proofErr w:type="spellStart"/>
      <w:r>
        <w:rPr>
          <w:rStyle w:val="a4"/>
          <w:rFonts w:eastAsiaTheme="minorHAnsi"/>
        </w:rPr>
        <w:t>можливостi</w:t>
      </w:r>
      <w:proofErr w:type="spellEnd"/>
      <w:r>
        <w:rPr>
          <w:rStyle w:val="a4"/>
          <w:rFonts w:eastAsiaTheme="minorHAnsi"/>
        </w:rPr>
        <w:t xml:space="preserve"> </w:t>
      </w:r>
      <w:proofErr w:type="spellStart"/>
      <w:r>
        <w:rPr>
          <w:rStyle w:val="a4"/>
          <w:rFonts w:eastAsiaTheme="minorHAnsi"/>
        </w:rPr>
        <w:t>дiяти</w:t>
      </w:r>
      <w:proofErr w:type="spellEnd"/>
      <w:r>
        <w:rPr>
          <w:rStyle w:val="a4"/>
          <w:rFonts w:eastAsiaTheme="minorHAnsi"/>
        </w:rPr>
        <w:t xml:space="preserve"> </w:t>
      </w:r>
      <w:proofErr w:type="spellStart"/>
      <w:r>
        <w:rPr>
          <w:rStyle w:val="a4"/>
          <w:rFonts w:eastAsiaTheme="minorHAnsi"/>
        </w:rPr>
        <w:t>правомiрно</w:t>
      </w:r>
      <w:proofErr w:type="spellEnd"/>
      <w:r>
        <w:rPr>
          <w:rStyle w:val="a4"/>
          <w:rFonts w:eastAsiaTheme="minorHAnsi"/>
        </w:rPr>
        <w:t xml:space="preserve"> i попередити настання негативних </w:t>
      </w:r>
      <w:proofErr w:type="spellStart"/>
      <w:r>
        <w:rPr>
          <w:rStyle w:val="a4"/>
          <w:rFonts w:eastAsiaTheme="minorHAnsi"/>
        </w:rPr>
        <w:t>наслiдкiв</w:t>
      </w:r>
      <w:proofErr w:type="spellEnd"/>
      <w:r>
        <w:rPr>
          <w:rStyle w:val="a4"/>
          <w:rFonts w:eastAsiaTheme="minorHAnsi"/>
        </w:rPr>
        <w:t xml:space="preserve"> (</w:t>
      </w:r>
      <w:proofErr w:type="spellStart"/>
      <w:r>
        <w:rPr>
          <w:rStyle w:val="a4"/>
          <w:rFonts w:eastAsiaTheme="minorHAnsi"/>
        </w:rPr>
        <w:t>збиткiв</w:t>
      </w:r>
      <w:proofErr w:type="spellEnd"/>
      <w:r>
        <w:rPr>
          <w:rStyle w:val="a4"/>
          <w:rFonts w:eastAsiaTheme="minorHAnsi"/>
        </w:rPr>
        <w:t xml:space="preserve">) i б) неприйняття ним </w:t>
      </w:r>
      <w:proofErr w:type="spellStart"/>
      <w:r>
        <w:rPr>
          <w:rStyle w:val="a4"/>
          <w:rFonts w:eastAsiaTheme="minorHAnsi"/>
        </w:rPr>
        <w:t>усiх</w:t>
      </w:r>
      <w:proofErr w:type="spellEnd"/>
      <w:r>
        <w:rPr>
          <w:rStyle w:val="a4"/>
          <w:rFonts w:eastAsiaTheme="minorHAnsi"/>
        </w:rPr>
        <w:t xml:space="preserve"> </w:t>
      </w:r>
      <w:proofErr w:type="spellStart"/>
      <w:r>
        <w:rPr>
          <w:rStyle w:val="a4"/>
          <w:rFonts w:eastAsiaTheme="minorHAnsi"/>
        </w:rPr>
        <w:t>необхiдних</w:t>
      </w:r>
      <w:proofErr w:type="spellEnd"/>
      <w:r>
        <w:rPr>
          <w:rStyle w:val="a4"/>
          <w:rFonts w:eastAsiaTheme="minorHAnsi"/>
        </w:rPr>
        <w:t xml:space="preserve"> </w:t>
      </w:r>
      <w:proofErr w:type="spellStart"/>
      <w:r>
        <w:rPr>
          <w:rStyle w:val="a4"/>
          <w:rFonts w:eastAsiaTheme="minorHAnsi"/>
        </w:rPr>
        <w:t>заходiв</w:t>
      </w:r>
      <w:proofErr w:type="spellEnd"/>
      <w:r>
        <w:rPr>
          <w:rStyle w:val="a4"/>
          <w:rFonts w:eastAsiaTheme="minorHAnsi"/>
        </w:rPr>
        <w:t xml:space="preserve"> щодо недопущення </w:t>
      </w:r>
      <w:r>
        <w:rPr>
          <w:rStyle w:val="a4"/>
          <w:rFonts w:eastAsiaTheme="minorHAnsi"/>
          <w:lang w:eastAsia="uk-UA"/>
        </w:rPr>
        <w:t xml:space="preserve">протиправної </w:t>
      </w:r>
      <w:proofErr w:type="spellStart"/>
      <w:r>
        <w:rPr>
          <w:rStyle w:val="a4"/>
          <w:rFonts w:eastAsiaTheme="minorHAnsi"/>
        </w:rPr>
        <w:t>поведiнки</w:t>
      </w:r>
      <w:proofErr w:type="spellEnd"/>
      <w:r>
        <w:rPr>
          <w:rStyle w:val="a4"/>
          <w:rFonts w:eastAsiaTheme="minorHAnsi"/>
        </w:rPr>
        <w:t xml:space="preserve"> i попередження настання </w:t>
      </w:r>
      <w:proofErr w:type="spellStart"/>
      <w:r>
        <w:rPr>
          <w:rStyle w:val="a4"/>
          <w:rFonts w:eastAsiaTheme="minorHAnsi"/>
        </w:rPr>
        <w:t>збиткiв</w:t>
      </w:r>
      <w:proofErr w:type="spellEnd"/>
      <w:r>
        <w:rPr>
          <w:rStyle w:val="a4"/>
          <w:rFonts w:eastAsiaTheme="minorHAnsi"/>
        </w:rPr>
        <w:t>.</w:t>
      </w:r>
    </w:p>
    <w:p w:rsidR="0037020D" w:rsidRPr="0037020D" w:rsidRDefault="0037020D" w:rsidP="0037020D">
      <w:pPr>
        <w:pStyle w:val="a3"/>
        <w:spacing w:line="360" w:lineRule="auto"/>
        <w:ind w:firstLine="708"/>
        <w:jc w:val="both"/>
        <w:rPr>
          <w:rFonts w:ascii="Times New Roman" w:hAnsi="Times New Roman" w:cs="Times New Roman"/>
          <w:sz w:val="28"/>
          <w:szCs w:val="28"/>
        </w:rPr>
      </w:pPr>
      <w:r w:rsidRPr="0037020D">
        <w:rPr>
          <w:rFonts w:ascii="Times New Roman" w:hAnsi="Times New Roman" w:cs="Times New Roman"/>
          <w:sz w:val="28"/>
          <w:szCs w:val="28"/>
        </w:rPr>
        <w:t xml:space="preserve">Закон дозволяє встановити межі </w:t>
      </w:r>
      <w:r>
        <w:rPr>
          <w:rFonts w:ascii="Times New Roman" w:hAnsi="Times New Roman" w:cs="Times New Roman"/>
          <w:sz w:val="28"/>
          <w:szCs w:val="28"/>
        </w:rPr>
        <w:t>господарсько-</w:t>
      </w:r>
      <w:proofErr w:type="spellStart"/>
      <w:r>
        <w:rPr>
          <w:rFonts w:ascii="Times New Roman" w:hAnsi="Times New Roman" w:cs="Times New Roman"/>
          <w:sz w:val="28"/>
          <w:szCs w:val="28"/>
        </w:rPr>
        <w:t>правовох</w:t>
      </w:r>
      <w:proofErr w:type="spellEnd"/>
      <w:r w:rsidRPr="0037020D">
        <w:rPr>
          <w:rFonts w:ascii="Times New Roman" w:hAnsi="Times New Roman" w:cs="Times New Roman"/>
          <w:sz w:val="28"/>
          <w:szCs w:val="28"/>
        </w:rPr>
        <w:t xml:space="preserve"> відповідальності (з метою захисту майнових інтересів учасників відносин) або навпаки, розмір санкцій, встановлених законом, безпосередньо не пов'яза</w:t>
      </w:r>
      <w:r>
        <w:rPr>
          <w:rFonts w:ascii="Times New Roman" w:hAnsi="Times New Roman" w:cs="Times New Roman"/>
          <w:sz w:val="28"/>
          <w:szCs w:val="28"/>
        </w:rPr>
        <w:t>ний з розміром збитків</w:t>
      </w:r>
      <w:r w:rsidRPr="0037020D">
        <w:rPr>
          <w:rFonts w:ascii="Times New Roman" w:hAnsi="Times New Roman" w:cs="Times New Roman"/>
          <w:sz w:val="28"/>
          <w:szCs w:val="28"/>
        </w:rPr>
        <w:t xml:space="preserve">, що виникли в результаті неправомірних дій учасників відносин. відносини (це </w:t>
      </w:r>
      <w:r w:rsidRPr="0037020D">
        <w:rPr>
          <w:rFonts w:ascii="Times New Roman" w:hAnsi="Times New Roman" w:cs="Times New Roman"/>
          <w:sz w:val="28"/>
          <w:szCs w:val="28"/>
        </w:rPr>
        <w:lastRenderedPageBreak/>
        <w:t>тому, що конкретні збитки неможливо визначити кількісно або можуть мати наслідки (це тому, що ви повинні захищати свої інтереси.)</w:t>
      </w:r>
    </w:p>
    <w:p w:rsidR="0037020D" w:rsidRDefault="0037020D" w:rsidP="0037020D">
      <w:pPr>
        <w:pStyle w:val="a3"/>
        <w:spacing w:line="360" w:lineRule="auto"/>
        <w:ind w:firstLine="708"/>
        <w:jc w:val="both"/>
        <w:rPr>
          <w:rStyle w:val="a4"/>
          <w:rFonts w:eastAsiaTheme="minorHAnsi"/>
        </w:rPr>
      </w:pPr>
      <w:r w:rsidRPr="0037020D">
        <w:rPr>
          <w:rFonts w:ascii="Times New Roman" w:hAnsi="Times New Roman" w:cs="Times New Roman"/>
          <w:sz w:val="28"/>
          <w:szCs w:val="28"/>
        </w:rPr>
        <w:t xml:space="preserve">Межі </w:t>
      </w:r>
      <w:r>
        <w:rPr>
          <w:rFonts w:ascii="Times New Roman" w:hAnsi="Times New Roman" w:cs="Times New Roman"/>
          <w:sz w:val="28"/>
          <w:szCs w:val="28"/>
        </w:rPr>
        <w:t>господарсько-правової</w:t>
      </w:r>
      <w:r w:rsidRPr="0037020D">
        <w:rPr>
          <w:rFonts w:ascii="Times New Roman" w:hAnsi="Times New Roman" w:cs="Times New Roman"/>
          <w:sz w:val="28"/>
          <w:szCs w:val="28"/>
        </w:rPr>
        <w:t xml:space="preserve"> відповідальності, а також статус пом'якшення і звільнення від відповідальності встановлюються цивільним, </w:t>
      </w:r>
      <w:r>
        <w:rPr>
          <w:rFonts w:ascii="Times New Roman" w:hAnsi="Times New Roman" w:cs="Times New Roman"/>
          <w:sz w:val="28"/>
          <w:szCs w:val="28"/>
        </w:rPr>
        <w:t>господарським</w:t>
      </w:r>
      <w:r w:rsidRPr="0037020D">
        <w:rPr>
          <w:rFonts w:ascii="Times New Roman" w:hAnsi="Times New Roman" w:cs="Times New Roman"/>
          <w:sz w:val="28"/>
          <w:szCs w:val="28"/>
        </w:rPr>
        <w:t xml:space="preserve"> та іншим законодавством.</w:t>
      </w:r>
      <w:r>
        <w:rPr>
          <w:rFonts w:ascii="Times New Roman" w:hAnsi="Times New Roman" w:cs="Times New Roman"/>
          <w:sz w:val="28"/>
          <w:szCs w:val="28"/>
        </w:rPr>
        <w:t xml:space="preserve"> </w:t>
      </w:r>
      <w:r>
        <w:rPr>
          <w:rStyle w:val="a4"/>
          <w:rFonts w:eastAsiaTheme="minorHAnsi"/>
        </w:rPr>
        <w:t>Господарсько-</w:t>
      </w:r>
      <w:proofErr w:type="spellStart"/>
      <w:r>
        <w:rPr>
          <w:rStyle w:val="a4"/>
          <w:rFonts w:eastAsiaTheme="minorHAnsi"/>
        </w:rPr>
        <w:t>правовi</w:t>
      </w:r>
      <w:proofErr w:type="spellEnd"/>
      <w:r>
        <w:rPr>
          <w:rStyle w:val="a4"/>
          <w:rFonts w:eastAsiaTheme="minorHAnsi"/>
        </w:rPr>
        <w:t xml:space="preserve"> </w:t>
      </w:r>
      <w:proofErr w:type="spellStart"/>
      <w:r>
        <w:rPr>
          <w:rStyle w:val="a4"/>
          <w:rFonts w:eastAsiaTheme="minorHAnsi"/>
        </w:rPr>
        <w:t>санкцiї</w:t>
      </w:r>
      <w:proofErr w:type="spellEnd"/>
      <w:r>
        <w:rPr>
          <w:rStyle w:val="a4"/>
          <w:rFonts w:eastAsiaTheme="minorHAnsi"/>
        </w:rPr>
        <w:t xml:space="preserve"> можна </w:t>
      </w:r>
      <w:proofErr w:type="spellStart"/>
      <w:r>
        <w:rPr>
          <w:rStyle w:val="a4"/>
          <w:rFonts w:eastAsiaTheme="minorHAnsi"/>
        </w:rPr>
        <w:t>класифiкувати</w:t>
      </w:r>
      <w:proofErr w:type="spellEnd"/>
      <w:r>
        <w:rPr>
          <w:rStyle w:val="a4"/>
          <w:rFonts w:eastAsiaTheme="minorHAnsi"/>
        </w:rPr>
        <w:t xml:space="preserve"> за </w:t>
      </w:r>
      <w:proofErr w:type="spellStart"/>
      <w:r>
        <w:rPr>
          <w:rStyle w:val="a4"/>
          <w:rFonts w:eastAsiaTheme="minorHAnsi"/>
        </w:rPr>
        <w:t>рiзними</w:t>
      </w:r>
      <w:proofErr w:type="spellEnd"/>
      <w:r>
        <w:rPr>
          <w:rStyle w:val="a4"/>
          <w:rFonts w:eastAsiaTheme="minorHAnsi"/>
        </w:rPr>
        <w:t xml:space="preserve"> ознаками, зокрема:</w:t>
      </w:r>
    </w:p>
    <w:p w:rsidR="00BF2277" w:rsidRDefault="0037020D" w:rsidP="00BF2277">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З</w:t>
      </w:r>
      <w:r w:rsidRPr="0037020D">
        <w:rPr>
          <w:rFonts w:ascii="Times New Roman" w:hAnsi="Times New Roman" w:cs="Times New Roman"/>
          <w:sz w:val="28"/>
          <w:szCs w:val="28"/>
        </w:rPr>
        <w:t>а критеріями змісту ефекту розрізняють грошовий (сплата штрафів, економічних і адміністративних штрафів, відшкодування шкоди) і натуральний (Заміна неякісної продукції на високоякісну).</w:t>
      </w:r>
    </w:p>
    <w:p w:rsidR="00BF2277" w:rsidRDefault="0037020D" w:rsidP="00BF2277">
      <w:pPr>
        <w:pStyle w:val="a3"/>
        <w:numPr>
          <w:ilvl w:val="0"/>
          <w:numId w:val="4"/>
        </w:numPr>
        <w:spacing w:line="360" w:lineRule="auto"/>
        <w:jc w:val="both"/>
        <w:rPr>
          <w:rFonts w:ascii="Times New Roman" w:hAnsi="Times New Roman" w:cs="Times New Roman"/>
          <w:sz w:val="28"/>
          <w:szCs w:val="28"/>
        </w:rPr>
      </w:pPr>
      <w:r w:rsidRPr="00BF2277">
        <w:rPr>
          <w:rFonts w:ascii="Times New Roman" w:hAnsi="Times New Roman" w:cs="Times New Roman"/>
          <w:sz w:val="28"/>
          <w:szCs w:val="28"/>
        </w:rPr>
        <w:t xml:space="preserve">За критеріями прямого спрямування можуть застосовуватися майнові (конфіскація, сплата штрафів, відшкодування шкоди, економічних та адміністративних штрафів) та організаційні (економічні та організаційні, </w:t>
      </w:r>
      <w:proofErr w:type="spellStart"/>
      <w:r w:rsidRPr="00BF2277">
        <w:rPr>
          <w:rFonts w:ascii="Times New Roman" w:hAnsi="Times New Roman" w:cs="Times New Roman"/>
          <w:sz w:val="28"/>
          <w:szCs w:val="28"/>
        </w:rPr>
        <w:t>оперативно</w:t>
      </w:r>
      <w:proofErr w:type="spellEnd"/>
      <w:r w:rsidRPr="00BF2277">
        <w:rPr>
          <w:rFonts w:ascii="Times New Roman" w:hAnsi="Times New Roman" w:cs="Times New Roman"/>
          <w:sz w:val="28"/>
          <w:szCs w:val="28"/>
        </w:rPr>
        <w:t>-господарські санкції).</w:t>
      </w:r>
      <w:r w:rsidR="00BF2277">
        <w:rPr>
          <w:rFonts w:ascii="Times New Roman" w:hAnsi="Times New Roman" w:cs="Times New Roman"/>
          <w:sz w:val="28"/>
          <w:szCs w:val="28"/>
        </w:rPr>
        <w:t xml:space="preserve"> </w:t>
      </w:r>
      <w:r w:rsidRPr="00BF2277">
        <w:rPr>
          <w:rFonts w:ascii="Times New Roman" w:hAnsi="Times New Roman" w:cs="Times New Roman"/>
          <w:sz w:val="28"/>
          <w:szCs w:val="28"/>
        </w:rPr>
        <w:t xml:space="preserve">Через характер порушених відносин а) горизонтальні відносини, тобто санкції, що застосовуються між рівноправними організаціями (сплата штрафів або операційні та економічні санкції, декомунізація збитків, операційні та економічні санкції); б) санкції, що застосовуються до вертикальних відносин, тобто санкції, що застосовуються між </w:t>
      </w:r>
      <w:proofErr w:type="spellStart"/>
      <w:r w:rsidRPr="00BF2277">
        <w:rPr>
          <w:rFonts w:ascii="Times New Roman" w:hAnsi="Times New Roman" w:cs="Times New Roman"/>
          <w:sz w:val="28"/>
          <w:szCs w:val="28"/>
        </w:rPr>
        <w:t>декомунізованими</w:t>
      </w:r>
      <w:proofErr w:type="spellEnd"/>
      <w:r w:rsidRPr="00BF2277">
        <w:rPr>
          <w:rFonts w:ascii="Times New Roman" w:hAnsi="Times New Roman" w:cs="Times New Roman"/>
          <w:sz w:val="28"/>
          <w:szCs w:val="28"/>
        </w:rPr>
        <w:t xml:space="preserve"> державами та організаціями (планування-</w:t>
      </w:r>
      <w:proofErr w:type="spellStart"/>
      <w:r w:rsidRPr="00BF2277">
        <w:rPr>
          <w:rFonts w:ascii="Times New Roman" w:hAnsi="Times New Roman" w:cs="Times New Roman"/>
          <w:sz w:val="28"/>
          <w:szCs w:val="28"/>
        </w:rPr>
        <w:t>самофінансовані</w:t>
      </w:r>
      <w:proofErr w:type="spellEnd"/>
      <w:r w:rsidRPr="00BF2277">
        <w:rPr>
          <w:rFonts w:ascii="Times New Roman" w:hAnsi="Times New Roman" w:cs="Times New Roman"/>
          <w:sz w:val="28"/>
          <w:szCs w:val="28"/>
        </w:rPr>
        <w:t xml:space="preserve"> санкції, адміністративні та економічні санкції); в) універсальні санкції, що застосовуються як до горизонтальних, так і до вертикальних відносин (відшкодування збитків).</w:t>
      </w:r>
    </w:p>
    <w:p w:rsidR="00BF2277" w:rsidRDefault="00BF2277" w:rsidP="00BF2277">
      <w:pPr>
        <w:pStyle w:val="a3"/>
        <w:numPr>
          <w:ilvl w:val="0"/>
          <w:numId w:val="4"/>
        </w:numPr>
        <w:spacing w:line="360" w:lineRule="auto"/>
        <w:jc w:val="both"/>
        <w:rPr>
          <w:rStyle w:val="a4"/>
          <w:rFonts w:eastAsiaTheme="minorHAnsi"/>
        </w:rPr>
      </w:pPr>
      <w:r>
        <w:rPr>
          <w:rStyle w:val="a4"/>
          <w:rFonts w:eastAsiaTheme="minorHAnsi"/>
          <w:lang w:eastAsia="uk-UA"/>
        </w:rPr>
        <w:t xml:space="preserve">Залежно від виду порушених відносин - на: санкції, що застосовуються в договірних відносинах (відшкодування збитків, штрафні, </w:t>
      </w:r>
      <w:proofErr w:type="spellStart"/>
      <w:r>
        <w:rPr>
          <w:rStyle w:val="a4"/>
          <w:rFonts w:eastAsiaTheme="minorHAnsi"/>
          <w:lang w:eastAsia="uk-UA"/>
        </w:rPr>
        <w:t>оперативно</w:t>
      </w:r>
      <w:proofErr w:type="spellEnd"/>
      <w:r>
        <w:rPr>
          <w:rStyle w:val="a4"/>
          <w:rFonts w:eastAsiaTheme="minorHAnsi"/>
          <w:lang w:eastAsia="uk-UA"/>
        </w:rPr>
        <w:t>-господарські) і санкції, що застосовуються в позадоговірних відносинах (відшкодування збитків, адміністративно-господарські санкції).</w:t>
      </w:r>
    </w:p>
    <w:p w:rsidR="0037020D" w:rsidRDefault="00BF2277" w:rsidP="00BF2277">
      <w:pPr>
        <w:pStyle w:val="a3"/>
        <w:numPr>
          <w:ilvl w:val="0"/>
          <w:numId w:val="4"/>
        </w:numPr>
        <w:spacing w:line="360" w:lineRule="auto"/>
        <w:jc w:val="both"/>
        <w:rPr>
          <w:rStyle w:val="a4"/>
          <w:rFonts w:eastAsiaTheme="minorHAnsi"/>
        </w:rPr>
      </w:pPr>
      <w:r>
        <w:rPr>
          <w:rStyle w:val="a4"/>
          <w:rFonts w:eastAsiaTheme="minorHAnsi"/>
          <w:lang w:eastAsia="uk-UA"/>
        </w:rPr>
        <w:t xml:space="preserve">Залежно від інституту господарського законодавства, норми якого передбачають застосування господарсько-правової відповідальності, розрізняють: відповідальність за порушення </w:t>
      </w:r>
      <w:proofErr w:type="spellStart"/>
      <w:r>
        <w:rPr>
          <w:rStyle w:val="a4"/>
          <w:rFonts w:eastAsiaTheme="minorHAnsi"/>
          <w:lang w:eastAsia="uk-UA"/>
        </w:rPr>
        <w:t>антимонопольно</w:t>
      </w:r>
      <w:proofErr w:type="spellEnd"/>
      <w:r>
        <w:rPr>
          <w:rStyle w:val="a4"/>
          <w:rFonts w:eastAsiaTheme="minorHAnsi"/>
          <w:lang w:eastAsia="uk-UA"/>
        </w:rPr>
        <w:t xml:space="preserve">-конкурентного законодавства; відповідальність у сфері капітального будівництва; </w:t>
      </w:r>
      <w:r>
        <w:rPr>
          <w:rStyle w:val="a4"/>
          <w:rFonts w:eastAsiaTheme="minorHAnsi"/>
          <w:lang w:eastAsia="uk-UA"/>
        </w:rPr>
        <w:lastRenderedPageBreak/>
        <w:t xml:space="preserve">відповідальність у галузі зовнішньоекономічної діяльності; відповідальність у галузі транспорту; </w:t>
      </w:r>
      <w:r w:rsidRPr="00BF2277">
        <w:rPr>
          <w:rStyle w:val="a4"/>
          <w:rFonts w:eastAsiaTheme="minorHAnsi"/>
          <w:lang w:eastAsia="uk-UA"/>
        </w:rPr>
        <w:t>відповідальність на ринку цінних паперів</w:t>
      </w:r>
      <w:r>
        <w:rPr>
          <w:rStyle w:val="a4"/>
          <w:rFonts w:eastAsiaTheme="minorHAnsi"/>
          <w:lang w:eastAsia="uk-UA"/>
        </w:rPr>
        <w:t>.</w:t>
      </w:r>
    </w:p>
    <w:p w:rsidR="008E5786" w:rsidRPr="008E5786" w:rsidRDefault="008E5786" w:rsidP="008E578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Господарсько-правова</w:t>
      </w:r>
      <w:r w:rsidRPr="008E5786">
        <w:rPr>
          <w:rFonts w:ascii="Times New Roman" w:hAnsi="Times New Roman" w:cs="Times New Roman"/>
          <w:sz w:val="28"/>
          <w:szCs w:val="28"/>
        </w:rPr>
        <w:t xml:space="preserve"> відповідальність визначається </w:t>
      </w:r>
      <w:r>
        <w:rPr>
          <w:rFonts w:ascii="Times New Roman" w:hAnsi="Times New Roman" w:cs="Times New Roman"/>
          <w:sz w:val="28"/>
          <w:szCs w:val="28"/>
        </w:rPr>
        <w:t>ГК</w:t>
      </w:r>
      <w:r w:rsidRPr="008E5786">
        <w:rPr>
          <w:rFonts w:ascii="Times New Roman" w:hAnsi="Times New Roman" w:cs="Times New Roman"/>
          <w:sz w:val="28"/>
          <w:szCs w:val="28"/>
        </w:rPr>
        <w:t xml:space="preserve"> України (ст.216), відповідно до якого потерпіла сторона має право у</w:t>
      </w:r>
      <w:r>
        <w:rPr>
          <w:rFonts w:ascii="Times New Roman" w:hAnsi="Times New Roman" w:cs="Times New Roman"/>
          <w:sz w:val="28"/>
          <w:szCs w:val="28"/>
        </w:rPr>
        <w:t xml:space="preserve">класти договір у зв'язку з цим. </w:t>
      </w:r>
      <w:r w:rsidRPr="008E5786">
        <w:rPr>
          <w:rFonts w:ascii="Times New Roman" w:hAnsi="Times New Roman" w:cs="Times New Roman"/>
          <w:sz w:val="28"/>
          <w:szCs w:val="28"/>
        </w:rPr>
        <w:t xml:space="preserve">Він заснований на принципах, визначених </w:t>
      </w:r>
      <w:r>
        <w:rPr>
          <w:rFonts w:ascii="Times New Roman" w:hAnsi="Times New Roman" w:cs="Times New Roman"/>
          <w:sz w:val="28"/>
          <w:szCs w:val="28"/>
        </w:rPr>
        <w:t>у  вищевказаній статті</w:t>
      </w:r>
      <w:r w:rsidRPr="008E5786">
        <w:rPr>
          <w:rFonts w:ascii="Times New Roman" w:hAnsi="Times New Roman" w:cs="Times New Roman"/>
          <w:sz w:val="28"/>
          <w:szCs w:val="28"/>
        </w:rPr>
        <w:t>.</w:t>
      </w:r>
    </w:p>
    <w:p w:rsidR="008E5786" w:rsidRPr="008E5786" w:rsidRDefault="008E5786" w:rsidP="008E5786">
      <w:pPr>
        <w:pStyle w:val="a3"/>
        <w:spacing w:line="360" w:lineRule="auto"/>
        <w:ind w:firstLine="708"/>
        <w:jc w:val="both"/>
        <w:rPr>
          <w:rFonts w:ascii="Times New Roman" w:hAnsi="Times New Roman" w:cs="Times New Roman"/>
          <w:sz w:val="28"/>
          <w:szCs w:val="28"/>
        </w:rPr>
      </w:pPr>
      <w:r w:rsidRPr="008E5786">
        <w:rPr>
          <w:rFonts w:ascii="Times New Roman" w:hAnsi="Times New Roman" w:cs="Times New Roman"/>
          <w:sz w:val="28"/>
          <w:szCs w:val="28"/>
        </w:rPr>
        <w:t>Положення про виключення або обмеження відповідальності виробника (продавця) виробу не приймаються в трудовому договорі.</w:t>
      </w:r>
    </w:p>
    <w:p w:rsidR="008E5786" w:rsidRDefault="008E5786" w:rsidP="008E5786">
      <w:pPr>
        <w:pStyle w:val="a3"/>
        <w:spacing w:line="360" w:lineRule="auto"/>
        <w:ind w:firstLine="708"/>
        <w:jc w:val="both"/>
        <w:rPr>
          <w:rFonts w:ascii="Times New Roman" w:hAnsi="Times New Roman" w:cs="Times New Roman"/>
          <w:sz w:val="28"/>
          <w:szCs w:val="28"/>
        </w:rPr>
      </w:pPr>
      <w:r w:rsidRPr="008E5786">
        <w:rPr>
          <w:rFonts w:ascii="Times New Roman" w:hAnsi="Times New Roman" w:cs="Times New Roman"/>
          <w:sz w:val="28"/>
          <w:szCs w:val="28"/>
        </w:rPr>
        <w:t xml:space="preserve">Як правило, порушник повинен компенсувати негативні наслідки свого проступку. Згідно з </w:t>
      </w:r>
      <w:r>
        <w:rPr>
          <w:rFonts w:ascii="Times New Roman" w:hAnsi="Times New Roman" w:cs="Times New Roman"/>
          <w:sz w:val="28"/>
          <w:szCs w:val="28"/>
        </w:rPr>
        <w:t>ГК</w:t>
      </w:r>
      <w:r w:rsidRPr="008E5786">
        <w:rPr>
          <w:rFonts w:ascii="Times New Roman" w:hAnsi="Times New Roman" w:cs="Times New Roman"/>
          <w:sz w:val="28"/>
          <w:szCs w:val="28"/>
        </w:rPr>
        <w:t xml:space="preserve"> України (стаття 219, частина 1), у зв'язку з невиконанням або неналежним виконанням господарських зобов'язань або порушенням правил господарської діяльності винний покладається на нього за право господарського або оперативного управління майном, якщо тільки він не несе відповідальності за належне володіння ним, або це передбачено нормативними правовими актами, що мають вищу юридичну силу.</w:t>
      </w:r>
    </w:p>
    <w:p w:rsidR="008E5786" w:rsidRDefault="008E5786" w:rsidP="008E5786">
      <w:pPr>
        <w:pStyle w:val="a3"/>
        <w:spacing w:line="360" w:lineRule="auto"/>
        <w:jc w:val="both"/>
        <w:rPr>
          <w:rFonts w:ascii="Times New Roman" w:hAnsi="Times New Roman" w:cs="Times New Roman"/>
          <w:sz w:val="28"/>
          <w:szCs w:val="28"/>
        </w:rPr>
      </w:pPr>
    </w:p>
    <w:p w:rsidR="008E5786" w:rsidRPr="008E5786" w:rsidRDefault="008E5786" w:rsidP="008E5786">
      <w:pPr>
        <w:pStyle w:val="a3"/>
        <w:spacing w:line="360" w:lineRule="auto"/>
        <w:jc w:val="both"/>
        <w:rPr>
          <w:rFonts w:ascii="Times New Roman" w:hAnsi="Times New Roman" w:cs="Times New Roman"/>
          <w:sz w:val="28"/>
          <w:szCs w:val="28"/>
        </w:rPr>
      </w:pPr>
      <w:r w:rsidRPr="008E5786">
        <w:rPr>
          <w:rStyle w:val="1"/>
          <w:rFonts w:eastAsiaTheme="minorHAnsi"/>
          <w:bCs w:val="0"/>
        </w:rPr>
        <w:t>2.2.Господарські санкції як правовий засіб відповідальності у сфері господарювання</w:t>
      </w:r>
    </w:p>
    <w:p w:rsidR="008E5786" w:rsidRPr="00D85B88" w:rsidRDefault="008E5786" w:rsidP="008E5786">
      <w:pPr>
        <w:pStyle w:val="a3"/>
        <w:spacing w:line="360" w:lineRule="auto"/>
        <w:ind w:firstLine="708"/>
        <w:jc w:val="both"/>
        <w:rPr>
          <w:rFonts w:ascii="Times New Roman" w:hAnsi="Times New Roman" w:cs="Times New Roman"/>
          <w:sz w:val="28"/>
          <w:szCs w:val="28"/>
        </w:rPr>
      </w:pPr>
      <w:r w:rsidRPr="00D85B88">
        <w:rPr>
          <w:rFonts w:ascii="Times New Roman" w:hAnsi="Times New Roman" w:cs="Times New Roman"/>
          <w:sz w:val="28"/>
          <w:szCs w:val="28"/>
        </w:rPr>
        <w:t>Відповідно до статті 20 Господарського кодексу України, держава гарантує захист прав і законних інтересів суб'єктів господарювання. Всі організації мають право на захист своїх прав та законних інтересів. Захист прав і законних інтересів суб'єктів господарювання здійснюється шляхом застосування засобів захисту, зокрема, штрафних санкцій.</w:t>
      </w:r>
    </w:p>
    <w:p w:rsidR="008E5786" w:rsidRPr="00D85B88" w:rsidRDefault="008E5786" w:rsidP="008E5786">
      <w:pPr>
        <w:pStyle w:val="a3"/>
        <w:spacing w:line="360" w:lineRule="auto"/>
        <w:ind w:firstLine="708"/>
        <w:jc w:val="both"/>
        <w:rPr>
          <w:rFonts w:ascii="Times New Roman" w:hAnsi="Times New Roman" w:cs="Times New Roman"/>
          <w:sz w:val="28"/>
          <w:szCs w:val="28"/>
        </w:rPr>
      </w:pPr>
      <w:r w:rsidRPr="00D85B88">
        <w:rPr>
          <w:rFonts w:ascii="Times New Roman" w:hAnsi="Times New Roman" w:cs="Times New Roman"/>
          <w:sz w:val="28"/>
          <w:szCs w:val="28"/>
        </w:rPr>
        <w:t xml:space="preserve">Питання, що виникають у сфері правового регулювання та в процесі застосування штрафних санкцій, не є суто теоретичними, а мають велике практичне значення, враховуючи особливості господарсько-правових відносин (свобода підприємницької діяльності, самостійність у виборі сфери та способу діяльності, свобода договору тощо). При застосуванні законів існують лазівки та прогалини для захисту інтересів певних груп та осіб. Це суперечить основним принципам права в кожній країні: верховенства права, законності, рівності перед законом та справедливості. Наприклад, деякі положення дозволяють </w:t>
      </w:r>
      <w:r w:rsidRPr="00D85B88">
        <w:rPr>
          <w:rFonts w:ascii="Times New Roman" w:hAnsi="Times New Roman" w:cs="Times New Roman"/>
          <w:sz w:val="28"/>
          <w:szCs w:val="28"/>
        </w:rPr>
        <w:lastRenderedPageBreak/>
        <w:t>застосовувати штрафні санкції на користь лише однієї сторони або використовувати штрафні санкції як каральні санкції замість компенсаційних, спрямованих на відновлення майнового стану. Така трансформація є неприйнятною, оскільки призводить до порушення рівності майнового становища та прав і законних інтересів іншої сторони договору. Вирішення цієї проблеми є актуальним та важливим завданням, оскільки гарантує створення рівних та безпечних умов для ведення бізнесу, повноцінний захист прав суб'єктів господарювання та стабільність соціально-економічної ситуації</w:t>
      </w:r>
      <w:r>
        <w:rPr>
          <w:rFonts w:ascii="Times New Roman" w:hAnsi="Times New Roman" w:cs="Times New Roman"/>
          <w:sz w:val="28"/>
          <w:szCs w:val="28"/>
        </w:rPr>
        <w:t xml:space="preserve"> [25</w:t>
      </w:r>
      <w:r w:rsidRPr="00633261">
        <w:rPr>
          <w:rFonts w:ascii="Times New Roman" w:hAnsi="Times New Roman" w:cs="Times New Roman"/>
          <w:sz w:val="28"/>
          <w:szCs w:val="28"/>
        </w:rPr>
        <w:t>]</w:t>
      </w:r>
      <w:r w:rsidRPr="00D85B88">
        <w:rPr>
          <w:rFonts w:ascii="Times New Roman" w:hAnsi="Times New Roman" w:cs="Times New Roman"/>
          <w:sz w:val="28"/>
          <w:szCs w:val="28"/>
        </w:rPr>
        <w:t>.</w:t>
      </w:r>
    </w:p>
    <w:p w:rsidR="008E5786" w:rsidRPr="00D85B88" w:rsidRDefault="008E5786" w:rsidP="008E5786">
      <w:pPr>
        <w:pStyle w:val="a3"/>
        <w:spacing w:line="360" w:lineRule="auto"/>
        <w:ind w:firstLine="708"/>
        <w:jc w:val="both"/>
        <w:rPr>
          <w:rFonts w:ascii="Times New Roman" w:hAnsi="Times New Roman" w:cs="Times New Roman"/>
          <w:sz w:val="28"/>
          <w:szCs w:val="28"/>
        </w:rPr>
      </w:pPr>
      <w:r w:rsidRPr="00D85B88">
        <w:rPr>
          <w:rFonts w:ascii="Times New Roman" w:hAnsi="Times New Roman" w:cs="Times New Roman"/>
          <w:sz w:val="28"/>
          <w:szCs w:val="28"/>
        </w:rPr>
        <w:t>Відповідно до частини 1 статті 230 Господарського кодексу України, штрафними санкціями визнаються господарські санкції у вигляді грошової суми, яку учасники господарських відносин зобов'язуються сплатити у разі порушення ними правил здійснення господарської діяльності, невиконання або неналежного виконання господарських зобов'язань, у тому числі у вигляді штрафу.</w:t>
      </w:r>
    </w:p>
    <w:p w:rsidR="008E5786" w:rsidRPr="008E5786" w:rsidRDefault="008E5786" w:rsidP="008E5786">
      <w:pPr>
        <w:pStyle w:val="a3"/>
        <w:spacing w:line="360" w:lineRule="auto"/>
        <w:ind w:firstLine="708"/>
        <w:jc w:val="both"/>
        <w:rPr>
          <w:rFonts w:ascii="Times New Roman" w:hAnsi="Times New Roman" w:cs="Times New Roman"/>
          <w:sz w:val="28"/>
          <w:szCs w:val="28"/>
        </w:rPr>
      </w:pPr>
      <w:r w:rsidRPr="008E5786">
        <w:rPr>
          <w:rFonts w:ascii="Times New Roman" w:hAnsi="Times New Roman" w:cs="Times New Roman"/>
          <w:sz w:val="28"/>
          <w:szCs w:val="28"/>
        </w:rPr>
        <w:t xml:space="preserve">Згідно з вищесказаним, </w:t>
      </w:r>
      <w:r>
        <w:rPr>
          <w:rFonts w:ascii="Times New Roman" w:hAnsi="Times New Roman" w:cs="Times New Roman"/>
          <w:sz w:val="28"/>
          <w:szCs w:val="28"/>
        </w:rPr>
        <w:t>господарські</w:t>
      </w:r>
      <w:r w:rsidRPr="008E5786">
        <w:rPr>
          <w:rFonts w:ascii="Times New Roman" w:hAnsi="Times New Roman" w:cs="Times New Roman"/>
          <w:sz w:val="28"/>
          <w:szCs w:val="28"/>
        </w:rPr>
        <w:t xml:space="preserve"> санкції сприймаються як міра впливу правопорушника у сфері управління, що призводить до економічних та / або правових наслідків, які негативно впливають на нього [1].</w:t>
      </w:r>
    </w:p>
    <w:p w:rsidR="008E5786" w:rsidRPr="008E5786" w:rsidRDefault="008E5786" w:rsidP="008E578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Господарські</w:t>
      </w:r>
      <w:r w:rsidRPr="008E5786">
        <w:rPr>
          <w:rFonts w:ascii="Times New Roman" w:hAnsi="Times New Roman" w:cs="Times New Roman"/>
          <w:sz w:val="28"/>
          <w:szCs w:val="28"/>
        </w:rPr>
        <w:t xml:space="preserve"> санкції застосовуються відповідно до процедур, встановлених Законом про ініціативу учасників відносин, адміністративні та економічні санкції застосовуються компетентними державними органами або органами місцевого самоврядування [1].</w:t>
      </w:r>
    </w:p>
    <w:p w:rsidR="008E5786" w:rsidRPr="008E5786" w:rsidRDefault="008E5786" w:rsidP="008E5786">
      <w:pPr>
        <w:pStyle w:val="a3"/>
        <w:spacing w:line="360" w:lineRule="auto"/>
        <w:ind w:firstLine="708"/>
        <w:jc w:val="both"/>
        <w:rPr>
          <w:rFonts w:ascii="Times New Roman" w:hAnsi="Times New Roman" w:cs="Times New Roman"/>
          <w:sz w:val="28"/>
          <w:szCs w:val="28"/>
        </w:rPr>
      </w:pPr>
      <w:r w:rsidRPr="008E5786">
        <w:rPr>
          <w:rFonts w:ascii="Times New Roman" w:hAnsi="Times New Roman" w:cs="Times New Roman"/>
          <w:sz w:val="28"/>
          <w:szCs w:val="28"/>
        </w:rPr>
        <w:t xml:space="preserve">Слід зазначити, що добре відомий термін </w:t>
      </w:r>
      <w:r>
        <w:rPr>
          <w:rFonts w:ascii="Times New Roman" w:hAnsi="Times New Roman" w:cs="Times New Roman"/>
          <w:sz w:val="28"/>
          <w:szCs w:val="28"/>
        </w:rPr>
        <w:t>«санкції»</w:t>
      </w:r>
      <w:r w:rsidRPr="008E5786">
        <w:rPr>
          <w:rFonts w:ascii="Times New Roman" w:hAnsi="Times New Roman" w:cs="Times New Roman"/>
          <w:sz w:val="28"/>
          <w:szCs w:val="28"/>
        </w:rPr>
        <w:t xml:space="preserve"> походить від латинської: найсуворіші закони. Тобто для цього поняття характерне спостереження за економічними санкціями як мірою впливу, що чиниться на учасників господарсько-правових відносин, які вчинили злочини.</w:t>
      </w:r>
    </w:p>
    <w:p w:rsidR="0037020D" w:rsidRDefault="008E5786" w:rsidP="008E5786">
      <w:pPr>
        <w:pStyle w:val="a3"/>
        <w:spacing w:line="360" w:lineRule="auto"/>
        <w:ind w:firstLine="708"/>
        <w:jc w:val="both"/>
        <w:rPr>
          <w:rFonts w:ascii="Times New Roman" w:hAnsi="Times New Roman" w:cs="Times New Roman"/>
          <w:sz w:val="28"/>
          <w:szCs w:val="28"/>
        </w:rPr>
      </w:pPr>
      <w:r w:rsidRPr="008E5786">
        <w:rPr>
          <w:rFonts w:ascii="Times New Roman" w:hAnsi="Times New Roman" w:cs="Times New Roman"/>
          <w:sz w:val="28"/>
          <w:szCs w:val="28"/>
        </w:rPr>
        <w:t xml:space="preserve">Концепція </w:t>
      </w:r>
      <w:r>
        <w:rPr>
          <w:rFonts w:ascii="Times New Roman" w:hAnsi="Times New Roman" w:cs="Times New Roman"/>
          <w:sz w:val="28"/>
          <w:szCs w:val="28"/>
        </w:rPr>
        <w:t>господарських</w:t>
      </w:r>
      <w:r w:rsidRPr="008E5786">
        <w:rPr>
          <w:rFonts w:ascii="Times New Roman" w:hAnsi="Times New Roman" w:cs="Times New Roman"/>
          <w:sz w:val="28"/>
          <w:szCs w:val="28"/>
        </w:rPr>
        <w:t xml:space="preserve"> санкцій і їх поділ на незалежні і незалежні групи - це нововведення закону, яке охоплює широкий спектр заходів, а перелік і процедури їх застосування засновані на </w:t>
      </w:r>
      <w:r>
        <w:rPr>
          <w:rFonts w:ascii="Times New Roman" w:hAnsi="Times New Roman" w:cs="Times New Roman"/>
          <w:sz w:val="28"/>
          <w:szCs w:val="28"/>
        </w:rPr>
        <w:t>господарському</w:t>
      </w:r>
      <w:r w:rsidRPr="008E5786">
        <w:rPr>
          <w:rFonts w:ascii="Times New Roman" w:hAnsi="Times New Roman" w:cs="Times New Roman"/>
          <w:sz w:val="28"/>
          <w:szCs w:val="28"/>
        </w:rPr>
        <w:t xml:space="preserve"> законодавстві.</w:t>
      </w:r>
    </w:p>
    <w:p w:rsidR="008E5786" w:rsidRDefault="008E5786" w:rsidP="008E5786">
      <w:pPr>
        <w:pStyle w:val="a5"/>
        <w:ind w:left="360" w:firstLine="720"/>
        <w:jc w:val="both"/>
      </w:pPr>
      <w:r>
        <w:rPr>
          <w:rStyle w:val="a4"/>
        </w:rPr>
        <w:t>Залежно від економічного та правового результату, на який вони спрямовані, законодавство розрізняє такі види господарських санкцій:</w:t>
      </w:r>
    </w:p>
    <w:p w:rsidR="008E5786" w:rsidRDefault="008E5786" w:rsidP="008E5786">
      <w:pPr>
        <w:pStyle w:val="a5"/>
        <w:numPr>
          <w:ilvl w:val="0"/>
          <w:numId w:val="5"/>
        </w:numPr>
        <w:tabs>
          <w:tab w:val="left" w:pos="1477"/>
        </w:tabs>
        <w:ind w:left="1080" w:firstLine="0"/>
        <w:jc w:val="both"/>
      </w:pPr>
      <w:r>
        <w:rPr>
          <w:rStyle w:val="a4"/>
        </w:rPr>
        <w:t>відшкодування збитків,</w:t>
      </w:r>
    </w:p>
    <w:p w:rsidR="008E5786" w:rsidRDefault="008E5786" w:rsidP="008E5786">
      <w:pPr>
        <w:pStyle w:val="a5"/>
        <w:numPr>
          <w:ilvl w:val="0"/>
          <w:numId w:val="5"/>
        </w:numPr>
        <w:tabs>
          <w:tab w:val="left" w:pos="1491"/>
        </w:tabs>
        <w:ind w:left="1080" w:firstLine="0"/>
        <w:jc w:val="both"/>
      </w:pPr>
      <w:r>
        <w:rPr>
          <w:rStyle w:val="a4"/>
        </w:rPr>
        <w:lastRenderedPageBreak/>
        <w:t>сплата неустойки,</w:t>
      </w:r>
    </w:p>
    <w:p w:rsidR="008E5786" w:rsidRDefault="008E5786" w:rsidP="008E5786">
      <w:pPr>
        <w:pStyle w:val="a5"/>
        <w:numPr>
          <w:ilvl w:val="0"/>
          <w:numId w:val="5"/>
        </w:numPr>
        <w:tabs>
          <w:tab w:val="left" w:pos="1486"/>
        </w:tabs>
        <w:ind w:left="1080" w:firstLine="0"/>
        <w:jc w:val="both"/>
      </w:pPr>
      <w:r>
        <w:rPr>
          <w:rStyle w:val="a4"/>
        </w:rPr>
        <w:t>конфіскація як вид господарсько – правових санкцій,</w:t>
      </w:r>
    </w:p>
    <w:p w:rsidR="008E5786" w:rsidRDefault="008E5786" w:rsidP="008E5786">
      <w:pPr>
        <w:pStyle w:val="a5"/>
        <w:numPr>
          <w:ilvl w:val="0"/>
          <w:numId w:val="5"/>
        </w:numPr>
        <w:tabs>
          <w:tab w:val="left" w:pos="1472"/>
        </w:tabs>
        <w:ind w:left="1080" w:firstLine="0"/>
        <w:jc w:val="both"/>
      </w:pPr>
      <w:r>
        <w:rPr>
          <w:rStyle w:val="a4"/>
        </w:rPr>
        <w:t xml:space="preserve">господарсько – адміністративні </w:t>
      </w:r>
      <w:proofErr w:type="spellStart"/>
      <w:r>
        <w:rPr>
          <w:rStyle w:val="a4"/>
        </w:rPr>
        <w:t>шторафи</w:t>
      </w:r>
      <w:proofErr w:type="spellEnd"/>
      <w:r>
        <w:rPr>
          <w:rStyle w:val="a4"/>
        </w:rPr>
        <w:t>,</w:t>
      </w:r>
    </w:p>
    <w:p w:rsidR="008E5786" w:rsidRDefault="008E5786" w:rsidP="008E5786">
      <w:pPr>
        <w:pStyle w:val="a5"/>
        <w:numPr>
          <w:ilvl w:val="0"/>
          <w:numId w:val="5"/>
        </w:numPr>
        <w:tabs>
          <w:tab w:val="left" w:pos="1496"/>
        </w:tabs>
        <w:ind w:left="1080" w:firstLine="0"/>
        <w:jc w:val="both"/>
      </w:pPr>
      <w:proofErr w:type="spellStart"/>
      <w:r>
        <w:rPr>
          <w:rStyle w:val="a4"/>
        </w:rPr>
        <w:t>оперативно</w:t>
      </w:r>
      <w:proofErr w:type="spellEnd"/>
      <w:r>
        <w:rPr>
          <w:rStyle w:val="a4"/>
        </w:rPr>
        <w:t xml:space="preserve"> – господарські санкції,</w:t>
      </w:r>
    </w:p>
    <w:p w:rsidR="008E5786" w:rsidRDefault="008E5786" w:rsidP="008E5786">
      <w:pPr>
        <w:pStyle w:val="a5"/>
        <w:numPr>
          <w:ilvl w:val="0"/>
          <w:numId w:val="5"/>
        </w:numPr>
        <w:tabs>
          <w:tab w:val="left" w:pos="1477"/>
        </w:tabs>
        <w:ind w:left="1080" w:firstLine="0"/>
        <w:jc w:val="both"/>
      </w:pPr>
      <w:r>
        <w:rPr>
          <w:rStyle w:val="a4"/>
        </w:rPr>
        <w:t>господарсько – організаційні санкції.</w:t>
      </w:r>
    </w:p>
    <w:p w:rsidR="008E5786" w:rsidRPr="008E5786" w:rsidRDefault="008E5786" w:rsidP="00557735">
      <w:pPr>
        <w:pStyle w:val="a3"/>
        <w:spacing w:line="360" w:lineRule="auto"/>
        <w:ind w:firstLine="708"/>
        <w:jc w:val="both"/>
        <w:rPr>
          <w:rFonts w:ascii="Times New Roman" w:hAnsi="Times New Roman" w:cs="Times New Roman"/>
          <w:sz w:val="28"/>
          <w:szCs w:val="28"/>
        </w:rPr>
      </w:pPr>
      <w:r w:rsidRPr="008E5786">
        <w:rPr>
          <w:rFonts w:ascii="Times New Roman" w:hAnsi="Times New Roman" w:cs="Times New Roman"/>
          <w:sz w:val="28"/>
          <w:szCs w:val="28"/>
        </w:rPr>
        <w:t xml:space="preserve">Слід зазначити, що в чинному </w:t>
      </w:r>
      <w:r w:rsidR="00557735">
        <w:rPr>
          <w:rFonts w:ascii="Times New Roman" w:hAnsi="Times New Roman" w:cs="Times New Roman"/>
          <w:sz w:val="28"/>
          <w:szCs w:val="28"/>
        </w:rPr>
        <w:t>господарському</w:t>
      </w:r>
      <w:r w:rsidRPr="008E5786">
        <w:rPr>
          <w:rFonts w:ascii="Times New Roman" w:hAnsi="Times New Roman" w:cs="Times New Roman"/>
          <w:sz w:val="28"/>
          <w:szCs w:val="28"/>
        </w:rPr>
        <w:t xml:space="preserve"> праві творець норми зафіксував тільки 4 основні форми економічної і правової відповідальності і назвав їх еко</w:t>
      </w:r>
      <w:r w:rsidR="00557735">
        <w:rPr>
          <w:rFonts w:ascii="Times New Roman" w:hAnsi="Times New Roman" w:cs="Times New Roman"/>
          <w:sz w:val="28"/>
          <w:szCs w:val="28"/>
        </w:rPr>
        <w:t>номічними і правовими санкціями: к</w:t>
      </w:r>
      <w:r w:rsidRPr="008E5786">
        <w:rPr>
          <w:rFonts w:ascii="Times New Roman" w:hAnsi="Times New Roman" w:cs="Times New Roman"/>
          <w:sz w:val="28"/>
          <w:szCs w:val="28"/>
        </w:rPr>
        <w:t>омпенсація збитків, штрафів, оперативних та економічних санкцій, адміністративних та економічних санкцій.</w:t>
      </w:r>
    </w:p>
    <w:p w:rsidR="008E5786" w:rsidRDefault="008E5786" w:rsidP="009727FF">
      <w:pPr>
        <w:pStyle w:val="a3"/>
        <w:spacing w:line="360" w:lineRule="auto"/>
        <w:ind w:firstLine="708"/>
        <w:jc w:val="both"/>
        <w:rPr>
          <w:rFonts w:ascii="Times New Roman" w:hAnsi="Times New Roman" w:cs="Times New Roman"/>
          <w:sz w:val="28"/>
          <w:szCs w:val="28"/>
        </w:rPr>
      </w:pPr>
      <w:r w:rsidRPr="008E5786">
        <w:rPr>
          <w:rFonts w:ascii="Times New Roman" w:hAnsi="Times New Roman" w:cs="Times New Roman"/>
          <w:sz w:val="28"/>
          <w:szCs w:val="28"/>
        </w:rPr>
        <w:t>Таким чином, відшкодування збитків направлено на підтримку порушеної матеріальної сфери жертви економічного злочину.</w:t>
      </w:r>
      <w:r w:rsidR="009727FF">
        <w:rPr>
          <w:rFonts w:ascii="Times New Roman" w:hAnsi="Times New Roman" w:cs="Times New Roman"/>
          <w:sz w:val="28"/>
          <w:szCs w:val="28"/>
        </w:rPr>
        <w:t xml:space="preserve"> </w:t>
      </w:r>
      <w:r w:rsidRPr="008E5786">
        <w:rPr>
          <w:rFonts w:ascii="Times New Roman" w:hAnsi="Times New Roman" w:cs="Times New Roman"/>
          <w:sz w:val="28"/>
          <w:szCs w:val="28"/>
        </w:rPr>
        <w:t>Традиційно, згідно з українським законодавством, незатребувана шкода включає фактичну шкоду, тобто витрати, понесені потерпілим, шкоду або шкоду майну або землі. Однак економічне законодавство, на відміну від Цивільного кодексу, не передбачає можливості стягнення витрат, які понесе потерпілий.  Нарахований прибуток визначається як дохід, який жертва могла б отримати за нормальних обставин, якби права жертви не були порушені</w:t>
      </w:r>
      <w:r w:rsidR="00557735">
        <w:rPr>
          <w:rFonts w:ascii="Times New Roman" w:hAnsi="Times New Roman" w:cs="Times New Roman"/>
          <w:sz w:val="28"/>
          <w:szCs w:val="28"/>
        </w:rPr>
        <w:t xml:space="preserve"> </w:t>
      </w:r>
      <w:r w:rsidRPr="008E5786">
        <w:rPr>
          <w:rFonts w:ascii="Times New Roman" w:hAnsi="Times New Roman" w:cs="Times New Roman"/>
          <w:sz w:val="28"/>
          <w:szCs w:val="28"/>
        </w:rPr>
        <w:t>[9].</w:t>
      </w:r>
    </w:p>
    <w:p w:rsidR="00585195" w:rsidRPr="00585195" w:rsidRDefault="00585195" w:rsidP="009727FF">
      <w:pPr>
        <w:pStyle w:val="a3"/>
        <w:spacing w:line="360" w:lineRule="auto"/>
        <w:ind w:firstLine="708"/>
        <w:jc w:val="both"/>
        <w:rPr>
          <w:rFonts w:ascii="Times New Roman" w:hAnsi="Times New Roman" w:cs="Times New Roman"/>
          <w:sz w:val="28"/>
          <w:szCs w:val="28"/>
        </w:rPr>
      </w:pPr>
      <w:r w:rsidRPr="00585195">
        <w:rPr>
          <w:rFonts w:ascii="Times New Roman" w:hAnsi="Times New Roman" w:cs="Times New Roman"/>
          <w:sz w:val="28"/>
          <w:szCs w:val="28"/>
        </w:rPr>
        <w:t>Ця форма має як позитивні,</w:t>
      </w:r>
      <w:r>
        <w:rPr>
          <w:rFonts w:ascii="Times New Roman" w:hAnsi="Times New Roman" w:cs="Times New Roman"/>
          <w:sz w:val="28"/>
          <w:szCs w:val="28"/>
        </w:rPr>
        <w:t xml:space="preserve"> так і негативні характеристики</w:t>
      </w:r>
      <w:r w:rsidR="009727FF">
        <w:rPr>
          <w:rFonts w:ascii="Times New Roman" w:hAnsi="Times New Roman" w:cs="Times New Roman"/>
          <w:sz w:val="28"/>
          <w:szCs w:val="28"/>
        </w:rPr>
        <w:t xml:space="preserve">: </w:t>
      </w:r>
      <w:r w:rsidRPr="00585195">
        <w:rPr>
          <w:rFonts w:ascii="Times New Roman" w:hAnsi="Times New Roman" w:cs="Times New Roman"/>
          <w:sz w:val="28"/>
          <w:szCs w:val="28"/>
        </w:rPr>
        <w:t>Позитивним є те, що він універсальний і передбачений законом, тобто не вимагає жодної конкретної згадки в контракті.</w:t>
      </w:r>
      <w:r w:rsidR="009727FF">
        <w:rPr>
          <w:rFonts w:ascii="Times New Roman" w:hAnsi="Times New Roman" w:cs="Times New Roman"/>
          <w:sz w:val="28"/>
          <w:szCs w:val="28"/>
        </w:rPr>
        <w:t xml:space="preserve"> </w:t>
      </w:r>
      <w:r w:rsidRPr="00585195">
        <w:rPr>
          <w:rFonts w:ascii="Times New Roman" w:hAnsi="Times New Roman" w:cs="Times New Roman"/>
          <w:sz w:val="28"/>
          <w:szCs w:val="28"/>
        </w:rPr>
        <w:t>Негативні характеристики: їх важко реалізувати, тобто також необхідно довести наявність всіх 4 елементів правопорушення, тобто незаконну поведінку особи, яка заподіяла збитки, наявність збитків, їх існування, щоб довести наявність і суму збитків. н</w:t>
      </w:r>
      <w:r>
        <w:rPr>
          <w:rFonts w:ascii="Times New Roman" w:hAnsi="Times New Roman" w:cs="Times New Roman"/>
          <w:sz w:val="28"/>
          <w:szCs w:val="28"/>
        </w:rPr>
        <w:t>аявність втрат,</w:t>
      </w:r>
      <w:r w:rsidRPr="00585195">
        <w:rPr>
          <w:rFonts w:ascii="Times New Roman" w:hAnsi="Times New Roman" w:cs="Times New Roman"/>
          <w:sz w:val="28"/>
          <w:szCs w:val="28"/>
        </w:rPr>
        <w:t xml:space="preserve"> а також причинно-наслідковий зв'язок між незаконною поведінкою та заподіяними збитками. До складу збитків включені статті 224-225 </w:t>
      </w:r>
      <w:r>
        <w:rPr>
          <w:rFonts w:ascii="Times New Roman" w:hAnsi="Times New Roman" w:cs="Times New Roman"/>
          <w:sz w:val="28"/>
          <w:szCs w:val="28"/>
        </w:rPr>
        <w:t>ГК України</w:t>
      </w:r>
      <w:r w:rsidRPr="00585195">
        <w:rPr>
          <w:rFonts w:ascii="Times New Roman" w:hAnsi="Times New Roman" w:cs="Times New Roman"/>
          <w:sz w:val="28"/>
          <w:szCs w:val="28"/>
        </w:rPr>
        <w:t>:</w:t>
      </w:r>
    </w:p>
    <w:p w:rsidR="00585195" w:rsidRPr="00585195" w:rsidRDefault="00585195" w:rsidP="00585195">
      <w:pPr>
        <w:pStyle w:val="a3"/>
        <w:spacing w:line="360" w:lineRule="auto"/>
        <w:ind w:firstLine="708"/>
        <w:jc w:val="both"/>
        <w:rPr>
          <w:rFonts w:ascii="Times New Roman" w:hAnsi="Times New Roman" w:cs="Times New Roman"/>
          <w:sz w:val="28"/>
          <w:szCs w:val="28"/>
        </w:rPr>
      </w:pPr>
      <w:r w:rsidRPr="00585195">
        <w:rPr>
          <w:rFonts w:ascii="Times New Roman" w:hAnsi="Times New Roman" w:cs="Times New Roman"/>
          <w:sz w:val="28"/>
          <w:szCs w:val="28"/>
        </w:rPr>
        <w:t>1) Вартість майна, втраченого, пошкодженого або знищеного, визна</w:t>
      </w:r>
      <w:r>
        <w:rPr>
          <w:rFonts w:ascii="Times New Roman" w:hAnsi="Times New Roman" w:cs="Times New Roman"/>
          <w:sz w:val="28"/>
          <w:szCs w:val="28"/>
        </w:rPr>
        <w:t>чена відповідно до вимог Закону</w:t>
      </w:r>
      <w:r w:rsidRPr="00585195">
        <w:rPr>
          <w:rFonts w:ascii="Times New Roman" w:hAnsi="Times New Roman" w:cs="Times New Roman"/>
          <w:sz w:val="28"/>
          <w:szCs w:val="28"/>
        </w:rPr>
        <w:t>;</w:t>
      </w:r>
    </w:p>
    <w:p w:rsidR="00585195" w:rsidRDefault="00585195" w:rsidP="00585195">
      <w:pPr>
        <w:pStyle w:val="a3"/>
        <w:spacing w:line="360" w:lineRule="auto"/>
        <w:ind w:firstLine="708"/>
        <w:jc w:val="both"/>
        <w:rPr>
          <w:rFonts w:ascii="Times New Roman" w:hAnsi="Times New Roman" w:cs="Times New Roman"/>
          <w:sz w:val="28"/>
          <w:szCs w:val="28"/>
        </w:rPr>
      </w:pPr>
      <w:r w:rsidRPr="00585195">
        <w:rPr>
          <w:rFonts w:ascii="Times New Roman" w:hAnsi="Times New Roman" w:cs="Times New Roman"/>
          <w:sz w:val="28"/>
          <w:szCs w:val="28"/>
        </w:rPr>
        <w:t>2) додаткові витрати (штрафи, сплачені іншим організаціям, додаткові трудові витрати, витрачені додаткові матеріали і т. д.))</w:t>
      </w:r>
      <w:r>
        <w:rPr>
          <w:rFonts w:ascii="Times New Roman" w:hAnsi="Times New Roman" w:cs="Times New Roman"/>
          <w:sz w:val="28"/>
          <w:szCs w:val="28"/>
        </w:rPr>
        <w:t>;</w:t>
      </w:r>
    </w:p>
    <w:p w:rsidR="00585195" w:rsidRPr="00585195" w:rsidRDefault="00585195" w:rsidP="00585195">
      <w:pPr>
        <w:pStyle w:val="a3"/>
        <w:spacing w:line="360" w:lineRule="auto"/>
        <w:ind w:firstLine="708"/>
        <w:jc w:val="both"/>
        <w:rPr>
          <w:rFonts w:ascii="Times New Roman" w:hAnsi="Times New Roman" w:cs="Times New Roman"/>
          <w:sz w:val="28"/>
          <w:szCs w:val="28"/>
        </w:rPr>
      </w:pPr>
      <w:r w:rsidRPr="00585195">
        <w:rPr>
          <w:rFonts w:ascii="Times New Roman" w:hAnsi="Times New Roman" w:cs="Times New Roman"/>
          <w:sz w:val="28"/>
          <w:szCs w:val="28"/>
        </w:rPr>
        <w:lastRenderedPageBreak/>
        <w:t xml:space="preserve">3) </w:t>
      </w:r>
      <w:r>
        <w:rPr>
          <w:rFonts w:ascii="Times New Roman" w:hAnsi="Times New Roman" w:cs="Times New Roman"/>
          <w:sz w:val="28"/>
          <w:szCs w:val="28"/>
        </w:rPr>
        <w:t>неодержаний прибуток</w:t>
      </w:r>
      <w:r w:rsidRPr="00585195">
        <w:rPr>
          <w:rFonts w:ascii="Times New Roman" w:hAnsi="Times New Roman" w:cs="Times New Roman"/>
          <w:sz w:val="28"/>
          <w:szCs w:val="28"/>
        </w:rPr>
        <w:t>, сторона, яка зазн</w:t>
      </w:r>
      <w:r w:rsidR="00BC5097">
        <w:rPr>
          <w:rFonts w:ascii="Times New Roman" w:hAnsi="Times New Roman" w:cs="Times New Roman"/>
          <w:sz w:val="28"/>
          <w:szCs w:val="28"/>
        </w:rPr>
        <w:t>ала збиток, має право</w:t>
      </w:r>
      <w:r w:rsidRPr="00585195">
        <w:rPr>
          <w:rFonts w:ascii="Times New Roman" w:hAnsi="Times New Roman" w:cs="Times New Roman"/>
          <w:sz w:val="28"/>
          <w:szCs w:val="28"/>
        </w:rPr>
        <w:t>, якщо друга сторона належним чином виконала свої зобов'язання;</w:t>
      </w:r>
    </w:p>
    <w:p w:rsidR="00557735" w:rsidRDefault="00585195" w:rsidP="00585195">
      <w:pPr>
        <w:pStyle w:val="a3"/>
        <w:spacing w:line="360" w:lineRule="auto"/>
        <w:ind w:firstLine="708"/>
        <w:jc w:val="both"/>
        <w:rPr>
          <w:rFonts w:ascii="Times New Roman" w:hAnsi="Times New Roman" w:cs="Times New Roman"/>
          <w:sz w:val="28"/>
          <w:szCs w:val="28"/>
        </w:rPr>
      </w:pPr>
      <w:r w:rsidRPr="00585195">
        <w:rPr>
          <w:rFonts w:ascii="Times New Roman" w:hAnsi="Times New Roman" w:cs="Times New Roman"/>
          <w:sz w:val="28"/>
          <w:szCs w:val="28"/>
        </w:rPr>
        <w:t>4) матеріальна компенсація моральної шкоди у випадках, передбачених Законом.</w:t>
      </w:r>
    </w:p>
    <w:p w:rsidR="00BC5097" w:rsidRPr="00BC5097" w:rsidRDefault="00BC5097" w:rsidP="00BC5097">
      <w:pPr>
        <w:pStyle w:val="a3"/>
        <w:spacing w:line="360" w:lineRule="auto"/>
        <w:ind w:firstLine="708"/>
        <w:jc w:val="both"/>
        <w:rPr>
          <w:rFonts w:ascii="Times New Roman" w:hAnsi="Times New Roman" w:cs="Times New Roman"/>
          <w:sz w:val="28"/>
          <w:szCs w:val="28"/>
        </w:rPr>
      </w:pPr>
      <w:r w:rsidRPr="00BC5097">
        <w:rPr>
          <w:rFonts w:ascii="Times New Roman" w:hAnsi="Times New Roman" w:cs="Times New Roman"/>
          <w:sz w:val="28"/>
          <w:szCs w:val="28"/>
        </w:rPr>
        <w:t>Таким чином, при визначенні суми збитку застосовуються наступні правила для визначення його суми:</w:t>
      </w:r>
    </w:p>
    <w:p w:rsidR="00BC5097" w:rsidRPr="00BC5097" w:rsidRDefault="00BC5097" w:rsidP="00BC5097">
      <w:pPr>
        <w:pStyle w:val="a3"/>
        <w:spacing w:line="360" w:lineRule="auto"/>
        <w:ind w:firstLine="708"/>
        <w:jc w:val="both"/>
        <w:rPr>
          <w:rFonts w:ascii="Times New Roman" w:hAnsi="Times New Roman" w:cs="Times New Roman"/>
          <w:sz w:val="28"/>
          <w:szCs w:val="28"/>
        </w:rPr>
      </w:pPr>
      <w:r w:rsidRPr="00BC5097">
        <w:rPr>
          <w:rFonts w:ascii="Times New Roman" w:hAnsi="Times New Roman" w:cs="Times New Roman"/>
          <w:sz w:val="28"/>
          <w:szCs w:val="28"/>
        </w:rPr>
        <w:t>а) якщо боржник добровільно задовольняє вимогу потерпілої сторони, зазвичай (якщо інше не передбачено законом або договором), зобов'язання має бути виконане на дату пред'явлення позову.;</w:t>
      </w:r>
    </w:p>
    <w:p w:rsidR="00BC5097" w:rsidRPr="00BC5097" w:rsidRDefault="00BC5097" w:rsidP="00BC5097">
      <w:pPr>
        <w:pStyle w:val="a3"/>
        <w:spacing w:line="360" w:lineRule="auto"/>
        <w:ind w:firstLine="708"/>
        <w:jc w:val="both"/>
        <w:rPr>
          <w:rFonts w:ascii="Times New Roman" w:hAnsi="Times New Roman" w:cs="Times New Roman"/>
          <w:sz w:val="28"/>
          <w:szCs w:val="28"/>
        </w:rPr>
      </w:pPr>
      <w:r w:rsidRPr="00BC5097">
        <w:rPr>
          <w:rFonts w:ascii="Times New Roman" w:hAnsi="Times New Roman" w:cs="Times New Roman"/>
          <w:sz w:val="28"/>
          <w:szCs w:val="28"/>
        </w:rPr>
        <w:t>б) у разі добровільного невиконання вимоги буде врахована сума, що існувала на дату подання позову про відшкодування шкоди до суду[1].</w:t>
      </w:r>
    </w:p>
    <w:p w:rsidR="00BC5097" w:rsidRDefault="00BC5097" w:rsidP="009727F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ГК України а саме 229 с</w:t>
      </w:r>
      <w:r w:rsidRPr="00BC5097">
        <w:rPr>
          <w:rFonts w:ascii="Times New Roman" w:hAnsi="Times New Roman" w:cs="Times New Roman"/>
          <w:sz w:val="28"/>
          <w:szCs w:val="28"/>
        </w:rPr>
        <w:t>таття передбачає деталі відшкодування збитків у разі порушення грошових зобов'язань: 1) у разі порушення грошових зобов'язань учасники економічних відносин мають право на відшкодування збитк</w:t>
      </w:r>
      <w:r>
        <w:rPr>
          <w:rFonts w:ascii="Times New Roman" w:hAnsi="Times New Roman" w:cs="Times New Roman"/>
          <w:sz w:val="28"/>
          <w:szCs w:val="28"/>
        </w:rPr>
        <w:t>ів, завданих невиконанням</w:t>
      </w:r>
      <w:r w:rsidR="009727FF">
        <w:rPr>
          <w:rFonts w:ascii="Times New Roman" w:hAnsi="Times New Roman" w:cs="Times New Roman"/>
          <w:sz w:val="28"/>
          <w:szCs w:val="28"/>
        </w:rPr>
        <w:t xml:space="preserve">; </w:t>
      </w:r>
      <w:r w:rsidRPr="00BC5097">
        <w:rPr>
          <w:rFonts w:ascii="Times New Roman" w:hAnsi="Times New Roman" w:cs="Times New Roman"/>
          <w:sz w:val="28"/>
          <w:szCs w:val="28"/>
        </w:rPr>
        <w:t>2) Розрахунок суми збитку проводиться у валюті, в якій було укладено угоду, або між сторон</w:t>
      </w:r>
      <w:r>
        <w:rPr>
          <w:rFonts w:ascii="Times New Roman" w:hAnsi="Times New Roman" w:cs="Times New Roman"/>
          <w:sz w:val="28"/>
          <w:szCs w:val="28"/>
        </w:rPr>
        <w:t>ами, якщо інше не передбачено</w:t>
      </w:r>
      <w:r w:rsidRPr="00BC5097">
        <w:rPr>
          <w:rFonts w:ascii="Times New Roman" w:hAnsi="Times New Roman" w:cs="Times New Roman"/>
          <w:sz w:val="28"/>
          <w:szCs w:val="28"/>
        </w:rPr>
        <w:t xml:space="preserve"> законом;</w:t>
      </w:r>
      <w:r w:rsidR="009727FF">
        <w:rPr>
          <w:rFonts w:ascii="Times New Roman" w:hAnsi="Times New Roman" w:cs="Times New Roman"/>
          <w:sz w:val="28"/>
          <w:szCs w:val="28"/>
        </w:rPr>
        <w:t xml:space="preserve"> </w:t>
      </w:r>
      <w:r w:rsidRPr="00BC5097">
        <w:rPr>
          <w:rFonts w:ascii="Times New Roman" w:hAnsi="Times New Roman" w:cs="Times New Roman"/>
          <w:sz w:val="28"/>
          <w:szCs w:val="28"/>
        </w:rPr>
        <w:t>3) у разі вимоги про відшкодування збитку в іноземній валюті кредитор повинен вказати грошовий еквівалент суми збитку в гривні за офіційним обмінним курсом Національного банку України на дату пред'явлення вимоги.</w:t>
      </w:r>
    </w:p>
    <w:p w:rsidR="00BC5097" w:rsidRPr="00BC5097" w:rsidRDefault="00BC5097" w:rsidP="009727FF">
      <w:pPr>
        <w:pStyle w:val="a3"/>
        <w:spacing w:line="360" w:lineRule="auto"/>
        <w:ind w:firstLine="708"/>
        <w:jc w:val="both"/>
        <w:rPr>
          <w:rFonts w:ascii="Times New Roman" w:hAnsi="Times New Roman" w:cs="Times New Roman"/>
          <w:sz w:val="28"/>
          <w:szCs w:val="28"/>
        </w:rPr>
      </w:pPr>
      <w:r w:rsidRPr="00BC5097">
        <w:rPr>
          <w:rFonts w:ascii="Times New Roman" w:hAnsi="Times New Roman" w:cs="Times New Roman"/>
          <w:sz w:val="28"/>
          <w:szCs w:val="28"/>
        </w:rPr>
        <w:t>Збитки будуть застосовуватися на основі вимог. Сукупність покарань, які є різновид</w:t>
      </w:r>
      <w:r>
        <w:rPr>
          <w:rFonts w:ascii="Times New Roman" w:hAnsi="Times New Roman" w:cs="Times New Roman"/>
          <w:sz w:val="28"/>
          <w:szCs w:val="28"/>
        </w:rPr>
        <w:t xml:space="preserve">ом покарання за правопорушення. </w:t>
      </w:r>
      <w:r w:rsidRPr="00BC5097">
        <w:rPr>
          <w:rFonts w:ascii="Times New Roman" w:hAnsi="Times New Roman" w:cs="Times New Roman"/>
          <w:sz w:val="28"/>
          <w:szCs w:val="28"/>
        </w:rPr>
        <w:t>Ця форма економічної та юридичної відповідальності має свої позитивні та негативні сторони.</w:t>
      </w:r>
      <w:r w:rsidR="009727FF">
        <w:rPr>
          <w:rFonts w:ascii="Times New Roman" w:hAnsi="Times New Roman" w:cs="Times New Roman"/>
          <w:sz w:val="28"/>
          <w:szCs w:val="28"/>
        </w:rPr>
        <w:t xml:space="preserve"> </w:t>
      </w:r>
      <w:r w:rsidRPr="00BC5097">
        <w:rPr>
          <w:rFonts w:ascii="Times New Roman" w:hAnsi="Times New Roman" w:cs="Times New Roman"/>
          <w:sz w:val="28"/>
          <w:szCs w:val="28"/>
        </w:rPr>
        <w:t>Позитивною особливістю є швидкість, тобто (скорочення строку позовної давності становить 6 місяців) і простота використання (з пошкодженням або без). Навпаки, недоліки характеризуються тим, що обмежена сфера застосування - це тільки договірні відносини.</w:t>
      </w:r>
    </w:p>
    <w:p w:rsidR="00BC5097" w:rsidRPr="00BC5097" w:rsidRDefault="00BC5097" w:rsidP="00BC5097">
      <w:pPr>
        <w:pStyle w:val="a3"/>
        <w:spacing w:line="360" w:lineRule="auto"/>
        <w:ind w:firstLine="708"/>
        <w:jc w:val="both"/>
        <w:rPr>
          <w:rFonts w:ascii="Times New Roman" w:hAnsi="Times New Roman" w:cs="Times New Roman"/>
          <w:sz w:val="28"/>
          <w:szCs w:val="28"/>
        </w:rPr>
      </w:pPr>
      <w:r w:rsidRPr="00BC5097">
        <w:rPr>
          <w:rFonts w:ascii="Times New Roman" w:hAnsi="Times New Roman" w:cs="Times New Roman"/>
          <w:sz w:val="28"/>
          <w:szCs w:val="28"/>
        </w:rPr>
        <w:t>Законодавець визначає це по-різному, тому назва цієї форми відповідальності не є єдиною: покарання в широкому сенсі - це традиційне визначення,</w:t>
      </w:r>
      <w:r>
        <w:rPr>
          <w:rFonts w:ascii="Times New Roman" w:hAnsi="Times New Roman" w:cs="Times New Roman"/>
          <w:sz w:val="28"/>
          <w:szCs w:val="28"/>
        </w:rPr>
        <w:t xml:space="preserve"> </w:t>
      </w:r>
      <w:r w:rsidRPr="00BC5097">
        <w:rPr>
          <w:rFonts w:ascii="Times New Roman" w:hAnsi="Times New Roman" w:cs="Times New Roman"/>
          <w:sz w:val="28"/>
          <w:szCs w:val="28"/>
        </w:rPr>
        <w:t xml:space="preserve">яке використовується колишнім Центральним комітетом </w:t>
      </w:r>
      <w:r w:rsidRPr="00BC5097">
        <w:rPr>
          <w:rFonts w:ascii="Times New Roman" w:hAnsi="Times New Roman" w:cs="Times New Roman"/>
          <w:sz w:val="28"/>
          <w:szCs w:val="28"/>
        </w:rPr>
        <w:lastRenderedPageBreak/>
        <w:t>Української РСР (статті 179-180,204) і Новий Цивільний кодекс України (статті 549-552, 624) [9].</w:t>
      </w:r>
    </w:p>
    <w:p w:rsidR="00BC5097" w:rsidRPr="00BC5097" w:rsidRDefault="00BC5097" w:rsidP="00BC5097">
      <w:pPr>
        <w:pStyle w:val="a3"/>
        <w:spacing w:line="360" w:lineRule="auto"/>
        <w:ind w:firstLine="708"/>
        <w:jc w:val="both"/>
        <w:rPr>
          <w:rFonts w:ascii="Times New Roman" w:hAnsi="Times New Roman" w:cs="Times New Roman"/>
          <w:sz w:val="28"/>
          <w:szCs w:val="28"/>
        </w:rPr>
      </w:pPr>
      <w:r w:rsidRPr="00BC5097">
        <w:rPr>
          <w:rFonts w:ascii="Times New Roman" w:hAnsi="Times New Roman" w:cs="Times New Roman"/>
          <w:sz w:val="28"/>
          <w:szCs w:val="28"/>
        </w:rPr>
        <w:t>Покарання (поняття, що використовується в економічній і правовій літературі економічного кодексу (статті 230-234), включаючи вузьке покарання, являють собою кримінальний штраф і кримінальне покарання [1].</w:t>
      </w:r>
    </w:p>
    <w:p w:rsidR="00F55E31" w:rsidRPr="00F55E31" w:rsidRDefault="00BC5097" w:rsidP="009727FF">
      <w:pPr>
        <w:pStyle w:val="a3"/>
        <w:spacing w:line="360" w:lineRule="auto"/>
        <w:ind w:firstLine="708"/>
        <w:jc w:val="both"/>
        <w:rPr>
          <w:rFonts w:ascii="Times New Roman" w:hAnsi="Times New Roman" w:cs="Times New Roman"/>
          <w:sz w:val="28"/>
          <w:szCs w:val="28"/>
        </w:rPr>
      </w:pPr>
      <w:r w:rsidRPr="00BC5097">
        <w:rPr>
          <w:rFonts w:ascii="Times New Roman" w:hAnsi="Times New Roman" w:cs="Times New Roman"/>
          <w:sz w:val="28"/>
          <w:szCs w:val="28"/>
        </w:rPr>
        <w:t xml:space="preserve">Аналіз наведених вище положень Цивільного та </w:t>
      </w:r>
      <w:r>
        <w:rPr>
          <w:rFonts w:ascii="Times New Roman" w:hAnsi="Times New Roman" w:cs="Times New Roman"/>
          <w:sz w:val="28"/>
          <w:szCs w:val="28"/>
        </w:rPr>
        <w:t>господарського</w:t>
      </w:r>
      <w:r w:rsidRPr="00BC5097">
        <w:rPr>
          <w:rFonts w:ascii="Times New Roman" w:hAnsi="Times New Roman" w:cs="Times New Roman"/>
          <w:sz w:val="28"/>
          <w:szCs w:val="28"/>
        </w:rPr>
        <w:t xml:space="preserve"> права дозволяє зробити висновок про змістовну тотожність поняття покарання в рамках цивільного та </w:t>
      </w:r>
      <w:r w:rsidR="00F55E31">
        <w:rPr>
          <w:rFonts w:ascii="Times New Roman" w:hAnsi="Times New Roman" w:cs="Times New Roman"/>
          <w:sz w:val="28"/>
          <w:szCs w:val="28"/>
        </w:rPr>
        <w:t>господарського</w:t>
      </w:r>
      <w:r w:rsidRPr="00BC5097">
        <w:rPr>
          <w:rFonts w:ascii="Times New Roman" w:hAnsi="Times New Roman" w:cs="Times New Roman"/>
          <w:sz w:val="28"/>
          <w:szCs w:val="28"/>
        </w:rPr>
        <w:t xml:space="preserve"> права. Штраф (неустойка) - це сума сум, встановлених законом або договором, які боржник виплачує кредитору в разі невиконання або невиконання договірних зобов'язань.</w:t>
      </w:r>
      <w:r w:rsidR="009727FF">
        <w:rPr>
          <w:rFonts w:ascii="Times New Roman" w:hAnsi="Times New Roman" w:cs="Times New Roman"/>
          <w:sz w:val="28"/>
          <w:szCs w:val="28"/>
        </w:rPr>
        <w:t xml:space="preserve"> </w:t>
      </w:r>
      <w:r w:rsidR="00F55E31" w:rsidRPr="00F55E31">
        <w:rPr>
          <w:rFonts w:ascii="Times New Roman" w:hAnsi="Times New Roman" w:cs="Times New Roman"/>
          <w:sz w:val="28"/>
          <w:szCs w:val="28"/>
        </w:rPr>
        <w:t xml:space="preserve">Розмір штрафів встановлюється у вигляді фіксованої суми або відсотка від вартості продукції, робіт, послуг і в першу чергу передбачений договором. Водночас спеціальні закони, що регулюють певні види відповідальності, можуть визначати розмір штрафів за певні порушення. Наприклад, правила перевезення передбачають штрафи за затримку доставки товарів, які не можуть бути змінені за згодою сторін. На відміну від </w:t>
      </w:r>
      <w:r w:rsidR="00F55E31">
        <w:rPr>
          <w:rFonts w:ascii="Times New Roman" w:hAnsi="Times New Roman" w:cs="Times New Roman"/>
          <w:sz w:val="28"/>
          <w:szCs w:val="28"/>
        </w:rPr>
        <w:t>пені</w:t>
      </w:r>
      <w:r w:rsidR="00F55E31" w:rsidRPr="00F55E31">
        <w:rPr>
          <w:rFonts w:ascii="Times New Roman" w:hAnsi="Times New Roman" w:cs="Times New Roman"/>
          <w:sz w:val="28"/>
          <w:szCs w:val="28"/>
        </w:rPr>
        <w:t>, штрафи стяг</w:t>
      </w:r>
      <w:r w:rsidR="00F55E31">
        <w:rPr>
          <w:rFonts w:ascii="Times New Roman" w:hAnsi="Times New Roman" w:cs="Times New Roman"/>
          <w:sz w:val="28"/>
          <w:szCs w:val="28"/>
        </w:rPr>
        <w:t>уються і стягуються одноразово</w:t>
      </w:r>
      <w:r w:rsidR="00F55E31" w:rsidRPr="00F55E31">
        <w:rPr>
          <w:rFonts w:ascii="Times New Roman" w:hAnsi="Times New Roman" w:cs="Times New Roman"/>
          <w:sz w:val="28"/>
          <w:szCs w:val="28"/>
        </w:rPr>
        <w:t>.</w:t>
      </w:r>
    </w:p>
    <w:p w:rsidR="00F55E31" w:rsidRPr="00F55E31" w:rsidRDefault="00F55E31" w:rsidP="00F55E31">
      <w:pPr>
        <w:pStyle w:val="a3"/>
        <w:spacing w:line="360" w:lineRule="auto"/>
        <w:ind w:firstLine="708"/>
        <w:jc w:val="both"/>
        <w:rPr>
          <w:rFonts w:ascii="Times New Roman" w:hAnsi="Times New Roman" w:cs="Times New Roman"/>
          <w:sz w:val="28"/>
          <w:szCs w:val="28"/>
        </w:rPr>
      </w:pPr>
      <w:r w:rsidRPr="00F55E31">
        <w:rPr>
          <w:rFonts w:ascii="Times New Roman" w:hAnsi="Times New Roman" w:cs="Times New Roman"/>
          <w:sz w:val="28"/>
          <w:szCs w:val="28"/>
        </w:rPr>
        <w:t xml:space="preserve">Таким чином, штраф стягується на підставі претензії. </w:t>
      </w:r>
      <w:r>
        <w:rPr>
          <w:rFonts w:ascii="Times New Roman" w:hAnsi="Times New Roman" w:cs="Times New Roman"/>
          <w:sz w:val="28"/>
          <w:szCs w:val="28"/>
        </w:rPr>
        <w:t>ГК України</w:t>
      </w:r>
      <w:r w:rsidRPr="00F55E31">
        <w:rPr>
          <w:rFonts w:ascii="Times New Roman" w:hAnsi="Times New Roman" w:cs="Times New Roman"/>
          <w:sz w:val="28"/>
          <w:szCs w:val="28"/>
        </w:rPr>
        <w:t xml:space="preserve"> (стаття 233) передбачає можливість зменшення суми штрафу судом у наступних випадках:</w:t>
      </w:r>
    </w:p>
    <w:p w:rsidR="00F55E31" w:rsidRPr="00F55E31" w:rsidRDefault="00F55E31" w:rsidP="00F55E31">
      <w:pPr>
        <w:pStyle w:val="a3"/>
        <w:spacing w:line="360" w:lineRule="auto"/>
        <w:ind w:firstLine="708"/>
        <w:jc w:val="both"/>
        <w:rPr>
          <w:rFonts w:ascii="Times New Roman" w:hAnsi="Times New Roman" w:cs="Times New Roman"/>
          <w:sz w:val="28"/>
          <w:szCs w:val="28"/>
        </w:rPr>
      </w:pPr>
      <w:r w:rsidRPr="00F55E31">
        <w:rPr>
          <w:rFonts w:ascii="Times New Roman" w:hAnsi="Times New Roman" w:cs="Times New Roman"/>
          <w:sz w:val="28"/>
          <w:szCs w:val="28"/>
        </w:rPr>
        <w:t>1) підлягають сплаті штрафи є надмірно великими в порівнянні зі збитками кредиторів (в даному випадку ступінь, в якій боржник виконав свої зобов'язання, майновий стан сторін, їх майно та інтереси).;</w:t>
      </w:r>
    </w:p>
    <w:p w:rsidR="00F55E31" w:rsidRPr="00F55E31" w:rsidRDefault="00F55E31" w:rsidP="00F55E31">
      <w:pPr>
        <w:pStyle w:val="a3"/>
        <w:spacing w:line="360" w:lineRule="auto"/>
        <w:ind w:firstLine="708"/>
        <w:jc w:val="both"/>
        <w:rPr>
          <w:rFonts w:ascii="Times New Roman" w:hAnsi="Times New Roman" w:cs="Times New Roman"/>
          <w:sz w:val="28"/>
          <w:szCs w:val="28"/>
        </w:rPr>
      </w:pPr>
      <w:r w:rsidRPr="00F55E31">
        <w:rPr>
          <w:rFonts w:ascii="Times New Roman" w:hAnsi="Times New Roman" w:cs="Times New Roman"/>
          <w:sz w:val="28"/>
          <w:szCs w:val="28"/>
        </w:rPr>
        <w:t>2) якщо порушення зобов'язань не завдало шкоди іншим учасникам економічних відносин [1].</w:t>
      </w:r>
    </w:p>
    <w:p w:rsidR="00F55E31" w:rsidRPr="00F55E31" w:rsidRDefault="00F55E31" w:rsidP="00F55E31">
      <w:pPr>
        <w:pStyle w:val="a3"/>
        <w:spacing w:line="360" w:lineRule="auto"/>
        <w:ind w:firstLine="708"/>
        <w:jc w:val="both"/>
        <w:rPr>
          <w:rFonts w:ascii="Times New Roman" w:hAnsi="Times New Roman" w:cs="Times New Roman"/>
          <w:sz w:val="28"/>
          <w:szCs w:val="28"/>
        </w:rPr>
      </w:pPr>
      <w:r w:rsidRPr="00F55E31">
        <w:rPr>
          <w:rFonts w:ascii="Times New Roman" w:hAnsi="Times New Roman" w:cs="Times New Roman"/>
          <w:sz w:val="28"/>
          <w:szCs w:val="28"/>
        </w:rPr>
        <w:t>в) оперативні та економічні санкції, спрямовані на виконання захисних функцій, запобігання порушення виконання економічних зобов'язань та запобігання або мінімізацію їх негативних наслідків;</w:t>
      </w:r>
    </w:p>
    <w:p w:rsidR="00F55E31" w:rsidRPr="00F55E31" w:rsidRDefault="00F55E31" w:rsidP="00F55E31">
      <w:pPr>
        <w:pStyle w:val="a3"/>
        <w:spacing w:line="360" w:lineRule="auto"/>
        <w:ind w:firstLine="708"/>
        <w:jc w:val="both"/>
        <w:rPr>
          <w:rFonts w:ascii="Times New Roman" w:hAnsi="Times New Roman" w:cs="Times New Roman"/>
          <w:sz w:val="28"/>
          <w:szCs w:val="28"/>
        </w:rPr>
      </w:pPr>
      <w:r w:rsidRPr="00F55E31">
        <w:rPr>
          <w:rFonts w:ascii="Times New Roman" w:hAnsi="Times New Roman" w:cs="Times New Roman"/>
          <w:sz w:val="28"/>
          <w:szCs w:val="28"/>
        </w:rPr>
        <w:t xml:space="preserve">Такі санкції є законним методом самооборони, який призначений тільки для припинення правопорушень і повинен відповідати останній кваліфікації. Несправедливе застосування оперативних та </w:t>
      </w:r>
      <w:r>
        <w:rPr>
          <w:rFonts w:ascii="Times New Roman" w:hAnsi="Times New Roman" w:cs="Times New Roman"/>
          <w:sz w:val="28"/>
          <w:szCs w:val="28"/>
        </w:rPr>
        <w:t>господарських</w:t>
      </w:r>
      <w:r w:rsidRPr="00F55E31">
        <w:rPr>
          <w:rFonts w:ascii="Times New Roman" w:hAnsi="Times New Roman" w:cs="Times New Roman"/>
          <w:sz w:val="28"/>
          <w:szCs w:val="28"/>
        </w:rPr>
        <w:t xml:space="preserve"> санкцій може </w:t>
      </w:r>
      <w:r w:rsidRPr="00F55E31">
        <w:rPr>
          <w:rFonts w:ascii="Times New Roman" w:hAnsi="Times New Roman" w:cs="Times New Roman"/>
          <w:sz w:val="28"/>
          <w:szCs w:val="28"/>
        </w:rPr>
        <w:lastRenderedPageBreak/>
        <w:t>спричинити за собою відповідальність особи за зловмисне використання наданих прав.</w:t>
      </w:r>
    </w:p>
    <w:p w:rsidR="00F55E31" w:rsidRDefault="00F55E31" w:rsidP="00F55E31">
      <w:pPr>
        <w:pStyle w:val="a3"/>
        <w:spacing w:line="360" w:lineRule="auto"/>
        <w:ind w:firstLine="708"/>
        <w:jc w:val="both"/>
        <w:rPr>
          <w:rFonts w:ascii="Times New Roman" w:hAnsi="Times New Roman" w:cs="Times New Roman"/>
          <w:sz w:val="28"/>
          <w:szCs w:val="28"/>
        </w:rPr>
      </w:pPr>
      <w:r w:rsidRPr="00F55E31">
        <w:rPr>
          <w:rFonts w:ascii="Times New Roman" w:hAnsi="Times New Roman" w:cs="Times New Roman"/>
          <w:sz w:val="28"/>
          <w:szCs w:val="28"/>
        </w:rPr>
        <w:t xml:space="preserve">Отже, основною характеристикою застосування оперативних та </w:t>
      </w:r>
      <w:r>
        <w:rPr>
          <w:rFonts w:ascii="Times New Roman" w:hAnsi="Times New Roman" w:cs="Times New Roman"/>
          <w:sz w:val="28"/>
          <w:szCs w:val="28"/>
        </w:rPr>
        <w:t>господарських</w:t>
      </w:r>
      <w:r w:rsidRPr="00F55E31">
        <w:rPr>
          <w:rFonts w:ascii="Times New Roman" w:hAnsi="Times New Roman" w:cs="Times New Roman"/>
          <w:sz w:val="28"/>
          <w:szCs w:val="28"/>
        </w:rPr>
        <w:t xml:space="preserve"> санкцій є те, що вони застосовуються самими сторонами без звернення до судових чи інших компетентних органів та без згоди іншої сторони на зобов'язання. Однак слід зазначити, що лише операційні та </w:t>
      </w:r>
      <w:r>
        <w:rPr>
          <w:rFonts w:ascii="Times New Roman" w:hAnsi="Times New Roman" w:cs="Times New Roman"/>
          <w:sz w:val="28"/>
          <w:szCs w:val="28"/>
        </w:rPr>
        <w:t>господарські</w:t>
      </w:r>
      <w:r w:rsidRPr="00F55E31">
        <w:rPr>
          <w:rFonts w:ascii="Times New Roman" w:hAnsi="Times New Roman" w:cs="Times New Roman"/>
          <w:sz w:val="28"/>
          <w:szCs w:val="28"/>
        </w:rPr>
        <w:t xml:space="preserve"> санкції, передбачені в контракті, можуть застосовуватися до організацій, які порушують свої економічні зобов'язання.</w:t>
      </w:r>
    </w:p>
    <w:p w:rsidR="00F55E31" w:rsidRDefault="00F55E31" w:rsidP="00F55E31">
      <w:pPr>
        <w:pStyle w:val="a3"/>
        <w:spacing w:line="360" w:lineRule="auto"/>
        <w:ind w:firstLine="708"/>
        <w:jc w:val="both"/>
        <w:rPr>
          <w:rStyle w:val="a4"/>
          <w:rFonts w:eastAsiaTheme="minorHAnsi"/>
        </w:rPr>
      </w:pPr>
      <w:r>
        <w:rPr>
          <w:rStyle w:val="a4"/>
          <w:rFonts w:eastAsiaTheme="minorHAnsi"/>
        </w:rPr>
        <w:t xml:space="preserve">Відповідно </w:t>
      </w:r>
      <w:r>
        <w:rPr>
          <w:rStyle w:val="a4"/>
          <w:rFonts w:eastAsiaTheme="minorHAnsi"/>
          <w:lang w:val="ru-RU" w:eastAsia="ru-RU"/>
        </w:rPr>
        <w:t xml:space="preserve">до ч. 1 ст. 236 ГК </w:t>
      </w:r>
      <w:proofErr w:type="spellStart"/>
      <w:r>
        <w:rPr>
          <w:rStyle w:val="a4"/>
          <w:rFonts w:eastAsiaTheme="minorHAnsi"/>
          <w:lang w:val="ru-RU" w:eastAsia="ru-RU"/>
        </w:rPr>
        <w:t>сторони</w:t>
      </w:r>
      <w:proofErr w:type="spellEnd"/>
      <w:r>
        <w:rPr>
          <w:rStyle w:val="a4"/>
          <w:rFonts w:eastAsiaTheme="minorHAnsi"/>
          <w:lang w:val="ru-RU" w:eastAsia="ru-RU"/>
        </w:rPr>
        <w:t xml:space="preserve"> </w:t>
      </w:r>
      <w:proofErr w:type="spellStart"/>
      <w:r>
        <w:rPr>
          <w:rStyle w:val="a4"/>
          <w:rFonts w:eastAsiaTheme="minorHAnsi"/>
          <w:lang w:val="ru-RU" w:eastAsia="ru-RU"/>
        </w:rPr>
        <w:t>можуть</w:t>
      </w:r>
      <w:proofErr w:type="spellEnd"/>
      <w:r>
        <w:rPr>
          <w:rStyle w:val="a4"/>
          <w:rFonts w:eastAsiaTheme="minorHAnsi"/>
          <w:lang w:val="ru-RU" w:eastAsia="ru-RU"/>
        </w:rPr>
        <w:t xml:space="preserve"> </w:t>
      </w:r>
      <w:proofErr w:type="spellStart"/>
      <w:r>
        <w:rPr>
          <w:rStyle w:val="a4"/>
          <w:rFonts w:eastAsiaTheme="minorHAnsi"/>
          <w:lang w:val="ru-RU" w:eastAsia="ru-RU"/>
        </w:rPr>
        <w:t>передбачати</w:t>
      </w:r>
      <w:proofErr w:type="spellEnd"/>
      <w:r>
        <w:rPr>
          <w:rStyle w:val="a4"/>
          <w:rFonts w:eastAsiaTheme="minorHAnsi"/>
          <w:lang w:val="ru-RU" w:eastAsia="ru-RU"/>
        </w:rPr>
        <w:t xml:space="preserve"> у </w:t>
      </w:r>
      <w:proofErr w:type="spellStart"/>
      <w:r>
        <w:rPr>
          <w:rStyle w:val="a4"/>
          <w:rFonts w:eastAsiaTheme="minorHAnsi"/>
          <w:lang w:val="ru-RU" w:eastAsia="ru-RU"/>
        </w:rPr>
        <w:t>господарських</w:t>
      </w:r>
      <w:proofErr w:type="spellEnd"/>
      <w:r>
        <w:rPr>
          <w:rStyle w:val="a4"/>
          <w:rFonts w:eastAsiaTheme="minorHAnsi"/>
          <w:lang w:val="ru-RU" w:eastAsia="ru-RU"/>
        </w:rPr>
        <w:t xml:space="preserve"> договорах </w:t>
      </w:r>
      <w:proofErr w:type="spellStart"/>
      <w:r>
        <w:rPr>
          <w:rStyle w:val="a4"/>
          <w:rFonts w:eastAsiaTheme="minorHAnsi"/>
          <w:lang w:val="ru-RU" w:eastAsia="ru-RU"/>
        </w:rPr>
        <w:t>використання</w:t>
      </w:r>
      <w:proofErr w:type="spellEnd"/>
      <w:r>
        <w:rPr>
          <w:rStyle w:val="a4"/>
          <w:rFonts w:eastAsiaTheme="minorHAnsi"/>
          <w:lang w:val="ru-RU" w:eastAsia="ru-RU"/>
        </w:rPr>
        <w:t xml:space="preserve"> таких </w:t>
      </w:r>
      <w:r>
        <w:rPr>
          <w:rStyle w:val="a4"/>
          <w:rFonts w:eastAsiaTheme="minorHAnsi"/>
        </w:rPr>
        <w:t xml:space="preserve">видів </w:t>
      </w:r>
      <w:r>
        <w:rPr>
          <w:rStyle w:val="a4"/>
          <w:rFonts w:eastAsiaTheme="minorHAnsi"/>
          <w:lang w:val="ru-RU" w:eastAsia="ru-RU"/>
        </w:rPr>
        <w:t xml:space="preserve">оперативно- </w:t>
      </w:r>
      <w:proofErr w:type="spellStart"/>
      <w:r>
        <w:rPr>
          <w:rStyle w:val="a4"/>
          <w:rFonts w:eastAsiaTheme="minorHAnsi"/>
          <w:lang w:val="ru-RU" w:eastAsia="ru-RU"/>
        </w:rPr>
        <w:t>господарських</w:t>
      </w:r>
      <w:proofErr w:type="spellEnd"/>
      <w:r>
        <w:rPr>
          <w:rStyle w:val="a4"/>
          <w:rFonts w:eastAsiaTheme="minorHAnsi"/>
          <w:lang w:val="ru-RU" w:eastAsia="ru-RU"/>
        </w:rPr>
        <w:t xml:space="preserve"> </w:t>
      </w:r>
      <w:r>
        <w:rPr>
          <w:rStyle w:val="a4"/>
          <w:rFonts w:eastAsiaTheme="minorHAnsi"/>
        </w:rPr>
        <w:t>санкцій:</w:t>
      </w:r>
    </w:p>
    <w:p w:rsidR="00F55E31" w:rsidRPr="00F55E31" w:rsidRDefault="00F55E31" w:rsidP="00F55E31">
      <w:pPr>
        <w:pStyle w:val="a3"/>
        <w:numPr>
          <w:ilvl w:val="0"/>
          <w:numId w:val="7"/>
        </w:numPr>
        <w:spacing w:line="360" w:lineRule="auto"/>
        <w:jc w:val="both"/>
        <w:rPr>
          <w:rStyle w:val="a4"/>
          <w:rFonts w:eastAsiaTheme="minorHAnsi"/>
        </w:rPr>
      </w:pPr>
      <w:r w:rsidRPr="00031ADC">
        <w:rPr>
          <w:rStyle w:val="a4"/>
          <w:rFonts w:eastAsiaTheme="minorHAnsi"/>
          <w:lang w:eastAsia="ru-RU"/>
        </w:rPr>
        <w:t xml:space="preserve">одностороння </w:t>
      </w:r>
      <w:r>
        <w:rPr>
          <w:rStyle w:val="a4"/>
          <w:rFonts w:eastAsiaTheme="minorHAnsi"/>
        </w:rPr>
        <w:t xml:space="preserve">відмова від </w:t>
      </w:r>
      <w:r w:rsidRPr="00031ADC">
        <w:rPr>
          <w:rStyle w:val="a4"/>
          <w:rFonts w:eastAsiaTheme="minorHAnsi"/>
          <w:lang w:eastAsia="ru-RU"/>
        </w:rPr>
        <w:t xml:space="preserve">виконання свого зобов'язання управленою стороною, </w:t>
      </w:r>
      <w:r>
        <w:rPr>
          <w:rStyle w:val="a4"/>
          <w:rFonts w:eastAsiaTheme="minorHAnsi"/>
        </w:rPr>
        <w:t xml:space="preserve">із звільненням її від відповідальності </w:t>
      </w:r>
      <w:r w:rsidRPr="00031ADC">
        <w:rPr>
          <w:rStyle w:val="a4"/>
          <w:rFonts w:eastAsiaTheme="minorHAnsi"/>
          <w:lang w:eastAsia="ru-RU"/>
        </w:rPr>
        <w:t xml:space="preserve">за це - у </w:t>
      </w:r>
      <w:r>
        <w:rPr>
          <w:rStyle w:val="a4"/>
          <w:rFonts w:eastAsiaTheme="minorHAnsi"/>
        </w:rPr>
        <w:t xml:space="preserve">разі </w:t>
      </w:r>
      <w:r w:rsidRPr="00031ADC">
        <w:rPr>
          <w:rStyle w:val="a4"/>
          <w:rFonts w:eastAsiaTheme="minorHAnsi"/>
          <w:lang w:eastAsia="ru-RU"/>
        </w:rPr>
        <w:t xml:space="preserve">порушення зобов'язання другою стороною. </w:t>
      </w:r>
      <w:proofErr w:type="spellStart"/>
      <w:r>
        <w:rPr>
          <w:rStyle w:val="a4"/>
          <w:rFonts w:eastAsiaTheme="minorHAnsi"/>
          <w:lang w:val="ru-RU" w:eastAsia="ru-RU"/>
        </w:rPr>
        <w:t>Це</w:t>
      </w:r>
      <w:proofErr w:type="spellEnd"/>
      <w:r>
        <w:rPr>
          <w:rStyle w:val="a4"/>
          <w:rFonts w:eastAsiaTheme="minorHAnsi"/>
          <w:lang w:val="ru-RU" w:eastAsia="ru-RU"/>
        </w:rPr>
        <w:t xml:space="preserve"> </w:t>
      </w:r>
      <w:proofErr w:type="spellStart"/>
      <w:r>
        <w:rPr>
          <w:rStyle w:val="a4"/>
          <w:rFonts w:eastAsiaTheme="minorHAnsi"/>
          <w:lang w:val="ru-RU" w:eastAsia="ru-RU"/>
        </w:rPr>
        <w:t>може</w:t>
      </w:r>
      <w:proofErr w:type="spellEnd"/>
      <w:r>
        <w:rPr>
          <w:rStyle w:val="a4"/>
          <w:rFonts w:eastAsiaTheme="minorHAnsi"/>
          <w:lang w:val="ru-RU" w:eastAsia="ru-RU"/>
        </w:rPr>
        <w:t xml:space="preserve"> бути: </w:t>
      </w:r>
      <w:r>
        <w:rPr>
          <w:rStyle w:val="a4"/>
          <w:rFonts w:eastAsiaTheme="minorHAnsi"/>
        </w:rPr>
        <w:t xml:space="preserve">відмова від </w:t>
      </w:r>
      <w:r>
        <w:rPr>
          <w:rStyle w:val="a4"/>
          <w:rFonts w:eastAsiaTheme="minorHAnsi"/>
          <w:lang w:val="ru-RU" w:eastAsia="ru-RU"/>
        </w:rPr>
        <w:t xml:space="preserve">оплати за </w:t>
      </w:r>
      <w:proofErr w:type="spellStart"/>
      <w:r>
        <w:rPr>
          <w:rStyle w:val="a4"/>
          <w:rFonts w:eastAsiaTheme="minorHAnsi"/>
          <w:lang w:val="ru-RU" w:eastAsia="ru-RU"/>
        </w:rPr>
        <w:t>зобов'язанням</w:t>
      </w:r>
      <w:proofErr w:type="spellEnd"/>
      <w:r>
        <w:rPr>
          <w:rStyle w:val="a4"/>
          <w:rFonts w:eastAsiaTheme="minorHAnsi"/>
          <w:lang w:val="ru-RU" w:eastAsia="ru-RU"/>
        </w:rPr>
        <w:t xml:space="preserve">, яке </w:t>
      </w:r>
      <w:proofErr w:type="spellStart"/>
      <w:r>
        <w:rPr>
          <w:rStyle w:val="a4"/>
          <w:rFonts w:eastAsiaTheme="minorHAnsi"/>
          <w:lang w:val="ru-RU" w:eastAsia="ru-RU"/>
        </w:rPr>
        <w:t>виконано</w:t>
      </w:r>
      <w:proofErr w:type="spellEnd"/>
      <w:r>
        <w:rPr>
          <w:rStyle w:val="a4"/>
          <w:rFonts w:eastAsiaTheme="minorHAnsi"/>
          <w:lang w:val="ru-RU" w:eastAsia="ru-RU"/>
        </w:rPr>
        <w:t xml:space="preserve"> </w:t>
      </w:r>
      <w:proofErr w:type="spellStart"/>
      <w:r>
        <w:rPr>
          <w:rStyle w:val="a4"/>
          <w:rFonts w:eastAsiaTheme="minorHAnsi"/>
          <w:lang w:val="ru-RU" w:eastAsia="ru-RU"/>
        </w:rPr>
        <w:t>неналежним</w:t>
      </w:r>
      <w:proofErr w:type="spellEnd"/>
      <w:r>
        <w:rPr>
          <w:rStyle w:val="a4"/>
          <w:rFonts w:eastAsiaTheme="minorHAnsi"/>
          <w:lang w:val="ru-RU" w:eastAsia="ru-RU"/>
        </w:rPr>
        <w:t xml:space="preserve"> чином </w:t>
      </w:r>
      <w:proofErr w:type="spellStart"/>
      <w:r>
        <w:rPr>
          <w:rStyle w:val="a4"/>
          <w:rFonts w:eastAsiaTheme="minorHAnsi"/>
          <w:lang w:val="ru-RU" w:eastAsia="ru-RU"/>
        </w:rPr>
        <w:t>або</w:t>
      </w:r>
      <w:proofErr w:type="spellEnd"/>
      <w:r>
        <w:rPr>
          <w:rStyle w:val="a4"/>
          <w:rFonts w:eastAsiaTheme="minorHAnsi"/>
          <w:lang w:val="ru-RU" w:eastAsia="ru-RU"/>
        </w:rPr>
        <w:t xml:space="preserve"> </w:t>
      </w:r>
      <w:proofErr w:type="spellStart"/>
      <w:r>
        <w:rPr>
          <w:rStyle w:val="a4"/>
          <w:rFonts w:eastAsiaTheme="minorHAnsi"/>
          <w:lang w:val="ru-RU" w:eastAsia="ru-RU"/>
        </w:rPr>
        <w:t>достроково</w:t>
      </w:r>
      <w:proofErr w:type="spellEnd"/>
      <w:r>
        <w:rPr>
          <w:rStyle w:val="a4"/>
          <w:rFonts w:eastAsiaTheme="minorHAnsi"/>
          <w:lang w:val="ru-RU" w:eastAsia="ru-RU"/>
        </w:rPr>
        <w:t xml:space="preserve"> </w:t>
      </w:r>
      <w:proofErr w:type="spellStart"/>
      <w:r>
        <w:rPr>
          <w:rStyle w:val="a4"/>
          <w:rFonts w:eastAsiaTheme="minorHAnsi"/>
          <w:lang w:val="ru-RU" w:eastAsia="ru-RU"/>
        </w:rPr>
        <w:t>виконано</w:t>
      </w:r>
      <w:proofErr w:type="spellEnd"/>
      <w:r>
        <w:rPr>
          <w:rStyle w:val="a4"/>
          <w:rFonts w:eastAsiaTheme="minorHAnsi"/>
          <w:lang w:val="ru-RU" w:eastAsia="ru-RU"/>
        </w:rPr>
        <w:t xml:space="preserve"> </w:t>
      </w:r>
      <w:proofErr w:type="spellStart"/>
      <w:r>
        <w:rPr>
          <w:rStyle w:val="a4"/>
          <w:rFonts w:eastAsiaTheme="minorHAnsi"/>
          <w:lang w:val="ru-RU" w:eastAsia="ru-RU"/>
        </w:rPr>
        <w:t>боржником</w:t>
      </w:r>
      <w:proofErr w:type="spellEnd"/>
      <w:r>
        <w:rPr>
          <w:rStyle w:val="a4"/>
          <w:rFonts w:eastAsiaTheme="minorHAnsi"/>
          <w:lang w:val="ru-RU" w:eastAsia="ru-RU"/>
        </w:rPr>
        <w:t xml:space="preserve"> без </w:t>
      </w:r>
      <w:proofErr w:type="spellStart"/>
      <w:r>
        <w:rPr>
          <w:rStyle w:val="a4"/>
          <w:rFonts w:eastAsiaTheme="minorHAnsi"/>
          <w:lang w:val="ru-RU" w:eastAsia="ru-RU"/>
        </w:rPr>
        <w:t>згоди</w:t>
      </w:r>
      <w:proofErr w:type="spellEnd"/>
      <w:r>
        <w:rPr>
          <w:rStyle w:val="a4"/>
          <w:rFonts w:eastAsiaTheme="minorHAnsi"/>
          <w:lang w:val="ru-RU" w:eastAsia="ru-RU"/>
        </w:rPr>
        <w:t xml:space="preserve"> </w:t>
      </w:r>
      <w:r>
        <w:rPr>
          <w:rStyle w:val="a4"/>
          <w:rFonts w:eastAsiaTheme="minorHAnsi"/>
        </w:rPr>
        <w:t xml:space="preserve">другої </w:t>
      </w:r>
      <w:proofErr w:type="spellStart"/>
      <w:r>
        <w:rPr>
          <w:rStyle w:val="a4"/>
          <w:rFonts w:eastAsiaTheme="minorHAnsi"/>
          <w:lang w:val="ru-RU" w:eastAsia="ru-RU"/>
        </w:rPr>
        <w:t>сторони</w:t>
      </w:r>
      <w:proofErr w:type="spellEnd"/>
      <w:r>
        <w:rPr>
          <w:rStyle w:val="a4"/>
          <w:rFonts w:eastAsiaTheme="minorHAnsi"/>
          <w:lang w:val="ru-RU" w:eastAsia="ru-RU"/>
        </w:rPr>
        <w:t>;</w:t>
      </w:r>
    </w:p>
    <w:p w:rsidR="00F55E31" w:rsidRPr="00F55E31" w:rsidRDefault="00F55E31" w:rsidP="00F55E31">
      <w:pPr>
        <w:pStyle w:val="a3"/>
        <w:numPr>
          <w:ilvl w:val="0"/>
          <w:numId w:val="7"/>
        </w:numPr>
        <w:spacing w:line="360" w:lineRule="auto"/>
        <w:jc w:val="both"/>
        <w:rPr>
          <w:rStyle w:val="a4"/>
          <w:rFonts w:eastAsiaTheme="minorHAnsi"/>
        </w:rPr>
      </w:pPr>
      <w:r>
        <w:rPr>
          <w:rStyle w:val="a4"/>
          <w:rFonts w:eastAsiaTheme="minorHAnsi"/>
        </w:rPr>
        <w:t xml:space="preserve">відмова </w:t>
      </w:r>
      <w:proofErr w:type="spellStart"/>
      <w:r>
        <w:rPr>
          <w:rStyle w:val="a4"/>
          <w:rFonts w:eastAsiaTheme="minorHAnsi"/>
        </w:rPr>
        <w:t>управненої</w:t>
      </w:r>
      <w:proofErr w:type="spellEnd"/>
      <w:r>
        <w:rPr>
          <w:rStyle w:val="a4"/>
          <w:rFonts w:eastAsiaTheme="minorHAnsi"/>
        </w:rPr>
        <w:t xml:space="preserve"> </w:t>
      </w:r>
      <w:proofErr w:type="spellStart"/>
      <w:r w:rsidRPr="00F55E31">
        <w:rPr>
          <w:rStyle w:val="a4"/>
          <w:rFonts w:eastAsiaTheme="minorHAnsi"/>
          <w:lang w:val="ru-RU" w:eastAsia="ru-RU"/>
        </w:rPr>
        <w:t>сторони</w:t>
      </w:r>
      <w:proofErr w:type="spellEnd"/>
      <w:r w:rsidRPr="00F55E31">
        <w:rPr>
          <w:rStyle w:val="a4"/>
          <w:rFonts w:eastAsiaTheme="minorHAnsi"/>
          <w:lang w:val="ru-RU" w:eastAsia="ru-RU"/>
        </w:rPr>
        <w:t xml:space="preserve"> </w:t>
      </w:r>
      <w:proofErr w:type="spellStart"/>
      <w:r w:rsidRPr="00F55E31">
        <w:rPr>
          <w:rStyle w:val="a4"/>
          <w:rFonts w:eastAsiaTheme="minorHAnsi"/>
          <w:lang w:val="ru-RU" w:eastAsia="ru-RU"/>
        </w:rPr>
        <w:t>зобов'язання</w:t>
      </w:r>
      <w:proofErr w:type="spellEnd"/>
      <w:r w:rsidRPr="00F55E31">
        <w:rPr>
          <w:rStyle w:val="a4"/>
          <w:rFonts w:eastAsiaTheme="minorHAnsi"/>
          <w:lang w:val="ru-RU" w:eastAsia="ru-RU"/>
        </w:rPr>
        <w:t xml:space="preserve"> </w:t>
      </w:r>
      <w:r>
        <w:rPr>
          <w:rStyle w:val="a4"/>
          <w:rFonts w:eastAsiaTheme="minorHAnsi"/>
        </w:rPr>
        <w:t xml:space="preserve">від </w:t>
      </w:r>
      <w:proofErr w:type="spellStart"/>
      <w:r w:rsidRPr="00F55E31">
        <w:rPr>
          <w:rStyle w:val="a4"/>
          <w:rFonts w:eastAsiaTheme="minorHAnsi"/>
          <w:lang w:val="ru-RU" w:eastAsia="ru-RU"/>
        </w:rPr>
        <w:t>прийняття</w:t>
      </w:r>
      <w:proofErr w:type="spellEnd"/>
      <w:r w:rsidRPr="00F55E31">
        <w:rPr>
          <w:rStyle w:val="a4"/>
          <w:rFonts w:eastAsiaTheme="minorHAnsi"/>
          <w:lang w:val="ru-RU" w:eastAsia="ru-RU"/>
        </w:rPr>
        <w:t xml:space="preserve"> </w:t>
      </w:r>
      <w:proofErr w:type="spellStart"/>
      <w:r w:rsidRPr="00F55E31">
        <w:rPr>
          <w:rStyle w:val="a4"/>
          <w:rFonts w:eastAsiaTheme="minorHAnsi"/>
          <w:lang w:val="ru-RU" w:eastAsia="ru-RU"/>
        </w:rPr>
        <w:t>подальшого</w:t>
      </w:r>
      <w:proofErr w:type="spellEnd"/>
      <w:r w:rsidRPr="00F55E31">
        <w:rPr>
          <w:rStyle w:val="a4"/>
          <w:rFonts w:eastAsiaTheme="minorHAnsi"/>
          <w:lang w:val="ru-RU" w:eastAsia="ru-RU"/>
        </w:rPr>
        <w:t xml:space="preserve"> </w:t>
      </w:r>
      <w:proofErr w:type="spellStart"/>
      <w:r w:rsidRPr="00F55E31">
        <w:rPr>
          <w:rStyle w:val="a4"/>
          <w:rFonts w:eastAsiaTheme="minorHAnsi"/>
          <w:lang w:val="ru-RU" w:eastAsia="ru-RU"/>
        </w:rPr>
        <w:t>виконання</w:t>
      </w:r>
      <w:proofErr w:type="spellEnd"/>
      <w:r w:rsidRPr="00F55E31">
        <w:rPr>
          <w:rStyle w:val="a4"/>
          <w:rFonts w:eastAsiaTheme="minorHAnsi"/>
          <w:lang w:val="ru-RU" w:eastAsia="ru-RU"/>
        </w:rPr>
        <w:t xml:space="preserve"> </w:t>
      </w:r>
      <w:proofErr w:type="spellStart"/>
      <w:r w:rsidRPr="00F55E31">
        <w:rPr>
          <w:rStyle w:val="a4"/>
          <w:rFonts w:eastAsiaTheme="minorHAnsi"/>
          <w:lang w:val="ru-RU" w:eastAsia="ru-RU"/>
        </w:rPr>
        <w:t>зобов'язання</w:t>
      </w:r>
      <w:proofErr w:type="spellEnd"/>
      <w:r w:rsidRPr="00F55E31">
        <w:rPr>
          <w:rStyle w:val="a4"/>
          <w:rFonts w:eastAsiaTheme="minorHAnsi"/>
          <w:lang w:val="ru-RU" w:eastAsia="ru-RU"/>
        </w:rPr>
        <w:t xml:space="preserve">, </w:t>
      </w:r>
      <w:proofErr w:type="spellStart"/>
      <w:r w:rsidRPr="00F55E31">
        <w:rPr>
          <w:rStyle w:val="a4"/>
          <w:rFonts w:eastAsiaTheme="minorHAnsi"/>
          <w:lang w:val="ru-RU" w:eastAsia="ru-RU"/>
        </w:rPr>
        <w:t>порушеного</w:t>
      </w:r>
      <w:proofErr w:type="spellEnd"/>
      <w:r w:rsidRPr="00F55E31">
        <w:rPr>
          <w:rStyle w:val="a4"/>
          <w:rFonts w:eastAsiaTheme="minorHAnsi"/>
          <w:lang w:val="ru-RU" w:eastAsia="ru-RU"/>
        </w:rPr>
        <w:t xml:space="preserve"> другою стороною, </w:t>
      </w:r>
      <w:proofErr w:type="spellStart"/>
      <w:r w:rsidRPr="00F55E31">
        <w:rPr>
          <w:rStyle w:val="a4"/>
          <w:rFonts w:eastAsiaTheme="minorHAnsi"/>
          <w:lang w:val="ru-RU" w:eastAsia="ru-RU"/>
        </w:rPr>
        <w:t>або</w:t>
      </w:r>
      <w:proofErr w:type="spellEnd"/>
      <w:r w:rsidRPr="00F55E31">
        <w:rPr>
          <w:rStyle w:val="a4"/>
          <w:rFonts w:eastAsiaTheme="minorHAnsi"/>
          <w:lang w:val="ru-RU" w:eastAsia="ru-RU"/>
        </w:rPr>
        <w:t xml:space="preserve"> </w:t>
      </w:r>
      <w:proofErr w:type="spellStart"/>
      <w:r w:rsidRPr="00F55E31">
        <w:rPr>
          <w:rStyle w:val="a4"/>
          <w:rFonts w:eastAsiaTheme="minorHAnsi"/>
          <w:lang w:val="ru-RU" w:eastAsia="ru-RU"/>
        </w:rPr>
        <w:t>повернення</w:t>
      </w:r>
      <w:proofErr w:type="spellEnd"/>
      <w:r w:rsidRPr="00F55E31">
        <w:rPr>
          <w:rStyle w:val="a4"/>
          <w:rFonts w:eastAsiaTheme="minorHAnsi"/>
          <w:lang w:val="ru-RU" w:eastAsia="ru-RU"/>
        </w:rPr>
        <w:t xml:space="preserve"> в </w:t>
      </w:r>
      <w:proofErr w:type="spellStart"/>
      <w:r w:rsidRPr="00F55E31">
        <w:rPr>
          <w:rStyle w:val="a4"/>
          <w:rFonts w:eastAsiaTheme="minorHAnsi"/>
          <w:lang w:val="ru-RU" w:eastAsia="ru-RU"/>
        </w:rPr>
        <w:t>односторонньому</w:t>
      </w:r>
      <w:proofErr w:type="spellEnd"/>
      <w:r w:rsidRPr="00F55E31">
        <w:rPr>
          <w:rStyle w:val="a4"/>
          <w:rFonts w:eastAsiaTheme="minorHAnsi"/>
          <w:lang w:val="ru-RU" w:eastAsia="ru-RU"/>
        </w:rPr>
        <w:t xml:space="preserve"> порядку </w:t>
      </w:r>
      <w:proofErr w:type="spellStart"/>
      <w:r w:rsidRPr="00F55E31">
        <w:rPr>
          <w:rStyle w:val="a4"/>
          <w:rFonts w:eastAsiaTheme="minorHAnsi"/>
          <w:lang w:val="ru-RU" w:eastAsia="ru-RU"/>
        </w:rPr>
        <w:t>виконаного</w:t>
      </w:r>
      <w:proofErr w:type="spellEnd"/>
      <w:r w:rsidRPr="00F55E31">
        <w:rPr>
          <w:rStyle w:val="a4"/>
          <w:rFonts w:eastAsiaTheme="minorHAnsi"/>
          <w:lang w:val="ru-RU" w:eastAsia="ru-RU"/>
        </w:rPr>
        <w:t xml:space="preserve"> кредитором за </w:t>
      </w:r>
      <w:proofErr w:type="spellStart"/>
      <w:r w:rsidRPr="00F55E31">
        <w:rPr>
          <w:rStyle w:val="a4"/>
          <w:rFonts w:eastAsiaTheme="minorHAnsi"/>
          <w:lang w:val="ru-RU" w:eastAsia="ru-RU"/>
        </w:rPr>
        <w:t>зобов'язанням</w:t>
      </w:r>
      <w:proofErr w:type="spellEnd"/>
      <w:r w:rsidRPr="00F55E31">
        <w:rPr>
          <w:rStyle w:val="a4"/>
          <w:rFonts w:eastAsiaTheme="minorHAnsi"/>
          <w:lang w:val="ru-RU" w:eastAsia="ru-RU"/>
        </w:rPr>
        <w:t xml:space="preserve"> (</w:t>
      </w:r>
      <w:proofErr w:type="spellStart"/>
      <w:r w:rsidRPr="00F55E31">
        <w:rPr>
          <w:rStyle w:val="a4"/>
          <w:rFonts w:eastAsiaTheme="minorHAnsi"/>
          <w:lang w:val="ru-RU" w:eastAsia="ru-RU"/>
        </w:rPr>
        <w:t>списання</w:t>
      </w:r>
      <w:proofErr w:type="spellEnd"/>
      <w:r w:rsidRPr="00F55E31">
        <w:rPr>
          <w:rStyle w:val="a4"/>
          <w:rFonts w:eastAsiaTheme="minorHAnsi"/>
          <w:lang w:val="ru-RU" w:eastAsia="ru-RU"/>
        </w:rPr>
        <w:t xml:space="preserve"> з </w:t>
      </w:r>
      <w:proofErr w:type="spellStart"/>
      <w:r w:rsidRPr="00F55E31">
        <w:rPr>
          <w:rStyle w:val="a4"/>
          <w:rFonts w:eastAsiaTheme="minorHAnsi"/>
          <w:lang w:val="ru-RU" w:eastAsia="ru-RU"/>
        </w:rPr>
        <w:t>рахунку</w:t>
      </w:r>
      <w:proofErr w:type="spellEnd"/>
      <w:r w:rsidRPr="00F55E31">
        <w:rPr>
          <w:rStyle w:val="a4"/>
          <w:rFonts w:eastAsiaTheme="minorHAnsi"/>
          <w:lang w:val="ru-RU" w:eastAsia="ru-RU"/>
        </w:rPr>
        <w:t xml:space="preserve"> </w:t>
      </w:r>
      <w:proofErr w:type="spellStart"/>
      <w:r w:rsidRPr="00F55E31">
        <w:rPr>
          <w:rStyle w:val="a4"/>
          <w:rFonts w:eastAsiaTheme="minorHAnsi"/>
          <w:lang w:val="ru-RU" w:eastAsia="ru-RU"/>
        </w:rPr>
        <w:t>боржника</w:t>
      </w:r>
      <w:proofErr w:type="spellEnd"/>
      <w:r w:rsidRPr="00F55E31">
        <w:rPr>
          <w:rStyle w:val="a4"/>
          <w:rFonts w:eastAsiaTheme="minorHAnsi"/>
          <w:lang w:val="ru-RU" w:eastAsia="ru-RU"/>
        </w:rPr>
        <w:t xml:space="preserve"> в </w:t>
      </w:r>
      <w:proofErr w:type="spellStart"/>
      <w:r w:rsidRPr="00F55E31">
        <w:rPr>
          <w:rStyle w:val="a4"/>
          <w:rFonts w:eastAsiaTheme="minorHAnsi"/>
          <w:lang w:val="ru-RU" w:eastAsia="ru-RU"/>
        </w:rPr>
        <w:t>безакцентному</w:t>
      </w:r>
      <w:proofErr w:type="spellEnd"/>
      <w:r w:rsidRPr="00F55E31">
        <w:rPr>
          <w:rStyle w:val="a4"/>
          <w:rFonts w:eastAsiaTheme="minorHAnsi"/>
          <w:lang w:val="ru-RU" w:eastAsia="ru-RU"/>
        </w:rPr>
        <w:t xml:space="preserve"> порядку </w:t>
      </w:r>
      <w:r>
        <w:rPr>
          <w:rStyle w:val="a4"/>
          <w:rFonts w:eastAsiaTheme="minorHAnsi"/>
        </w:rPr>
        <w:t xml:space="preserve">коштів, </w:t>
      </w:r>
      <w:proofErr w:type="spellStart"/>
      <w:r w:rsidRPr="00F55E31">
        <w:rPr>
          <w:rStyle w:val="a4"/>
          <w:rFonts w:eastAsiaTheme="minorHAnsi"/>
          <w:lang w:val="ru-RU" w:eastAsia="ru-RU"/>
        </w:rPr>
        <w:t>сплачених</w:t>
      </w:r>
      <w:proofErr w:type="spellEnd"/>
      <w:r w:rsidRPr="00F55E31">
        <w:rPr>
          <w:rStyle w:val="a4"/>
          <w:rFonts w:eastAsiaTheme="minorHAnsi"/>
          <w:lang w:val="ru-RU" w:eastAsia="ru-RU"/>
        </w:rPr>
        <w:t xml:space="preserve"> за </w:t>
      </w:r>
      <w:r>
        <w:rPr>
          <w:rStyle w:val="a4"/>
          <w:rFonts w:eastAsiaTheme="minorHAnsi"/>
        </w:rPr>
        <w:t xml:space="preserve">неякісну продукцію, </w:t>
      </w:r>
      <w:proofErr w:type="spellStart"/>
      <w:r w:rsidRPr="00F55E31">
        <w:rPr>
          <w:rStyle w:val="a4"/>
          <w:rFonts w:eastAsiaTheme="minorHAnsi"/>
          <w:lang w:val="ru-RU" w:eastAsia="ru-RU"/>
        </w:rPr>
        <w:t>тощо</w:t>
      </w:r>
      <w:proofErr w:type="spellEnd"/>
      <w:r w:rsidRPr="00F55E31">
        <w:rPr>
          <w:rStyle w:val="a4"/>
          <w:rFonts w:eastAsiaTheme="minorHAnsi"/>
          <w:lang w:val="ru-RU" w:eastAsia="ru-RU"/>
        </w:rPr>
        <w:t>);</w:t>
      </w:r>
    </w:p>
    <w:p w:rsidR="00F55E31" w:rsidRDefault="00F55E31" w:rsidP="00F55E31">
      <w:pPr>
        <w:pStyle w:val="a3"/>
        <w:numPr>
          <w:ilvl w:val="0"/>
          <w:numId w:val="7"/>
        </w:numPr>
        <w:spacing w:line="360" w:lineRule="auto"/>
        <w:jc w:val="both"/>
        <w:rPr>
          <w:rFonts w:ascii="Times New Roman" w:hAnsi="Times New Roman" w:cs="Times New Roman"/>
          <w:sz w:val="28"/>
          <w:szCs w:val="28"/>
        </w:rPr>
      </w:pPr>
      <w:proofErr w:type="spellStart"/>
      <w:r w:rsidRPr="00F55E31">
        <w:rPr>
          <w:rStyle w:val="a4"/>
          <w:rFonts w:eastAsiaTheme="minorHAnsi"/>
          <w:lang w:val="ru-RU" w:eastAsia="ru-RU"/>
        </w:rPr>
        <w:t>встановлення</w:t>
      </w:r>
      <w:proofErr w:type="spellEnd"/>
      <w:r w:rsidRPr="00F55E31">
        <w:rPr>
          <w:rStyle w:val="a4"/>
          <w:rFonts w:eastAsiaTheme="minorHAnsi"/>
          <w:lang w:val="ru-RU" w:eastAsia="ru-RU"/>
        </w:rPr>
        <w:t xml:space="preserve"> в </w:t>
      </w:r>
      <w:proofErr w:type="spellStart"/>
      <w:r w:rsidRPr="00F55E31">
        <w:rPr>
          <w:rStyle w:val="a4"/>
          <w:rFonts w:eastAsiaTheme="minorHAnsi"/>
          <w:lang w:val="ru-RU" w:eastAsia="ru-RU"/>
        </w:rPr>
        <w:t>односторонньому</w:t>
      </w:r>
      <w:proofErr w:type="spellEnd"/>
      <w:r w:rsidRPr="00F55E31">
        <w:rPr>
          <w:rStyle w:val="a4"/>
          <w:rFonts w:eastAsiaTheme="minorHAnsi"/>
          <w:lang w:val="ru-RU" w:eastAsia="ru-RU"/>
        </w:rPr>
        <w:t xml:space="preserve"> порядку на </w:t>
      </w:r>
      <w:r>
        <w:rPr>
          <w:rStyle w:val="a4"/>
          <w:rFonts w:eastAsiaTheme="minorHAnsi"/>
        </w:rPr>
        <w:t xml:space="preserve">майбутнє </w:t>
      </w:r>
      <w:proofErr w:type="spellStart"/>
      <w:r w:rsidRPr="00F55E31">
        <w:rPr>
          <w:rStyle w:val="a4"/>
          <w:rFonts w:eastAsiaTheme="minorHAnsi"/>
          <w:lang w:val="ru-RU" w:eastAsia="ru-RU"/>
        </w:rPr>
        <w:t>додаткових</w:t>
      </w:r>
      <w:proofErr w:type="spellEnd"/>
      <w:r w:rsidRPr="00F55E31">
        <w:rPr>
          <w:rStyle w:val="a4"/>
          <w:rFonts w:eastAsiaTheme="minorHAnsi"/>
          <w:lang w:val="ru-RU" w:eastAsia="ru-RU"/>
        </w:rPr>
        <w:t xml:space="preserve"> </w:t>
      </w:r>
      <w:r>
        <w:rPr>
          <w:rStyle w:val="a4"/>
          <w:rFonts w:eastAsiaTheme="minorHAnsi"/>
        </w:rPr>
        <w:t xml:space="preserve">гарантій </w:t>
      </w:r>
      <w:proofErr w:type="spellStart"/>
      <w:r w:rsidRPr="00F55E31">
        <w:rPr>
          <w:rStyle w:val="a4"/>
          <w:rFonts w:eastAsiaTheme="minorHAnsi"/>
          <w:lang w:val="ru-RU" w:eastAsia="ru-RU"/>
        </w:rPr>
        <w:t>належного</w:t>
      </w:r>
      <w:proofErr w:type="spellEnd"/>
      <w:r w:rsidRPr="00F55E31">
        <w:rPr>
          <w:rStyle w:val="a4"/>
          <w:rFonts w:eastAsiaTheme="minorHAnsi"/>
          <w:lang w:val="ru-RU" w:eastAsia="ru-RU"/>
        </w:rPr>
        <w:t xml:space="preserve"> </w:t>
      </w:r>
      <w:proofErr w:type="spellStart"/>
      <w:r w:rsidRPr="00F55E31">
        <w:rPr>
          <w:rStyle w:val="a4"/>
          <w:rFonts w:eastAsiaTheme="minorHAnsi"/>
          <w:lang w:val="ru-RU" w:eastAsia="ru-RU"/>
        </w:rPr>
        <w:t>виконання</w:t>
      </w:r>
      <w:proofErr w:type="spellEnd"/>
      <w:r w:rsidRPr="00F55E31">
        <w:rPr>
          <w:rStyle w:val="a4"/>
          <w:rFonts w:eastAsiaTheme="minorHAnsi"/>
          <w:lang w:val="ru-RU" w:eastAsia="ru-RU"/>
        </w:rPr>
        <w:t xml:space="preserve"> </w:t>
      </w:r>
      <w:proofErr w:type="spellStart"/>
      <w:r w:rsidRPr="00F55E31">
        <w:rPr>
          <w:rStyle w:val="a4"/>
          <w:rFonts w:eastAsiaTheme="minorHAnsi"/>
          <w:lang w:val="ru-RU" w:eastAsia="ru-RU"/>
        </w:rPr>
        <w:t>зобов'язань</w:t>
      </w:r>
      <w:proofErr w:type="spellEnd"/>
      <w:r w:rsidRPr="00F55E31">
        <w:rPr>
          <w:rStyle w:val="a4"/>
          <w:rFonts w:eastAsiaTheme="minorHAnsi"/>
          <w:lang w:val="ru-RU" w:eastAsia="ru-RU"/>
        </w:rPr>
        <w:t xml:space="preserve"> стороною, яка порушила </w:t>
      </w:r>
      <w:proofErr w:type="spellStart"/>
      <w:r w:rsidRPr="00F55E31">
        <w:rPr>
          <w:rStyle w:val="a4"/>
          <w:rFonts w:eastAsiaTheme="minorHAnsi"/>
          <w:lang w:val="ru-RU" w:eastAsia="ru-RU"/>
        </w:rPr>
        <w:t>зобов'язання</w:t>
      </w:r>
      <w:proofErr w:type="spellEnd"/>
      <w:r w:rsidRPr="00F55E31">
        <w:rPr>
          <w:rStyle w:val="a4"/>
          <w:rFonts w:eastAsiaTheme="minorHAnsi"/>
          <w:lang w:val="ru-RU" w:eastAsia="ru-RU"/>
        </w:rPr>
        <w:t xml:space="preserve">: </w:t>
      </w:r>
      <w:r>
        <w:rPr>
          <w:rStyle w:val="a4"/>
          <w:rFonts w:eastAsiaTheme="minorHAnsi"/>
        </w:rPr>
        <w:t xml:space="preserve">зміна </w:t>
      </w:r>
      <w:r w:rsidRPr="00F55E31">
        <w:rPr>
          <w:rStyle w:val="a4"/>
          <w:rFonts w:eastAsiaTheme="minorHAnsi"/>
          <w:lang w:val="ru-RU" w:eastAsia="ru-RU"/>
        </w:rPr>
        <w:t xml:space="preserve">порядку оплати </w:t>
      </w:r>
      <w:r>
        <w:rPr>
          <w:rStyle w:val="a4"/>
          <w:rFonts w:eastAsiaTheme="minorHAnsi"/>
        </w:rPr>
        <w:t xml:space="preserve">продукції (робіт, </w:t>
      </w:r>
      <w:proofErr w:type="spellStart"/>
      <w:r w:rsidRPr="00F55E31">
        <w:rPr>
          <w:rStyle w:val="a4"/>
          <w:rFonts w:eastAsiaTheme="minorHAnsi"/>
          <w:lang w:val="ru-RU" w:eastAsia="ru-RU"/>
        </w:rPr>
        <w:t>послуг</w:t>
      </w:r>
      <w:proofErr w:type="spellEnd"/>
      <w:r w:rsidRPr="00F55E31">
        <w:rPr>
          <w:rStyle w:val="a4"/>
          <w:rFonts w:eastAsiaTheme="minorHAnsi"/>
          <w:lang w:val="ru-RU" w:eastAsia="ru-RU"/>
        </w:rPr>
        <w:t xml:space="preserve">), </w:t>
      </w:r>
      <w:proofErr w:type="spellStart"/>
      <w:r w:rsidRPr="00F55E31">
        <w:rPr>
          <w:rStyle w:val="a4"/>
          <w:rFonts w:eastAsiaTheme="minorHAnsi"/>
          <w:lang w:val="ru-RU" w:eastAsia="ru-RU"/>
        </w:rPr>
        <w:t>переведення</w:t>
      </w:r>
      <w:proofErr w:type="spellEnd"/>
      <w:r w:rsidRPr="00F55E31">
        <w:rPr>
          <w:rStyle w:val="a4"/>
          <w:rFonts w:eastAsiaTheme="minorHAnsi"/>
          <w:lang w:val="ru-RU" w:eastAsia="ru-RU"/>
        </w:rPr>
        <w:t xml:space="preserve"> </w:t>
      </w:r>
      <w:proofErr w:type="spellStart"/>
      <w:r w:rsidRPr="00F55E31">
        <w:rPr>
          <w:rStyle w:val="a4"/>
          <w:rFonts w:eastAsiaTheme="minorHAnsi"/>
          <w:lang w:val="ru-RU" w:eastAsia="ru-RU"/>
        </w:rPr>
        <w:t>платника</w:t>
      </w:r>
      <w:proofErr w:type="spellEnd"/>
      <w:r w:rsidRPr="00F55E31">
        <w:rPr>
          <w:rStyle w:val="a4"/>
          <w:rFonts w:eastAsiaTheme="minorHAnsi"/>
          <w:lang w:val="ru-RU" w:eastAsia="ru-RU"/>
        </w:rPr>
        <w:t xml:space="preserve"> на </w:t>
      </w:r>
      <w:proofErr w:type="spellStart"/>
      <w:r w:rsidRPr="00F55E31">
        <w:rPr>
          <w:rStyle w:val="a4"/>
          <w:rFonts w:eastAsiaTheme="minorHAnsi"/>
          <w:lang w:val="ru-RU" w:eastAsia="ru-RU"/>
        </w:rPr>
        <w:t>попередню</w:t>
      </w:r>
      <w:proofErr w:type="spellEnd"/>
      <w:r w:rsidRPr="00F55E31">
        <w:rPr>
          <w:rStyle w:val="a4"/>
          <w:rFonts w:eastAsiaTheme="minorHAnsi"/>
          <w:lang w:val="ru-RU" w:eastAsia="ru-RU"/>
        </w:rPr>
        <w:t xml:space="preserve"> оплату </w:t>
      </w:r>
      <w:r>
        <w:rPr>
          <w:rStyle w:val="a4"/>
          <w:rFonts w:eastAsiaTheme="minorHAnsi"/>
        </w:rPr>
        <w:t xml:space="preserve">продукції (робіт, </w:t>
      </w:r>
      <w:proofErr w:type="spellStart"/>
      <w:r w:rsidRPr="00F55E31">
        <w:rPr>
          <w:rStyle w:val="a4"/>
          <w:rFonts w:eastAsiaTheme="minorHAnsi"/>
          <w:lang w:val="ru-RU" w:eastAsia="ru-RU"/>
        </w:rPr>
        <w:t>послуг</w:t>
      </w:r>
      <w:proofErr w:type="spellEnd"/>
      <w:r w:rsidRPr="00F55E31">
        <w:rPr>
          <w:rStyle w:val="a4"/>
          <w:rFonts w:eastAsiaTheme="minorHAnsi"/>
          <w:lang w:val="ru-RU" w:eastAsia="ru-RU"/>
        </w:rPr>
        <w:t xml:space="preserve">) </w:t>
      </w:r>
      <w:proofErr w:type="spellStart"/>
      <w:r w:rsidRPr="00F55E31">
        <w:rPr>
          <w:rStyle w:val="a4"/>
          <w:rFonts w:eastAsiaTheme="minorHAnsi"/>
          <w:lang w:val="ru-RU" w:eastAsia="ru-RU"/>
        </w:rPr>
        <w:t>або</w:t>
      </w:r>
      <w:proofErr w:type="spellEnd"/>
      <w:r w:rsidRPr="00F55E31">
        <w:rPr>
          <w:rStyle w:val="a4"/>
          <w:rFonts w:eastAsiaTheme="minorHAnsi"/>
          <w:lang w:val="ru-RU" w:eastAsia="ru-RU"/>
        </w:rPr>
        <w:t xml:space="preserve"> на оплату </w:t>
      </w:r>
      <w:r>
        <w:rPr>
          <w:rStyle w:val="a4"/>
          <w:rFonts w:eastAsiaTheme="minorHAnsi"/>
        </w:rPr>
        <w:t xml:space="preserve">після перевірки їх якості </w:t>
      </w:r>
      <w:proofErr w:type="spellStart"/>
      <w:r w:rsidRPr="00F55E31">
        <w:rPr>
          <w:rStyle w:val="a4"/>
          <w:rFonts w:eastAsiaTheme="minorHAnsi"/>
          <w:lang w:val="ru-RU" w:eastAsia="ru-RU"/>
        </w:rPr>
        <w:t>тощо</w:t>
      </w:r>
      <w:proofErr w:type="spellEnd"/>
      <w:r w:rsidRPr="00F55E31">
        <w:rPr>
          <w:rStyle w:val="a4"/>
          <w:rFonts w:eastAsiaTheme="minorHAnsi"/>
          <w:lang w:val="ru-RU" w:eastAsia="ru-RU"/>
        </w:rPr>
        <w:t>;</w:t>
      </w:r>
    </w:p>
    <w:p w:rsidR="00F55E31" w:rsidRPr="00F55E31" w:rsidRDefault="00F55E31" w:rsidP="00F55E31">
      <w:pPr>
        <w:pStyle w:val="a3"/>
        <w:numPr>
          <w:ilvl w:val="0"/>
          <w:numId w:val="7"/>
        </w:numPr>
        <w:spacing w:line="360" w:lineRule="auto"/>
        <w:jc w:val="both"/>
        <w:rPr>
          <w:rStyle w:val="a4"/>
          <w:rFonts w:eastAsiaTheme="minorHAnsi"/>
        </w:rPr>
      </w:pPr>
      <w:r w:rsidRPr="00F55E31">
        <w:rPr>
          <w:rStyle w:val="a4"/>
          <w:rFonts w:eastAsiaTheme="minorHAnsi"/>
        </w:rPr>
        <w:t xml:space="preserve">відмова від </w:t>
      </w:r>
      <w:proofErr w:type="spellStart"/>
      <w:r w:rsidRPr="00F55E31">
        <w:rPr>
          <w:rStyle w:val="a4"/>
          <w:rFonts w:eastAsiaTheme="minorHAnsi"/>
          <w:lang w:val="ru-RU" w:eastAsia="ru-RU"/>
        </w:rPr>
        <w:t>встановлення</w:t>
      </w:r>
      <w:proofErr w:type="spellEnd"/>
      <w:r w:rsidRPr="00F55E31">
        <w:rPr>
          <w:rStyle w:val="a4"/>
          <w:rFonts w:eastAsiaTheme="minorHAnsi"/>
          <w:lang w:val="ru-RU" w:eastAsia="ru-RU"/>
        </w:rPr>
        <w:t xml:space="preserve"> на </w:t>
      </w:r>
      <w:r w:rsidRPr="00F55E31">
        <w:rPr>
          <w:rStyle w:val="a4"/>
          <w:rFonts w:eastAsiaTheme="minorHAnsi"/>
        </w:rPr>
        <w:t xml:space="preserve">майбутнє </w:t>
      </w:r>
      <w:proofErr w:type="spellStart"/>
      <w:r w:rsidRPr="00F55E31">
        <w:rPr>
          <w:rStyle w:val="a4"/>
          <w:rFonts w:eastAsiaTheme="minorHAnsi"/>
          <w:lang w:val="ru-RU" w:eastAsia="ru-RU"/>
        </w:rPr>
        <w:t>господарських</w:t>
      </w:r>
      <w:proofErr w:type="spellEnd"/>
      <w:r w:rsidRPr="00F55E31">
        <w:rPr>
          <w:rStyle w:val="a4"/>
          <w:rFonts w:eastAsiaTheme="minorHAnsi"/>
          <w:lang w:val="ru-RU" w:eastAsia="ru-RU"/>
        </w:rPr>
        <w:t xml:space="preserve"> </w:t>
      </w:r>
      <w:r w:rsidRPr="00F55E31">
        <w:rPr>
          <w:rStyle w:val="a4"/>
          <w:rFonts w:eastAsiaTheme="minorHAnsi"/>
        </w:rPr>
        <w:t xml:space="preserve">відносин із </w:t>
      </w:r>
      <w:r w:rsidRPr="00F55E31">
        <w:rPr>
          <w:rStyle w:val="a4"/>
          <w:rFonts w:eastAsiaTheme="minorHAnsi"/>
          <w:lang w:val="ru-RU" w:eastAsia="ru-RU"/>
        </w:rPr>
        <w:t xml:space="preserve">стороною, яка </w:t>
      </w:r>
      <w:r w:rsidRPr="00F55E31">
        <w:rPr>
          <w:rStyle w:val="a4"/>
          <w:rFonts w:eastAsiaTheme="minorHAnsi"/>
        </w:rPr>
        <w:t xml:space="preserve">порушує </w:t>
      </w:r>
      <w:proofErr w:type="spellStart"/>
      <w:r w:rsidRPr="00F55E31">
        <w:rPr>
          <w:rStyle w:val="a4"/>
          <w:rFonts w:eastAsiaTheme="minorHAnsi"/>
          <w:lang w:val="ru-RU" w:eastAsia="ru-RU"/>
        </w:rPr>
        <w:t>зобов'язання</w:t>
      </w:r>
      <w:proofErr w:type="spellEnd"/>
      <w:r>
        <w:rPr>
          <w:rStyle w:val="a4"/>
          <w:rFonts w:eastAsiaTheme="minorHAnsi"/>
          <w:lang w:val="ru-RU" w:eastAsia="ru-RU"/>
        </w:rPr>
        <w:t>.</w:t>
      </w:r>
    </w:p>
    <w:p w:rsidR="00F55E31" w:rsidRPr="00F55E31" w:rsidRDefault="00F55E31" w:rsidP="00F55E31">
      <w:pPr>
        <w:pStyle w:val="a3"/>
        <w:spacing w:line="360" w:lineRule="auto"/>
        <w:ind w:firstLine="708"/>
        <w:jc w:val="both"/>
        <w:rPr>
          <w:rFonts w:ascii="Times New Roman" w:hAnsi="Times New Roman" w:cs="Times New Roman"/>
          <w:sz w:val="28"/>
          <w:szCs w:val="28"/>
        </w:rPr>
      </w:pPr>
      <w:r w:rsidRPr="00F55E31">
        <w:rPr>
          <w:rFonts w:ascii="Times New Roman" w:hAnsi="Times New Roman" w:cs="Times New Roman"/>
          <w:sz w:val="28"/>
          <w:szCs w:val="28"/>
        </w:rPr>
        <w:t xml:space="preserve">Отже, стаття 236 </w:t>
      </w:r>
      <w:r>
        <w:rPr>
          <w:rFonts w:ascii="Times New Roman" w:hAnsi="Times New Roman" w:cs="Times New Roman"/>
          <w:sz w:val="28"/>
          <w:szCs w:val="28"/>
        </w:rPr>
        <w:t>ГК України говорить нам про п</w:t>
      </w:r>
      <w:r w:rsidRPr="00F55E31">
        <w:rPr>
          <w:rFonts w:ascii="Times New Roman" w:hAnsi="Times New Roman" w:cs="Times New Roman"/>
          <w:sz w:val="28"/>
          <w:szCs w:val="28"/>
        </w:rPr>
        <w:t xml:space="preserve">ерелік оперативних та </w:t>
      </w:r>
      <w:r>
        <w:rPr>
          <w:rFonts w:ascii="Times New Roman" w:hAnsi="Times New Roman" w:cs="Times New Roman"/>
          <w:sz w:val="28"/>
          <w:szCs w:val="28"/>
        </w:rPr>
        <w:t>господарських</w:t>
      </w:r>
      <w:r w:rsidRPr="00F55E31">
        <w:rPr>
          <w:rFonts w:ascii="Times New Roman" w:hAnsi="Times New Roman" w:cs="Times New Roman"/>
          <w:sz w:val="28"/>
          <w:szCs w:val="28"/>
        </w:rPr>
        <w:t xml:space="preserve"> санкцій, встановлених у відомстві, не є вичерпним.  Сторони можуть також передбачити в контракті інші операційні та </w:t>
      </w:r>
      <w:r>
        <w:rPr>
          <w:rFonts w:ascii="Times New Roman" w:hAnsi="Times New Roman" w:cs="Times New Roman"/>
          <w:sz w:val="28"/>
          <w:szCs w:val="28"/>
        </w:rPr>
        <w:t>господарські</w:t>
      </w:r>
      <w:r w:rsidRPr="00F55E31">
        <w:rPr>
          <w:rFonts w:ascii="Times New Roman" w:hAnsi="Times New Roman" w:cs="Times New Roman"/>
          <w:sz w:val="28"/>
          <w:szCs w:val="28"/>
        </w:rPr>
        <w:t xml:space="preserve"> санкції.</w:t>
      </w:r>
    </w:p>
    <w:p w:rsidR="00F55E31" w:rsidRPr="00F55E31" w:rsidRDefault="00F55E31" w:rsidP="00F55E31">
      <w:pPr>
        <w:pStyle w:val="a3"/>
        <w:spacing w:line="360" w:lineRule="auto"/>
        <w:jc w:val="both"/>
        <w:rPr>
          <w:rFonts w:ascii="Times New Roman" w:hAnsi="Times New Roman" w:cs="Times New Roman"/>
          <w:sz w:val="28"/>
          <w:szCs w:val="28"/>
        </w:rPr>
      </w:pPr>
      <w:r w:rsidRPr="00F55E31">
        <w:rPr>
          <w:rFonts w:ascii="Times New Roman" w:hAnsi="Times New Roman" w:cs="Times New Roman"/>
          <w:sz w:val="28"/>
          <w:szCs w:val="28"/>
        </w:rPr>
        <w:lastRenderedPageBreak/>
        <w:t xml:space="preserve">Цікаво, що операційні та </w:t>
      </w:r>
      <w:r w:rsidR="004C6A44">
        <w:rPr>
          <w:rFonts w:ascii="Times New Roman" w:hAnsi="Times New Roman" w:cs="Times New Roman"/>
          <w:sz w:val="28"/>
          <w:szCs w:val="28"/>
        </w:rPr>
        <w:t>господарські</w:t>
      </w:r>
      <w:r w:rsidRPr="00F55E31">
        <w:rPr>
          <w:rFonts w:ascii="Times New Roman" w:hAnsi="Times New Roman" w:cs="Times New Roman"/>
          <w:sz w:val="28"/>
          <w:szCs w:val="28"/>
        </w:rPr>
        <w:t xml:space="preserve"> санкції можуть застосовуватися одночасно зі збитками і штрафами.</w:t>
      </w:r>
    </w:p>
    <w:p w:rsidR="004C6A44" w:rsidRDefault="00F55E31" w:rsidP="004C6A44">
      <w:pPr>
        <w:pStyle w:val="a3"/>
        <w:spacing w:line="360" w:lineRule="auto"/>
        <w:ind w:firstLine="708"/>
        <w:jc w:val="both"/>
        <w:rPr>
          <w:rFonts w:ascii="Times New Roman" w:hAnsi="Times New Roman" w:cs="Times New Roman"/>
          <w:sz w:val="28"/>
          <w:szCs w:val="28"/>
        </w:rPr>
      </w:pPr>
      <w:r w:rsidRPr="00F55E31">
        <w:rPr>
          <w:rFonts w:ascii="Times New Roman" w:hAnsi="Times New Roman" w:cs="Times New Roman"/>
          <w:sz w:val="28"/>
          <w:szCs w:val="28"/>
        </w:rPr>
        <w:t xml:space="preserve">Адміністративні та </w:t>
      </w:r>
      <w:r w:rsidR="004C6A44">
        <w:rPr>
          <w:rFonts w:ascii="Times New Roman" w:hAnsi="Times New Roman" w:cs="Times New Roman"/>
          <w:sz w:val="28"/>
          <w:szCs w:val="28"/>
        </w:rPr>
        <w:t>господарські</w:t>
      </w:r>
      <w:r w:rsidRPr="00F55E31">
        <w:rPr>
          <w:rFonts w:ascii="Times New Roman" w:hAnsi="Times New Roman" w:cs="Times New Roman"/>
          <w:sz w:val="28"/>
          <w:szCs w:val="28"/>
        </w:rPr>
        <w:t xml:space="preserve"> санкції призначені для захисту правових відносин між корпораціями, державними та місцевими органами влади. При застосуванні цих санкцій використовуються повноваження та адміністративні функції відповідних державних органів, і стягнення з порушників проводиться не на користь іншої сторони, а на користь державного бюджету або бюджету місцевого самоврядування.</w:t>
      </w:r>
    </w:p>
    <w:p w:rsidR="004C6A44" w:rsidRDefault="004C6A44" w:rsidP="004C6A44">
      <w:pPr>
        <w:pStyle w:val="a3"/>
        <w:spacing w:line="360" w:lineRule="auto"/>
        <w:ind w:firstLine="708"/>
        <w:jc w:val="both"/>
        <w:rPr>
          <w:rStyle w:val="a4"/>
          <w:rFonts w:eastAsiaTheme="minorHAnsi"/>
          <w:lang w:val="ru-RU" w:eastAsia="ru-RU"/>
        </w:rPr>
      </w:pPr>
      <w:r>
        <w:rPr>
          <w:rStyle w:val="a4"/>
          <w:rFonts w:eastAsiaTheme="minorHAnsi"/>
        </w:rPr>
        <w:t xml:space="preserve">Особливості </w:t>
      </w:r>
      <w:r w:rsidRPr="004C6A44">
        <w:rPr>
          <w:rStyle w:val="a4"/>
          <w:rFonts w:eastAsiaTheme="minorHAnsi"/>
          <w:lang w:eastAsia="ru-RU"/>
        </w:rPr>
        <w:t xml:space="preserve">застосування цих </w:t>
      </w:r>
      <w:r>
        <w:rPr>
          <w:rStyle w:val="a4"/>
          <w:rFonts w:eastAsiaTheme="minorHAnsi"/>
        </w:rPr>
        <w:t xml:space="preserve">санкцій, </w:t>
      </w:r>
      <w:r w:rsidRPr="004C6A44">
        <w:rPr>
          <w:rStyle w:val="a4"/>
          <w:rFonts w:eastAsiaTheme="minorHAnsi"/>
          <w:lang w:eastAsia="ru-RU"/>
        </w:rPr>
        <w:t xml:space="preserve">як </w:t>
      </w:r>
      <w:r>
        <w:rPr>
          <w:rStyle w:val="a4"/>
          <w:rFonts w:eastAsiaTheme="minorHAnsi"/>
        </w:rPr>
        <w:t xml:space="preserve">випливає зі змісту </w:t>
      </w:r>
      <w:r w:rsidRPr="004C6A44">
        <w:rPr>
          <w:rStyle w:val="a4"/>
          <w:rFonts w:eastAsiaTheme="minorHAnsi"/>
          <w:lang w:eastAsia="ru-RU"/>
        </w:rPr>
        <w:t xml:space="preserve">ст. 238 Господарського Кодексу, полягають у тому, що: </w:t>
      </w:r>
      <w:r>
        <w:rPr>
          <w:rStyle w:val="a4"/>
          <w:rFonts w:eastAsiaTheme="minorHAnsi"/>
        </w:rPr>
        <w:t xml:space="preserve">підставою їх </w:t>
      </w:r>
      <w:r w:rsidRPr="004C6A44">
        <w:rPr>
          <w:rStyle w:val="a4"/>
          <w:rFonts w:eastAsiaTheme="minorHAnsi"/>
          <w:lang w:eastAsia="ru-RU"/>
        </w:rPr>
        <w:t xml:space="preserve">застосування </w:t>
      </w:r>
      <w:r>
        <w:rPr>
          <w:rStyle w:val="a4"/>
          <w:rFonts w:eastAsiaTheme="minorHAnsi"/>
        </w:rPr>
        <w:t xml:space="preserve">є </w:t>
      </w:r>
      <w:r w:rsidRPr="004C6A44">
        <w:rPr>
          <w:rStyle w:val="a4"/>
          <w:rFonts w:eastAsiaTheme="minorHAnsi"/>
          <w:lang w:eastAsia="ru-RU"/>
        </w:rPr>
        <w:t xml:space="preserve">порушення встановлених законодавчими актами правил </w:t>
      </w:r>
      <w:r>
        <w:rPr>
          <w:rStyle w:val="a4"/>
          <w:rFonts w:eastAsiaTheme="minorHAnsi"/>
        </w:rPr>
        <w:t xml:space="preserve">здійснення господарської діяльності; ці санкції </w:t>
      </w:r>
      <w:r w:rsidRPr="004C6A44">
        <w:rPr>
          <w:rStyle w:val="a4"/>
          <w:rFonts w:eastAsiaTheme="minorHAnsi"/>
          <w:lang w:eastAsia="ru-RU"/>
        </w:rPr>
        <w:t xml:space="preserve">застосовуються лише до </w:t>
      </w:r>
      <w:r>
        <w:rPr>
          <w:rStyle w:val="a4"/>
          <w:rFonts w:eastAsiaTheme="minorHAnsi"/>
        </w:rPr>
        <w:t xml:space="preserve">суб'єктів </w:t>
      </w:r>
      <w:r w:rsidRPr="004C6A44">
        <w:rPr>
          <w:rStyle w:val="a4"/>
          <w:rFonts w:eastAsiaTheme="minorHAnsi"/>
          <w:lang w:eastAsia="ru-RU"/>
        </w:rPr>
        <w:t xml:space="preserve">господарювання (а не до </w:t>
      </w:r>
      <w:r>
        <w:rPr>
          <w:rStyle w:val="a4"/>
          <w:rFonts w:eastAsiaTheme="minorHAnsi"/>
        </w:rPr>
        <w:t xml:space="preserve">всіх учасників </w:t>
      </w:r>
      <w:r w:rsidRPr="004C6A44">
        <w:rPr>
          <w:rStyle w:val="a4"/>
          <w:rFonts w:eastAsiaTheme="minorHAnsi"/>
          <w:lang w:eastAsia="ru-RU"/>
        </w:rPr>
        <w:t xml:space="preserve">господарських </w:t>
      </w:r>
      <w:r>
        <w:rPr>
          <w:rStyle w:val="a4"/>
          <w:rFonts w:eastAsiaTheme="minorHAnsi"/>
        </w:rPr>
        <w:t xml:space="preserve">відносин); ці санкції </w:t>
      </w:r>
      <w:r w:rsidRPr="004C6A44">
        <w:rPr>
          <w:rStyle w:val="a4"/>
          <w:rFonts w:eastAsiaTheme="minorHAnsi"/>
          <w:lang w:eastAsia="ru-RU"/>
        </w:rPr>
        <w:t xml:space="preserve">можуть бути </w:t>
      </w:r>
      <w:r>
        <w:rPr>
          <w:rStyle w:val="a4"/>
          <w:rFonts w:eastAsiaTheme="minorHAnsi"/>
        </w:rPr>
        <w:t xml:space="preserve">застосовані </w:t>
      </w:r>
      <w:r w:rsidRPr="004C6A44">
        <w:rPr>
          <w:rStyle w:val="a4"/>
          <w:rFonts w:eastAsiaTheme="minorHAnsi"/>
          <w:lang w:eastAsia="ru-RU"/>
        </w:rPr>
        <w:t xml:space="preserve">уповноваженими органами </w:t>
      </w:r>
      <w:r>
        <w:rPr>
          <w:rStyle w:val="a4"/>
          <w:rFonts w:eastAsiaTheme="minorHAnsi"/>
        </w:rPr>
        <w:t xml:space="preserve">державної </w:t>
      </w:r>
      <w:r w:rsidRPr="004C6A44">
        <w:rPr>
          <w:rStyle w:val="a4"/>
          <w:rFonts w:eastAsiaTheme="minorHAnsi"/>
          <w:lang w:eastAsia="ru-RU"/>
        </w:rPr>
        <w:t xml:space="preserve">влади або органами </w:t>
      </w:r>
      <w:r>
        <w:rPr>
          <w:rStyle w:val="a4"/>
          <w:rFonts w:eastAsiaTheme="minorHAnsi"/>
        </w:rPr>
        <w:t xml:space="preserve">місцевого </w:t>
      </w:r>
      <w:r w:rsidRPr="004C6A44">
        <w:rPr>
          <w:rStyle w:val="a4"/>
          <w:rFonts w:eastAsiaTheme="minorHAnsi"/>
          <w:lang w:eastAsia="ru-RU"/>
        </w:rPr>
        <w:t xml:space="preserve">самоврядування; </w:t>
      </w:r>
      <w:r>
        <w:rPr>
          <w:rStyle w:val="a4"/>
          <w:rFonts w:eastAsiaTheme="minorHAnsi"/>
        </w:rPr>
        <w:t xml:space="preserve">ці санкції є </w:t>
      </w:r>
      <w:r w:rsidRPr="004C6A44">
        <w:rPr>
          <w:rStyle w:val="a4"/>
          <w:rFonts w:eastAsiaTheme="minorHAnsi"/>
          <w:lang w:eastAsia="ru-RU"/>
        </w:rPr>
        <w:t xml:space="preserve">заходами </w:t>
      </w:r>
      <w:r>
        <w:rPr>
          <w:rStyle w:val="a4"/>
          <w:rFonts w:eastAsiaTheme="minorHAnsi"/>
        </w:rPr>
        <w:t xml:space="preserve">організаційно-правового </w:t>
      </w:r>
      <w:r w:rsidRPr="004C6A44">
        <w:rPr>
          <w:rStyle w:val="a4"/>
          <w:rFonts w:eastAsiaTheme="minorHAnsi"/>
          <w:lang w:eastAsia="ru-RU"/>
        </w:rPr>
        <w:t xml:space="preserve">або майнового характеру; </w:t>
      </w:r>
      <w:r>
        <w:rPr>
          <w:rStyle w:val="a4"/>
          <w:rFonts w:eastAsiaTheme="minorHAnsi"/>
        </w:rPr>
        <w:t xml:space="preserve">ці санкції спрямовані </w:t>
      </w:r>
      <w:r w:rsidRPr="004C6A44">
        <w:rPr>
          <w:rStyle w:val="a4"/>
          <w:rFonts w:eastAsiaTheme="minorHAnsi"/>
          <w:lang w:eastAsia="ru-RU"/>
        </w:rPr>
        <w:t xml:space="preserve">на припинення правопорушення </w:t>
      </w:r>
      <w:r>
        <w:rPr>
          <w:rStyle w:val="a4"/>
          <w:rFonts w:eastAsiaTheme="minorHAnsi"/>
        </w:rPr>
        <w:t xml:space="preserve">суб'єкта </w:t>
      </w:r>
      <w:r w:rsidRPr="004C6A44">
        <w:rPr>
          <w:rStyle w:val="a4"/>
          <w:rFonts w:eastAsiaTheme="minorHAnsi"/>
          <w:lang w:eastAsia="ru-RU"/>
        </w:rPr>
        <w:t xml:space="preserve">господарювання та </w:t>
      </w:r>
      <w:r>
        <w:rPr>
          <w:rStyle w:val="a4"/>
          <w:rFonts w:eastAsiaTheme="minorHAnsi"/>
        </w:rPr>
        <w:t xml:space="preserve">ліквідацію </w:t>
      </w:r>
      <w:r w:rsidRPr="004C6A44">
        <w:rPr>
          <w:rStyle w:val="a4"/>
          <w:rFonts w:eastAsiaTheme="minorHAnsi"/>
          <w:lang w:eastAsia="ru-RU"/>
        </w:rPr>
        <w:t xml:space="preserve">його </w:t>
      </w:r>
      <w:r>
        <w:rPr>
          <w:rStyle w:val="a4"/>
          <w:rFonts w:eastAsiaTheme="minorHAnsi"/>
        </w:rPr>
        <w:t xml:space="preserve">наслідків; ці санкції </w:t>
      </w:r>
      <w:r w:rsidRPr="004C6A44">
        <w:rPr>
          <w:rStyle w:val="a4"/>
          <w:rFonts w:eastAsiaTheme="minorHAnsi"/>
          <w:lang w:eastAsia="ru-RU"/>
        </w:rPr>
        <w:t xml:space="preserve">можуть бути </w:t>
      </w:r>
      <w:r>
        <w:rPr>
          <w:rStyle w:val="a4"/>
          <w:rFonts w:eastAsiaTheme="minorHAnsi"/>
        </w:rPr>
        <w:t xml:space="preserve">встановлені </w:t>
      </w:r>
      <w:r w:rsidRPr="004C6A44">
        <w:rPr>
          <w:rStyle w:val="a4"/>
          <w:rFonts w:eastAsiaTheme="minorHAnsi"/>
          <w:lang w:eastAsia="ru-RU"/>
        </w:rPr>
        <w:t>виключно законами;</w:t>
      </w:r>
      <w:r>
        <w:rPr>
          <w:rFonts w:ascii="Times New Roman" w:hAnsi="Times New Roman" w:cs="Times New Roman"/>
          <w:sz w:val="28"/>
          <w:szCs w:val="28"/>
        </w:rPr>
        <w:t xml:space="preserve"> </w:t>
      </w:r>
      <w:r>
        <w:rPr>
          <w:rStyle w:val="a4"/>
          <w:rFonts w:eastAsiaTheme="minorHAnsi"/>
        </w:rPr>
        <w:t xml:space="preserve">ці санкції </w:t>
      </w:r>
      <w:proofErr w:type="spellStart"/>
      <w:r>
        <w:rPr>
          <w:rStyle w:val="a4"/>
          <w:rFonts w:eastAsiaTheme="minorHAnsi"/>
          <w:lang w:val="ru-RU" w:eastAsia="ru-RU"/>
        </w:rPr>
        <w:t>можуть</w:t>
      </w:r>
      <w:proofErr w:type="spellEnd"/>
      <w:r>
        <w:rPr>
          <w:rStyle w:val="a4"/>
          <w:rFonts w:eastAsiaTheme="minorHAnsi"/>
          <w:lang w:val="ru-RU" w:eastAsia="ru-RU"/>
        </w:rPr>
        <w:t xml:space="preserve"> бути </w:t>
      </w:r>
      <w:r>
        <w:rPr>
          <w:rStyle w:val="a4"/>
          <w:rFonts w:eastAsiaTheme="minorHAnsi"/>
        </w:rPr>
        <w:t xml:space="preserve">застосовані </w:t>
      </w:r>
      <w:r>
        <w:rPr>
          <w:rStyle w:val="a4"/>
          <w:rFonts w:eastAsiaTheme="minorHAnsi"/>
          <w:lang w:val="ru-RU" w:eastAsia="ru-RU"/>
        </w:rPr>
        <w:t xml:space="preserve">до </w:t>
      </w:r>
      <w:r>
        <w:rPr>
          <w:rStyle w:val="a4"/>
          <w:rFonts w:eastAsiaTheme="minorHAnsi"/>
        </w:rPr>
        <w:t xml:space="preserve">суб'єкта </w:t>
      </w:r>
      <w:proofErr w:type="spellStart"/>
      <w:r>
        <w:rPr>
          <w:rStyle w:val="a4"/>
          <w:rFonts w:eastAsiaTheme="minorHAnsi"/>
          <w:lang w:val="ru-RU" w:eastAsia="ru-RU"/>
        </w:rPr>
        <w:t>господарювання</w:t>
      </w:r>
      <w:proofErr w:type="spellEnd"/>
      <w:r>
        <w:rPr>
          <w:rStyle w:val="a4"/>
          <w:rFonts w:eastAsiaTheme="minorHAnsi"/>
          <w:lang w:val="ru-RU" w:eastAsia="ru-RU"/>
        </w:rPr>
        <w:t xml:space="preserve"> </w:t>
      </w:r>
      <w:proofErr w:type="spellStart"/>
      <w:r>
        <w:rPr>
          <w:rStyle w:val="a4"/>
          <w:rFonts w:eastAsiaTheme="minorHAnsi"/>
          <w:lang w:val="ru-RU" w:eastAsia="ru-RU"/>
        </w:rPr>
        <w:t>протягом</w:t>
      </w:r>
      <w:proofErr w:type="spellEnd"/>
      <w:r>
        <w:rPr>
          <w:rStyle w:val="a4"/>
          <w:rFonts w:eastAsiaTheme="minorHAnsi"/>
          <w:lang w:val="ru-RU" w:eastAsia="ru-RU"/>
        </w:rPr>
        <w:t xml:space="preserve"> шести </w:t>
      </w:r>
      <w:r>
        <w:rPr>
          <w:rStyle w:val="a4"/>
          <w:rFonts w:eastAsiaTheme="minorHAnsi"/>
        </w:rPr>
        <w:t xml:space="preserve">місяців </w:t>
      </w:r>
      <w:r>
        <w:rPr>
          <w:rStyle w:val="a4"/>
          <w:rFonts w:eastAsiaTheme="minorHAnsi"/>
          <w:lang w:val="ru-RU" w:eastAsia="ru-RU"/>
        </w:rPr>
        <w:t xml:space="preserve">з дня </w:t>
      </w:r>
      <w:proofErr w:type="spellStart"/>
      <w:r>
        <w:rPr>
          <w:rStyle w:val="a4"/>
          <w:rFonts w:eastAsiaTheme="minorHAnsi"/>
          <w:lang w:val="ru-RU" w:eastAsia="ru-RU"/>
        </w:rPr>
        <w:t>виявлення</w:t>
      </w:r>
      <w:proofErr w:type="spellEnd"/>
      <w:r>
        <w:rPr>
          <w:rStyle w:val="a4"/>
          <w:rFonts w:eastAsiaTheme="minorHAnsi"/>
          <w:lang w:val="ru-RU" w:eastAsia="ru-RU"/>
        </w:rPr>
        <w:t xml:space="preserve"> </w:t>
      </w:r>
      <w:proofErr w:type="spellStart"/>
      <w:r>
        <w:rPr>
          <w:rStyle w:val="a4"/>
          <w:rFonts w:eastAsiaTheme="minorHAnsi"/>
          <w:lang w:val="ru-RU" w:eastAsia="ru-RU"/>
        </w:rPr>
        <w:t>порушення</w:t>
      </w:r>
      <w:proofErr w:type="spellEnd"/>
      <w:r>
        <w:rPr>
          <w:rStyle w:val="a4"/>
          <w:rFonts w:eastAsiaTheme="minorHAnsi"/>
          <w:lang w:val="ru-RU" w:eastAsia="ru-RU"/>
        </w:rPr>
        <w:t xml:space="preserve">, але не </w:t>
      </w:r>
      <w:r>
        <w:rPr>
          <w:rStyle w:val="a4"/>
          <w:rFonts w:eastAsiaTheme="minorHAnsi"/>
        </w:rPr>
        <w:t xml:space="preserve">пізніш </w:t>
      </w:r>
      <w:r>
        <w:rPr>
          <w:rStyle w:val="a4"/>
          <w:rFonts w:eastAsiaTheme="minorHAnsi"/>
          <w:lang w:val="ru-RU" w:eastAsia="ru-RU"/>
        </w:rPr>
        <w:t xml:space="preserve">як через один </w:t>
      </w:r>
      <w:r>
        <w:rPr>
          <w:rStyle w:val="a4"/>
          <w:rFonts w:eastAsiaTheme="minorHAnsi"/>
        </w:rPr>
        <w:t xml:space="preserve">рік </w:t>
      </w:r>
      <w:r>
        <w:rPr>
          <w:rStyle w:val="a4"/>
          <w:rFonts w:eastAsiaTheme="minorHAnsi"/>
          <w:lang w:val="ru-RU" w:eastAsia="ru-RU"/>
        </w:rPr>
        <w:t xml:space="preserve">з дня </w:t>
      </w:r>
      <w:proofErr w:type="spellStart"/>
      <w:r>
        <w:rPr>
          <w:rStyle w:val="a4"/>
          <w:rFonts w:eastAsiaTheme="minorHAnsi"/>
          <w:lang w:val="ru-RU" w:eastAsia="ru-RU"/>
        </w:rPr>
        <w:t>порушення</w:t>
      </w:r>
      <w:proofErr w:type="spellEnd"/>
      <w:r>
        <w:rPr>
          <w:rStyle w:val="a4"/>
          <w:rFonts w:eastAsiaTheme="minorHAnsi"/>
          <w:lang w:val="ru-RU" w:eastAsia="ru-RU"/>
        </w:rPr>
        <w:t xml:space="preserve"> </w:t>
      </w:r>
      <w:proofErr w:type="spellStart"/>
      <w:r>
        <w:rPr>
          <w:rStyle w:val="a4"/>
          <w:rFonts w:eastAsiaTheme="minorHAnsi"/>
          <w:lang w:val="ru-RU" w:eastAsia="ru-RU"/>
        </w:rPr>
        <w:t>цим</w:t>
      </w:r>
      <w:proofErr w:type="spellEnd"/>
      <w:r>
        <w:rPr>
          <w:rStyle w:val="a4"/>
          <w:rFonts w:eastAsiaTheme="minorHAnsi"/>
          <w:lang w:val="ru-RU" w:eastAsia="ru-RU"/>
        </w:rPr>
        <w:t xml:space="preserve"> </w:t>
      </w:r>
      <w:r>
        <w:rPr>
          <w:rStyle w:val="a4"/>
          <w:rFonts w:eastAsiaTheme="minorHAnsi"/>
        </w:rPr>
        <w:t xml:space="preserve">суб'єктом </w:t>
      </w:r>
      <w:proofErr w:type="spellStart"/>
      <w:r>
        <w:rPr>
          <w:rStyle w:val="a4"/>
          <w:rFonts w:eastAsiaTheme="minorHAnsi"/>
          <w:lang w:val="ru-RU" w:eastAsia="ru-RU"/>
        </w:rPr>
        <w:t>встановлених</w:t>
      </w:r>
      <w:proofErr w:type="spellEnd"/>
      <w:r>
        <w:rPr>
          <w:rStyle w:val="a4"/>
          <w:rFonts w:eastAsiaTheme="minorHAnsi"/>
          <w:lang w:val="ru-RU" w:eastAsia="ru-RU"/>
        </w:rPr>
        <w:t xml:space="preserve"> </w:t>
      </w:r>
      <w:proofErr w:type="spellStart"/>
      <w:r>
        <w:rPr>
          <w:rStyle w:val="a4"/>
          <w:rFonts w:eastAsiaTheme="minorHAnsi"/>
          <w:lang w:val="ru-RU" w:eastAsia="ru-RU"/>
        </w:rPr>
        <w:t>законодавчими</w:t>
      </w:r>
      <w:proofErr w:type="spellEnd"/>
      <w:r>
        <w:rPr>
          <w:rStyle w:val="a4"/>
          <w:rFonts w:eastAsiaTheme="minorHAnsi"/>
          <w:lang w:val="ru-RU" w:eastAsia="ru-RU"/>
        </w:rPr>
        <w:t xml:space="preserve"> актами правил </w:t>
      </w:r>
      <w:r>
        <w:rPr>
          <w:rStyle w:val="a4"/>
          <w:rFonts w:eastAsiaTheme="minorHAnsi"/>
        </w:rPr>
        <w:t xml:space="preserve">здійснення господарської діяльності, крім випадків, </w:t>
      </w:r>
      <w:proofErr w:type="spellStart"/>
      <w:r>
        <w:rPr>
          <w:rStyle w:val="a4"/>
          <w:rFonts w:eastAsiaTheme="minorHAnsi"/>
          <w:lang w:val="ru-RU" w:eastAsia="ru-RU"/>
        </w:rPr>
        <w:t>передбачених</w:t>
      </w:r>
      <w:proofErr w:type="spellEnd"/>
      <w:r>
        <w:rPr>
          <w:rStyle w:val="a4"/>
          <w:rFonts w:eastAsiaTheme="minorHAnsi"/>
          <w:lang w:val="ru-RU" w:eastAsia="ru-RU"/>
        </w:rPr>
        <w:t xml:space="preserve"> законом.</w:t>
      </w:r>
    </w:p>
    <w:p w:rsidR="00E163D7" w:rsidRPr="00E163D7" w:rsidRDefault="00E163D7" w:rsidP="00E163D7">
      <w:pPr>
        <w:pStyle w:val="a3"/>
        <w:spacing w:line="360" w:lineRule="auto"/>
        <w:ind w:firstLine="708"/>
        <w:jc w:val="both"/>
        <w:rPr>
          <w:rFonts w:ascii="Times New Roman" w:hAnsi="Times New Roman" w:cs="Times New Roman"/>
          <w:sz w:val="28"/>
          <w:szCs w:val="28"/>
        </w:rPr>
      </w:pPr>
      <w:r w:rsidRPr="00E163D7">
        <w:rPr>
          <w:rFonts w:ascii="Times New Roman" w:hAnsi="Times New Roman" w:cs="Times New Roman"/>
          <w:sz w:val="28"/>
          <w:szCs w:val="28"/>
        </w:rPr>
        <w:t xml:space="preserve">Відповідно до </w:t>
      </w:r>
      <w:r>
        <w:rPr>
          <w:rFonts w:ascii="Times New Roman" w:hAnsi="Times New Roman" w:cs="Times New Roman"/>
          <w:sz w:val="28"/>
          <w:szCs w:val="28"/>
        </w:rPr>
        <w:t>чинного законодавства</w:t>
      </w:r>
      <w:r w:rsidRPr="00E163D7">
        <w:rPr>
          <w:rFonts w:ascii="Times New Roman" w:hAnsi="Times New Roman" w:cs="Times New Roman"/>
          <w:sz w:val="28"/>
          <w:szCs w:val="28"/>
        </w:rPr>
        <w:t xml:space="preserve"> до організацій можуть застосовуватися наступні адміністративні та </w:t>
      </w:r>
      <w:r>
        <w:rPr>
          <w:rFonts w:ascii="Times New Roman" w:hAnsi="Times New Roman" w:cs="Times New Roman"/>
          <w:sz w:val="28"/>
          <w:szCs w:val="28"/>
        </w:rPr>
        <w:t>господарські</w:t>
      </w:r>
      <w:r w:rsidRPr="00E163D7">
        <w:rPr>
          <w:rFonts w:ascii="Times New Roman" w:hAnsi="Times New Roman" w:cs="Times New Roman"/>
          <w:sz w:val="28"/>
          <w:szCs w:val="28"/>
        </w:rPr>
        <w:t xml:space="preserve"> санкції:</w:t>
      </w:r>
    </w:p>
    <w:p w:rsidR="00E163D7" w:rsidRPr="00E163D7" w:rsidRDefault="00E163D7" w:rsidP="00E163D7">
      <w:pPr>
        <w:pStyle w:val="a3"/>
        <w:spacing w:line="360" w:lineRule="auto"/>
        <w:ind w:firstLine="708"/>
        <w:jc w:val="both"/>
        <w:rPr>
          <w:rFonts w:ascii="Times New Roman" w:hAnsi="Times New Roman" w:cs="Times New Roman"/>
          <w:sz w:val="28"/>
          <w:szCs w:val="28"/>
        </w:rPr>
      </w:pPr>
      <w:r w:rsidRPr="00E163D7">
        <w:rPr>
          <w:rFonts w:ascii="Times New Roman" w:hAnsi="Times New Roman" w:cs="Times New Roman"/>
          <w:sz w:val="28"/>
          <w:szCs w:val="28"/>
        </w:rPr>
        <w:t>а) виведення прибутку (доходу); суми податку, що сплачується за прибуток (доходи), отриманий підприємством в результаті порушення встановлених законом правил господарської діяльності, а також за прихований (скромний) прибуток (доходи) або приховані об'єкти оподаткування, доходи відповідного бюджету в порядку, встановленому законом.</w:t>
      </w:r>
    </w:p>
    <w:p w:rsidR="00E163D7" w:rsidRPr="00E163D7" w:rsidRDefault="00E163D7" w:rsidP="00E163D7">
      <w:pPr>
        <w:pStyle w:val="a3"/>
        <w:spacing w:line="360" w:lineRule="auto"/>
        <w:ind w:firstLine="708"/>
        <w:jc w:val="both"/>
        <w:rPr>
          <w:rFonts w:ascii="Times New Roman" w:hAnsi="Times New Roman" w:cs="Times New Roman"/>
          <w:sz w:val="28"/>
          <w:szCs w:val="28"/>
        </w:rPr>
      </w:pPr>
      <w:r w:rsidRPr="00E163D7">
        <w:rPr>
          <w:rFonts w:ascii="Times New Roman" w:hAnsi="Times New Roman" w:cs="Times New Roman"/>
          <w:sz w:val="28"/>
          <w:szCs w:val="28"/>
        </w:rPr>
        <w:lastRenderedPageBreak/>
        <w:t>Крім того, штраф стягується підприємством в порядку, встановленому законом, але не більше ніж в 2 рази перевищує суму, що підлягає зняттю, а в разі повторних порушень протягом 1 року після застосування цієї санкції - в 3 рази б</w:t>
      </w:r>
      <w:r>
        <w:rPr>
          <w:rFonts w:ascii="Times New Roman" w:hAnsi="Times New Roman" w:cs="Times New Roman"/>
          <w:sz w:val="28"/>
          <w:szCs w:val="28"/>
        </w:rPr>
        <w:t xml:space="preserve">ільше суми, що підлягає зняттю. </w:t>
      </w:r>
      <w:r w:rsidRPr="00E163D7">
        <w:rPr>
          <w:rFonts w:ascii="Times New Roman" w:hAnsi="Times New Roman" w:cs="Times New Roman"/>
          <w:sz w:val="28"/>
          <w:szCs w:val="28"/>
        </w:rPr>
        <w:t>Перелік порушень, за які до організації застосовуються зазначені санкції, та порядок їх застосування визначаються законом;</w:t>
      </w:r>
    </w:p>
    <w:p w:rsidR="00E163D7" w:rsidRPr="00E163D7" w:rsidRDefault="00E163D7" w:rsidP="009727F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 адміністративні та господарські</w:t>
      </w:r>
      <w:r w:rsidRPr="00E163D7">
        <w:rPr>
          <w:rFonts w:ascii="Times New Roman" w:hAnsi="Times New Roman" w:cs="Times New Roman"/>
          <w:sz w:val="28"/>
          <w:szCs w:val="28"/>
        </w:rPr>
        <w:t xml:space="preserve"> штрафи (стаття 241 </w:t>
      </w:r>
      <w:r>
        <w:rPr>
          <w:rFonts w:ascii="Times New Roman" w:hAnsi="Times New Roman" w:cs="Times New Roman"/>
          <w:sz w:val="28"/>
          <w:szCs w:val="28"/>
        </w:rPr>
        <w:t>ГК України</w:t>
      </w:r>
      <w:r w:rsidRPr="00E163D7">
        <w:rPr>
          <w:rFonts w:ascii="Times New Roman" w:hAnsi="Times New Roman" w:cs="Times New Roman"/>
          <w:sz w:val="28"/>
          <w:szCs w:val="28"/>
        </w:rPr>
        <w:t>). Адміністративні та господарські штрафи - це сума, яку підприємство сплачує до відповідного бюджету у разі порушення встановлених правил ве</w:t>
      </w:r>
      <w:r w:rsidR="009727FF">
        <w:rPr>
          <w:rFonts w:ascii="Times New Roman" w:hAnsi="Times New Roman" w:cs="Times New Roman"/>
          <w:sz w:val="28"/>
          <w:szCs w:val="28"/>
        </w:rPr>
        <w:t xml:space="preserve">дення господарської діяльності. </w:t>
      </w:r>
      <w:r w:rsidRPr="00E163D7">
        <w:rPr>
          <w:rFonts w:ascii="Times New Roman" w:hAnsi="Times New Roman" w:cs="Times New Roman"/>
          <w:sz w:val="28"/>
          <w:szCs w:val="28"/>
        </w:rPr>
        <w:t>Перелік порушень, за які стягується штраф з суб'єкта підприємницької діяльності, розмір і порядок стягнення встановлюються законом, що регулює податкові та інші відносини, в яких було скоєно правопорушення.</w:t>
      </w:r>
      <w:r w:rsidR="009727FF">
        <w:rPr>
          <w:rFonts w:ascii="Times New Roman" w:hAnsi="Times New Roman" w:cs="Times New Roman"/>
          <w:sz w:val="28"/>
          <w:szCs w:val="28"/>
        </w:rPr>
        <w:t xml:space="preserve"> </w:t>
      </w:r>
      <w:r w:rsidRPr="00E163D7">
        <w:rPr>
          <w:rFonts w:ascii="Times New Roman" w:hAnsi="Times New Roman" w:cs="Times New Roman"/>
          <w:sz w:val="28"/>
          <w:szCs w:val="28"/>
        </w:rPr>
        <w:t xml:space="preserve">Адміністративні та господарські штрафи можуть застосовуватися у випадках, встановлених законом, одночасно з іншими адміністративними та економічними санкціями, передбаченими статтею 239 </w:t>
      </w:r>
      <w:r>
        <w:rPr>
          <w:rFonts w:ascii="Times New Roman" w:hAnsi="Times New Roman" w:cs="Times New Roman"/>
          <w:sz w:val="28"/>
          <w:szCs w:val="28"/>
        </w:rPr>
        <w:t>ГК України</w:t>
      </w:r>
      <w:r w:rsidRPr="00E163D7">
        <w:rPr>
          <w:rFonts w:ascii="Times New Roman" w:hAnsi="Times New Roman" w:cs="Times New Roman"/>
          <w:sz w:val="28"/>
          <w:szCs w:val="28"/>
        </w:rPr>
        <w:t xml:space="preserve">. </w:t>
      </w:r>
    </w:p>
    <w:p w:rsidR="00E163D7" w:rsidRPr="00E163D7" w:rsidRDefault="00E163D7" w:rsidP="00E163D7">
      <w:pPr>
        <w:pStyle w:val="a3"/>
        <w:spacing w:line="360" w:lineRule="auto"/>
        <w:ind w:firstLine="708"/>
        <w:jc w:val="both"/>
        <w:rPr>
          <w:rFonts w:ascii="Times New Roman" w:hAnsi="Times New Roman" w:cs="Times New Roman"/>
          <w:sz w:val="28"/>
          <w:szCs w:val="28"/>
        </w:rPr>
      </w:pPr>
      <w:r w:rsidRPr="00E163D7">
        <w:rPr>
          <w:rFonts w:ascii="Times New Roman" w:hAnsi="Times New Roman" w:cs="Times New Roman"/>
          <w:sz w:val="28"/>
          <w:szCs w:val="28"/>
        </w:rPr>
        <w:t>г) у разі застосування окремими учасниками економічних відносин, які провадять зовнішньоекономічну діяльність, пов'язану з отриманням незаконної переваги на українську неділю (наприклад, демпінговий імпорт, субсидований імпорт та інші дії, визначені законом), до окремих учасників економічних відносин можуть бути застосовані антидемпінгові, компенсаційні або спеціальні заходи. недобросовісна конкуренція), які завдають шкоди економіці України або супрово</w:t>
      </w:r>
      <w:r>
        <w:rPr>
          <w:rFonts w:ascii="Times New Roman" w:hAnsi="Times New Roman" w:cs="Times New Roman"/>
          <w:sz w:val="28"/>
          <w:szCs w:val="28"/>
        </w:rPr>
        <w:t>джуються загрозою такого збитку</w:t>
      </w:r>
      <w:r w:rsidRPr="00E163D7">
        <w:rPr>
          <w:rFonts w:ascii="Times New Roman" w:hAnsi="Times New Roman" w:cs="Times New Roman"/>
          <w:sz w:val="28"/>
          <w:szCs w:val="28"/>
        </w:rPr>
        <w:t>;</w:t>
      </w:r>
    </w:p>
    <w:p w:rsidR="00E163D7" w:rsidRPr="00E163D7" w:rsidRDefault="00E163D7" w:rsidP="009727FF">
      <w:pPr>
        <w:pStyle w:val="a3"/>
        <w:spacing w:line="360" w:lineRule="auto"/>
        <w:ind w:firstLine="708"/>
        <w:jc w:val="both"/>
        <w:rPr>
          <w:rFonts w:ascii="Times New Roman" w:hAnsi="Times New Roman" w:cs="Times New Roman"/>
          <w:sz w:val="28"/>
          <w:szCs w:val="28"/>
        </w:rPr>
      </w:pPr>
      <w:r w:rsidRPr="00E163D7">
        <w:rPr>
          <w:rFonts w:ascii="Times New Roman" w:hAnsi="Times New Roman" w:cs="Times New Roman"/>
          <w:sz w:val="28"/>
          <w:szCs w:val="28"/>
        </w:rPr>
        <w:t xml:space="preserve">Стаття 246 </w:t>
      </w:r>
      <w:r>
        <w:rPr>
          <w:rFonts w:ascii="Times New Roman" w:hAnsi="Times New Roman" w:cs="Times New Roman"/>
          <w:sz w:val="28"/>
          <w:szCs w:val="28"/>
        </w:rPr>
        <w:t>ГК України говорить нам про заборону</w:t>
      </w:r>
      <w:r w:rsidRPr="00E163D7">
        <w:rPr>
          <w:rFonts w:ascii="Times New Roman" w:hAnsi="Times New Roman" w:cs="Times New Roman"/>
          <w:sz w:val="28"/>
          <w:szCs w:val="28"/>
        </w:rPr>
        <w:t xml:space="preserve"> провадження господарської діяльності, що становить загрозу життю і здоров'ю людини або становить небезпеку для навколишнього середовища, як це передбачено в статті II Закону </w:t>
      </w:r>
      <w:r w:rsidR="009727FF">
        <w:rPr>
          <w:rFonts w:ascii="Times New Roman" w:hAnsi="Times New Roman" w:cs="Times New Roman"/>
          <w:sz w:val="28"/>
          <w:szCs w:val="28"/>
        </w:rPr>
        <w:t>«</w:t>
      </w:r>
      <w:r w:rsidRPr="00E163D7">
        <w:rPr>
          <w:rFonts w:ascii="Times New Roman" w:hAnsi="Times New Roman" w:cs="Times New Roman"/>
          <w:sz w:val="28"/>
          <w:szCs w:val="28"/>
        </w:rPr>
        <w:t>Про ох</w:t>
      </w:r>
      <w:r w:rsidR="009727FF">
        <w:rPr>
          <w:rFonts w:ascii="Times New Roman" w:hAnsi="Times New Roman" w:cs="Times New Roman"/>
          <w:sz w:val="28"/>
          <w:szCs w:val="28"/>
        </w:rPr>
        <w:t xml:space="preserve">орону навколишнього середовища». </w:t>
      </w:r>
      <w:r w:rsidRPr="00E163D7">
        <w:rPr>
          <w:rFonts w:ascii="Times New Roman" w:hAnsi="Times New Roman" w:cs="Times New Roman"/>
          <w:sz w:val="28"/>
          <w:szCs w:val="28"/>
        </w:rPr>
        <w:t xml:space="preserve">При здійсненні господарської діяльності з порушенням екологічних вимог діяльність підприємства здійснюється Кабінетом Міністрів України, Кабінетом міністрів </w:t>
      </w:r>
      <w:r w:rsidRPr="00E163D7">
        <w:rPr>
          <w:rFonts w:ascii="Times New Roman" w:hAnsi="Times New Roman" w:cs="Times New Roman"/>
          <w:sz w:val="28"/>
          <w:szCs w:val="28"/>
        </w:rPr>
        <w:lastRenderedPageBreak/>
        <w:t>Автономної Республіки Крим та іншими уповноваженими органами.</w:t>
      </w:r>
      <w:r>
        <w:rPr>
          <w:rFonts w:ascii="Times New Roman" w:hAnsi="Times New Roman" w:cs="Times New Roman"/>
          <w:sz w:val="28"/>
          <w:szCs w:val="28"/>
        </w:rPr>
        <w:t xml:space="preserve"> </w:t>
      </w:r>
      <w:r w:rsidRPr="00E163D7">
        <w:rPr>
          <w:rFonts w:ascii="Times New Roman" w:hAnsi="Times New Roman" w:cs="Times New Roman"/>
          <w:sz w:val="28"/>
          <w:szCs w:val="28"/>
        </w:rPr>
        <w:t>Відповідно до процедури, встановленої законом.</w:t>
      </w:r>
    </w:p>
    <w:p w:rsidR="002668F0" w:rsidRDefault="00E163D7" w:rsidP="00E163D7">
      <w:pPr>
        <w:pStyle w:val="a3"/>
        <w:spacing w:line="360" w:lineRule="auto"/>
        <w:ind w:firstLine="708"/>
        <w:jc w:val="both"/>
        <w:rPr>
          <w:rFonts w:ascii="Times New Roman" w:hAnsi="Times New Roman" w:cs="Times New Roman"/>
          <w:sz w:val="28"/>
          <w:szCs w:val="28"/>
        </w:rPr>
      </w:pPr>
      <w:r w:rsidRPr="00E163D7">
        <w:rPr>
          <w:rFonts w:ascii="Times New Roman" w:hAnsi="Times New Roman" w:cs="Times New Roman"/>
          <w:sz w:val="28"/>
          <w:szCs w:val="28"/>
        </w:rPr>
        <w:t xml:space="preserve">Торгівля, громадське харчування та послуги крім економічних та адміністративних санкцій, передбачених </w:t>
      </w:r>
      <w:r>
        <w:rPr>
          <w:rFonts w:ascii="Times New Roman" w:hAnsi="Times New Roman" w:cs="Times New Roman"/>
          <w:sz w:val="28"/>
          <w:szCs w:val="28"/>
        </w:rPr>
        <w:t>ГК України</w:t>
      </w:r>
      <w:r w:rsidRPr="00E163D7">
        <w:rPr>
          <w:rFonts w:ascii="Times New Roman" w:hAnsi="Times New Roman" w:cs="Times New Roman"/>
          <w:sz w:val="28"/>
          <w:szCs w:val="28"/>
        </w:rPr>
        <w:t xml:space="preserve">, до адміністративних та </w:t>
      </w:r>
      <w:r>
        <w:rPr>
          <w:rFonts w:ascii="Times New Roman" w:hAnsi="Times New Roman" w:cs="Times New Roman"/>
          <w:sz w:val="28"/>
          <w:szCs w:val="28"/>
        </w:rPr>
        <w:t>господарських</w:t>
      </w:r>
      <w:r w:rsidRPr="00E163D7">
        <w:rPr>
          <w:rFonts w:ascii="Times New Roman" w:hAnsi="Times New Roman" w:cs="Times New Roman"/>
          <w:sz w:val="28"/>
          <w:szCs w:val="28"/>
        </w:rPr>
        <w:t xml:space="preserve"> санкцій можуть бути піддані підприємства, які неодноразово дозволяли продаж неякісних товарів або систематично порушували правила торгівлі та надання послуг або умови зберігання та транспортування товарів, передбачені законом. економічні санкції, спеціально передбачені Законом Про захист прав споживачів, включаючи позбавлення права викупу. Відповідно до процедур, передбачених законом щодо неякісних товарів, може бути застосовано призупинення діяльності цих організацій. Державні органи із захисту прав споживачів несуть відповідальність за виробництво товарів (робіт, послуг), які в деяких випадках не відповідають вимогам нормативних актів, відповідно до процедур, встановлених законо</w:t>
      </w:r>
      <w:r>
        <w:rPr>
          <w:rFonts w:ascii="Times New Roman" w:hAnsi="Times New Roman" w:cs="Times New Roman"/>
          <w:sz w:val="28"/>
          <w:szCs w:val="28"/>
        </w:rPr>
        <w:t>м</w:t>
      </w:r>
      <w:r w:rsidRPr="00E163D7">
        <w:rPr>
          <w:rFonts w:ascii="Times New Roman" w:hAnsi="Times New Roman" w:cs="Times New Roman"/>
          <w:sz w:val="28"/>
          <w:szCs w:val="28"/>
        </w:rPr>
        <w:t>;</w:t>
      </w:r>
    </w:p>
    <w:p w:rsidR="00E163D7" w:rsidRPr="00E163D7" w:rsidRDefault="00E163D7" w:rsidP="00E163D7">
      <w:pPr>
        <w:pStyle w:val="a3"/>
        <w:spacing w:line="360" w:lineRule="auto"/>
        <w:ind w:firstLine="708"/>
        <w:jc w:val="both"/>
        <w:rPr>
          <w:rFonts w:ascii="Times New Roman" w:hAnsi="Times New Roman" w:cs="Times New Roman"/>
          <w:sz w:val="28"/>
          <w:szCs w:val="28"/>
        </w:rPr>
      </w:pPr>
      <w:r w:rsidRPr="00E163D7">
        <w:rPr>
          <w:rFonts w:ascii="Times New Roman" w:hAnsi="Times New Roman" w:cs="Times New Roman"/>
          <w:sz w:val="28"/>
          <w:szCs w:val="28"/>
        </w:rPr>
        <w:t xml:space="preserve">з) скасування державної реєстрації та ліквідація підприємства можуть відбутися, якщо підприємство займається діяльністю, що суперечить закону або установчим документам. Скасування державної реєстрації підприємства тягне за собою порушення статті 59 </w:t>
      </w:r>
      <w:r>
        <w:rPr>
          <w:rFonts w:ascii="Times New Roman" w:hAnsi="Times New Roman" w:cs="Times New Roman"/>
          <w:sz w:val="28"/>
          <w:szCs w:val="28"/>
        </w:rPr>
        <w:t>ГК України</w:t>
      </w:r>
      <w:r w:rsidRPr="00E163D7">
        <w:rPr>
          <w:rFonts w:ascii="Times New Roman" w:hAnsi="Times New Roman" w:cs="Times New Roman"/>
          <w:sz w:val="28"/>
          <w:szCs w:val="28"/>
        </w:rPr>
        <w:t>. Це робиться за рішенням суду, яке має основоположне значення для ліквідації цього підприємс</w:t>
      </w:r>
      <w:r>
        <w:rPr>
          <w:rFonts w:ascii="Times New Roman" w:hAnsi="Times New Roman" w:cs="Times New Roman"/>
          <w:sz w:val="28"/>
          <w:szCs w:val="28"/>
        </w:rPr>
        <w:t xml:space="preserve">тва відповідно до його </w:t>
      </w:r>
      <w:proofErr w:type="spellStart"/>
      <w:r>
        <w:rPr>
          <w:rFonts w:ascii="Times New Roman" w:hAnsi="Times New Roman" w:cs="Times New Roman"/>
          <w:sz w:val="28"/>
          <w:szCs w:val="28"/>
        </w:rPr>
        <w:t>статтей</w:t>
      </w:r>
      <w:proofErr w:type="spellEnd"/>
      <w:r w:rsidR="009727FF">
        <w:rPr>
          <w:rFonts w:ascii="Times New Roman" w:hAnsi="Times New Roman" w:cs="Times New Roman"/>
          <w:sz w:val="28"/>
          <w:szCs w:val="28"/>
        </w:rPr>
        <w:t>.</w:t>
      </w:r>
      <w:r w:rsidRPr="00E163D7">
        <w:rPr>
          <w:rFonts w:ascii="Times New Roman" w:hAnsi="Times New Roman" w:cs="Times New Roman"/>
          <w:sz w:val="28"/>
          <w:szCs w:val="28"/>
        </w:rPr>
        <w:t xml:space="preserve"> Ліквідація комерційних організацій, пов'язаних зі скасуванням державної реєстрації у зв'язку з порушенням закону, здійснюється в порядку</w:t>
      </w:r>
      <w:r>
        <w:rPr>
          <w:rFonts w:ascii="Times New Roman" w:hAnsi="Times New Roman" w:cs="Times New Roman"/>
          <w:sz w:val="28"/>
          <w:szCs w:val="28"/>
        </w:rPr>
        <w:t>, встановленому статтею 60</w:t>
      </w:r>
      <w:r w:rsidRPr="00E163D7">
        <w:rPr>
          <w:rFonts w:ascii="Times New Roman" w:hAnsi="Times New Roman" w:cs="Times New Roman"/>
          <w:sz w:val="28"/>
          <w:szCs w:val="28"/>
        </w:rPr>
        <w:t xml:space="preserve"> </w:t>
      </w:r>
      <w:r>
        <w:rPr>
          <w:rFonts w:ascii="Times New Roman" w:hAnsi="Times New Roman" w:cs="Times New Roman"/>
          <w:sz w:val="28"/>
          <w:szCs w:val="28"/>
        </w:rPr>
        <w:t>ГК України</w:t>
      </w:r>
      <w:r w:rsidRPr="00E163D7">
        <w:rPr>
          <w:rFonts w:ascii="Times New Roman" w:hAnsi="Times New Roman" w:cs="Times New Roman"/>
          <w:sz w:val="28"/>
          <w:szCs w:val="28"/>
        </w:rPr>
        <w:t>.</w:t>
      </w:r>
    </w:p>
    <w:p w:rsidR="00E163D7" w:rsidRPr="00E163D7" w:rsidRDefault="00E163D7" w:rsidP="00E163D7">
      <w:pPr>
        <w:pStyle w:val="a3"/>
        <w:spacing w:line="360" w:lineRule="auto"/>
        <w:ind w:firstLine="708"/>
        <w:jc w:val="both"/>
        <w:rPr>
          <w:rFonts w:ascii="Times New Roman" w:hAnsi="Times New Roman" w:cs="Times New Roman"/>
          <w:sz w:val="28"/>
          <w:szCs w:val="28"/>
        </w:rPr>
      </w:pPr>
      <w:r w:rsidRPr="00E163D7">
        <w:rPr>
          <w:rFonts w:ascii="Times New Roman" w:hAnsi="Times New Roman" w:cs="Times New Roman"/>
          <w:sz w:val="28"/>
          <w:szCs w:val="28"/>
        </w:rPr>
        <w:t xml:space="preserve">Інші адміністративні та </w:t>
      </w:r>
      <w:r>
        <w:rPr>
          <w:rFonts w:ascii="Times New Roman" w:hAnsi="Times New Roman" w:cs="Times New Roman"/>
          <w:sz w:val="28"/>
          <w:szCs w:val="28"/>
        </w:rPr>
        <w:t>господарські</w:t>
      </w:r>
      <w:r w:rsidRPr="00E163D7">
        <w:rPr>
          <w:rFonts w:ascii="Times New Roman" w:hAnsi="Times New Roman" w:cs="Times New Roman"/>
          <w:sz w:val="28"/>
          <w:szCs w:val="28"/>
        </w:rPr>
        <w:t xml:space="preserve"> санкції, встановлені </w:t>
      </w:r>
      <w:r>
        <w:rPr>
          <w:rFonts w:ascii="Times New Roman" w:hAnsi="Times New Roman" w:cs="Times New Roman"/>
          <w:sz w:val="28"/>
          <w:szCs w:val="28"/>
        </w:rPr>
        <w:t>господарським</w:t>
      </w:r>
      <w:r w:rsidRPr="00E163D7">
        <w:rPr>
          <w:rFonts w:ascii="Times New Roman" w:hAnsi="Times New Roman" w:cs="Times New Roman"/>
          <w:sz w:val="28"/>
          <w:szCs w:val="28"/>
        </w:rPr>
        <w:t xml:space="preserve"> та іншим законодавством, також можуть застосовуватися до комерційних організацій. Підприємство має право оскаржити в суді рішення органів державної влади або місцевого самоврядування про застосування адміністративних та економічних санкцій (стаття 249, частина 1 </w:t>
      </w:r>
      <w:r w:rsidR="009727FF">
        <w:rPr>
          <w:rFonts w:ascii="Times New Roman" w:hAnsi="Times New Roman" w:cs="Times New Roman"/>
          <w:sz w:val="28"/>
          <w:szCs w:val="28"/>
        </w:rPr>
        <w:t>ГК України</w:t>
      </w:r>
      <w:r w:rsidRPr="00E163D7">
        <w:rPr>
          <w:rFonts w:ascii="Times New Roman" w:hAnsi="Times New Roman" w:cs="Times New Roman"/>
          <w:sz w:val="28"/>
          <w:szCs w:val="28"/>
        </w:rPr>
        <w:t>) [1].</w:t>
      </w:r>
    </w:p>
    <w:p w:rsidR="00E163D7" w:rsidRPr="00E163D7" w:rsidRDefault="00E163D7" w:rsidP="00E163D7">
      <w:pPr>
        <w:pStyle w:val="a3"/>
        <w:spacing w:line="360" w:lineRule="auto"/>
        <w:ind w:firstLine="708"/>
        <w:jc w:val="both"/>
        <w:rPr>
          <w:rFonts w:ascii="Times New Roman" w:hAnsi="Times New Roman" w:cs="Times New Roman"/>
          <w:sz w:val="28"/>
          <w:szCs w:val="28"/>
        </w:rPr>
      </w:pPr>
      <w:r w:rsidRPr="00E163D7">
        <w:rPr>
          <w:rFonts w:ascii="Times New Roman" w:hAnsi="Times New Roman" w:cs="Times New Roman"/>
          <w:sz w:val="28"/>
          <w:szCs w:val="28"/>
        </w:rPr>
        <w:t xml:space="preserve">Дія, яка не відповідає закону і порушує права або законні інтереси підприємства, може бути вчинена державними або місцевими державними органами відповідно до статті 20 </w:t>
      </w:r>
      <w:r w:rsidR="009727FF">
        <w:rPr>
          <w:rFonts w:ascii="Times New Roman" w:hAnsi="Times New Roman" w:cs="Times New Roman"/>
          <w:sz w:val="28"/>
          <w:szCs w:val="28"/>
        </w:rPr>
        <w:t>ГК України</w:t>
      </w:r>
      <w:r w:rsidRPr="00E163D7">
        <w:rPr>
          <w:rFonts w:ascii="Times New Roman" w:hAnsi="Times New Roman" w:cs="Times New Roman"/>
          <w:sz w:val="28"/>
          <w:szCs w:val="28"/>
        </w:rPr>
        <w:t xml:space="preserve">. </w:t>
      </w:r>
    </w:p>
    <w:p w:rsidR="00E163D7" w:rsidRDefault="00E163D7" w:rsidP="00E163D7">
      <w:pPr>
        <w:pStyle w:val="a3"/>
        <w:spacing w:line="360" w:lineRule="auto"/>
        <w:ind w:firstLine="708"/>
        <w:jc w:val="both"/>
        <w:rPr>
          <w:rFonts w:ascii="Times New Roman" w:hAnsi="Times New Roman" w:cs="Times New Roman"/>
          <w:sz w:val="28"/>
          <w:szCs w:val="28"/>
        </w:rPr>
      </w:pPr>
      <w:r w:rsidRPr="00E163D7">
        <w:rPr>
          <w:rFonts w:ascii="Times New Roman" w:hAnsi="Times New Roman" w:cs="Times New Roman"/>
          <w:sz w:val="28"/>
          <w:szCs w:val="28"/>
        </w:rPr>
        <w:lastRenderedPageBreak/>
        <w:t xml:space="preserve">Шкода, заподіяна господарюючому суб'єкту у зв'язку з незаконним застосуванням адміністративних та </w:t>
      </w:r>
      <w:r w:rsidR="009727FF">
        <w:rPr>
          <w:rFonts w:ascii="Times New Roman" w:hAnsi="Times New Roman" w:cs="Times New Roman"/>
          <w:sz w:val="28"/>
          <w:szCs w:val="28"/>
        </w:rPr>
        <w:t>господарських</w:t>
      </w:r>
      <w:r w:rsidRPr="00E163D7">
        <w:rPr>
          <w:rFonts w:ascii="Times New Roman" w:hAnsi="Times New Roman" w:cs="Times New Roman"/>
          <w:sz w:val="28"/>
          <w:szCs w:val="28"/>
        </w:rPr>
        <w:t xml:space="preserve"> санкцій, підлягає відшкодуванню в порядку, встановленому цивільним та іншим законодавством.</w:t>
      </w:r>
    </w:p>
    <w:p w:rsidR="009727FF" w:rsidRPr="009727FF" w:rsidRDefault="009727FF" w:rsidP="009727F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Отже, з другого розділу можна зробити наступні висновки.</w:t>
      </w:r>
      <w:r w:rsidRPr="009727FF">
        <w:t xml:space="preserve"> </w:t>
      </w:r>
      <w:r>
        <w:rPr>
          <w:rFonts w:ascii="Times New Roman" w:hAnsi="Times New Roman" w:cs="Times New Roman"/>
          <w:sz w:val="28"/>
          <w:szCs w:val="28"/>
        </w:rPr>
        <w:t>Господарські</w:t>
      </w:r>
      <w:r w:rsidRPr="009727FF">
        <w:rPr>
          <w:rFonts w:ascii="Times New Roman" w:hAnsi="Times New Roman" w:cs="Times New Roman"/>
          <w:sz w:val="28"/>
          <w:szCs w:val="28"/>
        </w:rPr>
        <w:t xml:space="preserve"> санкції є мірою економічної та правової відповідальності за порушення економічних законів, накладених державою на правопорушників. </w:t>
      </w:r>
      <w:r>
        <w:rPr>
          <w:rFonts w:ascii="Times New Roman" w:hAnsi="Times New Roman" w:cs="Times New Roman"/>
          <w:sz w:val="28"/>
          <w:szCs w:val="28"/>
        </w:rPr>
        <w:t>Господарські</w:t>
      </w:r>
      <w:r w:rsidRPr="009727FF">
        <w:rPr>
          <w:rFonts w:ascii="Times New Roman" w:hAnsi="Times New Roman" w:cs="Times New Roman"/>
          <w:sz w:val="28"/>
          <w:szCs w:val="28"/>
        </w:rPr>
        <w:t xml:space="preserve"> санкції включають як заходи юридичної відповідальності, так і заходи захисту, а також включають о</w:t>
      </w:r>
      <w:r>
        <w:rPr>
          <w:rFonts w:ascii="Times New Roman" w:hAnsi="Times New Roman" w:cs="Times New Roman"/>
          <w:sz w:val="28"/>
          <w:szCs w:val="28"/>
        </w:rPr>
        <w:t xml:space="preserve">знаки. </w:t>
      </w:r>
      <w:r w:rsidRPr="009727FF">
        <w:rPr>
          <w:rFonts w:ascii="Times New Roman" w:hAnsi="Times New Roman" w:cs="Times New Roman"/>
          <w:sz w:val="28"/>
          <w:szCs w:val="28"/>
        </w:rPr>
        <w:t>Їх об'єднує те, що вони є інструментом державного тиску на злочинців. Його зміст полягає у виконанні додаткових зобов'язань, що виникають в результаті активів в результаті порушень Жовтневого економічного законодавства.</w:t>
      </w:r>
    </w:p>
    <w:p w:rsidR="009727FF" w:rsidRPr="009727FF" w:rsidRDefault="009727FF" w:rsidP="009727FF">
      <w:pPr>
        <w:pStyle w:val="a3"/>
        <w:spacing w:line="360" w:lineRule="auto"/>
        <w:ind w:firstLine="708"/>
        <w:jc w:val="both"/>
        <w:rPr>
          <w:rFonts w:ascii="Times New Roman" w:hAnsi="Times New Roman" w:cs="Times New Roman"/>
          <w:sz w:val="28"/>
          <w:szCs w:val="28"/>
        </w:rPr>
      </w:pPr>
      <w:r w:rsidRPr="009727FF">
        <w:rPr>
          <w:rFonts w:ascii="Times New Roman" w:hAnsi="Times New Roman" w:cs="Times New Roman"/>
          <w:sz w:val="28"/>
          <w:szCs w:val="28"/>
        </w:rPr>
        <w:t xml:space="preserve">Таким чином, під адміністративними та </w:t>
      </w:r>
      <w:r>
        <w:rPr>
          <w:rFonts w:ascii="Times New Roman" w:hAnsi="Times New Roman" w:cs="Times New Roman"/>
          <w:sz w:val="28"/>
          <w:szCs w:val="28"/>
        </w:rPr>
        <w:t>господарськими</w:t>
      </w:r>
      <w:r w:rsidRPr="009727FF">
        <w:rPr>
          <w:rFonts w:ascii="Times New Roman" w:hAnsi="Times New Roman" w:cs="Times New Roman"/>
          <w:sz w:val="28"/>
          <w:szCs w:val="28"/>
        </w:rPr>
        <w:t xml:space="preserve"> санкціями ми розуміємо види </w:t>
      </w:r>
      <w:r>
        <w:rPr>
          <w:rFonts w:ascii="Times New Roman" w:hAnsi="Times New Roman" w:cs="Times New Roman"/>
          <w:sz w:val="28"/>
          <w:szCs w:val="28"/>
        </w:rPr>
        <w:t>господарських</w:t>
      </w:r>
      <w:r w:rsidRPr="009727FF">
        <w:rPr>
          <w:rFonts w:ascii="Times New Roman" w:hAnsi="Times New Roman" w:cs="Times New Roman"/>
          <w:sz w:val="28"/>
          <w:szCs w:val="28"/>
        </w:rPr>
        <w:t xml:space="preserve"> санкцій, які включені в захисні правові норми, спрямовані на виконання захисних функцій у сфері контролю.</w:t>
      </w:r>
    </w:p>
    <w:p w:rsidR="009727FF" w:rsidRPr="009727FF" w:rsidRDefault="009727FF" w:rsidP="009727FF">
      <w:pPr>
        <w:pStyle w:val="a3"/>
        <w:spacing w:line="360" w:lineRule="auto"/>
        <w:ind w:firstLine="708"/>
        <w:jc w:val="both"/>
        <w:rPr>
          <w:rFonts w:ascii="Times New Roman" w:hAnsi="Times New Roman" w:cs="Times New Roman"/>
          <w:sz w:val="28"/>
          <w:szCs w:val="28"/>
        </w:rPr>
      </w:pPr>
      <w:r w:rsidRPr="009727FF">
        <w:rPr>
          <w:rFonts w:ascii="Times New Roman" w:hAnsi="Times New Roman" w:cs="Times New Roman"/>
          <w:sz w:val="28"/>
          <w:szCs w:val="28"/>
        </w:rPr>
        <w:t xml:space="preserve">Адміністративні та </w:t>
      </w:r>
      <w:r>
        <w:rPr>
          <w:rFonts w:ascii="Times New Roman" w:hAnsi="Times New Roman" w:cs="Times New Roman"/>
          <w:sz w:val="28"/>
          <w:szCs w:val="28"/>
        </w:rPr>
        <w:t>господарські</w:t>
      </w:r>
      <w:r w:rsidRPr="009727FF">
        <w:rPr>
          <w:rFonts w:ascii="Times New Roman" w:hAnsi="Times New Roman" w:cs="Times New Roman"/>
          <w:sz w:val="28"/>
          <w:szCs w:val="28"/>
        </w:rPr>
        <w:t xml:space="preserve"> санкції, передбачені економічним кодексом України, повинні бути змінені до відповідних законів, що регулюють певні сфери економічної діяльності.</w:t>
      </w:r>
    </w:p>
    <w:p w:rsidR="009727FF" w:rsidRPr="009727FF" w:rsidRDefault="009727FF" w:rsidP="009727FF">
      <w:pPr>
        <w:pStyle w:val="a3"/>
        <w:spacing w:line="360" w:lineRule="auto"/>
        <w:ind w:firstLine="708"/>
        <w:jc w:val="both"/>
        <w:rPr>
          <w:rFonts w:ascii="Times New Roman" w:hAnsi="Times New Roman" w:cs="Times New Roman"/>
          <w:sz w:val="28"/>
          <w:szCs w:val="28"/>
        </w:rPr>
      </w:pPr>
      <w:r w:rsidRPr="009727FF">
        <w:rPr>
          <w:rFonts w:ascii="Times New Roman" w:hAnsi="Times New Roman" w:cs="Times New Roman"/>
          <w:sz w:val="28"/>
          <w:szCs w:val="28"/>
        </w:rPr>
        <w:t xml:space="preserve">У цих законах доречно було б регулювати системи, підстави і процедури подачі заявок, чітко визначати повноваження, пов'язані з виконанням відповідних державних органів, в тому числі регулюючих </w:t>
      </w:r>
      <w:r>
        <w:rPr>
          <w:rFonts w:ascii="Times New Roman" w:hAnsi="Times New Roman" w:cs="Times New Roman"/>
          <w:sz w:val="28"/>
          <w:szCs w:val="28"/>
        </w:rPr>
        <w:t xml:space="preserve">господарську </w:t>
      </w:r>
      <w:r w:rsidRPr="009727FF">
        <w:rPr>
          <w:rFonts w:ascii="Times New Roman" w:hAnsi="Times New Roman" w:cs="Times New Roman"/>
          <w:sz w:val="28"/>
          <w:szCs w:val="28"/>
        </w:rPr>
        <w:t>діяльність, і право оскаржувати застосування до них адміністративних і економічних санкцій. Такі ж процедури повинні бути встановлені для введення адміністративних та економічних санкцій, що призведе до значного зближення відповідних законів, що стосуються застосування цих санкцій.</w:t>
      </w:r>
    </w:p>
    <w:p w:rsidR="009727FF" w:rsidRPr="009727FF" w:rsidRDefault="009727FF" w:rsidP="009727FF">
      <w:pPr>
        <w:pStyle w:val="a3"/>
        <w:spacing w:line="360" w:lineRule="auto"/>
        <w:ind w:firstLine="708"/>
        <w:jc w:val="both"/>
        <w:rPr>
          <w:rFonts w:ascii="Times New Roman" w:hAnsi="Times New Roman" w:cs="Times New Roman"/>
          <w:sz w:val="28"/>
          <w:szCs w:val="28"/>
        </w:rPr>
      </w:pPr>
      <w:r w:rsidRPr="009727FF">
        <w:rPr>
          <w:rFonts w:ascii="Times New Roman" w:hAnsi="Times New Roman" w:cs="Times New Roman"/>
          <w:sz w:val="28"/>
          <w:szCs w:val="28"/>
        </w:rPr>
        <w:t xml:space="preserve">Для </w:t>
      </w:r>
      <w:r w:rsidR="00CD4CC3">
        <w:rPr>
          <w:rFonts w:ascii="Times New Roman" w:hAnsi="Times New Roman" w:cs="Times New Roman"/>
          <w:sz w:val="28"/>
          <w:szCs w:val="28"/>
        </w:rPr>
        <w:t>господарсько правової</w:t>
      </w:r>
      <w:r w:rsidRPr="009727FF">
        <w:rPr>
          <w:rFonts w:ascii="Times New Roman" w:hAnsi="Times New Roman" w:cs="Times New Roman"/>
          <w:sz w:val="28"/>
          <w:szCs w:val="28"/>
        </w:rPr>
        <w:t xml:space="preserve"> відповідальності як Інституту </w:t>
      </w:r>
      <w:r w:rsidR="00CD4CC3">
        <w:rPr>
          <w:rFonts w:ascii="Times New Roman" w:hAnsi="Times New Roman" w:cs="Times New Roman"/>
          <w:sz w:val="28"/>
          <w:szCs w:val="28"/>
        </w:rPr>
        <w:t>господарського</w:t>
      </w:r>
      <w:r w:rsidRPr="009727FF">
        <w:rPr>
          <w:rFonts w:ascii="Times New Roman" w:hAnsi="Times New Roman" w:cs="Times New Roman"/>
          <w:sz w:val="28"/>
          <w:szCs w:val="28"/>
        </w:rPr>
        <w:t xml:space="preserve"> права важливо визначити правовий характер </w:t>
      </w:r>
      <w:r w:rsidR="00CD4CC3">
        <w:rPr>
          <w:rFonts w:ascii="Times New Roman" w:hAnsi="Times New Roman" w:cs="Times New Roman"/>
          <w:sz w:val="28"/>
          <w:szCs w:val="28"/>
        </w:rPr>
        <w:t>господарських</w:t>
      </w:r>
      <w:r w:rsidRPr="009727FF">
        <w:rPr>
          <w:rFonts w:ascii="Times New Roman" w:hAnsi="Times New Roman" w:cs="Times New Roman"/>
          <w:sz w:val="28"/>
          <w:szCs w:val="28"/>
        </w:rPr>
        <w:t xml:space="preserve"> санкцій, які забезпечують певні сфери контролю, але потребують додаткових досліджень та уточнень. Це стосується, перш за все, адміністративних та економічних санкцій, передбачених </w:t>
      </w:r>
      <w:r w:rsidR="00CD4CC3">
        <w:rPr>
          <w:rFonts w:ascii="Times New Roman" w:hAnsi="Times New Roman" w:cs="Times New Roman"/>
          <w:sz w:val="28"/>
          <w:szCs w:val="28"/>
        </w:rPr>
        <w:t>господарськими</w:t>
      </w:r>
      <w:r w:rsidRPr="009727FF">
        <w:rPr>
          <w:rFonts w:ascii="Times New Roman" w:hAnsi="Times New Roman" w:cs="Times New Roman"/>
          <w:sz w:val="28"/>
          <w:szCs w:val="28"/>
        </w:rPr>
        <w:t xml:space="preserve"> нормами України, але не відображених в інших законах. Усунення цих прогалин і </w:t>
      </w:r>
      <w:proofErr w:type="spellStart"/>
      <w:r w:rsidRPr="009727FF">
        <w:rPr>
          <w:rFonts w:ascii="Times New Roman" w:hAnsi="Times New Roman" w:cs="Times New Roman"/>
          <w:sz w:val="28"/>
          <w:szCs w:val="28"/>
        </w:rPr>
        <w:t>неточностей</w:t>
      </w:r>
      <w:proofErr w:type="spellEnd"/>
      <w:r w:rsidRPr="009727FF">
        <w:rPr>
          <w:rFonts w:ascii="Times New Roman" w:hAnsi="Times New Roman" w:cs="Times New Roman"/>
          <w:sz w:val="28"/>
          <w:szCs w:val="28"/>
        </w:rPr>
        <w:t xml:space="preserve"> в законодавстві сприятиме </w:t>
      </w:r>
      <w:r w:rsidRPr="009727FF">
        <w:rPr>
          <w:rFonts w:ascii="Times New Roman" w:hAnsi="Times New Roman" w:cs="Times New Roman"/>
          <w:sz w:val="28"/>
          <w:szCs w:val="28"/>
        </w:rPr>
        <w:lastRenderedPageBreak/>
        <w:t>забезпеченню узгодженості і послідовності в регулюванні адекватної безпеки і правової підтримки різних видів економічної діяльності.</w:t>
      </w:r>
    </w:p>
    <w:p w:rsidR="009727FF" w:rsidRDefault="009727FF" w:rsidP="00CD4CC3">
      <w:pPr>
        <w:pStyle w:val="a3"/>
        <w:spacing w:line="360" w:lineRule="auto"/>
        <w:ind w:firstLine="708"/>
        <w:jc w:val="both"/>
        <w:rPr>
          <w:rFonts w:ascii="Times New Roman" w:hAnsi="Times New Roman" w:cs="Times New Roman"/>
          <w:sz w:val="28"/>
          <w:szCs w:val="28"/>
        </w:rPr>
      </w:pPr>
      <w:r w:rsidRPr="009727FF">
        <w:rPr>
          <w:rFonts w:ascii="Times New Roman" w:hAnsi="Times New Roman" w:cs="Times New Roman"/>
          <w:sz w:val="28"/>
          <w:szCs w:val="28"/>
        </w:rPr>
        <w:t xml:space="preserve">Поліпшення механізмів введення адміністративних і </w:t>
      </w:r>
      <w:r w:rsidR="00CD4CC3">
        <w:rPr>
          <w:rFonts w:ascii="Times New Roman" w:hAnsi="Times New Roman" w:cs="Times New Roman"/>
          <w:sz w:val="28"/>
          <w:szCs w:val="28"/>
        </w:rPr>
        <w:t>господарських</w:t>
      </w:r>
      <w:r w:rsidRPr="009727FF">
        <w:rPr>
          <w:rFonts w:ascii="Times New Roman" w:hAnsi="Times New Roman" w:cs="Times New Roman"/>
          <w:sz w:val="28"/>
          <w:szCs w:val="28"/>
        </w:rPr>
        <w:t xml:space="preserve"> санкцій, перш за все ціл</w:t>
      </w:r>
      <w:r w:rsidR="00CD4CC3">
        <w:rPr>
          <w:rFonts w:ascii="Times New Roman" w:hAnsi="Times New Roman" w:cs="Times New Roman"/>
          <w:sz w:val="28"/>
          <w:szCs w:val="28"/>
        </w:rPr>
        <w:t>існості, узгодженості і ясності з</w:t>
      </w:r>
      <w:r w:rsidRPr="009727FF">
        <w:rPr>
          <w:rFonts w:ascii="Times New Roman" w:hAnsi="Times New Roman" w:cs="Times New Roman"/>
          <w:sz w:val="28"/>
          <w:szCs w:val="28"/>
        </w:rPr>
        <w:t xml:space="preserve"> юридичних вимог, передбачених цими санкціями, необхідні основи і процедура їх застосування.</w:t>
      </w: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CD4CC3" w:rsidRDefault="00CD4CC3" w:rsidP="00CD4CC3">
      <w:pPr>
        <w:pStyle w:val="a3"/>
        <w:spacing w:line="360" w:lineRule="auto"/>
        <w:ind w:firstLine="708"/>
        <w:jc w:val="both"/>
        <w:rPr>
          <w:rFonts w:ascii="Times New Roman" w:hAnsi="Times New Roman" w:cs="Times New Roman"/>
          <w:sz w:val="28"/>
          <w:szCs w:val="28"/>
        </w:rPr>
      </w:pPr>
    </w:p>
    <w:p w:rsidR="009727FF" w:rsidRDefault="009727FF" w:rsidP="009727FF">
      <w:pPr>
        <w:pStyle w:val="a3"/>
        <w:spacing w:line="360" w:lineRule="auto"/>
        <w:jc w:val="center"/>
        <w:rPr>
          <w:rFonts w:ascii="Times New Roman" w:hAnsi="Times New Roman" w:cs="Times New Roman"/>
          <w:b/>
          <w:sz w:val="28"/>
          <w:szCs w:val="28"/>
        </w:rPr>
      </w:pPr>
      <w:r w:rsidRPr="009727FF">
        <w:rPr>
          <w:rFonts w:ascii="Times New Roman" w:hAnsi="Times New Roman" w:cs="Times New Roman"/>
          <w:b/>
          <w:sz w:val="28"/>
          <w:szCs w:val="28"/>
        </w:rPr>
        <w:lastRenderedPageBreak/>
        <w:t>ВИСНОВКИ</w:t>
      </w:r>
    </w:p>
    <w:p w:rsidR="00CD4CC3" w:rsidRDefault="00CD4CC3" w:rsidP="00CD4CC3">
      <w:pPr>
        <w:pStyle w:val="a3"/>
        <w:spacing w:line="360" w:lineRule="auto"/>
        <w:rPr>
          <w:rFonts w:ascii="Times New Roman" w:hAnsi="Times New Roman" w:cs="Times New Roman"/>
          <w:b/>
          <w:sz w:val="28"/>
          <w:szCs w:val="28"/>
        </w:rPr>
      </w:pPr>
    </w:p>
    <w:p w:rsidR="00CD4CC3" w:rsidRDefault="00CD4CC3" w:rsidP="00CD4CC3">
      <w:pPr>
        <w:pStyle w:val="a3"/>
        <w:spacing w:line="360" w:lineRule="auto"/>
        <w:ind w:firstLine="708"/>
        <w:jc w:val="both"/>
        <w:rPr>
          <w:rFonts w:ascii="Times New Roman" w:hAnsi="Times New Roman" w:cs="Times New Roman"/>
          <w:sz w:val="28"/>
          <w:szCs w:val="28"/>
          <w:lang w:bidi="ru-RU"/>
        </w:rPr>
      </w:pPr>
      <w:r w:rsidRPr="003A0277">
        <w:rPr>
          <w:rFonts w:ascii="Times New Roman" w:hAnsi="Times New Roman" w:cs="Times New Roman"/>
          <w:sz w:val="28"/>
          <w:szCs w:val="28"/>
          <w:lang w:bidi="ru-RU"/>
        </w:rPr>
        <w:t xml:space="preserve">Отже, проведений </w:t>
      </w:r>
      <w:r w:rsidRPr="003A0277">
        <w:rPr>
          <w:rFonts w:ascii="Times New Roman" w:hAnsi="Times New Roman" w:cs="Times New Roman"/>
          <w:sz w:val="28"/>
          <w:szCs w:val="28"/>
        </w:rPr>
        <w:t xml:space="preserve">під </w:t>
      </w:r>
      <w:r w:rsidRPr="003A0277">
        <w:rPr>
          <w:rFonts w:ascii="Times New Roman" w:hAnsi="Times New Roman" w:cs="Times New Roman"/>
          <w:sz w:val="28"/>
          <w:szCs w:val="28"/>
          <w:lang w:bidi="ru-RU"/>
        </w:rPr>
        <w:t xml:space="preserve">час </w:t>
      </w:r>
      <w:r w:rsidRPr="003A0277">
        <w:rPr>
          <w:rFonts w:ascii="Times New Roman" w:hAnsi="Times New Roman" w:cs="Times New Roman"/>
          <w:sz w:val="28"/>
          <w:szCs w:val="28"/>
        </w:rPr>
        <w:t xml:space="preserve">дослідження аналіз дає підстави </w:t>
      </w:r>
      <w:r w:rsidRPr="003A0277">
        <w:rPr>
          <w:rFonts w:ascii="Times New Roman" w:hAnsi="Times New Roman" w:cs="Times New Roman"/>
          <w:sz w:val="28"/>
          <w:szCs w:val="28"/>
          <w:lang w:bidi="ru-RU"/>
        </w:rPr>
        <w:t>вважати, що здійснено узагальнення</w:t>
      </w:r>
      <w:r>
        <w:rPr>
          <w:rFonts w:ascii="Times New Roman" w:hAnsi="Times New Roman" w:cs="Times New Roman"/>
          <w:sz w:val="28"/>
          <w:szCs w:val="28"/>
          <w:lang w:bidi="ru-RU"/>
        </w:rPr>
        <w:t xml:space="preserve"> санкцій у сфері господарювання </w:t>
      </w:r>
      <w:r w:rsidRPr="003A0277">
        <w:rPr>
          <w:rFonts w:ascii="Times New Roman" w:hAnsi="Times New Roman" w:cs="Times New Roman"/>
          <w:sz w:val="28"/>
          <w:szCs w:val="28"/>
          <w:lang w:bidi="ru-RU"/>
        </w:rPr>
        <w:t>в умовах сьогодення.</w:t>
      </w:r>
      <w:r>
        <w:rPr>
          <w:rFonts w:ascii="Times New Roman" w:hAnsi="Times New Roman" w:cs="Times New Roman"/>
          <w:sz w:val="28"/>
          <w:szCs w:val="28"/>
          <w:lang w:bidi="ru-RU"/>
        </w:rPr>
        <w:t xml:space="preserve"> </w:t>
      </w:r>
    </w:p>
    <w:p w:rsidR="00CD4CC3" w:rsidRDefault="00CD4CC3" w:rsidP="00CD4CC3">
      <w:pPr>
        <w:pStyle w:val="a3"/>
        <w:spacing w:line="360" w:lineRule="auto"/>
        <w:ind w:firstLine="708"/>
        <w:jc w:val="both"/>
        <w:rPr>
          <w:rFonts w:ascii="Times New Roman" w:hAnsi="Times New Roman" w:cs="Times New Roman"/>
          <w:sz w:val="28"/>
          <w:szCs w:val="28"/>
          <w:lang w:bidi="ru-RU"/>
        </w:rPr>
      </w:pPr>
      <w:r w:rsidRPr="003A0277">
        <w:rPr>
          <w:rFonts w:ascii="Times New Roman" w:hAnsi="Times New Roman" w:cs="Times New Roman"/>
          <w:sz w:val="28"/>
          <w:szCs w:val="28"/>
          <w:lang w:bidi="ru-RU"/>
        </w:rPr>
        <w:t xml:space="preserve">Вивчивши значну </w:t>
      </w:r>
      <w:r w:rsidRPr="003A0277">
        <w:rPr>
          <w:rFonts w:ascii="Times New Roman" w:hAnsi="Times New Roman" w:cs="Times New Roman"/>
          <w:sz w:val="28"/>
          <w:szCs w:val="28"/>
        </w:rPr>
        <w:t xml:space="preserve">кількість </w:t>
      </w:r>
      <w:r w:rsidRPr="003A0277">
        <w:rPr>
          <w:rFonts w:ascii="Times New Roman" w:hAnsi="Times New Roman" w:cs="Times New Roman"/>
          <w:sz w:val="28"/>
          <w:szCs w:val="28"/>
          <w:lang w:bidi="ru-RU"/>
        </w:rPr>
        <w:t xml:space="preserve">наукових праць, </w:t>
      </w:r>
      <w:r w:rsidRPr="003A0277">
        <w:rPr>
          <w:rFonts w:ascii="Times New Roman" w:hAnsi="Times New Roman" w:cs="Times New Roman"/>
          <w:sz w:val="28"/>
          <w:szCs w:val="28"/>
        </w:rPr>
        <w:t xml:space="preserve">отримані </w:t>
      </w:r>
      <w:r w:rsidRPr="003A0277">
        <w:rPr>
          <w:rFonts w:ascii="Times New Roman" w:hAnsi="Times New Roman" w:cs="Times New Roman"/>
          <w:sz w:val="28"/>
          <w:szCs w:val="28"/>
          <w:lang w:bidi="ru-RU"/>
        </w:rPr>
        <w:t xml:space="preserve">результати </w:t>
      </w:r>
      <w:r w:rsidRPr="003A0277">
        <w:rPr>
          <w:rFonts w:ascii="Times New Roman" w:hAnsi="Times New Roman" w:cs="Times New Roman"/>
          <w:sz w:val="28"/>
          <w:szCs w:val="28"/>
        </w:rPr>
        <w:t xml:space="preserve">підтвердили цілі </w:t>
      </w:r>
      <w:r w:rsidRPr="003A0277">
        <w:rPr>
          <w:rFonts w:ascii="Times New Roman" w:hAnsi="Times New Roman" w:cs="Times New Roman"/>
          <w:sz w:val="28"/>
          <w:szCs w:val="28"/>
          <w:lang w:bidi="ru-RU"/>
        </w:rPr>
        <w:t xml:space="preserve">та завдання </w:t>
      </w:r>
      <w:r w:rsidRPr="003A0277">
        <w:rPr>
          <w:rFonts w:ascii="Times New Roman" w:hAnsi="Times New Roman" w:cs="Times New Roman"/>
          <w:sz w:val="28"/>
          <w:szCs w:val="28"/>
        </w:rPr>
        <w:t xml:space="preserve">і </w:t>
      </w:r>
      <w:r w:rsidRPr="003A0277">
        <w:rPr>
          <w:rFonts w:ascii="Times New Roman" w:hAnsi="Times New Roman" w:cs="Times New Roman"/>
          <w:sz w:val="28"/>
          <w:szCs w:val="28"/>
          <w:lang w:bidi="ru-RU"/>
        </w:rPr>
        <w:t xml:space="preserve">дозволили сформулювати низку </w:t>
      </w:r>
      <w:r w:rsidRPr="003A0277">
        <w:rPr>
          <w:rFonts w:ascii="Times New Roman" w:hAnsi="Times New Roman" w:cs="Times New Roman"/>
          <w:sz w:val="28"/>
          <w:szCs w:val="28"/>
        </w:rPr>
        <w:t xml:space="preserve">висновків, які </w:t>
      </w:r>
      <w:r w:rsidRPr="003A0277">
        <w:rPr>
          <w:rFonts w:ascii="Times New Roman" w:hAnsi="Times New Roman" w:cs="Times New Roman"/>
          <w:sz w:val="28"/>
          <w:szCs w:val="28"/>
          <w:lang w:bidi="ru-RU"/>
        </w:rPr>
        <w:t xml:space="preserve">мають як теоретичне, так </w:t>
      </w:r>
      <w:r w:rsidRPr="003A0277">
        <w:rPr>
          <w:rFonts w:ascii="Times New Roman" w:hAnsi="Times New Roman" w:cs="Times New Roman"/>
          <w:sz w:val="28"/>
          <w:szCs w:val="28"/>
        </w:rPr>
        <w:t xml:space="preserve">і </w:t>
      </w:r>
      <w:r w:rsidRPr="003A0277">
        <w:rPr>
          <w:rFonts w:ascii="Times New Roman" w:hAnsi="Times New Roman" w:cs="Times New Roman"/>
          <w:sz w:val="28"/>
          <w:szCs w:val="28"/>
          <w:lang w:bidi="ru-RU"/>
        </w:rPr>
        <w:t>практичне значення.</w:t>
      </w:r>
    </w:p>
    <w:p w:rsidR="00CD4CC3" w:rsidRPr="00D5622C" w:rsidRDefault="00CD4CC3" w:rsidP="00CD4CC3">
      <w:pPr>
        <w:pStyle w:val="a3"/>
        <w:spacing w:line="360" w:lineRule="auto"/>
        <w:ind w:firstLine="708"/>
        <w:jc w:val="both"/>
        <w:rPr>
          <w:rFonts w:ascii="Times New Roman" w:hAnsi="Times New Roman" w:cs="Times New Roman"/>
          <w:sz w:val="28"/>
          <w:szCs w:val="28"/>
        </w:rPr>
      </w:pPr>
      <w:r w:rsidRPr="00D5622C">
        <w:rPr>
          <w:rFonts w:ascii="Times New Roman" w:hAnsi="Times New Roman" w:cs="Times New Roman"/>
          <w:sz w:val="28"/>
          <w:szCs w:val="28"/>
        </w:rPr>
        <w:t>Таким чином, юридична відповідальність - це зобов'язання ґрунтуватися на негативних правових наслідках правопорушення, передбачених санкціями правових норм.</w:t>
      </w:r>
    </w:p>
    <w:p w:rsidR="00CD4CC3" w:rsidRPr="00D5622C" w:rsidRDefault="00CD4CC3" w:rsidP="00CD4CC3">
      <w:pPr>
        <w:pStyle w:val="a3"/>
        <w:spacing w:line="360" w:lineRule="auto"/>
        <w:ind w:firstLine="708"/>
        <w:jc w:val="both"/>
        <w:rPr>
          <w:rFonts w:ascii="Times New Roman" w:hAnsi="Times New Roman" w:cs="Times New Roman"/>
          <w:sz w:val="28"/>
          <w:szCs w:val="28"/>
        </w:rPr>
      </w:pPr>
      <w:r w:rsidRPr="00D5622C">
        <w:rPr>
          <w:rFonts w:ascii="Times New Roman" w:hAnsi="Times New Roman" w:cs="Times New Roman"/>
          <w:sz w:val="28"/>
          <w:szCs w:val="28"/>
        </w:rPr>
        <w:t>У той же час необхідно чітко розрізняти основу відповідальності (злочин), момент відповідальності (момент злочину), визначення відповідальності (визначення певного виду і міра перебільшення негативних наслідків), застосування відповідальності (фактичне перебільшення злоч</w:t>
      </w:r>
      <w:r>
        <w:rPr>
          <w:rFonts w:ascii="Times New Roman" w:hAnsi="Times New Roman" w:cs="Times New Roman"/>
          <w:sz w:val="28"/>
          <w:szCs w:val="28"/>
        </w:rPr>
        <w:t xml:space="preserve">ину). позбавлення волі винним). Юридична </w:t>
      </w:r>
      <w:r w:rsidRPr="00D5622C">
        <w:rPr>
          <w:rFonts w:ascii="Times New Roman" w:hAnsi="Times New Roman" w:cs="Times New Roman"/>
          <w:sz w:val="28"/>
          <w:szCs w:val="28"/>
        </w:rPr>
        <w:t xml:space="preserve"> відповідальність виникає і </w:t>
      </w:r>
      <w:r>
        <w:rPr>
          <w:rFonts w:ascii="Times New Roman" w:hAnsi="Times New Roman" w:cs="Times New Roman"/>
          <w:sz w:val="28"/>
          <w:szCs w:val="28"/>
        </w:rPr>
        <w:t>застосовується</w:t>
      </w:r>
      <w:r w:rsidRPr="00D5622C">
        <w:rPr>
          <w:rFonts w:ascii="Times New Roman" w:hAnsi="Times New Roman" w:cs="Times New Roman"/>
          <w:sz w:val="28"/>
          <w:szCs w:val="28"/>
        </w:rPr>
        <w:t xml:space="preserve"> в рамках захисних відносин, що виникають між злочинцем і державою під час вчинення злочину і припиняються в результаті реалізації відповідальності.</w:t>
      </w:r>
    </w:p>
    <w:p w:rsidR="00CD4CC3" w:rsidRDefault="00CD4CC3" w:rsidP="00CD4CC3">
      <w:pPr>
        <w:pStyle w:val="a3"/>
        <w:spacing w:line="360" w:lineRule="auto"/>
        <w:ind w:firstLine="708"/>
        <w:jc w:val="both"/>
        <w:rPr>
          <w:rFonts w:ascii="Times New Roman" w:hAnsi="Times New Roman" w:cs="Times New Roman"/>
          <w:sz w:val="28"/>
          <w:szCs w:val="28"/>
          <w:lang w:bidi="ru-RU"/>
        </w:rPr>
      </w:pPr>
      <w:r w:rsidRPr="00D5622C">
        <w:rPr>
          <w:rFonts w:ascii="Times New Roman" w:hAnsi="Times New Roman" w:cs="Times New Roman"/>
          <w:sz w:val="28"/>
          <w:szCs w:val="28"/>
        </w:rPr>
        <w:t xml:space="preserve">Таким чином, ми можемо дати наступне визначення </w:t>
      </w:r>
      <w:r>
        <w:rPr>
          <w:rFonts w:ascii="Times New Roman" w:hAnsi="Times New Roman" w:cs="Times New Roman"/>
          <w:sz w:val="28"/>
          <w:szCs w:val="28"/>
        </w:rPr>
        <w:t>господарсько-правової</w:t>
      </w:r>
      <w:r w:rsidRPr="00D5622C">
        <w:rPr>
          <w:rFonts w:ascii="Times New Roman" w:hAnsi="Times New Roman" w:cs="Times New Roman"/>
          <w:sz w:val="28"/>
          <w:szCs w:val="28"/>
        </w:rPr>
        <w:t xml:space="preserve"> відповідальності - Це застосування економічних санкцій, що здійснюються з примусу держави і виражаються в публічному засудженні винного в скоєнні злочину, що приносить йому додаткові незручності майнового характеру або позбавляє його суб'єктивних прав</w:t>
      </w:r>
      <w:r>
        <w:rPr>
          <w:rFonts w:ascii="Times New Roman" w:hAnsi="Times New Roman" w:cs="Times New Roman"/>
          <w:sz w:val="28"/>
          <w:szCs w:val="28"/>
        </w:rPr>
        <w:t>.</w:t>
      </w:r>
    </w:p>
    <w:p w:rsidR="00CD4CC3" w:rsidRPr="009727FF" w:rsidRDefault="00CD4CC3" w:rsidP="00CD4CC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Господарські</w:t>
      </w:r>
      <w:r w:rsidRPr="009727FF">
        <w:rPr>
          <w:rFonts w:ascii="Times New Roman" w:hAnsi="Times New Roman" w:cs="Times New Roman"/>
          <w:sz w:val="28"/>
          <w:szCs w:val="28"/>
        </w:rPr>
        <w:t xml:space="preserve"> санкції є мірою економічної та правової відповідальності за порушення економічних законів, накладених державою на правопорушників. </w:t>
      </w:r>
      <w:r>
        <w:rPr>
          <w:rFonts w:ascii="Times New Roman" w:hAnsi="Times New Roman" w:cs="Times New Roman"/>
          <w:sz w:val="28"/>
          <w:szCs w:val="28"/>
        </w:rPr>
        <w:t>Господарські</w:t>
      </w:r>
      <w:r w:rsidRPr="009727FF">
        <w:rPr>
          <w:rFonts w:ascii="Times New Roman" w:hAnsi="Times New Roman" w:cs="Times New Roman"/>
          <w:sz w:val="28"/>
          <w:szCs w:val="28"/>
        </w:rPr>
        <w:t xml:space="preserve"> санкції включають як заходи юридичної відповідальності, так і заходи захисту, а також включають о</w:t>
      </w:r>
      <w:r>
        <w:rPr>
          <w:rFonts w:ascii="Times New Roman" w:hAnsi="Times New Roman" w:cs="Times New Roman"/>
          <w:sz w:val="28"/>
          <w:szCs w:val="28"/>
        </w:rPr>
        <w:t xml:space="preserve">знаки. </w:t>
      </w:r>
      <w:r w:rsidRPr="009727FF">
        <w:rPr>
          <w:rFonts w:ascii="Times New Roman" w:hAnsi="Times New Roman" w:cs="Times New Roman"/>
          <w:sz w:val="28"/>
          <w:szCs w:val="28"/>
        </w:rPr>
        <w:t>Їх об'єднує те, що вони є інструментом державного тиску на злочинців. Його зміст полягає у виконанні додаткових зобов'язань, що виникають в результаті активів в результаті порушень Жовтневого економічного законодавства.</w:t>
      </w:r>
    </w:p>
    <w:p w:rsidR="00CD4CC3" w:rsidRPr="009727FF" w:rsidRDefault="00CD4CC3" w:rsidP="00CD4CC3">
      <w:pPr>
        <w:pStyle w:val="a3"/>
        <w:spacing w:line="360" w:lineRule="auto"/>
        <w:ind w:firstLine="708"/>
        <w:jc w:val="both"/>
        <w:rPr>
          <w:rFonts w:ascii="Times New Roman" w:hAnsi="Times New Roman" w:cs="Times New Roman"/>
          <w:sz w:val="28"/>
          <w:szCs w:val="28"/>
        </w:rPr>
      </w:pPr>
      <w:r w:rsidRPr="009727FF">
        <w:rPr>
          <w:rFonts w:ascii="Times New Roman" w:hAnsi="Times New Roman" w:cs="Times New Roman"/>
          <w:sz w:val="28"/>
          <w:szCs w:val="28"/>
        </w:rPr>
        <w:lastRenderedPageBreak/>
        <w:t xml:space="preserve">Таким чином, під адміністративними та </w:t>
      </w:r>
      <w:r>
        <w:rPr>
          <w:rFonts w:ascii="Times New Roman" w:hAnsi="Times New Roman" w:cs="Times New Roman"/>
          <w:sz w:val="28"/>
          <w:szCs w:val="28"/>
        </w:rPr>
        <w:t>господарськими</w:t>
      </w:r>
      <w:r w:rsidRPr="009727FF">
        <w:rPr>
          <w:rFonts w:ascii="Times New Roman" w:hAnsi="Times New Roman" w:cs="Times New Roman"/>
          <w:sz w:val="28"/>
          <w:szCs w:val="28"/>
        </w:rPr>
        <w:t xml:space="preserve"> санкціями ми розуміємо види </w:t>
      </w:r>
      <w:r>
        <w:rPr>
          <w:rFonts w:ascii="Times New Roman" w:hAnsi="Times New Roman" w:cs="Times New Roman"/>
          <w:sz w:val="28"/>
          <w:szCs w:val="28"/>
        </w:rPr>
        <w:t>господарських</w:t>
      </w:r>
      <w:r w:rsidRPr="009727FF">
        <w:rPr>
          <w:rFonts w:ascii="Times New Roman" w:hAnsi="Times New Roman" w:cs="Times New Roman"/>
          <w:sz w:val="28"/>
          <w:szCs w:val="28"/>
        </w:rPr>
        <w:t xml:space="preserve"> санкцій, які включені в захисні правові норми, спрямовані на виконання захисних функцій у сфері контролю.</w:t>
      </w:r>
    </w:p>
    <w:p w:rsidR="00CD4CC3" w:rsidRPr="009727FF" w:rsidRDefault="00CD4CC3" w:rsidP="00CD4CC3">
      <w:pPr>
        <w:pStyle w:val="a3"/>
        <w:spacing w:line="360" w:lineRule="auto"/>
        <w:ind w:firstLine="708"/>
        <w:jc w:val="both"/>
        <w:rPr>
          <w:rFonts w:ascii="Times New Roman" w:hAnsi="Times New Roman" w:cs="Times New Roman"/>
          <w:sz w:val="28"/>
          <w:szCs w:val="28"/>
        </w:rPr>
      </w:pPr>
      <w:r w:rsidRPr="009727FF">
        <w:rPr>
          <w:rFonts w:ascii="Times New Roman" w:hAnsi="Times New Roman" w:cs="Times New Roman"/>
          <w:sz w:val="28"/>
          <w:szCs w:val="28"/>
        </w:rPr>
        <w:t xml:space="preserve">Адміністративні та </w:t>
      </w:r>
      <w:r>
        <w:rPr>
          <w:rFonts w:ascii="Times New Roman" w:hAnsi="Times New Roman" w:cs="Times New Roman"/>
          <w:sz w:val="28"/>
          <w:szCs w:val="28"/>
        </w:rPr>
        <w:t>господарські</w:t>
      </w:r>
      <w:r w:rsidRPr="009727FF">
        <w:rPr>
          <w:rFonts w:ascii="Times New Roman" w:hAnsi="Times New Roman" w:cs="Times New Roman"/>
          <w:sz w:val="28"/>
          <w:szCs w:val="28"/>
        </w:rPr>
        <w:t xml:space="preserve"> санкції, передбачені економічним кодексом України, повинні бути змінені до відповідних законів, що регулюють певні сфери економічної діяльності.</w:t>
      </w:r>
    </w:p>
    <w:p w:rsidR="00CD4CC3" w:rsidRPr="009727FF" w:rsidRDefault="00CD4CC3" w:rsidP="00CD4CC3">
      <w:pPr>
        <w:pStyle w:val="a3"/>
        <w:spacing w:line="360" w:lineRule="auto"/>
        <w:ind w:firstLine="708"/>
        <w:jc w:val="both"/>
        <w:rPr>
          <w:rFonts w:ascii="Times New Roman" w:hAnsi="Times New Roman" w:cs="Times New Roman"/>
          <w:sz w:val="28"/>
          <w:szCs w:val="28"/>
        </w:rPr>
      </w:pPr>
      <w:r w:rsidRPr="009727FF">
        <w:rPr>
          <w:rFonts w:ascii="Times New Roman" w:hAnsi="Times New Roman" w:cs="Times New Roman"/>
          <w:sz w:val="28"/>
          <w:szCs w:val="28"/>
        </w:rPr>
        <w:t xml:space="preserve">У цих законах доречно було б регулювати системи, підстави і процедури подачі заявок, чітко визначати повноваження, пов'язані з виконанням відповідних державних органів, в тому числі регулюючих </w:t>
      </w:r>
      <w:r>
        <w:rPr>
          <w:rFonts w:ascii="Times New Roman" w:hAnsi="Times New Roman" w:cs="Times New Roman"/>
          <w:sz w:val="28"/>
          <w:szCs w:val="28"/>
        </w:rPr>
        <w:t xml:space="preserve">господарську </w:t>
      </w:r>
      <w:r w:rsidRPr="009727FF">
        <w:rPr>
          <w:rFonts w:ascii="Times New Roman" w:hAnsi="Times New Roman" w:cs="Times New Roman"/>
          <w:sz w:val="28"/>
          <w:szCs w:val="28"/>
        </w:rPr>
        <w:t>діяльність, і право оскаржувати застосування до них адміністративних і економічних санкцій. Такі ж процедури повинні бути встановлені для введення адміністративних та економічних санкцій, що призведе до значного зближення відповідних законів, що стосуються застосування цих санкцій.</w:t>
      </w:r>
    </w:p>
    <w:p w:rsidR="00CD4CC3" w:rsidRDefault="00CD4CC3" w:rsidP="00CD4CC3">
      <w:pPr>
        <w:pStyle w:val="a3"/>
        <w:spacing w:line="360" w:lineRule="auto"/>
        <w:ind w:firstLine="708"/>
        <w:jc w:val="both"/>
        <w:rPr>
          <w:rFonts w:ascii="Times New Roman" w:hAnsi="Times New Roman" w:cs="Times New Roman"/>
          <w:sz w:val="28"/>
          <w:szCs w:val="28"/>
        </w:rPr>
      </w:pPr>
      <w:r w:rsidRPr="009727FF">
        <w:rPr>
          <w:rFonts w:ascii="Times New Roman" w:hAnsi="Times New Roman" w:cs="Times New Roman"/>
          <w:sz w:val="28"/>
          <w:szCs w:val="28"/>
        </w:rPr>
        <w:t xml:space="preserve">Для </w:t>
      </w:r>
      <w:r>
        <w:rPr>
          <w:rFonts w:ascii="Times New Roman" w:hAnsi="Times New Roman" w:cs="Times New Roman"/>
          <w:sz w:val="28"/>
          <w:szCs w:val="28"/>
        </w:rPr>
        <w:t>господарсько правової</w:t>
      </w:r>
      <w:r w:rsidRPr="009727FF">
        <w:rPr>
          <w:rFonts w:ascii="Times New Roman" w:hAnsi="Times New Roman" w:cs="Times New Roman"/>
          <w:sz w:val="28"/>
          <w:szCs w:val="28"/>
        </w:rPr>
        <w:t xml:space="preserve"> відповідальності як Інституту </w:t>
      </w:r>
      <w:r>
        <w:rPr>
          <w:rFonts w:ascii="Times New Roman" w:hAnsi="Times New Roman" w:cs="Times New Roman"/>
          <w:sz w:val="28"/>
          <w:szCs w:val="28"/>
        </w:rPr>
        <w:t>господарського</w:t>
      </w:r>
      <w:r w:rsidRPr="009727FF">
        <w:rPr>
          <w:rFonts w:ascii="Times New Roman" w:hAnsi="Times New Roman" w:cs="Times New Roman"/>
          <w:sz w:val="28"/>
          <w:szCs w:val="28"/>
        </w:rPr>
        <w:t xml:space="preserve"> права важливо визначити правовий характер </w:t>
      </w:r>
      <w:r>
        <w:rPr>
          <w:rFonts w:ascii="Times New Roman" w:hAnsi="Times New Roman" w:cs="Times New Roman"/>
          <w:sz w:val="28"/>
          <w:szCs w:val="28"/>
        </w:rPr>
        <w:t>господарських</w:t>
      </w:r>
      <w:r w:rsidRPr="009727FF">
        <w:rPr>
          <w:rFonts w:ascii="Times New Roman" w:hAnsi="Times New Roman" w:cs="Times New Roman"/>
          <w:sz w:val="28"/>
          <w:szCs w:val="28"/>
        </w:rPr>
        <w:t xml:space="preserve"> санкцій, які забезпечують певні сфери контролю, але потребують додаткових досліджень та уточнень. Це стосується, перш за все, адміністративних та економічних санкцій, передбачених </w:t>
      </w:r>
      <w:r>
        <w:rPr>
          <w:rFonts w:ascii="Times New Roman" w:hAnsi="Times New Roman" w:cs="Times New Roman"/>
          <w:sz w:val="28"/>
          <w:szCs w:val="28"/>
        </w:rPr>
        <w:t>господарськими</w:t>
      </w:r>
      <w:r w:rsidRPr="009727FF">
        <w:rPr>
          <w:rFonts w:ascii="Times New Roman" w:hAnsi="Times New Roman" w:cs="Times New Roman"/>
          <w:sz w:val="28"/>
          <w:szCs w:val="28"/>
        </w:rPr>
        <w:t xml:space="preserve"> нормами України, але не відображених в інших законах. Усунення цих прогалин і </w:t>
      </w:r>
      <w:proofErr w:type="spellStart"/>
      <w:r w:rsidRPr="009727FF">
        <w:rPr>
          <w:rFonts w:ascii="Times New Roman" w:hAnsi="Times New Roman" w:cs="Times New Roman"/>
          <w:sz w:val="28"/>
          <w:szCs w:val="28"/>
        </w:rPr>
        <w:t>неточностей</w:t>
      </w:r>
      <w:proofErr w:type="spellEnd"/>
      <w:r w:rsidRPr="009727FF">
        <w:rPr>
          <w:rFonts w:ascii="Times New Roman" w:hAnsi="Times New Roman" w:cs="Times New Roman"/>
          <w:sz w:val="28"/>
          <w:szCs w:val="28"/>
        </w:rPr>
        <w:t xml:space="preserve"> в законодавстві сприятиме забезпеченню узгодженості і послідовності в регулюванні адекватної безпеки і правової підтримки різни</w:t>
      </w:r>
      <w:r>
        <w:rPr>
          <w:rFonts w:ascii="Times New Roman" w:hAnsi="Times New Roman" w:cs="Times New Roman"/>
          <w:sz w:val="28"/>
          <w:szCs w:val="28"/>
        </w:rPr>
        <w:t>х видів економічної діяльності.</w:t>
      </w:r>
    </w:p>
    <w:p w:rsidR="00CD4CC3" w:rsidRDefault="00CD4CC3" w:rsidP="00CD4CC3">
      <w:pPr>
        <w:pStyle w:val="a3"/>
        <w:spacing w:line="360" w:lineRule="auto"/>
        <w:ind w:firstLine="708"/>
        <w:jc w:val="both"/>
        <w:rPr>
          <w:rFonts w:ascii="Times New Roman" w:hAnsi="Times New Roman" w:cs="Times New Roman"/>
          <w:sz w:val="28"/>
          <w:szCs w:val="28"/>
        </w:rPr>
      </w:pPr>
      <w:r w:rsidRPr="009727FF">
        <w:rPr>
          <w:rFonts w:ascii="Times New Roman" w:hAnsi="Times New Roman" w:cs="Times New Roman"/>
          <w:sz w:val="28"/>
          <w:szCs w:val="28"/>
        </w:rPr>
        <w:t xml:space="preserve">Поліпшення механізмів введення адміністративних і </w:t>
      </w:r>
      <w:r>
        <w:rPr>
          <w:rFonts w:ascii="Times New Roman" w:hAnsi="Times New Roman" w:cs="Times New Roman"/>
          <w:sz w:val="28"/>
          <w:szCs w:val="28"/>
        </w:rPr>
        <w:t>господарських</w:t>
      </w:r>
      <w:r w:rsidRPr="009727FF">
        <w:rPr>
          <w:rFonts w:ascii="Times New Roman" w:hAnsi="Times New Roman" w:cs="Times New Roman"/>
          <w:sz w:val="28"/>
          <w:szCs w:val="28"/>
        </w:rPr>
        <w:t xml:space="preserve"> санкцій, перш за все ціл</w:t>
      </w:r>
      <w:r>
        <w:rPr>
          <w:rFonts w:ascii="Times New Roman" w:hAnsi="Times New Roman" w:cs="Times New Roman"/>
          <w:sz w:val="28"/>
          <w:szCs w:val="28"/>
        </w:rPr>
        <w:t>існості, узгодженості і ясності з</w:t>
      </w:r>
      <w:r w:rsidRPr="009727FF">
        <w:rPr>
          <w:rFonts w:ascii="Times New Roman" w:hAnsi="Times New Roman" w:cs="Times New Roman"/>
          <w:sz w:val="28"/>
          <w:szCs w:val="28"/>
        </w:rPr>
        <w:t xml:space="preserve"> юридичних ви</w:t>
      </w:r>
      <w:r>
        <w:rPr>
          <w:rFonts w:ascii="Times New Roman" w:hAnsi="Times New Roman" w:cs="Times New Roman"/>
          <w:sz w:val="28"/>
          <w:szCs w:val="28"/>
        </w:rPr>
        <w:t xml:space="preserve">мог, </w:t>
      </w:r>
      <w:r w:rsidRPr="009727FF">
        <w:rPr>
          <w:rFonts w:ascii="Times New Roman" w:hAnsi="Times New Roman" w:cs="Times New Roman"/>
          <w:sz w:val="28"/>
          <w:szCs w:val="28"/>
        </w:rPr>
        <w:t>передбачених цими санкціями, необхідні основи і процедура їх застосування</w:t>
      </w:r>
      <w:r>
        <w:rPr>
          <w:rFonts w:ascii="Times New Roman" w:hAnsi="Times New Roman" w:cs="Times New Roman"/>
          <w:sz w:val="28"/>
          <w:szCs w:val="28"/>
        </w:rPr>
        <w:t>.</w:t>
      </w:r>
    </w:p>
    <w:p w:rsidR="00CD4CC3" w:rsidRDefault="00CD4CC3" w:rsidP="00CD4CC3">
      <w:pPr>
        <w:pStyle w:val="a3"/>
        <w:spacing w:line="360" w:lineRule="auto"/>
        <w:jc w:val="both"/>
        <w:rPr>
          <w:rFonts w:ascii="Times New Roman" w:hAnsi="Times New Roman" w:cs="Times New Roman"/>
          <w:sz w:val="28"/>
          <w:szCs w:val="28"/>
        </w:rPr>
      </w:pPr>
    </w:p>
    <w:p w:rsidR="00CD4CC3" w:rsidRDefault="00CD4CC3" w:rsidP="00CD4CC3">
      <w:pPr>
        <w:pStyle w:val="a3"/>
        <w:spacing w:line="360" w:lineRule="auto"/>
        <w:jc w:val="both"/>
        <w:rPr>
          <w:rFonts w:ascii="Times New Roman" w:hAnsi="Times New Roman" w:cs="Times New Roman"/>
          <w:sz w:val="28"/>
          <w:szCs w:val="28"/>
        </w:rPr>
      </w:pPr>
    </w:p>
    <w:p w:rsidR="00CD4CC3" w:rsidRDefault="00CD4CC3" w:rsidP="00CD4CC3">
      <w:pPr>
        <w:pStyle w:val="a3"/>
        <w:spacing w:line="360" w:lineRule="auto"/>
        <w:jc w:val="both"/>
        <w:rPr>
          <w:rFonts w:ascii="Times New Roman" w:hAnsi="Times New Roman" w:cs="Times New Roman"/>
          <w:sz w:val="28"/>
          <w:szCs w:val="28"/>
        </w:rPr>
      </w:pPr>
    </w:p>
    <w:p w:rsidR="00CD4CC3" w:rsidRDefault="00CD4CC3" w:rsidP="00CD4CC3">
      <w:pPr>
        <w:pStyle w:val="a3"/>
        <w:spacing w:line="360" w:lineRule="auto"/>
        <w:jc w:val="both"/>
        <w:rPr>
          <w:rFonts w:ascii="Times New Roman" w:hAnsi="Times New Roman" w:cs="Times New Roman"/>
          <w:sz w:val="28"/>
          <w:szCs w:val="28"/>
        </w:rPr>
      </w:pPr>
    </w:p>
    <w:p w:rsidR="00CD4CC3" w:rsidRDefault="00CD4CC3" w:rsidP="00CD4CC3">
      <w:pPr>
        <w:pStyle w:val="a3"/>
        <w:spacing w:line="360" w:lineRule="auto"/>
        <w:jc w:val="both"/>
        <w:rPr>
          <w:rFonts w:ascii="Times New Roman" w:hAnsi="Times New Roman" w:cs="Times New Roman"/>
          <w:sz w:val="28"/>
          <w:szCs w:val="28"/>
        </w:rPr>
      </w:pPr>
    </w:p>
    <w:p w:rsidR="00CD4CC3" w:rsidRDefault="00CD4CC3" w:rsidP="00CD4CC3">
      <w:pPr>
        <w:pStyle w:val="a3"/>
        <w:spacing w:line="360" w:lineRule="auto"/>
        <w:jc w:val="both"/>
        <w:rPr>
          <w:rFonts w:ascii="Times New Roman" w:hAnsi="Times New Roman" w:cs="Times New Roman"/>
          <w:sz w:val="28"/>
          <w:szCs w:val="28"/>
        </w:rPr>
      </w:pPr>
    </w:p>
    <w:p w:rsidR="009727FF" w:rsidRDefault="00CD4CC3" w:rsidP="00CD4CC3">
      <w:pPr>
        <w:pStyle w:val="a3"/>
        <w:spacing w:line="360" w:lineRule="auto"/>
        <w:jc w:val="center"/>
        <w:rPr>
          <w:rFonts w:ascii="Times New Roman" w:hAnsi="Times New Roman" w:cs="Times New Roman"/>
          <w:sz w:val="28"/>
          <w:szCs w:val="28"/>
        </w:rPr>
      </w:pPr>
      <w:r w:rsidRPr="009F071F">
        <w:rPr>
          <w:rStyle w:val="1"/>
          <w:rFonts w:eastAsiaTheme="minorHAnsi"/>
          <w:bCs w:val="0"/>
        </w:rPr>
        <w:lastRenderedPageBreak/>
        <w:t>СПИСОК ВИКОРИСТАНИХ ДЖЕРЕЛ</w:t>
      </w:r>
    </w:p>
    <w:p w:rsidR="00CD4CC3" w:rsidRDefault="00CD4CC3" w:rsidP="00CD4CC3">
      <w:pPr>
        <w:pStyle w:val="a3"/>
        <w:spacing w:line="360" w:lineRule="auto"/>
        <w:rPr>
          <w:rFonts w:ascii="Times New Roman" w:hAnsi="Times New Roman" w:cs="Times New Roman"/>
          <w:sz w:val="28"/>
          <w:szCs w:val="28"/>
        </w:rPr>
      </w:pPr>
    </w:p>
    <w:p w:rsidR="00986978" w:rsidRPr="00491C11" w:rsidRDefault="00986978" w:rsidP="00986978">
      <w:pPr>
        <w:pStyle w:val="a3"/>
        <w:numPr>
          <w:ilvl w:val="0"/>
          <w:numId w:val="9"/>
        </w:numPr>
        <w:spacing w:line="360" w:lineRule="auto"/>
        <w:jc w:val="both"/>
        <w:rPr>
          <w:rFonts w:ascii="Times New Roman" w:hAnsi="Times New Roman" w:cs="Times New Roman"/>
          <w:sz w:val="28"/>
          <w:szCs w:val="28"/>
          <w:shd w:val="clear" w:color="auto" w:fill="FFFFFF"/>
        </w:rPr>
      </w:pPr>
      <w:r w:rsidRPr="00491C11">
        <w:rPr>
          <w:rFonts w:ascii="Times New Roman" w:hAnsi="Times New Roman" w:cs="Times New Roman"/>
          <w:sz w:val="28"/>
          <w:szCs w:val="28"/>
          <w:shd w:val="clear" w:color="auto" w:fill="FFFFFF"/>
        </w:rPr>
        <w:t xml:space="preserve">Конституція України. – від 28 червня 1996 р. № 254 к/96–ВР. Відомості Верховної Ради України. </w:t>
      </w:r>
      <w:r>
        <w:rPr>
          <w:rFonts w:ascii="Times New Roman" w:hAnsi="Times New Roman" w:cs="Times New Roman"/>
          <w:sz w:val="28"/>
          <w:szCs w:val="28"/>
          <w:lang w:val="en-US"/>
        </w:rPr>
        <w:t>URL</w:t>
      </w:r>
      <w:r w:rsidRPr="00491C11">
        <w:rPr>
          <w:rFonts w:ascii="Times New Roman" w:hAnsi="Times New Roman" w:cs="Times New Roman"/>
          <w:sz w:val="28"/>
          <w:szCs w:val="28"/>
        </w:rPr>
        <w:t xml:space="preserve">: </w:t>
      </w:r>
      <w:hyperlink r:id="rId7" w:history="1">
        <w:r w:rsidRPr="008F37B6">
          <w:rPr>
            <w:rStyle w:val="ab"/>
            <w:rFonts w:ascii="Times New Roman" w:hAnsi="Times New Roman" w:cs="Times New Roman"/>
            <w:sz w:val="28"/>
            <w:szCs w:val="28"/>
          </w:rPr>
          <w:t>http://zakon2.rada.gov.ua/laws/show/</w:t>
        </w:r>
      </w:hyperlink>
      <w:r>
        <w:rPr>
          <w:rFonts w:ascii="Times New Roman" w:hAnsi="Times New Roman" w:cs="Times New Roman"/>
          <w:sz w:val="28"/>
          <w:szCs w:val="28"/>
          <w:lang w:val="en-US"/>
        </w:rPr>
        <w:t xml:space="preserve"> </w:t>
      </w:r>
      <w:r w:rsidRPr="00491C11">
        <w:rPr>
          <w:rFonts w:ascii="Times New Roman" w:hAnsi="Times New Roman" w:cs="Times New Roman"/>
          <w:sz w:val="28"/>
          <w:szCs w:val="28"/>
        </w:rPr>
        <w:t>254%D0%BA/96–%D0%B2%D1%80</w:t>
      </w:r>
      <w:r w:rsidRPr="00491C11">
        <w:rPr>
          <w:rFonts w:ascii="Times New Roman" w:hAnsi="Times New Roman" w:cs="Times New Roman"/>
          <w:sz w:val="28"/>
          <w:szCs w:val="28"/>
          <w:shd w:val="clear" w:color="auto" w:fill="FFFFFF"/>
        </w:rPr>
        <w:t>– 1996. № 30. ст.141;</w:t>
      </w:r>
    </w:p>
    <w:p w:rsidR="00986978" w:rsidRPr="00491C11" w:rsidRDefault="00986978" w:rsidP="00986978">
      <w:pPr>
        <w:pStyle w:val="a3"/>
        <w:numPr>
          <w:ilvl w:val="0"/>
          <w:numId w:val="9"/>
        </w:numPr>
        <w:spacing w:line="360" w:lineRule="auto"/>
        <w:jc w:val="both"/>
        <w:rPr>
          <w:rFonts w:ascii="Times New Roman" w:hAnsi="Times New Roman" w:cs="Times New Roman"/>
          <w:sz w:val="28"/>
          <w:szCs w:val="28"/>
          <w:shd w:val="clear" w:color="auto" w:fill="FFFFFF"/>
        </w:rPr>
      </w:pPr>
      <w:r w:rsidRPr="00491C11">
        <w:rPr>
          <w:rFonts w:ascii="Times New Roman" w:hAnsi="Times New Roman" w:cs="Times New Roman"/>
          <w:sz w:val="28"/>
          <w:szCs w:val="28"/>
          <w:shd w:val="clear" w:color="auto" w:fill="FFFFFF"/>
        </w:rPr>
        <w:t xml:space="preserve">Господарський кодекс України: Кодекс України : від 16 січня 2003 р.                       № </w:t>
      </w:r>
      <w:r w:rsidRPr="00491C11">
        <w:rPr>
          <w:rFonts w:ascii="Times New Roman" w:hAnsi="Times New Roman" w:cs="Times New Roman"/>
          <w:bCs/>
          <w:sz w:val="28"/>
          <w:szCs w:val="28"/>
          <w:bdr w:val="none" w:sz="0" w:space="0" w:color="auto" w:frame="1"/>
          <w:shd w:val="clear" w:color="auto" w:fill="FFFFFF"/>
        </w:rPr>
        <w:t xml:space="preserve">436–IV. </w:t>
      </w:r>
      <w:r w:rsidRPr="00491C11">
        <w:rPr>
          <w:rFonts w:ascii="Times New Roman" w:hAnsi="Times New Roman" w:cs="Times New Roman"/>
          <w:sz w:val="28"/>
          <w:szCs w:val="28"/>
          <w:shd w:val="clear" w:color="auto" w:fill="FFFFFF"/>
        </w:rPr>
        <w:t xml:space="preserve">Відомості  Верховної Ради України. </w:t>
      </w:r>
      <w:r>
        <w:rPr>
          <w:rFonts w:ascii="Times New Roman" w:hAnsi="Times New Roman" w:cs="Times New Roman"/>
          <w:sz w:val="28"/>
          <w:szCs w:val="28"/>
          <w:lang w:val="en-US"/>
        </w:rPr>
        <w:t>URL</w:t>
      </w:r>
      <w:r w:rsidRPr="00491C11">
        <w:rPr>
          <w:rFonts w:ascii="Times New Roman" w:hAnsi="Times New Roman" w:cs="Times New Roman"/>
          <w:sz w:val="28"/>
          <w:szCs w:val="28"/>
        </w:rPr>
        <w:t>: http://zakon2.rada.gov.ua/laws/show/435–16</w:t>
      </w:r>
      <w:r w:rsidRPr="00491C11">
        <w:rPr>
          <w:rFonts w:ascii="Times New Roman" w:hAnsi="Times New Roman" w:cs="Times New Roman"/>
          <w:sz w:val="28"/>
          <w:szCs w:val="28"/>
          <w:shd w:val="clear" w:color="auto" w:fill="FFFFFF"/>
        </w:rPr>
        <w:t xml:space="preserve"> – 2003.  № 41;</w:t>
      </w:r>
    </w:p>
    <w:p w:rsidR="00986978" w:rsidRPr="00491C11" w:rsidRDefault="00986978" w:rsidP="00986978">
      <w:pPr>
        <w:pStyle w:val="a3"/>
        <w:numPr>
          <w:ilvl w:val="0"/>
          <w:numId w:val="9"/>
        </w:numPr>
        <w:spacing w:line="360" w:lineRule="auto"/>
        <w:jc w:val="both"/>
        <w:rPr>
          <w:rFonts w:ascii="Times New Roman" w:hAnsi="Times New Roman" w:cs="Times New Roman"/>
          <w:sz w:val="28"/>
          <w:szCs w:val="28"/>
          <w:shd w:val="clear" w:color="auto" w:fill="FFFFFF"/>
        </w:rPr>
      </w:pPr>
      <w:r w:rsidRPr="00491C11">
        <w:rPr>
          <w:rFonts w:ascii="Times New Roman" w:hAnsi="Times New Roman" w:cs="Times New Roman"/>
          <w:sz w:val="28"/>
          <w:szCs w:val="28"/>
          <w:shd w:val="clear" w:color="auto" w:fill="FFFFFF"/>
        </w:rPr>
        <w:t xml:space="preserve">Цивільний кодекс України : Кодекс України : від 16 січня 2003 р. № 435–IV. Відомості  Верховної Ради України. </w:t>
      </w:r>
      <w:r>
        <w:rPr>
          <w:rFonts w:ascii="Times New Roman" w:hAnsi="Times New Roman" w:cs="Times New Roman"/>
          <w:sz w:val="28"/>
          <w:szCs w:val="28"/>
          <w:lang w:val="en-US"/>
        </w:rPr>
        <w:t>URL</w:t>
      </w:r>
      <w:r w:rsidRPr="00491C11">
        <w:rPr>
          <w:rFonts w:ascii="Times New Roman" w:hAnsi="Times New Roman" w:cs="Times New Roman"/>
          <w:sz w:val="28"/>
          <w:szCs w:val="28"/>
        </w:rPr>
        <w:t xml:space="preserve">: </w:t>
      </w:r>
      <w:hyperlink r:id="rId8" w:history="1">
        <w:r w:rsidRPr="008F37B6">
          <w:rPr>
            <w:rStyle w:val="ab"/>
            <w:rFonts w:ascii="Times New Roman" w:hAnsi="Times New Roman" w:cs="Times New Roman"/>
            <w:sz w:val="28"/>
            <w:szCs w:val="28"/>
          </w:rPr>
          <w:t>http://zakon2.rada.gov.ua/laws/show/</w:t>
        </w:r>
      </w:hyperlink>
      <w:r>
        <w:rPr>
          <w:rFonts w:ascii="Times New Roman" w:hAnsi="Times New Roman" w:cs="Times New Roman"/>
          <w:sz w:val="28"/>
          <w:szCs w:val="28"/>
          <w:lang w:val="en-US"/>
        </w:rPr>
        <w:t xml:space="preserve"> </w:t>
      </w:r>
      <w:r w:rsidRPr="00491C11">
        <w:rPr>
          <w:rFonts w:ascii="Times New Roman" w:hAnsi="Times New Roman" w:cs="Times New Roman"/>
          <w:sz w:val="28"/>
          <w:szCs w:val="28"/>
        </w:rPr>
        <w:t>435–15</w:t>
      </w:r>
      <w:r w:rsidRPr="00491C11">
        <w:rPr>
          <w:rFonts w:ascii="Times New Roman" w:hAnsi="Times New Roman" w:cs="Times New Roman"/>
          <w:sz w:val="28"/>
          <w:szCs w:val="28"/>
          <w:shd w:val="clear" w:color="auto" w:fill="FFFFFF"/>
        </w:rPr>
        <w:t xml:space="preserve"> – 2003. № 40;</w:t>
      </w:r>
    </w:p>
    <w:p w:rsidR="00986978" w:rsidRPr="00491C11" w:rsidRDefault="00986978" w:rsidP="00986978">
      <w:pPr>
        <w:pStyle w:val="a3"/>
        <w:numPr>
          <w:ilvl w:val="0"/>
          <w:numId w:val="9"/>
        </w:numPr>
        <w:spacing w:line="360" w:lineRule="auto"/>
        <w:jc w:val="both"/>
        <w:rPr>
          <w:rFonts w:ascii="Times New Roman" w:hAnsi="Times New Roman" w:cs="Times New Roman"/>
          <w:sz w:val="28"/>
          <w:szCs w:val="28"/>
          <w:shd w:val="clear" w:color="auto" w:fill="FFFFFF"/>
        </w:rPr>
      </w:pPr>
      <w:proofErr w:type="spellStart"/>
      <w:r w:rsidRPr="00491C11">
        <w:rPr>
          <w:rFonts w:ascii="Times New Roman" w:hAnsi="Times New Roman" w:cs="Times New Roman"/>
          <w:sz w:val="28"/>
          <w:szCs w:val="28"/>
          <w:lang w:val="ru-RU"/>
        </w:rPr>
        <w:t>Адміністративно-господарські</w:t>
      </w:r>
      <w:proofErr w:type="spellEnd"/>
      <w:r w:rsidRPr="00491C11">
        <w:rPr>
          <w:rFonts w:ascii="Times New Roman" w:hAnsi="Times New Roman" w:cs="Times New Roman"/>
          <w:sz w:val="28"/>
          <w:szCs w:val="28"/>
        </w:rPr>
        <w:t> </w:t>
      </w:r>
      <w:proofErr w:type="spellStart"/>
      <w:r w:rsidRPr="00491C11">
        <w:rPr>
          <w:rFonts w:ascii="Times New Roman" w:hAnsi="Times New Roman" w:cs="Times New Roman"/>
          <w:sz w:val="28"/>
          <w:szCs w:val="28"/>
          <w:lang w:val="ru-RU"/>
        </w:rPr>
        <w:t>санкції</w:t>
      </w:r>
      <w:proofErr w:type="spellEnd"/>
      <w:r w:rsidRPr="00491C11">
        <w:rPr>
          <w:rFonts w:ascii="Times New Roman" w:hAnsi="Times New Roman" w:cs="Times New Roman"/>
          <w:sz w:val="28"/>
          <w:szCs w:val="28"/>
        </w:rPr>
        <w:t> </w:t>
      </w:r>
      <w:r w:rsidRPr="00491C11">
        <w:rPr>
          <w:rFonts w:ascii="Times New Roman" w:hAnsi="Times New Roman" w:cs="Times New Roman"/>
          <w:sz w:val="28"/>
          <w:szCs w:val="28"/>
          <w:lang w:val="ru-RU"/>
        </w:rPr>
        <w:t xml:space="preserve">за </w:t>
      </w:r>
      <w:proofErr w:type="spellStart"/>
      <w:r w:rsidRPr="00491C11">
        <w:rPr>
          <w:rFonts w:ascii="Times New Roman" w:hAnsi="Times New Roman" w:cs="Times New Roman"/>
          <w:sz w:val="28"/>
          <w:szCs w:val="28"/>
          <w:lang w:val="ru-RU"/>
        </w:rPr>
        <w:t>порушення</w:t>
      </w:r>
      <w:proofErr w:type="spellEnd"/>
      <w:r w:rsidRPr="00491C11">
        <w:rPr>
          <w:rFonts w:ascii="Times New Roman" w:hAnsi="Times New Roman" w:cs="Times New Roman"/>
          <w:sz w:val="28"/>
          <w:szCs w:val="28"/>
          <w:lang w:val="ru-RU"/>
        </w:rPr>
        <w:t xml:space="preserve"> в </w:t>
      </w:r>
      <w:proofErr w:type="spellStart"/>
      <w:r w:rsidRPr="00491C11">
        <w:rPr>
          <w:rFonts w:ascii="Times New Roman" w:hAnsi="Times New Roman" w:cs="Times New Roman"/>
          <w:sz w:val="28"/>
          <w:szCs w:val="28"/>
          <w:lang w:val="ru-RU"/>
        </w:rPr>
        <w:t>сфері</w:t>
      </w:r>
      <w:proofErr w:type="spellEnd"/>
      <w:r w:rsidRPr="00491C11">
        <w:rPr>
          <w:rFonts w:ascii="Times New Roman" w:hAnsi="Times New Roman" w:cs="Times New Roman"/>
          <w:sz w:val="28"/>
          <w:szCs w:val="28"/>
          <w:lang w:val="ru-RU"/>
        </w:rPr>
        <w:t xml:space="preserve"> </w:t>
      </w:r>
      <w:proofErr w:type="spellStart"/>
      <w:r w:rsidRPr="00491C11">
        <w:rPr>
          <w:rFonts w:ascii="Times New Roman" w:hAnsi="Times New Roman" w:cs="Times New Roman"/>
          <w:sz w:val="28"/>
          <w:szCs w:val="28"/>
          <w:lang w:val="ru-RU"/>
        </w:rPr>
        <w:t>використання</w:t>
      </w:r>
      <w:proofErr w:type="spellEnd"/>
      <w:r w:rsidRPr="00491C11">
        <w:rPr>
          <w:rFonts w:ascii="Times New Roman" w:hAnsi="Times New Roman" w:cs="Times New Roman"/>
          <w:sz w:val="28"/>
          <w:szCs w:val="28"/>
          <w:lang w:val="ru-RU"/>
        </w:rPr>
        <w:t xml:space="preserve"> </w:t>
      </w:r>
      <w:proofErr w:type="spellStart"/>
      <w:r w:rsidRPr="00491C11">
        <w:rPr>
          <w:rFonts w:ascii="Times New Roman" w:hAnsi="Times New Roman" w:cs="Times New Roman"/>
          <w:sz w:val="28"/>
          <w:szCs w:val="28"/>
          <w:lang w:val="ru-RU"/>
        </w:rPr>
        <w:t>альтернативних</w:t>
      </w:r>
      <w:proofErr w:type="spellEnd"/>
      <w:r w:rsidRPr="00491C11">
        <w:rPr>
          <w:rFonts w:ascii="Times New Roman" w:hAnsi="Times New Roman" w:cs="Times New Roman"/>
          <w:sz w:val="28"/>
          <w:szCs w:val="28"/>
          <w:lang w:val="ru-RU"/>
        </w:rPr>
        <w:t xml:space="preserve"> </w:t>
      </w:r>
      <w:proofErr w:type="spellStart"/>
      <w:r w:rsidRPr="00491C11">
        <w:rPr>
          <w:rFonts w:ascii="Times New Roman" w:hAnsi="Times New Roman" w:cs="Times New Roman"/>
          <w:sz w:val="28"/>
          <w:szCs w:val="28"/>
          <w:lang w:val="ru-RU"/>
        </w:rPr>
        <w:t>джерел</w:t>
      </w:r>
      <w:proofErr w:type="spellEnd"/>
      <w:r w:rsidRPr="00491C11">
        <w:rPr>
          <w:rFonts w:ascii="Times New Roman" w:hAnsi="Times New Roman" w:cs="Times New Roman"/>
          <w:sz w:val="28"/>
          <w:szCs w:val="28"/>
          <w:lang w:val="ru-RU"/>
        </w:rPr>
        <w:t xml:space="preserve"> </w:t>
      </w:r>
      <w:proofErr w:type="spellStart"/>
      <w:r w:rsidRPr="00491C11">
        <w:rPr>
          <w:rFonts w:ascii="Times New Roman" w:hAnsi="Times New Roman" w:cs="Times New Roman"/>
          <w:sz w:val="28"/>
          <w:szCs w:val="28"/>
          <w:lang w:val="ru-RU"/>
        </w:rPr>
        <w:t>енергії</w:t>
      </w:r>
      <w:proofErr w:type="spellEnd"/>
      <w:r w:rsidRPr="00491C11">
        <w:rPr>
          <w:rFonts w:ascii="Times New Roman" w:hAnsi="Times New Roman" w:cs="Times New Roman"/>
          <w:sz w:val="28"/>
          <w:szCs w:val="28"/>
        </w:rPr>
        <w:t>.</w:t>
      </w:r>
      <w:r w:rsidRPr="00491C11">
        <w:rPr>
          <w:rFonts w:ascii="Times New Roman" w:hAnsi="Times New Roman" w:cs="Times New Roman"/>
          <w:sz w:val="28"/>
          <w:szCs w:val="28"/>
          <w:lang w:val="ru-RU"/>
        </w:rPr>
        <w:t xml:space="preserve"> О. І. Кулик</w:t>
      </w:r>
      <w:r w:rsidRPr="00491C11">
        <w:rPr>
          <w:rFonts w:ascii="Times New Roman" w:hAnsi="Times New Roman" w:cs="Times New Roman"/>
          <w:sz w:val="28"/>
          <w:szCs w:val="28"/>
        </w:rPr>
        <w:t>.</w:t>
      </w:r>
      <w:r w:rsidRPr="00491C11">
        <w:rPr>
          <w:rFonts w:ascii="Times New Roman" w:hAnsi="Times New Roman" w:cs="Times New Roman"/>
          <w:sz w:val="28"/>
          <w:szCs w:val="28"/>
          <w:lang w:val="ru-RU"/>
        </w:rPr>
        <w:t xml:space="preserve"> </w:t>
      </w:r>
      <w:hyperlink r:id="rId9" w:tooltip="Періодичне видання" w:history="1">
        <w:proofErr w:type="spellStart"/>
        <w:r w:rsidRPr="00491C11">
          <w:rPr>
            <w:rStyle w:val="ab"/>
            <w:rFonts w:ascii="Times New Roman" w:hAnsi="Times New Roman" w:cs="Times New Roman"/>
            <w:i/>
            <w:color w:val="auto"/>
            <w:sz w:val="28"/>
            <w:szCs w:val="28"/>
            <w:u w:val="none"/>
            <w:lang w:val="ru-RU"/>
          </w:rPr>
          <w:t>Науковий</w:t>
        </w:r>
        <w:proofErr w:type="spellEnd"/>
        <w:r w:rsidRPr="00491C11">
          <w:rPr>
            <w:rStyle w:val="ab"/>
            <w:rFonts w:ascii="Times New Roman" w:hAnsi="Times New Roman" w:cs="Times New Roman"/>
            <w:i/>
            <w:color w:val="auto"/>
            <w:sz w:val="28"/>
            <w:szCs w:val="28"/>
            <w:u w:val="none"/>
            <w:lang w:val="ru-RU"/>
          </w:rPr>
          <w:t xml:space="preserve"> </w:t>
        </w:r>
        <w:proofErr w:type="spellStart"/>
        <w:r w:rsidRPr="00491C11">
          <w:rPr>
            <w:rStyle w:val="ab"/>
            <w:rFonts w:ascii="Times New Roman" w:hAnsi="Times New Roman" w:cs="Times New Roman"/>
            <w:i/>
            <w:color w:val="auto"/>
            <w:sz w:val="28"/>
            <w:szCs w:val="28"/>
            <w:u w:val="none"/>
            <w:lang w:val="ru-RU"/>
          </w:rPr>
          <w:t>вісник</w:t>
        </w:r>
        <w:proofErr w:type="spellEnd"/>
        <w:r w:rsidRPr="00491C11">
          <w:rPr>
            <w:rStyle w:val="ab"/>
            <w:rFonts w:ascii="Times New Roman" w:hAnsi="Times New Roman" w:cs="Times New Roman"/>
            <w:i/>
            <w:color w:val="auto"/>
            <w:sz w:val="28"/>
            <w:szCs w:val="28"/>
            <w:u w:val="none"/>
            <w:lang w:val="ru-RU"/>
          </w:rPr>
          <w:t xml:space="preserve"> </w:t>
        </w:r>
        <w:proofErr w:type="spellStart"/>
        <w:r w:rsidRPr="00491C11">
          <w:rPr>
            <w:rStyle w:val="ab"/>
            <w:rFonts w:ascii="Times New Roman" w:hAnsi="Times New Roman" w:cs="Times New Roman"/>
            <w:i/>
            <w:color w:val="auto"/>
            <w:sz w:val="28"/>
            <w:szCs w:val="28"/>
            <w:u w:val="none"/>
            <w:lang w:val="ru-RU"/>
          </w:rPr>
          <w:t>Ужгородського</w:t>
        </w:r>
        <w:proofErr w:type="spellEnd"/>
        <w:r w:rsidRPr="00491C11">
          <w:rPr>
            <w:rStyle w:val="ab"/>
            <w:rFonts w:ascii="Times New Roman" w:hAnsi="Times New Roman" w:cs="Times New Roman"/>
            <w:i/>
            <w:color w:val="auto"/>
            <w:sz w:val="28"/>
            <w:szCs w:val="28"/>
            <w:u w:val="none"/>
            <w:lang w:val="ru-RU"/>
          </w:rPr>
          <w:t xml:space="preserve"> </w:t>
        </w:r>
        <w:proofErr w:type="spellStart"/>
        <w:r w:rsidRPr="00491C11">
          <w:rPr>
            <w:rStyle w:val="ab"/>
            <w:rFonts w:ascii="Times New Roman" w:hAnsi="Times New Roman" w:cs="Times New Roman"/>
            <w:i/>
            <w:color w:val="auto"/>
            <w:sz w:val="28"/>
            <w:szCs w:val="28"/>
            <w:u w:val="none"/>
            <w:lang w:val="ru-RU"/>
          </w:rPr>
          <w:t>національного</w:t>
        </w:r>
        <w:proofErr w:type="spellEnd"/>
        <w:r w:rsidRPr="00491C11">
          <w:rPr>
            <w:rStyle w:val="ab"/>
            <w:rFonts w:ascii="Times New Roman" w:hAnsi="Times New Roman" w:cs="Times New Roman"/>
            <w:i/>
            <w:color w:val="auto"/>
            <w:sz w:val="28"/>
            <w:szCs w:val="28"/>
            <w:u w:val="none"/>
            <w:lang w:val="ru-RU"/>
          </w:rPr>
          <w:t xml:space="preserve"> </w:t>
        </w:r>
        <w:proofErr w:type="spellStart"/>
        <w:r w:rsidRPr="00491C11">
          <w:rPr>
            <w:rStyle w:val="ab"/>
            <w:rFonts w:ascii="Times New Roman" w:hAnsi="Times New Roman" w:cs="Times New Roman"/>
            <w:i/>
            <w:color w:val="auto"/>
            <w:sz w:val="28"/>
            <w:szCs w:val="28"/>
            <w:u w:val="none"/>
            <w:lang w:val="ru-RU"/>
          </w:rPr>
          <w:t>університету</w:t>
        </w:r>
        <w:proofErr w:type="spellEnd"/>
        <w:r w:rsidRPr="00491C11">
          <w:rPr>
            <w:rStyle w:val="ab"/>
            <w:rFonts w:ascii="Times New Roman" w:hAnsi="Times New Roman" w:cs="Times New Roman"/>
            <w:i/>
            <w:color w:val="auto"/>
            <w:sz w:val="28"/>
            <w:szCs w:val="28"/>
            <w:u w:val="none"/>
            <w:lang w:val="ru-RU"/>
          </w:rPr>
          <w:t xml:space="preserve">. </w:t>
        </w:r>
        <w:proofErr w:type="spellStart"/>
        <w:r w:rsidRPr="00491C11">
          <w:rPr>
            <w:rStyle w:val="ab"/>
            <w:rFonts w:ascii="Times New Roman" w:hAnsi="Times New Roman" w:cs="Times New Roman"/>
            <w:i/>
            <w:color w:val="auto"/>
            <w:sz w:val="28"/>
            <w:szCs w:val="28"/>
            <w:u w:val="none"/>
            <w:lang w:val="ru-RU"/>
          </w:rPr>
          <w:t>Серія</w:t>
        </w:r>
        <w:proofErr w:type="spellEnd"/>
        <w:r w:rsidRPr="00491C11">
          <w:rPr>
            <w:rStyle w:val="ab"/>
            <w:rFonts w:ascii="Times New Roman" w:hAnsi="Times New Roman" w:cs="Times New Roman"/>
            <w:i/>
            <w:color w:val="auto"/>
            <w:sz w:val="28"/>
            <w:szCs w:val="28"/>
            <w:u w:val="none"/>
            <w:lang w:val="ru-RU"/>
          </w:rPr>
          <w:t xml:space="preserve"> : Право</w:t>
        </w:r>
      </w:hyperlink>
      <w:r w:rsidRPr="00491C11">
        <w:rPr>
          <w:rFonts w:ascii="Times New Roman" w:hAnsi="Times New Roman" w:cs="Times New Roman"/>
          <w:sz w:val="28"/>
          <w:szCs w:val="28"/>
          <w:lang w:val="ru-RU"/>
        </w:rPr>
        <w:t xml:space="preserve">. </w:t>
      </w:r>
      <w:r w:rsidRPr="00491C11">
        <w:rPr>
          <w:rFonts w:ascii="Times New Roman" w:hAnsi="Times New Roman" w:cs="Times New Roman"/>
          <w:sz w:val="28"/>
          <w:szCs w:val="28"/>
        </w:rPr>
        <w:t xml:space="preserve">2019. </w:t>
      </w:r>
      <w:proofErr w:type="spellStart"/>
      <w:r w:rsidRPr="00491C11">
        <w:rPr>
          <w:rFonts w:ascii="Times New Roman" w:hAnsi="Times New Roman" w:cs="Times New Roman"/>
          <w:sz w:val="28"/>
          <w:szCs w:val="28"/>
        </w:rPr>
        <w:t>Вип</w:t>
      </w:r>
      <w:proofErr w:type="spellEnd"/>
      <w:r w:rsidRPr="00491C11">
        <w:rPr>
          <w:rFonts w:ascii="Times New Roman" w:hAnsi="Times New Roman" w:cs="Times New Roman"/>
          <w:sz w:val="28"/>
          <w:szCs w:val="28"/>
        </w:rPr>
        <w:t>. 56(1). С. 113-118</w:t>
      </w:r>
    </w:p>
    <w:p w:rsidR="00986978" w:rsidRPr="00491C11" w:rsidRDefault="00986978" w:rsidP="00986978">
      <w:pPr>
        <w:pStyle w:val="20"/>
        <w:numPr>
          <w:ilvl w:val="0"/>
          <w:numId w:val="9"/>
        </w:numPr>
        <w:tabs>
          <w:tab w:val="left" w:pos="574"/>
        </w:tabs>
        <w:spacing w:line="360" w:lineRule="auto"/>
        <w:jc w:val="both"/>
        <w:rPr>
          <w:rFonts w:ascii="Times New Roman" w:hAnsi="Times New Roman" w:cs="Times New Roman"/>
          <w:color w:val="auto"/>
          <w:sz w:val="28"/>
          <w:szCs w:val="28"/>
        </w:rPr>
      </w:pPr>
      <w:proofErr w:type="spellStart"/>
      <w:r w:rsidRPr="00491C11">
        <w:rPr>
          <w:rFonts w:ascii="Times New Roman" w:hAnsi="Times New Roman" w:cs="Times New Roman"/>
          <w:color w:val="auto"/>
          <w:sz w:val="28"/>
          <w:szCs w:val="28"/>
          <w:lang w:val="ru-RU"/>
        </w:rPr>
        <w:t>Вінник</w:t>
      </w:r>
      <w:proofErr w:type="spellEnd"/>
      <w:r w:rsidRPr="00491C11">
        <w:rPr>
          <w:rFonts w:ascii="Times New Roman" w:hAnsi="Times New Roman" w:cs="Times New Roman"/>
          <w:color w:val="auto"/>
          <w:sz w:val="28"/>
          <w:szCs w:val="28"/>
          <w:lang w:val="ru-RU"/>
        </w:rPr>
        <w:t xml:space="preserve"> О.М. </w:t>
      </w:r>
      <w:proofErr w:type="spellStart"/>
      <w:r w:rsidRPr="00491C11">
        <w:rPr>
          <w:rFonts w:ascii="Times New Roman" w:hAnsi="Times New Roman" w:cs="Times New Roman"/>
          <w:color w:val="auto"/>
          <w:sz w:val="28"/>
          <w:szCs w:val="28"/>
          <w:lang w:val="ru-RU"/>
        </w:rPr>
        <w:t>Господарське</w:t>
      </w:r>
      <w:proofErr w:type="spellEnd"/>
      <w:r w:rsidRPr="00491C11">
        <w:rPr>
          <w:rFonts w:ascii="Times New Roman" w:hAnsi="Times New Roman" w:cs="Times New Roman"/>
          <w:color w:val="auto"/>
          <w:sz w:val="28"/>
          <w:szCs w:val="28"/>
          <w:lang w:val="ru-RU"/>
        </w:rPr>
        <w:t xml:space="preserve"> право: Курс </w:t>
      </w:r>
      <w:proofErr w:type="spellStart"/>
      <w:r w:rsidRPr="00491C11">
        <w:rPr>
          <w:rFonts w:ascii="Times New Roman" w:hAnsi="Times New Roman" w:cs="Times New Roman"/>
          <w:color w:val="auto"/>
          <w:sz w:val="28"/>
          <w:szCs w:val="28"/>
          <w:lang w:val="ru-RU"/>
        </w:rPr>
        <w:t>лекцій</w:t>
      </w:r>
      <w:proofErr w:type="spellEnd"/>
      <w:r w:rsidRPr="00491C11">
        <w:rPr>
          <w:rFonts w:ascii="Times New Roman" w:hAnsi="Times New Roman" w:cs="Times New Roman"/>
          <w:color w:val="auto"/>
          <w:sz w:val="28"/>
          <w:szCs w:val="28"/>
          <w:lang w:val="ru-RU"/>
        </w:rPr>
        <w:t xml:space="preserve">. </w:t>
      </w:r>
      <w:r w:rsidRPr="00491C11">
        <w:rPr>
          <w:rFonts w:ascii="Times New Roman" w:hAnsi="Times New Roman" w:cs="Times New Roman"/>
          <w:color w:val="auto"/>
          <w:sz w:val="28"/>
          <w:szCs w:val="28"/>
        </w:rPr>
        <w:t xml:space="preserve">К.: </w:t>
      </w:r>
      <w:proofErr w:type="spellStart"/>
      <w:r w:rsidRPr="00491C11">
        <w:rPr>
          <w:rFonts w:ascii="Times New Roman" w:hAnsi="Times New Roman" w:cs="Times New Roman"/>
          <w:color w:val="auto"/>
          <w:sz w:val="28"/>
          <w:szCs w:val="28"/>
        </w:rPr>
        <w:t>Атіка</w:t>
      </w:r>
      <w:proofErr w:type="spellEnd"/>
      <w:r w:rsidRPr="00491C11">
        <w:rPr>
          <w:rFonts w:ascii="Times New Roman" w:hAnsi="Times New Roman" w:cs="Times New Roman"/>
          <w:color w:val="auto"/>
          <w:sz w:val="28"/>
          <w:szCs w:val="28"/>
        </w:rPr>
        <w:t>, 2004. 624 с.</w:t>
      </w:r>
    </w:p>
    <w:p w:rsidR="00986978" w:rsidRPr="00491C11" w:rsidRDefault="00986978" w:rsidP="00986978">
      <w:pPr>
        <w:pStyle w:val="11"/>
        <w:numPr>
          <w:ilvl w:val="0"/>
          <w:numId w:val="9"/>
        </w:numPr>
        <w:tabs>
          <w:tab w:val="left" w:pos="1281"/>
        </w:tabs>
        <w:jc w:val="both"/>
      </w:pPr>
      <w:r w:rsidRPr="00491C11">
        <w:rPr>
          <w:lang w:eastAsia="uk-UA" w:bidi="uk-UA"/>
        </w:rPr>
        <w:t>Задорожній О.В. Норма міжнародного права.</w:t>
      </w:r>
      <w:hyperlink r:id="rId10" w:history="1">
        <w:r w:rsidRPr="00491C11">
          <w:rPr>
            <w:lang w:eastAsia="uk-UA" w:bidi="uk-UA"/>
          </w:rPr>
          <w:t xml:space="preserve"> Українська</w:t>
        </w:r>
      </w:hyperlink>
      <w:r w:rsidRPr="00491C11">
        <w:rPr>
          <w:lang w:eastAsia="uk-UA" w:bidi="uk-UA"/>
        </w:rPr>
        <w:t xml:space="preserve"> </w:t>
      </w:r>
      <w:hyperlink r:id="rId11" w:history="1">
        <w:r w:rsidRPr="00491C11">
          <w:rPr>
            <w:lang w:eastAsia="uk-UA" w:bidi="uk-UA"/>
          </w:rPr>
          <w:t>дипломатична енциклопедія:</w:t>
        </w:r>
      </w:hyperlink>
      <w:r w:rsidRPr="00491C11">
        <w:rPr>
          <w:lang w:eastAsia="uk-UA" w:bidi="uk-UA"/>
        </w:rPr>
        <w:t xml:space="preserve"> К.: Знання України, 2004, Т.2. 812 с.</w:t>
      </w:r>
      <w:hyperlink r:id="rId12" w:history="1">
        <w:r w:rsidRPr="00491C11">
          <w:rPr>
            <w:lang w:eastAsia="uk-UA" w:bidi="uk-UA"/>
          </w:rPr>
          <w:t xml:space="preserve"> </w:t>
        </w:r>
      </w:hyperlink>
    </w:p>
    <w:p w:rsidR="00986978" w:rsidRPr="00491C11" w:rsidRDefault="00986978" w:rsidP="00986978">
      <w:pPr>
        <w:pStyle w:val="11"/>
        <w:numPr>
          <w:ilvl w:val="0"/>
          <w:numId w:val="9"/>
        </w:numPr>
        <w:tabs>
          <w:tab w:val="left" w:pos="1281"/>
        </w:tabs>
        <w:jc w:val="both"/>
      </w:pPr>
      <w:r w:rsidRPr="00491C11">
        <w:rPr>
          <w:lang w:eastAsia="uk-UA" w:bidi="uk-UA"/>
        </w:rPr>
        <w:t xml:space="preserve">Заморська Л. І. Логіко-структурні закономірності щодо визначених норм права. </w:t>
      </w:r>
      <w:r w:rsidRPr="00491C11">
        <w:rPr>
          <w:i/>
          <w:lang w:eastAsia="uk-UA" w:bidi="uk-UA"/>
        </w:rPr>
        <w:t xml:space="preserve">Держава і право. </w:t>
      </w:r>
      <w:proofErr w:type="spellStart"/>
      <w:r w:rsidRPr="00491C11">
        <w:rPr>
          <w:i/>
          <w:lang w:eastAsia="uk-UA" w:bidi="uk-UA"/>
        </w:rPr>
        <w:t>Юрид</w:t>
      </w:r>
      <w:proofErr w:type="spellEnd"/>
      <w:r w:rsidRPr="00491C11">
        <w:rPr>
          <w:i/>
          <w:lang w:eastAsia="uk-UA" w:bidi="uk-UA"/>
        </w:rPr>
        <w:t>. і політ. науки</w:t>
      </w:r>
      <w:r w:rsidRPr="00491C11">
        <w:rPr>
          <w:lang w:eastAsia="uk-UA" w:bidi="uk-UA"/>
        </w:rPr>
        <w:t xml:space="preserve">. 2008. </w:t>
      </w:r>
      <w:proofErr w:type="spellStart"/>
      <w:r w:rsidRPr="00491C11">
        <w:rPr>
          <w:lang w:eastAsia="uk-UA" w:bidi="uk-UA"/>
        </w:rPr>
        <w:t>Вип</w:t>
      </w:r>
      <w:proofErr w:type="spellEnd"/>
      <w:r w:rsidRPr="00491C11">
        <w:rPr>
          <w:lang w:eastAsia="uk-UA" w:bidi="uk-UA"/>
        </w:rPr>
        <w:t xml:space="preserve">. 39. </w:t>
      </w:r>
      <w:r w:rsidRPr="00491C11">
        <w:rPr>
          <w:lang w:val="en-US" w:bidi="en-US"/>
        </w:rPr>
        <w:t xml:space="preserve">C. </w:t>
      </w:r>
      <w:r w:rsidRPr="00491C11">
        <w:rPr>
          <w:lang w:eastAsia="uk-UA" w:bidi="uk-UA"/>
        </w:rPr>
        <w:t>40-47.</w:t>
      </w:r>
    </w:p>
    <w:p w:rsidR="00986978" w:rsidRPr="00491C11" w:rsidRDefault="00986978" w:rsidP="00986978">
      <w:pPr>
        <w:pStyle w:val="11"/>
        <w:numPr>
          <w:ilvl w:val="0"/>
          <w:numId w:val="9"/>
        </w:numPr>
        <w:tabs>
          <w:tab w:val="left" w:pos="1281"/>
        </w:tabs>
        <w:jc w:val="both"/>
      </w:pPr>
      <w:proofErr w:type="spellStart"/>
      <w:r w:rsidRPr="00491C11">
        <w:rPr>
          <w:spacing w:val="-3"/>
          <w:lang w:val="ru-RU"/>
        </w:rPr>
        <w:t>Господарське</w:t>
      </w:r>
      <w:proofErr w:type="spellEnd"/>
      <w:r w:rsidRPr="00491C11">
        <w:rPr>
          <w:spacing w:val="-8"/>
          <w:lang w:val="ru-RU"/>
        </w:rPr>
        <w:t xml:space="preserve"> </w:t>
      </w:r>
      <w:r w:rsidRPr="00491C11">
        <w:rPr>
          <w:spacing w:val="-3"/>
          <w:lang w:val="ru-RU"/>
        </w:rPr>
        <w:t>право:</w:t>
      </w:r>
      <w:r w:rsidRPr="00491C11">
        <w:rPr>
          <w:spacing w:val="-7"/>
          <w:lang w:val="ru-RU"/>
        </w:rPr>
        <w:t xml:space="preserve"> </w:t>
      </w:r>
      <w:proofErr w:type="spellStart"/>
      <w:r w:rsidRPr="00491C11">
        <w:rPr>
          <w:spacing w:val="-3"/>
          <w:lang w:val="ru-RU"/>
        </w:rPr>
        <w:t>підручник</w:t>
      </w:r>
      <w:proofErr w:type="spellEnd"/>
      <w:r w:rsidRPr="00491C11">
        <w:t>.</w:t>
      </w:r>
      <w:r w:rsidRPr="00491C11">
        <w:rPr>
          <w:spacing w:val="21"/>
          <w:lang w:val="ru-RU"/>
        </w:rPr>
        <w:t xml:space="preserve"> </w:t>
      </w:r>
      <w:r w:rsidRPr="00491C11">
        <w:rPr>
          <w:lang w:val="ru-RU"/>
        </w:rPr>
        <w:t>Д.</w:t>
      </w:r>
      <w:r w:rsidRPr="00491C11">
        <w:rPr>
          <w:spacing w:val="21"/>
          <w:lang w:val="ru-RU"/>
        </w:rPr>
        <w:t xml:space="preserve"> </w:t>
      </w:r>
      <w:r w:rsidRPr="00491C11">
        <w:rPr>
          <w:lang w:val="ru-RU"/>
        </w:rPr>
        <w:t>В.</w:t>
      </w:r>
      <w:r w:rsidRPr="00491C11">
        <w:rPr>
          <w:spacing w:val="21"/>
          <w:lang w:val="ru-RU"/>
        </w:rPr>
        <w:t xml:space="preserve"> </w:t>
      </w:r>
      <w:proofErr w:type="spellStart"/>
      <w:r w:rsidRPr="00491C11">
        <w:rPr>
          <w:lang w:val="ru-RU"/>
        </w:rPr>
        <w:t>Задихайло</w:t>
      </w:r>
      <w:proofErr w:type="spellEnd"/>
      <w:r w:rsidRPr="00491C11">
        <w:rPr>
          <w:lang w:val="ru-RU"/>
        </w:rPr>
        <w:t>,</w:t>
      </w:r>
      <w:r w:rsidRPr="00491C11">
        <w:rPr>
          <w:spacing w:val="21"/>
          <w:lang w:val="ru-RU"/>
        </w:rPr>
        <w:t xml:space="preserve"> </w:t>
      </w:r>
      <w:r w:rsidRPr="00491C11">
        <w:rPr>
          <w:lang w:val="ru-RU"/>
        </w:rPr>
        <w:t>В.М.</w:t>
      </w:r>
      <w:r w:rsidRPr="00491C11">
        <w:rPr>
          <w:spacing w:val="18"/>
          <w:lang w:val="ru-RU"/>
        </w:rPr>
        <w:t xml:space="preserve"> </w:t>
      </w:r>
      <w:r w:rsidRPr="00491C11">
        <w:rPr>
          <w:lang w:val="ru-RU"/>
        </w:rPr>
        <w:t>Пашков,</w:t>
      </w:r>
      <w:r w:rsidRPr="00491C11">
        <w:rPr>
          <w:spacing w:val="21"/>
          <w:lang w:val="ru-RU"/>
        </w:rPr>
        <w:t xml:space="preserve"> </w:t>
      </w:r>
      <w:r w:rsidRPr="00491C11">
        <w:rPr>
          <w:lang w:val="ru-RU"/>
        </w:rPr>
        <w:t>Р.П.</w:t>
      </w:r>
      <w:r w:rsidRPr="00491C11">
        <w:rPr>
          <w:spacing w:val="18"/>
          <w:lang w:val="ru-RU"/>
        </w:rPr>
        <w:t xml:space="preserve"> </w:t>
      </w:r>
      <w:r w:rsidRPr="00491C11">
        <w:rPr>
          <w:lang w:val="ru-RU"/>
        </w:rPr>
        <w:t>Бойчук</w:t>
      </w:r>
      <w:r w:rsidRPr="00491C11">
        <w:rPr>
          <w:spacing w:val="22"/>
          <w:lang w:val="ru-RU"/>
        </w:rPr>
        <w:t xml:space="preserve"> </w:t>
      </w:r>
      <w:r w:rsidRPr="00491C11">
        <w:rPr>
          <w:lang w:val="ru-RU"/>
        </w:rPr>
        <w:t>та</w:t>
      </w:r>
      <w:r w:rsidRPr="00491C11">
        <w:rPr>
          <w:spacing w:val="19"/>
          <w:lang w:val="ru-RU"/>
        </w:rPr>
        <w:t xml:space="preserve"> </w:t>
      </w:r>
      <w:proofErr w:type="spellStart"/>
      <w:r w:rsidRPr="00491C11">
        <w:rPr>
          <w:lang w:val="ru-RU"/>
        </w:rPr>
        <w:t>ін</w:t>
      </w:r>
      <w:proofErr w:type="spellEnd"/>
      <w:r w:rsidRPr="00491C11">
        <w:t xml:space="preserve">. </w:t>
      </w:r>
      <w:r w:rsidRPr="00491C11">
        <w:rPr>
          <w:spacing w:val="-4"/>
        </w:rPr>
        <w:t>Х.:</w:t>
      </w:r>
      <w:r w:rsidRPr="00491C11">
        <w:rPr>
          <w:spacing w:val="-11"/>
        </w:rPr>
        <w:t xml:space="preserve"> </w:t>
      </w:r>
      <w:r w:rsidRPr="00491C11">
        <w:rPr>
          <w:spacing w:val="-4"/>
        </w:rPr>
        <w:t>Право,</w:t>
      </w:r>
      <w:r w:rsidRPr="00491C11">
        <w:rPr>
          <w:spacing w:val="-12"/>
        </w:rPr>
        <w:t xml:space="preserve"> </w:t>
      </w:r>
      <w:r w:rsidRPr="00491C11">
        <w:rPr>
          <w:spacing w:val="-4"/>
        </w:rPr>
        <w:t>2012.</w:t>
      </w:r>
      <w:r w:rsidRPr="00491C11">
        <w:rPr>
          <w:spacing w:val="-9"/>
        </w:rPr>
        <w:t xml:space="preserve"> </w:t>
      </w:r>
      <w:r w:rsidRPr="00491C11">
        <w:rPr>
          <w:spacing w:val="-10"/>
        </w:rPr>
        <w:t xml:space="preserve"> </w:t>
      </w:r>
      <w:r w:rsidRPr="00491C11">
        <w:rPr>
          <w:spacing w:val="-3"/>
        </w:rPr>
        <w:t>696</w:t>
      </w:r>
      <w:r w:rsidRPr="00491C11">
        <w:rPr>
          <w:spacing w:val="-10"/>
        </w:rPr>
        <w:t xml:space="preserve"> </w:t>
      </w:r>
      <w:r w:rsidRPr="00491C11">
        <w:rPr>
          <w:spacing w:val="-3"/>
        </w:rPr>
        <w:t>с.</w:t>
      </w:r>
    </w:p>
    <w:p w:rsidR="00986978" w:rsidRPr="00491C11" w:rsidRDefault="00986978" w:rsidP="00986978">
      <w:pPr>
        <w:pStyle w:val="20"/>
        <w:numPr>
          <w:ilvl w:val="0"/>
          <w:numId w:val="9"/>
        </w:numPr>
        <w:tabs>
          <w:tab w:val="left" w:pos="569"/>
        </w:tabs>
        <w:spacing w:line="360" w:lineRule="auto"/>
        <w:jc w:val="both"/>
        <w:rPr>
          <w:rFonts w:ascii="Times New Roman" w:hAnsi="Times New Roman" w:cs="Times New Roman"/>
          <w:color w:val="auto"/>
          <w:sz w:val="28"/>
          <w:szCs w:val="28"/>
        </w:rPr>
      </w:pPr>
      <w:r w:rsidRPr="00491C11">
        <w:rPr>
          <w:rFonts w:ascii="Times New Roman" w:hAnsi="Times New Roman" w:cs="Times New Roman"/>
          <w:color w:val="auto"/>
          <w:sz w:val="28"/>
          <w:szCs w:val="28"/>
          <w:lang w:val="ru-RU"/>
        </w:rPr>
        <w:t xml:space="preserve">Деревянко Б.В. </w:t>
      </w:r>
      <w:proofErr w:type="spellStart"/>
      <w:r w:rsidRPr="00491C11">
        <w:rPr>
          <w:rFonts w:ascii="Times New Roman" w:hAnsi="Times New Roman" w:cs="Times New Roman"/>
          <w:color w:val="auto"/>
          <w:sz w:val="28"/>
          <w:szCs w:val="28"/>
          <w:lang w:val="ru-RU"/>
        </w:rPr>
        <w:t>Господарське</w:t>
      </w:r>
      <w:proofErr w:type="spellEnd"/>
      <w:r w:rsidRPr="00491C11">
        <w:rPr>
          <w:rFonts w:ascii="Times New Roman" w:hAnsi="Times New Roman" w:cs="Times New Roman"/>
          <w:color w:val="auto"/>
          <w:sz w:val="28"/>
          <w:szCs w:val="28"/>
          <w:lang w:val="ru-RU"/>
        </w:rPr>
        <w:t xml:space="preserve"> право: </w:t>
      </w:r>
      <w:proofErr w:type="spellStart"/>
      <w:r w:rsidRPr="00491C11">
        <w:rPr>
          <w:rFonts w:ascii="Times New Roman" w:hAnsi="Times New Roman" w:cs="Times New Roman"/>
          <w:color w:val="auto"/>
          <w:sz w:val="28"/>
          <w:szCs w:val="28"/>
          <w:lang w:val="ru-RU"/>
        </w:rPr>
        <w:t>особлива</w:t>
      </w:r>
      <w:proofErr w:type="spellEnd"/>
      <w:r w:rsidRPr="00491C11">
        <w:rPr>
          <w:rFonts w:ascii="Times New Roman" w:hAnsi="Times New Roman" w:cs="Times New Roman"/>
          <w:color w:val="auto"/>
          <w:sz w:val="28"/>
          <w:szCs w:val="28"/>
          <w:lang w:val="ru-RU"/>
        </w:rPr>
        <w:t xml:space="preserve"> </w:t>
      </w:r>
      <w:proofErr w:type="spellStart"/>
      <w:r w:rsidRPr="00491C11">
        <w:rPr>
          <w:rFonts w:ascii="Times New Roman" w:hAnsi="Times New Roman" w:cs="Times New Roman"/>
          <w:color w:val="auto"/>
          <w:sz w:val="28"/>
          <w:szCs w:val="28"/>
          <w:lang w:val="ru-RU"/>
        </w:rPr>
        <w:t>частина</w:t>
      </w:r>
      <w:proofErr w:type="spellEnd"/>
      <w:r w:rsidRPr="00491C11">
        <w:rPr>
          <w:rFonts w:ascii="Times New Roman" w:hAnsi="Times New Roman" w:cs="Times New Roman"/>
          <w:color w:val="auto"/>
          <w:sz w:val="28"/>
          <w:szCs w:val="28"/>
          <w:lang w:val="ru-RU"/>
        </w:rPr>
        <w:t xml:space="preserve"> (</w:t>
      </w:r>
      <w:proofErr w:type="spellStart"/>
      <w:r w:rsidRPr="00491C11">
        <w:rPr>
          <w:rFonts w:ascii="Times New Roman" w:hAnsi="Times New Roman" w:cs="Times New Roman"/>
          <w:color w:val="auto"/>
          <w:sz w:val="28"/>
          <w:szCs w:val="28"/>
          <w:lang w:val="ru-RU"/>
        </w:rPr>
        <w:t>правове</w:t>
      </w:r>
      <w:proofErr w:type="spellEnd"/>
      <w:r w:rsidRPr="00491C11">
        <w:rPr>
          <w:rFonts w:ascii="Times New Roman" w:hAnsi="Times New Roman" w:cs="Times New Roman"/>
          <w:color w:val="auto"/>
          <w:sz w:val="28"/>
          <w:szCs w:val="28"/>
          <w:lang w:val="ru-RU"/>
        </w:rPr>
        <w:t xml:space="preserve"> </w:t>
      </w:r>
      <w:proofErr w:type="spellStart"/>
      <w:r w:rsidRPr="00491C11">
        <w:rPr>
          <w:rFonts w:ascii="Times New Roman" w:hAnsi="Times New Roman" w:cs="Times New Roman"/>
          <w:color w:val="auto"/>
          <w:sz w:val="28"/>
          <w:szCs w:val="28"/>
          <w:lang w:val="ru-RU"/>
        </w:rPr>
        <w:t>регулювання</w:t>
      </w:r>
      <w:proofErr w:type="spellEnd"/>
      <w:r w:rsidRPr="00491C11">
        <w:rPr>
          <w:rFonts w:ascii="Times New Roman" w:hAnsi="Times New Roman" w:cs="Times New Roman"/>
          <w:color w:val="auto"/>
          <w:sz w:val="28"/>
          <w:szCs w:val="28"/>
          <w:lang w:val="ru-RU"/>
        </w:rPr>
        <w:t xml:space="preserve"> </w:t>
      </w:r>
      <w:proofErr w:type="spellStart"/>
      <w:r w:rsidRPr="00491C11">
        <w:rPr>
          <w:rFonts w:ascii="Times New Roman" w:hAnsi="Times New Roman" w:cs="Times New Roman"/>
          <w:color w:val="auto"/>
          <w:sz w:val="28"/>
          <w:szCs w:val="28"/>
          <w:lang w:val="ru-RU"/>
        </w:rPr>
        <w:t>господарських</w:t>
      </w:r>
      <w:proofErr w:type="spellEnd"/>
      <w:r w:rsidRPr="00491C11">
        <w:rPr>
          <w:rFonts w:ascii="Times New Roman" w:hAnsi="Times New Roman" w:cs="Times New Roman"/>
          <w:color w:val="auto"/>
          <w:sz w:val="28"/>
          <w:szCs w:val="28"/>
          <w:lang w:val="ru-RU"/>
        </w:rPr>
        <w:t xml:space="preserve"> </w:t>
      </w:r>
      <w:proofErr w:type="spellStart"/>
      <w:r w:rsidRPr="00491C11">
        <w:rPr>
          <w:rFonts w:ascii="Times New Roman" w:hAnsi="Times New Roman" w:cs="Times New Roman"/>
          <w:color w:val="auto"/>
          <w:sz w:val="28"/>
          <w:szCs w:val="28"/>
          <w:lang w:val="ru-RU"/>
        </w:rPr>
        <w:t>відносин</w:t>
      </w:r>
      <w:proofErr w:type="spellEnd"/>
      <w:r w:rsidRPr="00491C11">
        <w:rPr>
          <w:rFonts w:ascii="Times New Roman" w:hAnsi="Times New Roman" w:cs="Times New Roman"/>
          <w:color w:val="auto"/>
          <w:sz w:val="28"/>
          <w:szCs w:val="28"/>
          <w:lang w:val="ru-RU"/>
        </w:rPr>
        <w:t xml:space="preserve"> в </w:t>
      </w:r>
      <w:proofErr w:type="spellStart"/>
      <w:r w:rsidRPr="00491C11">
        <w:rPr>
          <w:rFonts w:ascii="Times New Roman" w:hAnsi="Times New Roman" w:cs="Times New Roman"/>
          <w:color w:val="auto"/>
          <w:sz w:val="28"/>
          <w:szCs w:val="28"/>
          <w:lang w:val="ru-RU"/>
        </w:rPr>
        <w:t>окремих</w:t>
      </w:r>
      <w:proofErr w:type="spellEnd"/>
      <w:r w:rsidRPr="00491C11">
        <w:rPr>
          <w:rFonts w:ascii="Times New Roman" w:hAnsi="Times New Roman" w:cs="Times New Roman"/>
          <w:color w:val="auto"/>
          <w:sz w:val="28"/>
          <w:szCs w:val="28"/>
          <w:lang w:val="ru-RU"/>
        </w:rPr>
        <w:t xml:space="preserve"> </w:t>
      </w:r>
      <w:proofErr w:type="spellStart"/>
      <w:r w:rsidRPr="00491C11">
        <w:rPr>
          <w:rFonts w:ascii="Times New Roman" w:hAnsi="Times New Roman" w:cs="Times New Roman"/>
          <w:color w:val="auto"/>
          <w:sz w:val="28"/>
          <w:szCs w:val="28"/>
          <w:lang w:val="ru-RU"/>
        </w:rPr>
        <w:t>галузях</w:t>
      </w:r>
      <w:proofErr w:type="spellEnd"/>
      <w:r w:rsidRPr="00491C11">
        <w:rPr>
          <w:rFonts w:ascii="Times New Roman" w:hAnsi="Times New Roman" w:cs="Times New Roman"/>
          <w:color w:val="auto"/>
          <w:sz w:val="28"/>
          <w:szCs w:val="28"/>
          <w:lang w:val="ru-RU"/>
        </w:rPr>
        <w:t xml:space="preserve"> </w:t>
      </w:r>
      <w:proofErr w:type="spellStart"/>
      <w:r w:rsidRPr="00491C11">
        <w:rPr>
          <w:rFonts w:ascii="Times New Roman" w:hAnsi="Times New Roman" w:cs="Times New Roman"/>
          <w:color w:val="auto"/>
          <w:sz w:val="28"/>
          <w:szCs w:val="28"/>
          <w:lang w:val="ru-RU"/>
        </w:rPr>
        <w:t>економіки</w:t>
      </w:r>
      <w:proofErr w:type="spellEnd"/>
      <w:r w:rsidRPr="00491C11">
        <w:rPr>
          <w:rFonts w:ascii="Times New Roman" w:hAnsi="Times New Roman" w:cs="Times New Roman"/>
          <w:color w:val="auto"/>
          <w:sz w:val="28"/>
          <w:szCs w:val="28"/>
          <w:lang w:val="ru-RU"/>
        </w:rPr>
        <w:t xml:space="preserve">): </w:t>
      </w:r>
      <w:proofErr w:type="spellStart"/>
      <w:r w:rsidRPr="00491C11">
        <w:rPr>
          <w:rFonts w:ascii="Times New Roman" w:hAnsi="Times New Roman" w:cs="Times New Roman"/>
          <w:color w:val="auto"/>
          <w:sz w:val="28"/>
          <w:szCs w:val="28"/>
          <w:lang w:val="ru-RU"/>
        </w:rPr>
        <w:t>навч</w:t>
      </w:r>
      <w:proofErr w:type="spellEnd"/>
      <w:r w:rsidRPr="00491C11">
        <w:rPr>
          <w:rFonts w:ascii="Times New Roman" w:hAnsi="Times New Roman" w:cs="Times New Roman"/>
          <w:color w:val="auto"/>
          <w:sz w:val="28"/>
          <w:szCs w:val="28"/>
          <w:lang w:val="ru-RU"/>
        </w:rPr>
        <w:t xml:space="preserve">. пос./ д-р </w:t>
      </w:r>
      <w:proofErr w:type="spellStart"/>
      <w:r w:rsidRPr="00491C11">
        <w:rPr>
          <w:rFonts w:ascii="Times New Roman" w:hAnsi="Times New Roman" w:cs="Times New Roman"/>
          <w:color w:val="auto"/>
          <w:sz w:val="28"/>
          <w:szCs w:val="28"/>
          <w:lang w:val="ru-RU"/>
        </w:rPr>
        <w:t>юрид</w:t>
      </w:r>
      <w:proofErr w:type="spellEnd"/>
      <w:r w:rsidRPr="00491C11">
        <w:rPr>
          <w:rFonts w:ascii="Times New Roman" w:hAnsi="Times New Roman" w:cs="Times New Roman"/>
          <w:color w:val="auto"/>
          <w:sz w:val="28"/>
          <w:szCs w:val="28"/>
          <w:lang w:val="ru-RU"/>
        </w:rPr>
        <w:t xml:space="preserve">. наук, проф. Б. В. Деревянко; МВС </w:t>
      </w:r>
      <w:proofErr w:type="spellStart"/>
      <w:r w:rsidRPr="00491C11">
        <w:rPr>
          <w:rFonts w:ascii="Times New Roman" w:hAnsi="Times New Roman" w:cs="Times New Roman"/>
          <w:color w:val="auto"/>
          <w:sz w:val="28"/>
          <w:szCs w:val="28"/>
          <w:lang w:val="ru-RU"/>
        </w:rPr>
        <w:t>України</w:t>
      </w:r>
      <w:proofErr w:type="spellEnd"/>
      <w:r w:rsidRPr="00491C11">
        <w:rPr>
          <w:rFonts w:ascii="Times New Roman" w:hAnsi="Times New Roman" w:cs="Times New Roman"/>
          <w:color w:val="auto"/>
          <w:sz w:val="28"/>
          <w:szCs w:val="28"/>
          <w:lang w:val="ru-RU"/>
        </w:rPr>
        <w:t xml:space="preserve">, </w:t>
      </w:r>
      <w:proofErr w:type="spellStart"/>
      <w:r w:rsidRPr="00491C11">
        <w:rPr>
          <w:rFonts w:ascii="Times New Roman" w:hAnsi="Times New Roman" w:cs="Times New Roman"/>
          <w:color w:val="auto"/>
          <w:sz w:val="28"/>
          <w:szCs w:val="28"/>
          <w:lang w:val="ru-RU"/>
        </w:rPr>
        <w:t>Донецький</w:t>
      </w:r>
      <w:proofErr w:type="spellEnd"/>
      <w:r w:rsidRPr="00491C11">
        <w:rPr>
          <w:rFonts w:ascii="Times New Roman" w:hAnsi="Times New Roman" w:cs="Times New Roman"/>
          <w:color w:val="auto"/>
          <w:sz w:val="28"/>
          <w:szCs w:val="28"/>
          <w:lang w:val="ru-RU"/>
        </w:rPr>
        <w:t xml:space="preserve"> </w:t>
      </w:r>
      <w:proofErr w:type="spellStart"/>
      <w:r w:rsidRPr="00491C11">
        <w:rPr>
          <w:rFonts w:ascii="Times New Roman" w:hAnsi="Times New Roman" w:cs="Times New Roman"/>
          <w:color w:val="auto"/>
          <w:sz w:val="28"/>
          <w:szCs w:val="28"/>
          <w:lang w:val="ru-RU"/>
        </w:rPr>
        <w:t>юридичний</w:t>
      </w:r>
      <w:proofErr w:type="spellEnd"/>
      <w:r w:rsidRPr="00491C11">
        <w:rPr>
          <w:rFonts w:ascii="Times New Roman" w:hAnsi="Times New Roman" w:cs="Times New Roman"/>
          <w:color w:val="auto"/>
          <w:sz w:val="28"/>
          <w:szCs w:val="28"/>
          <w:lang w:val="ru-RU"/>
        </w:rPr>
        <w:t xml:space="preserve"> </w:t>
      </w:r>
      <w:proofErr w:type="spellStart"/>
      <w:r w:rsidRPr="00491C11">
        <w:rPr>
          <w:rFonts w:ascii="Times New Roman" w:hAnsi="Times New Roman" w:cs="Times New Roman"/>
          <w:color w:val="auto"/>
          <w:sz w:val="28"/>
          <w:szCs w:val="28"/>
          <w:lang w:val="ru-RU"/>
        </w:rPr>
        <w:t>інститут</w:t>
      </w:r>
      <w:proofErr w:type="spellEnd"/>
      <w:r w:rsidRPr="00491C11">
        <w:rPr>
          <w:rFonts w:ascii="Times New Roman" w:hAnsi="Times New Roman" w:cs="Times New Roman"/>
          <w:color w:val="auto"/>
          <w:sz w:val="28"/>
          <w:szCs w:val="28"/>
          <w:lang w:val="ru-RU"/>
        </w:rPr>
        <w:t xml:space="preserve">. </w:t>
      </w:r>
      <w:proofErr w:type="spellStart"/>
      <w:r w:rsidRPr="00491C11">
        <w:rPr>
          <w:rFonts w:ascii="Times New Roman" w:hAnsi="Times New Roman" w:cs="Times New Roman"/>
          <w:color w:val="auto"/>
          <w:sz w:val="28"/>
          <w:szCs w:val="28"/>
          <w:lang w:val="ru-RU"/>
        </w:rPr>
        <w:t>Львів</w:t>
      </w:r>
      <w:proofErr w:type="spellEnd"/>
      <w:r w:rsidRPr="00491C11">
        <w:rPr>
          <w:rFonts w:ascii="Times New Roman" w:hAnsi="Times New Roman" w:cs="Times New Roman"/>
          <w:color w:val="auto"/>
          <w:sz w:val="28"/>
          <w:szCs w:val="28"/>
          <w:lang w:val="ru-RU"/>
        </w:rPr>
        <w:t xml:space="preserve">: </w:t>
      </w:r>
      <w:proofErr w:type="spellStart"/>
      <w:r w:rsidRPr="00491C11">
        <w:rPr>
          <w:rFonts w:ascii="Times New Roman" w:hAnsi="Times New Roman" w:cs="Times New Roman"/>
          <w:color w:val="auto"/>
          <w:sz w:val="28"/>
          <w:szCs w:val="28"/>
          <w:lang w:val="ru-RU"/>
        </w:rPr>
        <w:t>Магнолія</w:t>
      </w:r>
      <w:proofErr w:type="spellEnd"/>
      <w:r w:rsidRPr="00491C11">
        <w:rPr>
          <w:rFonts w:ascii="Times New Roman" w:hAnsi="Times New Roman" w:cs="Times New Roman"/>
          <w:color w:val="auto"/>
          <w:sz w:val="28"/>
          <w:szCs w:val="28"/>
          <w:lang w:val="ru-RU"/>
        </w:rPr>
        <w:t xml:space="preserve"> 2006, 2020. </w:t>
      </w:r>
      <w:r w:rsidRPr="00491C11">
        <w:rPr>
          <w:rFonts w:ascii="Times New Roman" w:hAnsi="Times New Roman" w:cs="Times New Roman"/>
          <w:color w:val="auto"/>
          <w:sz w:val="28"/>
          <w:szCs w:val="28"/>
        </w:rPr>
        <w:t>270 с.</w:t>
      </w:r>
    </w:p>
    <w:p w:rsidR="00986978" w:rsidRPr="00491C11" w:rsidRDefault="00986978" w:rsidP="00986978">
      <w:pPr>
        <w:pStyle w:val="20"/>
        <w:numPr>
          <w:ilvl w:val="0"/>
          <w:numId w:val="9"/>
        </w:numPr>
        <w:tabs>
          <w:tab w:val="left" w:pos="574"/>
        </w:tabs>
        <w:spacing w:line="360" w:lineRule="auto"/>
        <w:jc w:val="both"/>
        <w:rPr>
          <w:rFonts w:ascii="Times New Roman" w:hAnsi="Times New Roman" w:cs="Times New Roman"/>
          <w:color w:val="auto"/>
          <w:sz w:val="28"/>
          <w:szCs w:val="28"/>
        </w:rPr>
      </w:pPr>
      <w:proofErr w:type="spellStart"/>
      <w:r w:rsidRPr="00491C11">
        <w:rPr>
          <w:rFonts w:ascii="Times New Roman" w:hAnsi="Times New Roman" w:cs="Times New Roman"/>
          <w:color w:val="auto"/>
          <w:sz w:val="28"/>
          <w:szCs w:val="28"/>
          <w:lang w:val="ru-RU"/>
        </w:rPr>
        <w:t>Господарське</w:t>
      </w:r>
      <w:proofErr w:type="spellEnd"/>
      <w:r w:rsidRPr="00491C11">
        <w:rPr>
          <w:rFonts w:ascii="Times New Roman" w:hAnsi="Times New Roman" w:cs="Times New Roman"/>
          <w:color w:val="auto"/>
          <w:sz w:val="28"/>
          <w:szCs w:val="28"/>
          <w:lang w:val="ru-RU"/>
        </w:rPr>
        <w:t xml:space="preserve"> право </w:t>
      </w:r>
      <w:proofErr w:type="spellStart"/>
      <w:r w:rsidRPr="00491C11">
        <w:rPr>
          <w:rFonts w:ascii="Times New Roman" w:hAnsi="Times New Roman" w:cs="Times New Roman"/>
          <w:color w:val="auto"/>
          <w:sz w:val="28"/>
          <w:szCs w:val="28"/>
          <w:lang w:val="ru-RU"/>
        </w:rPr>
        <w:t>України</w:t>
      </w:r>
      <w:proofErr w:type="spellEnd"/>
      <w:r w:rsidRPr="00491C11">
        <w:rPr>
          <w:rFonts w:ascii="Times New Roman" w:hAnsi="Times New Roman" w:cs="Times New Roman"/>
          <w:color w:val="auto"/>
          <w:sz w:val="28"/>
          <w:szCs w:val="28"/>
          <w:lang w:val="ru-RU"/>
        </w:rPr>
        <w:t xml:space="preserve">: за ред. В.М. </w:t>
      </w:r>
      <w:proofErr w:type="spellStart"/>
      <w:r w:rsidRPr="00491C11">
        <w:rPr>
          <w:rFonts w:ascii="Times New Roman" w:hAnsi="Times New Roman" w:cs="Times New Roman"/>
          <w:color w:val="auto"/>
          <w:sz w:val="28"/>
          <w:szCs w:val="28"/>
          <w:lang w:val="ru-RU"/>
        </w:rPr>
        <w:t>Гайворонського</w:t>
      </w:r>
      <w:proofErr w:type="spellEnd"/>
      <w:r w:rsidRPr="00491C11">
        <w:rPr>
          <w:rFonts w:ascii="Times New Roman" w:hAnsi="Times New Roman" w:cs="Times New Roman"/>
          <w:color w:val="auto"/>
          <w:sz w:val="28"/>
          <w:szCs w:val="28"/>
          <w:lang w:val="ru-RU"/>
        </w:rPr>
        <w:t xml:space="preserve">, </w:t>
      </w:r>
      <w:proofErr w:type="spellStart"/>
      <w:r w:rsidRPr="00491C11">
        <w:rPr>
          <w:rFonts w:ascii="Times New Roman" w:hAnsi="Times New Roman" w:cs="Times New Roman"/>
          <w:color w:val="auto"/>
          <w:sz w:val="28"/>
          <w:szCs w:val="28"/>
          <w:lang w:val="ru-RU"/>
        </w:rPr>
        <w:t>В.П.Жушмана</w:t>
      </w:r>
      <w:proofErr w:type="spellEnd"/>
      <w:r w:rsidRPr="00491C11">
        <w:rPr>
          <w:rFonts w:ascii="Times New Roman" w:hAnsi="Times New Roman" w:cs="Times New Roman"/>
          <w:color w:val="auto"/>
          <w:sz w:val="28"/>
          <w:szCs w:val="28"/>
          <w:lang w:val="ru-RU"/>
        </w:rPr>
        <w:t xml:space="preserve">. Х.: Право, 2015. </w:t>
      </w:r>
      <w:r w:rsidRPr="00491C11">
        <w:rPr>
          <w:rFonts w:ascii="Times New Roman" w:hAnsi="Times New Roman" w:cs="Times New Roman"/>
          <w:color w:val="auto"/>
          <w:sz w:val="28"/>
          <w:szCs w:val="28"/>
        </w:rPr>
        <w:t>384 с.</w:t>
      </w:r>
    </w:p>
    <w:p w:rsidR="00986978" w:rsidRPr="00491C11" w:rsidRDefault="00986978" w:rsidP="00986978">
      <w:pPr>
        <w:pStyle w:val="20"/>
        <w:numPr>
          <w:ilvl w:val="0"/>
          <w:numId w:val="9"/>
        </w:numPr>
        <w:tabs>
          <w:tab w:val="left" w:pos="569"/>
        </w:tabs>
        <w:spacing w:line="360" w:lineRule="auto"/>
        <w:jc w:val="both"/>
        <w:rPr>
          <w:rFonts w:ascii="Times New Roman" w:hAnsi="Times New Roman" w:cs="Times New Roman"/>
          <w:color w:val="auto"/>
          <w:sz w:val="28"/>
          <w:szCs w:val="28"/>
        </w:rPr>
      </w:pPr>
      <w:proofErr w:type="spellStart"/>
      <w:r w:rsidRPr="00491C11">
        <w:rPr>
          <w:rFonts w:ascii="Times New Roman" w:hAnsi="Times New Roman" w:cs="Times New Roman"/>
          <w:color w:val="auto"/>
          <w:sz w:val="28"/>
          <w:szCs w:val="28"/>
          <w:lang w:val="ru-RU"/>
        </w:rPr>
        <w:t>Господарське</w:t>
      </w:r>
      <w:proofErr w:type="spellEnd"/>
      <w:r w:rsidRPr="00491C11">
        <w:rPr>
          <w:rFonts w:ascii="Times New Roman" w:hAnsi="Times New Roman" w:cs="Times New Roman"/>
          <w:color w:val="auto"/>
          <w:sz w:val="28"/>
          <w:szCs w:val="28"/>
          <w:lang w:val="ru-RU"/>
        </w:rPr>
        <w:t xml:space="preserve"> право </w:t>
      </w:r>
      <w:proofErr w:type="spellStart"/>
      <w:r w:rsidRPr="00491C11">
        <w:rPr>
          <w:rFonts w:ascii="Times New Roman" w:hAnsi="Times New Roman" w:cs="Times New Roman"/>
          <w:color w:val="auto"/>
          <w:sz w:val="28"/>
          <w:szCs w:val="28"/>
          <w:lang w:val="ru-RU"/>
        </w:rPr>
        <w:t>України</w:t>
      </w:r>
      <w:proofErr w:type="spellEnd"/>
      <w:r w:rsidRPr="00491C11">
        <w:rPr>
          <w:rFonts w:ascii="Times New Roman" w:hAnsi="Times New Roman" w:cs="Times New Roman"/>
          <w:color w:val="auto"/>
          <w:sz w:val="28"/>
          <w:szCs w:val="28"/>
          <w:lang w:val="ru-RU"/>
        </w:rPr>
        <w:t>: [</w:t>
      </w:r>
      <w:proofErr w:type="spellStart"/>
      <w:r w:rsidRPr="00491C11">
        <w:rPr>
          <w:rFonts w:ascii="Times New Roman" w:hAnsi="Times New Roman" w:cs="Times New Roman"/>
          <w:color w:val="auto"/>
          <w:sz w:val="28"/>
          <w:szCs w:val="28"/>
          <w:lang w:val="ru-RU"/>
        </w:rPr>
        <w:t>навчальний</w:t>
      </w:r>
      <w:proofErr w:type="spellEnd"/>
      <w:r w:rsidRPr="00491C11">
        <w:rPr>
          <w:rFonts w:ascii="Times New Roman" w:hAnsi="Times New Roman" w:cs="Times New Roman"/>
          <w:color w:val="auto"/>
          <w:sz w:val="28"/>
          <w:szCs w:val="28"/>
          <w:lang w:val="ru-RU"/>
        </w:rPr>
        <w:t xml:space="preserve"> </w:t>
      </w:r>
      <w:proofErr w:type="spellStart"/>
      <w:r w:rsidRPr="00491C11">
        <w:rPr>
          <w:rFonts w:ascii="Times New Roman" w:hAnsi="Times New Roman" w:cs="Times New Roman"/>
          <w:color w:val="auto"/>
          <w:sz w:val="28"/>
          <w:szCs w:val="28"/>
          <w:lang w:val="ru-RU"/>
        </w:rPr>
        <w:t>посібник</w:t>
      </w:r>
      <w:proofErr w:type="spellEnd"/>
      <w:r w:rsidRPr="00491C11">
        <w:rPr>
          <w:rFonts w:ascii="Times New Roman" w:hAnsi="Times New Roman" w:cs="Times New Roman"/>
          <w:color w:val="auto"/>
          <w:sz w:val="28"/>
          <w:szCs w:val="28"/>
          <w:lang w:val="ru-RU"/>
        </w:rPr>
        <w:t>].</w:t>
      </w:r>
      <w:r w:rsidRPr="00491C11">
        <w:rPr>
          <w:rFonts w:ascii="Times New Roman" w:hAnsi="Times New Roman" w:cs="Times New Roman"/>
          <w:color w:val="auto"/>
          <w:sz w:val="28"/>
          <w:szCs w:val="28"/>
        </w:rPr>
        <w:t xml:space="preserve"> </w:t>
      </w:r>
      <w:r w:rsidRPr="00491C11">
        <w:rPr>
          <w:rFonts w:ascii="Times New Roman" w:hAnsi="Times New Roman" w:cs="Times New Roman"/>
          <w:color w:val="auto"/>
          <w:sz w:val="28"/>
          <w:szCs w:val="28"/>
          <w:lang w:val="ru-RU"/>
        </w:rPr>
        <w:t xml:space="preserve">за ред. С.В. </w:t>
      </w:r>
      <w:proofErr w:type="spellStart"/>
      <w:r w:rsidRPr="00491C11">
        <w:rPr>
          <w:rFonts w:ascii="Times New Roman" w:hAnsi="Times New Roman" w:cs="Times New Roman"/>
          <w:color w:val="auto"/>
          <w:sz w:val="28"/>
          <w:szCs w:val="28"/>
          <w:lang w:val="ru-RU"/>
        </w:rPr>
        <w:t>Несинової</w:t>
      </w:r>
      <w:proofErr w:type="spellEnd"/>
      <w:r w:rsidRPr="00491C11">
        <w:rPr>
          <w:rFonts w:ascii="Times New Roman" w:hAnsi="Times New Roman" w:cs="Times New Roman"/>
          <w:color w:val="auto"/>
          <w:sz w:val="28"/>
          <w:szCs w:val="28"/>
          <w:lang w:val="ru-RU"/>
        </w:rPr>
        <w:t xml:space="preserve">. К.: Центр </w:t>
      </w:r>
      <w:proofErr w:type="spellStart"/>
      <w:r w:rsidRPr="00491C11">
        <w:rPr>
          <w:rFonts w:ascii="Times New Roman" w:hAnsi="Times New Roman" w:cs="Times New Roman"/>
          <w:color w:val="auto"/>
          <w:sz w:val="28"/>
          <w:szCs w:val="28"/>
          <w:lang w:val="ru-RU"/>
        </w:rPr>
        <w:t>учбової</w:t>
      </w:r>
      <w:proofErr w:type="spellEnd"/>
      <w:r w:rsidRPr="00491C11">
        <w:rPr>
          <w:rFonts w:ascii="Times New Roman" w:hAnsi="Times New Roman" w:cs="Times New Roman"/>
          <w:color w:val="auto"/>
          <w:sz w:val="28"/>
          <w:szCs w:val="28"/>
          <w:lang w:val="ru-RU"/>
        </w:rPr>
        <w:t xml:space="preserve"> </w:t>
      </w:r>
      <w:proofErr w:type="spellStart"/>
      <w:r w:rsidRPr="00491C11">
        <w:rPr>
          <w:rFonts w:ascii="Times New Roman" w:hAnsi="Times New Roman" w:cs="Times New Roman"/>
          <w:color w:val="auto"/>
          <w:sz w:val="28"/>
          <w:szCs w:val="28"/>
          <w:lang w:val="ru-RU"/>
        </w:rPr>
        <w:t>літератури</w:t>
      </w:r>
      <w:proofErr w:type="spellEnd"/>
      <w:r w:rsidRPr="00491C11">
        <w:rPr>
          <w:rFonts w:ascii="Times New Roman" w:hAnsi="Times New Roman" w:cs="Times New Roman"/>
          <w:color w:val="auto"/>
          <w:sz w:val="28"/>
          <w:szCs w:val="28"/>
          <w:lang w:val="ru-RU"/>
        </w:rPr>
        <w:t xml:space="preserve">, 2012. </w:t>
      </w:r>
      <w:r w:rsidRPr="00491C11">
        <w:rPr>
          <w:rFonts w:ascii="Times New Roman" w:hAnsi="Times New Roman" w:cs="Times New Roman"/>
          <w:color w:val="auto"/>
          <w:sz w:val="28"/>
          <w:szCs w:val="28"/>
        </w:rPr>
        <w:t>564 с.</w:t>
      </w:r>
    </w:p>
    <w:p w:rsidR="00986978" w:rsidRPr="00491C11" w:rsidRDefault="00986978" w:rsidP="00986978">
      <w:pPr>
        <w:pStyle w:val="20"/>
        <w:numPr>
          <w:ilvl w:val="0"/>
          <w:numId w:val="9"/>
        </w:numPr>
        <w:tabs>
          <w:tab w:val="left" w:pos="569"/>
        </w:tabs>
        <w:spacing w:line="360" w:lineRule="auto"/>
        <w:jc w:val="both"/>
        <w:rPr>
          <w:rFonts w:ascii="Times New Roman" w:hAnsi="Times New Roman" w:cs="Times New Roman"/>
          <w:color w:val="auto"/>
          <w:sz w:val="28"/>
          <w:szCs w:val="28"/>
        </w:rPr>
      </w:pPr>
      <w:r w:rsidRPr="00491C11">
        <w:rPr>
          <w:rFonts w:ascii="Times New Roman" w:hAnsi="Times New Roman" w:cs="Times New Roman"/>
          <w:color w:val="auto"/>
          <w:sz w:val="28"/>
          <w:szCs w:val="28"/>
          <w:shd w:val="clear" w:color="auto" w:fill="F9F9F9"/>
        </w:rPr>
        <w:t xml:space="preserve">Кантор Н. Ю. </w:t>
      </w:r>
      <w:r w:rsidRPr="00491C11">
        <w:rPr>
          <w:rFonts w:ascii="Times New Roman" w:hAnsi="Times New Roman" w:cs="Times New Roman"/>
          <w:bCs/>
          <w:color w:val="auto"/>
          <w:sz w:val="28"/>
          <w:szCs w:val="28"/>
        </w:rPr>
        <w:t>Адміністративно-господарські</w:t>
      </w:r>
      <w:r w:rsidRPr="00491C11">
        <w:rPr>
          <w:rFonts w:ascii="Times New Roman" w:hAnsi="Times New Roman" w:cs="Times New Roman"/>
          <w:color w:val="auto"/>
          <w:sz w:val="28"/>
          <w:szCs w:val="28"/>
          <w:shd w:val="clear" w:color="auto" w:fill="F9F9F9"/>
        </w:rPr>
        <w:t> </w:t>
      </w:r>
      <w:r w:rsidRPr="00491C11">
        <w:rPr>
          <w:rFonts w:ascii="Times New Roman" w:hAnsi="Times New Roman" w:cs="Times New Roman"/>
          <w:color w:val="auto"/>
          <w:sz w:val="28"/>
          <w:szCs w:val="28"/>
        </w:rPr>
        <w:t>санкції</w:t>
      </w:r>
      <w:r w:rsidRPr="00491C11">
        <w:rPr>
          <w:rFonts w:ascii="Times New Roman" w:hAnsi="Times New Roman" w:cs="Times New Roman"/>
          <w:color w:val="auto"/>
          <w:sz w:val="28"/>
          <w:szCs w:val="28"/>
          <w:shd w:val="clear" w:color="auto" w:fill="F9F9F9"/>
        </w:rPr>
        <w:t xml:space="preserve"> як гарантії реалізації та </w:t>
      </w:r>
      <w:r w:rsidRPr="00491C11">
        <w:rPr>
          <w:rFonts w:ascii="Times New Roman" w:hAnsi="Times New Roman" w:cs="Times New Roman"/>
          <w:color w:val="auto"/>
          <w:sz w:val="28"/>
          <w:szCs w:val="28"/>
          <w:shd w:val="clear" w:color="auto" w:fill="F9F9F9"/>
        </w:rPr>
        <w:lastRenderedPageBreak/>
        <w:t>захисту економічних інтересів держави.  </w:t>
      </w:r>
      <w:hyperlink r:id="rId13" w:tooltip="Періодичне видання" w:history="1">
        <w:r w:rsidRPr="00491C11">
          <w:rPr>
            <w:rStyle w:val="ab"/>
            <w:rFonts w:ascii="Times New Roman" w:hAnsi="Times New Roman" w:cs="Times New Roman"/>
            <w:i/>
            <w:color w:val="auto"/>
            <w:sz w:val="28"/>
            <w:szCs w:val="28"/>
            <w:u w:val="none"/>
          </w:rPr>
          <w:t>Науковий вісник Ужгородського національного університету. Серія : Право</w:t>
        </w:r>
      </w:hyperlink>
      <w:r w:rsidRPr="00491C11">
        <w:rPr>
          <w:rFonts w:ascii="Times New Roman" w:hAnsi="Times New Roman" w:cs="Times New Roman"/>
          <w:i/>
          <w:color w:val="auto"/>
          <w:sz w:val="28"/>
          <w:szCs w:val="28"/>
          <w:shd w:val="clear" w:color="auto" w:fill="F9F9F9"/>
        </w:rPr>
        <w:t>.</w:t>
      </w:r>
      <w:r w:rsidRPr="00491C11">
        <w:rPr>
          <w:rFonts w:ascii="Times New Roman" w:hAnsi="Times New Roman" w:cs="Times New Roman"/>
          <w:color w:val="auto"/>
          <w:sz w:val="28"/>
          <w:szCs w:val="28"/>
          <w:shd w:val="clear" w:color="auto" w:fill="F9F9F9"/>
        </w:rPr>
        <w:t xml:space="preserve"> 2015. </w:t>
      </w:r>
      <w:proofErr w:type="spellStart"/>
      <w:r w:rsidRPr="00491C11">
        <w:rPr>
          <w:rFonts w:ascii="Times New Roman" w:hAnsi="Times New Roman" w:cs="Times New Roman"/>
          <w:color w:val="auto"/>
          <w:sz w:val="28"/>
          <w:szCs w:val="28"/>
          <w:shd w:val="clear" w:color="auto" w:fill="F9F9F9"/>
        </w:rPr>
        <w:t>Вип</w:t>
      </w:r>
      <w:proofErr w:type="spellEnd"/>
      <w:r w:rsidRPr="00491C11">
        <w:rPr>
          <w:rFonts w:ascii="Times New Roman" w:hAnsi="Times New Roman" w:cs="Times New Roman"/>
          <w:color w:val="auto"/>
          <w:sz w:val="28"/>
          <w:szCs w:val="28"/>
          <w:shd w:val="clear" w:color="auto" w:fill="F9F9F9"/>
        </w:rPr>
        <w:t>. 34(2). С. 87-90.</w:t>
      </w:r>
    </w:p>
    <w:p w:rsidR="00986978" w:rsidRPr="00491C11" w:rsidRDefault="00986978" w:rsidP="00986978">
      <w:pPr>
        <w:pStyle w:val="11"/>
        <w:numPr>
          <w:ilvl w:val="0"/>
          <w:numId w:val="9"/>
        </w:numPr>
        <w:tabs>
          <w:tab w:val="left" w:pos="1281"/>
        </w:tabs>
        <w:jc w:val="both"/>
      </w:pPr>
      <w:proofErr w:type="spellStart"/>
      <w:r w:rsidRPr="00491C11">
        <w:rPr>
          <w:lang w:eastAsia="uk-UA" w:bidi="uk-UA"/>
        </w:rPr>
        <w:t>Кельман</w:t>
      </w:r>
      <w:proofErr w:type="spellEnd"/>
      <w:r w:rsidRPr="00491C11">
        <w:rPr>
          <w:lang w:eastAsia="uk-UA" w:bidi="uk-UA"/>
        </w:rPr>
        <w:t xml:space="preserve"> М.С., </w:t>
      </w:r>
      <w:proofErr w:type="spellStart"/>
      <w:r w:rsidRPr="00491C11">
        <w:rPr>
          <w:lang w:eastAsia="uk-UA" w:bidi="uk-UA"/>
        </w:rPr>
        <w:t>Мурашин</w:t>
      </w:r>
      <w:proofErr w:type="spellEnd"/>
      <w:r w:rsidRPr="00491C11">
        <w:rPr>
          <w:lang w:eastAsia="uk-UA" w:bidi="uk-UA"/>
        </w:rPr>
        <w:t xml:space="preserve"> </w:t>
      </w:r>
      <w:proofErr w:type="spellStart"/>
      <w:r w:rsidRPr="00491C11">
        <w:rPr>
          <w:lang w:eastAsia="uk-UA" w:bidi="uk-UA"/>
        </w:rPr>
        <w:t>О.Г.,Хома</w:t>
      </w:r>
      <w:proofErr w:type="spellEnd"/>
      <w:r w:rsidRPr="00491C11">
        <w:rPr>
          <w:lang w:eastAsia="uk-UA" w:bidi="uk-UA"/>
        </w:rPr>
        <w:t xml:space="preserve"> Н.М. Загальна теорія держави та права: Підручник. - Львів: «Новий Світ - 2000», 2003. 584с.</w:t>
      </w:r>
    </w:p>
    <w:p w:rsidR="00986978" w:rsidRPr="00491C11" w:rsidRDefault="00986978" w:rsidP="00986978">
      <w:pPr>
        <w:pStyle w:val="11"/>
        <w:numPr>
          <w:ilvl w:val="0"/>
          <w:numId w:val="9"/>
        </w:numPr>
        <w:tabs>
          <w:tab w:val="left" w:pos="1281"/>
          <w:tab w:val="left" w:pos="8366"/>
          <w:tab w:val="left" w:pos="8736"/>
        </w:tabs>
        <w:jc w:val="both"/>
      </w:pPr>
      <w:r w:rsidRPr="00491C11">
        <w:rPr>
          <w:lang w:val="ru-RU" w:eastAsia="ru-RU" w:bidi="ru-RU"/>
        </w:rPr>
        <w:t xml:space="preserve">Кириченко </w:t>
      </w:r>
      <w:r w:rsidRPr="00491C11">
        <w:rPr>
          <w:lang w:eastAsia="uk-UA" w:bidi="uk-UA"/>
        </w:rPr>
        <w:t xml:space="preserve">В.М., </w:t>
      </w:r>
      <w:proofErr w:type="spellStart"/>
      <w:r w:rsidRPr="00491C11">
        <w:rPr>
          <w:lang w:eastAsia="uk-UA" w:bidi="uk-UA"/>
        </w:rPr>
        <w:t>Куракін</w:t>
      </w:r>
      <w:proofErr w:type="spellEnd"/>
      <w:r w:rsidRPr="00491C11">
        <w:rPr>
          <w:lang w:eastAsia="uk-UA" w:bidi="uk-UA"/>
        </w:rPr>
        <w:t xml:space="preserve"> О.М. Теорія держави і права: модульний курс: </w:t>
      </w:r>
      <w:proofErr w:type="spellStart"/>
      <w:r w:rsidRPr="00491C11">
        <w:rPr>
          <w:lang w:eastAsia="uk-UA" w:bidi="uk-UA"/>
        </w:rPr>
        <w:t>Навч.посіб</w:t>
      </w:r>
      <w:proofErr w:type="spellEnd"/>
      <w:r w:rsidRPr="00491C11">
        <w:rPr>
          <w:lang w:eastAsia="uk-UA" w:bidi="uk-UA"/>
        </w:rPr>
        <w:t>.  К.: Центр учбової літератури, 2010. 264с.</w:t>
      </w:r>
    </w:p>
    <w:p w:rsidR="00986978" w:rsidRPr="00491C11" w:rsidRDefault="00986978" w:rsidP="00986978">
      <w:pPr>
        <w:pStyle w:val="11"/>
        <w:numPr>
          <w:ilvl w:val="0"/>
          <w:numId w:val="9"/>
        </w:numPr>
        <w:tabs>
          <w:tab w:val="left" w:pos="1281"/>
        </w:tabs>
        <w:jc w:val="both"/>
      </w:pPr>
      <w:proofErr w:type="spellStart"/>
      <w:r w:rsidRPr="00491C11">
        <w:rPr>
          <w:lang w:eastAsia="uk-UA" w:bidi="uk-UA"/>
        </w:rPr>
        <w:t>Корнута</w:t>
      </w:r>
      <w:proofErr w:type="spellEnd"/>
      <w:r w:rsidRPr="00491C11">
        <w:rPr>
          <w:lang w:eastAsia="uk-UA" w:bidi="uk-UA"/>
        </w:rPr>
        <w:t xml:space="preserve"> Р. Вітчизняні погляди на структуру норми права. </w:t>
      </w:r>
      <w:r w:rsidRPr="00491C11">
        <w:rPr>
          <w:i/>
          <w:lang w:eastAsia="uk-UA" w:bidi="uk-UA"/>
        </w:rPr>
        <w:t>Право України</w:t>
      </w:r>
      <w:r w:rsidRPr="00491C11">
        <w:rPr>
          <w:lang w:eastAsia="uk-UA" w:bidi="uk-UA"/>
        </w:rPr>
        <w:t xml:space="preserve">. 2007. № 7. </w:t>
      </w:r>
      <w:r w:rsidRPr="00491C11">
        <w:rPr>
          <w:lang w:val="en-US" w:bidi="en-US"/>
        </w:rPr>
        <w:t xml:space="preserve">C. </w:t>
      </w:r>
      <w:r w:rsidRPr="00491C11">
        <w:rPr>
          <w:lang w:eastAsia="uk-UA" w:bidi="uk-UA"/>
        </w:rPr>
        <w:t>19-21.</w:t>
      </w:r>
    </w:p>
    <w:p w:rsidR="00986978" w:rsidRPr="00491C11" w:rsidRDefault="00986978" w:rsidP="00986978">
      <w:pPr>
        <w:pStyle w:val="11"/>
        <w:numPr>
          <w:ilvl w:val="0"/>
          <w:numId w:val="9"/>
        </w:numPr>
        <w:tabs>
          <w:tab w:val="left" w:pos="1281"/>
          <w:tab w:val="left" w:pos="1997"/>
        </w:tabs>
        <w:jc w:val="both"/>
      </w:pPr>
      <w:r w:rsidRPr="00491C11">
        <w:rPr>
          <w:lang w:eastAsia="uk-UA" w:bidi="uk-UA"/>
        </w:rPr>
        <w:t>Ліщина І. Регулювання реалізації рішень Європейського Суду з</w:t>
      </w:r>
      <w:r w:rsidRPr="00491C11">
        <w:t xml:space="preserve"> </w:t>
      </w:r>
      <w:r w:rsidRPr="00491C11">
        <w:rPr>
          <w:lang w:eastAsia="uk-UA" w:bidi="uk-UA"/>
        </w:rPr>
        <w:t xml:space="preserve">прав людини. </w:t>
      </w:r>
      <w:r w:rsidRPr="00491C11">
        <w:rPr>
          <w:i/>
          <w:lang w:eastAsia="uk-UA" w:bidi="uk-UA"/>
        </w:rPr>
        <w:t>Право України</w:t>
      </w:r>
      <w:r w:rsidRPr="00491C11">
        <w:rPr>
          <w:lang w:eastAsia="uk-UA" w:bidi="uk-UA"/>
        </w:rPr>
        <w:t>. 2015. № 5. С. 18-22</w:t>
      </w:r>
    </w:p>
    <w:p w:rsidR="00986978" w:rsidRPr="00491C11" w:rsidRDefault="00986978" w:rsidP="00986978">
      <w:pPr>
        <w:pStyle w:val="11"/>
        <w:numPr>
          <w:ilvl w:val="0"/>
          <w:numId w:val="9"/>
        </w:numPr>
        <w:tabs>
          <w:tab w:val="left" w:pos="1281"/>
        </w:tabs>
        <w:jc w:val="both"/>
      </w:pPr>
      <w:proofErr w:type="spellStart"/>
      <w:r w:rsidRPr="00491C11">
        <w:rPr>
          <w:lang w:eastAsia="uk-UA" w:bidi="uk-UA"/>
        </w:rPr>
        <w:t>Молибога</w:t>
      </w:r>
      <w:proofErr w:type="spellEnd"/>
      <w:r w:rsidRPr="00491C11">
        <w:rPr>
          <w:lang w:eastAsia="uk-UA" w:bidi="uk-UA"/>
        </w:rPr>
        <w:t xml:space="preserve"> М. П. Класифікація тлумачення норм права. </w:t>
      </w:r>
      <w:r w:rsidRPr="00491C11">
        <w:rPr>
          <w:i/>
          <w:lang w:eastAsia="uk-UA" w:bidi="uk-UA"/>
        </w:rPr>
        <w:t xml:space="preserve">Держава і право. </w:t>
      </w:r>
      <w:proofErr w:type="spellStart"/>
      <w:r w:rsidRPr="00491C11">
        <w:rPr>
          <w:i/>
          <w:lang w:eastAsia="uk-UA" w:bidi="uk-UA"/>
        </w:rPr>
        <w:t>Юрид</w:t>
      </w:r>
      <w:proofErr w:type="spellEnd"/>
      <w:r w:rsidRPr="00491C11">
        <w:rPr>
          <w:i/>
          <w:lang w:eastAsia="uk-UA" w:bidi="uk-UA"/>
        </w:rPr>
        <w:t>. і політ. науки</w:t>
      </w:r>
      <w:r w:rsidRPr="00491C11">
        <w:rPr>
          <w:lang w:eastAsia="uk-UA" w:bidi="uk-UA"/>
        </w:rPr>
        <w:t xml:space="preserve">: </w:t>
      </w:r>
      <w:proofErr w:type="spellStart"/>
      <w:r w:rsidRPr="00491C11">
        <w:rPr>
          <w:i/>
          <w:lang w:eastAsia="uk-UA" w:bidi="uk-UA"/>
        </w:rPr>
        <w:t>зб</w:t>
      </w:r>
      <w:proofErr w:type="spellEnd"/>
      <w:r w:rsidRPr="00491C11">
        <w:rPr>
          <w:i/>
          <w:lang w:eastAsia="uk-UA" w:bidi="uk-UA"/>
        </w:rPr>
        <w:t>. наук. пр</w:t>
      </w:r>
      <w:r w:rsidRPr="00491C11">
        <w:rPr>
          <w:lang w:eastAsia="uk-UA" w:bidi="uk-UA"/>
        </w:rPr>
        <w:t xml:space="preserve">. 2010. </w:t>
      </w:r>
      <w:proofErr w:type="spellStart"/>
      <w:r w:rsidRPr="00491C11">
        <w:rPr>
          <w:lang w:eastAsia="uk-UA" w:bidi="uk-UA"/>
        </w:rPr>
        <w:t>Вип</w:t>
      </w:r>
      <w:proofErr w:type="spellEnd"/>
      <w:r w:rsidRPr="00491C11">
        <w:rPr>
          <w:lang w:eastAsia="uk-UA" w:bidi="uk-UA"/>
        </w:rPr>
        <w:t>. 50. С. 76-83.</w:t>
      </w:r>
    </w:p>
    <w:p w:rsidR="00986978" w:rsidRPr="00491C11" w:rsidRDefault="00986978" w:rsidP="00986978">
      <w:pPr>
        <w:pStyle w:val="11"/>
        <w:numPr>
          <w:ilvl w:val="0"/>
          <w:numId w:val="9"/>
        </w:numPr>
        <w:tabs>
          <w:tab w:val="left" w:pos="1281"/>
        </w:tabs>
        <w:jc w:val="both"/>
      </w:pPr>
      <w:proofErr w:type="spellStart"/>
      <w:r w:rsidRPr="00491C11">
        <w:rPr>
          <w:lang w:val="ru-RU"/>
        </w:rPr>
        <w:t>Науково-практичний</w:t>
      </w:r>
      <w:proofErr w:type="spellEnd"/>
      <w:r w:rsidRPr="00491C11">
        <w:rPr>
          <w:lang w:val="ru-RU"/>
        </w:rPr>
        <w:t xml:space="preserve"> </w:t>
      </w:r>
      <w:proofErr w:type="spellStart"/>
      <w:r w:rsidRPr="00491C11">
        <w:rPr>
          <w:lang w:val="ru-RU"/>
        </w:rPr>
        <w:t>коментар</w:t>
      </w:r>
      <w:proofErr w:type="spellEnd"/>
      <w:r w:rsidRPr="00491C11">
        <w:rPr>
          <w:lang w:val="ru-RU"/>
        </w:rPr>
        <w:t xml:space="preserve"> </w:t>
      </w:r>
      <w:proofErr w:type="spellStart"/>
      <w:r w:rsidRPr="00491C11">
        <w:rPr>
          <w:lang w:val="ru-RU"/>
        </w:rPr>
        <w:t>Господарського</w:t>
      </w:r>
      <w:proofErr w:type="spellEnd"/>
      <w:r w:rsidRPr="00491C11">
        <w:rPr>
          <w:lang w:val="ru-RU"/>
        </w:rPr>
        <w:t xml:space="preserve"> кодексу </w:t>
      </w:r>
      <w:proofErr w:type="spellStart"/>
      <w:r w:rsidRPr="00491C11">
        <w:rPr>
          <w:lang w:val="ru-RU"/>
        </w:rPr>
        <w:t>України</w:t>
      </w:r>
      <w:proofErr w:type="spellEnd"/>
      <w:r w:rsidRPr="00491C11">
        <w:rPr>
          <w:lang w:val="ru-RU"/>
        </w:rPr>
        <w:t xml:space="preserve"> / За </w:t>
      </w:r>
      <w:proofErr w:type="spellStart"/>
      <w:r w:rsidRPr="00491C11">
        <w:rPr>
          <w:lang w:val="ru-RU"/>
        </w:rPr>
        <w:t>заг</w:t>
      </w:r>
      <w:proofErr w:type="spellEnd"/>
      <w:r w:rsidRPr="00491C11">
        <w:rPr>
          <w:lang w:val="ru-RU"/>
        </w:rPr>
        <w:t xml:space="preserve">. ред. </w:t>
      </w:r>
      <w:r w:rsidRPr="00491C11">
        <w:t>В. К. Мамутова. – Київ: Юрінком Інтер, 2004.  688 с.</w:t>
      </w:r>
    </w:p>
    <w:p w:rsidR="00986978" w:rsidRPr="00491C11" w:rsidRDefault="00986978" w:rsidP="00986978">
      <w:pPr>
        <w:pStyle w:val="11"/>
        <w:numPr>
          <w:ilvl w:val="0"/>
          <w:numId w:val="9"/>
        </w:numPr>
        <w:tabs>
          <w:tab w:val="left" w:pos="1281"/>
        </w:tabs>
        <w:jc w:val="both"/>
      </w:pPr>
      <w:r w:rsidRPr="00491C11">
        <w:rPr>
          <w:bCs/>
          <w:lang w:val="ru-RU"/>
        </w:rPr>
        <w:t>Оперативно-</w:t>
      </w:r>
      <w:proofErr w:type="spellStart"/>
      <w:r w:rsidRPr="00491C11">
        <w:rPr>
          <w:bCs/>
          <w:lang w:val="ru-RU"/>
        </w:rPr>
        <w:t>господарські</w:t>
      </w:r>
      <w:proofErr w:type="spellEnd"/>
      <w:r w:rsidRPr="00491C11">
        <w:rPr>
          <w:shd w:val="clear" w:color="auto" w:fill="F9F9F9"/>
        </w:rPr>
        <w:t> </w:t>
      </w:r>
      <w:proofErr w:type="spellStart"/>
      <w:r w:rsidRPr="00491C11">
        <w:rPr>
          <w:lang w:val="ru-RU"/>
        </w:rPr>
        <w:t>санкції</w:t>
      </w:r>
      <w:proofErr w:type="spellEnd"/>
      <w:r w:rsidRPr="00491C11">
        <w:rPr>
          <w:shd w:val="clear" w:color="auto" w:fill="F9F9F9"/>
        </w:rPr>
        <w:t> </w:t>
      </w:r>
      <w:r w:rsidRPr="00491C11">
        <w:rPr>
          <w:shd w:val="clear" w:color="auto" w:fill="F9F9F9"/>
          <w:lang w:val="ru-RU"/>
        </w:rPr>
        <w:t xml:space="preserve">за </w:t>
      </w:r>
      <w:proofErr w:type="spellStart"/>
      <w:r w:rsidRPr="00491C11">
        <w:rPr>
          <w:shd w:val="clear" w:color="auto" w:fill="F9F9F9"/>
          <w:lang w:val="ru-RU"/>
        </w:rPr>
        <w:t>порушення</w:t>
      </w:r>
      <w:proofErr w:type="spellEnd"/>
      <w:r w:rsidRPr="00491C11">
        <w:rPr>
          <w:shd w:val="clear" w:color="auto" w:fill="F9F9F9"/>
          <w:lang w:val="ru-RU"/>
        </w:rPr>
        <w:t xml:space="preserve"> договору </w:t>
      </w:r>
      <w:proofErr w:type="spellStart"/>
      <w:r w:rsidRPr="00491C11">
        <w:rPr>
          <w:shd w:val="clear" w:color="auto" w:fill="F9F9F9"/>
          <w:lang w:val="ru-RU"/>
        </w:rPr>
        <w:t>підряду</w:t>
      </w:r>
      <w:proofErr w:type="spellEnd"/>
      <w:r w:rsidRPr="00491C11">
        <w:rPr>
          <w:shd w:val="clear" w:color="auto" w:fill="F9F9F9"/>
          <w:lang w:val="ru-RU"/>
        </w:rPr>
        <w:t xml:space="preserve"> на </w:t>
      </w:r>
      <w:proofErr w:type="spellStart"/>
      <w:r w:rsidRPr="00491C11">
        <w:rPr>
          <w:shd w:val="clear" w:color="auto" w:fill="F9F9F9"/>
          <w:lang w:val="ru-RU"/>
        </w:rPr>
        <w:t>проведення</w:t>
      </w:r>
      <w:proofErr w:type="spellEnd"/>
      <w:r w:rsidRPr="00491C11">
        <w:rPr>
          <w:shd w:val="clear" w:color="auto" w:fill="F9F9F9"/>
          <w:lang w:val="ru-RU"/>
        </w:rPr>
        <w:t xml:space="preserve"> </w:t>
      </w:r>
      <w:proofErr w:type="spellStart"/>
      <w:r w:rsidRPr="00491C11">
        <w:rPr>
          <w:shd w:val="clear" w:color="auto" w:fill="F9F9F9"/>
          <w:lang w:val="ru-RU"/>
        </w:rPr>
        <w:t>проектних</w:t>
      </w:r>
      <w:proofErr w:type="spellEnd"/>
      <w:r w:rsidRPr="00491C11">
        <w:rPr>
          <w:shd w:val="clear" w:color="auto" w:fill="F9F9F9"/>
          <w:lang w:val="ru-RU"/>
        </w:rPr>
        <w:t xml:space="preserve"> і </w:t>
      </w:r>
      <w:proofErr w:type="spellStart"/>
      <w:r w:rsidRPr="00491C11">
        <w:rPr>
          <w:shd w:val="clear" w:color="auto" w:fill="F9F9F9"/>
          <w:lang w:val="ru-RU"/>
        </w:rPr>
        <w:t>досліджувальних</w:t>
      </w:r>
      <w:proofErr w:type="spellEnd"/>
      <w:r w:rsidRPr="00491C11">
        <w:rPr>
          <w:shd w:val="clear" w:color="auto" w:fill="F9F9F9"/>
          <w:lang w:val="ru-RU"/>
        </w:rPr>
        <w:t xml:space="preserve"> </w:t>
      </w:r>
      <w:proofErr w:type="spellStart"/>
      <w:r w:rsidRPr="00491C11">
        <w:rPr>
          <w:shd w:val="clear" w:color="auto" w:fill="F9F9F9"/>
          <w:lang w:val="ru-RU"/>
        </w:rPr>
        <w:t>робіт</w:t>
      </w:r>
      <w:proofErr w:type="spellEnd"/>
      <w:r w:rsidRPr="00491C11">
        <w:rPr>
          <w:shd w:val="clear" w:color="auto" w:fill="F9F9F9"/>
          <w:lang w:val="ru-RU"/>
        </w:rPr>
        <w:t xml:space="preserve">: </w:t>
      </w:r>
      <w:proofErr w:type="spellStart"/>
      <w:r w:rsidRPr="00491C11">
        <w:rPr>
          <w:shd w:val="clear" w:color="auto" w:fill="F9F9F9"/>
          <w:lang w:val="ru-RU"/>
        </w:rPr>
        <w:t>законодавче</w:t>
      </w:r>
      <w:proofErr w:type="spellEnd"/>
      <w:r w:rsidRPr="00491C11">
        <w:rPr>
          <w:shd w:val="clear" w:color="auto" w:fill="F9F9F9"/>
          <w:lang w:val="ru-RU"/>
        </w:rPr>
        <w:t xml:space="preserve"> та </w:t>
      </w:r>
      <w:proofErr w:type="spellStart"/>
      <w:r w:rsidRPr="00491C11">
        <w:rPr>
          <w:shd w:val="clear" w:color="auto" w:fill="F9F9F9"/>
          <w:lang w:val="ru-RU"/>
        </w:rPr>
        <w:t>договірне</w:t>
      </w:r>
      <w:proofErr w:type="spellEnd"/>
      <w:r w:rsidRPr="00491C11">
        <w:rPr>
          <w:shd w:val="clear" w:color="auto" w:fill="F9F9F9"/>
          <w:lang w:val="ru-RU"/>
        </w:rPr>
        <w:t xml:space="preserve"> </w:t>
      </w:r>
      <w:proofErr w:type="spellStart"/>
      <w:r w:rsidRPr="00491C11">
        <w:rPr>
          <w:shd w:val="clear" w:color="auto" w:fill="F9F9F9"/>
          <w:lang w:val="ru-RU"/>
        </w:rPr>
        <w:t>регулювання</w:t>
      </w:r>
      <w:proofErr w:type="spellEnd"/>
      <w:r w:rsidRPr="00491C11">
        <w:rPr>
          <w:shd w:val="clear" w:color="auto" w:fill="F9F9F9"/>
          <w:lang w:val="ru-RU"/>
        </w:rPr>
        <w:t>. Н. С. Лещенко.</w:t>
      </w:r>
      <w:r w:rsidRPr="00491C11">
        <w:rPr>
          <w:shd w:val="clear" w:color="auto" w:fill="F9F9F9"/>
        </w:rPr>
        <w:t> </w:t>
      </w:r>
      <w:hyperlink r:id="rId14" w:tooltip="Періодичне видання" w:history="1">
        <w:r w:rsidRPr="00491C11">
          <w:rPr>
            <w:rStyle w:val="ab"/>
            <w:i/>
            <w:color w:val="auto"/>
            <w:u w:val="none"/>
          </w:rPr>
          <w:t>Приватне та публічне право</w:t>
        </w:r>
      </w:hyperlink>
      <w:r w:rsidRPr="00491C11">
        <w:rPr>
          <w:i/>
          <w:shd w:val="clear" w:color="auto" w:fill="F9F9F9"/>
        </w:rPr>
        <w:t>.</w:t>
      </w:r>
      <w:r w:rsidRPr="00491C11">
        <w:rPr>
          <w:shd w:val="clear" w:color="auto" w:fill="F9F9F9"/>
        </w:rPr>
        <w:t xml:space="preserve"> 2018. № 3.                  С. 21-25.</w:t>
      </w:r>
    </w:p>
    <w:p w:rsidR="00986978" w:rsidRPr="00491C11" w:rsidRDefault="00986978" w:rsidP="00986978">
      <w:pPr>
        <w:pStyle w:val="11"/>
        <w:numPr>
          <w:ilvl w:val="0"/>
          <w:numId w:val="9"/>
        </w:numPr>
        <w:tabs>
          <w:tab w:val="left" w:pos="1281"/>
        </w:tabs>
        <w:jc w:val="both"/>
      </w:pPr>
      <w:r w:rsidRPr="00491C11">
        <w:rPr>
          <w:lang w:eastAsia="uk-UA" w:bidi="uk-UA"/>
        </w:rPr>
        <w:t xml:space="preserve">Орєхов В. Ю. Місце санкції у структурі правової норми. </w:t>
      </w:r>
      <w:r w:rsidRPr="00491C11">
        <w:rPr>
          <w:i/>
          <w:lang w:eastAsia="uk-UA" w:bidi="uk-UA"/>
        </w:rPr>
        <w:t xml:space="preserve">Держава і право. </w:t>
      </w:r>
      <w:proofErr w:type="spellStart"/>
      <w:r w:rsidRPr="00491C11">
        <w:rPr>
          <w:i/>
          <w:lang w:eastAsia="uk-UA" w:bidi="uk-UA"/>
        </w:rPr>
        <w:t>Юрид</w:t>
      </w:r>
      <w:proofErr w:type="spellEnd"/>
      <w:r w:rsidRPr="00491C11">
        <w:rPr>
          <w:i/>
          <w:lang w:eastAsia="uk-UA" w:bidi="uk-UA"/>
        </w:rPr>
        <w:t xml:space="preserve">. і політ. науки. </w:t>
      </w:r>
      <w:r w:rsidRPr="00491C11">
        <w:rPr>
          <w:lang w:eastAsia="uk-UA" w:bidi="uk-UA"/>
        </w:rPr>
        <w:t xml:space="preserve">2005. </w:t>
      </w:r>
      <w:proofErr w:type="spellStart"/>
      <w:r w:rsidRPr="00491C11">
        <w:rPr>
          <w:lang w:eastAsia="uk-UA" w:bidi="uk-UA"/>
        </w:rPr>
        <w:t>Вип</w:t>
      </w:r>
      <w:proofErr w:type="spellEnd"/>
      <w:r w:rsidRPr="00491C11">
        <w:rPr>
          <w:lang w:eastAsia="uk-UA" w:bidi="uk-UA"/>
        </w:rPr>
        <w:t xml:space="preserve">. 29. </w:t>
      </w:r>
      <w:r w:rsidRPr="00491C11">
        <w:rPr>
          <w:lang w:val="en-US" w:bidi="en-US"/>
        </w:rPr>
        <w:t xml:space="preserve">C. </w:t>
      </w:r>
      <w:r w:rsidRPr="00491C11">
        <w:rPr>
          <w:lang w:eastAsia="uk-UA" w:bidi="uk-UA"/>
        </w:rPr>
        <w:t>102-108.</w:t>
      </w:r>
    </w:p>
    <w:p w:rsidR="00986978" w:rsidRPr="00491C11" w:rsidRDefault="00986978" w:rsidP="00986978">
      <w:pPr>
        <w:pStyle w:val="11"/>
        <w:numPr>
          <w:ilvl w:val="0"/>
          <w:numId w:val="9"/>
        </w:numPr>
        <w:tabs>
          <w:tab w:val="left" w:pos="1281"/>
        </w:tabs>
        <w:jc w:val="both"/>
      </w:pPr>
      <w:proofErr w:type="spellStart"/>
      <w:r w:rsidRPr="00491C11">
        <w:rPr>
          <w:lang w:val="ru-RU"/>
        </w:rPr>
        <w:t>Селіванова</w:t>
      </w:r>
      <w:proofErr w:type="spellEnd"/>
      <w:r w:rsidRPr="00491C11">
        <w:rPr>
          <w:lang w:val="ru-RU"/>
        </w:rPr>
        <w:t xml:space="preserve"> І. А. </w:t>
      </w:r>
      <w:proofErr w:type="spellStart"/>
      <w:r w:rsidRPr="00491C11">
        <w:rPr>
          <w:lang w:val="ru-RU"/>
        </w:rPr>
        <w:t>Співвідношення</w:t>
      </w:r>
      <w:proofErr w:type="spellEnd"/>
      <w:r w:rsidRPr="00491C11">
        <w:rPr>
          <w:lang w:val="ru-RU"/>
        </w:rPr>
        <w:t xml:space="preserve"> </w:t>
      </w:r>
      <w:proofErr w:type="spellStart"/>
      <w:r w:rsidRPr="00491C11">
        <w:rPr>
          <w:lang w:val="ru-RU"/>
        </w:rPr>
        <w:t>Цивільного</w:t>
      </w:r>
      <w:proofErr w:type="spellEnd"/>
      <w:r w:rsidRPr="00491C11">
        <w:rPr>
          <w:lang w:val="ru-RU"/>
        </w:rPr>
        <w:t xml:space="preserve"> та </w:t>
      </w:r>
      <w:proofErr w:type="spellStart"/>
      <w:r w:rsidRPr="00491C11">
        <w:rPr>
          <w:lang w:val="ru-RU"/>
        </w:rPr>
        <w:t>Господарського</w:t>
      </w:r>
      <w:proofErr w:type="spellEnd"/>
      <w:r w:rsidRPr="00491C11">
        <w:rPr>
          <w:lang w:val="ru-RU"/>
        </w:rPr>
        <w:t xml:space="preserve"> кодексу </w:t>
      </w:r>
      <w:proofErr w:type="spellStart"/>
      <w:r w:rsidRPr="00491C11">
        <w:rPr>
          <w:lang w:val="ru-RU"/>
        </w:rPr>
        <w:t>України</w:t>
      </w:r>
      <w:proofErr w:type="spellEnd"/>
      <w:r w:rsidRPr="00491C11">
        <w:rPr>
          <w:lang w:val="ru-RU"/>
        </w:rPr>
        <w:t xml:space="preserve"> в </w:t>
      </w:r>
      <w:proofErr w:type="spellStart"/>
      <w:r w:rsidRPr="00491C11">
        <w:rPr>
          <w:lang w:val="ru-RU"/>
        </w:rPr>
        <w:t>регулюванні</w:t>
      </w:r>
      <w:proofErr w:type="spellEnd"/>
      <w:r w:rsidRPr="00491C11">
        <w:rPr>
          <w:lang w:val="ru-RU"/>
        </w:rPr>
        <w:t xml:space="preserve"> </w:t>
      </w:r>
      <w:proofErr w:type="spellStart"/>
      <w:r w:rsidRPr="00491C11">
        <w:rPr>
          <w:lang w:val="ru-RU"/>
        </w:rPr>
        <w:t>відповідальності</w:t>
      </w:r>
      <w:proofErr w:type="spellEnd"/>
      <w:r w:rsidRPr="00491C11">
        <w:rPr>
          <w:lang w:val="ru-RU"/>
        </w:rPr>
        <w:t xml:space="preserve"> за </w:t>
      </w:r>
      <w:proofErr w:type="spellStart"/>
      <w:r w:rsidRPr="00491C11">
        <w:rPr>
          <w:lang w:val="ru-RU"/>
        </w:rPr>
        <w:t>порушення</w:t>
      </w:r>
      <w:proofErr w:type="spellEnd"/>
      <w:r w:rsidRPr="00491C11">
        <w:rPr>
          <w:lang w:val="ru-RU"/>
        </w:rPr>
        <w:t xml:space="preserve"> у </w:t>
      </w:r>
      <w:proofErr w:type="spellStart"/>
      <w:r w:rsidRPr="00491C11">
        <w:rPr>
          <w:lang w:val="ru-RU"/>
        </w:rPr>
        <w:t>сфері</w:t>
      </w:r>
      <w:proofErr w:type="spellEnd"/>
      <w:r w:rsidRPr="00491C11">
        <w:rPr>
          <w:lang w:val="ru-RU"/>
        </w:rPr>
        <w:t xml:space="preserve"> </w:t>
      </w:r>
      <w:proofErr w:type="spellStart"/>
      <w:r w:rsidRPr="00491C11">
        <w:rPr>
          <w:lang w:val="ru-RU"/>
        </w:rPr>
        <w:t>господарювання</w:t>
      </w:r>
      <w:proofErr w:type="spellEnd"/>
      <w:r w:rsidRPr="00491C11">
        <w:rPr>
          <w:lang w:val="ru-RU"/>
        </w:rPr>
        <w:t xml:space="preserve">. </w:t>
      </w:r>
      <w:r w:rsidRPr="002F4561">
        <w:rPr>
          <w:i/>
          <w:lang w:val="ru-RU"/>
        </w:rPr>
        <w:t xml:space="preserve">Хозяйственное законодательство Украины: практика применения и перспективы развития в контексте европейского выбора: Сб. </w:t>
      </w:r>
      <w:proofErr w:type="spellStart"/>
      <w:r w:rsidRPr="002F4561">
        <w:rPr>
          <w:i/>
          <w:lang w:val="ru-RU"/>
        </w:rPr>
        <w:t>научн</w:t>
      </w:r>
      <w:proofErr w:type="spellEnd"/>
      <w:r w:rsidRPr="002F4561">
        <w:rPr>
          <w:i/>
          <w:lang w:val="ru-RU"/>
        </w:rPr>
        <w:t xml:space="preserve">. тр. </w:t>
      </w:r>
      <w:proofErr w:type="spellStart"/>
      <w:r w:rsidRPr="002F4561">
        <w:rPr>
          <w:i/>
        </w:rPr>
        <w:t>Донецк</w:t>
      </w:r>
      <w:proofErr w:type="spellEnd"/>
      <w:r w:rsidRPr="002F4561">
        <w:rPr>
          <w:i/>
        </w:rPr>
        <w:t xml:space="preserve">: ИЭПИ НАН </w:t>
      </w:r>
      <w:proofErr w:type="spellStart"/>
      <w:r w:rsidRPr="002F4561">
        <w:rPr>
          <w:i/>
        </w:rPr>
        <w:t>Украины</w:t>
      </w:r>
      <w:proofErr w:type="spellEnd"/>
      <w:r w:rsidRPr="00491C11">
        <w:t>, 2005.  С.75–79.</w:t>
      </w:r>
    </w:p>
    <w:p w:rsidR="00986978" w:rsidRPr="00491C11" w:rsidRDefault="00986978" w:rsidP="00986978">
      <w:pPr>
        <w:pStyle w:val="11"/>
        <w:numPr>
          <w:ilvl w:val="0"/>
          <w:numId w:val="9"/>
        </w:numPr>
        <w:tabs>
          <w:tab w:val="left" w:pos="1281"/>
        </w:tabs>
        <w:spacing w:line="350" w:lineRule="auto"/>
        <w:jc w:val="both"/>
        <w:rPr>
          <w:lang w:val="ru-RU"/>
        </w:rPr>
      </w:pPr>
      <w:r w:rsidRPr="00491C11">
        <w:rPr>
          <w:lang w:eastAsia="uk-UA" w:bidi="uk-UA"/>
        </w:rPr>
        <w:t xml:space="preserve">Шевчук О.Р. Поняття та правова природа фінансових послуг. </w:t>
      </w:r>
      <w:r w:rsidRPr="00491C11">
        <w:rPr>
          <w:i/>
          <w:lang w:eastAsia="uk-UA" w:bidi="uk-UA"/>
        </w:rPr>
        <w:t>Підприємництво, господарство і право</w:t>
      </w:r>
      <w:r w:rsidRPr="00491C11">
        <w:rPr>
          <w:lang w:eastAsia="uk-UA" w:bidi="uk-UA"/>
        </w:rPr>
        <w:t>. 2012. № 5 (197). С. 29-32.</w:t>
      </w:r>
    </w:p>
    <w:p w:rsidR="00986978" w:rsidRPr="00491C11" w:rsidRDefault="00986978" w:rsidP="00986978">
      <w:pPr>
        <w:pStyle w:val="11"/>
        <w:numPr>
          <w:ilvl w:val="0"/>
          <w:numId w:val="9"/>
        </w:numPr>
        <w:tabs>
          <w:tab w:val="left" w:pos="1261"/>
        </w:tabs>
        <w:spacing w:after="160"/>
        <w:jc w:val="both"/>
      </w:pPr>
      <w:r w:rsidRPr="00491C11">
        <w:rPr>
          <w:lang w:val="ru-RU" w:eastAsia="ru-RU" w:bidi="ru-RU"/>
        </w:rPr>
        <w:t xml:space="preserve">Шевчук О.Р. </w:t>
      </w:r>
      <w:proofErr w:type="spellStart"/>
      <w:r w:rsidRPr="00491C11">
        <w:rPr>
          <w:lang w:val="ru-RU" w:eastAsia="ru-RU" w:bidi="ru-RU"/>
        </w:rPr>
        <w:t>Ринок</w:t>
      </w:r>
      <w:proofErr w:type="spellEnd"/>
      <w:r w:rsidRPr="00491C11">
        <w:rPr>
          <w:lang w:val="ru-RU" w:eastAsia="ru-RU" w:bidi="ru-RU"/>
        </w:rPr>
        <w:t xml:space="preserve"> </w:t>
      </w:r>
      <w:r w:rsidRPr="00491C11">
        <w:rPr>
          <w:lang w:eastAsia="uk-UA" w:bidi="uk-UA"/>
        </w:rPr>
        <w:t xml:space="preserve">фінансових </w:t>
      </w:r>
      <w:proofErr w:type="spellStart"/>
      <w:r w:rsidRPr="00491C11">
        <w:rPr>
          <w:lang w:val="ru-RU" w:eastAsia="ru-RU" w:bidi="ru-RU"/>
        </w:rPr>
        <w:t>послуг</w:t>
      </w:r>
      <w:proofErr w:type="spellEnd"/>
      <w:r w:rsidRPr="00491C11">
        <w:rPr>
          <w:lang w:val="ru-RU" w:eastAsia="ru-RU" w:bidi="ru-RU"/>
        </w:rPr>
        <w:t xml:space="preserve"> як </w:t>
      </w:r>
      <w:r w:rsidRPr="00491C11">
        <w:rPr>
          <w:lang w:eastAsia="uk-UA" w:bidi="uk-UA"/>
        </w:rPr>
        <w:t xml:space="preserve">об’єкт </w:t>
      </w:r>
      <w:proofErr w:type="spellStart"/>
      <w:r w:rsidRPr="00491C11">
        <w:rPr>
          <w:lang w:val="ru-RU" w:eastAsia="ru-RU" w:bidi="ru-RU"/>
        </w:rPr>
        <w:t>наукового</w:t>
      </w:r>
      <w:proofErr w:type="spellEnd"/>
      <w:r w:rsidRPr="00491C11">
        <w:rPr>
          <w:lang w:val="ru-RU" w:eastAsia="ru-RU" w:bidi="ru-RU"/>
        </w:rPr>
        <w:t xml:space="preserve"> </w:t>
      </w:r>
      <w:r w:rsidRPr="00491C11">
        <w:rPr>
          <w:lang w:eastAsia="uk-UA" w:bidi="uk-UA"/>
        </w:rPr>
        <w:t xml:space="preserve">дослідження фінансово-правової науки. </w:t>
      </w:r>
      <w:r w:rsidRPr="00491C11">
        <w:rPr>
          <w:i/>
          <w:lang w:eastAsia="uk-UA" w:bidi="uk-UA"/>
        </w:rPr>
        <w:t>Адвокат</w:t>
      </w:r>
      <w:r w:rsidRPr="00491C11">
        <w:rPr>
          <w:lang w:eastAsia="uk-UA" w:bidi="uk-UA"/>
        </w:rPr>
        <w:t>. 2012. №10(121). С. 30-35.</w:t>
      </w:r>
    </w:p>
    <w:p w:rsidR="00986978" w:rsidRPr="00491C11" w:rsidRDefault="00986978" w:rsidP="00986978">
      <w:pPr>
        <w:pStyle w:val="11"/>
        <w:numPr>
          <w:ilvl w:val="0"/>
          <w:numId w:val="9"/>
        </w:numPr>
        <w:tabs>
          <w:tab w:val="left" w:pos="1281"/>
        </w:tabs>
        <w:jc w:val="both"/>
      </w:pPr>
      <w:r w:rsidRPr="00491C11">
        <w:rPr>
          <w:lang w:eastAsia="uk-UA" w:bidi="uk-UA"/>
        </w:rPr>
        <w:t xml:space="preserve">Шевчук О.Р., </w:t>
      </w:r>
      <w:proofErr w:type="spellStart"/>
      <w:r w:rsidRPr="00491C11">
        <w:rPr>
          <w:lang w:eastAsia="uk-UA" w:bidi="uk-UA"/>
        </w:rPr>
        <w:t>Ментух</w:t>
      </w:r>
      <w:proofErr w:type="spellEnd"/>
      <w:r w:rsidRPr="00491C11">
        <w:rPr>
          <w:lang w:eastAsia="uk-UA" w:bidi="uk-UA"/>
        </w:rPr>
        <w:t xml:space="preserve"> Н.Ф. Фінансово-правові засади діяльності </w:t>
      </w:r>
      <w:r w:rsidRPr="00491C11">
        <w:rPr>
          <w:lang w:eastAsia="uk-UA" w:bidi="uk-UA"/>
        </w:rPr>
        <w:lastRenderedPageBreak/>
        <w:t xml:space="preserve">Національного банку України у сфері стабілізації грошово-кредитного та валютного ринків України. </w:t>
      </w:r>
      <w:r w:rsidRPr="00491C11">
        <w:rPr>
          <w:i/>
          <w:lang w:eastAsia="uk-UA" w:bidi="uk-UA"/>
        </w:rPr>
        <w:t>Науковий вісник Ужгородського національного університету. Серія право</w:t>
      </w:r>
      <w:r w:rsidRPr="00491C11">
        <w:rPr>
          <w:lang w:eastAsia="uk-UA" w:bidi="uk-UA"/>
        </w:rPr>
        <w:t>. 2012. №30. Т.2. С.191-210.</w:t>
      </w:r>
    </w:p>
    <w:p w:rsidR="00986978" w:rsidRPr="00491C11" w:rsidRDefault="00986978" w:rsidP="00986978">
      <w:pPr>
        <w:pStyle w:val="11"/>
        <w:numPr>
          <w:ilvl w:val="0"/>
          <w:numId w:val="9"/>
        </w:numPr>
        <w:tabs>
          <w:tab w:val="left" w:pos="1281"/>
        </w:tabs>
        <w:jc w:val="both"/>
      </w:pPr>
      <w:r w:rsidRPr="00491C11">
        <w:rPr>
          <w:lang w:val="ru-RU"/>
        </w:rPr>
        <w:t xml:space="preserve">Шишка Р. Б. </w:t>
      </w:r>
      <w:proofErr w:type="spellStart"/>
      <w:r w:rsidRPr="00491C11">
        <w:rPr>
          <w:lang w:val="ru-RU"/>
        </w:rPr>
        <w:t>Окремі</w:t>
      </w:r>
      <w:proofErr w:type="spellEnd"/>
      <w:r w:rsidRPr="00491C11">
        <w:rPr>
          <w:lang w:val="ru-RU"/>
        </w:rPr>
        <w:t xml:space="preserve"> </w:t>
      </w:r>
      <w:proofErr w:type="spellStart"/>
      <w:r w:rsidRPr="00491C11">
        <w:rPr>
          <w:lang w:val="ru-RU"/>
        </w:rPr>
        <w:t>аспекти</w:t>
      </w:r>
      <w:proofErr w:type="spellEnd"/>
      <w:r w:rsidRPr="00491C11">
        <w:rPr>
          <w:lang w:val="ru-RU"/>
        </w:rPr>
        <w:t xml:space="preserve"> </w:t>
      </w:r>
      <w:proofErr w:type="spellStart"/>
      <w:r w:rsidRPr="00491C11">
        <w:rPr>
          <w:lang w:val="ru-RU"/>
        </w:rPr>
        <w:t>господарсько-правової</w:t>
      </w:r>
      <w:proofErr w:type="spellEnd"/>
      <w:r w:rsidRPr="00491C11">
        <w:rPr>
          <w:lang w:val="ru-RU"/>
        </w:rPr>
        <w:t xml:space="preserve"> </w:t>
      </w:r>
      <w:proofErr w:type="spellStart"/>
      <w:r w:rsidRPr="00491C11">
        <w:rPr>
          <w:lang w:val="ru-RU"/>
        </w:rPr>
        <w:t>відповідальності</w:t>
      </w:r>
      <w:proofErr w:type="spellEnd"/>
      <w:r w:rsidRPr="00491C11">
        <w:t xml:space="preserve">. </w:t>
      </w:r>
      <w:r w:rsidRPr="00491C11">
        <w:rPr>
          <w:i/>
        </w:rPr>
        <w:t>Юридичний вісник «Повітряне і космічне право».</w:t>
      </w:r>
      <w:r w:rsidRPr="00491C11">
        <w:t xml:space="preserve">  К.: НАУ, 2015.  № 1 (34).  С. 130-133.</w:t>
      </w:r>
    </w:p>
    <w:p w:rsidR="00986978" w:rsidRPr="00491C11" w:rsidRDefault="00986978" w:rsidP="00986978">
      <w:pPr>
        <w:pStyle w:val="11"/>
        <w:numPr>
          <w:ilvl w:val="0"/>
          <w:numId w:val="9"/>
        </w:numPr>
        <w:tabs>
          <w:tab w:val="left" w:pos="1281"/>
        </w:tabs>
        <w:jc w:val="both"/>
      </w:pPr>
      <w:r w:rsidRPr="00491C11">
        <w:rPr>
          <w:lang w:val="ru-RU"/>
        </w:rPr>
        <w:t xml:space="preserve">Щербина В. С. </w:t>
      </w:r>
      <w:proofErr w:type="spellStart"/>
      <w:r w:rsidRPr="00491C11">
        <w:rPr>
          <w:lang w:val="ru-RU"/>
        </w:rPr>
        <w:t>Господарсько-правова</w:t>
      </w:r>
      <w:proofErr w:type="spellEnd"/>
      <w:r w:rsidRPr="00491C11">
        <w:rPr>
          <w:lang w:val="ru-RU"/>
        </w:rPr>
        <w:t xml:space="preserve"> </w:t>
      </w:r>
      <w:proofErr w:type="spellStart"/>
      <w:r w:rsidRPr="00491C11">
        <w:rPr>
          <w:lang w:val="ru-RU"/>
        </w:rPr>
        <w:t>відповідальність</w:t>
      </w:r>
      <w:proofErr w:type="spellEnd"/>
      <w:r w:rsidRPr="00491C11">
        <w:rPr>
          <w:lang w:val="ru-RU"/>
        </w:rPr>
        <w:t xml:space="preserve">: </w:t>
      </w:r>
      <w:proofErr w:type="spellStart"/>
      <w:r w:rsidRPr="00491C11">
        <w:rPr>
          <w:lang w:val="ru-RU"/>
        </w:rPr>
        <w:t>галузевий</w:t>
      </w:r>
      <w:proofErr w:type="spellEnd"/>
      <w:r w:rsidRPr="00491C11">
        <w:rPr>
          <w:lang w:val="ru-RU"/>
        </w:rPr>
        <w:t xml:space="preserve"> </w:t>
      </w:r>
      <w:proofErr w:type="spellStart"/>
      <w:r w:rsidRPr="00491C11">
        <w:rPr>
          <w:lang w:val="ru-RU"/>
        </w:rPr>
        <w:t>підхід</w:t>
      </w:r>
      <w:proofErr w:type="spellEnd"/>
      <w:r w:rsidRPr="00491C11">
        <w:rPr>
          <w:lang w:val="ru-RU"/>
        </w:rPr>
        <w:t xml:space="preserve">, </w:t>
      </w:r>
      <w:proofErr w:type="spellStart"/>
      <w:r w:rsidRPr="00491C11">
        <w:rPr>
          <w:lang w:val="ru-RU"/>
        </w:rPr>
        <w:t>особливості</w:t>
      </w:r>
      <w:proofErr w:type="spellEnd"/>
      <w:r w:rsidRPr="00491C11">
        <w:rPr>
          <w:lang w:val="ru-RU"/>
        </w:rPr>
        <w:t xml:space="preserve"> </w:t>
      </w:r>
      <w:proofErr w:type="spellStart"/>
      <w:r w:rsidRPr="00491C11">
        <w:rPr>
          <w:lang w:val="ru-RU"/>
        </w:rPr>
        <w:t>застосування</w:t>
      </w:r>
      <w:proofErr w:type="spellEnd"/>
      <w:r w:rsidRPr="00491C11">
        <w:rPr>
          <w:lang w:val="ru-RU"/>
        </w:rPr>
        <w:t xml:space="preserve"> та напрямки </w:t>
      </w:r>
      <w:proofErr w:type="spellStart"/>
      <w:r w:rsidRPr="00491C11">
        <w:rPr>
          <w:lang w:val="ru-RU"/>
        </w:rPr>
        <w:t>подальших</w:t>
      </w:r>
      <w:proofErr w:type="spellEnd"/>
      <w:r w:rsidRPr="00491C11">
        <w:rPr>
          <w:lang w:val="ru-RU"/>
        </w:rPr>
        <w:t xml:space="preserve"> </w:t>
      </w:r>
      <w:proofErr w:type="spellStart"/>
      <w:r w:rsidRPr="00491C11">
        <w:rPr>
          <w:lang w:val="ru-RU"/>
        </w:rPr>
        <w:t>наукових</w:t>
      </w:r>
      <w:proofErr w:type="spellEnd"/>
      <w:r w:rsidRPr="00491C11">
        <w:rPr>
          <w:lang w:val="ru-RU"/>
        </w:rPr>
        <w:t xml:space="preserve"> </w:t>
      </w:r>
      <w:proofErr w:type="spellStart"/>
      <w:r w:rsidRPr="00491C11">
        <w:rPr>
          <w:lang w:val="ru-RU"/>
        </w:rPr>
        <w:t>досліджень</w:t>
      </w:r>
      <w:proofErr w:type="spellEnd"/>
      <w:r w:rsidRPr="00491C11">
        <w:rPr>
          <w:lang w:val="ru-RU"/>
        </w:rPr>
        <w:t xml:space="preserve">. </w:t>
      </w:r>
      <w:r w:rsidRPr="00491C11">
        <w:rPr>
          <w:i/>
        </w:rPr>
        <w:t>Вісник Київського національного університету ім. Тараса Шевченка.</w:t>
      </w:r>
      <w:r w:rsidRPr="00491C11">
        <w:t xml:space="preserve"> К., 2013. С. 10-15.</w:t>
      </w:r>
    </w:p>
    <w:p w:rsidR="00986978" w:rsidRPr="00491C11" w:rsidRDefault="00986978" w:rsidP="00986978">
      <w:pPr>
        <w:rPr>
          <w:rFonts w:ascii="Times New Roman" w:hAnsi="Times New Roman" w:cs="Times New Roman"/>
        </w:rPr>
      </w:pPr>
    </w:p>
    <w:p w:rsidR="00CD4CC3" w:rsidRPr="00CD4CC3" w:rsidRDefault="00CD4CC3" w:rsidP="00CD4CC3">
      <w:pPr>
        <w:pStyle w:val="a3"/>
        <w:spacing w:line="360" w:lineRule="auto"/>
        <w:rPr>
          <w:rFonts w:ascii="Times New Roman" w:hAnsi="Times New Roman" w:cs="Times New Roman"/>
          <w:sz w:val="28"/>
          <w:szCs w:val="28"/>
        </w:rPr>
      </w:pPr>
    </w:p>
    <w:p w:rsidR="009727FF" w:rsidRPr="009727FF" w:rsidRDefault="009727FF" w:rsidP="009727FF">
      <w:pPr>
        <w:pStyle w:val="a3"/>
        <w:spacing w:line="360" w:lineRule="auto"/>
        <w:rPr>
          <w:rFonts w:ascii="Times New Roman" w:hAnsi="Times New Roman" w:cs="Times New Roman"/>
          <w:sz w:val="28"/>
          <w:szCs w:val="28"/>
        </w:rPr>
      </w:pPr>
    </w:p>
    <w:sectPr w:rsidR="009727FF" w:rsidRPr="009727FF" w:rsidSect="009727FF">
      <w:headerReference w:type="default" r:id="rId15"/>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0F8" w:rsidRDefault="00DE60F8" w:rsidP="00581300">
      <w:pPr>
        <w:spacing w:after="0" w:line="240" w:lineRule="auto"/>
      </w:pPr>
      <w:r>
        <w:separator/>
      </w:r>
    </w:p>
  </w:endnote>
  <w:endnote w:type="continuationSeparator" w:id="0">
    <w:p w:rsidR="00DE60F8" w:rsidRDefault="00DE60F8" w:rsidP="00581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0F8" w:rsidRDefault="00DE60F8" w:rsidP="00581300">
      <w:pPr>
        <w:spacing w:after="0" w:line="240" w:lineRule="auto"/>
      </w:pPr>
      <w:r>
        <w:separator/>
      </w:r>
    </w:p>
  </w:footnote>
  <w:footnote w:type="continuationSeparator" w:id="0">
    <w:p w:rsidR="00DE60F8" w:rsidRDefault="00DE60F8" w:rsidP="00581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170366"/>
      <w:docPartObj>
        <w:docPartGallery w:val="Page Numbers (Top of Page)"/>
        <w:docPartUnique/>
      </w:docPartObj>
    </w:sdtPr>
    <w:sdtEndPr/>
    <w:sdtContent>
      <w:p w:rsidR="009727FF" w:rsidRDefault="009727FF">
        <w:pPr>
          <w:pStyle w:val="a6"/>
          <w:jc w:val="right"/>
        </w:pPr>
        <w:r>
          <w:fldChar w:fldCharType="begin"/>
        </w:r>
        <w:r>
          <w:instrText>PAGE   \* MERGEFORMAT</w:instrText>
        </w:r>
        <w:r>
          <w:fldChar w:fldCharType="separate"/>
        </w:r>
        <w:r w:rsidR="002F4561" w:rsidRPr="002F4561">
          <w:rPr>
            <w:noProof/>
            <w:lang w:val="ru-RU"/>
          </w:rPr>
          <w:t>21</w:t>
        </w:r>
        <w:r>
          <w:fldChar w:fldCharType="end"/>
        </w:r>
      </w:p>
    </w:sdtContent>
  </w:sdt>
  <w:p w:rsidR="00581300" w:rsidRDefault="0058130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50BA"/>
    <w:multiLevelType w:val="multilevel"/>
    <w:tmpl w:val="50DC6DC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858BF"/>
    <w:multiLevelType w:val="hybridMultilevel"/>
    <w:tmpl w:val="DD40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76204"/>
    <w:multiLevelType w:val="multilevel"/>
    <w:tmpl w:val="DEDA145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AE4F71"/>
    <w:multiLevelType w:val="hybridMultilevel"/>
    <w:tmpl w:val="C3B8067A"/>
    <w:lvl w:ilvl="0" w:tplc="E2206402">
      <w:start w:val="1"/>
      <w:numFmt w:val="decimal"/>
      <w:lvlText w:val="%1."/>
      <w:lvlJc w:val="left"/>
      <w:pPr>
        <w:ind w:left="360" w:hanging="360"/>
      </w:pPr>
      <w:rPr>
        <w:b w:val="0"/>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515B65AB"/>
    <w:multiLevelType w:val="multilevel"/>
    <w:tmpl w:val="5DF4CF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317F1"/>
    <w:multiLevelType w:val="hybridMultilevel"/>
    <w:tmpl w:val="439C4CE4"/>
    <w:lvl w:ilvl="0" w:tplc="04220011">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6" w15:restartNumberingAfterBreak="0">
    <w:nsid w:val="71243656"/>
    <w:multiLevelType w:val="multilevel"/>
    <w:tmpl w:val="64C42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846266"/>
    <w:multiLevelType w:val="multilevel"/>
    <w:tmpl w:val="5E627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287F83"/>
    <w:multiLevelType w:val="hybridMultilevel"/>
    <w:tmpl w:val="35DCBBB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
  </w:num>
  <w:num w:numId="2">
    <w:abstractNumId w:val="7"/>
  </w:num>
  <w:num w:numId="3">
    <w:abstractNumId w:val="0"/>
  </w:num>
  <w:num w:numId="4">
    <w:abstractNumId w:val="8"/>
  </w:num>
  <w:num w:numId="5">
    <w:abstractNumId w:val="2"/>
  </w:num>
  <w:num w:numId="6">
    <w:abstractNumId w:val="6"/>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71"/>
    <w:rsid w:val="002668F0"/>
    <w:rsid w:val="00293CC6"/>
    <w:rsid w:val="002945E7"/>
    <w:rsid w:val="002E64B2"/>
    <w:rsid w:val="002F4561"/>
    <w:rsid w:val="0037020D"/>
    <w:rsid w:val="003941D2"/>
    <w:rsid w:val="003E473B"/>
    <w:rsid w:val="00446371"/>
    <w:rsid w:val="004C6A44"/>
    <w:rsid w:val="0054576D"/>
    <w:rsid w:val="00557735"/>
    <w:rsid w:val="00581300"/>
    <w:rsid w:val="00585195"/>
    <w:rsid w:val="005C17DE"/>
    <w:rsid w:val="00654CF0"/>
    <w:rsid w:val="00771DDA"/>
    <w:rsid w:val="008E4A60"/>
    <w:rsid w:val="008E5786"/>
    <w:rsid w:val="00920DF5"/>
    <w:rsid w:val="009727FF"/>
    <w:rsid w:val="00986978"/>
    <w:rsid w:val="009F071F"/>
    <w:rsid w:val="00AC713A"/>
    <w:rsid w:val="00B45E42"/>
    <w:rsid w:val="00B90A1E"/>
    <w:rsid w:val="00BC5097"/>
    <w:rsid w:val="00BF2277"/>
    <w:rsid w:val="00CD4CC3"/>
    <w:rsid w:val="00D101D0"/>
    <w:rsid w:val="00D5622C"/>
    <w:rsid w:val="00DB641A"/>
    <w:rsid w:val="00DC34EA"/>
    <w:rsid w:val="00DE60F8"/>
    <w:rsid w:val="00E163D7"/>
    <w:rsid w:val="00E72259"/>
    <w:rsid w:val="00EA4F86"/>
    <w:rsid w:val="00ED4923"/>
    <w:rsid w:val="00F24DF1"/>
    <w:rsid w:val="00F55E31"/>
    <w:rsid w:val="00FC44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F326"/>
  <w15:chartTrackingRefBased/>
  <w15:docId w15:val="{8C8DEF45-A103-4FA2-9647-8FBB1D5F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1DDA"/>
    <w:pPr>
      <w:spacing w:after="0" w:line="240" w:lineRule="auto"/>
    </w:pPr>
  </w:style>
  <w:style w:type="character" w:customStyle="1" w:styleId="a4">
    <w:name w:val="Основний текст_"/>
    <w:basedOn w:val="a0"/>
    <w:link w:val="a5"/>
    <w:rsid w:val="00771DDA"/>
    <w:rPr>
      <w:rFonts w:ascii="Times New Roman" w:eastAsia="Times New Roman" w:hAnsi="Times New Roman" w:cs="Times New Roman"/>
      <w:sz w:val="28"/>
      <w:szCs w:val="28"/>
    </w:rPr>
  </w:style>
  <w:style w:type="paragraph" w:customStyle="1" w:styleId="a5">
    <w:name w:val="Основний текст"/>
    <w:basedOn w:val="a"/>
    <w:link w:val="a4"/>
    <w:rsid w:val="00771DDA"/>
    <w:pPr>
      <w:widowControl w:val="0"/>
      <w:spacing w:after="0" w:line="360" w:lineRule="auto"/>
      <w:ind w:firstLine="400"/>
    </w:pPr>
    <w:rPr>
      <w:rFonts w:ascii="Times New Roman" w:eastAsia="Times New Roman" w:hAnsi="Times New Roman" w:cs="Times New Roman"/>
      <w:sz w:val="28"/>
      <w:szCs w:val="28"/>
    </w:rPr>
  </w:style>
  <w:style w:type="character" w:customStyle="1" w:styleId="1">
    <w:name w:val="Заголовок №1_"/>
    <w:basedOn w:val="a0"/>
    <w:link w:val="10"/>
    <w:rsid w:val="00771DDA"/>
    <w:rPr>
      <w:rFonts w:ascii="Times New Roman" w:eastAsia="Times New Roman" w:hAnsi="Times New Roman" w:cs="Times New Roman"/>
      <w:b/>
      <w:bCs/>
      <w:sz w:val="28"/>
      <w:szCs w:val="28"/>
    </w:rPr>
  </w:style>
  <w:style w:type="paragraph" w:customStyle="1" w:styleId="10">
    <w:name w:val="Заголовок №1"/>
    <w:basedOn w:val="a"/>
    <w:link w:val="1"/>
    <w:rsid w:val="00771DDA"/>
    <w:pPr>
      <w:widowControl w:val="0"/>
      <w:spacing w:after="0" w:line="360" w:lineRule="auto"/>
      <w:jc w:val="center"/>
      <w:outlineLvl w:val="0"/>
    </w:pPr>
    <w:rPr>
      <w:rFonts w:ascii="Times New Roman" w:eastAsia="Times New Roman" w:hAnsi="Times New Roman" w:cs="Times New Roman"/>
      <w:b/>
      <w:bCs/>
      <w:sz w:val="28"/>
      <w:szCs w:val="28"/>
    </w:rPr>
  </w:style>
  <w:style w:type="paragraph" w:styleId="a6">
    <w:name w:val="header"/>
    <w:basedOn w:val="a"/>
    <w:link w:val="a7"/>
    <w:uiPriority w:val="99"/>
    <w:unhideWhenUsed/>
    <w:rsid w:val="00581300"/>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581300"/>
  </w:style>
  <w:style w:type="paragraph" w:styleId="a8">
    <w:name w:val="footer"/>
    <w:basedOn w:val="a"/>
    <w:link w:val="a9"/>
    <w:uiPriority w:val="99"/>
    <w:unhideWhenUsed/>
    <w:rsid w:val="00581300"/>
    <w:pPr>
      <w:tabs>
        <w:tab w:val="center" w:pos="4844"/>
        <w:tab w:val="right" w:pos="9689"/>
      </w:tabs>
      <w:spacing w:after="0" w:line="240" w:lineRule="auto"/>
    </w:pPr>
  </w:style>
  <w:style w:type="character" w:customStyle="1" w:styleId="a9">
    <w:name w:val="Нижний колонтитул Знак"/>
    <w:basedOn w:val="a0"/>
    <w:link w:val="a8"/>
    <w:uiPriority w:val="99"/>
    <w:rsid w:val="00581300"/>
  </w:style>
  <w:style w:type="character" w:customStyle="1" w:styleId="aa">
    <w:name w:val="Основной текст_"/>
    <w:basedOn w:val="a0"/>
    <w:link w:val="11"/>
    <w:rsid w:val="00986978"/>
    <w:rPr>
      <w:rFonts w:ascii="Times New Roman" w:eastAsia="Times New Roman" w:hAnsi="Times New Roman" w:cs="Times New Roman"/>
      <w:sz w:val="28"/>
      <w:szCs w:val="28"/>
    </w:rPr>
  </w:style>
  <w:style w:type="paragraph" w:customStyle="1" w:styleId="11">
    <w:name w:val="Основной текст1"/>
    <w:basedOn w:val="a"/>
    <w:link w:val="aa"/>
    <w:rsid w:val="00986978"/>
    <w:pPr>
      <w:widowControl w:val="0"/>
      <w:spacing w:after="0" w:line="36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986978"/>
    <w:rPr>
      <w:rFonts w:ascii="Arial" w:eastAsia="Arial" w:hAnsi="Arial" w:cs="Arial"/>
      <w:color w:val="231F20"/>
      <w:sz w:val="16"/>
      <w:szCs w:val="16"/>
    </w:rPr>
  </w:style>
  <w:style w:type="paragraph" w:customStyle="1" w:styleId="20">
    <w:name w:val="Основной текст (2)"/>
    <w:basedOn w:val="a"/>
    <w:link w:val="2"/>
    <w:rsid w:val="00986978"/>
    <w:pPr>
      <w:widowControl w:val="0"/>
      <w:spacing w:after="0" w:line="240" w:lineRule="auto"/>
      <w:ind w:firstLine="300"/>
    </w:pPr>
    <w:rPr>
      <w:rFonts w:ascii="Arial" w:eastAsia="Arial" w:hAnsi="Arial" w:cs="Arial"/>
      <w:color w:val="231F20"/>
      <w:sz w:val="16"/>
      <w:szCs w:val="16"/>
    </w:rPr>
  </w:style>
  <w:style w:type="character" w:styleId="ab">
    <w:name w:val="Hyperlink"/>
    <w:basedOn w:val="a0"/>
    <w:uiPriority w:val="99"/>
    <w:unhideWhenUsed/>
    <w:rsid w:val="009869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 TargetMode="External"/><Relationship Id="rId1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850:%D0%9F%D1%80." TargetMode="External"/><Relationship Id="rId3" Type="http://schemas.openxmlformats.org/officeDocument/2006/relationships/settings" Target="settings.xml"/><Relationship Id="rId7" Type="http://schemas.openxmlformats.org/officeDocument/2006/relationships/hyperlink" Target="http://zakon2.rada.gov.ua/laws/show/" TargetMode="External"/><Relationship Id="rId12" Type="http://schemas.openxmlformats.org/officeDocument/2006/relationships/hyperlink" Target="https://uk.wikipedia.org/wiki/%d0%a1%d0%bf%d0%b5%d1%86%d1%96%d0%b0%d0%bb%d1%8c%d0%bd%d0%b0:%d0%94%d0%b6%d0%b5%d1%80%d0%b5%d0%bb%d0%b0_%d0%ba%d0%bd%d0%b8%d0%b3/96631604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a3%d0%ba%d1%80%d0%b0%d1%97%d0%bd%d1%81%d1%8c%d0%ba%d0%b0_%d0%b4%d0%b8%d0%bf%d0%bb%d0%be%d0%bc%d0%b0%d1%82%d0%b8%d1%87%d0%bd%d0%b0_%d0%b5%d0%bd%d1%86%d0%b8%d0%ba%d0%bb%d0%be%d0%bf%d0%b5%d0%b4%d1%96%d1%8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k.wikipedia.org/wiki/%d0%a3%d0%ba%d1%80%d0%b0%d1%97%d0%bd%d1%81%d1%8c%d0%ba%d0%b0_%d0%b4%d0%b8%d0%bf%d0%bb%d0%be%d0%bc%d0%b0%d1%82%d0%b8%d1%87%d0%bd%d0%b0_%d0%b5%d0%bd%d1%86%d0%b8%d0%ba%d0%bb%d0%be%d0%bf%d0%b5%d0%b4%d1%96%d1%8f" TargetMode="External"/><Relationship Id="rId4" Type="http://schemas.openxmlformats.org/officeDocument/2006/relationships/webSettings" Target="webSettings.xml"/><Relationship Id="rId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850:%D0%9F%D1%80." TargetMode="External"/><Relationship Id="rId1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4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30</Pages>
  <Words>7808</Words>
  <Characters>44511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Lisniy</dc:creator>
  <cp:keywords/>
  <dc:description/>
  <cp:lastModifiedBy>student</cp:lastModifiedBy>
  <cp:revision>18</cp:revision>
  <dcterms:created xsi:type="dcterms:W3CDTF">2024-05-20T11:07:00Z</dcterms:created>
  <dcterms:modified xsi:type="dcterms:W3CDTF">2024-05-24T07:56:00Z</dcterms:modified>
</cp:coreProperties>
</file>