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6AAC" w14:textId="77777777" w:rsidR="00A738F7" w:rsidRPr="00987782" w:rsidRDefault="00A738F7" w:rsidP="000B494C">
      <w:pPr>
        <w:spacing w:after="0" w:line="360" w:lineRule="auto"/>
        <w:jc w:val="both"/>
        <w:rPr>
          <w:szCs w:val="28"/>
          <w:lang w:val="uk-UA"/>
        </w:rPr>
      </w:pPr>
    </w:p>
    <w:p w14:paraId="10BA87C5" w14:textId="77777777" w:rsidR="00192773" w:rsidRPr="00987782" w:rsidRDefault="00A738F7" w:rsidP="00192773">
      <w:pPr>
        <w:spacing w:after="0"/>
        <w:rPr>
          <w:szCs w:val="28"/>
          <w:lang w:val="uk-UA"/>
        </w:rPr>
      </w:pPr>
      <w:r w:rsidRPr="00987782">
        <w:rPr>
          <w:b/>
          <w:szCs w:val="28"/>
          <w:lang w:val="uk-UA"/>
        </w:rPr>
        <w:t xml:space="preserve">                     </w:t>
      </w:r>
      <w:r w:rsidR="005859E5" w:rsidRPr="00987782">
        <w:rPr>
          <w:b/>
          <w:szCs w:val="28"/>
          <w:lang w:val="uk-UA"/>
        </w:rPr>
        <w:t xml:space="preserve"> </w:t>
      </w:r>
      <w:r w:rsidR="00192773" w:rsidRPr="00987782">
        <w:rPr>
          <w:szCs w:val="28"/>
          <w:lang w:val="uk-UA"/>
        </w:rPr>
        <w:t>ЗВО «Відкритий міжнародний університет розвитку людини «Україна»</w:t>
      </w:r>
    </w:p>
    <w:p w14:paraId="5EF74756" w14:textId="77777777" w:rsidR="00192773" w:rsidRPr="00987782" w:rsidRDefault="00192773" w:rsidP="00192773">
      <w:pPr>
        <w:spacing w:after="0"/>
        <w:jc w:val="center"/>
        <w:rPr>
          <w:szCs w:val="28"/>
          <w:lang w:val="uk-UA"/>
        </w:rPr>
      </w:pPr>
      <w:r w:rsidRPr="00987782">
        <w:rPr>
          <w:szCs w:val="28"/>
          <w:lang w:val="uk-UA"/>
        </w:rPr>
        <w:t>Полтавський інститут економіки і права</w:t>
      </w:r>
    </w:p>
    <w:p w14:paraId="4F78A5FA" w14:textId="77777777" w:rsidR="00192773" w:rsidRPr="00987782" w:rsidRDefault="00192773" w:rsidP="00192773">
      <w:pPr>
        <w:spacing w:after="0"/>
        <w:rPr>
          <w:szCs w:val="28"/>
          <w:lang w:val="uk-UA"/>
        </w:rPr>
      </w:pPr>
    </w:p>
    <w:p w14:paraId="62844BB3" w14:textId="77777777" w:rsidR="00192773" w:rsidRPr="00987782" w:rsidRDefault="00192773" w:rsidP="00192773">
      <w:pPr>
        <w:spacing w:after="0"/>
        <w:rPr>
          <w:szCs w:val="28"/>
          <w:lang w:val="uk-UA"/>
        </w:rPr>
      </w:pPr>
    </w:p>
    <w:p w14:paraId="0858F0BE" w14:textId="77777777" w:rsidR="00192773" w:rsidRPr="00987782" w:rsidRDefault="00192773" w:rsidP="00192773">
      <w:pPr>
        <w:spacing w:after="0"/>
        <w:rPr>
          <w:szCs w:val="28"/>
          <w:lang w:val="uk-UA"/>
        </w:rPr>
      </w:pPr>
    </w:p>
    <w:p w14:paraId="57184CEA" w14:textId="77777777" w:rsidR="00192773" w:rsidRPr="00987782" w:rsidRDefault="00192773" w:rsidP="00192773">
      <w:pPr>
        <w:spacing w:after="0"/>
        <w:jc w:val="center"/>
        <w:rPr>
          <w:szCs w:val="28"/>
          <w:lang w:val="uk-UA"/>
        </w:rPr>
      </w:pPr>
      <w:r w:rsidRPr="00987782">
        <w:rPr>
          <w:szCs w:val="28"/>
          <w:lang w:val="uk-UA"/>
        </w:rPr>
        <w:t>Кафедра соціальної роботи та спеціальної освіти</w:t>
      </w:r>
    </w:p>
    <w:p w14:paraId="5A4B8712" w14:textId="77777777" w:rsidR="00192773" w:rsidRPr="00987782" w:rsidRDefault="00192773" w:rsidP="00192773">
      <w:pPr>
        <w:spacing w:after="0"/>
        <w:jc w:val="center"/>
        <w:rPr>
          <w:szCs w:val="28"/>
          <w:lang w:val="uk-UA"/>
        </w:rPr>
      </w:pPr>
    </w:p>
    <w:p w14:paraId="1E89A41E" w14:textId="77777777" w:rsidR="00192773" w:rsidRPr="00987782" w:rsidRDefault="00192773" w:rsidP="00192773">
      <w:pPr>
        <w:spacing w:after="0"/>
        <w:rPr>
          <w:szCs w:val="28"/>
          <w:lang w:val="uk-UA"/>
        </w:rPr>
      </w:pPr>
    </w:p>
    <w:p w14:paraId="2169DFED" w14:textId="77777777" w:rsidR="00192773" w:rsidRPr="00987782" w:rsidRDefault="00192773" w:rsidP="00192773">
      <w:pPr>
        <w:spacing w:after="0"/>
        <w:rPr>
          <w:szCs w:val="28"/>
          <w:lang w:val="uk-UA"/>
        </w:rPr>
      </w:pPr>
    </w:p>
    <w:p w14:paraId="75C05672" w14:textId="77777777" w:rsidR="00192773" w:rsidRPr="00987782" w:rsidRDefault="00192773" w:rsidP="00192773">
      <w:pPr>
        <w:spacing w:after="0"/>
        <w:rPr>
          <w:b/>
          <w:szCs w:val="28"/>
          <w:lang w:val="uk-UA"/>
        </w:rPr>
      </w:pPr>
    </w:p>
    <w:p w14:paraId="6EC13AF6" w14:textId="77777777" w:rsidR="00192773" w:rsidRPr="00987782" w:rsidRDefault="00192773" w:rsidP="00192773">
      <w:pPr>
        <w:spacing w:after="0"/>
        <w:rPr>
          <w:b/>
          <w:szCs w:val="28"/>
          <w:lang w:val="uk-UA"/>
        </w:rPr>
      </w:pPr>
    </w:p>
    <w:p w14:paraId="05FFF0C6" w14:textId="77777777" w:rsidR="00192773" w:rsidRPr="00987782" w:rsidRDefault="00192773" w:rsidP="00192773">
      <w:pPr>
        <w:spacing w:after="0"/>
        <w:jc w:val="center"/>
        <w:rPr>
          <w:b/>
          <w:bCs/>
          <w:iCs/>
          <w:szCs w:val="28"/>
          <w:lang w:val="uk-UA"/>
        </w:rPr>
      </w:pPr>
      <w:r w:rsidRPr="00987782">
        <w:rPr>
          <w:b/>
          <w:bCs/>
          <w:iCs/>
          <w:szCs w:val="28"/>
          <w:lang w:val="uk-UA"/>
        </w:rPr>
        <w:t>Курсова робота</w:t>
      </w:r>
    </w:p>
    <w:p w14:paraId="46C483B7" w14:textId="77777777" w:rsidR="00192773" w:rsidRPr="00987782" w:rsidRDefault="00192773" w:rsidP="00192773">
      <w:pPr>
        <w:spacing w:after="0"/>
        <w:rPr>
          <w:b/>
          <w:szCs w:val="28"/>
          <w:lang w:val="uk-UA"/>
        </w:rPr>
      </w:pPr>
    </w:p>
    <w:p w14:paraId="57B86696" w14:textId="79EEF78E" w:rsidR="00192773" w:rsidRPr="00987782" w:rsidRDefault="00192773" w:rsidP="00192773">
      <w:pPr>
        <w:spacing w:after="0"/>
        <w:jc w:val="center"/>
        <w:rPr>
          <w:szCs w:val="28"/>
          <w:lang w:val="uk-UA"/>
        </w:rPr>
      </w:pPr>
      <w:r w:rsidRPr="00987782">
        <w:rPr>
          <w:rFonts w:eastAsia="Times New Roman" w:cs="Times New Roman"/>
          <w:bCs/>
          <w:szCs w:val="28"/>
          <w:lang w:val="uk-UA" w:eastAsia="ru-RU"/>
        </w:rPr>
        <w:t>Особливості роботи соціальних служб з молодими матерями</w:t>
      </w:r>
    </w:p>
    <w:p w14:paraId="58446913" w14:textId="77777777" w:rsidR="00192773" w:rsidRPr="00987782" w:rsidRDefault="00192773" w:rsidP="00192773">
      <w:pPr>
        <w:spacing w:after="0"/>
        <w:rPr>
          <w:szCs w:val="28"/>
          <w:lang w:val="uk-UA"/>
        </w:rPr>
      </w:pPr>
    </w:p>
    <w:p w14:paraId="537FDCE9" w14:textId="77777777" w:rsidR="00192773" w:rsidRPr="00987782" w:rsidRDefault="00192773" w:rsidP="00192773">
      <w:pPr>
        <w:spacing w:after="0"/>
        <w:rPr>
          <w:szCs w:val="28"/>
          <w:lang w:val="uk-UA"/>
        </w:rPr>
      </w:pPr>
    </w:p>
    <w:p w14:paraId="6B4ABCC5" w14:textId="77777777" w:rsidR="00192773" w:rsidRPr="00987782" w:rsidRDefault="00192773" w:rsidP="00192773">
      <w:pPr>
        <w:spacing w:after="0"/>
        <w:rPr>
          <w:szCs w:val="28"/>
          <w:lang w:val="uk-UA"/>
        </w:rPr>
      </w:pPr>
    </w:p>
    <w:p w14:paraId="2D38C183" w14:textId="77777777" w:rsidR="00192773" w:rsidRPr="00987782" w:rsidRDefault="00192773" w:rsidP="00192773">
      <w:pPr>
        <w:spacing w:after="0"/>
        <w:rPr>
          <w:szCs w:val="28"/>
          <w:lang w:val="uk-UA"/>
        </w:rPr>
      </w:pPr>
    </w:p>
    <w:p w14:paraId="75648073" w14:textId="77777777" w:rsidR="00192773" w:rsidRPr="00987782" w:rsidRDefault="00192773" w:rsidP="00192773">
      <w:pPr>
        <w:spacing w:after="0"/>
        <w:rPr>
          <w:szCs w:val="28"/>
          <w:lang w:val="uk-UA"/>
        </w:rPr>
      </w:pPr>
    </w:p>
    <w:tbl>
      <w:tblPr>
        <w:tblW w:w="0" w:type="auto"/>
        <w:tblLook w:val="04A0" w:firstRow="1" w:lastRow="0" w:firstColumn="1" w:lastColumn="0" w:noHBand="0" w:noVBand="1"/>
      </w:tblPr>
      <w:tblGrid>
        <w:gridCol w:w="5015"/>
        <w:gridCol w:w="4197"/>
      </w:tblGrid>
      <w:tr w:rsidR="00192773" w:rsidRPr="00987782" w14:paraId="717F9596" w14:textId="77777777" w:rsidTr="00F55767">
        <w:trPr>
          <w:trHeight w:val="3962"/>
        </w:trPr>
        <w:tc>
          <w:tcPr>
            <w:tcW w:w="5015" w:type="dxa"/>
            <w:shd w:val="clear" w:color="auto" w:fill="auto"/>
          </w:tcPr>
          <w:p w14:paraId="2BA0AF05" w14:textId="77777777" w:rsidR="00192773" w:rsidRPr="00987782" w:rsidRDefault="00192773" w:rsidP="00192773">
            <w:pPr>
              <w:spacing w:after="0"/>
              <w:rPr>
                <w:szCs w:val="28"/>
                <w:lang w:val="uk-UA"/>
              </w:rPr>
            </w:pPr>
          </w:p>
        </w:tc>
        <w:tc>
          <w:tcPr>
            <w:tcW w:w="4197" w:type="dxa"/>
            <w:shd w:val="clear" w:color="auto" w:fill="auto"/>
          </w:tcPr>
          <w:p w14:paraId="4E671461" w14:textId="77777777" w:rsidR="00192773" w:rsidRPr="00987782" w:rsidRDefault="00192773" w:rsidP="00192773">
            <w:pPr>
              <w:spacing w:after="0"/>
              <w:rPr>
                <w:b/>
                <w:szCs w:val="28"/>
                <w:lang w:val="uk-UA"/>
              </w:rPr>
            </w:pPr>
            <w:r w:rsidRPr="00987782">
              <w:rPr>
                <w:b/>
                <w:szCs w:val="28"/>
                <w:lang w:val="uk-UA"/>
              </w:rPr>
              <w:t>Виконав:</w:t>
            </w:r>
          </w:p>
          <w:p w14:paraId="6385A49A" w14:textId="77777777" w:rsidR="00192773" w:rsidRPr="00987782" w:rsidRDefault="00192773" w:rsidP="00192773">
            <w:pPr>
              <w:spacing w:after="0"/>
              <w:rPr>
                <w:szCs w:val="28"/>
                <w:lang w:val="uk-UA"/>
              </w:rPr>
            </w:pPr>
            <w:r w:rsidRPr="00987782">
              <w:rPr>
                <w:szCs w:val="28"/>
                <w:lang w:val="uk-UA"/>
              </w:rPr>
              <w:t xml:space="preserve">здобувач першого (бакалаврського) рівня вищої освіти спеціальності </w:t>
            </w:r>
          </w:p>
          <w:p w14:paraId="1908A035" w14:textId="77777777" w:rsidR="00192773" w:rsidRPr="00987782" w:rsidRDefault="00192773" w:rsidP="00192773">
            <w:pPr>
              <w:spacing w:after="0"/>
              <w:rPr>
                <w:szCs w:val="28"/>
                <w:lang w:val="uk-UA"/>
              </w:rPr>
            </w:pPr>
            <w:r w:rsidRPr="00987782">
              <w:rPr>
                <w:szCs w:val="28"/>
                <w:lang w:val="uk-UA"/>
              </w:rPr>
              <w:t>231 Соціальна робота</w:t>
            </w:r>
          </w:p>
          <w:p w14:paraId="7AF6D92F" w14:textId="77777777" w:rsidR="00192773" w:rsidRPr="00987782" w:rsidRDefault="00192773" w:rsidP="00192773">
            <w:pPr>
              <w:spacing w:after="0"/>
              <w:rPr>
                <w:szCs w:val="28"/>
                <w:lang w:val="uk-UA"/>
              </w:rPr>
            </w:pPr>
            <w:r w:rsidRPr="00987782">
              <w:rPr>
                <w:szCs w:val="28"/>
                <w:lang w:val="uk-UA"/>
              </w:rPr>
              <w:t>Полтавського інституту економіки і права</w:t>
            </w:r>
          </w:p>
          <w:p w14:paraId="6AF6C84C" w14:textId="095A79D3" w:rsidR="00192773" w:rsidRPr="00987782" w:rsidRDefault="00192773" w:rsidP="00192773">
            <w:pPr>
              <w:spacing w:after="0"/>
              <w:rPr>
                <w:szCs w:val="28"/>
                <w:lang w:val="uk-UA"/>
              </w:rPr>
            </w:pPr>
            <w:r w:rsidRPr="00987782">
              <w:rPr>
                <w:szCs w:val="28"/>
                <w:lang w:val="uk-UA"/>
              </w:rPr>
              <w:t>Черняк Л</w:t>
            </w:r>
            <w:r w:rsidRPr="00987782">
              <w:rPr>
                <w:szCs w:val="28"/>
                <w:lang w:val="uk-UA"/>
              </w:rPr>
              <w:t>.</w:t>
            </w:r>
          </w:p>
          <w:p w14:paraId="186EFEED" w14:textId="77777777" w:rsidR="00192773" w:rsidRPr="00987782" w:rsidRDefault="00192773" w:rsidP="00192773">
            <w:pPr>
              <w:spacing w:after="0"/>
              <w:rPr>
                <w:szCs w:val="28"/>
                <w:lang w:val="uk-UA"/>
              </w:rPr>
            </w:pPr>
          </w:p>
          <w:p w14:paraId="7536928D" w14:textId="77777777" w:rsidR="00192773" w:rsidRPr="00987782" w:rsidRDefault="00192773" w:rsidP="00192773">
            <w:pPr>
              <w:spacing w:after="0"/>
              <w:rPr>
                <w:b/>
                <w:szCs w:val="28"/>
                <w:lang w:val="uk-UA"/>
              </w:rPr>
            </w:pPr>
            <w:r w:rsidRPr="00987782">
              <w:rPr>
                <w:b/>
                <w:szCs w:val="28"/>
                <w:lang w:val="uk-UA"/>
              </w:rPr>
              <w:t>Науковий керівник:</w:t>
            </w:r>
          </w:p>
          <w:p w14:paraId="49A11DDD" w14:textId="77777777" w:rsidR="00192773" w:rsidRPr="00987782" w:rsidRDefault="00192773" w:rsidP="00192773">
            <w:pPr>
              <w:spacing w:after="0"/>
              <w:rPr>
                <w:szCs w:val="28"/>
                <w:lang w:val="uk-UA"/>
              </w:rPr>
            </w:pPr>
            <w:r w:rsidRPr="00987782">
              <w:rPr>
                <w:szCs w:val="28"/>
                <w:lang w:val="uk-UA"/>
              </w:rPr>
              <w:t>доцент кафедри,</w:t>
            </w:r>
          </w:p>
          <w:p w14:paraId="45037DD4" w14:textId="77777777" w:rsidR="00192773" w:rsidRPr="00987782" w:rsidRDefault="00192773" w:rsidP="00192773">
            <w:pPr>
              <w:spacing w:after="0"/>
              <w:rPr>
                <w:szCs w:val="28"/>
                <w:lang w:val="uk-UA"/>
              </w:rPr>
            </w:pPr>
            <w:r w:rsidRPr="00987782">
              <w:rPr>
                <w:szCs w:val="28"/>
                <w:lang w:val="uk-UA"/>
              </w:rPr>
              <w:t>кандидат політ. наук, доцент</w:t>
            </w:r>
          </w:p>
          <w:p w14:paraId="31FEFFFD" w14:textId="77777777" w:rsidR="00192773" w:rsidRPr="00987782" w:rsidRDefault="00192773" w:rsidP="00192773">
            <w:pPr>
              <w:spacing w:after="0"/>
              <w:rPr>
                <w:szCs w:val="28"/>
                <w:lang w:val="uk-UA"/>
              </w:rPr>
            </w:pPr>
            <w:proofErr w:type="spellStart"/>
            <w:r w:rsidRPr="00987782">
              <w:rPr>
                <w:szCs w:val="28"/>
                <w:lang w:val="uk-UA"/>
              </w:rPr>
              <w:t>Мякушко</w:t>
            </w:r>
            <w:proofErr w:type="spellEnd"/>
            <w:r w:rsidRPr="00987782">
              <w:rPr>
                <w:szCs w:val="28"/>
                <w:lang w:val="uk-UA"/>
              </w:rPr>
              <w:t xml:space="preserve"> Н.С.</w:t>
            </w:r>
          </w:p>
          <w:p w14:paraId="1EAF5BD0" w14:textId="77777777" w:rsidR="00192773" w:rsidRPr="00987782" w:rsidRDefault="00192773" w:rsidP="00192773">
            <w:pPr>
              <w:spacing w:after="0"/>
              <w:rPr>
                <w:szCs w:val="28"/>
                <w:lang w:val="uk-UA"/>
              </w:rPr>
            </w:pPr>
          </w:p>
          <w:p w14:paraId="4861F84E" w14:textId="77777777" w:rsidR="00192773" w:rsidRPr="00987782" w:rsidRDefault="00192773" w:rsidP="00192773">
            <w:pPr>
              <w:spacing w:after="0"/>
              <w:rPr>
                <w:szCs w:val="28"/>
                <w:lang w:val="uk-UA"/>
              </w:rPr>
            </w:pPr>
          </w:p>
        </w:tc>
      </w:tr>
    </w:tbl>
    <w:p w14:paraId="469A7FBF" w14:textId="77777777" w:rsidR="00192773" w:rsidRPr="00987782" w:rsidRDefault="00192773" w:rsidP="00192773">
      <w:pPr>
        <w:spacing w:after="0"/>
        <w:rPr>
          <w:szCs w:val="28"/>
          <w:lang w:val="uk-UA"/>
        </w:rPr>
      </w:pPr>
    </w:p>
    <w:p w14:paraId="30239DBA" w14:textId="77777777" w:rsidR="00192773" w:rsidRPr="00987782" w:rsidRDefault="00192773" w:rsidP="00192773">
      <w:pPr>
        <w:spacing w:after="0"/>
        <w:jc w:val="center"/>
        <w:rPr>
          <w:b/>
          <w:bCs/>
          <w:szCs w:val="28"/>
          <w:lang w:val="uk-UA"/>
        </w:rPr>
      </w:pPr>
    </w:p>
    <w:p w14:paraId="6166AC27" w14:textId="77777777" w:rsidR="00192773" w:rsidRPr="00987782" w:rsidRDefault="00192773" w:rsidP="00192773">
      <w:pPr>
        <w:spacing w:after="0"/>
        <w:jc w:val="center"/>
        <w:rPr>
          <w:b/>
          <w:bCs/>
          <w:szCs w:val="28"/>
          <w:lang w:val="uk-UA"/>
        </w:rPr>
      </w:pPr>
    </w:p>
    <w:p w14:paraId="3AE74E3A" w14:textId="77777777" w:rsidR="00192773" w:rsidRPr="00987782" w:rsidRDefault="00192773" w:rsidP="00192773">
      <w:pPr>
        <w:spacing w:after="0"/>
        <w:jc w:val="center"/>
        <w:rPr>
          <w:b/>
          <w:bCs/>
          <w:szCs w:val="28"/>
          <w:lang w:val="uk-UA"/>
        </w:rPr>
      </w:pPr>
    </w:p>
    <w:p w14:paraId="56B0DCCA" w14:textId="77777777" w:rsidR="00192773" w:rsidRPr="00987782" w:rsidRDefault="00192773" w:rsidP="00192773">
      <w:pPr>
        <w:spacing w:after="0"/>
        <w:jc w:val="center"/>
        <w:rPr>
          <w:b/>
          <w:bCs/>
          <w:szCs w:val="28"/>
          <w:lang w:val="uk-UA"/>
        </w:rPr>
      </w:pPr>
    </w:p>
    <w:p w14:paraId="5A13036E" w14:textId="77777777" w:rsidR="00192773" w:rsidRPr="00987782" w:rsidRDefault="00192773" w:rsidP="00192773">
      <w:pPr>
        <w:spacing w:after="0"/>
        <w:jc w:val="center"/>
        <w:rPr>
          <w:b/>
          <w:bCs/>
          <w:szCs w:val="28"/>
          <w:lang w:val="uk-UA"/>
        </w:rPr>
      </w:pPr>
    </w:p>
    <w:p w14:paraId="0FD7F462" w14:textId="6EA3D684" w:rsidR="00192773" w:rsidRPr="00987782" w:rsidRDefault="00192773" w:rsidP="00192773">
      <w:pPr>
        <w:spacing w:after="0"/>
        <w:jc w:val="center"/>
        <w:rPr>
          <w:b/>
          <w:bCs/>
          <w:szCs w:val="28"/>
          <w:lang w:val="uk-UA"/>
        </w:rPr>
      </w:pPr>
      <w:r w:rsidRPr="00987782">
        <w:rPr>
          <w:b/>
          <w:bCs/>
          <w:szCs w:val="28"/>
          <w:lang w:val="uk-UA"/>
        </w:rPr>
        <w:t>Полтава – 2024</w:t>
      </w:r>
      <w:r w:rsidRPr="00987782">
        <w:rPr>
          <w:b/>
          <w:szCs w:val="28"/>
          <w:lang w:val="uk-UA"/>
        </w:rPr>
        <w:br w:type="page"/>
      </w:r>
    </w:p>
    <w:p w14:paraId="2CD1301D" w14:textId="1E6971C7" w:rsidR="00A738F7" w:rsidRPr="00987782" w:rsidRDefault="00A738F7" w:rsidP="00192773">
      <w:pPr>
        <w:spacing w:after="0" w:line="360" w:lineRule="auto"/>
        <w:ind w:firstLine="709"/>
        <w:jc w:val="center"/>
        <w:rPr>
          <w:b/>
          <w:szCs w:val="28"/>
          <w:lang w:val="uk-UA"/>
        </w:rPr>
      </w:pPr>
      <w:r w:rsidRPr="00987782">
        <w:rPr>
          <w:b/>
          <w:szCs w:val="28"/>
          <w:lang w:val="uk-UA"/>
        </w:rPr>
        <w:lastRenderedPageBreak/>
        <w:t>ЗМІСТ</w:t>
      </w:r>
    </w:p>
    <w:p w14:paraId="702F8407" w14:textId="77777777" w:rsidR="005859E5" w:rsidRPr="00987782" w:rsidRDefault="005859E5" w:rsidP="000B494C">
      <w:pPr>
        <w:spacing w:after="0" w:line="360" w:lineRule="auto"/>
        <w:ind w:firstLine="709"/>
        <w:jc w:val="both"/>
        <w:rPr>
          <w:szCs w:val="28"/>
          <w:lang w:val="uk-UA"/>
        </w:rPr>
      </w:pPr>
    </w:p>
    <w:p w14:paraId="2656649B" w14:textId="2257AE2D" w:rsidR="00A27B63" w:rsidRPr="00987782" w:rsidRDefault="00A738F7" w:rsidP="000B494C">
      <w:pPr>
        <w:spacing w:after="0" w:line="360" w:lineRule="auto"/>
        <w:jc w:val="both"/>
        <w:rPr>
          <w:szCs w:val="28"/>
          <w:lang w:val="uk-UA"/>
        </w:rPr>
      </w:pPr>
      <w:r w:rsidRPr="00987782">
        <w:rPr>
          <w:b/>
          <w:szCs w:val="28"/>
          <w:lang w:val="uk-UA"/>
        </w:rPr>
        <w:t>ВСТУП</w:t>
      </w:r>
      <w:r w:rsidR="005859E5" w:rsidRPr="00987782">
        <w:rPr>
          <w:b/>
          <w:szCs w:val="28"/>
          <w:lang w:val="uk-UA"/>
        </w:rPr>
        <w:t xml:space="preserve"> …</w:t>
      </w:r>
      <w:r w:rsidR="005859E5" w:rsidRPr="00987782">
        <w:rPr>
          <w:szCs w:val="28"/>
          <w:lang w:val="uk-UA"/>
        </w:rPr>
        <w:t xml:space="preserve">………………………………………………………    3 </w:t>
      </w:r>
    </w:p>
    <w:p w14:paraId="4F5E3085" w14:textId="5A38C556" w:rsidR="005859E5" w:rsidRPr="00987782" w:rsidRDefault="00A27B63" w:rsidP="000B494C">
      <w:pPr>
        <w:spacing w:after="0" w:line="360" w:lineRule="auto"/>
        <w:jc w:val="both"/>
        <w:rPr>
          <w:b/>
          <w:szCs w:val="28"/>
          <w:lang w:val="uk-UA"/>
        </w:rPr>
      </w:pPr>
      <w:r w:rsidRPr="00987782">
        <w:rPr>
          <w:b/>
          <w:szCs w:val="28"/>
          <w:lang w:val="uk-UA"/>
        </w:rPr>
        <w:t>РОЗДІЛ 1</w:t>
      </w:r>
    </w:p>
    <w:p w14:paraId="7F14BC6E" w14:textId="4EF769F4" w:rsidR="005859E5" w:rsidRPr="00987782" w:rsidRDefault="005859E5" w:rsidP="000B494C">
      <w:pPr>
        <w:spacing w:after="0" w:line="360" w:lineRule="auto"/>
        <w:jc w:val="both"/>
        <w:rPr>
          <w:b/>
          <w:szCs w:val="28"/>
          <w:lang w:val="uk-UA"/>
        </w:rPr>
      </w:pPr>
      <w:r w:rsidRPr="00987782">
        <w:rPr>
          <w:b/>
          <w:szCs w:val="28"/>
          <w:lang w:val="uk-UA"/>
        </w:rPr>
        <w:t xml:space="preserve">      Теоретичний аналіз соціальних проблем молодих матерів</w:t>
      </w:r>
      <w:r w:rsidR="00A27B63" w:rsidRPr="00987782">
        <w:rPr>
          <w:b/>
          <w:szCs w:val="28"/>
          <w:lang w:val="uk-UA"/>
        </w:rPr>
        <w:t xml:space="preserve">                                                                         </w:t>
      </w:r>
    </w:p>
    <w:p w14:paraId="3080F6C8" w14:textId="04A89D32" w:rsidR="005859E5" w:rsidRPr="00987782" w:rsidRDefault="005859E5" w:rsidP="000B494C">
      <w:pPr>
        <w:spacing w:after="0" w:line="360" w:lineRule="auto"/>
        <w:jc w:val="both"/>
        <w:rPr>
          <w:szCs w:val="28"/>
          <w:lang w:val="uk-UA"/>
        </w:rPr>
      </w:pPr>
      <w:r w:rsidRPr="00987782">
        <w:rPr>
          <w:b/>
          <w:szCs w:val="28"/>
          <w:lang w:val="uk-UA"/>
        </w:rPr>
        <w:t xml:space="preserve">        </w:t>
      </w:r>
      <w:r w:rsidRPr="00987782">
        <w:rPr>
          <w:szCs w:val="28"/>
          <w:lang w:val="uk-UA"/>
        </w:rPr>
        <w:t>1.1 Сутність поняття молода сім</w:t>
      </w:r>
      <w:r w:rsidR="00FD6E66" w:rsidRPr="00987782">
        <w:rPr>
          <w:szCs w:val="28"/>
          <w:lang w:val="uk-UA"/>
        </w:rPr>
        <w:t xml:space="preserve">’ </w:t>
      </w:r>
      <w:r w:rsidRPr="00987782">
        <w:rPr>
          <w:szCs w:val="28"/>
          <w:lang w:val="uk-UA"/>
        </w:rPr>
        <w:t>я та її функції………</w:t>
      </w:r>
      <w:r w:rsidR="000B34AE" w:rsidRPr="00987782">
        <w:rPr>
          <w:szCs w:val="28"/>
          <w:lang w:val="uk-UA"/>
        </w:rPr>
        <w:t>…..5</w:t>
      </w:r>
    </w:p>
    <w:p w14:paraId="3DBAB2F7" w14:textId="7643BB1E" w:rsidR="00A27B63" w:rsidRPr="00987782" w:rsidRDefault="005859E5" w:rsidP="000B494C">
      <w:pPr>
        <w:spacing w:after="0" w:line="360" w:lineRule="auto"/>
        <w:jc w:val="both"/>
        <w:rPr>
          <w:szCs w:val="28"/>
          <w:lang w:val="uk-UA"/>
        </w:rPr>
      </w:pPr>
      <w:r w:rsidRPr="00987782">
        <w:rPr>
          <w:szCs w:val="28"/>
          <w:lang w:val="uk-UA"/>
        </w:rPr>
        <w:t xml:space="preserve">       1.2 </w:t>
      </w:r>
      <w:r w:rsidR="00A738F7" w:rsidRPr="00987782">
        <w:rPr>
          <w:szCs w:val="28"/>
          <w:lang w:val="uk-UA"/>
        </w:rPr>
        <w:t>Соціальні</w:t>
      </w:r>
      <w:r w:rsidR="00FD6E66" w:rsidRPr="00987782">
        <w:rPr>
          <w:szCs w:val="28"/>
          <w:lang w:val="uk-UA"/>
        </w:rPr>
        <w:t xml:space="preserve"> </w:t>
      </w:r>
      <w:r w:rsidR="00A738F7" w:rsidRPr="00987782">
        <w:rPr>
          <w:szCs w:val="28"/>
          <w:lang w:val="uk-UA"/>
        </w:rPr>
        <w:t>про</w:t>
      </w:r>
      <w:r w:rsidRPr="00987782">
        <w:rPr>
          <w:szCs w:val="28"/>
          <w:lang w:val="uk-UA"/>
        </w:rPr>
        <w:t xml:space="preserve">блеми </w:t>
      </w:r>
      <w:r w:rsidR="000B34AE" w:rsidRPr="00987782">
        <w:rPr>
          <w:szCs w:val="28"/>
          <w:lang w:val="uk-UA"/>
        </w:rPr>
        <w:t>……………………………………</w:t>
      </w:r>
      <w:r w:rsidR="00192773" w:rsidRPr="00987782">
        <w:rPr>
          <w:szCs w:val="28"/>
          <w:lang w:val="uk-UA"/>
        </w:rPr>
        <w:t>…</w:t>
      </w:r>
      <w:r w:rsidR="000B34AE" w:rsidRPr="00987782">
        <w:rPr>
          <w:szCs w:val="28"/>
          <w:lang w:val="uk-UA"/>
        </w:rPr>
        <w:t>6</w:t>
      </w:r>
    </w:p>
    <w:p w14:paraId="3E70883F" w14:textId="77777777" w:rsidR="00A738F7" w:rsidRPr="00987782" w:rsidRDefault="00A738F7" w:rsidP="000B494C">
      <w:pPr>
        <w:spacing w:after="0" w:line="360" w:lineRule="auto"/>
        <w:jc w:val="both"/>
        <w:rPr>
          <w:b/>
          <w:szCs w:val="28"/>
          <w:lang w:val="uk-UA"/>
        </w:rPr>
      </w:pPr>
      <w:r w:rsidRPr="00987782">
        <w:rPr>
          <w:b/>
          <w:szCs w:val="28"/>
          <w:lang w:val="uk-UA"/>
        </w:rPr>
        <w:t xml:space="preserve">РОЗДІЛ 2  </w:t>
      </w:r>
    </w:p>
    <w:p w14:paraId="50AD8186" w14:textId="5A6ECCE6" w:rsidR="00A27B63" w:rsidRPr="00987782" w:rsidRDefault="005859E5" w:rsidP="000B494C">
      <w:pPr>
        <w:spacing w:after="0" w:line="360" w:lineRule="auto"/>
        <w:ind w:firstLine="709"/>
        <w:jc w:val="both"/>
        <w:rPr>
          <w:b/>
          <w:szCs w:val="28"/>
          <w:lang w:val="uk-UA"/>
        </w:rPr>
      </w:pPr>
      <w:r w:rsidRPr="00987782">
        <w:rPr>
          <w:b/>
          <w:szCs w:val="28"/>
          <w:lang w:val="uk-UA"/>
        </w:rPr>
        <w:t>Соціальна робота з молодими матерями</w:t>
      </w:r>
    </w:p>
    <w:p w14:paraId="07AC0CF6" w14:textId="0226364A" w:rsidR="005859E5" w:rsidRPr="00987782" w:rsidRDefault="005859E5" w:rsidP="000B494C">
      <w:pPr>
        <w:spacing w:after="0" w:line="360" w:lineRule="auto"/>
        <w:jc w:val="both"/>
        <w:rPr>
          <w:szCs w:val="28"/>
          <w:lang w:val="uk-UA"/>
        </w:rPr>
      </w:pPr>
      <w:r w:rsidRPr="00987782">
        <w:rPr>
          <w:szCs w:val="28"/>
          <w:lang w:val="uk-UA"/>
        </w:rPr>
        <w:t xml:space="preserve">     </w:t>
      </w:r>
      <w:r w:rsidR="00A738F7" w:rsidRPr="00987782">
        <w:rPr>
          <w:szCs w:val="28"/>
          <w:lang w:val="uk-UA"/>
        </w:rPr>
        <w:t xml:space="preserve"> 2.</w:t>
      </w:r>
      <w:r w:rsidRPr="00987782">
        <w:rPr>
          <w:szCs w:val="28"/>
          <w:lang w:val="uk-UA"/>
        </w:rPr>
        <w:t>1 Особливості соціальної роботи з молодими матерями…</w:t>
      </w:r>
      <w:r w:rsidR="000B34AE" w:rsidRPr="00987782">
        <w:rPr>
          <w:szCs w:val="28"/>
          <w:lang w:val="uk-UA"/>
        </w:rPr>
        <w:t>10</w:t>
      </w:r>
    </w:p>
    <w:p w14:paraId="6E79DD1B" w14:textId="77777777" w:rsidR="005859E5" w:rsidRPr="00987782" w:rsidRDefault="005859E5" w:rsidP="000B494C">
      <w:pPr>
        <w:spacing w:after="0" w:line="360" w:lineRule="auto"/>
        <w:jc w:val="both"/>
        <w:rPr>
          <w:szCs w:val="28"/>
          <w:lang w:val="uk-UA"/>
        </w:rPr>
      </w:pPr>
      <w:r w:rsidRPr="00987782">
        <w:rPr>
          <w:szCs w:val="28"/>
          <w:lang w:val="uk-UA"/>
        </w:rPr>
        <w:t xml:space="preserve">      2.2 Методи та принципи соціальної роботи з молодими матерями</w:t>
      </w:r>
    </w:p>
    <w:p w14:paraId="0ED01D6F" w14:textId="0EFD77B9" w:rsidR="0078373F" w:rsidRPr="00987782" w:rsidRDefault="005859E5" w:rsidP="000B494C">
      <w:pPr>
        <w:spacing w:after="0" w:line="360" w:lineRule="auto"/>
        <w:jc w:val="both"/>
        <w:rPr>
          <w:szCs w:val="28"/>
          <w:lang w:val="uk-UA"/>
        </w:rPr>
      </w:pPr>
      <w:r w:rsidRPr="00987782">
        <w:rPr>
          <w:szCs w:val="28"/>
          <w:lang w:val="uk-UA"/>
        </w:rPr>
        <w:t xml:space="preserve">           </w:t>
      </w:r>
      <w:r w:rsidR="000B34AE" w:rsidRPr="00987782">
        <w:rPr>
          <w:szCs w:val="28"/>
          <w:lang w:val="uk-UA"/>
        </w:rPr>
        <w:t xml:space="preserve"> та батьками………………………………………………….12</w:t>
      </w:r>
    </w:p>
    <w:p w14:paraId="3738E78E" w14:textId="2CE6A896" w:rsidR="00A27B63" w:rsidRPr="00987782" w:rsidRDefault="005859E5" w:rsidP="000B494C">
      <w:pPr>
        <w:spacing w:after="0" w:line="360" w:lineRule="auto"/>
        <w:jc w:val="both"/>
        <w:rPr>
          <w:szCs w:val="28"/>
          <w:lang w:val="uk-UA"/>
        </w:rPr>
      </w:pPr>
      <w:r w:rsidRPr="00987782">
        <w:rPr>
          <w:szCs w:val="28"/>
          <w:lang w:val="uk-UA"/>
        </w:rPr>
        <w:t xml:space="preserve">      2.3 Соціальні служби</w:t>
      </w:r>
      <w:r w:rsidR="0078373F" w:rsidRPr="00987782">
        <w:rPr>
          <w:szCs w:val="28"/>
          <w:lang w:val="uk-UA"/>
        </w:rPr>
        <w:t>,</w:t>
      </w:r>
      <w:r w:rsidR="00FD6E66" w:rsidRPr="00987782">
        <w:rPr>
          <w:szCs w:val="28"/>
          <w:lang w:val="uk-UA"/>
        </w:rPr>
        <w:t xml:space="preserve"> </w:t>
      </w:r>
      <w:r w:rsidR="0078373F" w:rsidRPr="00987782">
        <w:rPr>
          <w:szCs w:val="28"/>
          <w:lang w:val="uk-UA"/>
        </w:rPr>
        <w:t>які працюють з молодими матерями…</w:t>
      </w:r>
      <w:r w:rsidR="000B34AE" w:rsidRPr="00987782">
        <w:rPr>
          <w:szCs w:val="28"/>
          <w:lang w:val="uk-UA"/>
        </w:rPr>
        <w:t>20</w:t>
      </w:r>
    </w:p>
    <w:p w14:paraId="7B2B6945" w14:textId="1F6E6BB5" w:rsidR="00A27B63" w:rsidRPr="00987782" w:rsidRDefault="00A738F7" w:rsidP="000B494C">
      <w:pPr>
        <w:spacing w:after="0" w:line="360" w:lineRule="auto"/>
        <w:jc w:val="both"/>
        <w:rPr>
          <w:szCs w:val="28"/>
          <w:lang w:val="uk-UA"/>
        </w:rPr>
      </w:pPr>
      <w:r w:rsidRPr="00987782">
        <w:rPr>
          <w:szCs w:val="28"/>
          <w:lang w:val="uk-UA"/>
        </w:rPr>
        <w:t xml:space="preserve">  </w:t>
      </w:r>
      <w:r w:rsidRPr="00987782">
        <w:rPr>
          <w:b/>
          <w:szCs w:val="28"/>
          <w:lang w:val="uk-UA"/>
        </w:rPr>
        <w:t>ВИСНОВКИ…</w:t>
      </w:r>
      <w:r w:rsidRPr="00987782">
        <w:rPr>
          <w:szCs w:val="28"/>
          <w:lang w:val="uk-UA"/>
        </w:rPr>
        <w:t>…………………………………………………</w:t>
      </w:r>
      <w:r w:rsidR="000B34AE" w:rsidRPr="00987782">
        <w:rPr>
          <w:szCs w:val="28"/>
          <w:lang w:val="uk-UA"/>
        </w:rPr>
        <w:t>....23</w:t>
      </w:r>
    </w:p>
    <w:p w14:paraId="4B7276B9" w14:textId="52185E4E" w:rsidR="00A738F7" w:rsidRPr="00987782" w:rsidRDefault="00A738F7" w:rsidP="000B494C">
      <w:pPr>
        <w:spacing w:after="0" w:line="360" w:lineRule="auto"/>
        <w:jc w:val="both"/>
        <w:rPr>
          <w:szCs w:val="28"/>
          <w:lang w:val="uk-UA"/>
        </w:rPr>
      </w:pPr>
      <w:r w:rsidRPr="00987782">
        <w:rPr>
          <w:szCs w:val="28"/>
          <w:lang w:val="uk-UA"/>
        </w:rPr>
        <w:t xml:space="preserve">  </w:t>
      </w:r>
      <w:r w:rsidR="000B494C" w:rsidRPr="00987782">
        <w:rPr>
          <w:b/>
          <w:bCs/>
          <w:szCs w:val="28"/>
          <w:lang w:val="uk-UA"/>
        </w:rPr>
        <w:t>СПИСОК ВИКОРИСТАНИХ ДЖЕРЕЛ</w:t>
      </w:r>
      <w:r w:rsidR="000B494C" w:rsidRPr="00987782">
        <w:rPr>
          <w:szCs w:val="28"/>
          <w:lang w:val="uk-UA"/>
        </w:rPr>
        <w:t xml:space="preserve"> </w:t>
      </w:r>
      <w:r w:rsidRPr="00987782">
        <w:rPr>
          <w:szCs w:val="28"/>
          <w:lang w:val="uk-UA"/>
        </w:rPr>
        <w:t>……………</w:t>
      </w:r>
      <w:r w:rsidR="000B34AE" w:rsidRPr="00987782">
        <w:rPr>
          <w:szCs w:val="28"/>
          <w:lang w:val="uk-UA"/>
        </w:rPr>
        <w:t>.……</w:t>
      </w:r>
      <w:r w:rsidR="00192773" w:rsidRPr="00987782">
        <w:rPr>
          <w:szCs w:val="28"/>
          <w:lang w:val="uk-UA"/>
        </w:rPr>
        <w:t>….</w:t>
      </w:r>
      <w:r w:rsidR="000B34AE" w:rsidRPr="00987782">
        <w:rPr>
          <w:szCs w:val="28"/>
          <w:lang w:val="uk-UA"/>
        </w:rPr>
        <w:t>24</w:t>
      </w:r>
    </w:p>
    <w:p w14:paraId="01417E63" w14:textId="77777777" w:rsidR="00F12C76" w:rsidRPr="00987782" w:rsidRDefault="00F12C76" w:rsidP="000B494C">
      <w:pPr>
        <w:spacing w:after="0" w:line="360" w:lineRule="auto"/>
        <w:ind w:firstLine="709"/>
        <w:jc w:val="both"/>
        <w:rPr>
          <w:szCs w:val="28"/>
          <w:lang w:val="uk-UA"/>
        </w:rPr>
      </w:pPr>
    </w:p>
    <w:p w14:paraId="4FFB4916" w14:textId="77777777" w:rsidR="000B34AE" w:rsidRPr="00987782" w:rsidRDefault="000B34AE" w:rsidP="000B494C">
      <w:pPr>
        <w:spacing w:after="0" w:line="360" w:lineRule="auto"/>
        <w:ind w:firstLine="709"/>
        <w:jc w:val="both"/>
        <w:rPr>
          <w:szCs w:val="28"/>
          <w:lang w:val="uk-UA"/>
        </w:rPr>
      </w:pPr>
    </w:p>
    <w:p w14:paraId="3AF74FD2" w14:textId="77777777" w:rsidR="000B494C" w:rsidRPr="00987782" w:rsidRDefault="00BA7DC5" w:rsidP="000B494C">
      <w:pPr>
        <w:spacing w:after="0" w:line="360" w:lineRule="auto"/>
        <w:ind w:firstLine="709"/>
        <w:jc w:val="both"/>
        <w:rPr>
          <w:szCs w:val="28"/>
          <w:lang w:val="uk-UA"/>
        </w:rPr>
      </w:pPr>
      <w:bookmarkStart w:id="0" w:name="_Hlk167637971"/>
      <w:r w:rsidRPr="00987782">
        <w:rPr>
          <w:szCs w:val="28"/>
          <w:lang w:val="uk-UA"/>
        </w:rPr>
        <w:t xml:space="preserve">                                        </w:t>
      </w:r>
    </w:p>
    <w:p w14:paraId="622DA545" w14:textId="77777777" w:rsidR="000B494C" w:rsidRPr="00987782" w:rsidRDefault="000B494C">
      <w:pPr>
        <w:spacing w:line="259" w:lineRule="auto"/>
        <w:rPr>
          <w:szCs w:val="28"/>
          <w:lang w:val="uk-UA"/>
        </w:rPr>
      </w:pPr>
      <w:r w:rsidRPr="00987782">
        <w:rPr>
          <w:szCs w:val="28"/>
          <w:lang w:val="uk-UA"/>
        </w:rPr>
        <w:br w:type="page"/>
      </w:r>
    </w:p>
    <w:p w14:paraId="7F3AC67A" w14:textId="0C2A29C7" w:rsidR="001912A3" w:rsidRPr="00987782" w:rsidRDefault="00BA7DC5" w:rsidP="000B494C">
      <w:pPr>
        <w:spacing w:after="0" w:line="360" w:lineRule="auto"/>
        <w:ind w:firstLine="709"/>
        <w:jc w:val="center"/>
        <w:rPr>
          <w:b/>
          <w:szCs w:val="28"/>
          <w:lang w:val="uk-UA"/>
        </w:rPr>
      </w:pPr>
      <w:r w:rsidRPr="00987782">
        <w:rPr>
          <w:b/>
          <w:szCs w:val="28"/>
          <w:lang w:val="uk-UA"/>
        </w:rPr>
        <w:lastRenderedPageBreak/>
        <w:t>ВСТУП</w:t>
      </w:r>
    </w:p>
    <w:p w14:paraId="0CDD24FF" w14:textId="77777777" w:rsidR="00900A36" w:rsidRPr="00987782" w:rsidRDefault="00900A36" w:rsidP="000B494C">
      <w:pPr>
        <w:spacing w:after="0" w:line="360" w:lineRule="auto"/>
        <w:ind w:firstLine="709"/>
        <w:jc w:val="both"/>
        <w:rPr>
          <w:szCs w:val="28"/>
          <w:lang w:val="uk-UA"/>
        </w:rPr>
      </w:pPr>
      <w:r w:rsidRPr="00987782">
        <w:rPr>
          <w:b/>
          <w:szCs w:val="28"/>
          <w:lang w:val="uk-UA"/>
        </w:rPr>
        <w:t>Актуальність проблеми</w:t>
      </w:r>
      <w:r w:rsidRPr="00987782">
        <w:rPr>
          <w:szCs w:val="28"/>
          <w:lang w:val="uk-UA"/>
        </w:rPr>
        <w:t>. Дана робота  зумовлена дослідженням в</w:t>
      </w:r>
      <w:r w:rsidR="00736CBE" w:rsidRPr="00987782">
        <w:rPr>
          <w:szCs w:val="28"/>
          <w:lang w:val="uk-UA"/>
        </w:rPr>
        <w:t xml:space="preserve"> галузі соціальної підтримки</w:t>
      </w:r>
      <w:r w:rsidRPr="00987782">
        <w:rPr>
          <w:szCs w:val="28"/>
          <w:lang w:val="uk-UA"/>
        </w:rPr>
        <w:t xml:space="preserve"> незах</w:t>
      </w:r>
      <w:r w:rsidR="000A2245" w:rsidRPr="00987782">
        <w:rPr>
          <w:szCs w:val="28"/>
          <w:lang w:val="uk-UA"/>
        </w:rPr>
        <w:t>ищен</w:t>
      </w:r>
      <w:r w:rsidR="00736CBE" w:rsidRPr="00987782">
        <w:rPr>
          <w:szCs w:val="28"/>
          <w:lang w:val="uk-UA"/>
        </w:rPr>
        <w:t>их верств населення, зокрема одному із них це</w:t>
      </w:r>
      <w:r w:rsidRPr="00987782">
        <w:rPr>
          <w:szCs w:val="28"/>
          <w:lang w:val="uk-UA"/>
        </w:rPr>
        <w:t xml:space="preserve"> </w:t>
      </w:r>
      <w:r w:rsidR="00736CBE" w:rsidRPr="00987782">
        <w:rPr>
          <w:szCs w:val="28"/>
          <w:lang w:val="uk-UA"/>
        </w:rPr>
        <w:t xml:space="preserve">є молоді матері. Уявлення жінки </w:t>
      </w:r>
      <w:r w:rsidR="000A2245" w:rsidRPr="00987782">
        <w:rPr>
          <w:szCs w:val="28"/>
          <w:lang w:val="uk-UA"/>
        </w:rPr>
        <w:t>про майбутню маму формується протягом життя. В образі себе, як мами  формується ще в ранньому дитинстві. Кожна маленька дівчинка старається відповідати своїй матері. Тож психологія материнства показуєте, що для підготовки народження та виховання дитини, необхідно допомогти дівчині в зрілості, батьківських взаємовідносин з дитиною, мотивація народження дитини</w:t>
      </w:r>
      <w:r w:rsidR="00AE14A0" w:rsidRPr="00987782">
        <w:rPr>
          <w:szCs w:val="28"/>
          <w:lang w:val="uk-UA"/>
        </w:rPr>
        <w:t>.</w:t>
      </w:r>
    </w:p>
    <w:p w14:paraId="1AE0F99F" w14:textId="77777777" w:rsidR="00AE14A0" w:rsidRPr="00987782" w:rsidRDefault="00AE14A0" w:rsidP="000B494C">
      <w:pPr>
        <w:spacing w:after="0" w:line="360" w:lineRule="auto"/>
        <w:ind w:firstLine="709"/>
        <w:jc w:val="both"/>
        <w:rPr>
          <w:szCs w:val="28"/>
          <w:lang w:val="uk-UA"/>
        </w:rPr>
      </w:pPr>
      <w:r w:rsidRPr="00987782">
        <w:rPr>
          <w:szCs w:val="28"/>
          <w:lang w:val="uk-UA"/>
        </w:rPr>
        <w:t xml:space="preserve">  Вагітність та ран</w:t>
      </w:r>
      <w:r w:rsidR="000B34AE" w:rsidRPr="00987782">
        <w:rPr>
          <w:szCs w:val="28"/>
          <w:lang w:val="uk-UA"/>
        </w:rPr>
        <w:t>н</w:t>
      </w:r>
      <w:r w:rsidRPr="00987782">
        <w:rPr>
          <w:szCs w:val="28"/>
          <w:lang w:val="uk-UA"/>
        </w:rPr>
        <w:t xml:space="preserve">є материнство – це великий стрес, тут </w:t>
      </w:r>
      <w:proofErr w:type="spellStart"/>
      <w:r w:rsidRPr="00987782">
        <w:rPr>
          <w:szCs w:val="28"/>
          <w:lang w:val="uk-UA"/>
        </w:rPr>
        <w:t>переживається</w:t>
      </w:r>
      <w:proofErr w:type="spellEnd"/>
      <w:r w:rsidRPr="00987782">
        <w:rPr>
          <w:szCs w:val="28"/>
          <w:lang w:val="uk-UA"/>
        </w:rPr>
        <w:t xml:space="preserve"> не лише радість ,але  і втрата працездатності</w:t>
      </w:r>
      <w:r w:rsidR="006B523B" w:rsidRPr="00987782">
        <w:rPr>
          <w:szCs w:val="28"/>
          <w:lang w:val="uk-UA"/>
        </w:rPr>
        <w:t>.</w:t>
      </w:r>
    </w:p>
    <w:p w14:paraId="43D4F7F7" w14:textId="77777777" w:rsidR="00AE14A0" w:rsidRPr="00987782" w:rsidRDefault="00AE14A0" w:rsidP="000B494C">
      <w:pPr>
        <w:spacing w:after="0" w:line="360" w:lineRule="auto"/>
        <w:ind w:firstLine="709"/>
        <w:jc w:val="both"/>
        <w:rPr>
          <w:szCs w:val="28"/>
          <w:lang w:val="uk-UA"/>
        </w:rPr>
      </w:pPr>
      <w:r w:rsidRPr="00987782">
        <w:rPr>
          <w:szCs w:val="28"/>
          <w:lang w:val="uk-UA"/>
        </w:rPr>
        <w:t xml:space="preserve">  Жінка , яка народила дитину, має статус матері, яка несе юридичну відповідальність за нове життя. Але у суспільстві, молоді мами , </w:t>
      </w:r>
      <w:proofErr w:type="spellStart"/>
      <w:r w:rsidRPr="00987782">
        <w:rPr>
          <w:szCs w:val="28"/>
          <w:lang w:val="uk-UA"/>
        </w:rPr>
        <w:t>зтикаються</w:t>
      </w:r>
      <w:proofErr w:type="spellEnd"/>
      <w:r w:rsidRPr="00987782">
        <w:rPr>
          <w:szCs w:val="28"/>
          <w:lang w:val="uk-UA"/>
        </w:rPr>
        <w:t xml:space="preserve">  з багатьма проблемами,</w:t>
      </w:r>
      <w:r w:rsidR="000B34AE" w:rsidRPr="00987782">
        <w:rPr>
          <w:szCs w:val="28"/>
          <w:lang w:val="uk-UA"/>
        </w:rPr>
        <w:t xml:space="preserve"> про які навіть не здогадуються. </w:t>
      </w:r>
      <w:proofErr w:type="spellStart"/>
      <w:r w:rsidR="006B523B" w:rsidRPr="00987782">
        <w:rPr>
          <w:szCs w:val="28"/>
          <w:lang w:val="uk-UA"/>
        </w:rPr>
        <w:t>Зтикається</w:t>
      </w:r>
      <w:proofErr w:type="spellEnd"/>
      <w:r w:rsidR="006B523B" w:rsidRPr="00987782">
        <w:rPr>
          <w:szCs w:val="28"/>
          <w:lang w:val="uk-UA"/>
        </w:rPr>
        <w:t xml:space="preserve"> з такими внутрішніми факторами як: фізичні, психічні, соціальні, економічні. Коли навколо молодої матері накопичується  багато негативних факторів , тим трудніше для неї дати любові, і опіки дитині.</w:t>
      </w:r>
    </w:p>
    <w:p w14:paraId="5C39A934" w14:textId="77777777" w:rsidR="006B523B" w:rsidRPr="00987782" w:rsidRDefault="006B523B" w:rsidP="000B494C">
      <w:pPr>
        <w:spacing w:after="0" w:line="360" w:lineRule="auto"/>
        <w:ind w:firstLine="709"/>
        <w:jc w:val="both"/>
        <w:rPr>
          <w:szCs w:val="28"/>
          <w:lang w:val="uk-UA"/>
        </w:rPr>
      </w:pPr>
      <w:r w:rsidRPr="00987782">
        <w:rPr>
          <w:szCs w:val="28"/>
          <w:lang w:val="uk-UA"/>
        </w:rPr>
        <w:t>Молода мама стикається з труднощами , коли дитинка погано спи</w:t>
      </w:r>
      <w:r w:rsidR="001912A3" w:rsidRPr="00987782">
        <w:rPr>
          <w:szCs w:val="28"/>
          <w:lang w:val="uk-UA"/>
        </w:rPr>
        <w:t>т</w:t>
      </w:r>
      <w:r w:rsidRPr="00987782">
        <w:rPr>
          <w:szCs w:val="28"/>
          <w:lang w:val="uk-UA"/>
        </w:rPr>
        <w:t>ь,</w:t>
      </w:r>
      <w:r w:rsidR="001912A3" w:rsidRPr="00987782">
        <w:rPr>
          <w:szCs w:val="28"/>
          <w:lang w:val="uk-UA"/>
        </w:rPr>
        <w:t xml:space="preserve"> </w:t>
      </w:r>
      <w:r w:rsidRPr="00987782">
        <w:rPr>
          <w:szCs w:val="28"/>
          <w:lang w:val="uk-UA"/>
        </w:rPr>
        <w:t>або захворіє</w:t>
      </w:r>
      <w:r w:rsidR="001912A3" w:rsidRPr="00987782">
        <w:rPr>
          <w:szCs w:val="28"/>
          <w:lang w:val="uk-UA"/>
        </w:rPr>
        <w:t xml:space="preserve"> </w:t>
      </w:r>
      <w:r w:rsidRPr="00987782">
        <w:rPr>
          <w:szCs w:val="28"/>
          <w:lang w:val="uk-UA"/>
        </w:rPr>
        <w:t>,</w:t>
      </w:r>
      <w:r w:rsidR="001912A3" w:rsidRPr="00987782">
        <w:rPr>
          <w:szCs w:val="28"/>
          <w:lang w:val="uk-UA"/>
        </w:rPr>
        <w:t xml:space="preserve">бувають труднощі в родині, </w:t>
      </w:r>
      <w:proofErr w:type="spellStart"/>
      <w:r w:rsidR="001912A3" w:rsidRPr="00987782">
        <w:rPr>
          <w:szCs w:val="28"/>
          <w:lang w:val="uk-UA"/>
        </w:rPr>
        <w:t>недорозуміння</w:t>
      </w:r>
      <w:proofErr w:type="spellEnd"/>
      <w:r w:rsidR="001912A3" w:rsidRPr="00987782">
        <w:rPr>
          <w:szCs w:val="28"/>
          <w:lang w:val="uk-UA"/>
        </w:rPr>
        <w:t xml:space="preserve"> з молодим чоловіком, жінка просто виснажується  психологічно та фізично .І тут питання . Чи буде відповідно уваги дитині?</w:t>
      </w:r>
    </w:p>
    <w:p w14:paraId="14AEF53D" w14:textId="48916560" w:rsidR="004027D3" w:rsidRPr="00987782" w:rsidRDefault="001912A3" w:rsidP="000B494C">
      <w:pPr>
        <w:spacing w:after="0" w:line="360" w:lineRule="auto"/>
        <w:rPr>
          <w:szCs w:val="28"/>
          <w:lang w:val="uk-UA"/>
        </w:rPr>
      </w:pPr>
      <w:r w:rsidRPr="00987782">
        <w:rPr>
          <w:szCs w:val="28"/>
          <w:lang w:val="uk-UA"/>
        </w:rPr>
        <w:t xml:space="preserve">               Тому необхідно вирішувати дану проблему перед народженням дитини,  наприклад, створювати консультативно -  навчальні центри, консультації соціальних працівників та сімейних психол</w:t>
      </w:r>
      <w:r w:rsidR="000B34AE" w:rsidRPr="00987782">
        <w:rPr>
          <w:szCs w:val="28"/>
          <w:lang w:val="uk-UA"/>
        </w:rPr>
        <w:t>о</w:t>
      </w:r>
      <w:r w:rsidRPr="00987782">
        <w:rPr>
          <w:szCs w:val="28"/>
          <w:lang w:val="uk-UA"/>
        </w:rPr>
        <w:t>гів.</w:t>
      </w:r>
    </w:p>
    <w:p w14:paraId="1702D378" w14:textId="77777777" w:rsidR="004027D3" w:rsidRPr="00987782" w:rsidRDefault="004027D3" w:rsidP="000B494C">
      <w:pPr>
        <w:spacing w:after="0" w:line="360" w:lineRule="auto"/>
        <w:jc w:val="both"/>
        <w:rPr>
          <w:szCs w:val="28"/>
          <w:lang w:val="uk-UA"/>
        </w:rPr>
      </w:pPr>
      <w:r w:rsidRPr="00987782">
        <w:rPr>
          <w:b/>
          <w:szCs w:val="28"/>
          <w:lang w:val="uk-UA"/>
        </w:rPr>
        <w:t xml:space="preserve">        Мета курсової роботи</w:t>
      </w:r>
      <w:r w:rsidRPr="00987782">
        <w:rPr>
          <w:szCs w:val="28"/>
          <w:lang w:val="uk-UA"/>
        </w:rPr>
        <w:t>. Проаналізувати та розкрити технології соціальної роботи з молодими матерями та батьками.</w:t>
      </w:r>
    </w:p>
    <w:p w14:paraId="62775FCF" w14:textId="77777777" w:rsidR="004027D3" w:rsidRPr="00987782" w:rsidRDefault="004027D3" w:rsidP="000B494C">
      <w:pPr>
        <w:spacing w:after="0" w:line="360" w:lineRule="auto"/>
        <w:jc w:val="both"/>
        <w:rPr>
          <w:szCs w:val="28"/>
          <w:lang w:val="uk-UA"/>
        </w:rPr>
      </w:pPr>
      <w:r w:rsidRPr="00987782">
        <w:rPr>
          <w:b/>
          <w:szCs w:val="28"/>
          <w:lang w:val="uk-UA"/>
        </w:rPr>
        <w:t xml:space="preserve">        Об’єктом дослідження</w:t>
      </w:r>
      <w:r w:rsidRPr="00987782">
        <w:rPr>
          <w:szCs w:val="28"/>
          <w:lang w:val="uk-UA"/>
        </w:rPr>
        <w:t xml:space="preserve"> є соціальні, фізичні і психологічні проблеми, або соціальна підтримка  молодих матерів.</w:t>
      </w:r>
    </w:p>
    <w:p w14:paraId="18A37167" w14:textId="77777777" w:rsidR="004027D3" w:rsidRPr="00987782" w:rsidRDefault="004027D3" w:rsidP="000B494C">
      <w:pPr>
        <w:spacing w:after="0" w:line="360" w:lineRule="auto"/>
        <w:jc w:val="both"/>
        <w:rPr>
          <w:szCs w:val="28"/>
          <w:lang w:val="uk-UA"/>
        </w:rPr>
      </w:pPr>
      <w:r w:rsidRPr="00987782">
        <w:rPr>
          <w:szCs w:val="28"/>
          <w:lang w:val="uk-UA"/>
        </w:rPr>
        <w:t xml:space="preserve">        </w:t>
      </w:r>
      <w:r w:rsidRPr="00987782">
        <w:rPr>
          <w:b/>
          <w:szCs w:val="28"/>
          <w:lang w:val="uk-UA"/>
        </w:rPr>
        <w:t>Предмет дослідження</w:t>
      </w:r>
      <w:r w:rsidRPr="00987782">
        <w:rPr>
          <w:szCs w:val="28"/>
          <w:lang w:val="uk-UA"/>
        </w:rPr>
        <w:t>. Технологія соціальної роботи з молодими матерями  та батьками.</w:t>
      </w:r>
    </w:p>
    <w:p w14:paraId="514230CB" w14:textId="77777777" w:rsidR="004027D3" w:rsidRPr="00987782" w:rsidRDefault="004027D3" w:rsidP="000B494C">
      <w:pPr>
        <w:spacing w:after="0" w:line="360" w:lineRule="auto"/>
        <w:jc w:val="both"/>
        <w:rPr>
          <w:szCs w:val="28"/>
          <w:lang w:val="uk-UA"/>
        </w:rPr>
      </w:pPr>
      <w:r w:rsidRPr="00987782">
        <w:rPr>
          <w:b/>
          <w:szCs w:val="28"/>
          <w:lang w:val="uk-UA"/>
        </w:rPr>
        <w:lastRenderedPageBreak/>
        <w:t xml:space="preserve">        Завдання дослідження</w:t>
      </w:r>
      <w:r w:rsidRPr="00987782">
        <w:rPr>
          <w:szCs w:val="28"/>
          <w:lang w:val="uk-UA"/>
        </w:rPr>
        <w:t xml:space="preserve">. </w:t>
      </w:r>
    </w:p>
    <w:p w14:paraId="7356B44F" w14:textId="2A020A6C" w:rsidR="004027D3" w:rsidRPr="00987782" w:rsidRDefault="004027D3" w:rsidP="000B494C">
      <w:pPr>
        <w:spacing w:after="0" w:line="360" w:lineRule="auto"/>
        <w:ind w:firstLine="709"/>
        <w:jc w:val="both"/>
        <w:rPr>
          <w:szCs w:val="28"/>
          <w:lang w:val="uk-UA"/>
        </w:rPr>
      </w:pPr>
      <w:r w:rsidRPr="00987782">
        <w:rPr>
          <w:szCs w:val="28"/>
          <w:lang w:val="uk-UA"/>
        </w:rPr>
        <w:t>1.</w:t>
      </w:r>
      <w:r w:rsidRPr="00987782">
        <w:rPr>
          <w:szCs w:val="28"/>
          <w:lang w:val="uk-UA"/>
        </w:rPr>
        <w:tab/>
      </w:r>
      <w:r w:rsidR="000B494C" w:rsidRPr="00987782">
        <w:rPr>
          <w:szCs w:val="28"/>
          <w:lang w:val="uk-UA"/>
        </w:rPr>
        <w:t>Охарактеризувати</w:t>
      </w:r>
      <w:r w:rsidRPr="00987782">
        <w:rPr>
          <w:szCs w:val="28"/>
          <w:lang w:val="uk-UA"/>
        </w:rPr>
        <w:t xml:space="preserve">  визначення молодої сім’ї.</w:t>
      </w:r>
    </w:p>
    <w:p w14:paraId="60502F5C" w14:textId="77777777" w:rsidR="004027D3" w:rsidRPr="00987782" w:rsidRDefault="004027D3" w:rsidP="000B494C">
      <w:pPr>
        <w:spacing w:after="0" w:line="360" w:lineRule="auto"/>
        <w:ind w:firstLine="709"/>
        <w:jc w:val="both"/>
        <w:rPr>
          <w:szCs w:val="28"/>
          <w:lang w:val="uk-UA"/>
        </w:rPr>
      </w:pPr>
      <w:r w:rsidRPr="00987782">
        <w:rPr>
          <w:szCs w:val="28"/>
          <w:lang w:val="uk-UA"/>
        </w:rPr>
        <w:t>2.</w:t>
      </w:r>
      <w:r w:rsidRPr="00987782">
        <w:rPr>
          <w:szCs w:val="28"/>
          <w:lang w:val="uk-UA"/>
        </w:rPr>
        <w:tab/>
        <w:t>Молода сім’я , як об’єкт  соціальної роботи.</w:t>
      </w:r>
    </w:p>
    <w:p w14:paraId="7F35D594" w14:textId="77777777" w:rsidR="004027D3" w:rsidRPr="00987782" w:rsidRDefault="004027D3" w:rsidP="000B494C">
      <w:pPr>
        <w:spacing w:after="0" w:line="360" w:lineRule="auto"/>
        <w:ind w:firstLine="709"/>
        <w:jc w:val="both"/>
        <w:rPr>
          <w:szCs w:val="28"/>
          <w:lang w:val="uk-UA"/>
        </w:rPr>
      </w:pPr>
      <w:r w:rsidRPr="00987782">
        <w:rPr>
          <w:szCs w:val="28"/>
          <w:lang w:val="uk-UA"/>
        </w:rPr>
        <w:t>3.</w:t>
      </w:r>
      <w:r w:rsidRPr="00987782">
        <w:rPr>
          <w:szCs w:val="28"/>
          <w:lang w:val="uk-UA"/>
        </w:rPr>
        <w:tab/>
        <w:t>Дослідити психологічні і соціальні проблеми молодої сім’ї.</w:t>
      </w:r>
    </w:p>
    <w:p w14:paraId="4F4F83F4" w14:textId="77777777" w:rsidR="004027D3" w:rsidRPr="00987782" w:rsidRDefault="004027D3" w:rsidP="000B494C">
      <w:pPr>
        <w:spacing w:after="0" w:line="360" w:lineRule="auto"/>
        <w:ind w:firstLine="709"/>
        <w:jc w:val="both"/>
        <w:rPr>
          <w:szCs w:val="28"/>
          <w:lang w:val="uk-UA"/>
        </w:rPr>
      </w:pPr>
      <w:r w:rsidRPr="00987782">
        <w:rPr>
          <w:szCs w:val="28"/>
          <w:lang w:val="uk-UA"/>
        </w:rPr>
        <w:t>4.</w:t>
      </w:r>
      <w:r w:rsidRPr="00987782">
        <w:rPr>
          <w:szCs w:val="28"/>
          <w:lang w:val="uk-UA"/>
        </w:rPr>
        <w:tab/>
        <w:t>Дослідити роботу соціального працівника.</w:t>
      </w:r>
    </w:p>
    <w:p w14:paraId="388604C7" w14:textId="77777777" w:rsidR="004027D3" w:rsidRPr="00987782" w:rsidRDefault="004027D3" w:rsidP="000B494C">
      <w:pPr>
        <w:spacing w:after="0" w:line="360" w:lineRule="auto"/>
        <w:ind w:firstLine="709"/>
        <w:jc w:val="both"/>
        <w:rPr>
          <w:szCs w:val="28"/>
          <w:lang w:val="uk-UA"/>
        </w:rPr>
      </w:pPr>
      <w:r w:rsidRPr="00987782">
        <w:rPr>
          <w:szCs w:val="28"/>
          <w:lang w:val="uk-UA"/>
        </w:rPr>
        <w:t>5.</w:t>
      </w:r>
      <w:r w:rsidRPr="00987782">
        <w:rPr>
          <w:szCs w:val="28"/>
          <w:lang w:val="uk-UA"/>
        </w:rPr>
        <w:tab/>
        <w:t>Дослідити роботу соціальної установи в роботі з молодими матерями.</w:t>
      </w:r>
    </w:p>
    <w:p w14:paraId="087217AB" w14:textId="77777777" w:rsidR="004027D3" w:rsidRPr="00987782" w:rsidRDefault="004027D3" w:rsidP="000B494C">
      <w:pPr>
        <w:spacing w:after="0" w:line="360" w:lineRule="auto"/>
        <w:ind w:firstLine="709"/>
        <w:jc w:val="both"/>
        <w:rPr>
          <w:szCs w:val="28"/>
          <w:lang w:val="uk-UA"/>
        </w:rPr>
      </w:pPr>
      <w:r w:rsidRPr="00987782">
        <w:rPr>
          <w:b/>
          <w:szCs w:val="28"/>
          <w:lang w:val="uk-UA"/>
        </w:rPr>
        <w:t>Методи дослідження</w:t>
      </w:r>
      <w:r w:rsidRPr="00987782">
        <w:rPr>
          <w:szCs w:val="28"/>
          <w:lang w:val="uk-UA"/>
        </w:rPr>
        <w:t>. Основними методами дослідження б</w:t>
      </w:r>
      <w:r w:rsidR="0078373F" w:rsidRPr="00987782">
        <w:rPr>
          <w:szCs w:val="28"/>
          <w:lang w:val="uk-UA"/>
        </w:rPr>
        <w:t>ули теоретичні та емпіричні. Тобто йдеться мова про: узагальнення, систематизацію</w:t>
      </w:r>
      <w:r w:rsidRPr="00987782">
        <w:rPr>
          <w:szCs w:val="28"/>
          <w:lang w:val="uk-UA"/>
        </w:rPr>
        <w:t>, теоретичний аналіз.</w:t>
      </w:r>
    </w:p>
    <w:p w14:paraId="1C02B8A4" w14:textId="77777777" w:rsidR="004027D3" w:rsidRPr="00987782" w:rsidRDefault="004027D3" w:rsidP="000B494C">
      <w:pPr>
        <w:spacing w:after="0" w:line="360" w:lineRule="auto"/>
        <w:ind w:firstLine="709"/>
        <w:jc w:val="both"/>
        <w:rPr>
          <w:szCs w:val="28"/>
          <w:lang w:val="uk-UA"/>
        </w:rPr>
      </w:pPr>
      <w:r w:rsidRPr="00987782">
        <w:rPr>
          <w:b/>
          <w:szCs w:val="28"/>
          <w:lang w:val="uk-UA"/>
        </w:rPr>
        <w:t>Емпіричні методи</w:t>
      </w:r>
      <w:r w:rsidRPr="00987782">
        <w:rPr>
          <w:szCs w:val="28"/>
          <w:lang w:val="uk-UA"/>
        </w:rPr>
        <w:t>, застосовувалися в даній роботі, як спостереження , порівняння та експертне оцінювання.</w:t>
      </w:r>
    </w:p>
    <w:p w14:paraId="2F7223ED" w14:textId="77777777" w:rsidR="004027D3" w:rsidRPr="00987782" w:rsidRDefault="004027D3" w:rsidP="000B494C">
      <w:pPr>
        <w:spacing w:after="0" w:line="360" w:lineRule="auto"/>
        <w:ind w:firstLine="709"/>
        <w:jc w:val="both"/>
        <w:rPr>
          <w:szCs w:val="28"/>
          <w:lang w:val="uk-UA"/>
        </w:rPr>
      </w:pPr>
      <w:r w:rsidRPr="00987782">
        <w:rPr>
          <w:b/>
          <w:szCs w:val="28"/>
          <w:lang w:val="uk-UA"/>
        </w:rPr>
        <w:t>Структура роботи</w:t>
      </w:r>
      <w:r w:rsidRPr="00987782">
        <w:rPr>
          <w:szCs w:val="28"/>
          <w:lang w:val="uk-UA"/>
        </w:rPr>
        <w:t xml:space="preserve">.  Курсова  робота складається зі вступу, двох розділів, висновків та </w:t>
      </w:r>
      <w:r w:rsidR="0078373F" w:rsidRPr="00987782">
        <w:rPr>
          <w:szCs w:val="28"/>
          <w:lang w:val="uk-UA"/>
        </w:rPr>
        <w:t>списків використаних джерел з 20</w:t>
      </w:r>
      <w:r w:rsidRPr="00987782">
        <w:rPr>
          <w:szCs w:val="28"/>
          <w:lang w:val="uk-UA"/>
        </w:rPr>
        <w:t xml:space="preserve"> найменувань.</w:t>
      </w:r>
    </w:p>
    <w:p w14:paraId="48D9055A" w14:textId="77777777" w:rsidR="00BA7DC5" w:rsidRPr="00987782" w:rsidRDefault="00BA7DC5" w:rsidP="000B494C">
      <w:pPr>
        <w:spacing w:after="0" w:line="360" w:lineRule="auto"/>
        <w:ind w:firstLine="709"/>
        <w:jc w:val="both"/>
        <w:rPr>
          <w:szCs w:val="28"/>
          <w:lang w:val="uk-UA"/>
        </w:rPr>
      </w:pPr>
    </w:p>
    <w:p w14:paraId="48AF27C2" w14:textId="77777777" w:rsidR="00BA7DC5" w:rsidRPr="00987782" w:rsidRDefault="00BA7DC5" w:rsidP="000B494C">
      <w:pPr>
        <w:spacing w:after="0" w:line="360" w:lineRule="auto"/>
        <w:ind w:firstLine="709"/>
        <w:jc w:val="both"/>
        <w:rPr>
          <w:szCs w:val="28"/>
          <w:lang w:val="uk-UA"/>
        </w:rPr>
      </w:pPr>
    </w:p>
    <w:p w14:paraId="0295240F" w14:textId="77777777" w:rsidR="00BA7DC5" w:rsidRPr="00987782" w:rsidRDefault="00BA7DC5" w:rsidP="000B494C">
      <w:pPr>
        <w:spacing w:after="0" w:line="360" w:lineRule="auto"/>
        <w:ind w:firstLine="709"/>
        <w:jc w:val="both"/>
        <w:rPr>
          <w:szCs w:val="28"/>
          <w:lang w:val="uk-UA"/>
        </w:rPr>
      </w:pPr>
    </w:p>
    <w:p w14:paraId="2E94FA1D" w14:textId="77777777" w:rsidR="00BA7DC5" w:rsidRPr="00987782" w:rsidRDefault="00BA7DC5" w:rsidP="000B494C">
      <w:pPr>
        <w:spacing w:after="0" w:line="360" w:lineRule="auto"/>
        <w:ind w:firstLine="709"/>
        <w:jc w:val="both"/>
        <w:rPr>
          <w:szCs w:val="28"/>
          <w:lang w:val="uk-UA"/>
        </w:rPr>
      </w:pPr>
    </w:p>
    <w:p w14:paraId="244BF9E3" w14:textId="77777777" w:rsidR="00BA7DC5" w:rsidRPr="00987782" w:rsidRDefault="00BA7DC5" w:rsidP="000B494C">
      <w:pPr>
        <w:spacing w:after="0" w:line="360" w:lineRule="auto"/>
        <w:ind w:firstLine="709"/>
        <w:jc w:val="both"/>
        <w:rPr>
          <w:szCs w:val="28"/>
          <w:lang w:val="uk-UA"/>
        </w:rPr>
      </w:pPr>
    </w:p>
    <w:p w14:paraId="11BE51A9" w14:textId="77777777" w:rsidR="00BA7DC5" w:rsidRPr="00987782" w:rsidRDefault="00BA7DC5" w:rsidP="000B494C">
      <w:pPr>
        <w:spacing w:after="0" w:line="360" w:lineRule="auto"/>
        <w:ind w:firstLine="709"/>
        <w:jc w:val="both"/>
        <w:rPr>
          <w:szCs w:val="28"/>
          <w:lang w:val="uk-UA"/>
        </w:rPr>
      </w:pPr>
    </w:p>
    <w:p w14:paraId="4D4F6BDA" w14:textId="77777777" w:rsidR="001912A3" w:rsidRPr="00987782" w:rsidRDefault="001912A3" w:rsidP="000B494C">
      <w:pPr>
        <w:spacing w:after="0" w:line="360" w:lineRule="auto"/>
        <w:ind w:firstLine="709"/>
        <w:jc w:val="both"/>
        <w:rPr>
          <w:szCs w:val="28"/>
          <w:lang w:val="uk-UA"/>
        </w:rPr>
      </w:pPr>
    </w:p>
    <w:p w14:paraId="7AE97185" w14:textId="77777777" w:rsidR="001912A3" w:rsidRPr="00987782" w:rsidRDefault="001912A3" w:rsidP="000B494C">
      <w:pPr>
        <w:spacing w:after="0" w:line="360" w:lineRule="auto"/>
        <w:ind w:firstLine="709"/>
        <w:jc w:val="both"/>
        <w:rPr>
          <w:szCs w:val="28"/>
          <w:lang w:val="uk-UA"/>
        </w:rPr>
      </w:pPr>
    </w:p>
    <w:p w14:paraId="68B4E7A9" w14:textId="77777777" w:rsidR="001912A3" w:rsidRPr="00987782" w:rsidRDefault="001912A3" w:rsidP="000B494C">
      <w:pPr>
        <w:spacing w:after="0" w:line="360" w:lineRule="auto"/>
        <w:ind w:firstLine="709"/>
        <w:jc w:val="both"/>
        <w:rPr>
          <w:szCs w:val="28"/>
          <w:lang w:val="uk-UA"/>
        </w:rPr>
      </w:pPr>
    </w:p>
    <w:p w14:paraId="7F283168" w14:textId="77777777" w:rsidR="001912A3" w:rsidRPr="00987782" w:rsidRDefault="001912A3" w:rsidP="000B494C">
      <w:pPr>
        <w:spacing w:after="0" w:line="360" w:lineRule="auto"/>
        <w:ind w:firstLine="709"/>
        <w:jc w:val="both"/>
        <w:rPr>
          <w:szCs w:val="28"/>
          <w:lang w:val="uk-UA"/>
        </w:rPr>
      </w:pPr>
    </w:p>
    <w:p w14:paraId="43FC5C04" w14:textId="77777777" w:rsidR="001912A3" w:rsidRPr="00987782" w:rsidRDefault="001912A3" w:rsidP="000B494C">
      <w:pPr>
        <w:spacing w:after="0" w:line="360" w:lineRule="auto"/>
        <w:ind w:firstLine="709"/>
        <w:jc w:val="both"/>
        <w:rPr>
          <w:szCs w:val="28"/>
          <w:lang w:val="uk-UA"/>
        </w:rPr>
      </w:pPr>
    </w:p>
    <w:p w14:paraId="4362DB65" w14:textId="77777777" w:rsidR="001912A3" w:rsidRPr="00987782" w:rsidRDefault="001912A3" w:rsidP="000B494C">
      <w:pPr>
        <w:spacing w:after="0" w:line="360" w:lineRule="auto"/>
        <w:ind w:firstLine="709"/>
        <w:jc w:val="both"/>
        <w:rPr>
          <w:szCs w:val="28"/>
          <w:lang w:val="uk-UA"/>
        </w:rPr>
      </w:pPr>
    </w:p>
    <w:p w14:paraId="428798A5" w14:textId="77777777" w:rsidR="001912A3" w:rsidRPr="00987782" w:rsidRDefault="001912A3" w:rsidP="000B494C">
      <w:pPr>
        <w:spacing w:after="0" w:line="360" w:lineRule="auto"/>
        <w:ind w:firstLine="709"/>
        <w:jc w:val="both"/>
        <w:rPr>
          <w:szCs w:val="28"/>
          <w:lang w:val="uk-UA"/>
        </w:rPr>
      </w:pPr>
    </w:p>
    <w:p w14:paraId="66F7BB72" w14:textId="77777777" w:rsidR="001912A3" w:rsidRPr="00987782" w:rsidRDefault="001912A3" w:rsidP="000B494C">
      <w:pPr>
        <w:spacing w:after="0" w:line="360" w:lineRule="auto"/>
        <w:ind w:firstLine="709"/>
        <w:jc w:val="both"/>
        <w:rPr>
          <w:szCs w:val="28"/>
          <w:lang w:val="uk-UA"/>
        </w:rPr>
      </w:pPr>
    </w:p>
    <w:p w14:paraId="48DEE585" w14:textId="77777777" w:rsidR="001912A3" w:rsidRPr="00987782" w:rsidRDefault="001912A3" w:rsidP="000B494C">
      <w:pPr>
        <w:spacing w:after="0" w:line="360" w:lineRule="auto"/>
        <w:ind w:firstLine="709"/>
        <w:jc w:val="both"/>
        <w:rPr>
          <w:szCs w:val="28"/>
          <w:lang w:val="uk-UA"/>
        </w:rPr>
      </w:pPr>
    </w:p>
    <w:p w14:paraId="1371F074" w14:textId="77777777" w:rsidR="001912A3" w:rsidRPr="00987782" w:rsidRDefault="001912A3" w:rsidP="000B494C">
      <w:pPr>
        <w:spacing w:after="0" w:line="360" w:lineRule="auto"/>
        <w:jc w:val="both"/>
        <w:rPr>
          <w:szCs w:val="28"/>
          <w:lang w:val="uk-UA"/>
        </w:rPr>
      </w:pPr>
    </w:p>
    <w:p w14:paraId="5F7688D4" w14:textId="00E8181B" w:rsidR="0078373F" w:rsidRPr="00987782" w:rsidRDefault="004027D3" w:rsidP="000B494C">
      <w:pPr>
        <w:spacing w:after="0" w:line="360" w:lineRule="auto"/>
        <w:jc w:val="center"/>
        <w:rPr>
          <w:b/>
          <w:szCs w:val="28"/>
          <w:lang w:val="uk-UA"/>
        </w:rPr>
      </w:pPr>
      <w:r w:rsidRPr="00987782">
        <w:rPr>
          <w:b/>
          <w:szCs w:val="28"/>
          <w:lang w:val="uk-UA"/>
        </w:rPr>
        <w:lastRenderedPageBreak/>
        <w:t>РОЗДІЛ 1</w:t>
      </w:r>
    </w:p>
    <w:p w14:paraId="616C05CE" w14:textId="65E9ECA3" w:rsidR="004027D3" w:rsidRPr="00987782" w:rsidRDefault="0078373F" w:rsidP="000B494C">
      <w:pPr>
        <w:spacing w:after="0" w:line="360" w:lineRule="auto"/>
        <w:jc w:val="center"/>
        <w:rPr>
          <w:szCs w:val="28"/>
          <w:lang w:val="uk-UA"/>
        </w:rPr>
      </w:pPr>
      <w:r w:rsidRPr="00987782">
        <w:rPr>
          <w:b/>
          <w:szCs w:val="28"/>
          <w:lang w:val="uk-UA"/>
        </w:rPr>
        <w:t>Тео</w:t>
      </w:r>
      <w:r w:rsidR="000B494C" w:rsidRPr="00987782">
        <w:rPr>
          <w:b/>
          <w:szCs w:val="28"/>
          <w:lang w:val="uk-UA"/>
        </w:rPr>
        <w:t>р</w:t>
      </w:r>
      <w:r w:rsidRPr="00987782">
        <w:rPr>
          <w:b/>
          <w:szCs w:val="28"/>
          <w:lang w:val="uk-UA"/>
        </w:rPr>
        <w:t>етичний аналіз соціальних проблем молодих матерів</w:t>
      </w:r>
    </w:p>
    <w:p w14:paraId="0827930B" w14:textId="77777777" w:rsidR="00B83F0D" w:rsidRPr="00987782" w:rsidRDefault="00B83F0D" w:rsidP="000B494C">
      <w:pPr>
        <w:spacing w:after="0" w:line="360" w:lineRule="auto"/>
        <w:jc w:val="both"/>
        <w:rPr>
          <w:szCs w:val="28"/>
          <w:lang w:val="uk-UA"/>
        </w:rPr>
      </w:pPr>
    </w:p>
    <w:p w14:paraId="7140D35A" w14:textId="77777777" w:rsidR="0078373F" w:rsidRPr="00987782" w:rsidRDefault="0078373F" w:rsidP="000B494C">
      <w:pPr>
        <w:spacing w:after="0" w:line="360" w:lineRule="auto"/>
        <w:jc w:val="both"/>
        <w:rPr>
          <w:b/>
          <w:szCs w:val="28"/>
          <w:lang w:val="uk-UA"/>
        </w:rPr>
      </w:pPr>
      <w:r w:rsidRPr="00987782">
        <w:rPr>
          <w:b/>
          <w:szCs w:val="28"/>
          <w:lang w:val="uk-UA"/>
        </w:rPr>
        <w:t xml:space="preserve">1.1 </w:t>
      </w:r>
      <w:r w:rsidRPr="00987782">
        <w:rPr>
          <w:szCs w:val="28"/>
          <w:lang w:val="uk-UA"/>
        </w:rPr>
        <w:t xml:space="preserve"> </w:t>
      </w:r>
      <w:r w:rsidRPr="00987782">
        <w:rPr>
          <w:b/>
          <w:szCs w:val="28"/>
          <w:lang w:val="uk-UA"/>
        </w:rPr>
        <w:t>Сутність поняття молода сім</w:t>
      </w:r>
      <w:r w:rsidR="000B34AE" w:rsidRPr="00987782">
        <w:rPr>
          <w:b/>
          <w:szCs w:val="28"/>
          <w:lang w:val="uk-UA"/>
        </w:rPr>
        <w:t>’</w:t>
      </w:r>
      <w:r w:rsidRPr="00987782">
        <w:rPr>
          <w:b/>
          <w:szCs w:val="28"/>
          <w:lang w:val="uk-UA"/>
        </w:rPr>
        <w:t>я та її функції</w:t>
      </w:r>
    </w:p>
    <w:p w14:paraId="5EF9130A" w14:textId="77777777" w:rsidR="004027D3" w:rsidRPr="00987782" w:rsidRDefault="0078373F" w:rsidP="000B494C">
      <w:pPr>
        <w:spacing w:after="0" w:line="360" w:lineRule="auto"/>
        <w:jc w:val="both"/>
        <w:rPr>
          <w:szCs w:val="28"/>
          <w:lang w:val="uk-UA"/>
        </w:rPr>
      </w:pPr>
      <w:r w:rsidRPr="00987782">
        <w:rPr>
          <w:szCs w:val="28"/>
          <w:lang w:val="uk-UA"/>
        </w:rPr>
        <w:t xml:space="preserve">     </w:t>
      </w:r>
    </w:p>
    <w:p w14:paraId="145C3D7A" w14:textId="77777777" w:rsidR="00127804" w:rsidRPr="00987782" w:rsidRDefault="00127804" w:rsidP="000B494C">
      <w:pPr>
        <w:spacing w:after="0" w:line="360" w:lineRule="auto"/>
        <w:jc w:val="both"/>
        <w:rPr>
          <w:szCs w:val="28"/>
          <w:lang w:val="uk-UA"/>
        </w:rPr>
      </w:pPr>
      <w:r w:rsidRPr="00987782">
        <w:rPr>
          <w:szCs w:val="28"/>
          <w:lang w:val="uk-UA"/>
        </w:rPr>
        <w:t xml:space="preserve">          Сім’я – члени якої пов’язані шлюбом або  родинними взаємовідносинами, спі</w:t>
      </w:r>
      <w:r w:rsidR="000B34AE" w:rsidRPr="00987782">
        <w:rPr>
          <w:szCs w:val="28"/>
          <w:lang w:val="uk-UA"/>
        </w:rPr>
        <w:t>льною роботою по дому,  допомага</w:t>
      </w:r>
      <w:r w:rsidRPr="00987782">
        <w:rPr>
          <w:szCs w:val="28"/>
          <w:lang w:val="uk-UA"/>
        </w:rPr>
        <w:t>ючи одне одному і морально, фізично, та психологічною підтримкою. Спрямовуючи свій потужний потенціал духовно, сім’я це є ефективним бар’єром для відновлення, підтримки духовної та фізичної сили людини, включення її в суспільне життя.</w:t>
      </w:r>
    </w:p>
    <w:p w14:paraId="31AF38CE" w14:textId="77777777" w:rsidR="00127804" w:rsidRPr="00987782" w:rsidRDefault="00127804" w:rsidP="000B494C">
      <w:pPr>
        <w:spacing w:after="0" w:line="360" w:lineRule="auto"/>
        <w:ind w:firstLine="709"/>
        <w:jc w:val="both"/>
        <w:rPr>
          <w:szCs w:val="28"/>
          <w:lang w:val="uk-UA"/>
        </w:rPr>
      </w:pPr>
      <w:r w:rsidRPr="00987782">
        <w:rPr>
          <w:szCs w:val="28"/>
          <w:lang w:val="uk-UA"/>
        </w:rPr>
        <w:t xml:space="preserve">    Важливою </w:t>
      </w:r>
      <w:r w:rsidR="00B61EFC" w:rsidRPr="00987782">
        <w:rPr>
          <w:szCs w:val="28"/>
          <w:lang w:val="uk-UA"/>
        </w:rPr>
        <w:t xml:space="preserve">сімейною характеристикою </w:t>
      </w:r>
      <w:r w:rsidRPr="00987782">
        <w:rPr>
          <w:szCs w:val="28"/>
          <w:lang w:val="uk-UA"/>
        </w:rPr>
        <w:t xml:space="preserve"> є її функціональ</w:t>
      </w:r>
      <w:r w:rsidR="00B61EFC" w:rsidRPr="00987782">
        <w:rPr>
          <w:szCs w:val="28"/>
          <w:lang w:val="uk-UA"/>
        </w:rPr>
        <w:t>на структура. Сімейна функція  діяльність, яка виражає саму сім’ю</w:t>
      </w:r>
      <w:r w:rsidRPr="00987782">
        <w:rPr>
          <w:szCs w:val="28"/>
          <w:lang w:val="uk-UA"/>
        </w:rPr>
        <w:t>, її соціальний статус та соціальну роль.</w:t>
      </w:r>
    </w:p>
    <w:p w14:paraId="2A22F541" w14:textId="77777777" w:rsidR="00B61EFC" w:rsidRPr="00987782" w:rsidRDefault="00B61EFC" w:rsidP="000B494C">
      <w:pPr>
        <w:spacing w:after="0" w:line="360" w:lineRule="auto"/>
        <w:ind w:firstLine="709"/>
        <w:jc w:val="both"/>
        <w:rPr>
          <w:szCs w:val="28"/>
          <w:lang w:val="uk-UA"/>
        </w:rPr>
      </w:pPr>
      <w:r w:rsidRPr="00987782">
        <w:rPr>
          <w:szCs w:val="28"/>
          <w:lang w:val="uk-UA"/>
        </w:rPr>
        <w:t>Для повного існування сі</w:t>
      </w:r>
      <w:r w:rsidR="000B34AE" w:rsidRPr="00987782">
        <w:rPr>
          <w:szCs w:val="28"/>
          <w:lang w:val="uk-UA"/>
        </w:rPr>
        <w:t>м</w:t>
      </w:r>
      <w:r w:rsidRPr="00987782">
        <w:rPr>
          <w:szCs w:val="28"/>
          <w:lang w:val="uk-UA"/>
        </w:rPr>
        <w:t>’ї виділяють шість основних функцій ,як повноцінну та  соціально-психологічну групу:</w:t>
      </w:r>
    </w:p>
    <w:p w14:paraId="1A277DDB" w14:textId="77777777" w:rsidR="00127804" w:rsidRPr="00987782" w:rsidRDefault="00127804" w:rsidP="000B494C">
      <w:pPr>
        <w:spacing w:after="0" w:line="360" w:lineRule="auto"/>
        <w:ind w:firstLine="709"/>
        <w:jc w:val="both"/>
        <w:rPr>
          <w:szCs w:val="28"/>
          <w:lang w:val="uk-UA"/>
        </w:rPr>
      </w:pPr>
      <w:r w:rsidRPr="00987782">
        <w:rPr>
          <w:szCs w:val="28"/>
          <w:lang w:val="uk-UA"/>
        </w:rPr>
        <w:t>1)</w:t>
      </w:r>
      <w:r w:rsidRPr="00987782">
        <w:rPr>
          <w:szCs w:val="28"/>
          <w:lang w:val="uk-UA"/>
        </w:rPr>
        <w:tab/>
        <w:t>господарсько-економічна функція (</w:t>
      </w:r>
      <w:r w:rsidR="00B61EFC" w:rsidRPr="00987782">
        <w:rPr>
          <w:szCs w:val="28"/>
          <w:lang w:val="uk-UA"/>
        </w:rPr>
        <w:t>матеріальне забезпечення сім’ї, домашня співпраця</w:t>
      </w:r>
      <w:r w:rsidRPr="00987782">
        <w:rPr>
          <w:szCs w:val="28"/>
          <w:lang w:val="uk-UA"/>
        </w:rPr>
        <w:t>);</w:t>
      </w:r>
    </w:p>
    <w:p w14:paraId="7813F9B8" w14:textId="77777777" w:rsidR="004027D3" w:rsidRPr="00987782" w:rsidRDefault="00127804" w:rsidP="000B494C">
      <w:pPr>
        <w:spacing w:after="0" w:line="360" w:lineRule="auto"/>
        <w:ind w:firstLine="709"/>
        <w:jc w:val="both"/>
        <w:rPr>
          <w:szCs w:val="28"/>
          <w:lang w:val="uk-UA"/>
        </w:rPr>
      </w:pPr>
      <w:r w:rsidRPr="00987782">
        <w:rPr>
          <w:szCs w:val="28"/>
          <w:lang w:val="uk-UA"/>
        </w:rPr>
        <w:t>2)</w:t>
      </w:r>
      <w:r w:rsidRPr="00987782">
        <w:rPr>
          <w:szCs w:val="28"/>
          <w:lang w:val="uk-UA"/>
        </w:rPr>
        <w:tab/>
        <w:t>виховна функція (</w:t>
      </w:r>
      <w:r w:rsidR="00B61EFC" w:rsidRPr="00987782">
        <w:rPr>
          <w:szCs w:val="28"/>
          <w:lang w:val="uk-UA"/>
        </w:rPr>
        <w:t>для навчання дітей батьківського досвіду, передача дітям тра</w:t>
      </w:r>
      <w:r w:rsidR="000B34AE" w:rsidRPr="00987782">
        <w:rPr>
          <w:szCs w:val="28"/>
          <w:lang w:val="uk-UA"/>
        </w:rPr>
        <w:t>д</w:t>
      </w:r>
      <w:r w:rsidR="00B61EFC" w:rsidRPr="00987782">
        <w:rPr>
          <w:szCs w:val="28"/>
          <w:lang w:val="uk-UA"/>
        </w:rPr>
        <w:t>иц</w:t>
      </w:r>
      <w:r w:rsidR="000B34AE" w:rsidRPr="00987782">
        <w:rPr>
          <w:szCs w:val="28"/>
          <w:lang w:val="uk-UA"/>
        </w:rPr>
        <w:t>ії та передача національно-куль</w:t>
      </w:r>
      <w:r w:rsidR="00B61EFC" w:rsidRPr="00987782">
        <w:rPr>
          <w:szCs w:val="28"/>
          <w:lang w:val="uk-UA"/>
        </w:rPr>
        <w:t>турних цінностей</w:t>
      </w:r>
      <w:r w:rsidR="008768C9" w:rsidRPr="00987782">
        <w:rPr>
          <w:szCs w:val="28"/>
          <w:lang w:val="uk-UA"/>
        </w:rPr>
        <w:t>);</w:t>
      </w:r>
      <w:r w:rsidR="00B61EFC" w:rsidRPr="00987782">
        <w:rPr>
          <w:szCs w:val="28"/>
          <w:lang w:val="uk-UA"/>
        </w:rPr>
        <w:t xml:space="preserve">  </w:t>
      </w:r>
    </w:p>
    <w:p w14:paraId="31600CC5" w14:textId="77777777" w:rsidR="008768C9" w:rsidRPr="00987782" w:rsidRDefault="00FD5351" w:rsidP="000B494C">
      <w:pPr>
        <w:spacing w:after="0" w:line="360" w:lineRule="auto"/>
        <w:jc w:val="both"/>
        <w:rPr>
          <w:szCs w:val="28"/>
          <w:lang w:val="uk-UA"/>
        </w:rPr>
      </w:pPr>
      <w:r w:rsidRPr="00987782">
        <w:rPr>
          <w:szCs w:val="28"/>
          <w:lang w:val="uk-UA"/>
        </w:rPr>
        <w:t xml:space="preserve">          </w:t>
      </w:r>
      <w:r w:rsidR="008768C9" w:rsidRPr="00987782">
        <w:rPr>
          <w:szCs w:val="28"/>
          <w:lang w:val="uk-UA"/>
        </w:rPr>
        <w:t>3)</w:t>
      </w:r>
      <w:r w:rsidR="008768C9" w:rsidRPr="00987782">
        <w:rPr>
          <w:szCs w:val="28"/>
          <w:lang w:val="uk-UA"/>
        </w:rPr>
        <w:tab/>
        <w:t>репродуктивна функція (підтримує біологічну неперервність суспільства, задовольняє потреби сім’ї у продовженні свого роду, емоційні потреби подружжя у батьківстві та материнстві);</w:t>
      </w:r>
    </w:p>
    <w:p w14:paraId="4CD69E08" w14:textId="77777777" w:rsidR="008768C9" w:rsidRPr="00987782" w:rsidRDefault="008768C9" w:rsidP="000B494C">
      <w:pPr>
        <w:spacing w:after="0" w:line="360" w:lineRule="auto"/>
        <w:ind w:firstLine="709"/>
        <w:jc w:val="both"/>
        <w:rPr>
          <w:szCs w:val="28"/>
          <w:lang w:val="uk-UA"/>
        </w:rPr>
      </w:pPr>
      <w:r w:rsidRPr="00987782">
        <w:rPr>
          <w:szCs w:val="28"/>
          <w:lang w:val="uk-UA"/>
        </w:rPr>
        <w:t>4</w:t>
      </w:r>
      <w:r w:rsidR="00230CCC" w:rsidRPr="00987782">
        <w:rPr>
          <w:szCs w:val="28"/>
          <w:lang w:val="uk-UA"/>
        </w:rPr>
        <w:t>)</w:t>
      </w:r>
      <w:r w:rsidR="00230CCC" w:rsidRPr="00987782">
        <w:rPr>
          <w:szCs w:val="28"/>
          <w:lang w:val="uk-UA"/>
        </w:rPr>
        <w:tab/>
        <w:t>комунікативна функція (спілкування у сім’ї, взаєморозуміння</w:t>
      </w:r>
      <w:r w:rsidRPr="00987782">
        <w:rPr>
          <w:szCs w:val="28"/>
          <w:lang w:val="uk-UA"/>
        </w:rPr>
        <w:t xml:space="preserve">, </w:t>
      </w:r>
      <w:r w:rsidR="00230CCC" w:rsidRPr="00987782">
        <w:rPr>
          <w:szCs w:val="28"/>
          <w:lang w:val="uk-UA"/>
        </w:rPr>
        <w:t>взаємоповага, потреба чоловіка та дружини в</w:t>
      </w:r>
      <w:r w:rsidRPr="00987782">
        <w:rPr>
          <w:szCs w:val="28"/>
          <w:lang w:val="uk-UA"/>
        </w:rPr>
        <w:t xml:space="preserve"> спільному інтимному житті);</w:t>
      </w:r>
    </w:p>
    <w:p w14:paraId="60798926" w14:textId="77777777" w:rsidR="008768C9" w:rsidRPr="00987782" w:rsidRDefault="008768C9" w:rsidP="000B494C">
      <w:pPr>
        <w:spacing w:after="0" w:line="360" w:lineRule="auto"/>
        <w:ind w:firstLine="709"/>
        <w:jc w:val="both"/>
        <w:rPr>
          <w:szCs w:val="28"/>
          <w:lang w:val="uk-UA"/>
        </w:rPr>
      </w:pPr>
      <w:r w:rsidRPr="00987782">
        <w:rPr>
          <w:szCs w:val="28"/>
          <w:lang w:val="uk-UA"/>
        </w:rPr>
        <w:t>5)</w:t>
      </w:r>
      <w:r w:rsidRPr="00987782">
        <w:rPr>
          <w:szCs w:val="28"/>
          <w:lang w:val="uk-UA"/>
        </w:rPr>
        <w:tab/>
        <w:t>експресивно-рекреативна функція (форм</w:t>
      </w:r>
      <w:r w:rsidR="00230CCC" w:rsidRPr="00987782">
        <w:rPr>
          <w:szCs w:val="28"/>
          <w:lang w:val="uk-UA"/>
        </w:rPr>
        <w:t xml:space="preserve">ує </w:t>
      </w:r>
      <w:proofErr w:type="spellStart"/>
      <w:r w:rsidR="00230CCC" w:rsidRPr="00987782">
        <w:rPr>
          <w:szCs w:val="28"/>
          <w:lang w:val="uk-UA"/>
        </w:rPr>
        <w:t>емоційно</w:t>
      </w:r>
      <w:proofErr w:type="spellEnd"/>
      <w:r w:rsidR="000B34AE" w:rsidRPr="00987782">
        <w:rPr>
          <w:szCs w:val="28"/>
          <w:lang w:val="uk-UA"/>
        </w:rPr>
        <w:t xml:space="preserve"> </w:t>
      </w:r>
      <w:r w:rsidR="00230CCC" w:rsidRPr="00987782">
        <w:rPr>
          <w:szCs w:val="28"/>
          <w:lang w:val="uk-UA"/>
        </w:rPr>
        <w:t>-психологічний стан</w:t>
      </w:r>
      <w:r w:rsidR="00FD5351" w:rsidRPr="00987782">
        <w:rPr>
          <w:szCs w:val="28"/>
          <w:lang w:val="uk-UA"/>
        </w:rPr>
        <w:t xml:space="preserve"> сім’ї, відсутність напруження у </w:t>
      </w:r>
      <w:r w:rsidRPr="00987782">
        <w:rPr>
          <w:szCs w:val="28"/>
          <w:lang w:val="uk-UA"/>
        </w:rPr>
        <w:t>сімей</w:t>
      </w:r>
      <w:r w:rsidR="00FD5351" w:rsidRPr="00987782">
        <w:rPr>
          <w:szCs w:val="28"/>
          <w:lang w:val="uk-UA"/>
        </w:rPr>
        <w:t>них відносинах, стресів</w:t>
      </w:r>
      <w:r w:rsidRPr="00987782">
        <w:rPr>
          <w:szCs w:val="28"/>
          <w:lang w:val="uk-UA"/>
        </w:rPr>
        <w:t xml:space="preserve"> у членів родини, задовольняє потреби у відпочинку);</w:t>
      </w:r>
    </w:p>
    <w:p w14:paraId="318F5464" w14:textId="77777777" w:rsidR="004027D3" w:rsidRPr="00987782" w:rsidRDefault="008768C9" w:rsidP="000B494C">
      <w:pPr>
        <w:spacing w:after="0" w:line="360" w:lineRule="auto"/>
        <w:ind w:firstLine="709"/>
        <w:jc w:val="both"/>
        <w:rPr>
          <w:szCs w:val="28"/>
          <w:lang w:val="uk-UA"/>
        </w:rPr>
      </w:pPr>
      <w:r w:rsidRPr="00987782">
        <w:rPr>
          <w:szCs w:val="28"/>
          <w:lang w:val="uk-UA"/>
        </w:rPr>
        <w:lastRenderedPageBreak/>
        <w:t>6)</w:t>
      </w:r>
      <w:r w:rsidRPr="00987782">
        <w:rPr>
          <w:szCs w:val="28"/>
          <w:lang w:val="uk-UA"/>
        </w:rPr>
        <w:tab/>
        <w:t>психолого-пед</w:t>
      </w:r>
      <w:r w:rsidR="00FD5351" w:rsidRPr="00987782">
        <w:rPr>
          <w:szCs w:val="28"/>
          <w:lang w:val="uk-UA"/>
        </w:rPr>
        <w:t>агогічна функція (формує сім’ю</w:t>
      </w:r>
      <w:r w:rsidRPr="00987782">
        <w:rPr>
          <w:szCs w:val="28"/>
          <w:lang w:val="uk-UA"/>
        </w:rPr>
        <w:t xml:space="preserve"> у дотриманні здорового способу життя, відпов</w:t>
      </w:r>
      <w:r w:rsidR="00FD5351" w:rsidRPr="00987782">
        <w:rPr>
          <w:szCs w:val="28"/>
          <w:lang w:val="uk-UA"/>
        </w:rPr>
        <w:t>ідає за</w:t>
      </w:r>
      <w:r w:rsidR="000B34AE" w:rsidRPr="00987782">
        <w:rPr>
          <w:szCs w:val="28"/>
          <w:lang w:val="uk-UA"/>
        </w:rPr>
        <w:t xml:space="preserve"> стан здоров’я кожн</w:t>
      </w:r>
      <w:r w:rsidRPr="00987782">
        <w:rPr>
          <w:szCs w:val="28"/>
          <w:lang w:val="uk-UA"/>
        </w:rPr>
        <w:t>ого з членів родини) [1,ст 87].</w:t>
      </w:r>
    </w:p>
    <w:p w14:paraId="62A55525" w14:textId="77777777" w:rsidR="004027D3" w:rsidRPr="00987782" w:rsidRDefault="00FD5351" w:rsidP="000B494C">
      <w:pPr>
        <w:spacing w:after="0" w:line="360" w:lineRule="auto"/>
        <w:ind w:firstLine="709"/>
        <w:jc w:val="both"/>
        <w:rPr>
          <w:szCs w:val="28"/>
          <w:lang w:val="uk-UA"/>
        </w:rPr>
      </w:pPr>
      <w:r w:rsidRPr="00987782">
        <w:rPr>
          <w:szCs w:val="28"/>
          <w:lang w:val="uk-UA"/>
        </w:rPr>
        <w:t>Мотиваційна готовність до сімейного життя полягає в любові</w:t>
      </w:r>
      <w:r w:rsidR="00AE7C3F" w:rsidRPr="00987782">
        <w:rPr>
          <w:szCs w:val="28"/>
          <w:lang w:val="uk-UA"/>
        </w:rPr>
        <w:t>, так як в любові створюється щаслива сім’я. Мотивація включає в себе відповідальність за родину,</w:t>
      </w:r>
      <w:r w:rsidR="000B34AE" w:rsidRPr="00987782">
        <w:rPr>
          <w:szCs w:val="28"/>
          <w:lang w:val="uk-UA"/>
        </w:rPr>
        <w:t xml:space="preserve"> </w:t>
      </w:r>
      <w:r w:rsidR="00AE7C3F" w:rsidRPr="00987782">
        <w:rPr>
          <w:szCs w:val="28"/>
          <w:lang w:val="uk-UA"/>
        </w:rPr>
        <w:t>за народження дітей, їхнє виховання. Більша частина пар створюють родину по любові, але є й такі пари родину створюють за матеріальні блага.</w:t>
      </w:r>
    </w:p>
    <w:p w14:paraId="7BC05DF4" w14:textId="77777777" w:rsidR="004027D3" w:rsidRPr="00987782" w:rsidRDefault="00582FAF" w:rsidP="000B494C">
      <w:pPr>
        <w:spacing w:after="0" w:line="360" w:lineRule="auto"/>
        <w:ind w:firstLine="709"/>
        <w:jc w:val="both"/>
        <w:rPr>
          <w:szCs w:val="28"/>
          <w:lang w:val="uk-UA"/>
        </w:rPr>
      </w:pPr>
      <w:r w:rsidRPr="00987782">
        <w:rPr>
          <w:szCs w:val="28"/>
          <w:lang w:val="uk-UA"/>
        </w:rPr>
        <w:t>Психологічна готовність до створення сім’ї- це навчитися споглядати на  сімейне життя однаково, створити матеріально- психологічний сімейний затишок, твердість почуттів, твердість характеру, в атмосфері сім’ї, в якій зростало майбутнє подружжя</w:t>
      </w:r>
      <w:r w:rsidR="000E0434" w:rsidRPr="00987782">
        <w:rPr>
          <w:szCs w:val="28"/>
          <w:lang w:val="uk-UA"/>
        </w:rPr>
        <w:t>, від цього і буде залежати чи благополучна буде вона в</w:t>
      </w:r>
      <w:r w:rsidR="000B34AE" w:rsidRPr="00987782">
        <w:rPr>
          <w:szCs w:val="28"/>
          <w:lang w:val="uk-UA"/>
        </w:rPr>
        <w:t xml:space="preserve"> </w:t>
      </w:r>
      <w:r w:rsidR="000E0434" w:rsidRPr="00987782">
        <w:rPr>
          <w:szCs w:val="28"/>
          <w:lang w:val="uk-UA"/>
        </w:rPr>
        <w:t>майбутньому.</w:t>
      </w:r>
    </w:p>
    <w:p w14:paraId="1DE160F7" w14:textId="77777777" w:rsidR="000E0434" w:rsidRPr="00987782" w:rsidRDefault="000E0434" w:rsidP="000B494C">
      <w:pPr>
        <w:spacing w:after="0" w:line="360" w:lineRule="auto"/>
        <w:ind w:firstLine="709"/>
        <w:jc w:val="both"/>
        <w:rPr>
          <w:szCs w:val="28"/>
          <w:lang w:val="uk-UA"/>
        </w:rPr>
      </w:pPr>
      <w:r w:rsidRPr="00987782">
        <w:rPr>
          <w:szCs w:val="28"/>
          <w:lang w:val="uk-UA"/>
        </w:rPr>
        <w:t>Для благополучної сім’ї може бути тільки певна підготовка молоді до сімейного житт</w:t>
      </w:r>
      <w:r w:rsidR="0000776F" w:rsidRPr="00987782">
        <w:rPr>
          <w:szCs w:val="28"/>
          <w:lang w:val="uk-UA"/>
        </w:rPr>
        <w:t>я.</w:t>
      </w:r>
    </w:p>
    <w:p w14:paraId="6A519901" w14:textId="77777777" w:rsidR="0000776F" w:rsidRPr="00987782" w:rsidRDefault="0000776F" w:rsidP="000B494C">
      <w:pPr>
        <w:spacing w:after="0" w:line="360" w:lineRule="auto"/>
        <w:ind w:firstLine="709"/>
        <w:jc w:val="both"/>
        <w:rPr>
          <w:szCs w:val="28"/>
          <w:lang w:val="uk-UA"/>
        </w:rPr>
      </w:pPr>
    </w:p>
    <w:p w14:paraId="57679AD2" w14:textId="4F207E31" w:rsidR="004027D3" w:rsidRPr="00987782" w:rsidRDefault="000E0434" w:rsidP="000B494C">
      <w:pPr>
        <w:spacing w:after="0" w:line="360" w:lineRule="auto"/>
        <w:ind w:firstLine="709"/>
        <w:jc w:val="both"/>
        <w:rPr>
          <w:b/>
          <w:szCs w:val="28"/>
          <w:lang w:val="uk-UA"/>
        </w:rPr>
      </w:pPr>
      <w:r w:rsidRPr="00987782">
        <w:rPr>
          <w:b/>
          <w:szCs w:val="28"/>
          <w:lang w:val="uk-UA"/>
        </w:rPr>
        <w:t>1.2 Соціальні проблеми</w:t>
      </w:r>
    </w:p>
    <w:p w14:paraId="3CAB53DD" w14:textId="77777777" w:rsidR="0000776F" w:rsidRPr="00987782" w:rsidRDefault="0000776F" w:rsidP="000B494C">
      <w:pPr>
        <w:spacing w:after="0" w:line="360" w:lineRule="auto"/>
        <w:ind w:firstLine="709"/>
        <w:jc w:val="both"/>
        <w:rPr>
          <w:b/>
          <w:szCs w:val="28"/>
          <w:lang w:val="uk-UA"/>
        </w:rPr>
      </w:pPr>
    </w:p>
    <w:p w14:paraId="13BD1C81" w14:textId="77777777" w:rsidR="000E0434" w:rsidRPr="00987782" w:rsidRDefault="000E0434" w:rsidP="000B494C">
      <w:pPr>
        <w:spacing w:after="0" w:line="360" w:lineRule="auto"/>
        <w:ind w:firstLine="709"/>
        <w:jc w:val="both"/>
        <w:rPr>
          <w:szCs w:val="28"/>
          <w:lang w:val="uk-UA"/>
        </w:rPr>
      </w:pPr>
      <w:r w:rsidRPr="00987782">
        <w:rPr>
          <w:szCs w:val="28"/>
          <w:lang w:val="uk-UA"/>
        </w:rPr>
        <w:t>Дуже  часто серед молоді постає проблема забезпечення  соціально-економічних проблем</w:t>
      </w:r>
      <w:r w:rsidR="00B23B4F" w:rsidRPr="00987782">
        <w:rPr>
          <w:szCs w:val="28"/>
          <w:lang w:val="uk-UA"/>
        </w:rPr>
        <w:t xml:space="preserve"> розвитку молодої родини. Молоді пари дуже часто стикаються з багатьма проблемами. Насамперед до таких проблем відносяться такі як :</w:t>
      </w:r>
    </w:p>
    <w:p w14:paraId="58FB44D2" w14:textId="77777777" w:rsidR="00B23B4F" w:rsidRPr="00987782" w:rsidRDefault="00B23B4F" w:rsidP="000B494C">
      <w:pPr>
        <w:spacing w:after="0" w:line="360" w:lineRule="auto"/>
        <w:ind w:firstLine="709"/>
        <w:jc w:val="both"/>
        <w:rPr>
          <w:szCs w:val="28"/>
          <w:lang w:val="uk-UA"/>
        </w:rPr>
      </w:pPr>
      <w:r w:rsidRPr="00987782">
        <w:rPr>
          <w:szCs w:val="28"/>
          <w:lang w:val="uk-UA"/>
        </w:rPr>
        <w:t>1.Матеріально-побутові проблеми;</w:t>
      </w:r>
    </w:p>
    <w:p w14:paraId="3A8C22D4" w14:textId="77777777" w:rsidR="00B23B4F" w:rsidRPr="00987782" w:rsidRDefault="00B23B4F" w:rsidP="000B494C">
      <w:pPr>
        <w:spacing w:after="0" w:line="360" w:lineRule="auto"/>
        <w:ind w:firstLine="709"/>
        <w:jc w:val="both"/>
        <w:rPr>
          <w:szCs w:val="28"/>
          <w:lang w:val="uk-UA"/>
        </w:rPr>
      </w:pPr>
      <w:r w:rsidRPr="00987782">
        <w:rPr>
          <w:szCs w:val="28"/>
          <w:lang w:val="uk-UA"/>
        </w:rPr>
        <w:t>2.Проблема житла;</w:t>
      </w:r>
    </w:p>
    <w:p w14:paraId="2D20E021" w14:textId="77777777" w:rsidR="00B23B4F" w:rsidRPr="00987782" w:rsidRDefault="00B23B4F" w:rsidP="000B494C">
      <w:pPr>
        <w:spacing w:after="0" w:line="360" w:lineRule="auto"/>
        <w:ind w:firstLine="709"/>
        <w:jc w:val="both"/>
        <w:rPr>
          <w:szCs w:val="28"/>
          <w:lang w:val="uk-UA"/>
        </w:rPr>
      </w:pPr>
      <w:r w:rsidRPr="00987782">
        <w:rPr>
          <w:szCs w:val="28"/>
          <w:lang w:val="uk-UA"/>
        </w:rPr>
        <w:t>3. медичні проблеми;</w:t>
      </w:r>
    </w:p>
    <w:p w14:paraId="614325E8" w14:textId="77777777" w:rsidR="00B23B4F" w:rsidRPr="00987782" w:rsidRDefault="00B23B4F" w:rsidP="000B494C">
      <w:pPr>
        <w:spacing w:after="0" w:line="360" w:lineRule="auto"/>
        <w:ind w:firstLine="709"/>
        <w:jc w:val="both"/>
        <w:rPr>
          <w:szCs w:val="28"/>
          <w:lang w:val="uk-UA"/>
        </w:rPr>
      </w:pPr>
      <w:r w:rsidRPr="00987782">
        <w:rPr>
          <w:szCs w:val="28"/>
          <w:lang w:val="uk-UA"/>
        </w:rPr>
        <w:t>4. психологічні;</w:t>
      </w:r>
    </w:p>
    <w:p w14:paraId="1A5ECCF8" w14:textId="12DC62A3" w:rsidR="00CF2984" w:rsidRPr="00987782" w:rsidRDefault="00B23B4F" w:rsidP="000B494C">
      <w:pPr>
        <w:spacing w:after="0" w:line="360" w:lineRule="auto"/>
        <w:ind w:firstLine="709"/>
        <w:jc w:val="both"/>
        <w:rPr>
          <w:szCs w:val="28"/>
          <w:lang w:val="uk-UA"/>
        </w:rPr>
      </w:pPr>
      <w:r w:rsidRPr="00987782">
        <w:rPr>
          <w:szCs w:val="28"/>
          <w:lang w:val="uk-UA"/>
        </w:rPr>
        <w:t>5. Проблема з влаштуванням на роботу.</w:t>
      </w:r>
    </w:p>
    <w:p w14:paraId="034492AA" w14:textId="2C9608CD" w:rsidR="00CF2984" w:rsidRPr="00987782" w:rsidRDefault="00B23B4F" w:rsidP="000B494C">
      <w:pPr>
        <w:spacing w:after="0" w:line="360" w:lineRule="auto"/>
        <w:ind w:firstLine="709"/>
        <w:jc w:val="both"/>
        <w:rPr>
          <w:szCs w:val="28"/>
          <w:lang w:val="uk-UA"/>
        </w:rPr>
      </w:pPr>
      <w:r w:rsidRPr="00987782">
        <w:rPr>
          <w:szCs w:val="28"/>
          <w:lang w:val="uk-UA"/>
        </w:rPr>
        <w:t>Матеріально-побутові проблеми полягають у фінансах. Бюджет молодої сім’ї складається</w:t>
      </w:r>
      <w:r w:rsidR="00880484" w:rsidRPr="00987782">
        <w:rPr>
          <w:szCs w:val="28"/>
          <w:lang w:val="uk-UA"/>
        </w:rPr>
        <w:t xml:space="preserve"> з допомоги на дитину, допомоги батьків, та мінімальної </w:t>
      </w:r>
      <w:r w:rsidR="00880484" w:rsidRPr="00987782">
        <w:rPr>
          <w:szCs w:val="28"/>
          <w:lang w:val="uk-UA"/>
        </w:rPr>
        <w:lastRenderedPageBreak/>
        <w:t>заробітної плати, а все це є недостатньо для забезпечення та доброго розвитку родин, дитини.</w:t>
      </w:r>
    </w:p>
    <w:p w14:paraId="78BB43BE" w14:textId="77777777" w:rsidR="00880484" w:rsidRPr="00987782" w:rsidRDefault="00880484" w:rsidP="000B494C">
      <w:pPr>
        <w:spacing w:after="0" w:line="360" w:lineRule="auto"/>
        <w:ind w:firstLine="709"/>
        <w:jc w:val="both"/>
        <w:rPr>
          <w:szCs w:val="28"/>
          <w:lang w:val="uk-UA"/>
        </w:rPr>
      </w:pPr>
      <w:r w:rsidRPr="00987782">
        <w:rPr>
          <w:szCs w:val="28"/>
          <w:lang w:val="uk-UA"/>
        </w:rPr>
        <w:t>Проблема житла це є найважливіше питання для молодої родини.</w:t>
      </w:r>
    </w:p>
    <w:p w14:paraId="4322D4E0" w14:textId="77777777" w:rsidR="004027D3" w:rsidRPr="00987782" w:rsidRDefault="00880484" w:rsidP="000B494C">
      <w:pPr>
        <w:spacing w:after="0" w:line="360" w:lineRule="auto"/>
        <w:jc w:val="both"/>
        <w:rPr>
          <w:szCs w:val="28"/>
          <w:lang w:val="uk-UA"/>
        </w:rPr>
      </w:pPr>
      <w:r w:rsidRPr="00987782">
        <w:rPr>
          <w:b/>
          <w:szCs w:val="28"/>
          <w:lang w:val="uk-UA"/>
        </w:rPr>
        <w:t xml:space="preserve">        </w:t>
      </w:r>
      <w:r w:rsidRPr="00987782">
        <w:rPr>
          <w:szCs w:val="28"/>
          <w:lang w:val="uk-UA"/>
        </w:rPr>
        <w:t xml:space="preserve">У "ЗАКОН УКРАЇНИ «Про сприяння соціальному становленню та розвитку молоді в Україні» у Стаття 10. Житлові умови молоді зазначено, що Держава забезпечує молодим громадянам рівне з іншими громадянами право на житло, сприяє молодіжному житловому будівництву, створенню молодіжних житлових комплексів тощо. При відведенні земельних ділянок для індивідуального житлового будівництва органи місцевого самоврядування затверджують квоти ділянок, які надаються молодим сім'ям під будівництво житла. Органи виконавчої влади, органи місцевого самоврядування разом з підприємствами, установами та організаціями розробляють та реалізують програми створення сприятливих житлово-побутових умов для молоді, яка проживає в гуртожитках. Молоді сім'ї та молоді громадяни можуть одержувати за рахунок бюджетних коштів пільгові довгострокові державні кредити на будівництво і придбання жилих будинків і квартир, на оплату вступних пайових внесків при вступі до молодіжних житлових комплексів, житлово-будівельних кооперативів, а також на обзаведення домашнім господарством. Молодь, яка переселяється в трудонедостатні сільські населені пункти на постійне місце проживання, а також місцева молодь, зайнята в сільському господарстві, переробних, обслуговуючих галузях агропромислового комплексу, соціальній сфері цих населених пунктів, забезпечується житлом і господарськими будівлями за рахунок Державного бюджету України. Молоді сім'ї, які не мають дітей, сплачують кредит з відсотковою ставкою у розмірі три відсотки річних від суми заборгованості по кредиту. Молоді сім'ї, які мають одну дитину, звільняються від сплати відсотків за користування кредитом; молодим сім'ям, які мають двох дітей, за рахунок бюджетних коштів, крім того, погашається 25 відсотків суми зобов'язань по кредиту, а молодим сім'ям, які мають трьох і більше дітей, - 50 відсотків суми зобов'язань по кредиту. Молодь, яка постійно проживає у </w:t>
      </w:r>
      <w:r w:rsidRPr="00987782">
        <w:rPr>
          <w:szCs w:val="28"/>
          <w:lang w:val="uk-UA"/>
        </w:rPr>
        <w:lastRenderedPageBreak/>
        <w:t>сільських населених пунктах і працює у сільськогосподарському виробництві, переробній та обслуговуючих галузях агропромислового комплексу, що функціонують у сільській місцевості, соціальній сфері села та органах місцевого самоврядування на селі, користується також пільгами, передбаченими Законом України "Про пріоритетність соціального розвитку села та агропромислового комплексу в народному господарстві" ( 400-12 ). Порядок надання пільгових довгострокових кредитів молодим сім'ям та їх пільгового погашення встановлюється Кабінетом Міністрів України. При народженні дітей у молодій сім'ї, яка отримала кредит, цій сім'ї може бути надано допомогу для погашення кредиту за рахунок коштів, що залишаються у розпорядженні підприємств, де працює молоде подружжя (мати або батько).</w:t>
      </w:r>
    </w:p>
    <w:p w14:paraId="2A4D61BB" w14:textId="77777777" w:rsidR="00880484" w:rsidRPr="00987782" w:rsidRDefault="00077789" w:rsidP="000B494C">
      <w:pPr>
        <w:spacing w:after="0" w:line="360" w:lineRule="auto"/>
        <w:jc w:val="both"/>
        <w:rPr>
          <w:szCs w:val="28"/>
          <w:lang w:val="uk-UA"/>
        </w:rPr>
      </w:pPr>
      <w:r w:rsidRPr="00987782">
        <w:rPr>
          <w:szCs w:val="28"/>
          <w:lang w:val="uk-UA"/>
        </w:rPr>
        <w:t xml:space="preserve">      Медичні проблеми. Це є неготовність молодої сім’ї до шлюбу, необізнаність у інтимних відносинах.</w:t>
      </w:r>
    </w:p>
    <w:p w14:paraId="75AAF9EE" w14:textId="77777777" w:rsidR="00077789" w:rsidRPr="00987782" w:rsidRDefault="00077789" w:rsidP="000B494C">
      <w:pPr>
        <w:spacing w:after="0" w:line="360" w:lineRule="auto"/>
        <w:jc w:val="both"/>
        <w:rPr>
          <w:szCs w:val="28"/>
          <w:lang w:val="uk-UA"/>
        </w:rPr>
      </w:pPr>
      <w:r w:rsidRPr="00987782">
        <w:rPr>
          <w:szCs w:val="28"/>
          <w:lang w:val="uk-UA"/>
        </w:rPr>
        <w:t xml:space="preserve">    Психологічні проблеми</w:t>
      </w:r>
      <w:r w:rsidR="00C97365" w:rsidRPr="00987782">
        <w:rPr>
          <w:szCs w:val="28"/>
          <w:lang w:val="uk-UA"/>
        </w:rPr>
        <w:t>- це емоційний стан, відносини один до одного, звикання подружжя до іншого життя</w:t>
      </w:r>
      <w:r w:rsidR="008657F9" w:rsidRPr="00987782">
        <w:rPr>
          <w:szCs w:val="28"/>
          <w:lang w:val="uk-UA"/>
        </w:rPr>
        <w:t>, пристосовуватися до характерів. Самим щасливим для подружжя є місяць шлюбу, коли переживають святкову атмосферу. Але свято скінчується, і починаються будні, перші конфлікти щодо матеріального становища, розділення обов’язків по дому.</w:t>
      </w:r>
    </w:p>
    <w:p w14:paraId="5296AD0D" w14:textId="7F3F8E26" w:rsidR="0000776F" w:rsidRPr="00987782" w:rsidRDefault="008657F9" w:rsidP="000B494C">
      <w:pPr>
        <w:spacing w:after="0" w:line="360" w:lineRule="auto"/>
        <w:jc w:val="both"/>
        <w:rPr>
          <w:szCs w:val="28"/>
          <w:lang w:val="uk-UA"/>
        </w:rPr>
      </w:pPr>
      <w:r w:rsidRPr="00987782">
        <w:rPr>
          <w:szCs w:val="28"/>
          <w:lang w:val="uk-UA"/>
        </w:rPr>
        <w:t xml:space="preserve">      Проблема з працевлаштуванням, низька зарплата,  незадоволення низькою роботою чоловік вимушений шукати більший заробіток в іншому місті, а то і їхати за кордон. Це в даний час тягне за собою ро</w:t>
      </w:r>
      <w:r w:rsidR="00CF1F85" w:rsidRPr="00987782">
        <w:rPr>
          <w:szCs w:val="28"/>
          <w:lang w:val="uk-UA"/>
        </w:rPr>
        <w:t>зрив у шлюбі, відвикання одне від одного, так помирає почуття любові та взаємоповаги.[1]</w:t>
      </w:r>
    </w:p>
    <w:p w14:paraId="61B78747" w14:textId="443D4F33" w:rsidR="0000776F" w:rsidRPr="00987782" w:rsidRDefault="0000776F" w:rsidP="000B494C">
      <w:pPr>
        <w:spacing w:after="0" w:line="360" w:lineRule="auto"/>
        <w:ind w:firstLine="708"/>
        <w:jc w:val="both"/>
        <w:rPr>
          <w:szCs w:val="28"/>
          <w:lang w:val="uk-UA"/>
        </w:rPr>
      </w:pPr>
      <w:r w:rsidRPr="00987782">
        <w:rPr>
          <w:szCs w:val="28"/>
          <w:lang w:val="uk-UA"/>
        </w:rPr>
        <w:t xml:space="preserve">Ставлення держави до проблем сім´ї визначено в Конституції України, в якій зазначається, що кожен має право на достатній життєвий рівень для себе і своєї сім´ї (ст. 48). Конституцією України закріплюються і гарантуються соціальні права щодо сім´ї, наголошується, що "шлюб ґрунтується на вільній згоді чоловіка та жінки. Кожен із подружжя має рівні права та обов´язки у шлюбі та сім´ї. Батьки зобов´язані утримувати дітей до їхнього повноліття. Повнолітні діти зобов´язані піклуватися про своїх непрацюючих батьків. Сім´я, материнство і батьківство охороняються державою" (ст. 51). Держава </w:t>
      </w:r>
      <w:r w:rsidRPr="00987782">
        <w:rPr>
          <w:szCs w:val="28"/>
          <w:lang w:val="uk-UA"/>
        </w:rPr>
        <w:lastRenderedPageBreak/>
        <w:t>створює соціально-економічні та правові передумови для нормального функціонування сім´ї, розвитку, виховання та освіти дітей. На державу покладається утримання та виховання дітей, позбавлених батьківського піклування. Дітям гарантується рівність прав незалежно від походження, а також від того, народжені вони у шлюбі, чи поза ним.</w:t>
      </w:r>
    </w:p>
    <w:p w14:paraId="60A918E4" w14:textId="7F143A0E" w:rsidR="0000776F" w:rsidRPr="00987782" w:rsidRDefault="0000776F" w:rsidP="000B494C">
      <w:pPr>
        <w:spacing w:after="0" w:line="360" w:lineRule="auto"/>
        <w:ind w:firstLine="708"/>
        <w:jc w:val="both"/>
        <w:rPr>
          <w:szCs w:val="28"/>
          <w:lang w:val="uk-UA"/>
        </w:rPr>
      </w:pPr>
      <w:r w:rsidRPr="00987782">
        <w:rPr>
          <w:szCs w:val="28"/>
          <w:lang w:val="uk-UA"/>
        </w:rPr>
        <w:t xml:space="preserve">Важливим документом, який регулює сімейні відносини, є Кодекс про шлюб і сім´ю (1969 р.) зі змінами та доповненнями (1992, 1996 </w:t>
      </w:r>
      <w:proofErr w:type="spellStart"/>
      <w:r w:rsidRPr="00987782">
        <w:rPr>
          <w:szCs w:val="28"/>
          <w:lang w:val="uk-UA"/>
        </w:rPr>
        <w:t>p.p</w:t>
      </w:r>
      <w:proofErr w:type="spellEnd"/>
      <w:r w:rsidRPr="00987782">
        <w:rPr>
          <w:szCs w:val="28"/>
          <w:lang w:val="uk-UA"/>
        </w:rPr>
        <w:t>.). У ньому закріплені традиційні для українського народу цінності, такі як: подальше зміцнення сім´ї; побудова сімейних відносин на добровільному шлюбному союзі жінки і чоловіка, на вільних від матеріальних розрахунків почуттях взаємної любові, дружби та поважання всіх членів сім´ї; виховання дітей сім´єю з обов´язковим піклуванням батьків про їх здоров´я, фізичний, духовний, моральний розвиток, навчання і підготовку до праці; всемірна охорона інтересів матері й дітей; виховання почуття відповідальності перед сім´єю; жінки і чоловіки мають у сімейних відносинах рівні особисті й майнові права.</w:t>
      </w:r>
    </w:p>
    <w:p w14:paraId="522CD59E" w14:textId="77777777" w:rsidR="00CF1F85" w:rsidRPr="00987782" w:rsidRDefault="0000776F" w:rsidP="000B494C">
      <w:pPr>
        <w:spacing w:after="0" w:line="360" w:lineRule="auto"/>
        <w:ind w:firstLine="708"/>
        <w:jc w:val="both"/>
        <w:rPr>
          <w:szCs w:val="28"/>
          <w:lang w:val="uk-UA"/>
        </w:rPr>
      </w:pPr>
      <w:r w:rsidRPr="00987782">
        <w:rPr>
          <w:szCs w:val="28"/>
          <w:lang w:val="uk-UA"/>
        </w:rPr>
        <w:t xml:space="preserve">Не допускається будь-яке пряме чи непряме обмеження прав, встановлення прямих чи непрямих переваг при одруженні і в сімейних відносинах залежно від походження, соціального і майнового стану, расової і національної належності, статі, освіти, мови, ставлення до релігії, роду і характеру занять, місця проживання та інших обставин.[ 2 </w:t>
      </w:r>
      <w:r w:rsidR="000422EA" w:rsidRPr="00987782">
        <w:rPr>
          <w:szCs w:val="28"/>
          <w:lang w:val="uk-UA"/>
        </w:rPr>
        <w:t>с</w:t>
      </w:r>
      <w:r w:rsidRPr="00987782">
        <w:rPr>
          <w:szCs w:val="28"/>
          <w:lang w:val="uk-UA"/>
        </w:rPr>
        <w:t xml:space="preserve"> </w:t>
      </w:r>
      <w:r w:rsidR="000422EA" w:rsidRPr="00987782">
        <w:rPr>
          <w:szCs w:val="28"/>
          <w:lang w:val="uk-UA"/>
        </w:rPr>
        <w:t>420</w:t>
      </w:r>
      <w:r w:rsidRPr="00987782">
        <w:rPr>
          <w:szCs w:val="28"/>
          <w:lang w:val="uk-UA"/>
        </w:rPr>
        <w:t>]</w:t>
      </w:r>
    </w:p>
    <w:p w14:paraId="1D0BF2BB" w14:textId="77777777" w:rsidR="00CF1F85" w:rsidRPr="00987782" w:rsidRDefault="00CF1F85" w:rsidP="000B494C">
      <w:pPr>
        <w:spacing w:after="0" w:line="360" w:lineRule="auto"/>
        <w:jc w:val="both"/>
        <w:rPr>
          <w:szCs w:val="28"/>
          <w:lang w:val="uk-UA"/>
        </w:rPr>
      </w:pPr>
    </w:p>
    <w:p w14:paraId="27DBFDB6" w14:textId="2F37B9B3" w:rsidR="0000776F" w:rsidRPr="00987782" w:rsidRDefault="00D93807" w:rsidP="000B494C">
      <w:pPr>
        <w:spacing w:after="0" w:line="360" w:lineRule="auto"/>
        <w:rPr>
          <w:szCs w:val="28"/>
          <w:lang w:val="uk-UA"/>
        </w:rPr>
      </w:pPr>
      <w:r w:rsidRPr="00987782">
        <w:rPr>
          <w:szCs w:val="28"/>
          <w:lang w:val="uk-UA"/>
        </w:rPr>
        <w:br w:type="page"/>
      </w:r>
    </w:p>
    <w:p w14:paraId="3DA0E524" w14:textId="07DBD907" w:rsidR="0000776F" w:rsidRPr="00987782" w:rsidRDefault="0000776F" w:rsidP="000B494C">
      <w:pPr>
        <w:spacing w:after="0" w:line="360" w:lineRule="auto"/>
        <w:jc w:val="center"/>
        <w:rPr>
          <w:b/>
          <w:szCs w:val="28"/>
          <w:lang w:val="uk-UA"/>
        </w:rPr>
      </w:pPr>
      <w:r w:rsidRPr="00987782">
        <w:rPr>
          <w:b/>
          <w:szCs w:val="28"/>
          <w:lang w:val="uk-UA"/>
        </w:rPr>
        <w:lastRenderedPageBreak/>
        <w:t>РОЗДІЛ 2</w:t>
      </w:r>
    </w:p>
    <w:p w14:paraId="2D32BE80" w14:textId="1E02F03D" w:rsidR="0000776F" w:rsidRPr="00987782" w:rsidRDefault="000B494C" w:rsidP="000B494C">
      <w:pPr>
        <w:spacing w:after="0" w:line="360" w:lineRule="auto"/>
        <w:jc w:val="center"/>
        <w:rPr>
          <w:b/>
          <w:szCs w:val="28"/>
          <w:lang w:val="uk-UA"/>
        </w:rPr>
      </w:pPr>
      <w:r w:rsidRPr="00987782">
        <w:rPr>
          <w:b/>
          <w:szCs w:val="28"/>
          <w:lang w:val="uk-UA"/>
        </w:rPr>
        <w:t>СОЦІАЛЬНА РОБОТА З МОЛОДИМИ МАТЕРЯМИ</w:t>
      </w:r>
    </w:p>
    <w:p w14:paraId="0EC30F77" w14:textId="77777777" w:rsidR="004027D3" w:rsidRPr="00987782" w:rsidRDefault="004027D3" w:rsidP="000B494C">
      <w:pPr>
        <w:spacing w:after="0" w:line="360" w:lineRule="auto"/>
        <w:ind w:firstLine="709"/>
        <w:jc w:val="both"/>
        <w:rPr>
          <w:szCs w:val="28"/>
          <w:lang w:val="uk-UA"/>
        </w:rPr>
      </w:pPr>
    </w:p>
    <w:p w14:paraId="6C350F56" w14:textId="77777777" w:rsidR="00CF1F85" w:rsidRPr="00987782" w:rsidRDefault="00CF1F85" w:rsidP="000B494C">
      <w:pPr>
        <w:spacing w:after="0" w:line="360" w:lineRule="auto"/>
        <w:rPr>
          <w:szCs w:val="28"/>
          <w:lang w:val="uk-UA"/>
        </w:rPr>
      </w:pPr>
      <w:r w:rsidRPr="00987782">
        <w:rPr>
          <w:szCs w:val="28"/>
          <w:lang w:val="uk-UA"/>
        </w:rPr>
        <w:t xml:space="preserve">       </w:t>
      </w:r>
      <w:r w:rsidR="0000776F" w:rsidRPr="00987782">
        <w:rPr>
          <w:b/>
          <w:szCs w:val="28"/>
          <w:lang w:val="uk-UA"/>
        </w:rPr>
        <w:t xml:space="preserve">2.1 </w:t>
      </w:r>
      <w:r w:rsidRPr="00987782">
        <w:rPr>
          <w:b/>
          <w:szCs w:val="28"/>
          <w:lang w:val="uk-UA"/>
        </w:rPr>
        <w:t xml:space="preserve"> Особливості соціальної роботи з молодими матерями</w:t>
      </w:r>
      <w:r w:rsidRPr="00987782">
        <w:rPr>
          <w:szCs w:val="28"/>
          <w:lang w:val="uk-UA"/>
        </w:rPr>
        <w:t>.</w:t>
      </w:r>
    </w:p>
    <w:p w14:paraId="1A5E2E58" w14:textId="77777777" w:rsidR="004027D3" w:rsidRPr="00987782" w:rsidRDefault="004027D3" w:rsidP="000B494C">
      <w:pPr>
        <w:spacing w:after="0" w:line="360" w:lineRule="auto"/>
        <w:jc w:val="both"/>
        <w:rPr>
          <w:szCs w:val="28"/>
          <w:lang w:val="uk-UA"/>
        </w:rPr>
      </w:pPr>
    </w:p>
    <w:p w14:paraId="5A980B25" w14:textId="52BB1D02" w:rsidR="00CF2984" w:rsidRPr="00987782" w:rsidRDefault="00CF2984" w:rsidP="000B494C">
      <w:pPr>
        <w:spacing w:after="0" w:line="360" w:lineRule="auto"/>
        <w:ind w:firstLine="709"/>
        <w:jc w:val="both"/>
        <w:rPr>
          <w:szCs w:val="28"/>
          <w:lang w:val="uk-UA"/>
        </w:rPr>
      </w:pPr>
      <w:r w:rsidRPr="00987782">
        <w:rPr>
          <w:szCs w:val="28"/>
          <w:lang w:val="uk-UA"/>
        </w:rPr>
        <w:t>Сьогодні в Україні соціальним патронажем охоплені практично всі категорії молоді, які тією чи іншою мірою потребують соціальної допомоги, соціального забезпечення та соціальної реабілітації. Це такі категорії: працююча молодь; безробітна молодь; діти і молодь, які навчаються; молоді сім'ї; діти і молодь, які мають відхилення у здоров'ї (діти-інваліди і молоді інваліди); діти і молодь, які мають відхилення у поведінці; молодіжні і дитячі організації та об'єднання; обдаровані діти та молодь; сироти та діти, батьки яких позбавлені батьківських прав; біженці, переселенці тощо.</w:t>
      </w:r>
    </w:p>
    <w:p w14:paraId="3D80A81B" w14:textId="6F54C165" w:rsidR="00CF2984" w:rsidRPr="00987782" w:rsidRDefault="00CF2984" w:rsidP="000B494C">
      <w:pPr>
        <w:spacing w:after="0" w:line="360" w:lineRule="auto"/>
        <w:ind w:firstLine="709"/>
        <w:jc w:val="both"/>
        <w:rPr>
          <w:szCs w:val="28"/>
          <w:lang w:val="uk-UA"/>
        </w:rPr>
      </w:pPr>
      <w:r w:rsidRPr="00987782">
        <w:rPr>
          <w:szCs w:val="28"/>
          <w:lang w:val="uk-UA"/>
        </w:rPr>
        <w:t>Головна мета цієї роботи полягає у створенні умов для позитивно орієнтованої соціалізації особистості, яка сприяє соціальній адаптації та самореалізації молодих поколінь в інтересах особистості і суспільства. Вона передбачає взаємодію двох пріоритетних аспектів діяльності держави. З одного боку - це соціальна підтримка, надання різних видів соціальної допомоги різним категоріям сімей, дітей та молоді, що мають в ній потребу; а з іншого - спрямована на розкриття їх творчого потенціалу, соціальна діяльність, яка стимулює формування у неї імунітету до різноманітних негативних явищ [33,6].</w:t>
      </w:r>
    </w:p>
    <w:p w14:paraId="11EAF89E" w14:textId="218C4092" w:rsidR="00CF2984" w:rsidRPr="00987782" w:rsidRDefault="00CF2984" w:rsidP="000B494C">
      <w:pPr>
        <w:spacing w:after="0" w:line="360" w:lineRule="auto"/>
        <w:ind w:firstLine="709"/>
        <w:jc w:val="both"/>
        <w:rPr>
          <w:szCs w:val="28"/>
          <w:lang w:val="uk-UA"/>
        </w:rPr>
      </w:pPr>
      <w:r w:rsidRPr="00987782">
        <w:rPr>
          <w:szCs w:val="28"/>
          <w:lang w:val="uk-UA"/>
        </w:rPr>
        <w:t xml:space="preserve">Сьогодні завдання соціалізації полягають у тому, щоб допомогти молоді зорієнтуватися у суцільному потоці явищ - соціальних, екологічних, енергетичних, інформаційних, комп'ютерних, оволодіти досвідом старших поколінь, зрозуміти своє покликання, визначити своє місце у суспільстві, самостійно знайти шляхи найефективнішого функціонування у ньому. В процесі соціалізації реалізується право на виживання і розвиток, фізичне і психічне відновлення, на соціальну реінтеграцію жертв зловживання та </w:t>
      </w:r>
      <w:r w:rsidRPr="00987782">
        <w:rPr>
          <w:szCs w:val="28"/>
          <w:lang w:val="uk-UA"/>
        </w:rPr>
        <w:lastRenderedPageBreak/>
        <w:t xml:space="preserve">експлуатації, право на збереження індивідуальності, а також прагнення до самопізнання, </w:t>
      </w:r>
      <w:proofErr w:type="spellStart"/>
      <w:r w:rsidRPr="00987782">
        <w:rPr>
          <w:szCs w:val="28"/>
          <w:lang w:val="uk-UA"/>
        </w:rPr>
        <w:t>самоосмислення</w:t>
      </w:r>
      <w:proofErr w:type="spellEnd"/>
      <w:r w:rsidRPr="00987782">
        <w:rPr>
          <w:szCs w:val="28"/>
          <w:lang w:val="uk-UA"/>
        </w:rPr>
        <w:t>, самовдосконалення.</w:t>
      </w:r>
    </w:p>
    <w:p w14:paraId="6EB30CA2" w14:textId="1C95E4B4" w:rsidR="00CF2984" w:rsidRPr="00987782" w:rsidRDefault="00CF2984" w:rsidP="000B494C">
      <w:pPr>
        <w:spacing w:after="0" w:line="360" w:lineRule="auto"/>
        <w:ind w:firstLine="709"/>
        <w:jc w:val="both"/>
        <w:rPr>
          <w:szCs w:val="28"/>
          <w:lang w:val="uk-UA"/>
        </w:rPr>
      </w:pPr>
      <w:r w:rsidRPr="00987782">
        <w:rPr>
          <w:szCs w:val="28"/>
          <w:lang w:val="uk-UA"/>
        </w:rPr>
        <w:t>Соціальна підтримка сімей, жінок, дітей та молоді як різновид соціальної роботи здійснюється мережею соціальних служб для сім'ї, дітей та молоді, які є сукупністю різнопрофільних установ, діяльність яких спрямована на відродження зруйнованих соціально-економічних, політичних, медико-екологічних, правових, психолого-педагогічних та інших умов, що забезпечують на сучасному рівні розвиток і виживання молоді, її повну самореалізацію.</w:t>
      </w:r>
    </w:p>
    <w:p w14:paraId="0C49BC38" w14:textId="3D7381B1" w:rsidR="00CF2984" w:rsidRPr="00987782" w:rsidRDefault="00CF2984" w:rsidP="000B494C">
      <w:pPr>
        <w:spacing w:after="0" w:line="360" w:lineRule="auto"/>
        <w:ind w:firstLine="709"/>
        <w:jc w:val="both"/>
        <w:rPr>
          <w:szCs w:val="28"/>
          <w:lang w:val="uk-UA"/>
        </w:rPr>
      </w:pPr>
      <w:r w:rsidRPr="00987782">
        <w:rPr>
          <w:szCs w:val="28"/>
          <w:lang w:val="uk-UA"/>
        </w:rPr>
        <w:t>До основних форм організації соціальної роботи слід віднести: індивідуальну, групову, організацію соціально значущої діяльності; соціальне навчання (соціальну освіту); соціально-психолого-педагогічну та юридичну підтримку; консультування та ін.</w:t>
      </w:r>
    </w:p>
    <w:p w14:paraId="6D6BDB66" w14:textId="134334E7" w:rsidR="00CF2984" w:rsidRPr="00987782" w:rsidRDefault="00CF2984" w:rsidP="000B494C">
      <w:pPr>
        <w:spacing w:after="0" w:line="360" w:lineRule="auto"/>
        <w:ind w:firstLine="709"/>
        <w:jc w:val="both"/>
        <w:rPr>
          <w:szCs w:val="28"/>
          <w:lang w:val="uk-UA"/>
        </w:rPr>
      </w:pPr>
      <w:r w:rsidRPr="00987782">
        <w:rPr>
          <w:szCs w:val="28"/>
          <w:lang w:val="uk-UA"/>
        </w:rPr>
        <w:t>Соціальна робота з сім'ями, базується на точному визначенні  напрямів її здійснення. Серед них провідними є: соціальна профілактика, соціальне обслуговування, соціальні послуги, соціальна підтримка, соціальна реабілітація.</w:t>
      </w:r>
    </w:p>
    <w:p w14:paraId="5DCCC00E" w14:textId="77777777" w:rsidR="004027D3" w:rsidRPr="00987782" w:rsidRDefault="00CF2984" w:rsidP="000B494C">
      <w:pPr>
        <w:spacing w:after="0" w:line="360" w:lineRule="auto"/>
        <w:ind w:firstLine="709"/>
        <w:jc w:val="both"/>
        <w:rPr>
          <w:szCs w:val="28"/>
          <w:lang w:val="uk-UA"/>
        </w:rPr>
      </w:pPr>
      <w:r w:rsidRPr="00987782">
        <w:rPr>
          <w:szCs w:val="28"/>
          <w:lang w:val="uk-UA"/>
        </w:rPr>
        <w:t xml:space="preserve">Існують такі види і форми соціальної профілактики: організаційно-педагогічні заходи для створення виховного середовища за місцем проживання дітей і молоді (робота консультаційних пунктів з проблем освіти, виховання, працевлаштування, вибору професії; діяльність кімнат для школярів та молоді для задоволення культурних, художніх, спортивних, підприємницьких потреб; робота психолога з корекції поведінки молоді та відносин у сім'ї та в соціумі;  галузевих програм з профілактики негативних явищ у молодіжному середовищі - алкоголізму, наркоманії, проституції, правопорушень тощо); включення різних соціальних інституцій у процес соціалізації молоді, яке передбачає подолання міжвідомчих бар'єрів в організації профілактичної роботи, створення в мережі соціальних служб умов для прояву соціальних ініціатив, розвиток молодіжного руху та відродження традицій національного виховання (проведення масових свят, конкурсів, </w:t>
      </w:r>
      <w:r w:rsidRPr="00987782">
        <w:rPr>
          <w:szCs w:val="28"/>
          <w:lang w:val="uk-UA"/>
        </w:rPr>
        <w:lastRenderedPageBreak/>
        <w:t>спортивних змагань, театралізованих дійств тощо); організація соціально-педагогічної роботи з дітьми із сімей групи ризику (індивідуальна та групова робота з батьками та дітьми, ознайомлення різних категорій молоді з інформацією про можливі наслідки асоціальних дій, нехтування здоровим способом життя, відмови від культурного проведення дозвілля); розв'язання проблем зайнятості й працевлаштування неповнолітніх і молоді завдяки створення для них робочих місць в умовах ринкової економіки; сприяння різним установам освіти, спорту, культури в розгортанні форм організації дозвілля дітей та молоді (будинки художньої творчості, центри художнього виховання, об'єднання за інтересами, фольклорні свята, конкурси обдарованої молоді, художні виставки, творчі об'єднання і майстерні з декоративно-прикладного мистецтва), спрямованого на відродження української національної культури [32, 47].</w:t>
      </w:r>
    </w:p>
    <w:p w14:paraId="08A63754" w14:textId="77777777" w:rsidR="004027D3" w:rsidRPr="00987782" w:rsidRDefault="004027D3" w:rsidP="000B494C">
      <w:pPr>
        <w:spacing w:after="0" w:line="360" w:lineRule="auto"/>
        <w:jc w:val="both"/>
        <w:rPr>
          <w:szCs w:val="28"/>
          <w:lang w:val="uk-UA"/>
        </w:rPr>
      </w:pPr>
    </w:p>
    <w:p w14:paraId="6BA554CD" w14:textId="77777777" w:rsidR="00CF2984" w:rsidRPr="00987782" w:rsidRDefault="00CF2984" w:rsidP="000B494C">
      <w:pPr>
        <w:spacing w:after="0" w:line="360" w:lineRule="auto"/>
        <w:ind w:firstLine="709"/>
        <w:jc w:val="both"/>
        <w:rPr>
          <w:b/>
          <w:szCs w:val="28"/>
          <w:lang w:val="uk-UA"/>
        </w:rPr>
      </w:pPr>
      <w:r w:rsidRPr="00987782">
        <w:rPr>
          <w:b/>
          <w:szCs w:val="28"/>
          <w:lang w:val="uk-UA"/>
        </w:rPr>
        <w:t>2.2 Методи та принципи соціальної роботи з молодими матерями</w:t>
      </w:r>
    </w:p>
    <w:p w14:paraId="40B31AA8" w14:textId="77777777" w:rsidR="004027D3" w:rsidRPr="00987782" w:rsidRDefault="008E49C3" w:rsidP="000B494C">
      <w:pPr>
        <w:spacing w:after="0" w:line="360" w:lineRule="auto"/>
        <w:ind w:firstLine="709"/>
        <w:jc w:val="both"/>
        <w:rPr>
          <w:b/>
          <w:szCs w:val="28"/>
          <w:lang w:val="uk-UA"/>
        </w:rPr>
      </w:pPr>
      <w:r w:rsidRPr="00987782">
        <w:rPr>
          <w:b/>
          <w:szCs w:val="28"/>
          <w:lang w:val="uk-UA"/>
        </w:rPr>
        <w:t xml:space="preserve">    </w:t>
      </w:r>
      <w:r w:rsidR="00CF2984" w:rsidRPr="00987782">
        <w:rPr>
          <w:b/>
          <w:szCs w:val="28"/>
          <w:lang w:val="uk-UA"/>
        </w:rPr>
        <w:t xml:space="preserve">  та батьками.</w:t>
      </w:r>
    </w:p>
    <w:p w14:paraId="0B90FF38" w14:textId="77777777" w:rsidR="004027D3" w:rsidRPr="00987782" w:rsidRDefault="004027D3" w:rsidP="000B494C">
      <w:pPr>
        <w:spacing w:after="0" w:line="360" w:lineRule="auto"/>
        <w:jc w:val="both"/>
        <w:rPr>
          <w:szCs w:val="28"/>
          <w:lang w:val="uk-UA"/>
        </w:rPr>
      </w:pPr>
    </w:p>
    <w:p w14:paraId="549BC0D0" w14:textId="77777777" w:rsidR="004027D3" w:rsidRPr="00987782" w:rsidRDefault="007616F2" w:rsidP="000B494C">
      <w:pPr>
        <w:spacing w:after="0" w:line="360" w:lineRule="auto"/>
        <w:ind w:firstLine="709"/>
        <w:jc w:val="both"/>
        <w:rPr>
          <w:szCs w:val="28"/>
          <w:lang w:val="uk-UA"/>
        </w:rPr>
      </w:pPr>
      <w:r w:rsidRPr="00987782">
        <w:rPr>
          <w:szCs w:val="28"/>
          <w:lang w:val="uk-UA"/>
        </w:rPr>
        <w:t>Методи соціально роботи - це спосіб організації узгодженої діяльності соціальних педагогів та клієнтів з метою вирішення завдань соціально-педагогічної роботи.</w:t>
      </w:r>
    </w:p>
    <w:p w14:paraId="7640D19D" w14:textId="77777777" w:rsidR="007616F2" w:rsidRPr="00987782" w:rsidRDefault="00043701" w:rsidP="000B494C">
      <w:pPr>
        <w:spacing w:after="0" w:line="360" w:lineRule="auto"/>
        <w:ind w:firstLine="709"/>
        <w:jc w:val="both"/>
        <w:rPr>
          <w:szCs w:val="28"/>
          <w:lang w:val="uk-UA"/>
        </w:rPr>
      </w:pPr>
      <w:r w:rsidRPr="00987782">
        <w:rPr>
          <w:szCs w:val="28"/>
          <w:lang w:val="uk-UA"/>
        </w:rPr>
        <w:t xml:space="preserve">Молодих матерів та батьків ,можна </w:t>
      </w:r>
      <w:proofErr w:type="spellStart"/>
      <w:r w:rsidRPr="00987782">
        <w:rPr>
          <w:szCs w:val="28"/>
          <w:lang w:val="uk-UA"/>
        </w:rPr>
        <w:t>охарактерезувати</w:t>
      </w:r>
      <w:proofErr w:type="spellEnd"/>
      <w:r w:rsidRPr="00987782">
        <w:rPr>
          <w:szCs w:val="28"/>
          <w:lang w:val="uk-UA"/>
        </w:rPr>
        <w:t xml:space="preserve"> ,як систему інституційних і </w:t>
      </w:r>
      <w:proofErr w:type="spellStart"/>
      <w:r w:rsidRPr="00987782">
        <w:rPr>
          <w:szCs w:val="28"/>
          <w:lang w:val="uk-UA"/>
        </w:rPr>
        <w:t>емоційно</w:t>
      </w:r>
      <w:proofErr w:type="spellEnd"/>
      <w:r w:rsidRPr="00987782">
        <w:rPr>
          <w:szCs w:val="28"/>
          <w:lang w:val="uk-UA"/>
        </w:rPr>
        <w:t>-групових зв'язків, яка має також якості процесу що знаходиться в постійній динаміці.</w:t>
      </w:r>
    </w:p>
    <w:p w14:paraId="2FB65D03" w14:textId="77777777" w:rsidR="00043701" w:rsidRPr="00987782" w:rsidRDefault="00043701" w:rsidP="000B494C">
      <w:pPr>
        <w:spacing w:after="0" w:line="360" w:lineRule="auto"/>
        <w:ind w:firstLine="709"/>
        <w:jc w:val="both"/>
        <w:rPr>
          <w:szCs w:val="28"/>
          <w:lang w:val="uk-UA"/>
        </w:rPr>
      </w:pPr>
      <w:r w:rsidRPr="00987782">
        <w:rPr>
          <w:szCs w:val="28"/>
          <w:lang w:val="uk-UA"/>
        </w:rPr>
        <w:t>Молоді люди повинні пристосовуватися , як до зовнішніх так і до  внутрішніх змін, що відбуваються з її членами або з взаємовідносинами між ними.</w:t>
      </w:r>
    </w:p>
    <w:p w14:paraId="021B0201" w14:textId="77777777" w:rsidR="004027D3" w:rsidRPr="00987782" w:rsidRDefault="00043701" w:rsidP="000B494C">
      <w:pPr>
        <w:spacing w:after="0" w:line="360" w:lineRule="auto"/>
        <w:jc w:val="both"/>
        <w:rPr>
          <w:szCs w:val="28"/>
          <w:lang w:val="uk-UA"/>
        </w:rPr>
      </w:pPr>
      <w:r w:rsidRPr="00987782">
        <w:rPr>
          <w:szCs w:val="28"/>
          <w:lang w:val="uk-UA"/>
        </w:rPr>
        <w:t xml:space="preserve">       Вся соціальна робота з молодими сім'ями проводиться в основному через територіальні служби соціальної допомоги молоді. </w:t>
      </w:r>
      <w:proofErr w:type="spellStart"/>
      <w:r w:rsidRPr="00987782">
        <w:rPr>
          <w:szCs w:val="28"/>
          <w:lang w:val="uk-UA"/>
        </w:rPr>
        <w:t>Гаспарян</w:t>
      </w:r>
      <w:proofErr w:type="spellEnd"/>
      <w:r w:rsidRPr="00987782">
        <w:rPr>
          <w:szCs w:val="28"/>
          <w:lang w:val="uk-UA"/>
        </w:rPr>
        <w:t xml:space="preserve"> Ю. А. виділяє основні методи соціальної роботи служб з молодими сім'ями:</w:t>
      </w:r>
    </w:p>
    <w:p w14:paraId="61287F88" w14:textId="77777777" w:rsidR="00043701" w:rsidRPr="00987782" w:rsidRDefault="00043701" w:rsidP="000B494C">
      <w:pPr>
        <w:pStyle w:val="a3"/>
        <w:numPr>
          <w:ilvl w:val="0"/>
          <w:numId w:val="4"/>
        </w:numPr>
        <w:spacing w:after="0" w:line="360" w:lineRule="auto"/>
        <w:jc w:val="both"/>
        <w:rPr>
          <w:szCs w:val="28"/>
          <w:lang w:val="uk-UA"/>
        </w:rPr>
      </w:pPr>
      <w:r w:rsidRPr="00987782">
        <w:rPr>
          <w:szCs w:val="28"/>
          <w:lang w:val="uk-UA"/>
        </w:rPr>
        <w:t>Виявлення- інформаційна робота;</w:t>
      </w:r>
    </w:p>
    <w:p w14:paraId="69B173D3" w14:textId="77777777" w:rsidR="00043701" w:rsidRPr="00987782" w:rsidRDefault="00043701" w:rsidP="000B494C">
      <w:pPr>
        <w:pStyle w:val="a3"/>
        <w:numPr>
          <w:ilvl w:val="0"/>
          <w:numId w:val="4"/>
        </w:numPr>
        <w:spacing w:after="0" w:line="360" w:lineRule="auto"/>
        <w:jc w:val="both"/>
        <w:rPr>
          <w:szCs w:val="28"/>
          <w:lang w:val="uk-UA"/>
        </w:rPr>
      </w:pPr>
      <w:r w:rsidRPr="00987782">
        <w:rPr>
          <w:szCs w:val="28"/>
          <w:lang w:val="uk-UA"/>
        </w:rPr>
        <w:lastRenderedPageBreak/>
        <w:t>Робота по забезпеченню зайнятості;</w:t>
      </w:r>
    </w:p>
    <w:p w14:paraId="57B55A51" w14:textId="77777777" w:rsidR="00043701" w:rsidRPr="00987782" w:rsidRDefault="00043701" w:rsidP="000B494C">
      <w:pPr>
        <w:pStyle w:val="a3"/>
        <w:numPr>
          <w:ilvl w:val="0"/>
          <w:numId w:val="4"/>
        </w:numPr>
        <w:spacing w:after="0" w:line="360" w:lineRule="auto"/>
        <w:jc w:val="both"/>
        <w:rPr>
          <w:szCs w:val="28"/>
          <w:lang w:val="uk-UA"/>
        </w:rPr>
      </w:pPr>
      <w:r w:rsidRPr="00987782">
        <w:rPr>
          <w:szCs w:val="28"/>
          <w:lang w:val="uk-UA"/>
        </w:rPr>
        <w:t>Рекламна робота;</w:t>
      </w:r>
    </w:p>
    <w:p w14:paraId="6356A825" w14:textId="77777777" w:rsidR="00043701" w:rsidRPr="00987782" w:rsidRDefault="00043701" w:rsidP="000B494C">
      <w:pPr>
        <w:pStyle w:val="a3"/>
        <w:numPr>
          <w:ilvl w:val="0"/>
          <w:numId w:val="4"/>
        </w:numPr>
        <w:spacing w:after="0" w:line="360" w:lineRule="auto"/>
        <w:jc w:val="both"/>
        <w:rPr>
          <w:szCs w:val="28"/>
          <w:lang w:val="uk-UA"/>
        </w:rPr>
      </w:pPr>
      <w:proofErr w:type="spellStart"/>
      <w:r w:rsidRPr="00987782">
        <w:rPr>
          <w:szCs w:val="28"/>
          <w:lang w:val="uk-UA"/>
        </w:rPr>
        <w:t>Реабілітаціно</w:t>
      </w:r>
      <w:proofErr w:type="spellEnd"/>
      <w:r w:rsidRPr="00987782">
        <w:rPr>
          <w:szCs w:val="28"/>
          <w:lang w:val="uk-UA"/>
        </w:rPr>
        <w:t>- соціальна робота;</w:t>
      </w:r>
    </w:p>
    <w:p w14:paraId="6C83DA4D" w14:textId="77777777" w:rsidR="00D93807" w:rsidRPr="00987782" w:rsidRDefault="00997886" w:rsidP="000B494C">
      <w:pPr>
        <w:spacing w:after="0" w:line="360" w:lineRule="auto"/>
        <w:jc w:val="both"/>
        <w:rPr>
          <w:szCs w:val="28"/>
          <w:lang w:val="uk-UA"/>
        </w:rPr>
      </w:pPr>
      <w:r w:rsidRPr="00987782">
        <w:rPr>
          <w:szCs w:val="28"/>
          <w:lang w:val="uk-UA"/>
        </w:rPr>
        <w:t xml:space="preserve">            </w:t>
      </w:r>
      <w:r w:rsidR="00043701" w:rsidRPr="00987782">
        <w:rPr>
          <w:szCs w:val="28"/>
          <w:lang w:val="uk-UA"/>
        </w:rPr>
        <w:t xml:space="preserve">Консультування та надання </w:t>
      </w:r>
      <w:r w:rsidRPr="00987782">
        <w:rPr>
          <w:szCs w:val="28"/>
          <w:lang w:val="uk-UA"/>
        </w:rPr>
        <w:t xml:space="preserve">інформації щодо прав, обов’язків </w:t>
      </w:r>
      <w:r w:rsidR="00043701" w:rsidRPr="00987782">
        <w:rPr>
          <w:szCs w:val="28"/>
          <w:lang w:val="uk-UA"/>
        </w:rPr>
        <w:t>та відповідальності [5,C.126]. Таким чином, автор вивела основну класифікацію методів, направлених на вирішення протиріч, виникаючих в сім'ї і їх попередження.</w:t>
      </w:r>
    </w:p>
    <w:p w14:paraId="7FE411A6" w14:textId="4395FFD1" w:rsidR="00997886" w:rsidRPr="00987782" w:rsidRDefault="00997886" w:rsidP="000B494C">
      <w:pPr>
        <w:spacing w:after="0" w:line="360" w:lineRule="auto"/>
        <w:ind w:firstLine="708"/>
        <w:jc w:val="both"/>
        <w:rPr>
          <w:szCs w:val="28"/>
          <w:lang w:val="uk-UA"/>
        </w:rPr>
      </w:pPr>
      <w:r w:rsidRPr="00987782">
        <w:rPr>
          <w:szCs w:val="28"/>
          <w:lang w:val="uk-UA"/>
        </w:rPr>
        <w:t>Робота із молодими матерями та батьками- це насамперед робота</w:t>
      </w:r>
    </w:p>
    <w:p w14:paraId="6B8604AA" w14:textId="77777777" w:rsidR="00997886" w:rsidRPr="00987782" w:rsidRDefault="00997886" w:rsidP="000B494C">
      <w:pPr>
        <w:spacing w:after="0" w:line="360" w:lineRule="auto"/>
        <w:jc w:val="both"/>
        <w:rPr>
          <w:szCs w:val="28"/>
          <w:lang w:val="uk-UA"/>
        </w:rPr>
      </w:pPr>
      <w:r w:rsidRPr="00987782">
        <w:rPr>
          <w:szCs w:val="28"/>
          <w:lang w:val="uk-UA"/>
        </w:rPr>
        <w:t>соціальних центрів</w:t>
      </w:r>
      <w:r w:rsidR="00C64473" w:rsidRPr="00987782">
        <w:rPr>
          <w:szCs w:val="28"/>
          <w:lang w:val="uk-UA"/>
        </w:rPr>
        <w:t>, служб для молоді з покращенням</w:t>
      </w:r>
      <w:r w:rsidRPr="00987782">
        <w:rPr>
          <w:szCs w:val="28"/>
          <w:lang w:val="uk-UA"/>
        </w:rPr>
        <w:t xml:space="preserve">  взаємостосунків у сім’</w:t>
      </w:r>
      <w:r w:rsidR="00C64473" w:rsidRPr="00987782">
        <w:rPr>
          <w:szCs w:val="28"/>
          <w:lang w:val="uk-UA"/>
        </w:rPr>
        <w:t xml:space="preserve">ї. профілактики дисгармонії сімейних відносин, подружніх конфліктів, програмне планування  сім’ї та  збереження репродуктивного  здоров’я членів сім’ї, вести здоровий спосіб життю, допомога в веденні господарювання та побуту . Ознайомлення молодих батьків з юридично-правовими аспектами </w:t>
      </w:r>
      <w:proofErr w:type="spellStart"/>
      <w:r w:rsidR="00C64473" w:rsidRPr="00987782">
        <w:rPr>
          <w:szCs w:val="28"/>
          <w:lang w:val="uk-UA"/>
        </w:rPr>
        <w:t>шлюбно</w:t>
      </w:r>
      <w:proofErr w:type="spellEnd"/>
      <w:r w:rsidR="00C64473" w:rsidRPr="00987782">
        <w:rPr>
          <w:szCs w:val="28"/>
          <w:lang w:val="uk-UA"/>
        </w:rPr>
        <w:t>-сімейних стосунків, надання соціальної допомоги, благодійні акції та допомога малозабезпеченим, багатодітним сім'ям та ін.</w:t>
      </w:r>
    </w:p>
    <w:p w14:paraId="0F6DD53D" w14:textId="77777777" w:rsidR="00C64473" w:rsidRPr="00987782" w:rsidRDefault="00C64473" w:rsidP="000B494C">
      <w:pPr>
        <w:spacing w:after="0" w:line="360" w:lineRule="auto"/>
        <w:jc w:val="both"/>
        <w:rPr>
          <w:szCs w:val="28"/>
          <w:lang w:val="uk-UA"/>
        </w:rPr>
      </w:pPr>
      <w:r w:rsidRPr="00987782">
        <w:rPr>
          <w:szCs w:val="28"/>
          <w:lang w:val="uk-UA"/>
        </w:rPr>
        <w:t xml:space="preserve">              Методи соціальної роботи полягають в :  консультативних пунктах, кабінетах консультативних служб</w:t>
      </w:r>
      <w:r w:rsidR="003D1388" w:rsidRPr="00987782">
        <w:rPr>
          <w:szCs w:val="28"/>
          <w:lang w:val="uk-UA"/>
        </w:rPr>
        <w:t xml:space="preserve">. </w:t>
      </w:r>
      <w:proofErr w:type="spellStart"/>
      <w:r w:rsidR="003D1388" w:rsidRPr="00987782">
        <w:rPr>
          <w:szCs w:val="28"/>
          <w:lang w:val="uk-UA"/>
        </w:rPr>
        <w:t>Пошириними</w:t>
      </w:r>
      <w:proofErr w:type="spellEnd"/>
      <w:r w:rsidR="003D1388" w:rsidRPr="00987782">
        <w:rPr>
          <w:szCs w:val="28"/>
          <w:lang w:val="uk-UA"/>
        </w:rPr>
        <w:t xml:space="preserve"> також стала робота клубів молодої родини</w:t>
      </w:r>
      <w:r w:rsidR="00BC6C22" w:rsidRPr="00987782">
        <w:rPr>
          <w:szCs w:val="28"/>
          <w:lang w:val="uk-UA"/>
        </w:rPr>
        <w:t>, які дають приваблення  взаємостосунків  молодим людям.</w:t>
      </w:r>
    </w:p>
    <w:p w14:paraId="039A32CC" w14:textId="77777777" w:rsidR="00BC6C22" w:rsidRPr="00987782" w:rsidRDefault="00BC6C22" w:rsidP="000B494C">
      <w:pPr>
        <w:spacing w:after="0" w:line="360" w:lineRule="auto"/>
        <w:jc w:val="both"/>
        <w:rPr>
          <w:szCs w:val="28"/>
          <w:lang w:val="uk-UA"/>
        </w:rPr>
      </w:pPr>
      <w:r w:rsidRPr="00987782">
        <w:rPr>
          <w:szCs w:val="28"/>
          <w:lang w:val="uk-UA"/>
        </w:rPr>
        <w:t xml:space="preserve">        Ще одна форма роботи з матерями та батьками є культурно- масові розважальні  заходи . Під розумінням культурно- масові заходи йдеться про такі свята , як: студентські вечори,  День матері, виставка  дитячої творчості,</w:t>
      </w:r>
      <w:r w:rsidR="000B34AE" w:rsidRPr="00987782">
        <w:rPr>
          <w:szCs w:val="28"/>
          <w:lang w:val="uk-UA"/>
        </w:rPr>
        <w:t xml:space="preserve"> </w:t>
      </w:r>
      <w:r w:rsidRPr="00987782">
        <w:rPr>
          <w:szCs w:val="28"/>
          <w:lang w:val="uk-UA"/>
        </w:rPr>
        <w:t xml:space="preserve">сімейні спортивні змагання , фотовиставка. </w:t>
      </w:r>
    </w:p>
    <w:p w14:paraId="4D9B60F9" w14:textId="195AB2F6" w:rsidR="00BC6C22" w:rsidRPr="00987782" w:rsidRDefault="00BC6C22" w:rsidP="000B494C">
      <w:pPr>
        <w:spacing w:after="0" w:line="360" w:lineRule="auto"/>
        <w:jc w:val="both"/>
        <w:rPr>
          <w:szCs w:val="28"/>
          <w:lang w:val="uk-UA"/>
        </w:rPr>
      </w:pPr>
      <w:r w:rsidRPr="00987782">
        <w:rPr>
          <w:szCs w:val="28"/>
          <w:lang w:val="uk-UA"/>
        </w:rPr>
        <w:t xml:space="preserve">     </w:t>
      </w:r>
      <w:r w:rsidR="00D93807" w:rsidRPr="00987782">
        <w:rPr>
          <w:szCs w:val="28"/>
          <w:lang w:val="uk-UA"/>
        </w:rPr>
        <w:tab/>
      </w:r>
      <w:r w:rsidRPr="00987782">
        <w:rPr>
          <w:szCs w:val="28"/>
          <w:lang w:val="uk-UA"/>
        </w:rPr>
        <w:t xml:space="preserve">Допомога молодим батькам </w:t>
      </w:r>
      <w:r w:rsidR="00D02E26" w:rsidRPr="00987782">
        <w:rPr>
          <w:szCs w:val="28"/>
          <w:lang w:val="uk-UA"/>
        </w:rPr>
        <w:t>в розв’язанні  сімейних проблем, полягає в складних  питань родинної педагогіки. Це підготовка молодих мам та татусів до виконання батьківських обов’язків, соціально-психологічна підготовка, педагогічно- психологічна допомога батькам у вихованні  дітей..</w:t>
      </w:r>
    </w:p>
    <w:p w14:paraId="5CE41862" w14:textId="47904BED" w:rsidR="00D02E26" w:rsidRPr="00987782" w:rsidRDefault="00D02E26" w:rsidP="000B494C">
      <w:pPr>
        <w:spacing w:after="0" w:line="360" w:lineRule="auto"/>
        <w:jc w:val="both"/>
        <w:rPr>
          <w:szCs w:val="28"/>
          <w:lang w:val="uk-UA"/>
        </w:rPr>
      </w:pPr>
      <w:r w:rsidRPr="00987782">
        <w:rPr>
          <w:szCs w:val="28"/>
          <w:lang w:val="uk-UA"/>
        </w:rPr>
        <w:t xml:space="preserve">   </w:t>
      </w:r>
      <w:r w:rsidR="00D93807" w:rsidRPr="00987782">
        <w:rPr>
          <w:szCs w:val="28"/>
          <w:lang w:val="uk-UA"/>
        </w:rPr>
        <w:tab/>
      </w:r>
      <w:r w:rsidRPr="00987782">
        <w:rPr>
          <w:szCs w:val="28"/>
          <w:lang w:val="uk-UA"/>
        </w:rPr>
        <w:t xml:space="preserve"> Соціальної допомоги завжди потребують одинокі матері,</w:t>
      </w:r>
      <w:r w:rsidR="000B34AE" w:rsidRPr="00987782">
        <w:rPr>
          <w:szCs w:val="28"/>
          <w:lang w:val="uk-UA"/>
        </w:rPr>
        <w:t xml:space="preserve"> </w:t>
      </w:r>
      <w:r w:rsidRPr="00987782">
        <w:rPr>
          <w:szCs w:val="28"/>
          <w:lang w:val="uk-UA"/>
        </w:rPr>
        <w:t>сім’ї в яких діти-інваліди, прийомні сім’ї, де дитина зазнала насильства.</w:t>
      </w:r>
    </w:p>
    <w:p w14:paraId="35883EF8" w14:textId="05BDA4A8" w:rsidR="00950B86" w:rsidRPr="00987782" w:rsidRDefault="00950B86" w:rsidP="000B494C">
      <w:pPr>
        <w:spacing w:after="0" w:line="360" w:lineRule="auto"/>
        <w:jc w:val="both"/>
        <w:rPr>
          <w:szCs w:val="28"/>
          <w:lang w:val="uk-UA"/>
        </w:rPr>
      </w:pPr>
      <w:r w:rsidRPr="00987782">
        <w:rPr>
          <w:szCs w:val="28"/>
          <w:lang w:val="uk-UA"/>
        </w:rPr>
        <w:t xml:space="preserve">     </w:t>
      </w:r>
      <w:r w:rsidR="00D93807" w:rsidRPr="00987782">
        <w:rPr>
          <w:szCs w:val="28"/>
          <w:lang w:val="uk-UA"/>
        </w:rPr>
        <w:tab/>
      </w:r>
      <w:r w:rsidRPr="00987782">
        <w:rPr>
          <w:szCs w:val="28"/>
          <w:lang w:val="uk-UA"/>
        </w:rPr>
        <w:t xml:space="preserve">Форми соціальної роботи полягають в : соціальних службах для батьків,  телефони довіри  консультативні пункти при школах, школах молодих </w:t>
      </w:r>
      <w:r w:rsidRPr="00987782">
        <w:rPr>
          <w:szCs w:val="28"/>
          <w:lang w:val="uk-UA"/>
        </w:rPr>
        <w:lastRenderedPageBreak/>
        <w:t>матерів. Основні методи роботи є тренінги, індивідуальні консультації, семінари .[6]</w:t>
      </w:r>
    </w:p>
    <w:p w14:paraId="46E481FE" w14:textId="77777777" w:rsidR="00950B86" w:rsidRPr="00987782" w:rsidRDefault="00950B86" w:rsidP="000B494C">
      <w:pPr>
        <w:spacing w:after="0" w:line="360" w:lineRule="auto"/>
        <w:jc w:val="both"/>
        <w:rPr>
          <w:szCs w:val="28"/>
          <w:lang w:val="uk-UA"/>
        </w:rPr>
      </w:pPr>
      <w:r w:rsidRPr="00987782">
        <w:rPr>
          <w:szCs w:val="28"/>
          <w:lang w:val="uk-UA"/>
        </w:rPr>
        <w:t xml:space="preserve">       Основними принципами соціально роботи з такими родинами є єдність дій сімей і соціальних інститутів у процесі соціалізації дитини; активізація ролі батьків, їх навчання і включення в процес соціально-педагогічної діяльності. </w:t>
      </w:r>
    </w:p>
    <w:p w14:paraId="475BB534" w14:textId="77777777" w:rsidR="004027D3" w:rsidRPr="00987782" w:rsidRDefault="00950B86" w:rsidP="000B494C">
      <w:pPr>
        <w:spacing w:after="0" w:line="360" w:lineRule="auto"/>
        <w:jc w:val="both"/>
        <w:rPr>
          <w:szCs w:val="28"/>
          <w:lang w:val="uk-UA"/>
        </w:rPr>
      </w:pPr>
      <w:r w:rsidRPr="00987782">
        <w:rPr>
          <w:szCs w:val="28"/>
          <w:lang w:val="uk-UA"/>
        </w:rPr>
        <w:t xml:space="preserve">       </w:t>
      </w:r>
      <w:proofErr w:type="spellStart"/>
      <w:r w:rsidRPr="00987782">
        <w:rPr>
          <w:szCs w:val="28"/>
          <w:lang w:val="uk-UA"/>
        </w:rPr>
        <w:t>Cоціальний</w:t>
      </w:r>
      <w:proofErr w:type="spellEnd"/>
      <w:r w:rsidRPr="00987782">
        <w:rPr>
          <w:szCs w:val="28"/>
          <w:lang w:val="uk-UA"/>
        </w:rPr>
        <w:t xml:space="preserve"> працівник працює за наступною схемою із молодими сім'ями.</w:t>
      </w:r>
    </w:p>
    <w:p w14:paraId="2443741E" w14:textId="77777777" w:rsidR="004027D3" w:rsidRPr="00987782" w:rsidRDefault="003832C5" w:rsidP="000B494C">
      <w:pPr>
        <w:spacing w:after="0" w:line="360" w:lineRule="auto"/>
        <w:ind w:firstLine="709"/>
        <w:jc w:val="both"/>
        <w:rPr>
          <w:szCs w:val="28"/>
          <w:lang w:val="uk-UA"/>
        </w:rPr>
      </w:pPr>
      <w:r w:rsidRPr="00987782">
        <w:rPr>
          <w:szCs w:val="28"/>
          <w:lang w:val="uk-UA"/>
        </w:rPr>
        <w:t>По- перше, проведена профілактика неблагополуччя в сім’ї в роботі із молоддю що до підготовки сімейного життя.</w:t>
      </w:r>
    </w:p>
    <w:p w14:paraId="4ACA6FC6" w14:textId="77777777" w:rsidR="003832C5" w:rsidRPr="00987782" w:rsidRDefault="003832C5" w:rsidP="000B494C">
      <w:pPr>
        <w:spacing w:after="0" w:line="360" w:lineRule="auto"/>
        <w:ind w:firstLine="709"/>
        <w:jc w:val="both"/>
        <w:rPr>
          <w:szCs w:val="28"/>
          <w:lang w:val="uk-UA"/>
        </w:rPr>
      </w:pPr>
      <w:r w:rsidRPr="00987782">
        <w:rPr>
          <w:szCs w:val="28"/>
          <w:lang w:val="uk-UA"/>
        </w:rPr>
        <w:t>По- друге, робота з сім’ями  опинилися в скрутних життєвих обставинах</w:t>
      </w:r>
      <w:r w:rsidR="002F1793" w:rsidRPr="00987782">
        <w:rPr>
          <w:szCs w:val="28"/>
          <w:lang w:val="uk-UA"/>
        </w:rPr>
        <w:t>.</w:t>
      </w:r>
    </w:p>
    <w:p w14:paraId="4955772F" w14:textId="5762878A" w:rsidR="002F1793" w:rsidRPr="00987782" w:rsidRDefault="002F1793" w:rsidP="000B494C">
      <w:pPr>
        <w:spacing w:after="0" w:line="360" w:lineRule="auto"/>
        <w:ind w:firstLine="709"/>
        <w:jc w:val="both"/>
        <w:rPr>
          <w:szCs w:val="28"/>
          <w:lang w:val="uk-UA"/>
        </w:rPr>
      </w:pPr>
      <w:r w:rsidRPr="00987782">
        <w:rPr>
          <w:szCs w:val="28"/>
          <w:lang w:val="uk-UA"/>
        </w:rPr>
        <w:t>Загальновизнаними у практиці соціальної роботи є індивідуальна, групова соціальна робота, соціальна робота в спільноті, що визначаються як сучасні методи соціальної роботи, на яких засновані зарубіжні підходи діяльності соціальних служб. Часто індивідуальна, групова соціальна робота і соціальна робота в спільноті пояснюється як форми соціальної роботи відповідно не до її змісту, а до чисельності залучених клієнтів у процес допомоги і взаємодопомоги.</w:t>
      </w:r>
    </w:p>
    <w:p w14:paraId="5B42A529" w14:textId="79F6900C" w:rsidR="002F1793" w:rsidRPr="00987782" w:rsidRDefault="002F1793" w:rsidP="000B494C">
      <w:pPr>
        <w:spacing w:after="0" w:line="360" w:lineRule="auto"/>
        <w:ind w:firstLine="709"/>
        <w:jc w:val="both"/>
        <w:rPr>
          <w:szCs w:val="28"/>
          <w:lang w:val="uk-UA"/>
        </w:rPr>
      </w:pPr>
      <w:r w:rsidRPr="00987782">
        <w:rPr>
          <w:szCs w:val="28"/>
          <w:lang w:val="uk-UA"/>
        </w:rPr>
        <w:t xml:space="preserve">Актуальними методами соціальної роботи, які проводяться спеціалістами організацій та установ соціальної сфери у багатьох країнах світу є: командна соціальна робота, волонтерська, телефонне консультування, соціальна робота в спільноті, </w:t>
      </w:r>
      <w:proofErr w:type="spellStart"/>
      <w:r w:rsidRPr="00987782">
        <w:rPr>
          <w:szCs w:val="28"/>
          <w:lang w:val="uk-UA"/>
        </w:rPr>
        <w:t>фостеринг</w:t>
      </w:r>
      <w:proofErr w:type="spellEnd"/>
      <w:r w:rsidRPr="00987782">
        <w:rPr>
          <w:szCs w:val="28"/>
          <w:lang w:val="uk-UA"/>
        </w:rPr>
        <w:t>, самокерована групова робота, мобільна соціальна робота, соціально-культурна анімація та ін.</w:t>
      </w:r>
    </w:p>
    <w:p w14:paraId="3C23ABB9" w14:textId="0301112D" w:rsidR="002F1793" w:rsidRPr="00987782" w:rsidRDefault="002F1793" w:rsidP="000B494C">
      <w:pPr>
        <w:spacing w:after="0" w:line="360" w:lineRule="auto"/>
        <w:ind w:firstLine="709"/>
        <w:jc w:val="both"/>
        <w:rPr>
          <w:szCs w:val="28"/>
          <w:lang w:val="uk-UA"/>
        </w:rPr>
      </w:pPr>
      <w:r w:rsidRPr="00987782">
        <w:rPr>
          <w:szCs w:val="28"/>
          <w:lang w:val="uk-UA"/>
        </w:rPr>
        <w:t>Найбільш поширеним методом групової роботи є міждисциплінарна групова робота фахівців соціальної сфери, які включені у процес соціальної підтримки особистості, наприклад ведення випадку "</w:t>
      </w:r>
      <w:proofErr w:type="spellStart"/>
      <w:r w:rsidRPr="00987782">
        <w:rPr>
          <w:szCs w:val="28"/>
          <w:lang w:val="uk-UA"/>
        </w:rPr>
        <w:t>мультидисциплінарою</w:t>
      </w:r>
      <w:proofErr w:type="spellEnd"/>
      <w:r w:rsidRPr="00987782">
        <w:rPr>
          <w:szCs w:val="28"/>
          <w:lang w:val="uk-UA"/>
        </w:rPr>
        <w:t>" командою, яка складається із соціального працівника і психолога. До такої команди можуть включатися як спеціалісти одного профілю, так і фахівці з суміжних сфер знання і соціальної практики.</w:t>
      </w:r>
    </w:p>
    <w:p w14:paraId="3DA4F574" w14:textId="5AFCA5B7" w:rsidR="002F1793" w:rsidRPr="00987782" w:rsidRDefault="002F1793" w:rsidP="000B494C">
      <w:pPr>
        <w:spacing w:after="0" w:line="360" w:lineRule="auto"/>
        <w:ind w:firstLine="709"/>
        <w:jc w:val="both"/>
        <w:rPr>
          <w:szCs w:val="28"/>
          <w:lang w:val="uk-UA"/>
        </w:rPr>
      </w:pPr>
      <w:r w:rsidRPr="00987782">
        <w:rPr>
          <w:szCs w:val="28"/>
          <w:lang w:val="uk-UA"/>
        </w:rPr>
        <w:t xml:space="preserve">Команда спеціалістів — це невелика група фахівців з комплементарними навичками, об´єднаними загальною метою, загальним підходом і взаємною відповідальністю для реалізації поставлених завдань. </w:t>
      </w:r>
      <w:r w:rsidRPr="00987782">
        <w:rPr>
          <w:szCs w:val="28"/>
          <w:lang w:val="uk-UA"/>
        </w:rPr>
        <w:lastRenderedPageBreak/>
        <w:t>Важливою передумовою забезпечення узгодженості роботи спеціалістів, взаєморозуміння і взаємодопомоги є співвіднесення мети, завдання, функцій соціальної роботи серед спеціалістів.</w:t>
      </w:r>
    </w:p>
    <w:p w14:paraId="6C0D5E16" w14:textId="296E4A6E" w:rsidR="002F1793" w:rsidRPr="00987782" w:rsidRDefault="002F1793" w:rsidP="000B494C">
      <w:pPr>
        <w:spacing w:after="0" w:line="360" w:lineRule="auto"/>
        <w:ind w:firstLine="709"/>
        <w:jc w:val="both"/>
        <w:rPr>
          <w:szCs w:val="28"/>
          <w:lang w:val="uk-UA"/>
        </w:rPr>
      </w:pPr>
      <w:r w:rsidRPr="00987782">
        <w:rPr>
          <w:szCs w:val="28"/>
          <w:lang w:val="uk-UA"/>
        </w:rPr>
        <w:t xml:space="preserve">Виділяють три основні взаємопов´язані моделі командної роботи: </w:t>
      </w:r>
      <w:proofErr w:type="spellStart"/>
      <w:r w:rsidRPr="00987782">
        <w:rPr>
          <w:szCs w:val="28"/>
          <w:lang w:val="uk-UA"/>
        </w:rPr>
        <w:t>мультидисциплінарна</w:t>
      </w:r>
      <w:proofErr w:type="spellEnd"/>
      <w:r w:rsidRPr="00987782">
        <w:rPr>
          <w:szCs w:val="28"/>
          <w:lang w:val="uk-UA"/>
        </w:rPr>
        <w:t>, міждисциплінарна (</w:t>
      </w:r>
      <w:proofErr w:type="spellStart"/>
      <w:r w:rsidRPr="00987782">
        <w:rPr>
          <w:szCs w:val="28"/>
          <w:lang w:val="uk-UA"/>
        </w:rPr>
        <w:t>міжпрофесійна</w:t>
      </w:r>
      <w:proofErr w:type="spellEnd"/>
      <w:r w:rsidRPr="00987782">
        <w:rPr>
          <w:szCs w:val="28"/>
          <w:lang w:val="uk-UA"/>
        </w:rPr>
        <w:t xml:space="preserve">) і </w:t>
      </w:r>
      <w:proofErr w:type="spellStart"/>
      <w:r w:rsidRPr="00987782">
        <w:rPr>
          <w:szCs w:val="28"/>
          <w:lang w:val="uk-UA"/>
        </w:rPr>
        <w:t>трансдисциплінарна</w:t>
      </w:r>
      <w:proofErr w:type="spellEnd"/>
      <w:r w:rsidRPr="00987782">
        <w:rPr>
          <w:szCs w:val="28"/>
          <w:lang w:val="uk-UA"/>
        </w:rPr>
        <w:t>.</w:t>
      </w:r>
    </w:p>
    <w:p w14:paraId="304F8F61" w14:textId="072A2C7D" w:rsidR="002F1793" w:rsidRPr="00987782" w:rsidRDefault="002F1793" w:rsidP="000B494C">
      <w:pPr>
        <w:spacing w:after="0" w:line="360" w:lineRule="auto"/>
        <w:ind w:firstLine="709"/>
        <w:jc w:val="both"/>
        <w:rPr>
          <w:szCs w:val="28"/>
          <w:lang w:val="uk-UA"/>
        </w:rPr>
      </w:pPr>
      <w:proofErr w:type="spellStart"/>
      <w:r w:rsidRPr="00987782">
        <w:rPr>
          <w:szCs w:val="28"/>
          <w:lang w:val="uk-UA"/>
        </w:rPr>
        <w:t>Мультидисциплінарна</w:t>
      </w:r>
      <w:proofErr w:type="spellEnd"/>
      <w:r w:rsidRPr="00987782">
        <w:rPr>
          <w:szCs w:val="28"/>
          <w:lang w:val="uk-UA"/>
        </w:rPr>
        <w:t xml:space="preserve"> — сукупність незалежних експертів з різних дисциплінарних сфер, робота яких керується окремим планом розвитку і визначенням напрямків роботи. Внутрішні взаємозв´язки між спеціалістами порівнюються із взаємовідносинами між дітьми: пліч-о-пліч, однак окремо.</w:t>
      </w:r>
    </w:p>
    <w:p w14:paraId="60C1EECE" w14:textId="77F978AB" w:rsidR="002F1793" w:rsidRPr="00987782" w:rsidRDefault="002F1793" w:rsidP="000B494C">
      <w:pPr>
        <w:spacing w:after="0" w:line="360" w:lineRule="auto"/>
        <w:ind w:firstLine="709"/>
        <w:jc w:val="both"/>
        <w:rPr>
          <w:szCs w:val="28"/>
          <w:lang w:val="uk-UA"/>
        </w:rPr>
      </w:pPr>
      <w:r w:rsidRPr="00987782">
        <w:rPr>
          <w:szCs w:val="28"/>
          <w:lang w:val="uk-UA"/>
        </w:rPr>
        <w:t xml:space="preserve">Міждисциплінарна — </w:t>
      </w:r>
      <w:proofErr w:type="spellStart"/>
      <w:r w:rsidRPr="00987782">
        <w:rPr>
          <w:szCs w:val="28"/>
          <w:lang w:val="uk-UA"/>
        </w:rPr>
        <w:t>міжпрофесійний</w:t>
      </w:r>
      <w:proofErr w:type="spellEnd"/>
      <w:r w:rsidRPr="00987782">
        <w:rPr>
          <w:szCs w:val="28"/>
          <w:lang w:val="uk-UA"/>
        </w:rPr>
        <w:t xml:space="preserve"> напрямок роботи спеціалістів, який характеризується більш довготривалими і стійкими взаємовідносинами спеціалістів у команді, більш високим рівнем професійного взаєморозуміння й узгодженості роботи. Це забезпечується на основі організації І підтримки регулярних зустрічей, на яких обговорюються нюанси професійної взаємодії з клієнтами у рамках індивідуальної роботи з випадком. Така робота дає змогу позбутися ефекту психологічної втоми, професійного вигоряння. Клієнти зустрічаються із усією командою чи окремими ЇЇ представниками. Консультації, які проводять спеціалісти, побудовані за принципом співробітництва, тобто практично всі </w:t>
      </w:r>
      <w:proofErr w:type="spellStart"/>
      <w:r w:rsidRPr="00987782">
        <w:rPr>
          <w:szCs w:val="28"/>
          <w:lang w:val="uk-UA"/>
        </w:rPr>
        <w:t>етани</w:t>
      </w:r>
      <w:proofErr w:type="spellEnd"/>
      <w:r w:rsidRPr="00987782">
        <w:rPr>
          <w:szCs w:val="28"/>
          <w:lang w:val="uk-UA"/>
        </w:rPr>
        <w:t xml:space="preserve"> і стадії роботи Із клієнтом обговорюються і закріпляються контрактом, який визначає, які послуги і на яких підставах будуть надаватися. Наявність різних спеціалістів дає змогу проводити більш точне експертне оцінювання ситуації клієнта, пропонувати ширший спектр соціальних послуг, знімати міжвідомчі бар´єри. Команда, застосовуючи інтерактивний підхід, для надання більш якісних послуг взаємодіє з іншими соціальними службами, чи передає їм роль лідера у наданні цільових послуг.</w:t>
      </w:r>
    </w:p>
    <w:p w14:paraId="3365BA11" w14:textId="38974057" w:rsidR="002F1793" w:rsidRPr="00987782" w:rsidRDefault="002F1793" w:rsidP="000B494C">
      <w:pPr>
        <w:spacing w:after="0" w:line="360" w:lineRule="auto"/>
        <w:ind w:firstLine="709"/>
        <w:jc w:val="both"/>
        <w:rPr>
          <w:szCs w:val="28"/>
          <w:lang w:val="uk-UA"/>
        </w:rPr>
      </w:pPr>
      <w:r w:rsidRPr="00987782">
        <w:rPr>
          <w:szCs w:val="28"/>
          <w:lang w:val="uk-UA"/>
        </w:rPr>
        <w:t>Етапи роботи міждисциплінарної групи:</w:t>
      </w:r>
    </w:p>
    <w:p w14:paraId="609FE249" w14:textId="77777777" w:rsidR="002F1793" w:rsidRPr="00987782" w:rsidRDefault="002F1793" w:rsidP="000B494C">
      <w:pPr>
        <w:spacing w:after="0" w:line="360" w:lineRule="auto"/>
        <w:ind w:firstLine="709"/>
        <w:jc w:val="both"/>
        <w:rPr>
          <w:szCs w:val="28"/>
          <w:lang w:val="uk-UA"/>
        </w:rPr>
      </w:pPr>
      <w:r w:rsidRPr="00987782">
        <w:rPr>
          <w:szCs w:val="28"/>
          <w:lang w:val="uk-UA"/>
        </w:rPr>
        <w:t>1) розгляд випадку;</w:t>
      </w:r>
    </w:p>
    <w:bookmarkEnd w:id="0"/>
    <w:p w14:paraId="70B8E8A0" w14:textId="77777777" w:rsidR="002F1793" w:rsidRPr="00987782" w:rsidRDefault="002F1793" w:rsidP="000B494C">
      <w:pPr>
        <w:spacing w:after="0" w:line="360" w:lineRule="auto"/>
        <w:ind w:firstLine="709"/>
        <w:jc w:val="both"/>
        <w:rPr>
          <w:szCs w:val="28"/>
          <w:lang w:val="uk-UA"/>
        </w:rPr>
      </w:pPr>
    </w:p>
    <w:p w14:paraId="11E958F4" w14:textId="1D8C2C23" w:rsidR="002F1793" w:rsidRPr="00987782" w:rsidRDefault="002F1793" w:rsidP="000B494C">
      <w:pPr>
        <w:spacing w:after="0" w:line="360" w:lineRule="auto"/>
        <w:ind w:firstLine="709"/>
        <w:jc w:val="both"/>
        <w:rPr>
          <w:szCs w:val="28"/>
          <w:lang w:val="uk-UA"/>
        </w:rPr>
      </w:pPr>
      <w:r w:rsidRPr="00987782">
        <w:rPr>
          <w:szCs w:val="28"/>
          <w:lang w:val="uk-UA"/>
        </w:rPr>
        <w:lastRenderedPageBreak/>
        <w:t>2) обмін думками;</w:t>
      </w:r>
    </w:p>
    <w:p w14:paraId="4CBE2B3B" w14:textId="25860F16" w:rsidR="002F1793" w:rsidRPr="00987782" w:rsidRDefault="002F1793" w:rsidP="000B494C">
      <w:pPr>
        <w:spacing w:after="0" w:line="360" w:lineRule="auto"/>
        <w:ind w:firstLine="709"/>
        <w:jc w:val="both"/>
        <w:rPr>
          <w:szCs w:val="28"/>
          <w:lang w:val="uk-UA"/>
        </w:rPr>
      </w:pPr>
      <w:r w:rsidRPr="00987782">
        <w:rPr>
          <w:szCs w:val="28"/>
          <w:lang w:val="uk-UA"/>
        </w:rPr>
        <w:t>3) розподіл обов´язків між членами групи;</w:t>
      </w:r>
    </w:p>
    <w:p w14:paraId="68B1A38E" w14:textId="22FD86B3" w:rsidR="002F1793" w:rsidRPr="00987782" w:rsidRDefault="002F1793" w:rsidP="000B494C">
      <w:pPr>
        <w:spacing w:after="0" w:line="360" w:lineRule="auto"/>
        <w:ind w:firstLine="709"/>
        <w:jc w:val="both"/>
        <w:rPr>
          <w:szCs w:val="28"/>
          <w:lang w:val="uk-UA"/>
        </w:rPr>
      </w:pPr>
      <w:r w:rsidRPr="00987782">
        <w:rPr>
          <w:szCs w:val="28"/>
          <w:lang w:val="uk-UA"/>
        </w:rPr>
        <w:t>4) оцінювання ситуації і планування роботи;</w:t>
      </w:r>
    </w:p>
    <w:p w14:paraId="7DD73827" w14:textId="73255458" w:rsidR="002F1793" w:rsidRPr="00987782" w:rsidRDefault="002F1793" w:rsidP="000B494C">
      <w:pPr>
        <w:spacing w:after="0" w:line="360" w:lineRule="auto"/>
        <w:ind w:firstLine="709"/>
        <w:jc w:val="both"/>
        <w:rPr>
          <w:szCs w:val="28"/>
          <w:lang w:val="uk-UA"/>
        </w:rPr>
      </w:pPr>
      <w:r w:rsidRPr="00987782">
        <w:rPr>
          <w:szCs w:val="28"/>
          <w:lang w:val="uk-UA"/>
        </w:rPr>
        <w:t>5) аналіз роботи;</w:t>
      </w:r>
    </w:p>
    <w:p w14:paraId="37CC6FF6" w14:textId="7A21B392" w:rsidR="002F1793" w:rsidRPr="00987782" w:rsidRDefault="002F1793" w:rsidP="000B494C">
      <w:pPr>
        <w:spacing w:after="0" w:line="360" w:lineRule="auto"/>
        <w:ind w:firstLine="709"/>
        <w:jc w:val="both"/>
        <w:rPr>
          <w:szCs w:val="28"/>
          <w:lang w:val="uk-UA"/>
        </w:rPr>
      </w:pPr>
      <w:r w:rsidRPr="00987782">
        <w:rPr>
          <w:szCs w:val="28"/>
          <w:lang w:val="uk-UA"/>
        </w:rPr>
        <w:t>6) завершення роботи.</w:t>
      </w:r>
    </w:p>
    <w:p w14:paraId="690FA417" w14:textId="79F2CEC3" w:rsidR="002F1793" w:rsidRPr="00987782" w:rsidRDefault="002F1793" w:rsidP="000B494C">
      <w:pPr>
        <w:spacing w:after="0" w:line="360" w:lineRule="auto"/>
        <w:ind w:firstLine="709"/>
        <w:jc w:val="both"/>
        <w:rPr>
          <w:szCs w:val="28"/>
          <w:lang w:val="uk-UA"/>
        </w:rPr>
      </w:pPr>
      <w:r w:rsidRPr="00987782">
        <w:rPr>
          <w:szCs w:val="28"/>
          <w:lang w:val="uk-UA"/>
        </w:rPr>
        <w:t>Різні групи дотримуються певних стратегій роботи з групами. Серед них виділяють загальні стратегії.</w:t>
      </w:r>
    </w:p>
    <w:p w14:paraId="45AE55C5" w14:textId="72F3103D" w:rsidR="002F1793" w:rsidRPr="00987782" w:rsidRDefault="002F1793" w:rsidP="000B494C">
      <w:pPr>
        <w:spacing w:after="0" w:line="360" w:lineRule="auto"/>
        <w:ind w:firstLine="709"/>
        <w:jc w:val="both"/>
        <w:rPr>
          <w:szCs w:val="28"/>
          <w:lang w:val="uk-UA"/>
        </w:rPr>
      </w:pPr>
      <w:r w:rsidRPr="00987782">
        <w:rPr>
          <w:szCs w:val="28"/>
          <w:lang w:val="uk-UA"/>
        </w:rPr>
        <w:t>1. Стратегія паралельних дій: члени команди мають власну стратегію, яка координується групою.</w:t>
      </w:r>
    </w:p>
    <w:p w14:paraId="6E8F3232" w14:textId="71C2E8AC" w:rsidR="002F1793" w:rsidRPr="00987782" w:rsidRDefault="002F1793" w:rsidP="000B494C">
      <w:pPr>
        <w:spacing w:after="0" w:line="360" w:lineRule="auto"/>
        <w:ind w:firstLine="709"/>
        <w:jc w:val="both"/>
        <w:rPr>
          <w:szCs w:val="28"/>
          <w:lang w:val="uk-UA"/>
        </w:rPr>
      </w:pPr>
      <w:r w:rsidRPr="00987782">
        <w:rPr>
          <w:szCs w:val="28"/>
          <w:lang w:val="uk-UA"/>
        </w:rPr>
        <w:t>2. Стратегія "поштового ящика". Група збирається на зустріч з ініціативи лідера команди, який отримав запит від клієнта. У подальшому соціальну роботу з клієнтом проводить група чи один із професіоналів.</w:t>
      </w:r>
    </w:p>
    <w:p w14:paraId="4D96928E" w14:textId="5D64F9B5" w:rsidR="002F1793" w:rsidRPr="00987782" w:rsidRDefault="002F1793" w:rsidP="000B494C">
      <w:pPr>
        <w:spacing w:after="0" w:line="360" w:lineRule="auto"/>
        <w:ind w:firstLine="709"/>
        <w:jc w:val="both"/>
        <w:rPr>
          <w:szCs w:val="28"/>
          <w:lang w:val="uk-UA"/>
        </w:rPr>
      </w:pPr>
      <w:r w:rsidRPr="00987782">
        <w:rPr>
          <w:szCs w:val="28"/>
          <w:lang w:val="uk-UA"/>
        </w:rPr>
        <w:t>3. Стратегія прийому і розподілу. Команда спільними зусиллями виробляє рішення щодо клієнта і переадресовує його одному із професіоналів.</w:t>
      </w:r>
    </w:p>
    <w:p w14:paraId="0A2F68FD" w14:textId="05CC6BE6" w:rsidR="002F1793" w:rsidRPr="00987782" w:rsidRDefault="002F1793" w:rsidP="000B494C">
      <w:pPr>
        <w:spacing w:after="0" w:line="360" w:lineRule="auto"/>
        <w:ind w:firstLine="709"/>
        <w:jc w:val="both"/>
        <w:rPr>
          <w:szCs w:val="28"/>
          <w:lang w:val="uk-UA"/>
        </w:rPr>
      </w:pPr>
      <w:r w:rsidRPr="00987782">
        <w:rPr>
          <w:szCs w:val="28"/>
          <w:lang w:val="uk-UA"/>
        </w:rPr>
        <w:t>4. Стратегія прийому, обстеження і розподілу. Перед тим, як приймати рішення щодо індивідуального випадку, з яким стикається клієнт, група проводить обстеження ситуації.</w:t>
      </w:r>
    </w:p>
    <w:p w14:paraId="1834A879" w14:textId="0E54138D" w:rsidR="002F1793" w:rsidRPr="00987782" w:rsidRDefault="002F1793" w:rsidP="000B494C">
      <w:pPr>
        <w:spacing w:after="0" w:line="360" w:lineRule="auto"/>
        <w:ind w:firstLine="709"/>
        <w:jc w:val="both"/>
        <w:rPr>
          <w:szCs w:val="28"/>
          <w:lang w:val="uk-UA"/>
        </w:rPr>
      </w:pPr>
      <w:r w:rsidRPr="00987782">
        <w:rPr>
          <w:szCs w:val="28"/>
          <w:lang w:val="uk-UA"/>
        </w:rPr>
        <w:t>5. Стратегія прийому, обстеження, розподілу і аналізу. Після етапу інтервенції включається етап аналізу проблеми, з яким знайомить членів групи один із професіоналів: результати роботи, рівень задоволення потреб, вирішення проблем клієнта, рекомендації на майбутнє, рішення щодо подальшої роботи чи її припинення.</w:t>
      </w:r>
    </w:p>
    <w:p w14:paraId="4587B7E1" w14:textId="4A7EB627" w:rsidR="002F1793" w:rsidRPr="00987782" w:rsidRDefault="002F1793" w:rsidP="000B494C">
      <w:pPr>
        <w:spacing w:after="0" w:line="360" w:lineRule="auto"/>
        <w:ind w:firstLine="709"/>
        <w:jc w:val="both"/>
        <w:rPr>
          <w:szCs w:val="28"/>
          <w:lang w:val="uk-UA"/>
        </w:rPr>
      </w:pPr>
      <w:r w:rsidRPr="00987782">
        <w:rPr>
          <w:szCs w:val="28"/>
          <w:lang w:val="uk-UA"/>
        </w:rPr>
        <w:t>6. Змішана паралельна модель. Взаємодія членів міждисциплінарної команди та незалежних професіоналів, які можуть включатися в роботу групи.</w:t>
      </w:r>
    </w:p>
    <w:p w14:paraId="382630F6" w14:textId="7A1EDD44" w:rsidR="002F1793" w:rsidRPr="00987782" w:rsidRDefault="002F1793" w:rsidP="000B494C">
      <w:pPr>
        <w:spacing w:after="0" w:line="360" w:lineRule="auto"/>
        <w:ind w:firstLine="709"/>
        <w:jc w:val="both"/>
        <w:rPr>
          <w:szCs w:val="28"/>
          <w:lang w:val="uk-UA"/>
        </w:rPr>
      </w:pPr>
      <w:r w:rsidRPr="00987782">
        <w:rPr>
          <w:szCs w:val="28"/>
          <w:lang w:val="uk-UA"/>
        </w:rPr>
        <w:t>Робота міждисциплінарної групи спирається на принципи членства, інтеграції, колективної відповідальності.</w:t>
      </w:r>
    </w:p>
    <w:p w14:paraId="766091EA" w14:textId="0D1B7783" w:rsidR="002F1793" w:rsidRPr="00987782" w:rsidRDefault="002F1793" w:rsidP="000B494C">
      <w:pPr>
        <w:spacing w:after="0" w:line="360" w:lineRule="auto"/>
        <w:ind w:firstLine="709"/>
        <w:jc w:val="both"/>
        <w:rPr>
          <w:szCs w:val="28"/>
          <w:lang w:val="uk-UA"/>
        </w:rPr>
      </w:pPr>
      <w:r w:rsidRPr="00987782">
        <w:rPr>
          <w:szCs w:val="28"/>
          <w:lang w:val="uk-UA"/>
        </w:rPr>
        <w:t>Принцип членства міждисциплінарної групи визначається наявністю в команді різних професіоналів (соціального працівника, педагога, психолога, інспектора, юриста, менеджера, психотерапевта та ін.) незалежно від того, чи є ця робота основною для них.</w:t>
      </w:r>
    </w:p>
    <w:p w14:paraId="09B671F4" w14:textId="71C48F2A" w:rsidR="002F1793" w:rsidRPr="00987782" w:rsidRDefault="002F1793" w:rsidP="000B494C">
      <w:pPr>
        <w:spacing w:after="0" w:line="360" w:lineRule="auto"/>
        <w:ind w:firstLine="709"/>
        <w:jc w:val="both"/>
        <w:rPr>
          <w:szCs w:val="28"/>
          <w:lang w:val="uk-UA"/>
        </w:rPr>
      </w:pPr>
      <w:r w:rsidRPr="00987782">
        <w:rPr>
          <w:szCs w:val="28"/>
          <w:lang w:val="uk-UA"/>
        </w:rPr>
        <w:lastRenderedPageBreak/>
        <w:t>Принцип інтеграції зумовлює роботу в ній різних професіоналів, які здійснюють соціальну допомогу в межах своєї компетенції. Відповідно до рівня інтеграції спеціалістів розрізняють групи, які створюють спеціально для роботи з індивідуальним випадком; групи, які створюються для вирішення схожих проблем. Це може бути також міждисциплінарна групова робота, яка ґрунтується на постійній основі для вирішення різних соціальних проблем, з якими стикаються клієнти.</w:t>
      </w:r>
    </w:p>
    <w:p w14:paraId="373E5D68" w14:textId="77777777" w:rsidR="002F1793" w:rsidRPr="00987782" w:rsidRDefault="002F1793" w:rsidP="000B494C">
      <w:pPr>
        <w:spacing w:after="0" w:line="360" w:lineRule="auto"/>
        <w:ind w:firstLine="709"/>
        <w:jc w:val="both"/>
        <w:rPr>
          <w:szCs w:val="28"/>
          <w:lang w:val="uk-UA"/>
        </w:rPr>
      </w:pPr>
      <w:r w:rsidRPr="00987782">
        <w:rPr>
          <w:szCs w:val="28"/>
          <w:lang w:val="uk-UA"/>
        </w:rPr>
        <w:t>Відповідно до принципу колективної відповідальності кожен член команди несе персональну відповідальність за вирішення проблеми клієнта.</w:t>
      </w:r>
    </w:p>
    <w:p w14:paraId="7823397F" w14:textId="6DE840AE" w:rsidR="002F1793" w:rsidRPr="00987782" w:rsidRDefault="002F1793" w:rsidP="000B494C">
      <w:pPr>
        <w:spacing w:after="0" w:line="360" w:lineRule="auto"/>
        <w:jc w:val="both"/>
        <w:rPr>
          <w:szCs w:val="28"/>
          <w:lang w:val="uk-UA"/>
        </w:rPr>
      </w:pPr>
      <w:r w:rsidRPr="00987782">
        <w:rPr>
          <w:szCs w:val="28"/>
          <w:lang w:val="uk-UA"/>
        </w:rPr>
        <w:t xml:space="preserve">        </w:t>
      </w:r>
      <w:r w:rsidR="00D93807" w:rsidRPr="00987782">
        <w:rPr>
          <w:szCs w:val="28"/>
          <w:lang w:val="uk-UA"/>
        </w:rPr>
        <w:tab/>
      </w:r>
      <w:r w:rsidRPr="00987782">
        <w:rPr>
          <w:szCs w:val="28"/>
          <w:lang w:val="uk-UA"/>
        </w:rPr>
        <w:t>Міждисциплінарні групи використовуються для обміну думками щодо розв´язання професійних питань, для взаємодопомоги і взаємопідтримки у найбільш складних випадках, в ситуаціях емоційного виснаження, великої психологічної напруги, професійного вигоряння, з метою попередження професійних деформацій і професійних ризиків.</w:t>
      </w:r>
    </w:p>
    <w:p w14:paraId="0EA472A7" w14:textId="0206513F" w:rsidR="002F1793" w:rsidRPr="00987782" w:rsidRDefault="002F1793" w:rsidP="000B494C">
      <w:pPr>
        <w:spacing w:after="0" w:line="360" w:lineRule="auto"/>
        <w:ind w:firstLine="709"/>
        <w:jc w:val="both"/>
        <w:rPr>
          <w:szCs w:val="28"/>
          <w:lang w:val="uk-UA"/>
        </w:rPr>
      </w:pPr>
      <w:r w:rsidRPr="00987782">
        <w:rPr>
          <w:szCs w:val="28"/>
          <w:lang w:val="uk-UA"/>
        </w:rPr>
        <w:t>У нашій країні робота міждисциплінарних груп — це співпраця спеціалістів у межах колективу закладу чи установи соціальної сфери. Як правило, її робота координується і спрямовується керівниками підрозділів соціальних служб чи одним зі спеціалістів — лідерів певного підрозділу.</w:t>
      </w:r>
    </w:p>
    <w:p w14:paraId="0A480779" w14:textId="47677F14" w:rsidR="002F1793" w:rsidRPr="00987782" w:rsidRDefault="002F1793" w:rsidP="000B494C">
      <w:pPr>
        <w:spacing w:after="0" w:line="360" w:lineRule="auto"/>
        <w:ind w:firstLine="709"/>
        <w:jc w:val="both"/>
        <w:rPr>
          <w:szCs w:val="28"/>
          <w:lang w:val="uk-UA"/>
        </w:rPr>
      </w:pPr>
      <w:r w:rsidRPr="00987782">
        <w:rPr>
          <w:szCs w:val="28"/>
          <w:lang w:val="uk-UA"/>
        </w:rPr>
        <w:t>За кордоном є різні типи міждисциплінарних груп, які формуються відповідно до організаційних завдань, які визначають їх діяльність.</w:t>
      </w:r>
    </w:p>
    <w:p w14:paraId="03F1B99E" w14:textId="68830E03" w:rsidR="002F1793" w:rsidRPr="00987782" w:rsidRDefault="002F1793" w:rsidP="000B494C">
      <w:pPr>
        <w:spacing w:after="0" w:line="360" w:lineRule="auto"/>
        <w:ind w:firstLine="709"/>
        <w:jc w:val="both"/>
        <w:rPr>
          <w:szCs w:val="28"/>
          <w:lang w:val="uk-UA"/>
        </w:rPr>
      </w:pPr>
      <w:r w:rsidRPr="00987782">
        <w:rPr>
          <w:szCs w:val="28"/>
          <w:lang w:val="uk-UA"/>
        </w:rPr>
        <w:t>Більшість груп створюється саме на постійному місці роботи фахівців, і їхньою роботою керують керівники установ. У США, Австралії створюються команди, які очолює один керівник. У Великій Британії зовнішній координатор діяльності команди та її лідер розподіляють між собою завдання з організації команди. Інші групи формуються на основі контракту між спеціалістами і лідером команди. Змішана управлінська структура ґрунтується на організації роботи менеджера і членів команди.</w:t>
      </w:r>
    </w:p>
    <w:p w14:paraId="6B6A98B8" w14:textId="77777777" w:rsidR="002F1793" w:rsidRPr="00987782" w:rsidRDefault="002F1793" w:rsidP="000B494C">
      <w:pPr>
        <w:spacing w:after="0" w:line="360" w:lineRule="auto"/>
        <w:ind w:firstLine="709"/>
        <w:jc w:val="both"/>
        <w:rPr>
          <w:szCs w:val="28"/>
          <w:lang w:val="uk-UA"/>
        </w:rPr>
      </w:pPr>
      <w:r w:rsidRPr="00987782">
        <w:rPr>
          <w:szCs w:val="28"/>
          <w:lang w:val="uk-UA"/>
        </w:rPr>
        <w:t>Ефективність роботи команди спеціалістів зумовлена спільністю поглядів, професійної підготовки, досвідом роботи, терміном спільної діяльності, творчою атмосферою, психологічною сумісністю тощо.</w:t>
      </w:r>
    </w:p>
    <w:p w14:paraId="7371BF21" w14:textId="77777777" w:rsidR="002F1793" w:rsidRPr="00987782" w:rsidRDefault="002F1793" w:rsidP="000B494C">
      <w:pPr>
        <w:spacing w:after="0" w:line="360" w:lineRule="auto"/>
        <w:ind w:firstLine="709"/>
        <w:jc w:val="both"/>
        <w:rPr>
          <w:b/>
          <w:szCs w:val="28"/>
          <w:lang w:val="uk-UA"/>
        </w:rPr>
      </w:pPr>
      <w:r w:rsidRPr="00987782">
        <w:rPr>
          <w:b/>
          <w:szCs w:val="28"/>
          <w:lang w:val="uk-UA"/>
        </w:rPr>
        <w:lastRenderedPageBreak/>
        <w:t>Телефонне консультування</w:t>
      </w:r>
    </w:p>
    <w:p w14:paraId="394D10C2" w14:textId="7F008167" w:rsidR="002F1793" w:rsidRPr="00987782" w:rsidRDefault="002F1793" w:rsidP="000B494C">
      <w:pPr>
        <w:spacing w:after="0" w:line="360" w:lineRule="auto"/>
        <w:ind w:firstLine="709"/>
        <w:jc w:val="both"/>
        <w:rPr>
          <w:szCs w:val="28"/>
          <w:lang w:val="uk-UA"/>
        </w:rPr>
      </w:pPr>
      <w:r w:rsidRPr="00987782">
        <w:rPr>
          <w:szCs w:val="28"/>
          <w:lang w:val="uk-UA"/>
        </w:rPr>
        <w:t>Телефонне консультування як метод соціальної роботи зародилося у США у 1960-ті роки XX ст. (в окремих виданнях називається точна дата — 2 жовтня 1953 р.), у той час, коли відчувалася потреба як в соціальних службах, так і в службах психіатричної і психологічної допомоги, що сприяло спонтанному розвитку волонтерського руху на місцевому рівні. За свідченням Мері Френсіс Сілі, причиною цьому виявилася нездатність національних державних органів задовольнити потреби населення у різних видах допомоги. Місцеві адміністрації відмовляли в реєстрації відповідних служб на основі вигаданих ними обмежень на види допомоги населенню чи існування у суспільстві певних забобонів щодо різних проблем. У результаті почали створюватись і набули розвитку служби, агенції і заклади, які ставили за мету задоволення потреб людей всіх вікових груп. Одними з перших у цьому ряду з´явилися кризові гарячі лінії, які почали займатися такими проблемами, як профілактика самогубств і кризова інтервенція, консультування, надання довідок (</w:t>
      </w:r>
      <w:proofErr w:type="spellStart"/>
      <w:r w:rsidRPr="00987782">
        <w:rPr>
          <w:szCs w:val="28"/>
          <w:lang w:val="uk-UA"/>
        </w:rPr>
        <w:t>referrals</w:t>
      </w:r>
      <w:proofErr w:type="spellEnd"/>
      <w:r w:rsidRPr="00987782">
        <w:rPr>
          <w:szCs w:val="28"/>
          <w:lang w:val="uk-UA"/>
        </w:rPr>
        <w:t>), інформації та інших спеціалізованих послуг.</w:t>
      </w:r>
    </w:p>
    <w:p w14:paraId="00D06D97" w14:textId="71C71F16" w:rsidR="002F1793" w:rsidRPr="00987782" w:rsidRDefault="002F1793" w:rsidP="000B494C">
      <w:pPr>
        <w:spacing w:after="0" w:line="360" w:lineRule="auto"/>
        <w:ind w:firstLine="709"/>
        <w:jc w:val="both"/>
        <w:rPr>
          <w:szCs w:val="28"/>
          <w:lang w:val="uk-UA"/>
        </w:rPr>
      </w:pPr>
      <w:r w:rsidRPr="00987782">
        <w:rPr>
          <w:szCs w:val="28"/>
          <w:lang w:val="uk-UA"/>
        </w:rPr>
        <w:t>Серед різновидів телефонного консультування виділяються спеціалізовані гарячі лінії і загальні гарячі лінії. Спеціалізовані гарячі лінії — телефонні служби, діяльність яких спрямована на певну мету. Наприклад, превенції суїцидів, основною метою яких є попередження самогубств. Однак ця служба може здійснювати консультування, надавати довідки та інформацію, простежувати віддалені результати консультативної допомоги і співпрацювати з мережею інших суспільних служб підтримки.</w:t>
      </w:r>
    </w:p>
    <w:p w14:paraId="0C2F6B6F" w14:textId="51715AB5" w:rsidR="002F1793" w:rsidRPr="00987782" w:rsidRDefault="002F1793" w:rsidP="000B494C">
      <w:pPr>
        <w:spacing w:after="0" w:line="360" w:lineRule="auto"/>
        <w:ind w:firstLine="709"/>
        <w:jc w:val="both"/>
        <w:rPr>
          <w:szCs w:val="28"/>
          <w:lang w:val="uk-UA"/>
        </w:rPr>
      </w:pPr>
      <w:r w:rsidRPr="00987782">
        <w:rPr>
          <w:szCs w:val="28"/>
          <w:lang w:val="uk-UA"/>
        </w:rPr>
        <w:t xml:space="preserve">Загальні гарячі лінії мають ширші програми, які пропонують населенню різні послуги. До них належать: консультування, надання довідок та інформації, простеження віддалених результатів консультативної допомоги, превенція самогубств, емоційна підтримка людей похилого віку, які знаходяться без догляду близьких людей, направлення за викликом бригад допомоги у кризових ситуаціях (кризова інтервенція), допомога жінкам і дітям, які зазнали насильства, відповіді у нічний час і у вихідні дні на </w:t>
      </w:r>
      <w:r w:rsidRPr="00987782">
        <w:rPr>
          <w:szCs w:val="28"/>
          <w:lang w:val="uk-UA"/>
        </w:rPr>
        <w:lastRenderedPageBreak/>
        <w:t>звернення у місцеві заклади соціального захисту та ін. Ці лінії зазвичай працюють протягом доби і без вихідних.</w:t>
      </w:r>
    </w:p>
    <w:p w14:paraId="3A99AC64" w14:textId="04B1A933" w:rsidR="002F1793" w:rsidRPr="00987782" w:rsidRDefault="002F1793" w:rsidP="000B494C">
      <w:pPr>
        <w:spacing w:after="0" w:line="360" w:lineRule="auto"/>
        <w:ind w:firstLine="709"/>
        <w:jc w:val="both"/>
        <w:rPr>
          <w:szCs w:val="28"/>
          <w:lang w:val="uk-UA"/>
        </w:rPr>
      </w:pPr>
      <w:r w:rsidRPr="00987782">
        <w:rPr>
          <w:szCs w:val="28"/>
          <w:lang w:val="uk-UA"/>
        </w:rPr>
        <w:t xml:space="preserve">Визначають такі психотехнічні аспекти телефонного консультування: психологія активного слухання, психологія телефонної розмови, мова телефонного діалогу, телефонний діалог і прості </w:t>
      </w:r>
      <w:proofErr w:type="spellStart"/>
      <w:r w:rsidRPr="00987782">
        <w:rPr>
          <w:szCs w:val="28"/>
          <w:lang w:val="uk-UA"/>
        </w:rPr>
        <w:t>еріксонівські</w:t>
      </w:r>
      <w:proofErr w:type="spellEnd"/>
      <w:r w:rsidRPr="00987782">
        <w:rPr>
          <w:szCs w:val="28"/>
          <w:lang w:val="uk-UA"/>
        </w:rPr>
        <w:t xml:space="preserve"> техніки, психологія регулярних ("</w:t>
      </w:r>
      <w:proofErr w:type="spellStart"/>
      <w:r w:rsidRPr="00987782">
        <w:rPr>
          <w:szCs w:val="28"/>
          <w:lang w:val="uk-UA"/>
        </w:rPr>
        <w:t>зависаючих</w:t>
      </w:r>
      <w:proofErr w:type="spellEnd"/>
      <w:r w:rsidRPr="00987782">
        <w:rPr>
          <w:szCs w:val="28"/>
          <w:lang w:val="uk-UA"/>
        </w:rPr>
        <w:t>") абонентів, психологія вербальної агресії, бесіда з агресивним і маніпулятивним абонентом, помилки телефонного діалогу і мистецтво його завершення, механізми психологічного захисту і телефонна допомога.</w:t>
      </w:r>
    </w:p>
    <w:p w14:paraId="60503086" w14:textId="2EB4BC08" w:rsidR="002F1793" w:rsidRPr="00987782" w:rsidRDefault="002F1793" w:rsidP="000B494C">
      <w:pPr>
        <w:spacing w:after="0" w:line="360" w:lineRule="auto"/>
        <w:ind w:firstLine="709"/>
        <w:jc w:val="both"/>
        <w:rPr>
          <w:szCs w:val="28"/>
          <w:lang w:val="uk-UA"/>
        </w:rPr>
      </w:pPr>
      <w:r w:rsidRPr="00987782">
        <w:rPr>
          <w:szCs w:val="28"/>
          <w:lang w:val="uk-UA"/>
        </w:rPr>
        <w:t xml:space="preserve">В Україні найбільш поширеними є лінії "Телефон довіри", які працюють при соціальних службах для молоді, різних соціальних закладах і установах, лікарнях та ін. Основні проблеми, з якими звертаються клієнти до ліній телефонного консультування: екзистенціальні, вікові, сімейні конфлікти, кризові стани (психологія важкого горя, втрати близької людини; екстремальні ситуації; хвороба чи вмирання; консультування дітей та підлітків, жертв сексуального насильства), с у </w:t>
      </w:r>
      <w:proofErr w:type="spellStart"/>
      <w:r w:rsidRPr="00987782">
        <w:rPr>
          <w:szCs w:val="28"/>
          <w:lang w:val="uk-UA"/>
        </w:rPr>
        <w:t>їци</w:t>
      </w:r>
      <w:proofErr w:type="spellEnd"/>
      <w:r w:rsidRPr="00987782">
        <w:rPr>
          <w:szCs w:val="28"/>
          <w:lang w:val="uk-UA"/>
        </w:rPr>
        <w:t xml:space="preserve"> дальня поведінка (в історичній перспективі, загальні риси та особливості </w:t>
      </w:r>
      <w:proofErr w:type="spellStart"/>
      <w:r w:rsidRPr="00987782">
        <w:rPr>
          <w:szCs w:val="28"/>
          <w:lang w:val="uk-UA"/>
        </w:rPr>
        <w:t>суїцидальної</w:t>
      </w:r>
      <w:proofErr w:type="spellEnd"/>
      <w:r w:rsidRPr="00987782">
        <w:rPr>
          <w:szCs w:val="28"/>
          <w:lang w:val="uk-UA"/>
        </w:rPr>
        <w:t xml:space="preserve"> поведінки, чинники, які спричинюють її, превенція, біоетика і самогубство), проблеми </w:t>
      </w:r>
      <w:proofErr w:type="spellStart"/>
      <w:r w:rsidRPr="00987782">
        <w:rPr>
          <w:szCs w:val="28"/>
          <w:lang w:val="uk-UA"/>
        </w:rPr>
        <w:t>аддикції</w:t>
      </w:r>
      <w:proofErr w:type="spellEnd"/>
      <w:r w:rsidRPr="00987782">
        <w:rPr>
          <w:szCs w:val="28"/>
          <w:lang w:val="uk-UA"/>
        </w:rPr>
        <w:t xml:space="preserve"> (алкоголізм, вживання психоактивних речовин, ігрова залежність, комп´ютерна залежність, релігійні та духовні проблеми), сексуальні, спілкування із душевнохворими.</w:t>
      </w:r>
    </w:p>
    <w:p w14:paraId="7FB0995E" w14:textId="669E42B7" w:rsidR="002F1793" w:rsidRPr="00987782" w:rsidRDefault="002F1793" w:rsidP="000B494C">
      <w:pPr>
        <w:spacing w:after="0" w:line="360" w:lineRule="auto"/>
        <w:ind w:firstLine="709"/>
        <w:jc w:val="both"/>
        <w:rPr>
          <w:szCs w:val="28"/>
          <w:lang w:val="uk-UA"/>
        </w:rPr>
      </w:pPr>
      <w:r w:rsidRPr="00987782">
        <w:rPr>
          <w:szCs w:val="28"/>
          <w:lang w:val="uk-UA"/>
        </w:rPr>
        <w:t>Невідкладна телефонна допомога започаткована у країнах СНД тільки в останні роки, тому важливою проблемою є підготовка кваліфікованих кадрів.</w:t>
      </w:r>
    </w:p>
    <w:p w14:paraId="09377019" w14:textId="5C6313B7" w:rsidR="00FD6E66" w:rsidRPr="00987782" w:rsidRDefault="002F1793" w:rsidP="000B494C">
      <w:pPr>
        <w:spacing w:after="0" w:line="360" w:lineRule="auto"/>
        <w:ind w:firstLine="709"/>
        <w:jc w:val="both"/>
        <w:rPr>
          <w:szCs w:val="28"/>
          <w:lang w:val="uk-UA"/>
        </w:rPr>
      </w:pPr>
      <w:r w:rsidRPr="00987782">
        <w:rPr>
          <w:szCs w:val="28"/>
          <w:lang w:val="uk-UA"/>
        </w:rPr>
        <w:t xml:space="preserve">Соціальна робота в спільноті </w:t>
      </w:r>
      <w:r w:rsidR="000B494C" w:rsidRPr="00987782">
        <w:rPr>
          <w:szCs w:val="28"/>
          <w:lang w:val="uk-UA"/>
        </w:rPr>
        <w:t>(</w:t>
      </w:r>
      <w:r w:rsidRPr="00987782">
        <w:rPr>
          <w:szCs w:val="28"/>
          <w:lang w:val="uk-UA"/>
        </w:rPr>
        <w:t xml:space="preserve">общині, </w:t>
      </w:r>
      <w:proofErr w:type="spellStart"/>
      <w:r w:rsidRPr="00987782">
        <w:rPr>
          <w:szCs w:val="28"/>
          <w:lang w:val="uk-UA"/>
        </w:rPr>
        <w:t>ком´юніті</w:t>
      </w:r>
      <w:proofErr w:type="spellEnd"/>
      <w:r w:rsidRPr="00987782">
        <w:rPr>
          <w:szCs w:val="28"/>
          <w:lang w:val="uk-UA"/>
        </w:rPr>
        <w:t xml:space="preserve">, на місцевому рівні, в мікрорайоні, громаді). Соціальна робота в громаді відображає американський і європейські підходи до соціальної роботи у </w:t>
      </w:r>
      <w:proofErr w:type="spellStart"/>
      <w:r w:rsidRPr="00987782">
        <w:rPr>
          <w:szCs w:val="28"/>
          <w:lang w:val="uk-UA"/>
        </w:rPr>
        <w:t>мікросоціумі</w:t>
      </w:r>
      <w:proofErr w:type="spellEnd"/>
      <w:r w:rsidRPr="00987782">
        <w:rPr>
          <w:szCs w:val="28"/>
          <w:lang w:val="uk-UA"/>
        </w:rPr>
        <w:t>, що пояснює розходження у термінології, яка відображає специфічні національні традиції системи соціального захисту і допомоги. В Україні цей метод соціальної роботи розвивається і більш відомий як метод соціальної роботи в мікрорайоні.</w:t>
      </w:r>
      <w:r w:rsidR="00FD6E66" w:rsidRPr="00987782">
        <w:rPr>
          <w:szCs w:val="28"/>
          <w:lang w:val="uk-UA"/>
        </w:rPr>
        <w:t>[2c372].</w:t>
      </w:r>
    </w:p>
    <w:p w14:paraId="2ED41E10" w14:textId="77777777" w:rsidR="009E7BF3" w:rsidRPr="00987782" w:rsidRDefault="00FD6E66" w:rsidP="000B494C">
      <w:pPr>
        <w:spacing w:after="0" w:line="360" w:lineRule="auto"/>
        <w:ind w:firstLine="709"/>
        <w:jc w:val="both"/>
        <w:rPr>
          <w:b/>
          <w:szCs w:val="28"/>
          <w:lang w:val="uk-UA"/>
        </w:rPr>
      </w:pPr>
      <w:r w:rsidRPr="00987782">
        <w:rPr>
          <w:b/>
          <w:szCs w:val="28"/>
          <w:lang w:val="uk-UA"/>
        </w:rPr>
        <w:lastRenderedPageBreak/>
        <w:t>2.3 Соціальні служби, які працюють з молодими матерями.</w:t>
      </w:r>
    </w:p>
    <w:p w14:paraId="1A922162" w14:textId="77777777" w:rsidR="009E7BF3" w:rsidRPr="00987782" w:rsidRDefault="009E7BF3" w:rsidP="000B494C">
      <w:pPr>
        <w:spacing w:after="0" w:line="360" w:lineRule="auto"/>
        <w:ind w:firstLine="709"/>
        <w:jc w:val="both"/>
        <w:rPr>
          <w:b/>
          <w:szCs w:val="28"/>
          <w:lang w:val="uk-UA"/>
        </w:rPr>
      </w:pPr>
    </w:p>
    <w:p w14:paraId="731770B5" w14:textId="77777777" w:rsidR="009E7BF3" w:rsidRPr="00987782" w:rsidRDefault="009E7BF3" w:rsidP="000B494C">
      <w:pPr>
        <w:spacing w:after="0" w:line="360" w:lineRule="auto"/>
        <w:jc w:val="both"/>
        <w:rPr>
          <w:szCs w:val="28"/>
          <w:lang w:val="uk-UA"/>
        </w:rPr>
      </w:pPr>
      <w:r w:rsidRPr="00987782">
        <w:rPr>
          <w:szCs w:val="28"/>
          <w:lang w:val="uk-UA"/>
        </w:rPr>
        <w:t xml:space="preserve">      </w:t>
      </w:r>
      <w:r w:rsidR="00FD6E66" w:rsidRPr="00987782">
        <w:rPr>
          <w:szCs w:val="28"/>
          <w:lang w:val="uk-UA"/>
        </w:rPr>
        <w:t>В Україні</w:t>
      </w:r>
      <w:r w:rsidRPr="00987782">
        <w:rPr>
          <w:szCs w:val="28"/>
          <w:lang w:val="uk-UA"/>
        </w:rPr>
        <w:t xml:space="preserve"> існують соціальні служби, які надають різноманітні послуги різних представників соціуму. Найбільш важливими є центри соціальних служб для сім’ї, дітей та молоді. Вони працюють</w:t>
      </w:r>
    </w:p>
    <w:p w14:paraId="654BD43A" w14:textId="77777777" w:rsidR="00FD6E66" w:rsidRPr="00987782" w:rsidRDefault="009E7BF3" w:rsidP="000B494C">
      <w:pPr>
        <w:spacing w:after="0" w:line="360" w:lineRule="auto"/>
        <w:jc w:val="both"/>
        <w:rPr>
          <w:szCs w:val="28"/>
          <w:lang w:val="uk-UA"/>
        </w:rPr>
      </w:pPr>
      <w:r w:rsidRPr="00987782">
        <w:rPr>
          <w:szCs w:val="28"/>
          <w:lang w:val="uk-UA"/>
        </w:rPr>
        <w:t>за багатьма напрямками.</w:t>
      </w:r>
    </w:p>
    <w:p w14:paraId="2919944E" w14:textId="3F404AAC" w:rsidR="009E7BF3" w:rsidRPr="00987782" w:rsidRDefault="009E7BF3" w:rsidP="000B494C">
      <w:pPr>
        <w:spacing w:after="0" w:line="360" w:lineRule="auto"/>
        <w:jc w:val="both"/>
        <w:rPr>
          <w:szCs w:val="28"/>
          <w:lang w:val="uk-UA"/>
        </w:rPr>
      </w:pPr>
      <w:r w:rsidRPr="00987782">
        <w:rPr>
          <w:szCs w:val="28"/>
          <w:lang w:val="uk-UA"/>
        </w:rPr>
        <w:t xml:space="preserve">     Наприклад, для дітей </w:t>
      </w:r>
      <w:r w:rsidR="00987782">
        <w:rPr>
          <w:i/>
          <w:szCs w:val="28"/>
          <w:lang w:val="uk-UA"/>
        </w:rPr>
        <w:t>з інвалідністю</w:t>
      </w:r>
      <w:r w:rsidRPr="00987782">
        <w:rPr>
          <w:szCs w:val="28"/>
          <w:lang w:val="uk-UA"/>
        </w:rPr>
        <w:t>, послуги дітям і молоді з функціональними обмеженнями надають і державні центри соціальних служб для молоді. При цих центрах створене денне перебування таких дітей, і проводяться реабілітаційні програми.</w:t>
      </w:r>
    </w:p>
    <w:p w14:paraId="555B4901" w14:textId="77777777" w:rsidR="00AB5663" w:rsidRPr="00987782" w:rsidRDefault="00AB5663" w:rsidP="000B494C">
      <w:pPr>
        <w:spacing w:after="0" w:line="360" w:lineRule="auto"/>
        <w:jc w:val="both"/>
        <w:rPr>
          <w:szCs w:val="28"/>
          <w:lang w:val="uk-UA"/>
        </w:rPr>
      </w:pPr>
      <w:r w:rsidRPr="00987782">
        <w:rPr>
          <w:szCs w:val="28"/>
          <w:lang w:val="uk-UA"/>
        </w:rPr>
        <w:t xml:space="preserve">    Соціальна робота із сім’ями є  завдання  для центрів соціальних служб для молоді (ЦССМ), беруть участь у реалізації державних, галузевих, регіональних програм соціальної роботи з дітьми, молоддю та сім’ями; здійснюють соціальне обслуговування дітей, молоді, сімей шляхом надання їм психологічних, соціально-педагогічних, юридичних, соціально-медичних, соціально-економічних та інформаційних послуг; здійснюють соціальний супровід сімей, дитячих будинків сімейного типу, молоді, яка перебуває у місцях позбавлення волі або звільнилася з них; проводять соціально-профілактичну роботу із запобігання правопорушень, наслідків негативних явищ у дитячому та молодіжному середовищі, разом з органами внутрішніх справ, охорони здоров’я, освіти, службами у справах неповнолітніх пропагують здоровий спосіб життя; здійснюють соціально-реабілітаційні заходи щодо відновлення соціальних функцій, психологічного та фізичного стану дітей та молоді, які зазнали жорстокості, насильства, потрапили в екстремальні ситуації; надають інформацію з питань працевлаштування; допомогу в організації трудових об’єднань молоді.[10С.49 ]</w:t>
      </w:r>
    </w:p>
    <w:p w14:paraId="3ED49CC0" w14:textId="1338D3FD" w:rsidR="00AB5663" w:rsidRPr="00987782" w:rsidRDefault="00AB5663" w:rsidP="000B494C">
      <w:pPr>
        <w:spacing w:after="0" w:line="360" w:lineRule="auto"/>
        <w:jc w:val="center"/>
        <w:rPr>
          <w:szCs w:val="28"/>
          <w:lang w:val="uk-UA"/>
        </w:rPr>
      </w:pPr>
      <w:r w:rsidRPr="00987782">
        <w:rPr>
          <w:szCs w:val="28"/>
          <w:lang w:val="uk-UA"/>
        </w:rPr>
        <w:t>ТИПОВЕ ПОЛОЖЕННЯ про спеціалізовані служби центрів соціальних служб для молоді</w:t>
      </w:r>
    </w:p>
    <w:p w14:paraId="7D8E4C7C" w14:textId="77777777" w:rsidR="004377A8" w:rsidRPr="00987782" w:rsidRDefault="00AB5663" w:rsidP="000B494C">
      <w:pPr>
        <w:spacing w:after="0" w:line="360" w:lineRule="auto"/>
        <w:jc w:val="both"/>
        <w:rPr>
          <w:szCs w:val="28"/>
          <w:lang w:val="uk-UA"/>
        </w:rPr>
      </w:pPr>
      <w:r w:rsidRPr="00987782">
        <w:rPr>
          <w:szCs w:val="28"/>
          <w:lang w:val="uk-UA"/>
        </w:rPr>
        <w:lastRenderedPageBreak/>
        <w:t xml:space="preserve"> 1. Спеціалізовані служби центрі</w:t>
      </w:r>
      <w:r w:rsidR="004377A8" w:rsidRPr="00987782">
        <w:rPr>
          <w:szCs w:val="28"/>
          <w:lang w:val="uk-UA"/>
        </w:rPr>
        <w:t xml:space="preserve">в соціальних служб для  молоді </w:t>
      </w:r>
      <w:r w:rsidRPr="00987782">
        <w:rPr>
          <w:szCs w:val="28"/>
          <w:lang w:val="uk-UA"/>
        </w:rPr>
        <w:t xml:space="preserve">(далі - Служби ЦССМ) - це тимчасові формування,  які створюються і </w:t>
      </w:r>
      <w:r w:rsidR="004377A8" w:rsidRPr="00987782">
        <w:rPr>
          <w:szCs w:val="28"/>
          <w:lang w:val="uk-UA"/>
        </w:rPr>
        <w:t xml:space="preserve"> </w:t>
      </w:r>
      <w:r w:rsidRPr="00987782">
        <w:rPr>
          <w:szCs w:val="28"/>
          <w:lang w:val="uk-UA"/>
        </w:rPr>
        <w:t xml:space="preserve">здійснюють свою діяльність  у  межах  реалізації  програм  центрів </w:t>
      </w:r>
      <w:r w:rsidR="004377A8" w:rsidRPr="00987782">
        <w:rPr>
          <w:szCs w:val="28"/>
          <w:lang w:val="uk-UA"/>
        </w:rPr>
        <w:t xml:space="preserve">соціальних служб для молоді. </w:t>
      </w:r>
    </w:p>
    <w:p w14:paraId="57192FF9" w14:textId="77777777" w:rsidR="00AB5663" w:rsidRPr="00987782" w:rsidRDefault="00AB5663" w:rsidP="000B494C">
      <w:pPr>
        <w:spacing w:after="0" w:line="360" w:lineRule="auto"/>
        <w:jc w:val="both"/>
        <w:rPr>
          <w:szCs w:val="28"/>
          <w:lang w:val="uk-UA"/>
        </w:rPr>
      </w:pPr>
      <w:r w:rsidRPr="00987782">
        <w:rPr>
          <w:szCs w:val="28"/>
          <w:lang w:val="uk-UA"/>
        </w:rPr>
        <w:t>2. Центри  соціальних  служб  д</w:t>
      </w:r>
      <w:r w:rsidR="004377A8" w:rsidRPr="00987782">
        <w:rPr>
          <w:szCs w:val="28"/>
          <w:lang w:val="uk-UA"/>
        </w:rPr>
        <w:t xml:space="preserve">ля молоді відповідно до потреб </w:t>
      </w:r>
      <w:r w:rsidRPr="00987782">
        <w:rPr>
          <w:szCs w:val="28"/>
          <w:lang w:val="uk-UA"/>
        </w:rPr>
        <w:t xml:space="preserve">територіальної громади,  яку  вони  обслуговують,  створюють  такі </w:t>
      </w:r>
    </w:p>
    <w:p w14:paraId="7C525844" w14:textId="77777777" w:rsidR="004377A8" w:rsidRPr="00987782" w:rsidRDefault="00AB5663" w:rsidP="000B494C">
      <w:pPr>
        <w:spacing w:after="0" w:line="360" w:lineRule="auto"/>
        <w:jc w:val="both"/>
        <w:rPr>
          <w:szCs w:val="28"/>
          <w:lang w:val="uk-UA"/>
        </w:rPr>
      </w:pPr>
      <w:r w:rsidRPr="00987782">
        <w:rPr>
          <w:szCs w:val="28"/>
          <w:lang w:val="uk-UA"/>
        </w:rPr>
        <w:t xml:space="preserve">Служби  ЦССМ:  Служба  соціальної  підтримки сімей "Родинний дім", Служба психологічної допомоги  "Телефон  довіри",  Кризовий  центр соціально-психологічної  допомоги,  Центр  соціально-психологічної реабілітації дітей та молоді з функціональними обмеженнями, Служба вторинної   зайнятості  молоді,  Мобільний  консультативний  пункт соціальної   роботи   в   сільській </w:t>
      </w:r>
      <w:r w:rsidR="004377A8" w:rsidRPr="00987782">
        <w:rPr>
          <w:szCs w:val="28"/>
          <w:lang w:val="uk-UA"/>
        </w:rPr>
        <w:t xml:space="preserve">  та   гірській    місцевості, </w:t>
      </w:r>
      <w:r w:rsidRPr="00987782">
        <w:rPr>
          <w:szCs w:val="28"/>
          <w:lang w:val="uk-UA"/>
        </w:rPr>
        <w:t xml:space="preserve">Консультативний   пункт   для  ін'єкційних  споживачів  наркотиків "Довіра",  Служба соціального супроводу молоді,  яка  перебуває  у місцях позбавлення волі чи повернулася з місць позбавлення волі та </w:t>
      </w:r>
      <w:r w:rsidR="004377A8" w:rsidRPr="00987782">
        <w:rPr>
          <w:szCs w:val="28"/>
          <w:lang w:val="uk-UA"/>
        </w:rPr>
        <w:t>інші.</w:t>
      </w:r>
    </w:p>
    <w:p w14:paraId="7E112FB8" w14:textId="77777777" w:rsidR="004377A8" w:rsidRPr="00987782" w:rsidRDefault="00AB5663" w:rsidP="000B494C">
      <w:pPr>
        <w:spacing w:after="0" w:line="360" w:lineRule="auto"/>
        <w:jc w:val="both"/>
        <w:rPr>
          <w:szCs w:val="28"/>
          <w:lang w:val="uk-UA"/>
        </w:rPr>
      </w:pPr>
      <w:r w:rsidRPr="00987782">
        <w:rPr>
          <w:szCs w:val="28"/>
          <w:lang w:val="uk-UA"/>
        </w:rPr>
        <w:t xml:space="preserve">  3. Служба  ЦССМ  здійснює  свою</w:t>
      </w:r>
      <w:r w:rsidR="004377A8" w:rsidRPr="00987782">
        <w:rPr>
          <w:szCs w:val="28"/>
          <w:lang w:val="uk-UA"/>
        </w:rPr>
        <w:t xml:space="preserve">  діяльність   відповідно   до Положення про Службу ЦССМ. </w:t>
      </w:r>
      <w:r w:rsidRPr="00987782">
        <w:rPr>
          <w:szCs w:val="28"/>
          <w:lang w:val="uk-UA"/>
        </w:rPr>
        <w:t xml:space="preserve">Положення  про  Службу  ЦССМ  розробляє  та  затверджує центр соціальних  служб  для  молоді  на основі Примірного положення про </w:t>
      </w:r>
      <w:r w:rsidR="004377A8" w:rsidRPr="00987782">
        <w:rPr>
          <w:szCs w:val="28"/>
          <w:lang w:val="uk-UA"/>
        </w:rPr>
        <w:t xml:space="preserve">відповідну Службу ЦССМ. </w:t>
      </w:r>
    </w:p>
    <w:p w14:paraId="7460B255" w14:textId="77777777" w:rsidR="00AB5663" w:rsidRPr="00987782" w:rsidRDefault="004377A8" w:rsidP="000B494C">
      <w:pPr>
        <w:spacing w:after="0" w:line="360" w:lineRule="auto"/>
        <w:jc w:val="both"/>
        <w:rPr>
          <w:szCs w:val="28"/>
          <w:lang w:val="uk-UA"/>
        </w:rPr>
      </w:pPr>
      <w:r w:rsidRPr="00987782">
        <w:rPr>
          <w:szCs w:val="28"/>
          <w:lang w:val="uk-UA"/>
        </w:rPr>
        <w:t xml:space="preserve"> </w:t>
      </w:r>
      <w:r w:rsidR="00AB5663" w:rsidRPr="00987782">
        <w:rPr>
          <w:szCs w:val="28"/>
          <w:lang w:val="uk-UA"/>
        </w:rPr>
        <w:t xml:space="preserve">4. Примірне положення про Служби ЦССМ розробляє та затверджує </w:t>
      </w:r>
    </w:p>
    <w:p w14:paraId="3CA656E6" w14:textId="77777777" w:rsidR="00AB5663" w:rsidRPr="00987782" w:rsidRDefault="00AB5663" w:rsidP="000B494C">
      <w:pPr>
        <w:spacing w:after="0" w:line="360" w:lineRule="auto"/>
        <w:jc w:val="both"/>
        <w:rPr>
          <w:szCs w:val="28"/>
          <w:lang w:val="uk-UA"/>
        </w:rPr>
      </w:pPr>
      <w:r w:rsidRPr="00987782">
        <w:rPr>
          <w:szCs w:val="28"/>
          <w:lang w:val="uk-UA"/>
        </w:rPr>
        <w:t xml:space="preserve">Державний центр соціальних служб для молоді. </w:t>
      </w:r>
    </w:p>
    <w:p w14:paraId="54607E4F" w14:textId="77777777" w:rsidR="00AB5663" w:rsidRPr="00987782" w:rsidRDefault="00AB5663" w:rsidP="000B494C">
      <w:pPr>
        <w:spacing w:after="0" w:line="360" w:lineRule="auto"/>
        <w:jc w:val="both"/>
        <w:rPr>
          <w:szCs w:val="28"/>
          <w:lang w:val="uk-UA"/>
        </w:rPr>
      </w:pPr>
      <w:r w:rsidRPr="00987782">
        <w:rPr>
          <w:szCs w:val="28"/>
          <w:lang w:val="uk-UA"/>
        </w:rPr>
        <w:t xml:space="preserve">5. У   Примірному   положенні  </w:t>
      </w:r>
      <w:r w:rsidR="004377A8" w:rsidRPr="00987782">
        <w:rPr>
          <w:szCs w:val="28"/>
          <w:lang w:val="uk-UA"/>
        </w:rPr>
        <w:t xml:space="preserve">про  Службу  ЦССМ  обов'язково </w:t>
      </w:r>
      <w:r w:rsidRPr="00987782">
        <w:rPr>
          <w:szCs w:val="28"/>
          <w:lang w:val="uk-UA"/>
        </w:rPr>
        <w:t>визначаються її:</w:t>
      </w:r>
    </w:p>
    <w:p w14:paraId="14DA84DA" w14:textId="77777777" w:rsidR="00AB5663" w:rsidRPr="00987782" w:rsidRDefault="00AB5663" w:rsidP="000B494C">
      <w:pPr>
        <w:spacing w:after="0" w:line="360" w:lineRule="auto"/>
        <w:ind w:firstLine="709"/>
        <w:jc w:val="both"/>
        <w:rPr>
          <w:szCs w:val="28"/>
          <w:lang w:val="uk-UA"/>
        </w:rPr>
      </w:pPr>
      <w:r w:rsidRPr="00987782">
        <w:rPr>
          <w:szCs w:val="28"/>
          <w:lang w:val="uk-UA"/>
        </w:rPr>
        <w:t xml:space="preserve">     1) головна мета, завдання та функції;</w:t>
      </w:r>
    </w:p>
    <w:p w14:paraId="1E27651B" w14:textId="77777777" w:rsidR="00AB5663" w:rsidRPr="00987782" w:rsidRDefault="00AB5663" w:rsidP="000B494C">
      <w:pPr>
        <w:spacing w:after="0" w:line="360" w:lineRule="auto"/>
        <w:ind w:firstLine="709"/>
        <w:jc w:val="both"/>
        <w:rPr>
          <w:szCs w:val="28"/>
          <w:lang w:val="uk-UA"/>
        </w:rPr>
      </w:pPr>
      <w:r w:rsidRPr="00987782">
        <w:rPr>
          <w:szCs w:val="28"/>
          <w:lang w:val="uk-UA"/>
        </w:rPr>
        <w:t xml:space="preserve">     2) контингент, який обслуговується Службою ЦССМ;</w:t>
      </w:r>
    </w:p>
    <w:p w14:paraId="685E8257" w14:textId="77777777" w:rsidR="00AB5663" w:rsidRPr="00987782" w:rsidRDefault="00AB5663" w:rsidP="000B494C">
      <w:pPr>
        <w:spacing w:after="0" w:line="360" w:lineRule="auto"/>
        <w:ind w:firstLine="709"/>
        <w:jc w:val="both"/>
        <w:rPr>
          <w:szCs w:val="28"/>
          <w:lang w:val="uk-UA"/>
        </w:rPr>
      </w:pPr>
      <w:r w:rsidRPr="00987782">
        <w:rPr>
          <w:szCs w:val="28"/>
          <w:lang w:val="uk-UA"/>
        </w:rPr>
        <w:t xml:space="preserve">     3) форми і методи роботи;</w:t>
      </w:r>
    </w:p>
    <w:p w14:paraId="0CBB3307" w14:textId="77777777" w:rsidR="00AB5663" w:rsidRPr="00987782" w:rsidRDefault="00AB5663" w:rsidP="000B494C">
      <w:pPr>
        <w:spacing w:after="0" w:line="360" w:lineRule="auto"/>
        <w:ind w:firstLine="709"/>
        <w:jc w:val="both"/>
        <w:rPr>
          <w:szCs w:val="28"/>
          <w:lang w:val="uk-UA"/>
        </w:rPr>
      </w:pPr>
      <w:r w:rsidRPr="00987782">
        <w:rPr>
          <w:szCs w:val="28"/>
          <w:lang w:val="uk-UA"/>
        </w:rPr>
        <w:t xml:space="preserve">     4) мінімальні    нормативи    щодо     матеріально-технічного </w:t>
      </w:r>
    </w:p>
    <w:p w14:paraId="04A14AD8" w14:textId="77777777" w:rsidR="00AB5663" w:rsidRPr="00987782" w:rsidRDefault="00AB5663" w:rsidP="000B494C">
      <w:pPr>
        <w:spacing w:after="0" w:line="360" w:lineRule="auto"/>
        <w:ind w:firstLine="709"/>
        <w:jc w:val="both"/>
        <w:rPr>
          <w:szCs w:val="28"/>
          <w:lang w:val="uk-UA"/>
        </w:rPr>
      </w:pPr>
      <w:r w:rsidRPr="00987782">
        <w:rPr>
          <w:szCs w:val="28"/>
          <w:lang w:val="uk-UA"/>
        </w:rPr>
        <w:t>забезпечення;</w:t>
      </w:r>
    </w:p>
    <w:p w14:paraId="3AC0F5E5" w14:textId="77777777" w:rsidR="00AB5663" w:rsidRPr="00987782" w:rsidRDefault="00AB5663" w:rsidP="000B494C">
      <w:pPr>
        <w:spacing w:after="0" w:line="360" w:lineRule="auto"/>
        <w:ind w:firstLine="709"/>
        <w:jc w:val="both"/>
        <w:rPr>
          <w:szCs w:val="28"/>
          <w:lang w:val="uk-UA"/>
        </w:rPr>
      </w:pPr>
      <w:r w:rsidRPr="00987782">
        <w:rPr>
          <w:szCs w:val="28"/>
          <w:lang w:val="uk-UA"/>
        </w:rPr>
        <w:t xml:space="preserve">     5) термін здійснення діяльності;</w:t>
      </w:r>
    </w:p>
    <w:p w14:paraId="17A6193A" w14:textId="77777777" w:rsidR="00AB5663" w:rsidRPr="00987782" w:rsidRDefault="00AB5663" w:rsidP="000B494C">
      <w:pPr>
        <w:spacing w:after="0" w:line="360" w:lineRule="auto"/>
        <w:ind w:firstLine="709"/>
        <w:jc w:val="both"/>
        <w:rPr>
          <w:szCs w:val="28"/>
          <w:lang w:val="uk-UA"/>
        </w:rPr>
      </w:pPr>
      <w:r w:rsidRPr="00987782">
        <w:rPr>
          <w:szCs w:val="28"/>
          <w:lang w:val="uk-UA"/>
        </w:rPr>
        <w:t xml:space="preserve">     6) критерії оцінки ефективності діяльності. </w:t>
      </w:r>
    </w:p>
    <w:p w14:paraId="5A22810A" w14:textId="77777777" w:rsidR="00AB5663" w:rsidRPr="00987782" w:rsidRDefault="00AB5663" w:rsidP="000B494C">
      <w:pPr>
        <w:spacing w:after="0" w:line="360" w:lineRule="auto"/>
        <w:ind w:firstLine="709"/>
        <w:jc w:val="both"/>
        <w:rPr>
          <w:szCs w:val="28"/>
          <w:lang w:val="uk-UA"/>
        </w:rPr>
      </w:pPr>
      <w:r w:rsidRPr="00987782">
        <w:rPr>
          <w:szCs w:val="28"/>
          <w:lang w:val="uk-UA"/>
        </w:rPr>
        <w:lastRenderedPageBreak/>
        <w:t xml:space="preserve">     6. Працівники  Служби  ЦССМ  ма</w:t>
      </w:r>
      <w:r w:rsidR="004377A8" w:rsidRPr="00987782">
        <w:rPr>
          <w:szCs w:val="28"/>
          <w:lang w:val="uk-UA"/>
        </w:rPr>
        <w:t xml:space="preserve">ють право подавати керівництву </w:t>
      </w:r>
      <w:r w:rsidRPr="00987782">
        <w:rPr>
          <w:szCs w:val="28"/>
          <w:lang w:val="uk-UA"/>
        </w:rPr>
        <w:t xml:space="preserve">центру  соціальних  служб  для  молоді  пропозиції   щодо   оцінки ефективності виконання програми,  у межах реалізації якої здійснює свою діяльність Служба ЦССМ,  її  вдосконалення,  продовження  або припинення. </w:t>
      </w:r>
    </w:p>
    <w:p w14:paraId="78BD3498" w14:textId="77777777" w:rsidR="00AB5663" w:rsidRPr="00987782" w:rsidRDefault="00AB5663" w:rsidP="000B494C">
      <w:pPr>
        <w:spacing w:after="0" w:line="360" w:lineRule="auto"/>
        <w:ind w:firstLine="709"/>
        <w:jc w:val="both"/>
        <w:rPr>
          <w:szCs w:val="28"/>
          <w:lang w:val="uk-UA"/>
        </w:rPr>
      </w:pPr>
      <w:r w:rsidRPr="00987782">
        <w:rPr>
          <w:szCs w:val="28"/>
          <w:lang w:val="uk-UA"/>
        </w:rPr>
        <w:t xml:space="preserve">     7. Послуги,   що   надаються   Службами  ЦССМ,  є  д</w:t>
      </w:r>
      <w:r w:rsidR="004377A8" w:rsidRPr="00987782">
        <w:rPr>
          <w:szCs w:val="28"/>
          <w:lang w:val="uk-UA"/>
        </w:rPr>
        <w:t xml:space="preserve">ержавними </w:t>
      </w:r>
      <w:r w:rsidRPr="00987782">
        <w:rPr>
          <w:szCs w:val="28"/>
          <w:lang w:val="uk-UA"/>
        </w:rPr>
        <w:t xml:space="preserve">послугами і здійснюються на безоплатній основі. </w:t>
      </w:r>
    </w:p>
    <w:p w14:paraId="0D97B4DE" w14:textId="77777777" w:rsidR="00AB5663" w:rsidRPr="00987782" w:rsidRDefault="00AB5663" w:rsidP="000B494C">
      <w:pPr>
        <w:spacing w:after="0" w:line="360" w:lineRule="auto"/>
        <w:ind w:firstLine="709"/>
        <w:jc w:val="both"/>
        <w:rPr>
          <w:szCs w:val="28"/>
          <w:lang w:val="uk-UA"/>
        </w:rPr>
      </w:pPr>
      <w:r w:rsidRPr="00987782">
        <w:rPr>
          <w:szCs w:val="28"/>
          <w:lang w:val="uk-UA"/>
        </w:rPr>
        <w:t xml:space="preserve">     8. У роботі Служб ЦССМ беруть у</w:t>
      </w:r>
      <w:r w:rsidR="004377A8" w:rsidRPr="00987782">
        <w:rPr>
          <w:szCs w:val="28"/>
          <w:lang w:val="uk-UA"/>
        </w:rPr>
        <w:t xml:space="preserve">часть  залучені  працівники  з </w:t>
      </w:r>
      <w:r w:rsidRPr="00987782">
        <w:rPr>
          <w:szCs w:val="28"/>
          <w:lang w:val="uk-UA"/>
        </w:rPr>
        <w:t xml:space="preserve">інших підприємств, установ і організацій та волонтери, координацію діяльності яких здійснюють працівники центру соціальних служб  для молоді. </w:t>
      </w:r>
    </w:p>
    <w:p w14:paraId="10024FB0" w14:textId="77777777" w:rsidR="00AB5663" w:rsidRPr="00987782" w:rsidRDefault="00AB5663" w:rsidP="000B494C">
      <w:pPr>
        <w:spacing w:after="0" w:line="360" w:lineRule="auto"/>
        <w:ind w:firstLine="709"/>
        <w:jc w:val="both"/>
        <w:rPr>
          <w:szCs w:val="28"/>
          <w:lang w:val="uk-UA"/>
        </w:rPr>
      </w:pPr>
      <w:r w:rsidRPr="00987782">
        <w:rPr>
          <w:szCs w:val="28"/>
          <w:lang w:val="uk-UA"/>
        </w:rPr>
        <w:t xml:space="preserve">     9. Діяльність  Служб  ЦССМ  фін</w:t>
      </w:r>
      <w:r w:rsidR="004377A8" w:rsidRPr="00987782">
        <w:rPr>
          <w:szCs w:val="28"/>
          <w:lang w:val="uk-UA"/>
        </w:rPr>
        <w:t xml:space="preserve">ансується  за  рахунок коштів, </w:t>
      </w:r>
      <w:r w:rsidRPr="00987782">
        <w:rPr>
          <w:szCs w:val="28"/>
          <w:lang w:val="uk-UA"/>
        </w:rPr>
        <w:t xml:space="preserve">передбачених  у  відповідних  бюджетах  на  реалізацію  програм  і заходів  центрів  соціальних служб для молоді,  а також за рахунок позабюджетних  коштів,  у  тому  числі  спонсорських,  благодійних (гуманітарних). </w:t>
      </w:r>
    </w:p>
    <w:p w14:paraId="43B7DEC4" w14:textId="77777777" w:rsidR="00AB5663" w:rsidRPr="00987782" w:rsidRDefault="004377A8" w:rsidP="000B494C">
      <w:pPr>
        <w:spacing w:after="0" w:line="360" w:lineRule="auto"/>
        <w:jc w:val="both"/>
        <w:rPr>
          <w:szCs w:val="28"/>
          <w:lang w:val="uk-UA"/>
        </w:rPr>
      </w:pPr>
      <w:r w:rsidRPr="00987782">
        <w:rPr>
          <w:szCs w:val="28"/>
          <w:lang w:val="uk-UA"/>
        </w:rPr>
        <w:t xml:space="preserve">         </w:t>
      </w:r>
      <w:r w:rsidR="00AB5663" w:rsidRPr="00987782">
        <w:rPr>
          <w:szCs w:val="28"/>
          <w:lang w:val="uk-UA"/>
        </w:rPr>
        <w:t xml:space="preserve">  10. Чисельність   залучених   до   роботи   в   Службах  ЦССМ </w:t>
      </w:r>
    </w:p>
    <w:p w14:paraId="7FE9D825" w14:textId="77777777" w:rsidR="00AB5663" w:rsidRPr="00987782" w:rsidRDefault="00AB5663" w:rsidP="000B494C">
      <w:pPr>
        <w:spacing w:after="0" w:line="360" w:lineRule="auto"/>
        <w:ind w:firstLine="709"/>
        <w:jc w:val="both"/>
        <w:rPr>
          <w:szCs w:val="28"/>
          <w:lang w:val="uk-UA"/>
        </w:rPr>
      </w:pPr>
      <w:r w:rsidRPr="00987782">
        <w:rPr>
          <w:szCs w:val="28"/>
          <w:lang w:val="uk-UA"/>
        </w:rPr>
        <w:t>працівників та видатки на їх утриман</w:t>
      </w:r>
      <w:r w:rsidR="004377A8" w:rsidRPr="00987782">
        <w:rPr>
          <w:szCs w:val="28"/>
          <w:lang w:val="uk-UA"/>
        </w:rPr>
        <w:t xml:space="preserve">ня і  діяльність  визначаються </w:t>
      </w:r>
      <w:r w:rsidRPr="00987782">
        <w:rPr>
          <w:szCs w:val="28"/>
          <w:lang w:val="uk-UA"/>
        </w:rPr>
        <w:t xml:space="preserve">відповідними  програмами  та  положеннями про заходи і кошторисами витрат на реалізацію (проведення) програм (заходів). </w:t>
      </w:r>
    </w:p>
    <w:p w14:paraId="49160691" w14:textId="77777777" w:rsidR="00AB5663" w:rsidRPr="00987782" w:rsidRDefault="004377A8" w:rsidP="000B494C">
      <w:pPr>
        <w:spacing w:after="0" w:line="360" w:lineRule="auto"/>
        <w:ind w:firstLine="709"/>
        <w:jc w:val="both"/>
        <w:rPr>
          <w:szCs w:val="28"/>
          <w:lang w:val="uk-UA"/>
        </w:rPr>
      </w:pPr>
      <w:r w:rsidRPr="00987782">
        <w:rPr>
          <w:szCs w:val="28"/>
          <w:lang w:val="uk-UA"/>
        </w:rPr>
        <w:t xml:space="preserve">  </w:t>
      </w:r>
      <w:r w:rsidR="00AB5663" w:rsidRPr="00987782">
        <w:rPr>
          <w:szCs w:val="28"/>
          <w:lang w:val="uk-UA"/>
        </w:rPr>
        <w:t xml:space="preserve"> 11. Витрати на заробітну плату  (з  нарахуваннями)  залучених </w:t>
      </w:r>
    </w:p>
    <w:p w14:paraId="6D06BDB8" w14:textId="77777777" w:rsidR="004027D3" w:rsidRPr="00987782" w:rsidRDefault="00AB5663" w:rsidP="000B494C">
      <w:pPr>
        <w:spacing w:after="0" w:line="360" w:lineRule="auto"/>
        <w:jc w:val="both"/>
        <w:rPr>
          <w:szCs w:val="28"/>
          <w:lang w:val="uk-UA"/>
        </w:rPr>
      </w:pPr>
      <w:r w:rsidRPr="00987782">
        <w:rPr>
          <w:szCs w:val="28"/>
          <w:lang w:val="uk-UA"/>
        </w:rPr>
        <w:t>працівників Служб ЦССМ здійснюються на підставі трудової угоди.</w:t>
      </w:r>
    </w:p>
    <w:p w14:paraId="36A91BE7" w14:textId="77777777" w:rsidR="004027D3" w:rsidRPr="00987782" w:rsidRDefault="004027D3" w:rsidP="000B494C">
      <w:pPr>
        <w:spacing w:after="0" w:line="360" w:lineRule="auto"/>
        <w:ind w:firstLine="709"/>
        <w:jc w:val="both"/>
        <w:rPr>
          <w:szCs w:val="28"/>
          <w:lang w:val="uk-UA"/>
        </w:rPr>
      </w:pPr>
    </w:p>
    <w:p w14:paraId="10A041AA" w14:textId="77777777" w:rsidR="004027D3" w:rsidRPr="00987782" w:rsidRDefault="004027D3" w:rsidP="000B494C">
      <w:pPr>
        <w:spacing w:after="0" w:line="360" w:lineRule="auto"/>
        <w:ind w:firstLine="709"/>
        <w:jc w:val="both"/>
        <w:rPr>
          <w:szCs w:val="28"/>
          <w:lang w:val="uk-UA"/>
        </w:rPr>
      </w:pPr>
    </w:p>
    <w:p w14:paraId="6F03DAF1" w14:textId="77777777" w:rsidR="004027D3" w:rsidRPr="00987782" w:rsidRDefault="004027D3" w:rsidP="000B494C">
      <w:pPr>
        <w:spacing w:after="0" w:line="360" w:lineRule="auto"/>
        <w:ind w:firstLine="709"/>
        <w:jc w:val="both"/>
        <w:rPr>
          <w:szCs w:val="28"/>
          <w:lang w:val="uk-UA"/>
        </w:rPr>
      </w:pPr>
    </w:p>
    <w:p w14:paraId="01F334A2" w14:textId="77777777" w:rsidR="004027D3" w:rsidRPr="00987782" w:rsidRDefault="004027D3" w:rsidP="000B494C">
      <w:pPr>
        <w:spacing w:after="0" w:line="360" w:lineRule="auto"/>
        <w:ind w:firstLine="709"/>
        <w:jc w:val="both"/>
        <w:rPr>
          <w:szCs w:val="28"/>
          <w:lang w:val="uk-UA"/>
        </w:rPr>
      </w:pPr>
    </w:p>
    <w:p w14:paraId="6A36DFAC" w14:textId="77777777" w:rsidR="004027D3" w:rsidRPr="00987782" w:rsidRDefault="004027D3" w:rsidP="000B494C">
      <w:pPr>
        <w:spacing w:after="0" w:line="360" w:lineRule="auto"/>
        <w:ind w:firstLine="709"/>
        <w:jc w:val="both"/>
        <w:rPr>
          <w:szCs w:val="28"/>
          <w:lang w:val="uk-UA"/>
        </w:rPr>
      </w:pPr>
    </w:p>
    <w:p w14:paraId="562FCBDC" w14:textId="77777777" w:rsidR="004027D3" w:rsidRPr="00987782" w:rsidRDefault="004027D3" w:rsidP="000B494C">
      <w:pPr>
        <w:spacing w:after="0" w:line="360" w:lineRule="auto"/>
        <w:ind w:firstLine="709"/>
        <w:jc w:val="both"/>
        <w:rPr>
          <w:szCs w:val="28"/>
          <w:lang w:val="uk-UA"/>
        </w:rPr>
      </w:pPr>
    </w:p>
    <w:p w14:paraId="02ACA9DE" w14:textId="77777777" w:rsidR="004027D3" w:rsidRPr="00987782" w:rsidRDefault="004027D3" w:rsidP="000B494C">
      <w:pPr>
        <w:spacing w:after="0" w:line="360" w:lineRule="auto"/>
        <w:ind w:firstLine="709"/>
        <w:jc w:val="both"/>
        <w:rPr>
          <w:szCs w:val="28"/>
          <w:lang w:val="uk-UA"/>
        </w:rPr>
      </w:pPr>
    </w:p>
    <w:p w14:paraId="34FD4F30" w14:textId="77777777" w:rsidR="004027D3" w:rsidRPr="00987782" w:rsidRDefault="004027D3" w:rsidP="000B494C">
      <w:pPr>
        <w:spacing w:after="0" w:line="360" w:lineRule="auto"/>
        <w:ind w:firstLine="709"/>
        <w:jc w:val="both"/>
        <w:rPr>
          <w:szCs w:val="28"/>
          <w:lang w:val="uk-UA"/>
        </w:rPr>
      </w:pPr>
    </w:p>
    <w:p w14:paraId="74D3BE5A" w14:textId="77777777" w:rsidR="004027D3" w:rsidRPr="00987782" w:rsidRDefault="004027D3" w:rsidP="000B494C">
      <w:pPr>
        <w:spacing w:after="0" w:line="360" w:lineRule="auto"/>
        <w:ind w:firstLine="709"/>
        <w:jc w:val="both"/>
        <w:rPr>
          <w:szCs w:val="28"/>
          <w:lang w:val="uk-UA"/>
        </w:rPr>
      </w:pPr>
    </w:p>
    <w:p w14:paraId="22E7B224" w14:textId="77777777" w:rsidR="00D02E26" w:rsidRPr="00987782" w:rsidRDefault="00D02E26" w:rsidP="00C02243">
      <w:pPr>
        <w:spacing w:after="0" w:line="360" w:lineRule="auto"/>
        <w:jc w:val="both"/>
        <w:rPr>
          <w:szCs w:val="28"/>
          <w:lang w:val="uk-UA"/>
        </w:rPr>
      </w:pPr>
    </w:p>
    <w:p w14:paraId="2DA9C614" w14:textId="77777777" w:rsidR="00D02E26" w:rsidRPr="00987782" w:rsidRDefault="00D02E26" w:rsidP="000B494C">
      <w:pPr>
        <w:spacing w:after="0" w:line="360" w:lineRule="auto"/>
        <w:ind w:firstLine="709"/>
        <w:jc w:val="both"/>
        <w:rPr>
          <w:szCs w:val="28"/>
          <w:lang w:val="uk-UA"/>
        </w:rPr>
      </w:pPr>
    </w:p>
    <w:p w14:paraId="6520AD2D" w14:textId="0DCB5348" w:rsidR="004027D3" w:rsidRPr="00987782" w:rsidRDefault="00293918" w:rsidP="00C02243">
      <w:pPr>
        <w:spacing w:after="0" w:line="360" w:lineRule="auto"/>
        <w:jc w:val="center"/>
        <w:rPr>
          <w:b/>
          <w:szCs w:val="28"/>
          <w:lang w:val="uk-UA"/>
        </w:rPr>
      </w:pPr>
      <w:r w:rsidRPr="00987782">
        <w:rPr>
          <w:b/>
          <w:szCs w:val="28"/>
          <w:lang w:val="uk-UA"/>
        </w:rPr>
        <w:lastRenderedPageBreak/>
        <w:t>ВИСНОВ</w:t>
      </w:r>
      <w:r w:rsidR="00C02243" w:rsidRPr="00987782">
        <w:rPr>
          <w:b/>
          <w:szCs w:val="28"/>
          <w:lang w:val="uk-UA"/>
        </w:rPr>
        <w:t>КИ</w:t>
      </w:r>
    </w:p>
    <w:p w14:paraId="31A0953A" w14:textId="77777777" w:rsidR="00293918" w:rsidRPr="00987782" w:rsidRDefault="00293918" w:rsidP="000B494C">
      <w:pPr>
        <w:spacing w:after="0" w:line="360" w:lineRule="auto"/>
        <w:ind w:firstLine="709"/>
        <w:jc w:val="both"/>
        <w:rPr>
          <w:b/>
          <w:szCs w:val="28"/>
          <w:lang w:val="uk-UA"/>
        </w:rPr>
      </w:pPr>
    </w:p>
    <w:p w14:paraId="7889B1E7" w14:textId="77777777" w:rsidR="00293918" w:rsidRPr="00987782" w:rsidRDefault="00293918" w:rsidP="000B494C">
      <w:pPr>
        <w:spacing w:after="0" w:line="360" w:lineRule="auto"/>
        <w:ind w:firstLine="709"/>
        <w:jc w:val="both"/>
        <w:rPr>
          <w:szCs w:val="28"/>
          <w:lang w:val="uk-UA"/>
        </w:rPr>
      </w:pPr>
      <w:r w:rsidRPr="00987782">
        <w:rPr>
          <w:szCs w:val="28"/>
          <w:lang w:val="uk-UA"/>
        </w:rPr>
        <w:t xml:space="preserve"> Під час дослідження ми зробили висновки узагальнюючого характеру. Сім’я є першоосновою суспільства, як економічного, соціального так і духовного. Молода сім’я – це соціальна група, у якій подружжю</w:t>
      </w:r>
      <w:r w:rsidR="00B74115" w:rsidRPr="00987782">
        <w:rPr>
          <w:szCs w:val="28"/>
          <w:lang w:val="uk-UA"/>
        </w:rPr>
        <w:t xml:space="preserve"> не перевищує 35 років, сім’я формується  на взаємодовірі, здійснює життєдіяльність на основі спільного побуту, матеріально-економічної взаємодії, народженні і вихованні дітей.</w:t>
      </w:r>
    </w:p>
    <w:p w14:paraId="557AD0F8" w14:textId="77777777" w:rsidR="00B74115" w:rsidRPr="00987782" w:rsidRDefault="00B74115" w:rsidP="000B494C">
      <w:pPr>
        <w:spacing w:after="0" w:line="360" w:lineRule="auto"/>
        <w:ind w:firstLine="709"/>
        <w:jc w:val="both"/>
        <w:rPr>
          <w:szCs w:val="28"/>
          <w:lang w:val="uk-UA"/>
        </w:rPr>
      </w:pPr>
      <w:r w:rsidRPr="00987782">
        <w:rPr>
          <w:szCs w:val="28"/>
          <w:lang w:val="uk-UA"/>
        </w:rPr>
        <w:t>Результат дослідження  показав,  ефективними формами і методами роботи з молодими сім’ями є наступні:</w:t>
      </w:r>
    </w:p>
    <w:p w14:paraId="63AFA337" w14:textId="77777777" w:rsidR="00B74115" w:rsidRPr="00987782" w:rsidRDefault="00B74115" w:rsidP="000B494C">
      <w:pPr>
        <w:spacing w:after="0" w:line="360" w:lineRule="auto"/>
        <w:ind w:firstLine="709"/>
        <w:jc w:val="both"/>
        <w:rPr>
          <w:szCs w:val="28"/>
          <w:lang w:val="uk-UA"/>
        </w:rPr>
      </w:pPr>
      <w:r w:rsidRPr="00987782">
        <w:rPr>
          <w:szCs w:val="28"/>
          <w:lang w:val="uk-UA"/>
        </w:rPr>
        <w:t>1. підготовки молоді до сімейного життя; робота клубів; проведення консультацій;</w:t>
      </w:r>
    </w:p>
    <w:p w14:paraId="64156F1D" w14:textId="77777777" w:rsidR="004027D3" w:rsidRPr="00987782" w:rsidRDefault="00B74115" w:rsidP="000B494C">
      <w:pPr>
        <w:spacing w:after="0" w:line="360" w:lineRule="auto"/>
        <w:ind w:firstLine="709"/>
        <w:jc w:val="both"/>
        <w:rPr>
          <w:szCs w:val="28"/>
          <w:lang w:val="uk-UA"/>
        </w:rPr>
      </w:pPr>
      <w:r w:rsidRPr="00987782">
        <w:rPr>
          <w:szCs w:val="28"/>
          <w:lang w:val="uk-UA"/>
        </w:rPr>
        <w:t>2. в роботі з молодою сім’єю по стабілізації сімейних стосунків- створення школи молодих матерів, організація клубів молодих батьків;</w:t>
      </w:r>
    </w:p>
    <w:p w14:paraId="25548839" w14:textId="77777777" w:rsidR="00B74115" w:rsidRPr="00987782" w:rsidRDefault="00B74115" w:rsidP="000B494C">
      <w:pPr>
        <w:spacing w:after="0" w:line="360" w:lineRule="auto"/>
        <w:ind w:firstLine="709"/>
        <w:jc w:val="both"/>
        <w:rPr>
          <w:szCs w:val="28"/>
          <w:lang w:val="uk-UA"/>
        </w:rPr>
      </w:pPr>
      <w:r w:rsidRPr="00987782">
        <w:rPr>
          <w:szCs w:val="28"/>
          <w:lang w:val="uk-UA"/>
        </w:rPr>
        <w:t>3. проведення соціальної реабілітації сімей з конфліктною ситуацією.</w:t>
      </w:r>
    </w:p>
    <w:p w14:paraId="36FAC0A2" w14:textId="77777777" w:rsidR="004027D3" w:rsidRPr="00987782" w:rsidRDefault="00B74115" w:rsidP="000B494C">
      <w:pPr>
        <w:spacing w:after="0" w:line="360" w:lineRule="auto"/>
        <w:jc w:val="both"/>
        <w:rPr>
          <w:szCs w:val="28"/>
          <w:lang w:val="uk-UA"/>
        </w:rPr>
      </w:pPr>
      <w:r w:rsidRPr="00987782">
        <w:rPr>
          <w:szCs w:val="28"/>
          <w:lang w:val="uk-UA"/>
        </w:rPr>
        <w:t xml:space="preserve">         Наше дослідження, мало на меті, перш за все, здійснити аналіз існуючих соціально-педагогічних проблем молодої сім’ї як у науковій літературі, так і у власному дослідженні, а також на підставі отриманих результатів організувати соціально-педагогічну роботу з молодою сім’єю. Досвід нашої роботи може широко використовуватися різними суб’єктами соціальної діяльності в громаді.</w:t>
      </w:r>
    </w:p>
    <w:p w14:paraId="4CBCDD18" w14:textId="77777777" w:rsidR="00C90885" w:rsidRPr="00987782" w:rsidRDefault="00C90885" w:rsidP="000B494C">
      <w:pPr>
        <w:spacing w:after="0" w:line="360" w:lineRule="auto"/>
        <w:rPr>
          <w:szCs w:val="28"/>
          <w:lang w:val="uk-UA"/>
        </w:rPr>
      </w:pPr>
      <w:r w:rsidRPr="00987782">
        <w:rPr>
          <w:szCs w:val="28"/>
          <w:lang w:val="uk-UA"/>
        </w:rPr>
        <w:t xml:space="preserve">            Підсумовуючи вищесказане, ми приходимо до висновків, що пріоритетним аспектом у  визначенні   молодої сім’ї є не офіційний статус  подружжя  перед  державою, а  реально  існуючі  сімейні відносини,  оскільки  саме  такі  союзи чоловіків  і  жінок  здатні  виконувати функції, покладені суспільством на сім’ю.</w:t>
      </w:r>
    </w:p>
    <w:p w14:paraId="047ABE2F" w14:textId="77777777" w:rsidR="00C90885" w:rsidRPr="00987782" w:rsidRDefault="00C90885" w:rsidP="000B494C">
      <w:pPr>
        <w:spacing w:after="0" w:line="360" w:lineRule="auto"/>
        <w:jc w:val="both"/>
        <w:rPr>
          <w:szCs w:val="28"/>
          <w:lang w:val="uk-UA"/>
        </w:rPr>
      </w:pPr>
    </w:p>
    <w:p w14:paraId="73DECA18" w14:textId="77777777" w:rsidR="002F1793" w:rsidRPr="00987782" w:rsidRDefault="002F1793" w:rsidP="000B494C">
      <w:pPr>
        <w:spacing w:after="0" w:line="360" w:lineRule="auto"/>
        <w:ind w:firstLine="709"/>
        <w:jc w:val="both"/>
        <w:rPr>
          <w:szCs w:val="28"/>
          <w:lang w:val="uk-UA"/>
        </w:rPr>
      </w:pPr>
    </w:p>
    <w:p w14:paraId="44FBDD53" w14:textId="77777777" w:rsidR="002F1793" w:rsidRPr="00987782" w:rsidRDefault="002F1793" w:rsidP="000B494C">
      <w:pPr>
        <w:spacing w:after="0" w:line="360" w:lineRule="auto"/>
        <w:ind w:firstLine="709"/>
        <w:jc w:val="both"/>
        <w:rPr>
          <w:szCs w:val="28"/>
          <w:lang w:val="uk-UA"/>
        </w:rPr>
      </w:pPr>
    </w:p>
    <w:p w14:paraId="35392B7E" w14:textId="20ADA3BA" w:rsidR="00293918" w:rsidRPr="00987782" w:rsidRDefault="00293918" w:rsidP="000B494C">
      <w:pPr>
        <w:spacing w:after="0" w:line="360" w:lineRule="auto"/>
        <w:jc w:val="both"/>
        <w:rPr>
          <w:szCs w:val="28"/>
          <w:lang w:val="uk-UA"/>
        </w:rPr>
      </w:pPr>
    </w:p>
    <w:sectPr w:rsidR="00293918" w:rsidRPr="0098778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41DE"/>
    <w:multiLevelType w:val="hybridMultilevel"/>
    <w:tmpl w:val="0C50954E"/>
    <w:lvl w:ilvl="0" w:tplc="AC163A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F13004A"/>
    <w:multiLevelType w:val="hybridMultilevel"/>
    <w:tmpl w:val="186C5BBE"/>
    <w:lvl w:ilvl="0" w:tplc="29EA4E7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696E10"/>
    <w:multiLevelType w:val="multilevel"/>
    <w:tmpl w:val="448633A8"/>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3D73167"/>
    <w:multiLevelType w:val="hybridMultilevel"/>
    <w:tmpl w:val="280A95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287041"/>
    <w:multiLevelType w:val="hybridMultilevel"/>
    <w:tmpl w:val="7C8210F8"/>
    <w:lvl w:ilvl="0" w:tplc="54FCC58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F7"/>
    <w:rsid w:val="0000776F"/>
    <w:rsid w:val="000422EA"/>
    <w:rsid w:val="00043701"/>
    <w:rsid w:val="00077789"/>
    <w:rsid w:val="000944EE"/>
    <w:rsid w:val="000A2245"/>
    <w:rsid w:val="000B34AE"/>
    <w:rsid w:val="000B494C"/>
    <w:rsid w:val="000E0434"/>
    <w:rsid w:val="00127804"/>
    <w:rsid w:val="00130264"/>
    <w:rsid w:val="001912A3"/>
    <w:rsid w:val="00192773"/>
    <w:rsid w:val="00230CCC"/>
    <w:rsid w:val="00293918"/>
    <w:rsid w:val="002F1793"/>
    <w:rsid w:val="003832C5"/>
    <w:rsid w:val="003D1388"/>
    <w:rsid w:val="004027D3"/>
    <w:rsid w:val="004377A8"/>
    <w:rsid w:val="00446C71"/>
    <w:rsid w:val="0049562A"/>
    <w:rsid w:val="004B16BC"/>
    <w:rsid w:val="00506260"/>
    <w:rsid w:val="00582FAF"/>
    <w:rsid w:val="005859E5"/>
    <w:rsid w:val="006B523B"/>
    <w:rsid w:val="006C0B77"/>
    <w:rsid w:val="00736CBE"/>
    <w:rsid w:val="007616F2"/>
    <w:rsid w:val="0078373F"/>
    <w:rsid w:val="008242FF"/>
    <w:rsid w:val="008657F9"/>
    <w:rsid w:val="00870751"/>
    <w:rsid w:val="008768C9"/>
    <w:rsid w:val="00880484"/>
    <w:rsid w:val="008E49C3"/>
    <w:rsid w:val="00900A36"/>
    <w:rsid w:val="00922C48"/>
    <w:rsid w:val="00950B86"/>
    <w:rsid w:val="00987782"/>
    <w:rsid w:val="00997886"/>
    <w:rsid w:val="009E7BF3"/>
    <w:rsid w:val="00A27B63"/>
    <w:rsid w:val="00A738F7"/>
    <w:rsid w:val="00AB5663"/>
    <w:rsid w:val="00AE14A0"/>
    <w:rsid w:val="00AE7C3F"/>
    <w:rsid w:val="00B23B4F"/>
    <w:rsid w:val="00B61EFC"/>
    <w:rsid w:val="00B74115"/>
    <w:rsid w:val="00B83F0D"/>
    <w:rsid w:val="00B915B7"/>
    <w:rsid w:val="00BA7DC5"/>
    <w:rsid w:val="00BC6C22"/>
    <w:rsid w:val="00C02243"/>
    <w:rsid w:val="00C64473"/>
    <w:rsid w:val="00C90885"/>
    <w:rsid w:val="00C97365"/>
    <w:rsid w:val="00CF1F85"/>
    <w:rsid w:val="00CF2984"/>
    <w:rsid w:val="00D02E26"/>
    <w:rsid w:val="00D93807"/>
    <w:rsid w:val="00DE59AC"/>
    <w:rsid w:val="00EA59DF"/>
    <w:rsid w:val="00EE4070"/>
    <w:rsid w:val="00F12C76"/>
    <w:rsid w:val="00F74442"/>
    <w:rsid w:val="00FD5351"/>
    <w:rsid w:val="00FD6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B6DB"/>
  <w15:chartTrackingRefBased/>
  <w15:docId w15:val="{C65F333E-E39E-43E4-8423-81B9B88D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B63"/>
    <w:pPr>
      <w:ind w:left="720"/>
      <w:contextualSpacing/>
    </w:pPr>
  </w:style>
  <w:style w:type="character" w:styleId="a4">
    <w:name w:val="Hyperlink"/>
    <w:basedOn w:val="a0"/>
    <w:uiPriority w:val="99"/>
    <w:unhideWhenUsed/>
    <w:rsid w:val="000077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D83E0-E9D4-49A3-9D17-44067074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5542</Words>
  <Characters>31595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8</cp:revision>
  <dcterms:created xsi:type="dcterms:W3CDTF">2024-03-24T18:47:00Z</dcterms:created>
  <dcterms:modified xsi:type="dcterms:W3CDTF">2024-05-27T13:40:00Z</dcterms:modified>
</cp:coreProperties>
</file>