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3945C"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Відкритий міжнародний університет розвитку людини «Україна»</w:t>
      </w:r>
    </w:p>
    <w:p w14:paraId="20DF677D"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туризму, документних та міжкультурних комунікацій</w:t>
      </w:r>
    </w:p>
    <w:p w14:paraId="3591E6A0"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Допущено до захисту</w:t>
      </w:r>
    </w:p>
    <w:p w14:paraId="39495527"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Зав. кафедри</w:t>
      </w:r>
    </w:p>
    <w:p w14:paraId="4D548884"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 »                                20   р.</w:t>
      </w:r>
    </w:p>
    <w:p w14:paraId="3F061781" w14:textId="77777777" w:rsidR="002F6E4F" w:rsidRDefault="002F6E4F" w:rsidP="002F6E4F">
      <w:pPr>
        <w:spacing w:after="0" w:line="360" w:lineRule="auto"/>
        <w:jc w:val="center"/>
        <w:rPr>
          <w:rFonts w:ascii="Times New Roman" w:hAnsi="Times New Roman" w:cs="Times New Roman"/>
          <w:sz w:val="28"/>
          <w:szCs w:val="28"/>
          <w:lang w:val="uk-UA"/>
        </w:rPr>
      </w:pPr>
    </w:p>
    <w:p w14:paraId="67C08AC0" w14:textId="77777777" w:rsidR="002F6E4F" w:rsidRDefault="002F6E4F" w:rsidP="002F6E4F">
      <w:pPr>
        <w:spacing w:after="0" w:line="360" w:lineRule="auto"/>
        <w:jc w:val="center"/>
        <w:rPr>
          <w:rFonts w:ascii="Times New Roman" w:hAnsi="Times New Roman" w:cs="Times New Roman"/>
          <w:sz w:val="28"/>
          <w:szCs w:val="28"/>
          <w:lang w:val="uk-UA"/>
        </w:rPr>
      </w:pPr>
    </w:p>
    <w:p w14:paraId="6097CE40"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Реферат</w:t>
      </w:r>
    </w:p>
    <w:p w14:paraId="3AD059AC" w14:textId="79535183" w:rsidR="002F6E4F" w:rsidRP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 тему: </w:t>
      </w:r>
      <w:r w:rsidRPr="002F6E4F">
        <w:rPr>
          <w:rFonts w:ascii="Times New Roman" w:hAnsi="Times New Roman" w:cs="Times New Roman"/>
          <w:sz w:val="28"/>
          <w:szCs w:val="28"/>
          <w:lang w:val="uk-UA"/>
        </w:rPr>
        <w:t>Маркетингові та інноваційні стратегії в менеджменті туристичного підприємства</w:t>
      </w:r>
    </w:p>
    <w:p w14:paraId="660CEEF4"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 спеціальністю</w:t>
      </w:r>
    </w:p>
    <w:p w14:paraId="1937EDD2"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242 «Туризм»</w:t>
      </w:r>
    </w:p>
    <w:p w14:paraId="11AB4957" w14:textId="77777777" w:rsidR="002F6E4F" w:rsidRDefault="002F6E4F" w:rsidP="002F6E4F">
      <w:pPr>
        <w:spacing w:after="0" w:line="360" w:lineRule="auto"/>
        <w:jc w:val="center"/>
        <w:rPr>
          <w:rFonts w:ascii="Times New Roman" w:hAnsi="Times New Roman" w:cs="Times New Roman"/>
          <w:sz w:val="28"/>
          <w:szCs w:val="28"/>
          <w:lang w:val="uk-UA"/>
        </w:rPr>
      </w:pPr>
    </w:p>
    <w:p w14:paraId="73293CFC" w14:textId="77777777" w:rsidR="002F6E4F" w:rsidRDefault="002F6E4F" w:rsidP="002F6E4F">
      <w:pPr>
        <w:spacing w:after="0" w:line="360" w:lineRule="auto"/>
        <w:jc w:val="center"/>
        <w:rPr>
          <w:rFonts w:ascii="Times New Roman" w:hAnsi="Times New Roman" w:cs="Times New Roman"/>
          <w:sz w:val="28"/>
          <w:szCs w:val="28"/>
          <w:lang w:val="uk-UA"/>
        </w:rPr>
      </w:pPr>
    </w:p>
    <w:p w14:paraId="10157A19" w14:textId="77777777" w:rsidR="002F6E4F" w:rsidRDefault="002F6E4F" w:rsidP="002F6E4F">
      <w:pPr>
        <w:spacing w:after="0" w:line="360" w:lineRule="auto"/>
        <w:jc w:val="center"/>
        <w:rPr>
          <w:rFonts w:ascii="Times New Roman" w:hAnsi="Times New Roman" w:cs="Times New Roman"/>
          <w:sz w:val="28"/>
          <w:szCs w:val="28"/>
          <w:lang w:val="uk-UA"/>
        </w:rPr>
      </w:pPr>
    </w:p>
    <w:p w14:paraId="22F9CFF3"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Виконала:</w:t>
      </w:r>
    </w:p>
    <w:p w14:paraId="64AB5FF6"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студентка </w:t>
      </w:r>
      <w:r>
        <w:rPr>
          <w:rFonts w:ascii="Times New Roman" w:hAnsi="Times New Roman" w:cs="Times New Roman"/>
          <w:sz w:val="28"/>
          <w:szCs w:val="28"/>
          <w:lang w:val="en-US"/>
        </w:rPr>
        <w:t>III</w:t>
      </w:r>
      <w:r>
        <w:rPr>
          <w:rFonts w:ascii="Times New Roman" w:hAnsi="Times New Roman" w:cs="Times New Roman"/>
          <w:sz w:val="28"/>
          <w:szCs w:val="28"/>
          <w:lang w:val="uk-UA"/>
        </w:rPr>
        <w:t xml:space="preserve"> курсу,</w:t>
      </w:r>
    </w:p>
    <w:p w14:paraId="1D8D5389"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група ТУ-17-1</w:t>
      </w:r>
    </w:p>
    <w:p w14:paraId="51CA6936"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Маргарян Анна </w:t>
      </w:r>
      <w:proofErr w:type="spellStart"/>
      <w:r>
        <w:rPr>
          <w:rFonts w:ascii="Times New Roman" w:hAnsi="Times New Roman" w:cs="Times New Roman"/>
          <w:sz w:val="28"/>
          <w:szCs w:val="28"/>
          <w:lang w:val="uk-UA"/>
        </w:rPr>
        <w:t>Самвелівна</w:t>
      </w:r>
      <w:proofErr w:type="spellEnd"/>
    </w:p>
    <w:p w14:paraId="5D333088"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0FD9AB2C"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C8881B0" w14:textId="77777777" w:rsidR="002F6E4F" w:rsidRDefault="002F6E4F" w:rsidP="002F6E4F">
      <w:pPr>
        <w:spacing w:after="0" w:line="360" w:lineRule="auto"/>
        <w:jc w:val="center"/>
        <w:rPr>
          <w:rFonts w:ascii="Times New Roman" w:hAnsi="Times New Roman" w:cs="Times New Roman"/>
          <w:sz w:val="28"/>
          <w:szCs w:val="28"/>
          <w:lang w:val="uk-UA"/>
        </w:rPr>
      </w:pPr>
    </w:p>
    <w:p w14:paraId="0BE41A74" w14:textId="77777777" w:rsidR="002F6E4F" w:rsidRDefault="002F6E4F" w:rsidP="002F6E4F">
      <w:pPr>
        <w:spacing w:after="0" w:line="360" w:lineRule="auto"/>
        <w:ind w:left="216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                           Науковий керівник</w:t>
      </w:r>
    </w:p>
    <w:p w14:paraId="48D77BA1"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Професор кафедри</w:t>
      </w:r>
    </w:p>
    <w:p w14:paraId="0DAE9EC4" w14:textId="77777777" w:rsidR="002F6E4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roofErr w:type="spellStart"/>
      <w:r>
        <w:rPr>
          <w:rFonts w:ascii="Times New Roman" w:hAnsi="Times New Roman" w:cs="Times New Roman"/>
          <w:sz w:val="28"/>
          <w:szCs w:val="28"/>
          <w:lang w:val="uk-UA"/>
        </w:rPr>
        <w:t>Коротєєва</w:t>
      </w:r>
      <w:proofErr w:type="spellEnd"/>
      <w:r>
        <w:rPr>
          <w:rFonts w:ascii="Times New Roman" w:hAnsi="Times New Roman" w:cs="Times New Roman"/>
          <w:sz w:val="28"/>
          <w:szCs w:val="28"/>
          <w:lang w:val="uk-UA"/>
        </w:rPr>
        <w:t xml:space="preserve"> Антоніна Вікторівна</w:t>
      </w:r>
    </w:p>
    <w:p w14:paraId="7F0D7F6B" w14:textId="77777777" w:rsidR="002F6E4F" w:rsidRDefault="002F6E4F" w:rsidP="002F6E4F">
      <w:pPr>
        <w:spacing w:after="0" w:line="360" w:lineRule="auto"/>
        <w:jc w:val="center"/>
        <w:rPr>
          <w:rFonts w:ascii="Times New Roman" w:hAnsi="Times New Roman" w:cs="Times New Roman"/>
          <w:sz w:val="28"/>
          <w:szCs w:val="28"/>
          <w:lang w:val="uk-UA"/>
        </w:rPr>
      </w:pPr>
    </w:p>
    <w:p w14:paraId="43DE313E" w14:textId="77777777" w:rsidR="002F6E4F" w:rsidRDefault="002F6E4F" w:rsidP="002F6E4F">
      <w:pPr>
        <w:spacing w:after="0" w:line="360" w:lineRule="auto"/>
        <w:jc w:val="center"/>
        <w:rPr>
          <w:rFonts w:ascii="Times New Roman" w:hAnsi="Times New Roman" w:cs="Times New Roman"/>
          <w:sz w:val="28"/>
          <w:szCs w:val="28"/>
          <w:lang w:val="uk-UA"/>
        </w:rPr>
      </w:pPr>
    </w:p>
    <w:p w14:paraId="3E13FDA7" w14:textId="77777777" w:rsidR="002F6E4F" w:rsidRDefault="002F6E4F" w:rsidP="002F6E4F">
      <w:pPr>
        <w:spacing w:after="0" w:line="360" w:lineRule="auto"/>
        <w:jc w:val="center"/>
        <w:rPr>
          <w:rFonts w:ascii="Times New Roman" w:hAnsi="Times New Roman" w:cs="Times New Roman"/>
          <w:sz w:val="28"/>
          <w:szCs w:val="28"/>
          <w:lang w:val="uk-UA"/>
        </w:rPr>
      </w:pPr>
    </w:p>
    <w:p w14:paraId="1FF6B940" w14:textId="77777777" w:rsidR="002F6E4F" w:rsidRDefault="002F6E4F" w:rsidP="002F6E4F">
      <w:pPr>
        <w:spacing w:after="0" w:line="360" w:lineRule="auto"/>
        <w:rPr>
          <w:rFonts w:ascii="Times New Roman" w:hAnsi="Times New Roman" w:cs="Times New Roman"/>
          <w:sz w:val="28"/>
          <w:szCs w:val="28"/>
          <w:lang w:val="uk-UA"/>
        </w:rPr>
      </w:pPr>
    </w:p>
    <w:p w14:paraId="572D8DF6" w14:textId="77777777" w:rsidR="002F6E4F" w:rsidRPr="005D77EF" w:rsidRDefault="002F6E4F" w:rsidP="002F6E4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Київ 2020</w:t>
      </w:r>
    </w:p>
    <w:p w14:paraId="04DD647C" w14:textId="71E93045" w:rsidR="002F6E4F" w:rsidRDefault="002F6E4F" w:rsidP="002F6E4F">
      <w:pPr>
        <w:tabs>
          <w:tab w:val="left" w:pos="3630"/>
        </w:tabs>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ЗМІСТ</w:t>
      </w:r>
    </w:p>
    <w:p w14:paraId="0BCD1273" w14:textId="1D8CC4C0" w:rsidR="002F6E4F" w:rsidRDefault="002F6E4F" w:rsidP="002F6E4F">
      <w:pPr>
        <w:tabs>
          <w:tab w:val="left" w:pos="3630"/>
        </w:tabs>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sidR="003B4E5C">
        <w:rPr>
          <w:rFonts w:ascii="Times New Roman" w:hAnsi="Times New Roman" w:cs="Times New Roman"/>
          <w:sz w:val="28"/>
          <w:szCs w:val="28"/>
          <w:lang w:val="uk-UA"/>
        </w:rPr>
        <w:t>…………..3</w:t>
      </w:r>
    </w:p>
    <w:p w14:paraId="5234879D" w14:textId="3F693D5A" w:rsidR="002F6E4F" w:rsidRDefault="002F6E4F" w:rsidP="002F6E4F">
      <w:pPr>
        <w:tabs>
          <w:tab w:val="left" w:pos="363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І    </w:t>
      </w:r>
      <w:r w:rsidRPr="002F6E4F">
        <w:rPr>
          <w:rFonts w:ascii="Times New Roman" w:hAnsi="Times New Roman" w:cs="Times New Roman"/>
          <w:sz w:val="28"/>
          <w:szCs w:val="28"/>
          <w:lang w:val="uk-UA"/>
        </w:rPr>
        <w:t>Маркетингові та інноваційні стратегії в менеджменті туристичного підприємства</w:t>
      </w:r>
      <w:r>
        <w:rPr>
          <w:rFonts w:ascii="Times New Roman" w:hAnsi="Times New Roman" w:cs="Times New Roman"/>
          <w:sz w:val="28"/>
          <w:szCs w:val="28"/>
          <w:lang w:val="uk-UA"/>
        </w:rPr>
        <w:t>……………………………………………………………</w:t>
      </w:r>
      <w:r w:rsidR="003B4E5C">
        <w:rPr>
          <w:rFonts w:ascii="Times New Roman" w:hAnsi="Times New Roman" w:cs="Times New Roman"/>
          <w:sz w:val="28"/>
          <w:szCs w:val="28"/>
          <w:lang w:val="uk-UA"/>
        </w:rPr>
        <w:t>…………5</w:t>
      </w:r>
    </w:p>
    <w:p w14:paraId="18B38194" w14:textId="65DEED01" w:rsidR="002F6E4F" w:rsidRPr="002F6E4F" w:rsidRDefault="002F6E4F" w:rsidP="002F6E4F">
      <w:pPr>
        <w:pStyle w:val="a7"/>
        <w:numPr>
          <w:ilvl w:val="1"/>
          <w:numId w:val="1"/>
        </w:numPr>
        <w:tabs>
          <w:tab w:val="left" w:pos="3630"/>
        </w:tabs>
        <w:jc w:val="both"/>
        <w:rPr>
          <w:rFonts w:ascii="Times New Roman" w:hAnsi="Times New Roman" w:cs="Times New Roman"/>
          <w:sz w:val="28"/>
          <w:szCs w:val="28"/>
          <w:lang w:val="uk-UA"/>
        </w:rPr>
      </w:pPr>
      <w:r w:rsidRPr="002F6E4F">
        <w:rPr>
          <w:rFonts w:ascii="Times New Roman" w:hAnsi="Times New Roman" w:cs="Times New Roman"/>
          <w:sz w:val="28"/>
          <w:szCs w:val="28"/>
          <w:lang w:val="uk-UA"/>
        </w:rPr>
        <w:t>Інноваційні організаційні стратегії  в туристичному бізнесі</w:t>
      </w:r>
      <w:r>
        <w:rPr>
          <w:rFonts w:ascii="Times New Roman" w:hAnsi="Times New Roman" w:cs="Times New Roman"/>
          <w:sz w:val="28"/>
          <w:szCs w:val="28"/>
          <w:lang w:val="uk-UA"/>
        </w:rPr>
        <w:t>………</w:t>
      </w:r>
      <w:r w:rsidR="003B4E5C">
        <w:rPr>
          <w:rFonts w:ascii="Times New Roman" w:hAnsi="Times New Roman" w:cs="Times New Roman"/>
          <w:sz w:val="28"/>
          <w:szCs w:val="28"/>
          <w:lang w:val="uk-UA"/>
        </w:rPr>
        <w:t>5</w:t>
      </w:r>
    </w:p>
    <w:p w14:paraId="3B80F1E8" w14:textId="1D614309" w:rsidR="002F6E4F" w:rsidRDefault="002F6E4F" w:rsidP="002F6E4F">
      <w:pPr>
        <w:pStyle w:val="a7"/>
        <w:numPr>
          <w:ilvl w:val="1"/>
          <w:numId w:val="1"/>
        </w:numPr>
        <w:tabs>
          <w:tab w:val="left" w:pos="3630"/>
        </w:tabs>
        <w:jc w:val="both"/>
        <w:rPr>
          <w:rFonts w:ascii="Times New Roman" w:hAnsi="Times New Roman" w:cs="Times New Roman"/>
          <w:sz w:val="28"/>
          <w:szCs w:val="28"/>
          <w:lang w:val="uk-UA"/>
        </w:rPr>
      </w:pPr>
      <w:r w:rsidRPr="002F6E4F">
        <w:rPr>
          <w:rFonts w:ascii="Times New Roman" w:hAnsi="Times New Roman" w:cs="Times New Roman"/>
          <w:sz w:val="28"/>
          <w:szCs w:val="28"/>
          <w:lang w:val="uk-UA"/>
        </w:rPr>
        <w:t>Кластеризація туристичного ринку</w:t>
      </w:r>
      <w:r>
        <w:rPr>
          <w:rFonts w:ascii="Times New Roman" w:hAnsi="Times New Roman" w:cs="Times New Roman"/>
          <w:sz w:val="28"/>
          <w:szCs w:val="28"/>
          <w:lang w:val="uk-UA"/>
        </w:rPr>
        <w:t>……………………………</w:t>
      </w:r>
      <w:r w:rsidR="003B4E5C">
        <w:rPr>
          <w:rFonts w:ascii="Times New Roman" w:hAnsi="Times New Roman" w:cs="Times New Roman"/>
          <w:sz w:val="28"/>
          <w:szCs w:val="28"/>
          <w:lang w:val="uk-UA"/>
        </w:rPr>
        <w:t>…..11</w:t>
      </w:r>
    </w:p>
    <w:p w14:paraId="00D1FF03" w14:textId="29F0735E" w:rsidR="002F6E4F" w:rsidRDefault="002F6E4F" w:rsidP="002F6E4F">
      <w:pPr>
        <w:pStyle w:val="a7"/>
        <w:numPr>
          <w:ilvl w:val="1"/>
          <w:numId w:val="1"/>
        </w:numPr>
        <w:tabs>
          <w:tab w:val="left" w:pos="3630"/>
        </w:tabs>
        <w:jc w:val="both"/>
        <w:rPr>
          <w:rFonts w:ascii="Times New Roman" w:hAnsi="Times New Roman" w:cs="Times New Roman"/>
          <w:sz w:val="28"/>
          <w:szCs w:val="28"/>
          <w:lang w:val="uk-UA"/>
        </w:rPr>
      </w:pPr>
      <w:r w:rsidRPr="002F6E4F">
        <w:rPr>
          <w:rFonts w:ascii="Times New Roman" w:hAnsi="Times New Roman" w:cs="Times New Roman"/>
          <w:sz w:val="28"/>
          <w:szCs w:val="28"/>
          <w:lang w:val="uk-UA"/>
        </w:rPr>
        <w:t>Туристична логістика</w:t>
      </w:r>
      <w:r>
        <w:rPr>
          <w:rFonts w:ascii="Times New Roman" w:hAnsi="Times New Roman" w:cs="Times New Roman"/>
          <w:sz w:val="28"/>
          <w:szCs w:val="28"/>
          <w:lang w:val="uk-UA"/>
        </w:rPr>
        <w:t>…………………………………………</w:t>
      </w:r>
      <w:r w:rsidR="003B4E5C">
        <w:rPr>
          <w:rFonts w:ascii="Times New Roman" w:hAnsi="Times New Roman" w:cs="Times New Roman"/>
          <w:sz w:val="28"/>
          <w:szCs w:val="28"/>
          <w:lang w:val="uk-UA"/>
        </w:rPr>
        <w:t>……16</w:t>
      </w:r>
    </w:p>
    <w:p w14:paraId="6DEE02F5" w14:textId="6C742492" w:rsidR="002F6E4F" w:rsidRDefault="002F6E4F" w:rsidP="002F6E4F">
      <w:pPr>
        <w:tabs>
          <w:tab w:val="left" w:pos="3630"/>
        </w:tabs>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w:t>
      </w:r>
      <w:r w:rsidR="003B4E5C">
        <w:rPr>
          <w:rFonts w:ascii="Times New Roman" w:hAnsi="Times New Roman" w:cs="Times New Roman"/>
          <w:sz w:val="28"/>
          <w:szCs w:val="28"/>
          <w:lang w:val="uk-UA"/>
        </w:rPr>
        <w:t>…...23</w:t>
      </w:r>
    </w:p>
    <w:p w14:paraId="3332E252" w14:textId="2F147662" w:rsidR="002F6E4F" w:rsidRPr="002F6E4F" w:rsidRDefault="002F6E4F" w:rsidP="002F6E4F">
      <w:pPr>
        <w:tabs>
          <w:tab w:val="left" w:pos="3630"/>
        </w:tabs>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ВИКОРИСТАНОЇ ЛІТЕРАТУРИ</w:t>
      </w:r>
      <w:r>
        <w:rPr>
          <w:rFonts w:ascii="Times New Roman" w:hAnsi="Times New Roman" w:cs="Times New Roman"/>
          <w:sz w:val="28"/>
          <w:szCs w:val="28"/>
          <w:lang w:val="uk-UA"/>
        </w:rPr>
        <w:t>………………………………</w:t>
      </w:r>
      <w:r w:rsidR="003B4E5C">
        <w:rPr>
          <w:rFonts w:ascii="Times New Roman" w:hAnsi="Times New Roman" w:cs="Times New Roman"/>
          <w:sz w:val="28"/>
          <w:szCs w:val="28"/>
          <w:lang w:val="uk-UA"/>
        </w:rPr>
        <w:t>…...26</w:t>
      </w:r>
    </w:p>
    <w:p w14:paraId="794CDCAE" w14:textId="77777777" w:rsidR="002F6E4F" w:rsidRPr="002F6E4F" w:rsidRDefault="002F6E4F" w:rsidP="002F6E4F">
      <w:pPr>
        <w:tabs>
          <w:tab w:val="left" w:pos="3630"/>
        </w:tabs>
        <w:jc w:val="both"/>
        <w:rPr>
          <w:rFonts w:ascii="Times New Roman" w:hAnsi="Times New Roman" w:cs="Times New Roman"/>
          <w:sz w:val="28"/>
          <w:szCs w:val="28"/>
          <w:lang w:val="uk-UA"/>
        </w:rPr>
      </w:pPr>
    </w:p>
    <w:p w14:paraId="06AB85E0" w14:textId="742F8400" w:rsidR="002F6E4F" w:rsidRDefault="002F6E4F" w:rsidP="002F6E4F">
      <w:pPr>
        <w:tabs>
          <w:tab w:val="left" w:pos="3630"/>
        </w:tabs>
        <w:jc w:val="center"/>
        <w:rPr>
          <w:rFonts w:ascii="Times New Roman" w:hAnsi="Times New Roman" w:cs="Times New Roman"/>
          <w:sz w:val="28"/>
          <w:szCs w:val="28"/>
        </w:rPr>
      </w:pPr>
      <w:r w:rsidRPr="002F6E4F">
        <w:rPr>
          <w:rFonts w:ascii="Times New Roman" w:hAnsi="Times New Roman" w:cs="Times New Roman"/>
          <w:sz w:val="28"/>
          <w:szCs w:val="28"/>
        </w:rPr>
        <w:br w:type="page"/>
      </w:r>
    </w:p>
    <w:p w14:paraId="2B461969" w14:textId="4E4A9A8F" w:rsidR="002F6E4F" w:rsidRDefault="002F6E4F" w:rsidP="002F6E4F">
      <w:pPr>
        <w:tabs>
          <w:tab w:val="left" w:pos="3630"/>
        </w:tabs>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ВСТУП</w:t>
      </w:r>
    </w:p>
    <w:p w14:paraId="654BBBE6" w14:textId="77777777" w:rsidR="002F6E4F" w:rsidRDefault="002F6E4F" w:rsidP="002F6E4F">
      <w:pPr>
        <w:spacing w:after="0" w:line="360" w:lineRule="auto"/>
        <w:ind w:firstLine="720"/>
        <w:jc w:val="both"/>
        <w:rPr>
          <w:rFonts w:ascii="Times New Roman" w:hAnsi="Times New Roman" w:cs="Times New Roman"/>
          <w:sz w:val="28"/>
          <w:szCs w:val="28"/>
          <w:lang w:val="uk-UA"/>
        </w:rPr>
      </w:pPr>
      <w:r w:rsidRPr="00C1314B">
        <w:rPr>
          <w:rFonts w:ascii="Times New Roman" w:hAnsi="Times New Roman" w:cs="Times New Roman"/>
          <w:sz w:val="28"/>
          <w:szCs w:val="28"/>
          <w:lang w:val="uk-UA"/>
        </w:rPr>
        <w:t>Ринок туристичних послуг має власну структуру, яка відповідає специфіці споживання туристичних послуг. Виділяють 2 структурні компоненти цього ринку: ринок споживача, де формується попит на тур продукт, та ринок виробника, діяльність суб’єктів якого спрямована на задоволення цього попиту.</w:t>
      </w:r>
      <w:r>
        <w:rPr>
          <w:rFonts w:ascii="Times New Roman" w:hAnsi="Times New Roman" w:cs="Times New Roman"/>
          <w:sz w:val="28"/>
          <w:szCs w:val="28"/>
          <w:lang w:val="uk-UA"/>
        </w:rPr>
        <w:t xml:space="preserve"> </w:t>
      </w:r>
    </w:p>
    <w:p w14:paraId="1F182DBA" w14:textId="26B0883F" w:rsidR="002F6E4F" w:rsidRDefault="00155A7C" w:rsidP="00155A7C">
      <w:pPr>
        <w:tabs>
          <w:tab w:val="left" w:pos="3630"/>
        </w:tabs>
        <w:spacing w:line="360" w:lineRule="auto"/>
        <w:jc w:val="both"/>
        <w:rPr>
          <w:rFonts w:ascii="Times New Roman" w:hAnsi="Times New Roman" w:cs="Times New Roman"/>
          <w:bCs/>
          <w:color w:val="0D0D0D" w:themeColor="text1" w:themeTint="F2"/>
          <w:sz w:val="28"/>
          <w:szCs w:val="28"/>
          <w:lang w:val="uk-UA"/>
        </w:rPr>
      </w:pPr>
      <w:r>
        <w:rPr>
          <w:rFonts w:ascii="Times New Roman" w:hAnsi="Times New Roman" w:cs="Times New Roman"/>
          <w:sz w:val="28"/>
          <w:szCs w:val="28"/>
          <w:lang w:val="uk-UA"/>
        </w:rPr>
        <w:t xml:space="preserve">           </w:t>
      </w:r>
      <w:r w:rsidR="002F6E4F" w:rsidRPr="00155A7C">
        <w:rPr>
          <w:rFonts w:ascii="Times New Roman" w:hAnsi="Times New Roman" w:cs="Times New Roman"/>
          <w:sz w:val="28"/>
          <w:szCs w:val="28"/>
          <w:lang w:val="uk-UA"/>
        </w:rPr>
        <w:t xml:space="preserve">Отже, </w:t>
      </w:r>
      <w:r w:rsidR="002F6E4F" w:rsidRPr="00155A7C">
        <w:rPr>
          <w:rFonts w:ascii="Times New Roman" w:hAnsi="Times New Roman" w:cs="Times New Roman"/>
          <w:b/>
          <w:color w:val="0D0D0D" w:themeColor="text1" w:themeTint="F2"/>
          <w:sz w:val="28"/>
          <w:szCs w:val="28"/>
          <w:lang w:val="uk-UA"/>
        </w:rPr>
        <w:t xml:space="preserve">актуальність теми </w:t>
      </w:r>
      <w:proofErr w:type="spellStart"/>
      <w:r w:rsidR="002F6E4F" w:rsidRPr="00155A7C">
        <w:rPr>
          <w:rFonts w:ascii="Times New Roman" w:hAnsi="Times New Roman" w:cs="Times New Roman"/>
          <w:bCs/>
          <w:color w:val="0D0D0D" w:themeColor="text1" w:themeTint="F2"/>
          <w:sz w:val="28"/>
          <w:szCs w:val="28"/>
          <w:lang w:val="uk-UA"/>
        </w:rPr>
        <w:t>данного</w:t>
      </w:r>
      <w:proofErr w:type="spellEnd"/>
      <w:r w:rsidR="002F6E4F" w:rsidRPr="00155A7C">
        <w:rPr>
          <w:rFonts w:ascii="Times New Roman" w:hAnsi="Times New Roman" w:cs="Times New Roman"/>
          <w:bCs/>
          <w:color w:val="0D0D0D" w:themeColor="text1" w:themeTint="F2"/>
          <w:sz w:val="28"/>
          <w:szCs w:val="28"/>
          <w:lang w:val="uk-UA"/>
        </w:rPr>
        <w:t xml:space="preserve"> реферату пояснюється тим що,</w:t>
      </w:r>
      <w:r w:rsidRPr="00155A7C">
        <w:rPr>
          <w:rFonts w:ascii="Times New Roman" w:hAnsi="Times New Roman" w:cs="Times New Roman"/>
          <w:bCs/>
          <w:color w:val="0D0D0D" w:themeColor="text1" w:themeTint="F2"/>
          <w:sz w:val="28"/>
          <w:szCs w:val="28"/>
          <w:lang w:val="uk-UA"/>
        </w:rPr>
        <w:t xml:space="preserve"> </w:t>
      </w:r>
      <w:r w:rsidRPr="00155A7C">
        <w:rPr>
          <w:rFonts w:ascii="Times New Roman" w:hAnsi="Times New Roman" w:cs="Times New Roman"/>
          <w:bCs/>
          <w:color w:val="0D0D0D" w:themeColor="text1" w:themeTint="F2"/>
          <w:sz w:val="28"/>
          <w:szCs w:val="28"/>
          <w:lang w:val="uk-UA"/>
        </w:rPr>
        <w:t>є однією з найбільш актуальних в діловому світі. ЇЇ обговорюють, питанню КСВ присвячуються престижні міжнародні форуми, про свою прихильність ідеям КСВ заявляє все більше число</w:t>
      </w:r>
      <w:r w:rsidR="00D77DEB">
        <w:rPr>
          <w:rFonts w:ascii="Times New Roman" w:hAnsi="Times New Roman" w:cs="Times New Roman"/>
          <w:bCs/>
          <w:color w:val="0D0D0D" w:themeColor="text1" w:themeTint="F2"/>
          <w:sz w:val="28"/>
          <w:szCs w:val="28"/>
          <w:lang w:val="uk-UA"/>
        </w:rPr>
        <w:t xml:space="preserve"> </w:t>
      </w:r>
      <w:r w:rsidRPr="00155A7C">
        <w:rPr>
          <w:rFonts w:ascii="Times New Roman" w:hAnsi="Times New Roman" w:cs="Times New Roman"/>
          <w:bCs/>
          <w:color w:val="0D0D0D" w:themeColor="text1" w:themeTint="F2"/>
          <w:sz w:val="28"/>
          <w:szCs w:val="28"/>
          <w:lang w:val="uk-UA"/>
        </w:rPr>
        <w:t>компаній. Це обумовлено тим, що помітно зросла роль бізнесу у розвитку суспільства, підвищилися вимоги до відкритості в діловій сфері. Багато організацій чітко усвідомили, що успішно вести бізнес, функціонуючи в ізольованому просторі, неможливо. Тому інтеграція принципу корпоративної соціальної відповідальності в стратегію розвитку бізнесу стає характерною рисою провідних компаній по всьому світу.</w:t>
      </w:r>
    </w:p>
    <w:p w14:paraId="6CAE565B" w14:textId="49561FAB" w:rsidR="00D77DEB" w:rsidRPr="00D77DEB" w:rsidRDefault="00D77DEB" w:rsidP="00D77DEB">
      <w:pPr>
        <w:tabs>
          <w:tab w:val="left" w:pos="3630"/>
        </w:tabs>
        <w:spacing w:line="36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Мета </w:t>
      </w:r>
      <w:proofErr w:type="spellStart"/>
      <w:r>
        <w:rPr>
          <w:rFonts w:ascii="Times New Roman" w:hAnsi="Times New Roman" w:cs="Times New Roman"/>
          <w:bCs/>
          <w:sz w:val="28"/>
          <w:szCs w:val="28"/>
          <w:lang w:val="uk-UA"/>
        </w:rPr>
        <w:t>данного</w:t>
      </w:r>
      <w:proofErr w:type="spellEnd"/>
      <w:r>
        <w:rPr>
          <w:rFonts w:ascii="Times New Roman" w:hAnsi="Times New Roman" w:cs="Times New Roman"/>
          <w:bCs/>
          <w:sz w:val="28"/>
          <w:szCs w:val="28"/>
          <w:lang w:val="uk-UA"/>
        </w:rPr>
        <w:t xml:space="preserve"> реферату полягає</w:t>
      </w:r>
      <w:r>
        <w:rPr>
          <w:rFonts w:ascii="Times New Roman" w:hAnsi="Times New Roman" w:cs="Times New Roman"/>
          <w:bCs/>
          <w:sz w:val="28"/>
          <w:szCs w:val="28"/>
          <w:lang w:val="uk-UA"/>
        </w:rPr>
        <w:t xml:space="preserve">, </w:t>
      </w:r>
      <w:r w:rsidRPr="00D77DEB">
        <w:rPr>
          <w:rFonts w:ascii="Times New Roman" w:hAnsi="Times New Roman" w:cs="Times New Roman"/>
          <w:bCs/>
          <w:sz w:val="28"/>
          <w:szCs w:val="28"/>
          <w:lang w:val="uk-UA"/>
        </w:rPr>
        <w:t>для будь-якої країни є кілька характерних рис щодо реалізацій інноваційних стратегій у туризмі:</w:t>
      </w:r>
    </w:p>
    <w:p w14:paraId="7733D02D" w14:textId="77777777" w:rsidR="00D77DEB" w:rsidRPr="00D77DEB" w:rsidRDefault="00D77DEB" w:rsidP="00D77DEB">
      <w:pPr>
        <w:tabs>
          <w:tab w:val="left" w:pos="3630"/>
        </w:tabs>
        <w:spacing w:line="360" w:lineRule="auto"/>
        <w:jc w:val="both"/>
        <w:rPr>
          <w:rFonts w:ascii="Times New Roman" w:hAnsi="Times New Roman" w:cs="Times New Roman"/>
          <w:bCs/>
          <w:sz w:val="28"/>
          <w:szCs w:val="28"/>
          <w:lang w:val="uk-UA"/>
        </w:rPr>
      </w:pPr>
      <w:r w:rsidRPr="00D77DEB">
        <w:rPr>
          <w:rFonts w:ascii="Times New Roman" w:hAnsi="Times New Roman" w:cs="Times New Roman"/>
          <w:bCs/>
          <w:sz w:val="28"/>
          <w:szCs w:val="28"/>
          <w:lang w:val="uk-UA"/>
        </w:rPr>
        <w:t>- зростаючі потреби населення в знайомстві зі способом життя в інших регіонах і придбанні нових знань;</w:t>
      </w:r>
    </w:p>
    <w:p w14:paraId="19C63693" w14:textId="77777777" w:rsidR="00D77DEB" w:rsidRPr="00D77DEB" w:rsidRDefault="00D77DEB" w:rsidP="00D77DEB">
      <w:pPr>
        <w:tabs>
          <w:tab w:val="left" w:pos="3630"/>
        </w:tabs>
        <w:spacing w:line="360" w:lineRule="auto"/>
        <w:jc w:val="both"/>
        <w:rPr>
          <w:rFonts w:ascii="Times New Roman" w:hAnsi="Times New Roman" w:cs="Times New Roman"/>
          <w:bCs/>
          <w:sz w:val="28"/>
          <w:szCs w:val="28"/>
          <w:lang w:val="uk-UA"/>
        </w:rPr>
      </w:pPr>
      <w:r w:rsidRPr="00D77DEB">
        <w:rPr>
          <w:rFonts w:ascii="Times New Roman" w:hAnsi="Times New Roman" w:cs="Times New Roman"/>
          <w:bCs/>
          <w:sz w:val="28"/>
          <w:szCs w:val="28"/>
          <w:lang w:val="uk-UA"/>
        </w:rPr>
        <w:t>- насичення багатьох класичних і традиційних напрямків поїздок (</w:t>
      </w:r>
      <w:proofErr w:type="spellStart"/>
      <w:r w:rsidRPr="00D77DEB">
        <w:rPr>
          <w:rFonts w:ascii="Times New Roman" w:hAnsi="Times New Roman" w:cs="Times New Roman"/>
          <w:bCs/>
          <w:sz w:val="28"/>
          <w:szCs w:val="28"/>
          <w:lang w:val="uk-UA"/>
        </w:rPr>
        <w:t>дестинацій</w:t>
      </w:r>
      <w:proofErr w:type="spellEnd"/>
      <w:r w:rsidRPr="00D77DEB">
        <w:rPr>
          <w:rFonts w:ascii="Times New Roman" w:hAnsi="Times New Roman" w:cs="Times New Roman"/>
          <w:bCs/>
          <w:sz w:val="28"/>
          <w:szCs w:val="28"/>
          <w:lang w:val="uk-UA"/>
        </w:rPr>
        <w:t>);</w:t>
      </w:r>
    </w:p>
    <w:p w14:paraId="6428725A" w14:textId="77777777" w:rsidR="00D77DEB" w:rsidRPr="00D77DEB" w:rsidRDefault="00D77DEB" w:rsidP="00D77DEB">
      <w:pPr>
        <w:tabs>
          <w:tab w:val="left" w:pos="3630"/>
        </w:tabs>
        <w:spacing w:line="360" w:lineRule="auto"/>
        <w:jc w:val="both"/>
        <w:rPr>
          <w:rFonts w:ascii="Times New Roman" w:hAnsi="Times New Roman" w:cs="Times New Roman"/>
          <w:bCs/>
          <w:sz w:val="28"/>
          <w:szCs w:val="28"/>
          <w:lang w:val="uk-UA"/>
        </w:rPr>
      </w:pPr>
      <w:r w:rsidRPr="00D77DEB">
        <w:rPr>
          <w:rFonts w:ascii="Times New Roman" w:hAnsi="Times New Roman" w:cs="Times New Roman"/>
          <w:bCs/>
          <w:sz w:val="28"/>
          <w:szCs w:val="28"/>
          <w:lang w:val="uk-UA"/>
        </w:rPr>
        <w:t>- небезпека втрати квоти ринку у в'їзному туризмі;</w:t>
      </w:r>
    </w:p>
    <w:p w14:paraId="7EB7D570" w14:textId="77777777" w:rsidR="00D77DEB" w:rsidRPr="00D77DEB" w:rsidRDefault="00D77DEB" w:rsidP="00D77DEB">
      <w:pPr>
        <w:tabs>
          <w:tab w:val="left" w:pos="3630"/>
        </w:tabs>
        <w:spacing w:line="360" w:lineRule="auto"/>
        <w:jc w:val="both"/>
        <w:rPr>
          <w:rFonts w:ascii="Times New Roman" w:hAnsi="Times New Roman" w:cs="Times New Roman"/>
          <w:bCs/>
          <w:sz w:val="28"/>
          <w:szCs w:val="28"/>
          <w:lang w:val="uk-UA"/>
        </w:rPr>
      </w:pPr>
      <w:r w:rsidRPr="00D77DEB">
        <w:rPr>
          <w:rFonts w:ascii="Times New Roman" w:hAnsi="Times New Roman" w:cs="Times New Roman"/>
          <w:bCs/>
          <w:sz w:val="28"/>
          <w:szCs w:val="28"/>
          <w:lang w:val="uk-UA"/>
        </w:rPr>
        <w:t>- загострення конкуренції, ріст пропозицій стандартизованих глобальних продуктів;- необхідність стримувати виїзд своїх громадян у зони, аналогічні за умовами регіонам своєї країни (природа, культура, клімат);</w:t>
      </w:r>
    </w:p>
    <w:p w14:paraId="6D84155B" w14:textId="77777777" w:rsidR="00D77DEB" w:rsidRPr="00D77DEB" w:rsidRDefault="00D77DEB" w:rsidP="00D77DEB">
      <w:pPr>
        <w:tabs>
          <w:tab w:val="left" w:pos="3630"/>
        </w:tabs>
        <w:spacing w:line="360" w:lineRule="auto"/>
        <w:jc w:val="both"/>
        <w:rPr>
          <w:rFonts w:ascii="Times New Roman" w:hAnsi="Times New Roman" w:cs="Times New Roman"/>
          <w:bCs/>
          <w:sz w:val="28"/>
          <w:szCs w:val="28"/>
          <w:lang w:val="uk-UA"/>
        </w:rPr>
      </w:pPr>
      <w:r w:rsidRPr="00D77DEB">
        <w:rPr>
          <w:rFonts w:ascii="Times New Roman" w:hAnsi="Times New Roman" w:cs="Times New Roman"/>
          <w:bCs/>
          <w:sz w:val="28"/>
          <w:szCs w:val="28"/>
          <w:lang w:val="uk-UA"/>
        </w:rPr>
        <w:t>- гармонічне об'єднання привабливих умов відпочинку й подорожей (природних і культурних особливостей, можливостей проведення дозвілля, придбання специфічних товарів і спеціальних туристських послуг) для повного задоволення потреб самих вимогливих туристів;</w:t>
      </w:r>
    </w:p>
    <w:p w14:paraId="7F344502" w14:textId="77777777" w:rsidR="00D77DEB" w:rsidRPr="00D77DEB" w:rsidRDefault="00D77DEB" w:rsidP="00D77DEB">
      <w:pPr>
        <w:tabs>
          <w:tab w:val="left" w:pos="3630"/>
        </w:tabs>
        <w:spacing w:line="360" w:lineRule="auto"/>
        <w:jc w:val="both"/>
        <w:rPr>
          <w:rFonts w:ascii="Times New Roman" w:hAnsi="Times New Roman" w:cs="Times New Roman"/>
          <w:bCs/>
          <w:sz w:val="28"/>
          <w:szCs w:val="28"/>
          <w:lang w:val="uk-UA"/>
        </w:rPr>
      </w:pPr>
      <w:r w:rsidRPr="00D77DEB">
        <w:rPr>
          <w:rFonts w:ascii="Times New Roman" w:hAnsi="Times New Roman" w:cs="Times New Roman"/>
          <w:bCs/>
          <w:sz w:val="28"/>
          <w:szCs w:val="28"/>
          <w:lang w:val="uk-UA"/>
        </w:rPr>
        <w:lastRenderedPageBreak/>
        <w:t>- технологічна революція й експансія послуг в економіці;</w:t>
      </w:r>
    </w:p>
    <w:p w14:paraId="5D67A7DC" w14:textId="0809BE9D" w:rsidR="00D77DEB" w:rsidRDefault="00D77DEB" w:rsidP="00D77DEB">
      <w:pPr>
        <w:tabs>
          <w:tab w:val="left" w:pos="3630"/>
        </w:tabs>
        <w:spacing w:line="360" w:lineRule="auto"/>
        <w:jc w:val="both"/>
        <w:rPr>
          <w:rFonts w:ascii="Times New Roman" w:hAnsi="Times New Roman" w:cs="Times New Roman"/>
          <w:bCs/>
          <w:sz w:val="28"/>
          <w:szCs w:val="28"/>
          <w:lang w:val="uk-UA"/>
        </w:rPr>
      </w:pPr>
      <w:r w:rsidRPr="00D77DEB">
        <w:rPr>
          <w:rFonts w:ascii="Times New Roman" w:hAnsi="Times New Roman" w:cs="Times New Roman"/>
          <w:bCs/>
          <w:sz w:val="28"/>
          <w:szCs w:val="28"/>
          <w:lang w:val="uk-UA"/>
        </w:rPr>
        <w:t>- перехід від економіки пропозиції до економіки попиту.</w:t>
      </w:r>
    </w:p>
    <w:p w14:paraId="56E3EF85" w14:textId="77777777" w:rsidR="00D77DEB" w:rsidRPr="00CA4BFA" w:rsidRDefault="00D77DEB" w:rsidP="00D77DEB">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CA4BFA">
        <w:rPr>
          <w:rFonts w:ascii="Times New Roman" w:eastAsia="Times New Roman" w:hAnsi="Times New Roman" w:cs="Times New Roman"/>
          <w:color w:val="0D0D0D" w:themeColor="text1" w:themeTint="F2"/>
          <w:sz w:val="28"/>
          <w:szCs w:val="28"/>
          <w:lang w:val="uk-UA" w:eastAsia="uk-UA"/>
        </w:rPr>
        <w:t xml:space="preserve">Відповідно до зазначеної мети виникає необхідність </w:t>
      </w:r>
      <w:proofErr w:type="spellStart"/>
      <w:r w:rsidRPr="00CA4BFA">
        <w:rPr>
          <w:rFonts w:ascii="Times New Roman" w:eastAsia="Times New Roman" w:hAnsi="Times New Roman" w:cs="Times New Roman"/>
          <w:color w:val="0D0D0D" w:themeColor="text1" w:themeTint="F2"/>
          <w:sz w:val="28"/>
          <w:szCs w:val="28"/>
          <w:lang w:val="uk-UA" w:eastAsia="uk-UA"/>
        </w:rPr>
        <w:t>виришення</w:t>
      </w:r>
      <w:proofErr w:type="spellEnd"/>
      <w:r w:rsidRPr="00CA4BFA">
        <w:rPr>
          <w:rFonts w:ascii="Times New Roman" w:eastAsia="Times New Roman" w:hAnsi="Times New Roman" w:cs="Times New Roman"/>
          <w:color w:val="0D0D0D" w:themeColor="text1" w:themeTint="F2"/>
          <w:sz w:val="28"/>
          <w:szCs w:val="28"/>
          <w:lang w:val="uk-UA" w:eastAsia="uk-UA"/>
        </w:rPr>
        <w:t xml:space="preserve"> таких завдань:</w:t>
      </w:r>
    </w:p>
    <w:p w14:paraId="528820BF" w14:textId="77777777" w:rsidR="00D77DEB" w:rsidRPr="00D77DEB" w:rsidRDefault="00D77DEB" w:rsidP="00D77DEB">
      <w:pPr>
        <w:tabs>
          <w:tab w:val="left" w:pos="3630"/>
        </w:tabs>
        <w:spacing w:line="360" w:lineRule="auto"/>
        <w:jc w:val="both"/>
        <w:rPr>
          <w:rFonts w:ascii="Times New Roman" w:hAnsi="Times New Roman" w:cs="Times New Roman"/>
          <w:bCs/>
          <w:color w:val="0D0D0D" w:themeColor="text1" w:themeTint="F2"/>
          <w:sz w:val="28"/>
          <w:szCs w:val="28"/>
          <w:lang w:val="uk-UA"/>
        </w:rPr>
      </w:pPr>
      <w:r w:rsidRPr="00D77DEB">
        <w:rPr>
          <w:rFonts w:ascii="Times New Roman" w:hAnsi="Times New Roman" w:cs="Times New Roman"/>
          <w:bCs/>
          <w:color w:val="0D0D0D" w:themeColor="text1" w:themeTint="F2"/>
          <w:sz w:val="28"/>
          <w:szCs w:val="28"/>
          <w:lang w:val="uk-UA"/>
        </w:rPr>
        <w:t>Розкрити  інноваційні організаційні стратегії  в туристичному бізнесі;</w:t>
      </w:r>
    </w:p>
    <w:p w14:paraId="4B5D1ED8" w14:textId="77777777" w:rsidR="00D77DEB" w:rsidRPr="00D77DEB" w:rsidRDefault="00D77DEB" w:rsidP="00D77DEB">
      <w:pPr>
        <w:tabs>
          <w:tab w:val="left" w:pos="3630"/>
        </w:tabs>
        <w:spacing w:line="360" w:lineRule="auto"/>
        <w:jc w:val="both"/>
        <w:rPr>
          <w:rFonts w:ascii="Times New Roman" w:hAnsi="Times New Roman" w:cs="Times New Roman"/>
          <w:bCs/>
          <w:color w:val="0D0D0D" w:themeColor="text1" w:themeTint="F2"/>
          <w:sz w:val="28"/>
          <w:szCs w:val="28"/>
          <w:lang w:val="uk-UA"/>
        </w:rPr>
      </w:pPr>
      <w:r w:rsidRPr="00D77DEB">
        <w:rPr>
          <w:rFonts w:ascii="Times New Roman" w:hAnsi="Times New Roman" w:cs="Times New Roman"/>
          <w:bCs/>
          <w:color w:val="0D0D0D" w:themeColor="text1" w:themeTint="F2"/>
          <w:sz w:val="28"/>
          <w:szCs w:val="28"/>
          <w:lang w:val="uk-UA"/>
        </w:rPr>
        <w:t>Показати кластеризацію туристичного ринку;</w:t>
      </w:r>
    </w:p>
    <w:p w14:paraId="78E23831" w14:textId="00743338" w:rsidR="00D77DEB" w:rsidRDefault="00D77DEB" w:rsidP="00D77DEB">
      <w:pPr>
        <w:tabs>
          <w:tab w:val="left" w:pos="3630"/>
        </w:tabs>
        <w:spacing w:line="360" w:lineRule="auto"/>
        <w:jc w:val="both"/>
        <w:rPr>
          <w:rFonts w:ascii="Times New Roman" w:hAnsi="Times New Roman" w:cs="Times New Roman"/>
          <w:bCs/>
          <w:color w:val="0D0D0D" w:themeColor="text1" w:themeTint="F2"/>
          <w:sz w:val="28"/>
          <w:szCs w:val="28"/>
          <w:lang w:val="uk-UA"/>
        </w:rPr>
      </w:pPr>
      <w:r w:rsidRPr="00D77DEB">
        <w:rPr>
          <w:rFonts w:ascii="Times New Roman" w:hAnsi="Times New Roman" w:cs="Times New Roman"/>
          <w:bCs/>
          <w:color w:val="0D0D0D" w:themeColor="text1" w:themeTint="F2"/>
          <w:sz w:val="28"/>
          <w:szCs w:val="28"/>
          <w:lang w:val="uk-UA"/>
        </w:rPr>
        <w:t>Вияснити туристичну логістику.</w:t>
      </w:r>
    </w:p>
    <w:p w14:paraId="23523760" w14:textId="77777777" w:rsidR="00D77DEB" w:rsidRDefault="00D77DEB" w:rsidP="00D77DEB">
      <w:pPr>
        <w:spacing w:after="0" w:line="360" w:lineRule="auto"/>
        <w:jc w:val="both"/>
        <w:rPr>
          <w:rFonts w:ascii="Times New Roman" w:hAnsi="Times New Roman" w:cs="Times New Roman"/>
          <w:color w:val="0D0D0D" w:themeColor="text1" w:themeTint="F2"/>
          <w:sz w:val="28"/>
          <w:szCs w:val="28"/>
          <w:shd w:val="clear" w:color="auto" w:fill="FFFFFF"/>
          <w:lang w:val="uk-UA"/>
        </w:rPr>
      </w:pPr>
      <w:bookmarkStart w:id="0" w:name="_Hlk36405818"/>
      <w:r w:rsidRPr="00C446EA">
        <w:rPr>
          <w:rFonts w:ascii="Times New Roman" w:eastAsia="Times New Roman" w:hAnsi="Times New Roman" w:cs="Times New Roman"/>
          <w:b/>
          <w:color w:val="0D0D0D" w:themeColor="text1" w:themeTint="F2"/>
          <w:sz w:val="28"/>
          <w:szCs w:val="28"/>
          <w:lang w:val="uk-UA" w:eastAsia="uk-UA"/>
        </w:rPr>
        <w:t>Об’єктом</w:t>
      </w:r>
      <w:r w:rsidRPr="00CA4BFA">
        <w:rPr>
          <w:rFonts w:ascii="Times New Roman" w:eastAsia="Times New Roman" w:hAnsi="Times New Roman" w:cs="Times New Roman"/>
          <w:color w:val="0D0D0D" w:themeColor="text1" w:themeTint="F2"/>
          <w:sz w:val="28"/>
          <w:szCs w:val="28"/>
          <w:lang w:val="uk-UA" w:eastAsia="uk-UA"/>
        </w:rPr>
        <w:t xml:space="preserve"> </w:t>
      </w:r>
      <w:proofErr w:type="spellStart"/>
      <w:r>
        <w:rPr>
          <w:rFonts w:ascii="Times New Roman" w:eastAsia="Times New Roman" w:hAnsi="Times New Roman" w:cs="Times New Roman"/>
          <w:color w:val="0D0D0D" w:themeColor="text1" w:themeTint="F2"/>
          <w:sz w:val="28"/>
          <w:szCs w:val="28"/>
          <w:lang w:val="uk-UA" w:eastAsia="uk-UA"/>
        </w:rPr>
        <w:t>данного</w:t>
      </w:r>
      <w:proofErr w:type="spellEnd"/>
      <w:r>
        <w:rPr>
          <w:rFonts w:ascii="Times New Roman" w:eastAsia="Times New Roman" w:hAnsi="Times New Roman" w:cs="Times New Roman"/>
          <w:color w:val="0D0D0D" w:themeColor="text1" w:themeTint="F2"/>
          <w:sz w:val="28"/>
          <w:szCs w:val="28"/>
          <w:lang w:val="uk-UA" w:eastAsia="uk-UA"/>
        </w:rPr>
        <w:t xml:space="preserve"> реферату</w:t>
      </w:r>
      <w:r w:rsidRPr="00CA4BFA">
        <w:rPr>
          <w:rFonts w:ascii="Times New Roman" w:eastAsia="Times New Roman" w:hAnsi="Times New Roman" w:cs="Times New Roman"/>
          <w:color w:val="0D0D0D" w:themeColor="text1" w:themeTint="F2"/>
          <w:sz w:val="28"/>
          <w:szCs w:val="28"/>
          <w:lang w:val="uk-UA" w:eastAsia="uk-UA"/>
        </w:rPr>
        <w:t xml:space="preserve"> є</w:t>
      </w:r>
      <w:r>
        <w:rPr>
          <w:rFonts w:ascii="Times New Roman" w:eastAsia="Times New Roman" w:hAnsi="Times New Roman" w:cs="Times New Roman"/>
          <w:color w:val="0D0D0D" w:themeColor="text1" w:themeTint="F2"/>
          <w:sz w:val="28"/>
          <w:szCs w:val="28"/>
          <w:lang w:val="uk-UA" w:eastAsia="uk-UA"/>
        </w:rPr>
        <w:t xml:space="preserve"> </w:t>
      </w:r>
      <w:bookmarkEnd w:id="0"/>
      <w:r w:rsidRPr="00550B42">
        <w:rPr>
          <w:rFonts w:ascii="Times New Roman" w:eastAsia="Times New Roman" w:hAnsi="Times New Roman" w:cs="Times New Roman"/>
          <w:color w:val="0D0D0D" w:themeColor="text1" w:themeTint="F2"/>
          <w:sz w:val="28"/>
          <w:szCs w:val="28"/>
          <w:lang w:val="uk-UA" w:eastAsia="uk-UA"/>
        </w:rPr>
        <w:t xml:space="preserve">попит на </w:t>
      </w:r>
      <w:proofErr w:type="spellStart"/>
      <w:r w:rsidRPr="00550B42">
        <w:rPr>
          <w:rFonts w:ascii="Times New Roman" w:eastAsia="Times New Roman" w:hAnsi="Times New Roman" w:cs="Times New Roman"/>
          <w:color w:val="0D0D0D" w:themeColor="text1" w:themeTint="F2"/>
          <w:sz w:val="28"/>
          <w:szCs w:val="28"/>
          <w:lang w:val="uk-UA" w:eastAsia="uk-UA"/>
        </w:rPr>
        <w:t>турпродукт</w:t>
      </w:r>
      <w:proofErr w:type="spellEnd"/>
      <w:r w:rsidRPr="00550B42">
        <w:rPr>
          <w:rFonts w:ascii="Times New Roman" w:eastAsia="Times New Roman" w:hAnsi="Times New Roman" w:cs="Times New Roman"/>
          <w:color w:val="0D0D0D" w:themeColor="text1" w:themeTint="F2"/>
          <w:sz w:val="28"/>
          <w:szCs w:val="28"/>
          <w:lang w:val="uk-UA" w:eastAsia="uk-UA"/>
        </w:rPr>
        <w:t xml:space="preserve"> формується за умов певного рівня та стилю життя населення</w:t>
      </w:r>
      <w:r>
        <w:rPr>
          <w:rFonts w:ascii="Times New Roman" w:eastAsia="Times New Roman" w:hAnsi="Times New Roman" w:cs="Times New Roman"/>
          <w:color w:val="0D0D0D" w:themeColor="text1" w:themeTint="F2"/>
          <w:sz w:val="28"/>
          <w:szCs w:val="28"/>
          <w:lang w:val="uk-UA" w:eastAsia="uk-UA"/>
        </w:rPr>
        <w:t xml:space="preserve">. </w:t>
      </w:r>
      <w:bookmarkStart w:id="1" w:name="_Hlk36406025"/>
      <w:r>
        <w:rPr>
          <w:rFonts w:ascii="Times New Roman" w:eastAsia="Times New Roman" w:hAnsi="Times New Roman" w:cs="Times New Roman"/>
          <w:color w:val="0D0D0D" w:themeColor="text1" w:themeTint="F2"/>
          <w:sz w:val="28"/>
          <w:szCs w:val="28"/>
          <w:lang w:val="uk-UA" w:eastAsia="uk-UA"/>
        </w:rPr>
        <w:t xml:space="preserve">Предметом </w:t>
      </w:r>
      <w:proofErr w:type="spellStart"/>
      <w:r>
        <w:rPr>
          <w:rFonts w:ascii="Times New Roman" w:eastAsia="Times New Roman" w:hAnsi="Times New Roman" w:cs="Times New Roman"/>
          <w:color w:val="0D0D0D" w:themeColor="text1" w:themeTint="F2"/>
          <w:sz w:val="28"/>
          <w:szCs w:val="28"/>
          <w:lang w:val="uk-UA" w:eastAsia="uk-UA"/>
        </w:rPr>
        <w:t>данного</w:t>
      </w:r>
      <w:proofErr w:type="spellEnd"/>
      <w:r>
        <w:rPr>
          <w:rFonts w:ascii="Times New Roman" w:eastAsia="Times New Roman" w:hAnsi="Times New Roman" w:cs="Times New Roman"/>
          <w:color w:val="0D0D0D" w:themeColor="text1" w:themeTint="F2"/>
          <w:sz w:val="28"/>
          <w:szCs w:val="28"/>
          <w:lang w:val="uk-UA" w:eastAsia="uk-UA"/>
        </w:rPr>
        <w:t xml:space="preserve"> реферату є </w:t>
      </w:r>
      <w:bookmarkEnd w:id="1"/>
      <w:r w:rsidRPr="00550B42">
        <w:rPr>
          <w:rFonts w:ascii="Times New Roman" w:eastAsia="Times New Roman" w:hAnsi="Times New Roman" w:cs="Times New Roman"/>
          <w:color w:val="0D0D0D" w:themeColor="text1" w:themeTint="F2"/>
          <w:sz w:val="28"/>
          <w:szCs w:val="28"/>
          <w:lang w:val="uk-UA" w:eastAsia="uk-UA"/>
        </w:rPr>
        <w:t>він підвладний коливанням, ритміка яких задається ресурсними умовами території.</w:t>
      </w:r>
      <w:r>
        <w:rPr>
          <w:rFonts w:ascii="Times New Roman" w:eastAsia="Times New Roman" w:hAnsi="Times New Roman" w:cs="Times New Roman"/>
          <w:color w:val="0D0D0D" w:themeColor="text1" w:themeTint="F2"/>
          <w:sz w:val="28"/>
          <w:szCs w:val="28"/>
          <w:lang w:val="uk-UA" w:eastAsia="uk-UA"/>
        </w:rPr>
        <w:t xml:space="preserve"> </w:t>
      </w:r>
      <w:r w:rsidRPr="00CA4BFA">
        <w:rPr>
          <w:rFonts w:ascii="Times New Roman" w:hAnsi="Times New Roman" w:cs="Times New Roman"/>
          <w:color w:val="0D0D0D" w:themeColor="text1" w:themeTint="F2"/>
          <w:sz w:val="28"/>
          <w:szCs w:val="28"/>
          <w:lang w:val="uk-UA" w:eastAsia="uk-UA"/>
        </w:rPr>
        <w:t xml:space="preserve">Методи досліджень </w:t>
      </w:r>
      <w:r w:rsidRPr="00CA4BFA">
        <w:rPr>
          <w:rFonts w:ascii="Times New Roman" w:hAnsi="Times New Roman" w:cs="Times New Roman"/>
          <w:color w:val="0D0D0D" w:themeColor="text1" w:themeTint="F2"/>
          <w:sz w:val="28"/>
          <w:szCs w:val="28"/>
          <w:shd w:val="clear" w:color="auto" w:fill="FFFFFF"/>
        </w:rPr>
        <w:t>є</w:t>
      </w:r>
      <w:r>
        <w:rPr>
          <w:rFonts w:ascii="Times New Roman" w:hAnsi="Times New Roman" w:cs="Times New Roman"/>
          <w:color w:val="0D0D0D" w:themeColor="text1" w:themeTint="F2"/>
          <w:sz w:val="28"/>
          <w:szCs w:val="28"/>
          <w:shd w:val="clear" w:color="auto" w:fill="FFFFFF"/>
          <w:lang w:val="uk-UA"/>
        </w:rPr>
        <w:t xml:space="preserve"> розкрити всю суть </w:t>
      </w:r>
      <w:proofErr w:type="spellStart"/>
      <w:r>
        <w:rPr>
          <w:rFonts w:ascii="Times New Roman" w:hAnsi="Times New Roman" w:cs="Times New Roman"/>
          <w:color w:val="0D0D0D" w:themeColor="text1" w:themeTint="F2"/>
          <w:sz w:val="28"/>
          <w:szCs w:val="28"/>
          <w:shd w:val="clear" w:color="auto" w:fill="FFFFFF"/>
          <w:lang w:val="uk-UA"/>
        </w:rPr>
        <w:t>данного</w:t>
      </w:r>
      <w:proofErr w:type="spellEnd"/>
      <w:r>
        <w:rPr>
          <w:rFonts w:ascii="Times New Roman" w:hAnsi="Times New Roman" w:cs="Times New Roman"/>
          <w:color w:val="0D0D0D" w:themeColor="text1" w:themeTint="F2"/>
          <w:sz w:val="28"/>
          <w:szCs w:val="28"/>
          <w:shd w:val="clear" w:color="auto" w:fill="FFFFFF"/>
          <w:lang w:val="uk-UA"/>
        </w:rPr>
        <w:t xml:space="preserve"> матеріалу.</w:t>
      </w:r>
    </w:p>
    <w:p w14:paraId="24233116" w14:textId="77777777" w:rsidR="00D77DEB" w:rsidRDefault="00D77DEB" w:rsidP="00D77DEB">
      <w:pPr>
        <w:spacing w:after="0" w:line="360" w:lineRule="auto"/>
        <w:jc w:val="both"/>
        <w:rPr>
          <w:rFonts w:ascii="Times New Roman" w:hAnsi="Times New Roman" w:cs="Times New Roman"/>
          <w:color w:val="0D0D0D" w:themeColor="text1" w:themeTint="F2"/>
          <w:sz w:val="28"/>
          <w:szCs w:val="28"/>
          <w:shd w:val="clear" w:color="auto" w:fill="FFFFFF"/>
          <w:lang w:val="uk-UA"/>
        </w:rPr>
      </w:pPr>
      <w:r>
        <w:rPr>
          <w:rFonts w:ascii="Times New Roman" w:hAnsi="Times New Roman" w:cs="Times New Roman"/>
          <w:color w:val="0D0D0D" w:themeColor="text1" w:themeTint="F2"/>
          <w:sz w:val="28"/>
          <w:szCs w:val="28"/>
          <w:shd w:val="clear" w:color="auto" w:fill="FFFFFF"/>
          <w:lang w:val="uk-UA"/>
        </w:rPr>
        <w:tab/>
      </w:r>
      <w:bookmarkStart w:id="2" w:name="_Hlk36406092"/>
      <w:r w:rsidRPr="003A52F0">
        <w:rPr>
          <w:rFonts w:ascii="Times New Roman" w:hAnsi="Times New Roman" w:cs="Times New Roman"/>
          <w:b/>
          <w:color w:val="0D0D0D" w:themeColor="text1" w:themeTint="F2"/>
          <w:sz w:val="28"/>
          <w:szCs w:val="28"/>
          <w:shd w:val="clear" w:color="auto" w:fill="FFFFFF"/>
          <w:lang w:val="uk-UA"/>
        </w:rPr>
        <w:t>Огляд літератури</w:t>
      </w:r>
      <w:bookmarkEnd w:id="2"/>
      <w:r w:rsidRPr="003A52F0">
        <w:rPr>
          <w:rFonts w:ascii="Times New Roman" w:hAnsi="Times New Roman" w:cs="Times New Roman"/>
          <w:color w:val="0D0D0D" w:themeColor="text1" w:themeTint="F2"/>
          <w:sz w:val="28"/>
          <w:szCs w:val="28"/>
          <w:shd w:val="clear" w:color="auto" w:fill="FFFFFF"/>
          <w:lang w:val="uk-UA"/>
        </w:rPr>
        <w:t>,</w:t>
      </w:r>
      <w:r>
        <w:rPr>
          <w:rFonts w:ascii="Times New Roman" w:hAnsi="Times New Roman" w:cs="Times New Roman"/>
          <w:color w:val="0D0D0D" w:themeColor="text1" w:themeTint="F2"/>
          <w:sz w:val="28"/>
          <w:szCs w:val="28"/>
          <w:shd w:val="clear" w:color="auto" w:fill="FFFFFF"/>
          <w:lang w:val="uk-UA"/>
        </w:rPr>
        <w:t xml:space="preserve"> </w:t>
      </w:r>
      <w:r w:rsidRPr="00DA3256">
        <w:rPr>
          <w:rFonts w:ascii="Times New Roman" w:hAnsi="Times New Roman" w:cs="Times New Roman"/>
          <w:color w:val="0D0D0D" w:themeColor="text1" w:themeTint="F2"/>
          <w:sz w:val="28"/>
          <w:szCs w:val="28"/>
          <w:shd w:val="clear" w:color="auto" w:fill="FFFFFF"/>
          <w:lang w:val="uk-UA"/>
        </w:rPr>
        <w:t xml:space="preserve">за даними Всесвітньої туристичної організації ЮНВТО, у 2011 р. в Європі відбулося зростання міжнародних туристичних прибутків на 6 %, що робить його найбільш швидкозростаючим регіоном спільно з </w:t>
      </w:r>
      <w:proofErr w:type="spellStart"/>
      <w:r w:rsidRPr="00DA3256">
        <w:rPr>
          <w:rFonts w:ascii="Times New Roman" w:hAnsi="Times New Roman" w:cs="Times New Roman"/>
          <w:color w:val="0D0D0D" w:themeColor="text1" w:themeTint="F2"/>
          <w:sz w:val="28"/>
          <w:szCs w:val="28"/>
          <w:shd w:val="clear" w:color="auto" w:fill="FFFFFF"/>
          <w:lang w:val="uk-UA"/>
        </w:rPr>
        <w:t>азійсько</w:t>
      </w:r>
      <w:proofErr w:type="spellEnd"/>
      <w:r w:rsidRPr="00DA3256">
        <w:rPr>
          <w:rFonts w:ascii="Times New Roman" w:hAnsi="Times New Roman" w:cs="Times New Roman"/>
          <w:color w:val="0D0D0D" w:themeColor="text1" w:themeTint="F2"/>
          <w:sz w:val="28"/>
          <w:szCs w:val="28"/>
          <w:shd w:val="clear" w:color="auto" w:fill="FFFFFF"/>
          <w:lang w:val="uk-UA"/>
        </w:rPr>
        <w:t xml:space="preserve">-тихоокеанським. Надходження від туристичної галузі в Європу </w:t>
      </w:r>
      <w:proofErr w:type="spellStart"/>
      <w:r w:rsidRPr="00DA3256">
        <w:rPr>
          <w:rFonts w:ascii="Times New Roman" w:hAnsi="Times New Roman" w:cs="Times New Roman"/>
          <w:color w:val="0D0D0D" w:themeColor="text1" w:themeTint="F2"/>
          <w:sz w:val="28"/>
          <w:szCs w:val="28"/>
          <w:shd w:val="clear" w:color="auto" w:fill="FFFFFF"/>
          <w:lang w:val="uk-UA"/>
        </w:rPr>
        <w:t>сягли</w:t>
      </w:r>
      <w:proofErr w:type="spellEnd"/>
      <w:r w:rsidRPr="00DA3256">
        <w:rPr>
          <w:rFonts w:ascii="Times New Roman" w:hAnsi="Times New Roman" w:cs="Times New Roman"/>
          <w:color w:val="0D0D0D" w:themeColor="text1" w:themeTint="F2"/>
          <w:sz w:val="28"/>
          <w:szCs w:val="28"/>
          <w:shd w:val="clear" w:color="auto" w:fill="FFFFFF"/>
          <w:lang w:val="uk-UA"/>
        </w:rPr>
        <w:t xml:space="preserve"> 504 млн. у 2011 р., що становить 29 млн. з 43 млн. додаткових міжнародних прибутків, зареєстрованих у всьому світі. Результати були підвищені щодо Центральної, Східної, Південної та Середземноморської Європи (обидва +8 %). З точки зору доходів, Європа посідає найбільшу частку надходжень від міжнародного туризму (45 %), США досягли $ 463 млрд. (333 млрд. євро) у 2011 р. і представляють збільшення на 5 % у реальному вираженні порівняно з 2010 р. Тенденцію надходжень від міжнародного туризму.</w:t>
      </w:r>
    </w:p>
    <w:p w14:paraId="751ED498" w14:textId="77777777" w:rsidR="00D77DEB" w:rsidRDefault="00D77DEB" w:rsidP="00D77DEB">
      <w:pPr>
        <w:spacing w:after="0" w:line="360" w:lineRule="auto"/>
        <w:ind w:firstLine="720"/>
        <w:jc w:val="both"/>
        <w:rPr>
          <w:rFonts w:ascii="Times New Roman" w:eastAsia="Times New Roman" w:hAnsi="Times New Roman" w:cs="Times New Roman"/>
          <w:color w:val="0D0D0D" w:themeColor="text1" w:themeTint="F2"/>
          <w:sz w:val="28"/>
          <w:szCs w:val="28"/>
          <w:lang w:val="uk-UA" w:eastAsia="ru-UA"/>
        </w:rPr>
      </w:pPr>
      <w:bookmarkStart w:id="3" w:name="_Hlk36407321"/>
      <w:r w:rsidRPr="00C446EA">
        <w:rPr>
          <w:rFonts w:ascii="Times New Roman" w:hAnsi="Times New Roman" w:cs="Times New Roman"/>
          <w:b/>
          <w:color w:val="0D0D0D" w:themeColor="text1" w:themeTint="F2"/>
          <w:sz w:val="28"/>
          <w:szCs w:val="28"/>
          <w:lang w:val="uk-UA" w:eastAsia="uk-UA"/>
        </w:rPr>
        <w:t>Опис</w:t>
      </w:r>
      <w:r w:rsidRPr="00CA4BFA">
        <w:rPr>
          <w:rFonts w:ascii="Times New Roman" w:hAnsi="Times New Roman" w:cs="Times New Roman"/>
          <w:color w:val="0D0D0D" w:themeColor="text1" w:themeTint="F2"/>
          <w:sz w:val="28"/>
          <w:szCs w:val="28"/>
          <w:lang w:val="uk-UA" w:eastAsia="uk-UA"/>
        </w:rPr>
        <w:t xml:space="preserve"> структури курсової роботи,</w:t>
      </w:r>
      <w:r w:rsidRPr="00CA4BFA">
        <w:rPr>
          <w:color w:val="0D0D0D" w:themeColor="text1" w:themeTint="F2"/>
          <w:sz w:val="28"/>
          <w:szCs w:val="28"/>
          <w:lang w:val="uk-UA" w:eastAsia="uk-UA"/>
        </w:rPr>
        <w:t xml:space="preserve"> </w:t>
      </w:r>
      <w:r w:rsidRPr="00CA4BFA">
        <w:rPr>
          <w:rFonts w:ascii="Times New Roman" w:eastAsia="Times New Roman" w:hAnsi="Times New Roman" w:cs="Times New Roman"/>
          <w:color w:val="0D0D0D" w:themeColor="text1" w:themeTint="F2"/>
          <w:sz w:val="28"/>
          <w:szCs w:val="28"/>
          <w:lang w:val="uk-UA" w:eastAsia="ru-UA"/>
        </w:rPr>
        <w:t>складається з вступу, з основної частини, з розділів, з висновку, та список використаних джерел і літератури.</w:t>
      </w:r>
    </w:p>
    <w:p w14:paraId="3ACECB3C" w14:textId="35F4F6AB" w:rsidR="00D77DEB" w:rsidRDefault="00D77DEB" w:rsidP="00D77DEB">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bookmarkStart w:id="4" w:name="_Hlk36407367"/>
      <w:bookmarkEnd w:id="3"/>
      <w:r w:rsidRPr="00CA4BFA">
        <w:rPr>
          <w:rFonts w:ascii="Times New Roman" w:eastAsia="Times New Roman" w:hAnsi="Times New Roman" w:cs="Times New Roman"/>
          <w:b/>
          <w:bCs/>
          <w:color w:val="0D0D0D" w:themeColor="text1" w:themeTint="F2"/>
          <w:sz w:val="28"/>
          <w:szCs w:val="28"/>
          <w:lang w:val="uk-UA" w:eastAsia="uk-UA"/>
        </w:rPr>
        <w:t>Ключові терміни:</w:t>
      </w:r>
      <w:bookmarkEnd w:id="4"/>
      <w:r>
        <w:rPr>
          <w:rFonts w:ascii="Times New Roman" w:eastAsia="Times New Roman" w:hAnsi="Times New Roman" w:cs="Times New Roman"/>
          <w:b/>
          <w:bCs/>
          <w:color w:val="0D0D0D" w:themeColor="text1" w:themeTint="F2"/>
          <w:sz w:val="28"/>
          <w:szCs w:val="28"/>
          <w:lang w:val="uk-UA" w:eastAsia="uk-UA"/>
        </w:rPr>
        <w:t xml:space="preserve"> </w:t>
      </w:r>
      <w:r w:rsidR="000F60B0">
        <w:rPr>
          <w:rFonts w:ascii="Times New Roman" w:eastAsia="Times New Roman" w:hAnsi="Times New Roman" w:cs="Times New Roman"/>
          <w:color w:val="0D0D0D" w:themeColor="text1" w:themeTint="F2"/>
          <w:sz w:val="28"/>
          <w:szCs w:val="28"/>
          <w:lang w:val="uk-UA" w:eastAsia="uk-UA"/>
        </w:rPr>
        <w:t>маркетинг, інноваційні стратегії, логістика, туристична логістика.</w:t>
      </w:r>
    </w:p>
    <w:p w14:paraId="11A7D68A" w14:textId="6EDE2C7E" w:rsidR="000F60B0" w:rsidRDefault="000F60B0" w:rsidP="00D77DEB">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p>
    <w:p w14:paraId="48382B38" w14:textId="6A69090E" w:rsidR="000F60B0" w:rsidRDefault="000F60B0" w:rsidP="000F60B0">
      <w:pPr>
        <w:spacing w:after="0" w:line="360" w:lineRule="auto"/>
        <w:ind w:firstLine="720"/>
        <w:jc w:val="center"/>
        <w:rPr>
          <w:rFonts w:ascii="Times New Roman" w:eastAsia="Times New Roman" w:hAnsi="Times New Roman" w:cs="Times New Roman"/>
          <w:b/>
          <w:bCs/>
          <w:color w:val="0D0D0D" w:themeColor="text1" w:themeTint="F2"/>
          <w:sz w:val="28"/>
          <w:szCs w:val="28"/>
          <w:lang w:val="uk-UA" w:eastAsia="uk-UA"/>
        </w:rPr>
      </w:pPr>
      <w:r>
        <w:rPr>
          <w:rFonts w:ascii="Times New Roman" w:eastAsia="Times New Roman" w:hAnsi="Times New Roman" w:cs="Times New Roman"/>
          <w:b/>
          <w:bCs/>
          <w:color w:val="0D0D0D" w:themeColor="text1" w:themeTint="F2"/>
          <w:sz w:val="28"/>
          <w:szCs w:val="28"/>
          <w:lang w:val="uk-UA" w:eastAsia="uk-UA"/>
        </w:rPr>
        <w:lastRenderedPageBreak/>
        <w:t xml:space="preserve">РОЗДІЛ І  </w:t>
      </w:r>
      <w:r w:rsidRPr="000F60B0">
        <w:rPr>
          <w:rFonts w:ascii="Times New Roman" w:eastAsia="Times New Roman" w:hAnsi="Times New Roman" w:cs="Times New Roman"/>
          <w:b/>
          <w:bCs/>
          <w:color w:val="0D0D0D" w:themeColor="text1" w:themeTint="F2"/>
          <w:sz w:val="28"/>
          <w:szCs w:val="28"/>
          <w:lang w:val="uk-UA" w:eastAsia="uk-UA"/>
        </w:rPr>
        <w:t>Маркетингові та інноваційні стратегії в менеджменті туристичного підприємства</w:t>
      </w:r>
    </w:p>
    <w:p w14:paraId="5A8D54B2" w14:textId="028EDF1A" w:rsidR="000F60B0" w:rsidRPr="000F60B0" w:rsidRDefault="000F60B0" w:rsidP="000F60B0">
      <w:pPr>
        <w:pStyle w:val="a7"/>
        <w:numPr>
          <w:ilvl w:val="1"/>
          <w:numId w:val="2"/>
        </w:numPr>
        <w:spacing w:after="0" w:line="360" w:lineRule="auto"/>
        <w:jc w:val="center"/>
        <w:rPr>
          <w:rFonts w:ascii="Times New Roman" w:eastAsia="Times New Roman" w:hAnsi="Times New Roman" w:cs="Times New Roman"/>
          <w:b/>
          <w:bCs/>
          <w:color w:val="0D0D0D" w:themeColor="text1" w:themeTint="F2"/>
          <w:sz w:val="28"/>
          <w:szCs w:val="28"/>
          <w:lang w:val="uk-UA" w:eastAsia="uk-UA"/>
        </w:rPr>
      </w:pPr>
      <w:r w:rsidRPr="000F60B0">
        <w:rPr>
          <w:rFonts w:ascii="Times New Roman" w:eastAsia="Times New Roman" w:hAnsi="Times New Roman" w:cs="Times New Roman"/>
          <w:b/>
          <w:bCs/>
          <w:color w:val="0D0D0D" w:themeColor="text1" w:themeTint="F2"/>
          <w:sz w:val="28"/>
          <w:szCs w:val="28"/>
          <w:lang w:val="uk-UA" w:eastAsia="uk-UA"/>
        </w:rPr>
        <w:t>Інноваційні організаційні стратегії  в туристичному бізнесі</w:t>
      </w:r>
    </w:p>
    <w:p w14:paraId="0DBC0EC2" w14:textId="352C064E" w:rsidR="000F60B0" w:rsidRDefault="000F60B0" w:rsidP="000F60B0">
      <w:pPr>
        <w:spacing w:after="0" w:line="360" w:lineRule="auto"/>
        <w:jc w:val="both"/>
        <w:rPr>
          <w:rFonts w:ascii="Times New Roman" w:eastAsia="Times New Roman" w:hAnsi="Times New Roman" w:cs="Times New Roman"/>
          <w:b/>
          <w:bCs/>
          <w:color w:val="0D0D0D" w:themeColor="text1" w:themeTint="F2"/>
          <w:sz w:val="28"/>
          <w:szCs w:val="28"/>
          <w:lang w:val="uk-UA" w:eastAsia="uk-UA"/>
        </w:rPr>
      </w:pPr>
    </w:p>
    <w:p w14:paraId="5DC3D977" w14:textId="209D474C" w:rsidR="000F60B0" w:rsidRDefault="000F60B0" w:rsidP="000F60B0">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0F60B0">
        <w:rPr>
          <w:rFonts w:ascii="Times New Roman" w:eastAsia="Times New Roman" w:hAnsi="Times New Roman" w:cs="Times New Roman"/>
          <w:color w:val="0D0D0D" w:themeColor="text1" w:themeTint="F2"/>
          <w:sz w:val="28"/>
          <w:szCs w:val="28"/>
          <w:lang w:val="uk-UA" w:eastAsia="uk-UA"/>
        </w:rPr>
        <w:t>Загальна кількість міжнародних туристів у світі у 2017 р. склала</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1323 млн осіб, що на 7 % більше, ніж у 2016 р. Це сприяло отриманню надходжень від міжнародного туризму у 2017 р. у розмірі 1340 млрд $, що на 5 % більше порівняно із 2016 р. Такий</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результат свідчить про стійкий туристичний попит на всі напрями у всіх регіонах світу. Стабілізація та підвищення попиту</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на послуги туристичної галузі обумовлені глобальним економічним зростанням практично усіх країн світу. У контексті року стійкого розвитку туризму, який запровадила Генасамблея</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ООН, Україна визначила 2017 рік роком туризму. У туристичному секторі України працює 10% населення. Туристична сфера пов’язана із діяльністю 50 галузей української економіки і входить до переліку 5 галузей України, які дають найвищий прибуток. Отже, статистичні дані свідчать про те, що індустрія гостинності є однією з найпривабливіших та динамічних галузей світової економіки. У 2017 році Кабінет Міністрів України схвалив «Стратегію розвитку туризму та курортів на період до 2026 року» (розпорядження КМУ № 168-р від 16 березня 2017 р.). Ця Стратегія передбачає подальший розвиток туристичної</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індустрії, яка сприяє підвищенню рівня зайнятості, диверсифікації національної економіки, збереженню і розвитку</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культурного потенціалу, збереженню екологічно безпечного навколишнього природного середовища, а також підвищує рівень інноваційності національної економіки, сприяє</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гармонізації відносин між різними країнами і народами. Крім того, туризм є одним із засобів реалізації зовнішньої політики держави. Проте, слід зазначити, що в Україні спостерігається домінування</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виїзного туризму над внутрішнім та в’їзним, що пояснюється низьким рівнем розвитку важливих складових туристичної інфраструктури – засобів розміщення, закладів ресторанного</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господарства, індустрії розваг, транспорту та зв’язку.</w:t>
      </w:r>
    </w:p>
    <w:p w14:paraId="74FAAEF5" w14:textId="4CC4F4F7" w:rsidR="000F60B0" w:rsidRDefault="000F60B0" w:rsidP="000F60B0">
      <w:pPr>
        <w:spacing w:after="0" w:line="360" w:lineRule="auto"/>
        <w:jc w:val="both"/>
        <w:rPr>
          <w:rFonts w:ascii="Times New Roman" w:eastAsia="Times New Roman" w:hAnsi="Times New Roman" w:cs="Times New Roman"/>
          <w:color w:val="0D0D0D" w:themeColor="text1" w:themeTint="F2"/>
          <w:sz w:val="28"/>
          <w:szCs w:val="28"/>
          <w:lang w:val="uk-UA" w:eastAsia="uk-UA"/>
        </w:rPr>
      </w:pPr>
      <w:r w:rsidRPr="000F60B0">
        <w:rPr>
          <w:rFonts w:ascii="Times New Roman" w:eastAsia="Times New Roman" w:hAnsi="Times New Roman" w:cs="Times New Roman"/>
          <w:color w:val="0D0D0D" w:themeColor="text1" w:themeTint="F2"/>
          <w:sz w:val="28"/>
          <w:szCs w:val="28"/>
          <w:lang w:val="uk-UA" w:eastAsia="uk-UA"/>
        </w:rPr>
        <w:lastRenderedPageBreak/>
        <w:t xml:space="preserve"> </w:t>
      </w:r>
      <w:r>
        <w:rPr>
          <w:rFonts w:ascii="Times New Roman" w:eastAsia="Times New Roman" w:hAnsi="Times New Roman" w:cs="Times New Roman"/>
          <w:color w:val="0D0D0D" w:themeColor="text1" w:themeTint="F2"/>
          <w:sz w:val="28"/>
          <w:szCs w:val="28"/>
          <w:lang w:val="uk-UA" w:eastAsia="uk-UA"/>
        </w:rPr>
        <w:tab/>
      </w:r>
      <w:r w:rsidRPr="000F60B0">
        <w:rPr>
          <w:rFonts w:ascii="Times New Roman" w:eastAsia="Times New Roman" w:hAnsi="Times New Roman" w:cs="Times New Roman"/>
          <w:color w:val="0D0D0D" w:themeColor="text1" w:themeTint="F2"/>
          <w:sz w:val="28"/>
          <w:szCs w:val="28"/>
          <w:lang w:val="uk-UA" w:eastAsia="uk-UA"/>
        </w:rPr>
        <w:t>Крім того,</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збільшення туристичного потоку в Україну в останні роки не дозволяє отримати адекватної економічної вигоди від туристичної діяльності. Все це свідчить про неефективне використання потенціалу туристичного сектору. Номенклатура послуг та якість їх надання не завжди відповідають потребам споживачів. Стримують розвиток внутрішнього та в’їзного</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 xml:space="preserve">туризму в Україні співставлення </w:t>
      </w:r>
      <w:r w:rsidRPr="000F60B0">
        <w:rPr>
          <w:rFonts w:ascii="Times New Roman" w:eastAsia="Times New Roman" w:hAnsi="Times New Roman" w:cs="Times New Roman"/>
          <w:color w:val="0D0D0D" w:themeColor="text1" w:themeTint="F2"/>
          <w:sz w:val="28"/>
          <w:szCs w:val="28"/>
          <w:lang w:val="uk-UA" w:eastAsia="uk-UA"/>
        </w:rPr>
        <w:t>ціна якість</w:t>
      </w:r>
      <w:r w:rsidRPr="000F60B0">
        <w:rPr>
          <w:rFonts w:ascii="Times New Roman" w:eastAsia="Times New Roman" w:hAnsi="Times New Roman" w:cs="Times New Roman"/>
          <w:color w:val="0D0D0D" w:themeColor="text1" w:themeTint="F2"/>
          <w:sz w:val="28"/>
          <w:szCs w:val="28"/>
          <w:lang w:val="uk-UA" w:eastAsia="uk-UA"/>
        </w:rPr>
        <w:t xml:space="preserve"> послуг, відсутність або нерозвиненість туристичної інфраструктури, недостатня</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інформованість та використання туристичних ресурсів України.</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Це свідчить про необхідність формування інноваційних стратегій</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розвитку підприємств туристичної індустрії як креативної форми</w:t>
      </w:r>
      <w:r>
        <w:rPr>
          <w:rFonts w:ascii="Times New Roman" w:eastAsia="Times New Roman" w:hAnsi="Times New Roman" w:cs="Times New Roman"/>
          <w:color w:val="0D0D0D" w:themeColor="text1" w:themeTint="F2"/>
          <w:sz w:val="28"/>
          <w:szCs w:val="28"/>
          <w:lang w:val="uk-UA" w:eastAsia="uk-UA"/>
        </w:rPr>
        <w:t xml:space="preserve"> </w:t>
      </w:r>
      <w:r w:rsidRPr="000F60B0">
        <w:rPr>
          <w:rFonts w:ascii="Times New Roman" w:eastAsia="Times New Roman" w:hAnsi="Times New Roman" w:cs="Times New Roman"/>
          <w:color w:val="0D0D0D" w:themeColor="text1" w:themeTint="F2"/>
          <w:sz w:val="28"/>
          <w:szCs w:val="28"/>
          <w:lang w:val="uk-UA" w:eastAsia="uk-UA"/>
        </w:rPr>
        <w:t>організації підприємницької діяльності в Україні з метою підвищення їх конкурентоспроможності на міжнародному ринку.</w:t>
      </w:r>
    </w:p>
    <w:p w14:paraId="3A8700BF" w14:textId="5A44F582" w:rsidR="00E22D88" w:rsidRPr="00E22D88" w:rsidRDefault="00E22D88" w:rsidP="00E22D88">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eastAsia="Times New Roman" w:hAnsi="Times New Roman" w:cs="Times New Roman"/>
          <w:color w:val="0D0D0D" w:themeColor="text1" w:themeTint="F2"/>
          <w:sz w:val="28"/>
          <w:szCs w:val="28"/>
          <w:lang w:val="uk-UA" w:eastAsia="uk-UA"/>
        </w:rPr>
        <w:t>Сучасний туризм має базуватися на теоретичних та</w:t>
      </w:r>
      <w:r>
        <w:rPr>
          <w:rFonts w:ascii="Times New Roman" w:eastAsia="Times New Roman" w:hAnsi="Times New Roman" w:cs="Times New Roman"/>
          <w:color w:val="0D0D0D" w:themeColor="text1" w:themeTint="F2"/>
          <w:sz w:val="28"/>
          <w:szCs w:val="28"/>
          <w:lang w:val="uk-UA" w:eastAsia="uk-UA"/>
        </w:rPr>
        <w:t xml:space="preserve"> </w:t>
      </w:r>
      <w:r w:rsidRPr="00E22D88">
        <w:rPr>
          <w:rFonts w:ascii="Times New Roman" w:eastAsia="Times New Roman" w:hAnsi="Times New Roman" w:cs="Times New Roman"/>
          <w:color w:val="0D0D0D" w:themeColor="text1" w:themeTint="F2"/>
          <w:sz w:val="28"/>
          <w:szCs w:val="28"/>
          <w:lang w:val="uk-UA" w:eastAsia="uk-UA"/>
        </w:rPr>
        <w:t>практичних методах ведення бізнесу. Однією з найважливіших складових в управлінні бізнесу є маркетингова діяльність, яка є основою як на початку ведення бізнесу, так успішного просування вже існуючого. Для вирішення основних теоретичних і методологічних завдань використовувалися прийоми теоретичного узагальнення, поєднання історичного та логічного, порівняльний, статистичний аналіз, системний і структурно</w:t>
      </w:r>
      <w:r>
        <w:rPr>
          <w:rFonts w:ascii="Times New Roman" w:eastAsia="Times New Roman" w:hAnsi="Times New Roman" w:cs="Times New Roman"/>
          <w:color w:val="0D0D0D" w:themeColor="text1" w:themeTint="F2"/>
          <w:sz w:val="28"/>
          <w:szCs w:val="28"/>
          <w:lang w:val="uk-UA" w:eastAsia="uk-UA"/>
        </w:rPr>
        <w:t>-</w:t>
      </w:r>
      <w:r w:rsidRPr="00E22D88">
        <w:rPr>
          <w:rFonts w:ascii="Times New Roman" w:eastAsia="Times New Roman" w:hAnsi="Times New Roman" w:cs="Times New Roman"/>
          <w:color w:val="0D0D0D" w:themeColor="text1" w:themeTint="F2"/>
          <w:sz w:val="28"/>
          <w:szCs w:val="28"/>
          <w:lang w:val="uk-UA" w:eastAsia="uk-UA"/>
        </w:rPr>
        <w:t>функціональний підходи.</w:t>
      </w:r>
    </w:p>
    <w:p w14:paraId="3DCD01C9" w14:textId="640429FA" w:rsidR="00E22D88" w:rsidRPr="00E22D88" w:rsidRDefault="00E22D88" w:rsidP="00E22D88">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eastAsia="Times New Roman" w:hAnsi="Times New Roman" w:cs="Times New Roman"/>
          <w:color w:val="0D0D0D" w:themeColor="text1" w:themeTint="F2"/>
          <w:sz w:val="28"/>
          <w:szCs w:val="28"/>
          <w:lang w:val="uk-UA" w:eastAsia="uk-UA"/>
        </w:rPr>
        <w:t>Важливим завданням ринкового реформування економіки є створення сприятливого бізнес</w:t>
      </w:r>
      <w:r>
        <w:rPr>
          <w:rFonts w:ascii="Times New Roman" w:eastAsia="Times New Roman" w:hAnsi="Times New Roman" w:cs="Times New Roman"/>
          <w:color w:val="0D0D0D" w:themeColor="text1" w:themeTint="F2"/>
          <w:sz w:val="28"/>
          <w:szCs w:val="28"/>
          <w:lang w:val="uk-UA" w:eastAsia="uk-UA"/>
        </w:rPr>
        <w:t>-</w:t>
      </w:r>
      <w:r w:rsidRPr="00E22D88">
        <w:rPr>
          <w:rFonts w:ascii="Times New Roman" w:eastAsia="Times New Roman" w:hAnsi="Times New Roman" w:cs="Times New Roman"/>
          <w:color w:val="0D0D0D" w:themeColor="text1" w:themeTint="F2"/>
          <w:sz w:val="28"/>
          <w:szCs w:val="28"/>
          <w:lang w:val="uk-UA" w:eastAsia="uk-UA"/>
        </w:rPr>
        <w:t>клімату для здійснення підприємницької діяльності, зокрема у туристичній сфері. Тривалий характер перехідного періоду свідчить про наявність комплексу нерозв'язаних проблем. Ці проблеми пов'язані, з одного боку, із нестачею інвестиційних ресурсів, що спрямовуються у цю сферу діяльності, з іншого — із слабкими підприємницькими мотиваціями використання цих ресурсів.</w:t>
      </w:r>
      <w:r>
        <w:rPr>
          <w:rFonts w:ascii="Times New Roman" w:eastAsia="Times New Roman" w:hAnsi="Times New Roman" w:cs="Times New Roman"/>
          <w:color w:val="0D0D0D" w:themeColor="text1" w:themeTint="F2"/>
          <w:sz w:val="28"/>
          <w:szCs w:val="28"/>
          <w:lang w:val="uk-UA" w:eastAsia="uk-UA"/>
        </w:rPr>
        <w:t xml:space="preserve"> </w:t>
      </w:r>
      <w:r w:rsidRPr="00E22D88">
        <w:rPr>
          <w:rFonts w:ascii="Times New Roman" w:eastAsia="Times New Roman" w:hAnsi="Times New Roman" w:cs="Times New Roman"/>
          <w:color w:val="0D0D0D" w:themeColor="text1" w:themeTint="F2"/>
          <w:sz w:val="28"/>
          <w:szCs w:val="28"/>
          <w:lang w:val="uk-UA" w:eastAsia="uk-UA"/>
        </w:rPr>
        <w:t>В умовах ринкової економіки ефективний розвиток підприємств на тривалу перспективу можливий лише за умови використання досягнень науково-технічного прогресу.</w:t>
      </w:r>
      <w:r>
        <w:rPr>
          <w:rFonts w:ascii="Times New Roman" w:eastAsia="Times New Roman" w:hAnsi="Times New Roman" w:cs="Times New Roman"/>
          <w:color w:val="0D0D0D" w:themeColor="text1" w:themeTint="F2"/>
          <w:sz w:val="28"/>
          <w:szCs w:val="28"/>
          <w:lang w:val="uk-UA" w:eastAsia="uk-UA"/>
        </w:rPr>
        <w:t xml:space="preserve"> </w:t>
      </w:r>
      <w:r w:rsidRPr="00E22D88">
        <w:rPr>
          <w:rFonts w:ascii="Times New Roman" w:eastAsia="Times New Roman" w:hAnsi="Times New Roman" w:cs="Times New Roman"/>
          <w:color w:val="0D0D0D" w:themeColor="text1" w:themeTint="F2"/>
          <w:sz w:val="28"/>
          <w:szCs w:val="28"/>
          <w:lang w:val="uk-UA" w:eastAsia="uk-UA"/>
        </w:rPr>
        <w:t>Тому розвиток інноваційної сфери, через яку просуваються у виробництво інноваційні досягнення, є особливо актуальним, оскільки вимагає серйозної уваги та вивчення. Згідно з даними офіційної статистики, питома вага інноваційно-</w:t>
      </w:r>
      <w:r w:rsidRPr="00E22D88">
        <w:rPr>
          <w:rFonts w:ascii="Times New Roman" w:eastAsia="Times New Roman" w:hAnsi="Times New Roman" w:cs="Times New Roman"/>
          <w:color w:val="0D0D0D" w:themeColor="text1" w:themeTint="F2"/>
          <w:sz w:val="28"/>
          <w:szCs w:val="28"/>
          <w:lang w:val="uk-UA" w:eastAsia="uk-UA"/>
        </w:rPr>
        <w:lastRenderedPageBreak/>
        <w:t>активних підприємств у промисловості України у 2007 році становила лише 14,8% (близько 1,5 тис), причому зміна форми власності не стала запорукою впровадження інновацій, оскільки відповідний показник для підприємств недержавної форми власності не набагато вищий — 17,4 %. Питома вага інноваційно</w:t>
      </w:r>
      <w:r>
        <w:rPr>
          <w:rFonts w:ascii="Times New Roman" w:eastAsia="Times New Roman" w:hAnsi="Times New Roman" w:cs="Times New Roman"/>
          <w:color w:val="0D0D0D" w:themeColor="text1" w:themeTint="F2"/>
          <w:sz w:val="28"/>
          <w:szCs w:val="28"/>
          <w:lang w:val="uk-UA" w:eastAsia="uk-UA"/>
        </w:rPr>
        <w:t>-</w:t>
      </w:r>
      <w:r w:rsidRPr="00E22D88">
        <w:rPr>
          <w:rFonts w:ascii="Times New Roman" w:eastAsia="Times New Roman" w:hAnsi="Times New Roman" w:cs="Times New Roman"/>
          <w:color w:val="0D0D0D" w:themeColor="text1" w:themeTint="F2"/>
          <w:sz w:val="28"/>
          <w:szCs w:val="28"/>
          <w:lang w:val="uk-UA" w:eastAsia="uk-UA"/>
        </w:rPr>
        <w:t>активних підприємств у 1997— 2007 роках зменшилася в 1,8 рази.</w:t>
      </w:r>
    </w:p>
    <w:p w14:paraId="3AF69713" w14:textId="6AB56A30" w:rsidR="000F60B0" w:rsidRDefault="00E22D88" w:rsidP="00E22D88">
      <w:pPr>
        <w:spacing w:after="0" w:line="360" w:lineRule="auto"/>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eastAsia="Times New Roman" w:hAnsi="Times New Roman" w:cs="Times New Roman"/>
          <w:color w:val="0D0D0D" w:themeColor="text1" w:themeTint="F2"/>
          <w:sz w:val="28"/>
          <w:szCs w:val="28"/>
          <w:lang w:val="uk-UA" w:eastAsia="uk-UA"/>
        </w:rPr>
        <w:t>Серед чинників, що визначають низьку інвестиційну</w:t>
      </w:r>
      <w:r>
        <w:rPr>
          <w:rFonts w:ascii="Times New Roman" w:eastAsia="Times New Roman" w:hAnsi="Times New Roman" w:cs="Times New Roman"/>
          <w:color w:val="0D0D0D" w:themeColor="text1" w:themeTint="F2"/>
          <w:sz w:val="28"/>
          <w:szCs w:val="28"/>
          <w:lang w:val="uk-UA" w:eastAsia="uk-UA"/>
        </w:rPr>
        <w:t xml:space="preserve"> </w:t>
      </w:r>
      <w:r w:rsidRPr="00E22D88">
        <w:rPr>
          <w:rFonts w:ascii="Times New Roman" w:eastAsia="Times New Roman" w:hAnsi="Times New Roman" w:cs="Times New Roman"/>
          <w:color w:val="0D0D0D" w:themeColor="text1" w:themeTint="F2"/>
          <w:sz w:val="28"/>
          <w:szCs w:val="28"/>
          <w:lang w:val="uk-UA" w:eastAsia="uk-UA"/>
        </w:rPr>
        <w:t>привабливість цієї сфери, найбільше значення має несприятливий для підприємницької діяльності інвестиційний</w:t>
      </w:r>
      <w:r>
        <w:rPr>
          <w:rFonts w:ascii="Times New Roman" w:eastAsia="Times New Roman" w:hAnsi="Times New Roman" w:cs="Times New Roman"/>
          <w:color w:val="0D0D0D" w:themeColor="text1" w:themeTint="F2"/>
          <w:sz w:val="28"/>
          <w:szCs w:val="28"/>
          <w:lang w:val="uk-UA" w:eastAsia="uk-UA"/>
        </w:rPr>
        <w:t xml:space="preserve"> </w:t>
      </w:r>
      <w:r w:rsidRPr="00E22D88">
        <w:rPr>
          <w:rFonts w:ascii="Times New Roman" w:eastAsia="Times New Roman" w:hAnsi="Times New Roman" w:cs="Times New Roman"/>
          <w:color w:val="0D0D0D" w:themeColor="text1" w:themeTint="F2"/>
          <w:sz w:val="28"/>
          <w:szCs w:val="28"/>
          <w:lang w:val="uk-UA" w:eastAsia="uk-UA"/>
        </w:rPr>
        <w:t xml:space="preserve">клімат, недосконалість законодавчої бази, відсутність реальних форм підтримки малого бізнесу та ефективних заходів економічного стимулювання, незабезпеченість страхового ринку, відсутність пільгового кредитування, недоліки кадрової підготовки, низька ефективність </w:t>
      </w:r>
      <w:proofErr w:type="spellStart"/>
      <w:r w:rsidRPr="00E22D88">
        <w:rPr>
          <w:rFonts w:ascii="Times New Roman" w:eastAsia="Times New Roman" w:hAnsi="Times New Roman" w:cs="Times New Roman"/>
          <w:color w:val="0D0D0D" w:themeColor="text1" w:themeTint="F2"/>
          <w:sz w:val="28"/>
          <w:szCs w:val="28"/>
          <w:lang w:val="uk-UA" w:eastAsia="uk-UA"/>
        </w:rPr>
        <w:t>капіталов</w:t>
      </w:r>
      <w:proofErr w:type="spellEnd"/>
      <w:r w:rsidRPr="00E22D88">
        <w:rPr>
          <w:rFonts w:ascii="Times New Roman" w:eastAsia="Times New Roman" w:hAnsi="Times New Roman" w:cs="Times New Roman"/>
          <w:color w:val="0D0D0D" w:themeColor="text1" w:themeTint="F2"/>
          <w:sz w:val="28"/>
          <w:szCs w:val="28"/>
          <w:lang w:val="uk-UA" w:eastAsia="uk-UA"/>
        </w:rPr>
        <w:t xml:space="preserve"> кладень.</w:t>
      </w:r>
    </w:p>
    <w:p w14:paraId="74FC5C12" w14:textId="77777777" w:rsidR="00E22D88" w:rsidRPr="00E22D88" w:rsidRDefault="00E22D88" w:rsidP="00E22D88">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eastAsia="Times New Roman" w:hAnsi="Times New Roman" w:cs="Times New Roman"/>
          <w:color w:val="0D0D0D" w:themeColor="text1" w:themeTint="F2"/>
          <w:sz w:val="28"/>
          <w:szCs w:val="28"/>
          <w:lang w:val="uk-UA" w:eastAsia="uk-UA"/>
        </w:rPr>
        <w:t>Загальновідомо, що в практичній діяльності туристичних підприємств застосовуються такі підходи до управління інноваційним розвитком:</w:t>
      </w:r>
    </w:p>
    <w:p w14:paraId="1065221E" w14:textId="77777777" w:rsidR="00E22D88" w:rsidRPr="00E22D88" w:rsidRDefault="00E22D88" w:rsidP="00E22D88">
      <w:pPr>
        <w:spacing w:after="0" w:line="360" w:lineRule="auto"/>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eastAsia="Times New Roman" w:hAnsi="Times New Roman" w:cs="Times New Roman"/>
          <w:color w:val="0D0D0D" w:themeColor="text1" w:themeTint="F2"/>
          <w:sz w:val="28"/>
          <w:szCs w:val="28"/>
          <w:lang w:val="uk-UA" w:eastAsia="uk-UA"/>
        </w:rPr>
        <w:t>— екстраполяція, що припускає використання в перспективі тенденцій розвитку, властивих минулим періодам. При цьому складаються поточні й інвестиційні бюджети, здійснюється довгострокове планування інноваційної діяльності підприємства;</w:t>
      </w:r>
    </w:p>
    <w:p w14:paraId="12DA8AE1" w14:textId="77777777" w:rsidR="00E22D88" w:rsidRPr="00E22D88" w:rsidRDefault="00E22D88" w:rsidP="00E22D88">
      <w:pPr>
        <w:spacing w:after="0" w:line="360" w:lineRule="auto"/>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eastAsia="Times New Roman" w:hAnsi="Times New Roman" w:cs="Times New Roman"/>
          <w:color w:val="0D0D0D" w:themeColor="text1" w:themeTint="F2"/>
          <w:sz w:val="28"/>
          <w:szCs w:val="28"/>
          <w:lang w:val="uk-UA" w:eastAsia="uk-UA"/>
        </w:rPr>
        <w:t>— розробка принципово нових стратегій у ситуації, коли встановлені нові тенденції розвитку, що вимагають</w:t>
      </w:r>
    </w:p>
    <w:p w14:paraId="650E9322" w14:textId="77777777" w:rsidR="00E22D88" w:rsidRPr="00E22D88" w:rsidRDefault="00E22D88" w:rsidP="00E22D88">
      <w:pPr>
        <w:spacing w:after="0" w:line="360" w:lineRule="auto"/>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eastAsia="Times New Roman" w:hAnsi="Times New Roman" w:cs="Times New Roman"/>
          <w:color w:val="0D0D0D" w:themeColor="text1" w:themeTint="F2"/>
          <w:sz w:val="28"/>
          <w:szCs w:val="28"/>
          <w:lang w:val="uk-UA" w:eastAsia="uk-UA"/>
        </w:rPr>
        <w:t>використання нових принципів і техніки управління, методів</w:t>
      </w:r>
    </w:p>
    <w:p w14:paraId="7B2F5E6F" w14:textId="77777777" w:rsidR="00E22D88" w:rsidRPr="00E22D88" w:rsidRDefault="00E22D88" w:rsidP="00E22D88">
      <w:pPr>
        <w:spacing w:after="0" w:line="360" w:lineRule="auto"/>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eastAsia="Times New Roman" w:hAnsi="Times New Roman" w:cs="Times New Roman"/>
          <w:color w:val="0D0D0D" w:themeColor="text1" w:themeTint="F2"/>
          <w:sz w:val="28"/>
          <w:szCs w:val="28"/>
          <w:lang w:val="uk-UA" w:eastAsia="uk-UA"/>
        </w:rPr>
        <w:t>і форм організації інноваційного процесу;</w:t>
      </w:r>
    </w:p>
    <w:p w14:paraId="6346B56B" w14:textId="77777777" w:rsidR="00E22D88" w:rsidRPr="00E22D88" w:rsidRDefault="00E22D88" w:rsidP="00E22D88">
      <w:pPr>
        <w:spacing w:after="0" w:line="360" w:lineRule="auto"/>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eastAsia="Times New Roman" w:hAnsi="Times New Roman" w:cs="Times New Roman"/>
          <w:color w:val="0D0D0D" w:themeColor="text1" w:themeTint="F2"/>
          <w:sz w:val="28"/>
          <w:szCs w:val="28"/>
          <w:lang w:val="uk-UA" w:eastAsia="uk-UA"/>
        </w:rPr>
        <w:t>— прийняття оперативних рішень у випадку виникнення непередбачуваних тенденцій розвитку.</w:t>
      </w:r>
    </w:p>
    <w:p w14:paraId="3B3EBF8A" w14:textId="2BD3EB17" w:rsidR="00E22D88" w:rsidRPr="00E22D88" w:rsidRDefault="00E22D88" w:rsidP="00E22D88">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eastAsia="Times New Roman" w:hAnsi="Times New Roman" w:cs="Times New Roman"/>
          <w:color w:val="0D0D0D" w:themeColor="text1" w:themeTint="F2"/>
          <w:sz w:val="28"/>
          <w:szCs w:val="28"/>
          <w:lang w:val="uk-UA" w:eastAsia="uk-UA"/>
        </w:rPr>
        <w:t xml:space="preserve">Знання сильних та слабких сторін туристичного підприємства доцільно використати в процесі розробки стратегії інноваційно-інвестиційного розвитку підприємства, вони дають можливість поліпшити його положення відносно конкурентів у довгостроковій перспективі. При цьому аналіз стану підприємства здійснюється в процесі оцінки ефективності діючої стратегії розвитку, сили та слабкості, можливостей та загроз, конкурентоспроможності </w:t>
      </w:r>
      <w:r w:rsidRPr="00E22D88">
        <w:rPr>
          <w:rFonts w:ascii="Times New Roman" w:eastAsia="Times New Roman" w:hAnsi="Times New Roman" w:cs="Times New Roman"/>
          <w:color w:val="0D0D0D" w:themeColor="text1" w:themeTint="F2"/>
          <w:sz w:val="28"/>
          <w:szCs w:val="28"/>
          <w:lang w:val="uk-UA" w:eastAsia="uk-UA"/>
        </w:rPr>
        <w:lastRenderedPageBreak/>
        <w:t>витрат, конкурентних позицій та виявлення стратегічних проблем, з якими зіштовхується підприємство на ринку. Результати такого аналізу дають можливість встановлювати переваги та недоліки стратегії, оцінювати спроможність підприємства захищати свої конкурентні позиції в умовах жорсткої конкуренції.</w:t>
      </w:r>
      <w:r>
        <w:rPr>
          <w:rFonts w:ascii="Times New Roman" w:eastAsia="Times New Roman" w:hAnsi="Times New Roman" w:cs="Times New Roman"/>
          <w:color w:val="0D0D0D" w:themeColor="text1" w:themeTint="F2"/>
          <w:sz w:val="28"/>
          <w:szCs w:val="28"/>
          <w:lang w:val="uk-UA" w:eastAsia="uk-UA"/>
        </w:rPr>
        <w:t xml:space="preserve"> </w:t>
      </w:r>
      <w:r w:rsidRPr="00E22D88">
        <w:rPr>
          <w:rFonts w:ascii="Times New Roman" w:eastAsia="Times New Roman" w:hAnsi="Times New Roman" w:cs="Times New Roman"/>
          <w:color w:val="0D0D0D" w:themeColor="text1" w:themeTint="F2"/>
          <w:sz w:val="28"/>
          <w:szCs w:val="28"/>
          <w:lang w:val="uk-UA" w:eastAsia="uk-UA"/>
        </w:rPr>
        <w:t>Розвиток інноваційних структур і малого інноваційного підприємництва потребує синхронного, а ще краще —</w:t>
      </w:r>
      <w:r>
        <w:rPr>
          <w:rFonts w:ascii="Times New Roman" w:eastAsia="Times New Roman" w:hAnsi="Times New Roman" w:cs="Times New Roman"/>
          <w:color w:val="0D0D0D" w:themeColor="text1" w:themeTint="F2"/>
          <w:sz w:val="28"/>
          <w:szCs w:val="28"/>
          <w:lang w:val="uk-UA" w:eastAsia="uk-UA"/>
        </w:rPr>
        <w:t xml:space="preserve"> </w:t>
      </w:r>
      <w:r w:rsidRPr="00E22D88">
        <w:rPr>
          <w:rFonts w:ascii="Times New Roman" w:eastAsia="Times New Roman" w:hAnsi="Times New Roman" w:cs="Times New Roman"/>
          <w:color w:val="0D0D0D" w:themeColor="text1" w:themeTint="F2"/>
          <w:sz w:val="28"/>
          <w:szCs w:val="28"/>
          <w:lang w:val="uk-UA" w:eastAsia="uk-UA"/>
        </w:rPr>
        <w:t>випереджаючого розвитку відповідної інфраструктури,</w:t>
      </w:r>
      <w:r>
        <w:rPr>
          <w:rFonts w:ascii="Times New Roman" w:eastAsia="Times New Roman" w:hAnsi="Times New Roman" w:cs="Times New Roman"/>
          <w:color w:val="0D0D0D" w:themeColor="text1" w:themeTint="F2"/>
          <w:sz w:val="28"/>
          <w:szCs w:val="28"/>
          <w:lang w:val="uk-UA" w:eastAsia="uk-UA"/>
        </w:rPr>
        <w:t xml:space="preserve"> </w:t>
      </w:r>
      <w:r w:rsidRPr="00E22D88">
        <w:rPr>
          <w:rFonts w:ascii="Times New Roman" w:eastAsia="Times New Roman" w:hAnsi="Times New Roman" w:cs="Times New Roman"/>
          <w:color w:val="0D0D0D" w:themeColor="text1" w:themeTint="F2"/>
          <w:sz w:val="28"/>
          <w:szCs w:val="28"/>
          <w:lang w:val="uk-UA" w:eastAsia="uk-UA"/>
        </w:rPr>
        <w:t>інформаційно</w:t>
      </w:r>
      <w:r>
        <w:rPr>
          <w:rFonts w:ascii="Times New Roman" w:eastAsia="Times New Roman" w:hAnsi="Times New Roman" w:cs="Times New Roman"/>
          <w:color w:val="0D0D0D" w:themeColor="text1" w:themeTint="F2"/>
          <w:sz w:val="28"/>
          <w:szCs w:val="28"/>
          <w:lang w:val="uk-UA" w:eastAsia="uk-UA"/>
        </w:rPr>
        <w:t>-</w:t>
      </w:r>
      <w:r w:rsidRPr="00E22D88">
        <w:rPr>
          <w:rFonts w:ascii="Times New Roman" w:eastAsia="Times New Roman" w:hAnsi="Times New Roman" w:cs="Times New Roman"/>
          <w:color w:val="0D0D0D" w:themeColor="text1" w:themeTint="F2"/>
          <w:sz w:val="28"/>
          <w:szCs w:val="28"/>
          <w:lang w:val="uk-UA" w:eastAsia="uk-UA"/>
        </w:rPr>
        <w:t>маркетингового забезпечення.</w:t>
      </w:r>
    </w:p>
    <w:p w14:paraId="5C46C795" w14:textId="77777777" w:rsidR="00741F2E" w:rsidRDefault="00E22D88" w:rsidP="00741F2E">
      <w:pPr>
        <w:spacing w:after="0" w:line="360" w:lineRule="auto"/>
        <w:ind w:firstLine="720"/>
        <w:jc w:val="both"/>
        <w:rPr>
          <w:rFonts w:ascii="Times New Roman" w:hAnsi="Times New Roman" w:cs="Times New Roman"/>
          <w:bCs/>
          <w:color w:val="0D0D0D" w:themeColor="text1" w:themeTint="F2"/>
          <w:sz w:val="28"/>
          <w:szCs w:val="28"/>
          <w:lang w:val="uk-UA"/>
        </w:rPr>
      </w:pPr>
      <w:r w:rsidRPr="00E22D88">
        <w:rPr>
          <w:rFonts w:ascii="Times New Roman" w:eastAsia="Times New Roman" w:hAnsi="Times New Roman" w:cs="Times New Roman"/>
          <w:color w:val="0D0D0D" w:themeColor="text1" w:themeTint="F2"/>
          <w:sz w:val="28"/>
          <w:szCs w:val="28"/>
          <w:lang w:val="uk-UA" w:eastAsia="uk-UA"/>
        </w:rPr>
        <w:t xml:space="preserve">Інноваційно-інвестиційні стратегії </w:t>
      </w:r>
      <w:proofErr w:type="spellStart"/>
      <w:r w:rsidRPr="00E22D88">
        <w:rPr>
          <w:rFonts w:ascii="Times New Roman" w:eastAsia="Times New Roman" w:hAnsi="Times New Roman" w:cs="Times New Roman"/>
          <w:color w:val="0D0D0D" w:themeColor="text1" w:themeTint="F2"/>
          <w:sz w:val="28"/>
          <w:szCs w:val="28"/>
          <w:lang w:val="uk-UA" w:eastAsia="uk-UA"/>
        </w:rPr>
        <w:t>грунтуються</w:t>
      </w:r>
      <w:proofErr w:type="spellEnd"/>
      <w:r w:rsidRPr="00E22D88">
        <w:rPr>
          <w:rFonts w:ascii="Times New Roman" w:eastAsia="Times New Roman" w:hAnsi="Times New Roman" w:cs="Times New Roman"/>
          <w:color w:val="0D0D0D" w:themeColor="text1" w:themeTint="F2"/>
          <w:sz w:val="28"/>
          <w:szCs w:val="28"/>
          <w:lang w:val="uk-UA" w:eastAsia="uk-UA"/>
        </w:rPr>
        <w:t xml:space="preserve"> на принципах системного підходу, який передбачає, що туристичне підприємство при формулюванні цілей, виборі й </w:t>
      </w:r>
      <w:proofErr w:type="spellStart"/>
      <w:r w:rsidRPr="00E22D88">
        <w:rPr>
          <w:rFonts w:ascii="Times New Roman" w:eastAsia="Times New Roman" w:hAnsi="Times New Roman" w:cs="Times New Roman"/>
          <w:color w:val="0D0D0D" w:themeColor="text1" w:themeTint="F2"/>
          <w:sz w:val="28"/>
          <w:szCs w:val="28"/>
          <w:lang w:val="uk-UA" w:eastAsia="uk-UA"/>
        </w:rPr>
        <w:t>обгрунтуванні</w:t>
      </w:r>
      <w:proofErr w:type="spellEnd"/>
      <w:r w:rsidRPr="00E22D88">
        <w:rPr>
          <w:rFonts w:ascii="Times New Roman" w:eastAsia="Times New Roman" w:hAnsi="Times New Roman" w:cs="Times New Roman"/>
          <w:color w:val="0D0D0D" w:themeColor="text1" w:themeTint="F2"/>
          <w:sz w:val="28"/>
          <w:szCs w:val="28"/>
          <w:lang w:val="uk-UA" w:eastAsia="uk-UA"/>
        </w:rPr>
        <w:t xml:space="preserve"> напрямків інноваційно</w:t>
      </w:r>
      <w:r>
        <w:rPr>
          <w:rFonts w:ascii="Times New Roman" w:eastAsia="Times New Roman" w:hAnsi="Times New Roman" w:cs="Times New Roman"/>
          <w:color w:val="0D0D0D" w:themeColor="text1" w:themeTint="F2"/>
          <w:sz w:val="28"/>
          <w:szCs w:val="28"/>
          <w:lang w:val="uk-UA" w:eastAsia="uk-UA"/>
        </w:rPr>
        <w:t>-</w:t>
      </w:r>
      <w:r w:rsidRPr="00E22D88">
        <w:rPr>
          <w:rFonts w:ascii="Times New Roman" w:eastAsia="Times New Roman" w:hAnsi="Times New Roman" w:cs="Times New Roman"/>
          <w:color w:val="0D0D0D" w:themeColor="text1" w:themeTint="F2"/>
          <w:sz w:val="28"/>
          <w:szCs w:val="28"/>
          <w:lang w:val="uk-UA" w:eastAsia="uk-UA"/>
        </w:rPr>
        <w:t>інвестиційної діяльності і розподілі ресурсів є складною системою з визначеною свободою дій перспективного розвитку. Один з методів системного підходу — програмно-цільовий, що засновується на досягненні сформульованих цілей, завдань, які вимагають централізації зусиль і взаємодії виробничих і управлінських підрозділів. Цільові програми використовуються як регулятор, що дає можливість усувати негативні впливи, формувати відповідні структури управління і визначати практичне використання цільових методів діяльності підприємства.</w:t>
      </w:r>
      <w:r w:rsidR="00741F2E">
        <w:rPr>
          <w:rFonts w:ascii="Times New Roman" w:eastAsia="Times New Roman" w:hAnsi="Times New Roman" w:cs="Times New Roman"/>
          <w:color w:val="0D0D0D" w:themeColor="text1" w:themeTint="F2"/>
          <w:sz w:val="28"/>
          <w:szCs w:val="28"/>
          <w:lang w:val="uk-UA" w:eastAsia="uk-UA"/>
        </w:rPr>
        <w:t xml:space="preserve"> </w:t>
      </w:r>
      <w:r w:rsidRPr="00E22D88">
        <w:rPr>
          <w:rFonts w:ascii="Times New Roman" w:hAnsi="Times New Roman" w:cs="Times New Roman"/>
          <w:bCs/>
          <w:color w:val="0D0D0D" w:themeColor="text1" w:themeTint="F2"/>
          <w:sz w:val="28"/>
          <w:szCs w:val="28"/>
          <w:lang w:val="uk-UA"/>
        </w:rPr>
        <w:t>Це вимагає створення стабільного механізму цільової</w:t>
      </w:r>
      <w:r>
        <w:rPr>
          <w:rFonts w:ascii="Times New Roman" w:hAnsi="Times New Roman" w:cs="Times New Roman"/>
          <w:bCs/>
          <w:color w:val="0D0D0D" w:themeColor="text1" w:themeTint="F2"/>
          <w:sz w:val="28"/>
          <w:szCs w:val="28"/>
          <w:lang w:val="uk-UA"/>
        </w:rPr>
        <w:t xml:space="preserve"> </w:t>
      </w:r>
      <w:r w:rsidRPr="00E22D88">
        <w:rPr>
          <w:rFonts w:ascii="Times New Roman" w:hAnsi="Times New Roman" w:cs="Times New Roman"/>
          <w:bCs/>
          <w:color w:val="0D0D0D" w:themeColor="text1" w:themeTint="F2"/>
          <w:sz w:val="28"/>
          <w:szCs w:val="28"/>
          <w:lang w:val="uk-UA"/>
        </w:rPr>
        <w:t xml:space="preserve">орієнтації розробки цілісної стратегії програмно-цільового управління, що об'єднує всіх учасників процесу з метою здійснення </w:t>
      </w:r>
      <w:proofErr w:type="spellStart"/>
      <w:r w:rsidRPr="00E22D88">
        <w:rPr>
          <w:rFonts w:ascii="Times New Roman" w:hAnsi="Times New Roman" w:cs="Times New Roman"/>
          <w:bCs/>
          <w:color w:val="0D0D0D" w:themeColor="text1" w:themeTint="F2"/>
          <w:sz w:val="28"/>
          <w:szCs w:val="28"/>
          <w:lang w:val="uk-UA"/>
        </w:rPr>
        <w:t>обгрунтування</w:t>
      </w:r>
      <w:proofErr w:type="spellEnd"/>
      <w:r w:rsidRPr="00E22D88">
        <w:rPr>
          <w:rFonts w:ascii="Times New Roman" w:hAnsi="Times New Roman" w:cs="Times New Roman"/>
          <w:bCs/>
          <w:color w:val="0D0D0D" w:themeColor="text1" w:themeTint="F2"/>
          <w:sz w:val="28"/>
          <w:szCs w:val="28"/>
          <w:lang w:val="uk-UA"/>
        </w:rPr>
        <w:t xml:space="preserve"> інноваційно інвестиційної</w:t>
      </w:r>
      <w:r>
        <w:rPr>
          <w:rFonts w:ascii="Times New Roman" w:hAnsi="Times New Roman" w:cs="Times New Roman"/>
          <w:bCs/>
          <w:color w:val="0D0D0D" w:themeColor="text1" w:themeTint="F2"/>
          <w:sz w:val="28"/>
          <w:szCs w:val="28"/>
          <w:lang w:val="uk-UA"/>
        </w:rPr>
        <w:t xml:space="preserve"> </w:t>
      </w:r>
      <w:r w:rsidRPr="00E22D88">
        <w:rPr>
          <w:rFonts w:ascii="Times New Roman" w:hAnsi="Times New Roman" w:cs="Times New Roman"/>
          <w:bCs/>
          <w:color w:val="0D0D0D" w:themeColor="text1" w:themeTint="F2"/>
          <w:sz w:val="28"/>
          <w:szCs w:val="28"/>
          <w:lang w:val="uk-UA"/>
        </w:rPr>
        <w:t xml:space="preserve">політики на туристичному підприємстві. </w:t>
      </w:r>
    </w:p>
    <w:p w14:paraId="724C261A" w14:textId="04FC4098" w:rsidR="00E22D88" w:rsidRPr="00741F2E" w:rsidRDefault="00E22D88" w:rsidP="00741F2E">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E22D88">
        <w:rPr>
          <w:rFonts w:ascii="Times New Roman" w:hAnsi="Times New Roman" w:cs="Times New Roman"/>
          <w:bCs/>
          <w:color w:val="0D0D0D" w:themeColor="text1" w:themeTint="F2"/>
          <w:sz w:val="28"/>
          <w:szCs w:val="28"/>
          <w:lang w:val="uk-UA"/>
        </w:rPr>
        <w:t>Найбільш прийнятною в сучасних умовах є побудова системи стратегічного управління на основі використання принципів проблемно орієнтованого підходу, основними перевагами якого є:</w:t>
      </w:r>
    </w:p>
    <w:p w14:paraId="4135E39A" w14:textId="5D4FB1D3"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 забезпечення довгострокової готовності, спроможності і можливості підприємства до сприйняття, трансформації і адаптації нововведень та інвестицій до його виробничої діяльності;</w:t>
      </w:r>
    </w:p>
    <w:p w14:paraId="4B6966E2" w14:textId="77777777"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lastRenderedPageBreak/>
        <w:t>можливість зосередження зусиль на розв'язанні найважливіших проблем інноваційно інвестиційного розвитку, що випливають з довгострокових цілей підприємства;</w:t>
      </w:r>
    </w:p>
    <w:p w14:paraId="259CC112" w14:textId="77777777"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 забезпечення організаційної інтеграції учасників інноваційно інвестиційного процесу;</w:t>
      </w:r>
    </w:p>
    <w:p w14:paraId="09A7A8A2" w14:textId="3E810B7C"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 створення такої системи стратегічного управління інноваційно інвестиційним розвитком, який сприяє пере  ходу до активних методів і передбачає випередження виникаючих протиріч у практиці діяльності підприємства.</w:t>
      </w:r>
    </w:p>
    <w:p w14:paraId="7FFD0133" w14:textId="50321F81"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Розробка ефективної маркетингової стратегії діяльності і туристичного підприємства включає:</w:t>
      </w:r>
    </w:p>
    <w:p w14:paraId="28240421" w14:textId="77777777"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 збір інформації, оцінка її достовірності;</w:t>
      </w:r>
    </w:p>
    <w:p w14:paraId="08BF308C" w14:textId="77777777"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 комплексний аналіз проблеми, яка вимагає вирішення;</w:t>
      </w:r>
    </w:p>
    <w:p w14:paraId="29B61412" w14:textId="77777777"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 розробку альтернативних варіантів рішення;</w:t>
      </w:r>
    </w:p>
    <w:p w14:paraId="56B33160" w14:textId="4A58F12E"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 оцінку можливості виконання та прогнозування</w:t>
      </w:r>
      <w:r w:rsidR="00741F2E">
        <w:rPr>
          <w:rFonts w:ascii="Times New Roman" w:hAnsi="Times New Roman" w:cs="Times New Roman"/>
          <w:bCs/>
          <w:color w:val="0D0D0D" w:themeColor="text1" w:themeTint="F2"/>
          <w:sz w:val="28"/>
          <w:szCs w:val="28"/>
          <w:lang w:val="uk-UA"/>
        </w:rPr>
        <w:t xml:space="preserve"> </w:t>
      </w:r>
      <w:r w:rsidRPr="00E22D88">
        <w:rPr>
          <w:rFonts w:ascii="Times New Roman" w:hAnsi="Times New Roman" w:cs="Times New Roman"/>
          <w:bCs/>
          <w:color w:val="0D0D0D" w:themeColor="text1" w:themeTint="F2"/>
          <w:sz w:val="28"/>
          <w:szCs w:val="28"/>
          <w:lang w:val="uk-UA"/>
        </w:rPr>
        <w:t>наслідків кожного з альтернативних варіантів;</w:t>
      </w:r>
    </w:p>
    <w:p w14:paraId="6DE46B5B" w14:textId="2ED6FE32"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 xml:space="preserve">— вибір та </w:t>
      </w:r>
      <w:proofErr w:type="spellStart"/>
      <w:r w:rsidRPr="00E22D88">
        <w:rPr>
          <w:rFonts w:ascii="Times New Roman" w:hAnsi="Times New Roman" w:cs="Times New Roman"/>
          <w:bCs/>
          <w:color w:val="0D0D0D" w:themeColor="text1" w:themeTint="F2"/>
          <w:sz w:val="28"/>
          <w:szCs w:val="28"/>
          <w:lang w:val="uk-UA"/>
        </w:rPr>
        <w:t>обгрунтування</w:t>
      </w:r>
      <w:proofErr w:type="spellEnd"/>
      <w:r w:rsidRPr="00E22D88">
        <w:rPr>
          <w:rFonts w:ascii="Times New Roman" w:hAnsi="Times New Roman" w:cs="Times New Roman"/>
          <w:bCs/>
          <w:color w:val="0D0D0D" w:themeColor="text1" w:themeTint="F2"/>
          <w:sz w:val="28"/>
          <w:szCs w:val="28"/>
          <w:lang w:val="uk-UA"/>
        </w:rPr>
        <w:t xml:space="preserve"> оптимального варіанта рішення;</w:t>
      </w:r>
    </w:p>
    <w:p w14:paraId="23D5098F" w14:textId="785BA377" w:rsidR="00E22D88" w:rsidRPr="00E22D88"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 визначення строків, способів реалізації рішення та</w:t>
      </w:r>
      <w:r w:rsidR="00741F2E">
        <w:rPr>
          <w:rFonts w:ascii="Times New Roman" w:hAnsi="Times New Roman" w:cs="Times New Roman"/>
          <w:bCs/>
          <w:color w:val="0D0D0D" w:themeColor="text1" w:themeTint="F2"/>
          <w:sz w:val="28"/>
          <w:szCs w:val="28"/>
          <w:lang w:val="uk-UA"/>
        </w:rPr>
        <w:t xml:space="preserve"> </w:t>
      </w:r>
      <w:r w:rsidRPr="00E22D88">
        <w:rPr>
          <w:rFonts w:ascii="Times New Roman" w:hAnsi="Times New Roman" w:cs="Times New Roman"/>
          <w:bCs/>
          <w:color w:val="0D0D0D" w:themeColor="text1" w:themeTint="F2"/>
          <w:sz w:val="28"/>
          <w:szCs w:val="28"/>
          <w:lang w:val="uk-UA"/>
        </w:rPr>
        <w:t>визначення відповідальних за його виконання;</w:t>
      </w:r>
    </w:p>
    <w:p w14:paraId="04DD88F2" w14:textId="51293EF6" w:rsidR="00D77DEB" w:rsidRDefault="00E22D88" w:rsidP="00E22D88">
      <w:pPr>
        <w:tabs>
          <w:tab w:val="left" w:pos="3630"/>
        </w:tabs>
        <w:spacing w:line="360" w:lineRule="auto"/>
        <w:jc w:val="both"/>
        <w:rPr>
          <w:rFonts w:ascii="Times New Roman" w:hAnsi="Times New Roman" w:cs="Times New Roman"/>
          <w:bCs/>
          <w:color w:val="0D0D0D" w:themeColor="text1" w:themeTint="F2"/>
          <w:sz w:val="28"/>
          <w:szCs w:val="28"/>
          <w:lang w:val="uk-UA"/>
        </w:rPr>
      </w:pPr>
      <w:r w:rsidRPr="00E22D88">
        <w:rPr>
          <w:rFonts w:ascii="Times New Roman" w:hAnsi="Times New Roman" w:cs="Times New Roman"/>
          <w:bCs/>
          <w:color w:val="0D0D0D" w:themeColor="text1" w:themeTint="F2"/>
          <w:sz w:val="28"/>
          <w:szCs w:val="28"/>
          <w:lang w:val="uk-UA"/>
        </w:rPr>
        <w:t>— аналіз інформації про реалізацію рішення, його корегування (у випадку необхідності прийняття рішення знаходиться в залежності від ситуації, в якій воно здійснюється).</w:t>
      </w:r>
    </w:p>
    <w:p w14:paraId="39134B5D" w14:textId="77777777" w:rsidR="00741F2E" w:rsidRDefault="00741F2E" w:rsidP="00741F2E">
      <w:pPr>
        <w:tabs>
          <w:tab w:val="left" w:pos="3630"/>
        </w:tabs>
        <w:spacing w:line="360" w:lineRule="auto"/>
        <w:jc w:val="both"/>
        <w:rPr>
          <w:rFonts w:ascii="Times New Roman" w:hAnsi="Times New Roman" w:cs="Times New Roman"/>
          <w:bCs/>
          <w:color w:val="0D0D0D" w:themeColor="text1" w:themeTint="F2"/>
          <w:sz w:val="28"/>
          <w:szCs w:val="28"/>
          <w:lang w:val="uk-UA"/>
        </w:rPr>
      </w:pPr>
    </w:p>
    <w:p w14:paraId="725FF211" w14:textId="77777777" w:rsidR="00741F2E" w:rsidRDefault="00741F2E" w:rsidP="00741F2E">
      <w:pPr>
        <w:tabs>
          <w:tab w:val="left" w:pos="3630"/>
        </w:tabs>
        <w:spacing w:line="360" w:lineRule="auto"/>
        <w:jc w:val="both"/>
        <w:rPr>
          <w:rFonts w:ascii="Times New Roman" w:hAnsi="Times New Roman" w:cs="Times New Roman"/>
          <w:bCs/>
          <w:color w:val="0D0D0D" w:themeColor="text1" w:themeTint="F2"/>
          <w:sz w:val="28"/>
          <w:szCs w:val="28"/>
          <w:lang w:val="uk-UA"/>
        </w:rPr>
      </w:pPr>
    </w:p>
    <w:p w14:paraId="59D61EA9" w14:textId="38052051" w:rsidR="00741F2E" w:rsidRPr="00741F2E" w:rsidRDefault="00741F2E" w:rsidP="00741F2E">
      <w:pPr>
        <w:tabs>
          <w:tab w:val="left" w:pos="3630"/>
        </w:tabs>
        <w:spacing w:line="360" w:lineRule="auto"/>
        <w:jc w:val="both"/>
        <w:rPr>
          <w:rFonts w:ascii="Times New Roman" w:hAnsi="Times New Roman" w:cs="Times New Roman"/>
          <w:bCs/>
          <w:color w:val="0D0D0D" w:themeColor="text1" w:themeTint="F2"/>
          <w:sz w:val="28"/>
          <w:szCs w:val="28"/>
          <w:lang w:val="uk-UA"/>
        </w:rPr>
      </w:pPr>
      <w:r>
        <w:rPr>
          <w:rFonts w:ascii="Times New Roman" w:hAnsi="Times New Roman" w:cs="Times New Roman"/>
          <w:bCs/>
          <w:color w:val="0D0D0D" w:themeColor="text1" w:themeTint="F2"/>
          <w:sz w:val="28"/>
          <w:szCs w:val="28"/>
          <w:lang w:val="uk-UA"/>
        </w:rPr>
        <w:lastRenderedPageBreak/>
        <w:t xml:space="preserve">               </w:t>
      </w:r>
      <w:r w:rsidRPr="00741F2E">
        <w:rPr>
          <w:rFonts w:ascii="Times New Roman" w:hAnsi="Times New Roman" w:cs="Times New Roman"/>
          <w:bCs/>
          <w:color w:val="0D0D0D" w:themeColor="text1" w:themeTint="F2"/>
          <w:sz w:val="28"/>
          <w:szCs w:val="28"/>
          <w:lang w:val="uk-UA"/>
        </w:rPr>
        <w:t>Розвиток туристичного бізнесу зумовлює виникнення</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нових форм ефективної взаємодії різних суб’єктів ринкових</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відносин, які стають стійкими економічними практиками та</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 xml:space="preserve">каналами взаємного впливу і для сфери туризму є інноваційними інституціями. Управлінський механізм регулювання діяльності туристичних підприємств має бути доповнений необхідними процесами щодо розроблення та імплементації різних видів інновацій при формуванні та збуті нових продуктів, ефективності застосування інноваційного потенціалу </w:t>
      </w:r>
      <w:proofErr w:type="spellStart"/>
      <w:r w:rsidRPr="00741F2E">
        <w:rPr>
          <w:rFonts w:ascii="Times New Roman" w:hAnsi="Times New Roman" w:cs="Times New Roman"/>
          <w:bCs/>
          <w:color w:val="0D0D0D" w:themeColor="text1" w:themeTint="F2"/>
          <w:sz w:val="28"/>
          <w:szCs w:val="28"/>
          <w:lang w:val="uk-UA"/>
        </w:rPr>
        <w:t>пропорційно</w:t>
      </w:r>
      <w:proofErr w:type="spellEnd"/>
      <w:r w:rsidRPr="00741F2E">
        <w:rPr>
          <w:rFonts w:ascii="Times New Roman" w:hAnsi="Times New Roman" w:cs="Times New Roman"/>
          <w:bCs/>
          <w:color w:val="0D0D0D" w:themeColor="text1" w:themeTint="F2"/>
          <w:sz w:val="28"/>
          <w:szCs w:val="28"/>
          <w:lang w:val="uk-UA"/>
        </w:rPr>
        <w:t xml:space="preserve"> можливостям та перспективам розвитку підприємства, обґрунтування інноваційних стратегій розвитку підприємств туристичної індустрії, господарських</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інтеграційних процесів, монополізації інтелектуального капіталу</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та комерціалізації авторських прав інтелектуальної власності.</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 xml:space="preserve">Створення нових продуктів, брендів, </w:t>
      </w:r>
      <w:proofErr w:type="spellStart"/>
      <w:r w:rsidRPr="00741F2E">
        <w:rPr>
          <w:rFonts w:ascii="Times New Roman" w:hAnsi="Times New Roman" w:cs="Times New Roman"/>
          <w:bCs/>
          <w:color w:val="0D0D0D" w:themeColor="text1" w:themeTint="F2"/>
          <w:sz w:val="28"/>
          <w:szCs w:val="28"/>
          <w:lang w:val="uk-UA"/>
        </w:rPr>
        <w:t>дестинацій</w:t>
      </w:r>
      <w:proofErr w:type="spellEnd"/>
      <w:r w:rsidRPr="00741F2E">
        <w:rPr>
          <w:rFonts w:ascii="Times New Roman" w:hAnsi="Times New Roman" w:cs="Times New Roman"/>
          <w:bCs/>
          <w:color w:val="0D0D0D" w:themeColor="text1" w:themeTint="F2"/>
          <w:sz w:val="28"/>
          <w:szCs w:val="28"/>
          <w:lang w:val="uk-UA"/>
        </w:rPr>
        <w:t>, споживчих</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 xml:space="preserve">цінностей, збільшення пропозицій інноваційного характеру в сфері туризму обумовлює впровадження диференційних засобів їх просування, </w:t>
      </w:r>
      <w:proofErr w:type="spellStart"/>
      <w:r w:rsidRPr="00741F2E">
        <w:rPr>
          <w:rFonts w:ascii="Times New Roman" w:hAnsi="Times New Roman" w:cs="Times New Roman"/>
          <w:bCs/>
          <w:color w:val="0D0D0D" w:themeColor="text1" w:themeTint="F2"/>
          <w:sz w:val="28"/>
          <w:szCs w:val="28"/>
          <w:lang w:val="uk-UA"/>
        </w:rPr>
        <w:t>клієнтоорієнтацію</w:t>
      </w:r>
      <w:proofErr w:type="spellEnd"/>
      <w:r w:rsidRPr="00741F2E">
        <w:rPr>
          <w:rFonts w:ascii="Times New Roman" w:hAnsi="Times New Roman" w:cs="Times New Roman"/>
          <w:bCs/>
          <w:color w:val="0D0D0D" w:themeColor="text1" w:themeTint="F2"/>
          <w:sz w:val="28"/>
          <w:szCs w:val="28"/>
          <w:lang w:val="uk-UA"/>
        </w:rPr>
        <w:t xml:space="preserve"> й сервісне управління, детальний аналіз та сегментацію ринку, вдосконалення системи ціноутворення тощо. У таких випадках використовується не звичайний комплекс управлінських заходів, а технології, які здатні швидко модернізувати, реорганізувати діючі структури в ефективний управлінський конгломерат, здебільшого транснаціонального типу, технології, що формують нові знання та перетворюються на </w:t>
      </w:r>
      <w:proofErr w:type="spellStart"/>
      <w:r w:rsidRPr="00741F2E">
        <w:rPr>
          <w:rFonts w:ascii="Times New Roman" w:hAnsi="Times New Roman" w:cs="Times New Roman"/>
          <w:bCs/>
          <w:color w:val="0D0D0D" w:themeColor="text1" w:themeTint="F2"/>
          <w:sz w:val="28"/>
          <w:szCs w:val="28"/>
          <w:lang w:val="uk-UA"/>
        </w:rPr>
        <w:t>оремий</w:t>
      </w:r>
      <w:proofErr w:type="spellEnd"/>
      <w:r w:rsidRPr="00741F2E">
        <w:rPr>
          <w:rFonts w:ascii="Times New Roman" w:hAnsi="Times New Roman" w:cs="Times New Roman"/>
          <w:bCs/>
          <w:color w:val="0D0D0D" w:themeColor="text1" w:themeTint="F2"/>
          <w:sz w:val="28"/>
          <w:szCs w:val="28"/>
          <w:lang w:val="uk-UA"/>
        </w:rPr>
        <w:t xml:space="preserve"> виробничий фактор в умовах переходу до інноваційної економіки.</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Саме недостатня теоретична розробленість проблематики</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глобальних трансформацій як в суспільстві, так і в межах</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окремих галузевих економічних систем, у тому числі і сфери</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туризму, обумовила детальне дослідження інновацій як системи,</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процесу, результату змін і технології управління знаннями.</w:t>
      </w:r>
    </w:p>
    <w:p w14:paraId="3661479F" w14:textId="489771EF" w:rsidR="00741F2E" w:rsidRPr="00D77DEB" w:rsidRDefault="00741F2E" w:rsidP="00741F2E">
      <w:pPr>
        <w:tabs>
          <w:tab w:val="left" w:pos="3630"/>
        </w:tabs>
        <w:spacing w:line="360" w:lineRule="auto"/>
        <w:jc w:val="both"/>
        <w:rPr>
          <w:rFonts w:ascii="Times New Roman" w:hAnsi="Times New Roman" w:cs="Times New Roman"/>
          <w:bCs/>
          <w:color w:val="0D0D0D" w:themeColor="text1" w:themeTint="F2"/>
          <w:sz w:val="28"/>
          <w:szCs w:val="28"/>
          <w:lang w:val="uk-UA"/>
        </w:rPr>
      </w:pP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Розробка глобальної стратегії розвитку індустрії подорожей</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 xml:space="preserve">на основі концепції сталого, </w:t>
      </w:r>
      <w:proofErr w:type="spellStart"/>
      <w:r w:rsidRPr="00741F2E">
        <w:rPr>
          <w:rFonts w:ascii="Times New Roman" w:hAnsi="Times New Roman" w:cs="Times New Roman"/>
          <w:bCs/>
          <w:color w:val="0D0D0D" w:themeColor="text1" w:themeTint="F2"/>
          <w:sz w:val="28"/>
          <w:szCs w:val="28"/>
          <w:lang w:val="uk-UA"/>
        </w:rPr>
        <w:t>малокризового</w:t>
      </w:r>
      <w:proofErr w:type="spellEnd"/>
      <w:r w:rsidRPr="00741F2E">
        <w:rPr>
          <w:rFonts w:ascii="Times New Roman" w:hAnsi="Times New Roman" w:cs="Times New Roman"/>
          <w:bCs/>
          <w:color w:val="0D0D0D" w:themeColor="text1" w:themeTint="F2"/>
          <w:sz w:val="28"/>
          <w:szCs w:val="28"/>
          <w:lang w:val="uk-UA"/>
        </w:rPr>
        <w:t>, обмежено конфліктного, відповідального туризму, формування ефективно</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 xml:space="preserve">діючих органів державного та суспільного </w:t>
      </w:r>
      <w:r w:rsidRPr="00741F2E">
        <w:rPr>
          <w:rFonts w:ascii="Times New Roman" w:hAnsi="Times New Roman" w:cs="Times New Roman"/>
          <w:bCs/>
          <w:color w:val="0D0D0D" w:themeColor="text1" w:themeTint="F2"/>
          <w:sz w:val="28"/>
          <w:szCs w:val="28"/>
          <w:lang w:val="uk-UA"/>
        </w:rPr>
        <w:lastRenderedPageBreak/>
        <w:t>управління</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туристичними потоками, здійснення програм і проектів</w:t>
      </w:r>
      <w:r>
        <w:rPr>
          <w:rFonts w:ascii="Times New Roman" w:hAnsi="Times New Roman" w:cs="Times New Roman"/>
          <w:bCs/>
          <w:color w:val="0D0D0D" w:themeColor="text1" w:themeTint="F2"/>
          <w:sz w:val="28"/>
          <w:szCs w:val="28"/>
          <w:lang w:val="uk-UA"/>
        </w:rPr>
        <w:t xml:space="preserve"> </w:t>
      </w:r>
      <w:r w:rsidRPr="00741F2E">
        <w:rPr>
          <w:rFonts w:ascii="Times New Roman" w:hAnsi="Times New Roman" w:cs="Times New Roman"/>
          <w:bCs/>
          <w:color w:val="0D0D0D" w:themeColor="text1" w:themeTint="F2"/>
          <w:sz w:val="28"/>
          <w:szCs w:val="28"/>
          <w:lang w:val="uk-UA"/>
        </w:rPr>
        <w:t xml:space="preserve">національного, регіонального і локального рівнів з їх відповідним фінансуванням, закріплення законодавчого забезпечення туристичної політики на всіх рівнях, підготовка професіоналів туристської справи неможливі без формування підґрунтя </w:t>
      </w:r>
      <w:proofErr w:type="spellStart"/>
      <w:r w:rsidRPr="00741F2E">
        <w:rPr>
          <w:rFonts w:ascii="Times New Roman" w:hAnsi="Times New Roman" w:cs="Times New Roman"/>
          <w:bCs/>
          <w:color w:val="0D0D0D" w:themeColor="text1" w:themeTint="F2"/>
          <w:sz w:val="28"/>
          <w:szCs w:val="28"/>
          <w:lang w:val="uk-UA"/>
        </w:rPr>
        <w:t>інноватики</w:t>
      </w:r>
      <w:proofErr w:type="spellEnd"/>
      <w:r w:rsidRPr="00741F2E">
        <w:rPr>
          <w:rFonts w:ascii="Times New Roman" w:hAnsi="Times New Roman" w:cs="Times New Roman"/>
          <w:bCs/>
          <w:color w:val="0D0D0D" w:themeColor="text1" w:themeTint="F2"/>
          <w:sz w:val="28"/>
          <w:szCs w:val="28"/>
          <w:lang w:val="uk-UA"/>
        </w:rPr>
        <w:t xml:space="preserve"> туризму як галузі науки, що вивчає проблеми створення новацій, реалізації нововведень, організаційного забезпечення інноваційних процесів.</w:t>
      </w:r>
    </w:p>
    <w:p w14:paraId="40FD9BA6" w14:textId="580673B5" w:rsidR="009C4B47" w:rsidRPr="00741F2E" w:rsidRDefault="00741F2E" w:rsidP="00741F2E">
      <w:pPr>
        <w:pStyle w:val="a7"/>
        <w:numPr>
          <w:ilvl w:val="1"/>
          <w:numId w:val="2"/>
        </w:numPr>
        <w:spacing w:after="0" w:line="360" w:lineRule="auto"/>
        <w:jc w:val="center"/>
        <w:rPr>
          <w:rFonts w:ascii="Times New Roman" w:hAnsi="Times New Roman" w:cs="Times New Roman"/>
          <w:b/>
          <w:bCs/>
          <w:sz w:val="28"/>
          <w:szCs w:val="28"/>
          <w:lang w:val="uk-UA"/>
        </w:rPr>
      </w:pPr>
      <w:r w:rsidRPr="00741F2E">
        <w:rPr>
          <w:rFonts w:ascii="Times New Roman" w:hAnsi="Times New Roman" w:cs="Times New Roman"/>
          <w:b/>
          <w:bCs/>
          <w:sz w:val="28"/>
          <w:szCs w:val="28"/>
          <w:lang w:val="uk-UA"/>
        </w:rPr>
        <w:t>Кластеризація туристичного ринку</w:t>
      </w:r>
    </w:p>
    <w:p w14:paraId="64ACE628" w14:textId="612D9EB5" w:rsidR="00741F2E" w:rsidRDefault="00741F2E" w:rsidP="00741F2E">
      <w:pPr>
        <w:pStyle w:val="a7"/>
        <w:spacing w:after="0" w:line="360" w:lineRule="auto"/>
        <w:ind w:left="1275"/>
        <w:rPr>
          <w:rFonts w:ascii="Times New Roman" w:hAnsi="Times New Roman" w:cs="Times New Roman"/>
          <w:b/>
          <w:bCs/>
          <w:sz w:val="28"/>
          <w:szCs w:val="28"/>
          <w:lang w:val="uk-UA"/>
        </w:rPr>
      </w:pPr>
    </w:p>
    <w:p w14:paraId="72A75C71" w14:textId="77777777" w:rsidR="00741F2E" w:rsidRP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Кластер - це добровільне територіально-галузеве об'єднання підприємств для здійснення скоординованої фінансово-господарської діяльності, при якій всі учасники кластера отримують вигоду, а саме кластерне утворення стає конкурентоспроможним на даному сегменті ринкової економіки. Мета створення кластера полягає у забезпеченні економічного розвитку та підвищенні конкурентоспроможності продукції або послуг його членів на ринках. В сучасних умовах розвитку світового господарства кластери виникають в традиційних галузях економіки і у високотехнологічних, у сфері виробництва і у сфері послуг. Актуальним є впровадження кластерного підходу і в туристичній галузі. Туристична галузь залишається важливим фактором забезпечення економічного росту країни і її регіонів. Експерти відмічають постійне зростання її ролі в структурі глобальної економіки. Туризм є одним з найперспективніших галузевих напрямків активізації економічного розвитку України.</w:t>
      </w:r>
    </w:p>
    <w:p w14:paraId="448378A9" w14:textId="77777777" w:rsidR="00741F2E" w:rsidRP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 xml:space="preserve">Протягом останніх чотирьох - п'яти років спостерігалося зростання туристичного потоку в Україну. Так, у 2006 році до нас приїхали 18 млн. осіб, у 2007 - 23 млн., у 2008 - 25 млн. Державна служба туризму і курортів повідомляє, що внутрішній туризм минулого року став пріоритетним для українців. Зокрема, його частка у 2008 році у порівняні з 2007-им зросла приблизно на 10%. Частка туристичної індустрії в ВВП України в 2008 році </w:t>
      </w:r>
      <w:r w:rsidRPr="00741F2E">
        <w:rPr>
          <w:rFonts w:ascii="Times New Roman" w:hAnsi="Times New Roman" w:cs="Times New Roman"/>
          <w:sz w:val="28"/>
          <w:szCs w:val="28"/>
          <w:lang w:val="uk-UA"/>
        </w:rPr>
        <w:lastRenderedPageBreak/>
        <w:t>склала 1,6% або 14,9 млрд. грн., а частка туристичної індустрії із суміжними галузями - 9,3% або 85,1 млрд. грн. Станом на 1.01.2009 року в туристичній галузі в цілому зайнято 7,6% населення, частка інвестицій в їх загальному обсязі по Україні за 2008 рік - 19,9%. Не дивлячись на економічну кризу, зростає кількість туристичних агентів і туроператорів. Так, в 2008 році їх кількість в Україні складала - 6200, а станом на 1 липня 2009 року - 7000</w:t>
      </w:r>
      <w:r>
        <w:rPr>
          <w:rFonts w:ascii="Times New Roman" w:hAnsi="Times New Roman" w:cs="Times New Roman"/>
          <w:sz w:val="28"/>
          <w:szCs w:val="28"/>
          <w:lang w:val="uk-UA"/>
        </w:rPr>
        <w:t>.</w:t>
      </w:r>
      <w:r>
        <w:rPr>
          <w:rFonts w:ascii="Times New Roman" w:hAnsi="Times New Roman" w:cs="Times New Roman"/>
          <w:sz w:val="28"/>
          <w:szCs w:val="28"/>
          <w:lang w:val="uk-UA"/>
        </w:rPr>
        <w:tab/>
      </w:r>
      <w:r w:rsidRPr="00741F2E">
        <w:rPr>
          <w:rFonts w:ascii="Times New Roman" w:hAnsi="Times New Roman" w:cs="Times New Roman"/>
          <w:sz w:val="28"/>
          <w:szCs w:val="28"/>
          <w:lang w:val="uk-UA"/>
        </w:rPr>
        <w:t>Проте, сектор туризму залишається одним з найменш досліджених. Тому, беручи до уваги високу економічну результативність діяльності значної кількості кластерів, їхні конкурентні переваги порівняно із традиційними формами організації бізнесу, обґрунтованим є запровадження туристичних кластерів в регіонах України.</w:t>
      </w:r>
      <w:r>
        <w:rPr>
          <w:rFonts w:ascii="Times New Roman" w:hAnsi="Times New Roman" w:cs="Times New Roman"/>
          <w:sz w:val="28"/>
          <w:szCs w:val="28"/>
          <w:lang w:val="uk-UA"/>
        </w:rPr>
        <w:t xml:space="preserve"> </w:t>
      </w:r>
      <w:r w:rsidRPr="00741F2E">
        <w:rPr>
          <w:rFonts w:ascii="Times New Roman" w:hAnsi="Times New Roman" w:cs="Times New Roman"/>
          <w:sz w:val="28"/>
          <w:szCs w:val="28"/>
          <w:lang w:val="uk-UA"/>
        </w:rPr>
        <w:t xml:space="preserve">Головна концепція кластерної теорії - це об'єднання окремих елементів в єдине ціле для виконання у взаємодії певної функції або реалізації певної цілі. Кластер в економічній літературі визначається як індустріальний комплекс, що сформувався на основі територіальної концентрації мереж спеціалізованих постачальників, основних виробників і споживачів, що пов'язані технологічним ланцюгом. Вважається, що основи кластерної теорії були закладені в кінці XIX століття А. Маршалом, а термін „кластер" першим ввів М. Потер в 80-ті роки XX століття. У його трактуванні кластер — це сукупність вертикальних (покупець-постачальник) чи горизонтальних (спільні клієнти, технології, посередники) взаємозв'язків. М. Портер аналізує кластери переважно в якості галузевих об'єднань. Інтерес до кластерного інноваційного розвитку у другій половині XX ст. постійно зростав, поки не набув вибухового характеру й не охопив в 1980-1990-і роки спочатку Північну Америку і Європу, а згодом і нові промислові країни. Цей інтерес був викликаний перш за все успіхами об'єднання компаній Силіконової Долини (США). В рамках кластеру «Силіконова Долина» лише за період з 1991 по 2001 </w:t>
      </w:r>
      <w:proofErr w:type="spellStart"/>
      <w:r w:rsidRPr="00741F2E">
        <w:rPr>
          <w:rFonts w:ascii="Times New Roman" w:hAnsi="Times New Roman" w:cs="Times New Roman"/>
          <w:sz w:val="28"/>
          <w:szCs w:val="28"/>
          <w:lang w:val="uk-UA"/>
        </w:rPr>
        <w:t>p.p</w:t>
      </w:r>
      <w:proofErr w:type="spellEnd"/>
      <w:r w:rsidRPr="00741F2E">
        <w:rPr>
          <w:rFonts w:ascii="Times New Roman" w:hAnsi="Times New Roman" w:cs="Times New Roman"/>
          <w:sz w:val="28"/>
          <w:szCs w:val="28"/>
          <w:lang w:val="uk-UA"/>
        </w:rPr>
        <w:t xml:space="preserve">. венчурні інвестиції збільшились з 2 млрд. </w:t>
      </w:r>
      <w:proofErr w:type="spellStart"/>
      <w:r w:rsidRPr="00741F2E">
        <w:rPr>
          <w:rFonts w:ascii="Times New Roman" w:hAnsi="Times New Roman" w:cs="Times New Roman"/>
          <w:sz w:val="28"/>
          <w:szCs w:val="28"/>
          <w:lang w:val="uk-UA"/>
        </w:rPr>
        <w:t>дол</w:t>
      </w:r>
      <w:proofErr w:type="spellEnd"/>
      <w:r w:rsidRPr="00741F2E">
        <w:rPr>
          <w:rFonts w:ascii="Times New Roman" w:hAnsi="Times New Roman" w:cs="Times New Roman"/>
          <w:sz w:val="28"/>
          <w:szCs w:val="28"/>
          <w:lang w:val="uk-UA"/>
        </w:rPr>
        <w:t xml:space="preserve">. до 68,8 млрд. </w:t>
      </w:r>
      <w:proofErr w:type="spellStart"/>
      <w:r w:rsidRPr="00741F2E">
        <w:rPr>
          <w:rFonts w:ascii="Times New Roman" w:hAnsi="Times New Roman" w:cs="Times New Roman"/>
          <w:sz w:val="28"/>
          <w:szCs w:val="28"/>
          <w:lang w:val="uk-UA"/>
        </w:rPr>
        <w:t>дол</w:t>
      </w:r>
      <w:proofErr w:type="spellEnd"/>
      <w:r w:rsidRPr="00741F2E">
        <w:rPr>
          <w:rFonts w:ascii="Times New Roman" w:hAnsi="Times New Roman" w:cs="Times New Roman"/>
          <w:sz w:val="28"/>
          <w:szCs w:val="28"/>
          <w:lang w:val="uk-UA"/>
        </w:rPr>
        <w:t>. На початку XXI ст. в США в кластерах було задіяно 57% всього працездатного потенціалу країни, а частка ВВП, виробленого кластерами США складала 61%.</w:t>
      </w:r>
    </w:p>
    <w:p w14:paraId="02B8CDA1" w14:textId="77777777" w:rsidR="00741F2E" w:rsidRP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lastRenderedPageBreak/>
        <w:t xml:space="preserve">В Європі за рівнем кластеризації особливо виділяються Італія і країни Балтійського регіону. У Норвегії уряд стимулює співпрацю між підприємствами в кластері „морське господарство". За оцінкою експертів, Фінляндія лідирує за рівнем як дослідницької, так і технологічної кооперації. Економіка Фінляндії повністю </w:t>
      </w:r>
      <w:proofErr w:type="spellStart"/>
      <w:r w:rsidRPr="00741F2E">
        <w:rPr>
          <w:rFonts w:ascii="Times New Roman" w:hAnsi="Times New Roman" w:cs="Times New Roman"/>
          <w:sz w:val="28"/>
          <w:szCs w:val="28"/>
          <w:lang w:val="uk-UA"/>
        </w:rPr>
        <w:t>кластерізована</w:t>
      </w:r>
      <w:proofErr w:type="spellEnd"/>
      <w:r w:rsidRPr="00741F2E">
        <w:rPr>
          <w:rFonts w:ascii="Times New Roman" w:hAnsi="Times New Roman" w:cs="Times New Roman"/>
          <w:sz w:val="28"/>
          <w:szCs w:val="28"/>
          <w:lang w:val="uk-UA"/>
        </w:rPr>
        <w:t xml:space="preserve"> і в ній виділено 9 кластерів. В Данії функціонує 29 кластерів, в яких беруть участь 40% усіх підприємств країни, які забезпечують 60% </w:t>
      </w:r>
      <w:proofErr w:type="spellStart"/>
      <w:r w:rsidRPr="00741F2E">
        <w:rPr>
          <w:rFonts w:ascii="Times New Roman" w:hAnsi="Times New Roman" w:cs="Times New Roman"/>
          <w:sz w:val="28"/>
          <w:szCs w:val="28"/>
          <w:lang w:val="uk-UA"/>
        </w:rPr>
        <w:t>експорту.Вагома</w:t>
      </w:r>
      <w:proofErr w:type="spellEnd"/>
      <w:r w:rsidRPr="00741F2E">
        <w:rPr>
          <w:rFonts w:ascii="Times New Roman" w:hAnsi="Times New Roman" w:cs="Times New Roman"/>
          <w:sz w:val="28"/>
          <w:szCs w:val="28"/>
          <w:lang w:val="uk-UA"/>
        </w:rPr>
        <w:t xml:space="preserve"> роль Німеччини в розвитку кластеризації економіки. Там пріоритет надається впровадженню високих технологій через консолідацію зусиль промисловості і наукових центрів. Крім цього, в країні діють багато промислових кластерів, як наприклад автомобільні кластери в 10 землях. У Великобританії на сьогодні діють такі потужні об'єднання - кластер в Кембриджі, кластер у Уельсі, Шотландії, Лондонський кластер Іншим прикладом успішної кластеризації може бути розвиток економіки Австрії за останні 20 років. Програма кластеризації країни була розроблена Австрійським інститутом економічних досліджень разом з Національним дослідницьким центром. Свідченням ефективності цієї програми є піднесення автомобілебудування Австрії. Вже в 2000 р. в двох </w:t>
      </w:r>
      <w:proofErr w:type="spellStart"/>
      <w:r w:rsidRPr="00741F2E">
        <w:rPr>
          <w:rFonts w:ascii="Times New Roman" w:hAnsi="Times New Roman" w:cs="Times New Roman"/>
          <w:sz w:val="28"/>
          <w:szCs w:val="28"/>
          <w:lang w:val="uk-UA"/>
        </w:rPr>
        <w:t>автопромислових</w:t>
      </w:r>
      <w:proofErr w:type="spellEnd"/>
      <w:r w:rsidRPr="00741F2E">
        <w:rPr>
          <w:rFonts w:ascii="Times New Roman" w:hAnsi="Times New Roman" w:cs="Times New Roman"/>
          <w:sz w:val="28"/>
          <w:szCs w:val="28"/>
          <w:lang w:val="uk-UA"/>
        </w:rPr>
        <w:t xml:space="preserve"> кластерах в землях </w:t>
      </w:r>
      <w:proofErr w:type="spellStart"/>
      <w:r w:rsidRPr="00741F2E">
        <w:rPr>
          <w:rFonts w:ascii="Times New Roman" w:hAnsi="Times New Roman" w:cs="Times New Roman"/>
          <w:sz w:val="28"/>
          <w:szCs w:val="28"/>
          <w:lang w:val="uk-UA"/>
        </w:rPr>
        <w:t>Штірія</w:t>
      </w:r>
      <w:proofErr w:type="spellEnd"/>
      <w:r w:rsidRPr="00741F2E">
        <w:rPr>
          <w:rFonts w:ascii="Times New Roman" w:hAnsi="Times New Roman" w:cs="Times New Roman"/>
          <w:sz w:val="28"/>
          <w:szCs w:val="28"/>
          <w:lang w:val="uk-UA"/>
        </w:rPr>
        <w:t xml:space="preserve"> і Верхня Австрія було зайнято біля 30 тис. працюючих, які виготовили продукції на 8,1 млрд. </w:t>
      </w:r>
      <w:proofErr w:type="spellStart"/>
      <w:r w:rsidRPr="00741F2E">
        <w:rPr>
          <w:rFonts w:ascii="Times New Roman" w:hAnsi="Times New Roman" w:cs="Times New Roman"/>
          <w:sz w:val="28"/>
          <w:szCs w:val="28"/>
          <w:lang w:val="uk-UA"/>
        </w:rPr>
        <w:t>дол</w:t>
      </w:r>
      <w:proofErr w:type="spellEnd"/>
      <w:r w:rsidRPr="00741F2E">
        <w:rPr>
          <w:rFonts w:ascii="Times New Roman" w:hAnsi="Times New Roman" w:cs="Times New Roman"/>
          <w:sz w:val="28"/>
          <w:szCs w:val="28"/>
          <w:lang w:val="uk-UA"/>
        </w:rPr>
        <w:t>., що становить більш 10% всього обсягу промислового виробництва країни.</w:t>
      </w:r>
    </w:p>
    <w:p w14:paraId="08A20E1F" w14:textId="77777777" w:rsidR="00757621"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 xml:space="preserve">Росія теж має плани по розвитку кластеризації своєї економіки. Урядом Росії в 2007р. затверджена Концепція кластерної політики в РФ, яка визначає мету, завдання і напрямки сприяння організаційному розвитку інноваційних кластерів. До 2010р. в Росії планується сформувати 1500 промислових кластерів. Найефективніші кластерні програми розроблені і здійснені також в Бельгії, Греції, Іспанії, Ірландії, Франції та ін. В Латинській Америці по шляху кластеризації промисловості впевнено рухаються Аргентина Бразилія, Чилі, Венесуела, Колумбія, Ямайка та ін. З наведених даних очевидно, що процесами ефективної кластеризації охоплені практично всі розвинені країни </w:t>
      </w:r>
      <w:r w:rsidRPr="00741F2E">
        <w:rPr>
          <w:rFonts w:ascii="Times New Roman" w:hAnsi="Times New Roman" w:cs="Times New Roman"/>
          <w:sz w:val="28"/>
          <w:szCs w:val="28"/>
          <w:lang w:val="uk-UA"/>
        </w:rPr>
        <w:lastRenderedPageBreak/>
        <w:t>ринкової економіки та частина держав третього світу, чий економічний розвиток йде прискореними темпами.</w:t>
      </w:r>
      <w:r>
        <w:rPr>
          <w:rFonts w:ascii="Times New Roman" w:hAnsi="Times New Roman" w:cs="Times New Roman"/>
          <w:sz w:val="28"/>
          <w:szCs w:val="28"/>
          <w:lang w:val="uk-UA"/>
        </w:rPr>
        <w:t xml:space="preserve"> </w:t>
      </w:r>
    </w:p>
    <w:p w14:paraId="2B97FF7E" w14:textId="336D7158" w:rsidR="00741F2E" w:rsidRP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Туристичний кластер - це система інтенсивної виробничо-технологічної та інформаційної взаємодії туристичних підприємств, постачальників базових та додаткових послуг із приводу створення спільного туристичного продукту. До туристичних кластерів відносяться групи підприємств, сконцентрованих географічно в межах регіону, які спільно використовують туристичні ресурси, спеціалізовану туристичну інфраструктуру, локальні ринки праці, здійснюють спільну маркетингову та рекламно-інформаційну діяльність.</w:t>
      </w:r>
    </w:p>
    <w:p w14:paraId="013142BE" w14:textId="77777777" w:rsidR="00741F2E" w:rsidRP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 xml:space="preserve">Туристичний кластер - це, в першу чергу, спільнота різних підприємств і організацій на певній території, що напряму або опосередковано пов'язані із наданням туристичних послуг. Границі туристичного кластеру досить складно підпорядкувати стандартним системам галузевої класифікації. Туристичний кластер повинен складатись із комбінації галузей, що створюють </w:t>
      </w:r>
      <w:proofErr w:type="spellStart"/>
      <w:r w:rsidRPr="00741F2E">
        <w:rPr>
          <w:rFonts w:ascii="Times New Roman" w:hAnsi="Times New Roman" w:cs="Times New Roman"/>
          <w:sz w:val="28"/>
          <w:szCs w:val="28"/>
          <w:lang w:val="uk-UA"/>
        </w:rPr>
        <w:t>турпродукт</w:t>
      </w:r>
      <w:proofErr w:type="spellEnd"/>
      <w:r w:rsidRPr="00741F2E">
        <w:rPr>
          <w:rFonts w:ascii="Times New Roman" w:hAnsi="Times New Roman" w:cs="Times New Roman"/>
          <w:sz w:val="28"/>
          <w:szCs w:val="28"/>
          <w:lang w:val="uk-UA"/>
        </w:rPr>
        <w:t xml:space="preserve"> і умови для підвищення його конкурентоспроможності. Границі туристичного кластеру можуть змінюватись у зв'язку з появою нових підприємств і галузей, зі зміною умов ринку, державного регулювання.</w:t>
      </w:r>
    </w:p>
    <w:p w14:paraId="59DA2ED1" w14:textId="77777777" w:rsidR="00741F2E" w:rsidRP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В структурі типового туристичного кластеру виділяється чотири основних сектори:</w:t>
      </w:r>
    </w:p>
    <w:p w14:paraId="2242DFD2" w14:textId="77777777" w:rsidR="00741F2E" w:rsidRP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 сектор виробництва туристичних послуг;</w:t>
      </w:r>
    </w:p>
    <w:p w14:paraId="7A913CB3" w14:textId="77777777" w:rsidR="00741F2E" w:rsidRP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 сервісний сектор;</w:t>
      </w:r>
    </w:p>
    <w:p w14:paraId="30D28ED2" w14:textId="77777777" w:rsidR="00741F2E" w:rsidRP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 допоміжний сектор;</w:t>
      </w:r>
    </w:p>
    <w:p w14:paraId="18BDE86E" w14:textId="77777777" w:rsidR="00741F2E" w:rsidRP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 сектор забезпечення життєдіяльності туристичного кластеру.</w:t>
      </w:r>
    </w:p>
    <w:p w14:paraId="2E2E6537" w14:textId="4C0463DF" w:rsidR="00741F2E" w:rsidRDefault="00741F2E" w:rsidP="00741F2E">
      <w:pPr>
        <w:spacing w:after="0" w:line="360" w:lineRule="auto"/>
        <w:ind w:firstLine="720"/>
        <w:jc w:val="both"/>
        <w:rPr>
          <w:rFonts w:ascii="Times New Roman" w:hAnsi="Times New Roman" w:cs="Times New Roman"/>
          <w:sz w:val="28"/>
          <w:szCs w:val="28"/>
          <w:lang w:val="uk-UA"/>
        </w:rPr>
      </w:pPr>
      <w:r w:rsidRPr="00741F2E">
        <w:rPr>
          <w:rFonts w:ascii="Times New Roman" w:hAnsi="Times New Roman" w:cs="Times New Roman"/>
          <w:sz w:val="28"/>
          <w:szCs w:val="28"/>
          <w:lang w:val="uk-UA"/>
        </w:rPr>
        <w:t xml:space="preserve">Сектор виробництва туристичних послуг включає підприємства, що безпосередньо виробляють та реалізують туристичні послуги: </w:t>
      </w:r>
      <w:proofErr w:type="spellStart"/>
      <w:r w:rsidRPr="00741F2E">
        <w:rPr>
          <w:rFonts w:ascii="Times New Roman" w:hAnsi="Times New Roman" w:cs="Times New Roman"/>
          <w:sz w:val="28"/>
          <w:szCs w:val="28"/>
          <w:lang w:val="uk-UA"/>
        </w:rPr>
        <w:t>туроператорські</w:t>
      </w:r>
      <w:proofErr w:type="spellEnd"/>
      <w:r w:rsidRPr="00741F2E">
        <w:rPr>
          <w:rFonts w:ascii="Times New Roman" w:hAnsi="Times New Roman" w:cs="Times New Roman"/>
          <w:sz w:val="28"/>
          <w:szCs w:val="28"/>
          <w:lang w:val="uk-UA"/>
        </w:rPr>
        <w:t xml:space="preserve"> фірми та </w:t>
      </w:r>
      <w:proofErr w:type="spellStart"/>
      <w:r w:rsidRPr="00741F2E">
        <w:rPr>
          <w:rFonts w:ascii="Times New Roman" w:hAnsi="Times New Roman" w:cs="Times New Roman"/>
          <w:sz w:val="28"/>
          <w:szCs w:val="28"/>
          <w:lang w:val="uk-UA"/>
        </w:rPr>
        <w:t>турагентства</w:t>
      </w:r>
      <w:proofErr w:type="spellEnd"/>
      <w:r w:rsidRPr="00741F2E">
        <w:rPr>
          <w:rFonts w:ascii="Times New Roman" w:hAnsi="Times New Roman" w:cs="Times New Roman"/>
          <w:sz w:val="28"/>
          <w:szCs w:val="28"/>
          <w:lang w:val="uk-UA"/>
        </w:rPr>
        <w:t xml:space="preserve">, заклади з розміщення, оздоровлення, перевезення, харчування та організації дозвілля туристів. Сервісний сектор об'єднує банківсько-кредитні та страхові установи, навчальні заклади туристичного профілю, наукові установи, а також бізнес-центри, лізингові компанії. Допоміжний сектор, по-перше, включає різноманітні підприємства з </w:t>
      </w:r>
      <w:r w:rsidRPr="00741F2E">
        <w:rPr>
          <w:rFonts w:ascii="Times New Roman" w:hAnsi="Times New Roman" w:cs="Times New Roman"/>
          <w:sz w:val="28"/>
          <w:szCs w:val="28"/>
          <w:lang w:val="uk-UA"/>
        </w:rPr>
        <w:lastRenderedPageBreak/>
        <w:t xml:space="preserve">виробництва сувенірів, туристичного спорядження, специфічних для певної місцевості товарів, по-друге, поліграфічні підприємства, картографічні фабрики, періодичні видання, телерадіокомпанії, по-третє, органи державної влади, агенції регіонального розвитку, міжнародні та державні фонди і програми. Сектор забезпечення життєдіяльності туристичного кластеру зв'язує між собою інші сектори і координує їх діяльність. Він включає маркетинговий, рекламно-інформаційний, логістичний та юридично-аудиторський відділи. Наявність всіх вищеперерахованих елементів туристичного кластеру не є обов'язковою. Склад його учасників може розширюватись залежно від тісноти </w:t>
      </w:r>
      <w:proofErr w:type="spellStart"/>
      <w:r w:rsidRPr="00741F2E">
        <w:rPr>
          <w:rFonts w:ascii="Times New Roman" w:hAnsi="Times New Roman" w:cs="Times New Roman"/>
          <w:sz w:val="28"/>
          <w:szCs w:val="28"/>
          <w:lang w:val="uk-UA"/>
        </w:rPr>
        <w:t>зв'язків</w:t>
      </w:r>
      <w:proofErr w:type="spellEnd"/>
      <w:r w:rsidRPr="00741F2E">
        <w:rPr>
          <w:rFonts w:ascii="Times New Roman" w:hAnsi="Times New Roman" w:cs="Times New Roman"/>
          <w:sz w:val="28"/>
          <w:szCs w:val="28"/>
          <w:lang w:val="uk-UA"/>
        </w:rPr>
        <w:t>, рівня сформованості кластеру. З частиною компаній сервісного та допоміжного секторів туристичний кластер може укладати угоди про співробітництво, що не передбачають їх входження до кластеру.</w:t>
      </w:r>
    </w:p>
    <w:p w14:paraId="5F784D15" w14:textId="276E37B4" w:rsidR="00757621" w:rsidRDefault="00757621" w:rsidP="00741F2E">
      <w:pPr>
        <w:spacing w:after="0" w:line="360" w:lineRule="auto"/>
        <w:ind w:firstLine="720"/>
        <w:jc w:val="both"/>
        <w:rPr>
          <w:rFonts w:ascii="Times New Roman" w:hAnsi="Times New Roman" w:cs="Times New Roman"/>
          <w:sz w:val="28"/>
          <w:szCs w:val="28"/>
          <w:lang w:val="uk-UA"/>
        </w:rPr>
      </w:pPr>
      <w:r w:rsidRPr="00757621">
        <w:rPr>
          <w:rFonts w:ascii="Times New Roman" w:hAnsi="Times New Roman" w:cs="Times New Roman"/>
          <w:sz w:val="28"/>
          <w:szCs w:val="28"/>
          <w:lang w:val="uk-UA"/>
        </w:rPr>
        <w:t xml:space="preserve">Що стосується досвіду створення туристичних кластерів в зарубіжних країнах, то дана проблема має досить високий рівень наукового та практичного опрацювання в Італії. Завдяки державній підтримці було створено дієвий кластер в Італії - місцева туристична система </w:t>
      </w:r>
      <w:r>
        <w:rPr>
          <w:rFonts w:ascii="Times New Roman" w:hAnsi="Times New Roman" w:cs="Times New Roman"/>
          <w:sz w:val="28"/>
          <w:szCs w:val="28"/>
          <w:lang w:val="uk-UA"/>
        </w:rPr>
        <w:t>«</w:t>
      </w:r>
      <w:proofErr w:type="spellStart"/>
      <w:r w:rsidRPr="00757621">
        <w:rPr>
          <w:rFonts w:ascii="Times New Roman" w:hAnsi="Times New Roman" w:cs="Times New Roman"/>
          <w:sz w:val="28"/>
          <w:szCs w:val="28"/>
          <w:lang w:val="uk-UA"/>
        </w:rPr>
        <w:t>Тразименське</w:t>
      </w:r>
      <w:proofErr w:type="spellEnd"/>
      <w:r w:rsidRPr="00757621">
        <w:rPr>
          <w:rFonts w:ascii="Times New Roman" w:hAnsi="Times New Roman" w:cs="Times New Roman"/>
          <w:sz w:val="28"/>
          <w:szCs w:val="28"/>
          <w:lang w:val="uk-UA"/>
        </w:rPr>
        <w:t xml:space="preserve"> озеро</w:t>
      </w:r>
      <w:r>
        <w:rPr>
          <w:rFonts w:ascii="Times New Roman" w:hAnsi="Times New Roman" w:cs="Times New Roman"/>
          <w:sz w:val="28"/>
          <w:szCs w:val="28"/>
          <w:lang w:val="uk-UA"/>
        </w:rPr>
        <w:t>»</w:t>
      </w:r>
      <w:r w:rsidRPr="00757621">
        <w:rPr>
          <w:rFonts w:ascii="Times New Roman" w:hAnsi="Times New Roman" w:cs="Times New Roman"/>
          <w:sz w:val="28"/>
          <w:szCs w:val="28"/>
          <w:lang w:val="uk-UA"/>
        </w:rPr>
        <w:t xml:space="preserve"> в </w:t>
      </w:r>
      <w:proofErr w:type="spellStart"/>
      <w:r w:rsidRPr="00757621">
        <w:rPr>
          <w:rFonts w:ascii="Times New Roman" w:hAnsi="Times New Roman" w:cs="Times New Roman"/>
          <w:sz w:val="28"/>
          <w:szCs w:val="28"/>
          <w:lang w:val="uk-UA"/>
        </w:rPr>
        <w:t>Умбрії</w:t>
      </w:r>
      <w:proofErr w:type="spellEnd"/>
      <w:r w:rsidRPr="00757621">
        <w:rPr>
          <w:rFonts w:ascii="Times New Roman" w:hAnsi="Times New Roman" w:cs="Times New Roman"/>
          <w:sz w:val="28"/>
          <w:szCs w:val="28"/>
          <w:lang w:val="uk-UA"/>
        </w:rPr>
        <w:t>, яка об'єднує поряд із туристичними підприємствами, закладами розміщення та харчування, також торговельні організації, підприємства з виробництва товарів широкого вжитку, товарів, специфічних для даної місцевості (вино, оливкова олія). З інших діючих кластерів слід згадати „</w:t>
      </w:r>
      <w:proofErr w:type="spellStart"/>
      <w:r w:rsidRPr="00757621">
        <w:rPr>
          <w:rFonts w:ascii="Times New Roman" w:hAnsi="Times New Roman" w:cs="Times New Roman"/>
          <w:sz w:val="28"/>
          <w:szCs w:val="28"/>
          <w:lang w:val="uk-UA"/>
        </w:rPr>
        <w:t>Салінунтінські</w:t>
      </w:r>
      <w:proofErr w:type="spellEnd"/>
      <w:r w:rsidRPr="00757621">
        <w:rPr>
          <w:rFonts w:ascii="Times New Roman" w:hAnsi="Times New Roman" w:cs="Times New Roman"/>
          <w:sz w:val="28"/>
          <w:szCs w:val="28"/>
          <w:lang w:val="uk-UA"/>
        </w:rPr>
        <w:t xml:space="preserve"> терми" (Сицилія), „</w:t>
      </w:r>
      <w:proofErr w:type="spellStart"/>
      <w:r w:rsidRPr="00757621">
        <w:rPr>
          <w:rFonts w:ascii="Times New Roman" w:hAnsi="Times New Roman" w:cs="Times New Roman"/>
          <w:sz w:val="28"/>
          <w:szCs w:val="28"/>
          <w:lang w:val="uk-UA"/>
        </w:rPr>
        <w:t>Адритатичне</w:t>
      </w:r>
      <w:proofErr w:type="spellEnd"/>
      <w:r w:rsidRPr="00757621">
        <w:rPr>
          <w:rFonts w:ascii="Times New Roman" w:hAnsi="Times New Roman" w:cs="Times New Roman"/>
          <w:sz w:val="28"/>
          <w:szCs w:val="28"/>
          <w:lang w:val="uk-UA"/>
        </w:rPr>
        <w:t xml:space="preserve"> море і берег", „Міста мистецтв, культури та бізнесу" (Емілія-Романія) тощо. Запровадження кластерної моделі в туризмі здійснюється і в інших країнах Західної Європи. Функціонують ряд туристичних кластерів у Шотландії, кластер туризму і відпочинку у Північній Ірландії (Велика Британія), численні кластери з організація дозвілля у Франції. В Росії також відбуваються процеси становлення кластерної моделі в туризмі як ефективної моделі організації туристичної діяльності. Зокрема, найбільшим потенціалом, за оцінками експертів, володіє туристичний кластер міст Північно-Західного округу Росії </w:t>
      </w:r>
      <w:r w:rsidRPr="00757621">
        <w:rPr>
          <w:rFonts w:ascii="Times New Roman" w:hAnsi="Times New Roman" w:cs="Times New Roman"/>
          <w:sz w:val="28"/>
          <w:szCs w:val="28"/>
          <w:lang w:val="uk-UA"/>
        </w:rPr>
        <w:lastRenderedPageBreak/>
        <w:t xml:space="preserve">(Великий Новгород, Псков, Вологда, Смоленськ). Іншим перспективним кластером на території Росії є </w:t>
      </w:r>
      <w:proofErr w:type="spellStart"/>
      <w:r w:rsidRPr="00757621">
        <w:rPr>
          <w:rFonts w:ascii="Times New Roman" w:hAnsi="Times New Roman" w:cs="Times New Roman"/>
          <w:sz w:val="28"/>
          <w:szCs w:val="28"/>
          <w:lang w:val="uk-UA"/>
        </w:rPr>
        <w:t>туристсько</w:t>
      </w:r>
      <w:proofErr w:type="spellEnd"/>
      <w:r w:rsidRPr="00757621">
        <w:rPr>
          <w:rFonts w:ascii="Times New Roman" w:hAnsi="Times New Roman" w:cs="Times New Roman"/>
          <w:sz w:val="28"/>
          <w:szCs w:val="28"/>
          <w:lang w:val="uk-UA"/>
        </w:rPr>
        <w:t>-рекреаційний кластер Краснодарського краю. Що стосується України, то процес впровадження кластерної моделі організації господарської діяльності знаходиться у стадії становлення. Не дивлячись на здійснення ряду заходів, спрямованих на підвищення конкурентоздатності окремих секторів економіки України та її регіонів на базі кластерної моделі, кількість діючих кластерів в Україні залишається незначною. Особливо це стосується туристичної галузі, що є перспективною в цьому відношенні.</w:t>
      </w:r>
    </w:p>
    <w:p w14:paraId="69AEA8C6" w14:textId="74C9B67A" w:rsidR="00757621" w:rsidRDefault="00757621" w:rsidP="00757621">
      <w:pPr>
        <w:pStyle w:val="a7"/>
        <w:numPr>
          <w:ilvl w:val="1"/>
          <w:numId w:val="2"/>
        </w:numPr>
        <w:spacing w:after="0" w:line="360" w:lineRule="auto"/>
        <w:jc w:val="center"/>
        <w:rPr>
          <w:rFonts w:ascii="Times New Roman" w:hAnsi="Times New Roman" w:cs="Times New Roman"/>
          <w:b/>
          <w:bCs/>
          <w:sz w:val="28"/>
          <w:szCs w:val="28"/>
          <w:lang w:val="uk-UA"/>
        </w:rPr>
      </w:pPr>
      <w:r w:rsidRPr="00757621">
        <w:rPr>
          <w:rFonts w:ascii="Times New Roman" w:hAnsi="Times New Roman" w:cs="Times New Roman"/>
          <w:b/>
          <w:bCs/>
          <w:sz w:val="28"/>
          <w:szCs w:val="28"/>
          <w:lang w:val="uk-UA"/>
        </w:rPr>
        <w:t>Туристична логістика</w:t>
      </w:r>
    </w:p>
    <w:p w14:paraId="3EADE7BE" w14:textId="30A03120" w:rsidR="00757621" w:rsidRDefault="00757621" w:rsidP="00757621">
      <w:pPr>
        <w:spacing w:after="0" w:line="360" w:lineRule="auto"/>
        <w:ind w:left="720"/>
        <w:rPr>
          <w:rFonts w:ascii="Times New Roman" w:hAnsi="Times New Roman" w:cs="Times New Roman"/>
          <w:b/>
          <w:bCs/>
          <w:sz w:val="28"/>
          <w:szCs w:val="28"/>
          <w:lang w:val="uk-UA"/>
        </w:rPr>
      </w:pPr>
    </w:p>
    <w:p w14:paraId="0AC469C5" w14:textId="77777777" w:rsidR="00CA3E25" w:rsidRPr="00CA3E25" w:rsidRDefault="00CA3E25" w:rsidP="00CA3E25">
      <w:pPr>
        <w:spacing w:after="0" w:line="360" w:lineRule="auto"/>
        <w:ind w:firstLine="720"/>
        <w:jc w:val="both"/>
        <w:rPr>
          <w:rFonts w:ascii="Times New Roman" w:hAnsi="Times New Roman" w:cs="Times New Roman"/>
          <w:sz w:val="28"/>
          <w:szCs w:val="28"/>
          <w:lang w:val="uk-UA"/>
        </w:rPr>
      </w:pPr>
      <w:r w:rsidRPr="00CA3E25">
        <w:rPr>
          <w:rFonts w:ascii="Times New Roman" w:hAnsi="Times New Roman" w:cs="Times New Roman"/>
          <w:sz w:val="28"/>
          <w:szCs w:val="28"/>
          <w:lang w:val="uk-UA"/>
        </w:rPr>
        <w:t xml:space="preserve">Логістика туризму – новітній науково-практичний напрямок, який досліджує логістичні особливості туристичної галузі, зокрема прикладає логістичні засади до її </w:t>
      </w:r>
      <w:proofErr w:type="spellStart"/>
      <w:r w:rsidRPr="00CA3E25">
        <w:rPr>
          <w:rFonts w:ascii="Times New Roman" w:hAnsi="Times New Roman" w:cs="Times New Roman"/>
          <w:sz w:val="28"/>
          <w:szCs w:val="28"/>
          <w:lang w:val="uk-UA"/>
        </w:rPr>
        <w:t>геопросторової</w:t>
      </w:r>
      <w:proofErr w:type="spellEnd"/>
      <w:r w:rsidRPr="00CA3E25">
        <w:rPr>
          <w:rFonts w:ascii="Times New Roman" w:hAnsi="Times New Roman" w:cs="Times New Roman"/>
          <w:sz w:val="28"/>
          <w:szCs w:val="28"/>
          <w:lang w:val="uk-UA"/>
        </w:rPr>
        <w:t xml:space="preserve"> організації та управління. Застосування логістичних засад в діяльності туристичних підприємств дозволяє значно підвищити прибутковість туристичного бізнесу за рахунок скорочення витрат та підвищення рівня логістичної координації всіх операцій з обслуговування туристів. Комплекс складових туристичної послуги охоплює засоби розміщення та харчування туристів, їх транспортування та програмно-екскурсійне забезпечення, інформаційне та фінансове обслуговування тощо. У функціональному аспекті як окрема туристична послуга, так і її компонентні складові обов’язково передбачають логістичні функції постачання, виробництва та збуту. Тому кожну компонентну складову </w:t>
      </w:r>
      <w:proofErr w:type="spellStart"/>
      <w:r w:rsidRPr="00CA3E25">
        <w:rPr>
          <w:rFonts w:ascii="Times New Roman" w:hAnsi="Times New Roman" w:cs="Times New Roman"/>
          <w:sz w:val="28"/>
          <w:szCs w:val="28"/>
          <w:lang w:val="uk-UA"/>
        </w:rPr>
        <w:t>турпослуги</w:t>
      </w:r>
      <w:proofErr w:type="spellEnd"/>
      <w:r w:rsidRPr="00CA3E25">
        <w:rPr>
          <w:rFonts w:ascii="Times New Roman" w:hAnsi="Times New Roman" w:cs="Times New Roman"/>
          <w:sz w:val="28"/>
          <w:szCs w:val="28"/>
          <w:lang w:val="uk-UA"/>
        </w:rPr>
        <w:t xml:space="preserve"> слід розглядати як окрему туристичну підсистему, а це надає можливість організації діяльності всього туристичного комплексу певного </w:t>
      </w:r>
      <w:proofErr w:type="spellStart"/>
      <w:r w:rsidRPr="00CA3E25">
        <w:rPr>
          <w:rFonts w:ascii="Times New Roman" w:hAnsi="Times New Roman" w:cs="Times New Roman"/>
          <w:sz w:val="28"/>
          <w:szCs w:val="28"/>
          <w:lang w:val="uk-UA"/>
        </w:rPr>
        <w:t>геопросторового</w:t>
      </w:r>
      <w:proofErr w:type="spellEnd"/>
      <w:r w:rsidRPr="00CA3E25">
        <w:rPr>
          <w:rFonts w:ascii="Times New Roman" w:hAnsi="Times New Roman" w:cs="Times New Roman"/>
          <w:sz w:val="28"/>
          <w:szCs w:val="28"/>
          <w:lang w:val="uk-UA"/>
        </w:rPr>
        <w:t xml:space="preserve"> рівня: локального (тур); мікро (туристичне підприємство); </w:t>
      </w:r>
      <w:proofErr w:type="spellStart"/>
      <w:r w:rsidRPr="00CA3E25">
        <w:rPr>
          <w:rFonts w:ascii="Times New Roman" w:hAnsi="Times New Roman" w:cs="Times New Roman"/>
          <w:sz w:val="28"/>
          <w:szCs w:val="28"/>
          <w:lang w:val="uk-UA"/>
        </w:rPr>
        <w:t>мезо</w:t>
      </w:r>
      <w:proofErr w:type="spellEnd"/>
      <w:r w:rsidRPr="00CA3E25">
        <w:rPr>
          <w:rFonts w:ascii="Times New Roman" w:hAnsi="Times New Roman" w:cs="Times New Roman"/>
          <w:sz w:val="28"/>
          <w:szCs w:val="28"/>
          <w:lang w:val="uk-UA"/>
        </w:rPr>
        <w:t xml:space="preserve"> (туристичне господарство області, туристичної зони чи </w:t>
      </w:r>
      <w:proofErr w:type="spellStart"/>
      <w:r w:rsidRPr="00CA3E25">
        <w:rPr>
          <w:rFonts w:ascii="Times New Roman" w:hAnsi="Times New Roman" w:cs="Times New Roman"/>
          <w:sz w:val="28"/>
          <w:szCs w:val="28"/>
          <w:lang w:val="uk-UA"/>
        </w:rPr>
        <w:t>курортополісу</w:t>
      </w:r>
      <w:proofErr w:type="spellEnd"/>
      <w:r w:rsidRPr="00CA3E25">
        <w:rPr>
          <w:rFonts w:ascii="Times New Roman" w:hAnsi="Times New Roman" w:cs="Times New Roman"/>
          <w:sz w:val="28"/>
          <w:szCs w:val="28"/>
          <w:lang w:val="uk-UA"/>
        </w:rPr>
        <w:t xml:space="preserve">); </w:t>
      </w:r>
      <w:proofErr w:type="spellStart"/>
      <w:r w:rsidRPr="00CA3E25">
        <w:rPr>
          <w:rFonts w:ascii="Times New Roman" w:hAnsi="Times New Roman" w:cs="Times New Roman"/>
          <w:sz w:val="28"/>
          <w:szCs w:val="28"/>
          <w:lang w:val="uk-UA"/>
        </w:rPr>
        <w:t>макро</w:t>
      </w:r>
      <w:proofErr w:type="spellEnd"/>
      <w:r w:rsidRPr="00CA3E25">
        <w:rPr>
          <w:rFonts w:ascii="Times New Roman" w:hAnsi="Times New Roman" w:cs="Times New Roman"/>
          <w:sz w:val="28"/>
          <w:szCs w:val="28"/>
          <w:lang w:val="uk-UA"/>
        </w:rPr>
        <w:t xml:space="preserve"> (туристична індустрія держави), мега (туристичні </w:t>
      </w:r>
      <w:proofErr w:type="spellStart"/>
      <w:r w:rsidRPr="00CA3E25">
        <w:rPr>
          <w:rFonts w:ascii="Times New Roman" w:hAnsi="Times New Roman" w:cs="Times New Roman"/>
          <w:sz w:val="28"/>
          <w:szCs w:val="28"/>
          <w:lang w:val="uk-UA"/>
        </w:rPr>
        <w:t>макрорегіони</w:t>
      </w:r>
      <w:proofErr w:type="spellEnd"/>
      <w:r w:rsidRPr="00CA3E25">
        <w:rPr>
          <w:rFonts w:ascii="Times New Roman" w:hAnsi="Times New Roman" w:cs="Times New Roman"/>
          <w:sz w:val="28"/>
          <w:szCs w:val="28"/>
          <w:lang w:val="uk-UA"/>
        </w:rPr>
        <w:t xml:space="preserve"> світу чи інтеграційні об’єднання), мета (світовий туризм).</w:t>
      </w:r>
    </w:p>
    <w:p w14:paraId="0C896EF2" w14:textId="0DD5584C" w:rsidR="00757621" w:rsidRDefault="00CA3E25" w:rsidP="00CA3E25">
      <w:pPr>
        <w:spacing w:after="0" w:line="360" w:lineRule="auto"/>
        <w:ind w:firstLine="720"/>
        <w:jc w:val="both"/>
        <w:rPr>
          <w:rFonts w:ascii="Times New Roman" w:hAnsi="Times New Roman" w:cs="Times New Roman"/>
          <w:sz w:val="28"/>
          <w:szCs w:val="28"/>
          <w:lang w:val="uk-UA"/>
        </w:rPr>
      </w:pPr>
      <w:r w:rsidRPr="00CA3E25">
        <w:rPr>
          <w:rFonts w:ascii="Times New Roman" w:hAnsi="Times New Roman" w:cs="Times New Roman"/>
          <w:sz w:val="28"/>
          <w:szCs w:val="28"/>
          <w:lang w:val="uk-UA"/>
        </w:rPr>
        <w:lastRenderedPageBreak/>
        <w:t xml:space="preserve">Логістичний підхід сприяє вирішенню проблеми сталого розвитку туризму, збереження та відновлення ресурсної бази галузі; дозволяє зменшити (а в ідеалі - виключити) ризики погіршення екологічної ситуації, зниження якості туристичних послуг, що надаються, загрози здоров’ю та безпеці туристів, отже, може служити основою для визначення стратегії сталого розвитку туризму в країні та її регіонах. Логістика туризму розглядається нами як складова логістики послуг, відповідно включає розгляд особливостей та класифікації послуг, сутності та складу туристичних та готельних послуг, зростання значення національного та міжнародного туризму, а також концептуальних основ логістики послуг. Теоретичні засади логістики туризму передбачають висвітлення комплексної структури логістики туризму, особливостей обслуговуючих потоків у логістиці туризму, а також базових понять цього напрямку. Розкриття логістичних основ сталого розвитку туризму охоплює концепцію сталого розвитку туризму, принципову логістичну модель розвитку галузі, характеристику логістичного потенціалу </w:t>
      </w:r>
      <w:proofErr w:type="spellStart"/>
      <w:r w:rsidRPr="00CA3E25">
        <w:rPr>
          <w:rFonts w:ascii="Times New Roman" w:hAnsi="Times New Roman" w:cs="Times New Roman"/>
          <w:sz w:val="28"/>
          <w:szCs w:val="28"/>
          <w:lang w:val="uk-UA"/>
        </w:rPr>
        <w:t>туристопотоку</w:t>
      </w:r>
      <w:proofErr w:type="spellEnd"/>
      <w:r w:rsidRPr="00CA3E25">
        <w:rPr>
          <w:rFonts w:ascii="Times New Roman" w:hAnsi="Times New Roman" w:cs="Times New Roman"/>
          <w:sz w:val="28"/>
          <w:szCs w:val="28"/>
          <w:lang w:val="uk-UA"/>
        </w:rPr>
        <w:t>, ресурсної та матеріально-технічної бази туризму, розгорнуту логістичну модель та логістичний аудит сталого розвитку туризму, а також приклади застосування логістичного підходу в українському туризмі.</w:t>
      </w:r>
    </w:p>
    <w:p w14:paraId="6EEC8E9E" w14:textId="77777777" w:rsidR="00CA3E25" w:rsidRPr="00CA3E25" w:rsidRDefault="00CA3E25" w:rsidP="00CA3E25">
      <w:pPr>
        <w:spacing w:after="0" w:line="360" w:lineRule="auto"/>
        <w:ind w:firstLine="720"/>
        <w:jc w:val="both"/>
        <w:rPr>
          <w:rFonts w:ascii="Times New Roman" w:hAnsi="Times New Roman" w:cs="Times New Roman"/>
          <w:sz w:val="28"/>
          <w:szCs w:val="28"/>
          <w:lang w:val="uk-UA"/>
        </w:rPr>
      </w:pPr>
      <w:r w:rsidRPr="00CA3E25">
        <w:rPr>
          <w:rFonts w:ascii="Times New Roman" w:hAnsi="Times New Roman" w:cs="Times New Roman"/>
          <w:sz w:val="28"/>
          <w:szCs w:val="28"/>
          <w:lang w:val="uk-UA"/>
        </w:rPr>
        <w:t xml:space="preserve">Логістика ресурсної бази туризму висвітлює такі питання, як значення ресурсної бази в туризмі та її логістичної оцінки, особливості визначення логістичного потенціалу рекреаційно-туристичних ресурсів та розрахунки логістичного потенціалу морської пляжної зони. Логістика </w:t>
      </w:r>
      <w:proofErr w:type="spellStart"/>
      <w:r w:rsidRPr="00CA3E25">
        <w:rPr>
          <w:rFonts w:ascii="Times New Roman" w:hAnsi="Times New Roman" w:cs="Times New Roman"/>
          <w:sz w:val="28"/>
          <w:szCs w:val="28"/>
          <w:lang w:val="uk-UA"/>
        </w:rPr>
        <w:t>турфірми</w:t>
      </w:r>
      <w:proofErr w:type="spellEnd"/>
      <w:r w:rsidRPr="00CA3E25">
        <w:rPr>
          <w:rFonts w:ascii="Times New Roman" w:hAnsi="Times New Roman" w:cs="Times New Roman"/>
          <w:sz w:val="28"/>
          <w:szCs w:val="28"/>
          <w:lang w:val="uk-UA"/>
        </w:rPr>
        <w:t xml:space="preserve"> охоплює концепцію логістики туристичного підприємства, питання стратегії, планування та організаційні форми логістики </w:t>
      </w:r>
      <w:proofErr w:type="spellStart"/>
      <w:r w:rsidRPr="00CA3E25">
        <w:rPr>
          <w:rFonts w:ascii="Times New Roman" w:hAnsi="Times New Roman" w:cs="Times New Roman"/>
          <w:sz w:val="28"/>
          <w:szCs w:val="28"/>
          <w:lang w:val="uk-UA"/>
        </w:rPr>
        <w:t>турфірми</w:t>
      </w:r>
      <w:proofErr w:type="spellEnd"/>
      <w:r w:rsidRPr="00CA3E25">
        <w:rPr>
          <w:rFonts w:ascii="Times New Roman" w:hAnsi="Times New Roman" w:cs="Times New Roman"/>
          <w:sz w:val="28"/>
          <w:szCs w:val="28"/>
          <w:lang w:val="uk-UA"/>
        </w:rPr>
        <w:t xml:space="preserve">, вертикальної та горизонтальної інтеграції в туризмі, а також особливості логістичних каналів просування тур -продукту за традиційним та новітнім підходами. В розділі про логістику туру розглядається класифікація та логістична розробка туру, класифікація туристичних маршрутів, узагальнена методика логістичної оптимізації туру із застосуванням теорії графів. Логістика міжнародного туризму передбачає висвітлення чинників розвитку міжнародного туризму, </w:t>
      </w:r>
      <w:r w:rsidRPr="00CA3E25">
        <w:rPr>
          <w:rFonts w:ascii="Times New Roman" w:hAnsi="Times New Roman" w:cs="Times New Roman"/>
          <w:sz w:val="28"/>
          <w:szCs w:val="28"/>
          <w:lang w:val="uk-UA"/>
        </w:rPr>
        <w:lastRenderedPageBreak/>
        <w:t xml:space="preserve">характеристику </w:t>
      </w:r>
      <w:proofErr w:type="spellStart"/>
      <w:r w:rsidRPr="00CA3E25">
        <w:rPr>
          <w:rFonts w:ascii="Times New Roman" w:hAnsi="Times New Roman" w:cs="Times New Roman"/>
          <w:sz w:val="28"/>
          <w:szCs w:val="28"/>
          <w:lang w:val="uk-UA"/>
        </w:rPr>
        <w:t>туристопотоків</w:t>
      </w:r>
      <w:proofErr w:type="spellEnd"/>
      <w:r w:rsidRPr="00CA3E25">
        <w:rPr>
          <w:rFonts w:ascii="Times New Roman" w:hAnsi="Times New Roman" w:cs="Times New Roman"/>
          <w:sz w:val="28"/>
          <w:szCs w:val="28"/>
          <w:lang w:val="uk-UA"/>
        </w:rPr>
        <w:t xml:space="preserve"> за </w:t>
      </w:r>
      <w:proofErr w:type="spellStart"/>
      <w:r w:rsidRPr="00CA3E25">
        <w:rPr>
          <w:rFonts w:ascii="Times New Roman" w:hAnsi="Times New Roman" w:cs="Times New Roman"/>
          <w:sz w:val="28"/>
          <w:szCs w:val="28"/>
          <w:lang w:val="uk-UA"/>
        </w:rPr>
        <w:t>макрорегіонами</w:t>
      </w:r>
      <w:proofErr w:type="spellEnd"/>
      <w:r w:rsidRPr="00CA3E25">
        <w:rPr>
          <w:rFonts w:ascii="Times New Roman" w:hAnsi="Times New Roman" w:cs="Times New Roman"/>
          <w:sz w:val="28"/>
          <w:szCs w:val="28"/>
          <w:lang w:val="uk-UA"/>
        </w:rPr>
        <w:t xml:space="preserve"> світу та фінансових потоків у міжнародному туризмі, а також моделей управління туристичним бізнесом за кордоном. Логістика готельних послуг у туризмі має своїм змістом розкриття сутності сектору розміщення як основного постачальника туристичних послуг, логістичного циклу обслуговування туристів у готелях, логістичних потоків та вузлів у готельному господарстві, логістичної системи управління готелями.</w:t>
      </w:r>
    </w:p>
    <w:p w14:paraId="4CA90CE9" w14:textId="4A4388F1" w:rsidR="00CA3E25" w:rsidRDefault="00CA3E25" w:rsidP="00CA3E25">
      <w:pPr>
        <w:spacing w:after="0" w:line="360" w:lineRule="auto"/>
        <w:ind w:firstLine="720"/>
        <w:jc w:val="both"/>
        <w:rPr>
          <w:rFonts w:ascii="Times New Roman" w:hAnsi="Times New Roman" w:cs="Times New Roman"/>
          <w:sz w:val="28"/>
          <w:szCs w:val="28"/>
          <w:lang w:val="uk-UA"/>
        </w:rPr>
      </w:pPr>
      <w:r w:rsidRPr="00CA3E25">
        <w:rPr>
          <w:rFonts w:ascii="Times New Roman" w:hAnsi="Times New Roman" w:cs="Times New Roman"/>
          <w:sz w:val="28"/>
          <w:szCs w:val="28"/>
          <w:lang w:val="uk-UA"/>
        </w:rPr>
        <w:t xml:space="preserve">Інформаційна логістика в туризмі охоплює розгляд логістичних інформаційних систем у туризмі (в т. ч. принципів побудови та можливостей), інформаційних технологій як складників </w:t>
      </w:r>
      <w:proofErr w:type="spellStart"/>
      <w:r w:rsidRPr="00CA3E25">
        <w:rPr>
          <w:rFonts w:ascii="Times New Roman" w:hAnsi="Times New Roman" w:cs="Times New Roman"/>
          <w:sz w:val="28"/>
          <w:szCs w:val="28"/>
          <w:lang w:val="uk-UA"/>
        </w:rPr>
        <w:t>логістично</w:t>
      </w:r>
      <w:proofErr w:type="spellEnd"/>
      <w:r w:rsidRPr="00CA3E25">
        <w:rPr>
          <w:rFonts w:ascii="Times New Roman" w:hAnsi="Times New Roman" w:cs="Times New Roman"/>
          <w:sz w:val="28"/>
          <w:szCs w:val="28"/>
          <w:lang w:val="uk-UA"/>
        </w:rPr>
        <w:t xml:space="preserve">- маркетингової політики в туризмі, логістичних проблем впровадження інформаційних технологій в практику українського туризму. Змістом фінансової логістики в туризмі є розкриття загальних особливостей логістики фінансово-банківських послуг, сутності грошових потоків у туризмі, управління фінансовими потоками туристичних підприємств, логістики фінансового планування та прогнозування туристичної діяльності. До сфери транспортної логістики в туризмі належать класифікація транспортних подорожей та транспортних засобів у туризмі, вибір виду транспорту та компанії-перевізника, а також висвітлення специфіки логістики повітряних, автомобільних та залізничних подорожей туристів, логістичного забезпечення морських круїзів та логістичної організації річкових круїзів та прогулянок. Розгляд міжнародних транспортних коридорів як чиннику розвитку туризму в Україні охоплює висвітлення таких питань, як інтеграція в Європейську транспортно-логістичну систему - стратегічний вибір України, розвиток туризму в Україні в контексті розбудови національної мережі </w:t>
      </w:r>
      <w:proofErr w:type="spellStart"/>
      <w:r w:rsidRPr="00CA3E25">
        <w:rPr>
          <w:rFonts w:ascii="Times New Roman" w:hAnsi="Times New Roman" w:cs="Times New Roman"/>
          <w:sz w:val="28"/>
          <w:szCs w:val="28"/>
          <w:lang w:val="uk-UA"/>
        </w:rPr>
        <w:t>Пан’европейських</w:t>
      </w:r>
      <w:proofErr w:type="spellEnd"/>
      <w:r w:rsidRPr="00CA3E25">
        <w:rPr>
          <w:rFonts w:ascii="Times New Roman" w:hAnsi="Times New Roman" w:cs="Times New Roman"/>
          <w:sz w:val="28"/>
          <w:szCs w:val="28"/>
          <w:lang w:val="uk-UA"/>
        </w:rPr>
        <w:t xml:space="preserve"> та трансконтинентальних транспортних коридорів, </w:t>
      </w:r>
      <w:proofErr w:type="spellStart"/>
      <w:r w:rsidRPr="00CA3E25">
        <w:rPr>
          <w:rFonts w:ascii="Times New Roman" w:hAnsi="Times New Roman" w:cs="Times New Roman"/>
          <w:sz w:val="28"/>
          <w:szCs w:val="28"/>
          <w:lang w:val="uk-UA"/>
        </w:rPr>
        <w:t>єврологістика</w:t>
      </w:r>
      <w:proofErr w:type="spellEnd"/>
      <w:r w:rsidRPr="00CA3E25">
        <w:rPr>
          <w:rFonts w:ascii="Times New Roman" w:hAnsi="Times New Roman" w:cs="Times New Roman"/>
          <w:sz w:val="28"/>
          <w:szCs w:val="28"/>
          <w:lang w:val="uk-UA"/>
        </w:rPr>
        <w:t xml:space="preserve"> та Україна (напрямки співпраці в ХХІ сторіччі).</w:t>
      </w:r>
      <w:r>
        <w:rPr>
          <w:rFonts w:ascii="Times New Roman" w:hAnsi="Times New Roman" w:cs="Times New Roman"/>
          <w:sz w:val="28"/>
          <w:szCs w:val="28"/>
          <w:lang w:val="uk-UA"/>
        </w:rPr>
        <w:t xml:space="preserve"> </w:t>
      </w:r>
      <w:r w:rsidRPr="00CA3E25">
        <w:rPr>
          <w:rFonts w:ascii="Times New Roman" w:hAnsi="Times New Roman" w:cs="Times New Roman"/>
          <w:sz w:val="28"/>
          <w:szCs w:val="28"/>
          <w:lang w:val="uk-UA"/>
        </w:rPr>
        <w:t xml:space="preserve">Вищевикладене розуміння структури та проблем логістики туризму з </w:t>
      </w:r>
      <w:proofErr w:type="spellStart"/>
      <w:r w:rsidRPr="00CA3E25">
        <w:rPr>
          <w:rFonts w:ascii="Times New Roman" w:hAnsi="Times New Roman" w:cs="Times New Roman"/>
          <w:sz w:val="28"/>
          <w:szCs w:val="28"/>
          <w:lang w:val="uk-UA"/>
        </w:rPr>
        <w:t>врахуваннм</w:t>
      </w:r>
      <w:proofErr w:type="spellEnd"/>
      <w:r w:rsidRPr="00CA3E25">
        <w:rPr>
          <w:rFonts w:ascii="Times New Roman" w:hAnsi="Times New Roman" w:cs="Times New Roman"/>
          <w:sz w:val="28"/>
          <w:szCs w:val="28"/>
          <w:lang w:val="uk-UA"/>
        </w:rPr>
        <w:t xml:space="preserve"> </w:t>
      </w:r>
      <w:proofErr w:type="spellStart"/>
      <w:r w:rsidRPr="00CA3E25">
        <w:rPr>
          <w:rFonts w:ascii="Times New Roman" w:hAnsi="Times New Roman" w:cs="Times New Roman"/>
          <w:sz w:val="28"/>
          <w:szCs w:val="28"/>
          <w:lang w:val="uk-UA"/>
        </w:rPr>
        <w:t>геопросторового</w:t>
      </w:r>
      <w:proofErr w:type="spellEnd"/>
      <w:r w:rsidRPr="00CA3E25">
        <w:rPr>
          <w:rFonts w:ascii="Times New Roman" w:hAnsi="Times New Roman" w:cs="Times New Roman"/>
          <w:sz w:val="28"/>
          <w:szCs w:val="28"/>
          <w:lang w:val="uk-UA"/>
        </w:rPr>
        <w:t xml:space="preserve"> виміру дозволяє нам запропонувати модерну, оригінальну та якісно нову концепцію змісту та особливостей окремої навчальної дисципліни «Логістика туризму», яка, в </w:t>
      </w:r>
      <w:r w:rsidRPr="00CA3E25">
        <w:rPr>
          <w:rFonts w:ascii="Times New Roman" w:hAnsi="Times New Roman" w:cs="Times New Roman"/>
          <w:sz w:val="28"/>
          <w:szCs w:val="28"/>
          <w:lang w:val="uk-UA"/>
        </w:rPr>
        <w:lastRenderedPageBreak/>
        <w:t>свою чергу, є новим науково-практичним напрямком, з яким туристична, географічна та педагогічна громадськість України ще не дуже ознайомлена, але вже виявляє до нього зростаючу цікавість, інтуїтивно відчуваючи актуальність та високу ефективність застосування логістичних підходів у туристичній індустрії.</w:t>
      </w:r>
      <w:r>
        <w:rPr>
          <w:rFonts w:ascii="Times New Roman" w:hAnsi="Times New Roman" w:cs="Times New Roman"/>
          <w:sz w:val="28"/>
          <w:szCs w:val="28"/>
          <w:lang w:val="uk-UA"/>
        </w:rPr>
        <w:t xml:space="preserve"> </w:t>
      </w:r>
    </w:p>
    <w:p w14:paraId="1BE96251" w14:textId="77E5048B" w:rsidR="00CA3E25" w:rsidRDefault="00CA3E25" w:rsidP="00CA3E25">
      <w:pPr>
        <w:spacing w:after="0" w:line="360" w:lineRule="auto"/>
        <w:ind w:firstLine="720"/>
        <w:jc w:val="both"/>
        <w:rPr>
          <w:rFonts w:ascii="Times New Roman" w:hAnsi="Times New Roman" w:cs="Times New Roman"/>
          <w:sz w:val="28"/>
          <w:szCs w:val="28"/>
          <w:lang w:val="uk-UA"/>
        </w:rPr>
      </w:pPr>
      <w:r w:rsidRPr="00CA3E25">
        <w:rPr>
          <w:rFonts w:ascii="Times New Roman" w:hAnsi="Times New Roman" w:cs="Times New Roman"/>
          <w:sz w:val="28"/>
          <w:szCs w:val="28"/>
          <w:lang w:val="uk-UA"/>
        </w:rPr>
        <w:t>В умовах нестабільності зовнішнього середовища та жорсткої конкуренції серед вітчизняних підприємств стає необхідність пошуку інноваційних методів управління. Сучасні складні умови господарювання вимагають від підприємств дієвих заходів з підвищення ефективності функціонування та зниження витрат. Використання логістичних принципів і прийомів в управлінні туристичними фірмами дає змогу значно підвищити прибутковість туристичного бізнесу шляхом зменшення витрат та підвищення рівня логістичної координації всіх операцій з обслуговування туристів. Саме тому, зараз набирає актуальності новий науково-практичний напрям – туристична логістика. Отже,  фахівцям у сфері  обслуговування   спеціальності ,,Туризм’’ необхідно системно та глибоко оволодіти комплексом сучасних знань щодо принципів, методів та інструментів туристичної  логістики</w:t>
      </w:r>
      <w:r>
        <w:rPr>
          <w:rFonts w:ascii="Times New Roman" w:hAnsi="Times New Roman" w:cs="Times New Roman"/>
          <w:sz w:val="28"/>
          <w:szCs w:val="28"/>
          <w:lang w:val="uk-UA"/>
        </w:rPr>
        <w:t xml:space="preserve">. </w:t>
      </w:r>
      <w:r w:rsidRPr="00CA3E25">
        <w:rPr>
          <w:rFonts w:ascii="Times New Roman" w:hAnsi="Times New Roman" w:cs="Times New Roman"/>
          <w:sz w:val="28"/>
          <w:szCs w:val="28"/>
          <w:lang w:val="uk-UA"/>
        </w:rPr>
        <w:t xml:space="preserve">Новизна ефективність логістичного підходу до розв'язання проблем сталого розвитку туризму полягають в комплексному системному способі, за яким в єдину логістичну модель поєднуються туристично-рекреаційні ресурси регіону, матеріально-технічна база туризму (її розглядають як сукупність засобів розміщення туристів, їх харчування, транспортування та програмного забезпечення) та вхідний </w:t>
      </w:r>
      <w:proofErr w:type="spellStart"/>
      <w:r w:rsidRPr="00CA3E25">
        <w:rPr>
          <w:rFonts w:ascii="Times New Roman" w:hAnsi="Times New Roman" w:cs="Times New Roman"/>
          <w:sz w:val="28"/>
          <w:szCs w:val="28"/>
          <w:lang w:val="uk-UA"/>
        </w:rPr>
        <w:t>туристопотік</w:t>
      </w:r>
      <w:proofErr w:type="spellEnd"/>
      <w:r w:rsidRPr="00CA3E25">
        <w:rPr>
          <w:rFonts w:ascii="Times New Roman" w:hAnsi="Times New Roman" w:cs="Times New Roman"/>
          <w:sz w:val="28"/>
          <w:szCs w:val="28"/>
          <w:lang w:val="uk-UA"/>
        </w:rPr>
        <w:t xml:space="preserve"> у регіон. Інтегруючим показником у логістичній моделі сталого розвитку туризму є логістичний потенціал (або пропускна спроможність), який визначають окремо як у разі туристичних ресурсів (об'єктів), так і щодо матеріально-технічної бази, а також </w:t>
      </w:r>
      <w:proofErr w:type="spellStart"/>
      <w:r w:rsidRPr="00CA3E25">
        <w:rPr>
          <w:rFonts w:ascii="Times New Roman" w:hAnsi="Times New Roman" w:cs="Times New Roman"/>
          <w:sz w:val="28"/>
          <w:szCs w:val="28"/>
          <w:lang w:val="uk-UA"/>
        </w:rPr>
        <w:t>туристопотоку</w:t>
      </w:r>
      <w:proofErr w:type="spellEnd"/>
      <w:r w:rsidRPr="00CA3E25">
        <w:rPr>
          <w:rFonts w:ascii="Times New Roman" w:hAnsi="Times New Roman" w:cs="Times New Roman"/>
          <w:sz w:val="28"/>
          <w:szCs w:val="28"/>
          <w:lang w:val="uk-UA"/>
        </w:rPr>
        <w:t>. Логістичну модель сталого розвитку туризму розробив автор на підставі класичного логістичного методу "точно в термін" (</w:t>
      </w:r>
      <w:proofErr w:type="spellStart"/>
      <w:r w:rsidRPr="00CA3E25">
        <w:rPr>
          <w:rFonts w:ascii="Times New Roman" w:hAnsi="Times New Roman" w:cs="Times New Roman"/>
          <w:sz w:val="28"/>
          <w:szCs w:val="28"/>
          <w:lang w:val="uk-UA"/>
        </w:rPr>
        <w:t>Just</w:t>
      </w:r>
      <w:proofErr w:type="spellEnd"/>
      <w:r w:rsidRPr="00CA3E25">
        <w:rPr>
          <w:rFonts w:ascii="Times New Roman" w:hAnsi="Times New Roman" w:cs="Times New Roman"/>
          <w:sz w:val="28"/>
          <w:szCs w:val="28"/>
          <w:lang w:val="uk-UA"/>
        </w:rPr>
        <w:t xml:space="preserve"> </w:t>
      </w:r>
      <w:proofErr w:type="spellStart"/>
      <w:r w:rsidRPr="00CA3E25">
        <w:rPr>
          <w:rFonts w:ascii="Times New Roman" w:hAnsi="Times New Roman" w:cs="Times New Roman"/>
          <w:sz w:val="28"/>
          <w:szCs w:val="28"/>
          <w:lang w:val="uk-UA"/>
        </w:rPr>
        <w:t>In</w:t>
      </w:r>
      <w:proofErr w:type="spellEnd"/>
      <w:r w:rsidRPr="00CA3E25">
        <w:rPr>
          <w:rFonts w:ascii="Times New Roman" w:hAnsi="Times New Roman" w:cs="Times New Roman"/>
          <w:sz w:val="28"/>
          <w:szCs w:val="28"/>
          <w:lang w:val="uk-UA"/>
        </w:rPr>
        <w:t xml:space="preserve"> </w:t>
      </w:r>
      <w:proofErr w:type="spellStart"/>
      <w:r w:rsidRPr="00CA3E25">
        <w:rPr>
          <w:rFonts w:ascii="Times New Roman" w:hAnsi="Times New Roman" w:cs="Times New Roman"/>
          <w:sz w:val="28"/>
          <w:szCs w:val="28"/>
          <w:lang w:val="uk-UA"/>
        </w:rPr>
        <w:t>Time</w:t>
      </w:r>
      <w:proofErr w:type="spellEnd"/>
      <w:r w:rsidRPr="00CA3E25">
        <w:rPr>
          <w:rFonts w:ascii="Times New Roman" w:hAnsi="Times New Roman" w:cs="Times New Roman"/>
          <w:sz w:val="28"/>
          <w:szCs w:val="28"/>
          <w:lang w:val="uk-UA"/>
        </w:rPr>
        <w:t xml:space="preserve"> (JIT)) та відповідної логістичної системи "</w:t>
      </w:r>
      <w:proofErr w:type="spellStart"/>
      <w:r w:rsidRPr="00CA3E25">
        <w:rPr>
          <w:rFonts w:ascii="Times New Roman" w:hAnsi="Times New Roman" w:cs="Times New Roman"/>
          <w:sz w:val="28"/>
          <w:szCs w:val="28"/>
          <w:lang w:val="uk-UA"/>
        </w:rPr>
        <w:t>Рull</w:t>
      </w:r>
      <w:proofErr w:type="spellEnd"/>
      <w:r w:rsidRPr="00CA3E25">
        <w:rPr>
          <w:rFonts w:ascii="Times New Roman" w:hAnsi="Times New Roman" w:cs="Times New Roman"/>
          <w:sz w:val="28"/>
          <w:szCs w:val="28"/>
          <w:lang w:val="uk-UA"/>
        </w:rPr>
        <w:t xml:space="preserve">" (у перекладі з </w:t>
      </w:r>
      <w:proofErr w:type="spellStart"/>
      <w:r w:rsidRPr="00CA3E25">
        <w:rPr>
          <w:rFonts w:ascii="Times New Roman" w:hAnsi="Times New Roman" w:cs="Times New Roman"/>
          <w:sz w:val="28"/>
          <w:szCs w:val="28"/>
          <w:lang w:val="uk-UA"/>
        </w:rPr>
        <w:t>англ</w:t>
      </w:r>
      <w:proofErr w:type="spellEnd"/>
      <w:r w:rsidRPr="00CA3E25">
        <w:rPr>
          <w:rFonts w:ascii="Times New Roman" w:hAnsi="Times New Roman" w:cs="Times New Roman"/>
          <w:sz w:val="28"/>
          <w:szCs w:val="28"/>
          <w:lang w:val="uk-UA"/>
        </w:rPr>
        <w:t>. - "тягнуча").</w:t>
      </w:r>
    </w:p>
    <w:p w14:paraId="27EC4960" w14:textId="537047F6" w:rsidR="00CA3E25" w:rsidRDefault="00574751" w:rsidP="0057475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574751">
        <w:rPr>
          <w:rFonts w:ascii="Times New Roman" w:hAnsi="Times New Roman" w:cs="Times New Roman"/>
          <w:sz w:val="28"/>
          <w:szCs w:val="28"/>
          <w:lang w:val="uk-UA"/>
        </w:rPr>
        <w:t xml:space="preserve">Головна проблема логістики туризму па рівні країни, регіону - узгодження обсягів туристично-ресурсного потенціалу, туристичного господарства, туристичної інфраструктури (зокрема транспортної) та логістичних потоків (див. рис. 3.3). Особливість туризму як галузі сфери послуг полягає в тому, що її основу становить туристично-рекреаційний потенціал. Україна має значний туристично-рекреаційний потенціал, який визначається: особливістю "її географічного положення та рельєфу; сприятливим кліматом; багатством природних, історико-культурних і рекреаційних ресурсів. Водночас за рівнем розвитку туристичної галузі наша країна відстає від світових лідерів: якщо США отримують сукупний річний дохід від туризму в обсязі 100 млрд </w:t>
      </w:r>
      <w:proofErr w:type="spellStart"/>
      <w:r w:rsidRPr="00574751">
        <w:rPr>
          <w:rFonts w:ascii="Times New Roman" w:hAnsi="Times New Roman" w:cs="Times New Roman"/>
          <w:sz w:val="28"/>
          <w:szCs w:val="28"/>
          <w:lang w:val="uk-UA"/>
        </w:rPr>
        <w:t>дол</w:t>
      </w:r>
      <w:proofErr w:type="spellEnd"/>
      <w:r w:rsidRPr="00574751">
        <w:rPr>
          <w:rFonts w:ascii="Times New Roman" w:hAnsi="Times New Roman" w:cs="Times New Roman"/>
          <w:sz w:val="28"/>
          <w:szCs w:val="28"/>
          <w:lang w:val="uk-UA"/>
        </w:rPr>
        <w:t xml:space="preserve">. США, Італія, Франція, Іспанія - 40-50 млрд, то Україна - лише 4 млрд </w:t>
      </w:r>
      <w:proofErr w:type="spellStart"/>
      <w:r w:rsidRPr="00574751">
        <w:rPr>
          <w:rFonts w:ascii="Times New Roman" w:hAnsi="Times New Roman" w:cs="Times New Roman"/>
          <w:sz w:val="28"/>
          <w:szCs w:val="28"/>
          <w:lang w:val="uk-UA"/>
        </w:rPr>
        <w:t>дол</w:t>
      </w:r>
      <w:proofErr w:type="spellEnd"/>
      <w:r w:rsidRPr="00574751">
        <w:rPr>
          <w:rFonts w:ascii="Times New Roman" w:hAnsi="Times New Roman" w:cs="Times New Roman"/>
          <w:sz w:val="28"/>
          <w:szCs w:val="28"/>
          <w:lang w:val="uk-UA"/>
        </w:rPr>
        <w:t xml:space="preserve">. США (20-те місце серед країн світу). Якщо оцінити річний обсяг послуг, наданих суб'єктами туристичної діяльності України, то він дорівнює менше 1 % ВВП держави (на рівні 500 млн </w:t>
      </w:r>
      <w:proofErr w:type="spellStart"/>
      <w:r w:rsidRPr="00574751">
        <w:rPr>
          <w:rFonts w:ascii="Times New Roman" w:hAnsi="Times New Roman" w:cs="Times New Roman"/>
          <w:sz w:val="28"/>
          <w:szCs w:val="28"/>
          <w:lang w:val="uk-UA"/>
        </w:rPr>
        <w:t>дол</w:t>
      </w:r>
      <w:proofErr w:type="spellEnd"/>
      <w:r w:rsidRPr="00574751">
        <w:rPr>
          <w:rFonts w:ascii="Times New Roman" w:hAnsi="Times New Roman" w:cs="Times New Roman"/>
          <w:sz w:val="28"/>
          <w:szCs w:val="28"/>
          <w:lang w:val="uk-UA"/>
        </w:rPr>
        <w:t xml:space="preserve">. США), що в розрахунку на одного мешканця становить 10 </w:t>
      </w:r>
      <w:proofErr w:type="spellStart"/>
      <w:r w:rsidRPr="00574751">
        <w:rPr>
          <w:rFonts w:ascii="Times New Roman" w:hAnsi="Times New Roman" w:cs="Times New Roman"/>
          <w:sz w:val="28"/>
          <w:szCs w:val="28"/>
          <w:lang w:val="uk-UA"/>
        </w:rPr>
        <w:t>дол</w:t>
      </w:r>
      <w:proofErr w:type="spellEnd"/>
      <w:r w:rsidRPr="00574751">
        <w:rPr>
          <w:rFonts w:ascii="Times New Roman" w:hAnsi="Times New Roman" w:cs="Times New Roman"/>
          <w:sz w:val="28"/>
          <w:szCs w:val="28"/>
          <w:lang w:val="uk-UA"/>
        </w:rPr>
        <w:t>. США (один із найнижчих показників у Європі). Туристичне господарство України охоплює 2,5 тис. ліцензованих туристичних підприємств; понад 1400 готелів, мотелів, турбаз, кемпінгів; З тис. санаторіїв. Незважаючи на це, в туристичний сезон постійно не вистачає місць для розміщення туристів в основних туристичних центрах і зонах України, зокрема в м. Києві, на Південному березі Криму, в Карпатах тощо, а в інших регіонах спостерігається недобір туристів за відносно розвиненої туристичної інфраструктури.</w:t>
      </w:r>
    </w:p>
    <w:p w14:paraId="6895042C" w14:textId="77777777" w:rsidR="00574751" w:rsidRDefault="00574751" w:rsidP="00574751">
      <w:pPr>
        <w:spacing w:after="0" w:line="360" w:lineRule="auto"/>
        <w:jc w:val="both"/>
        <w:rPr>
          <w:rFonts w:ascii="Times New Roman" w:hAnsi="Times New Roman" w:cs="Times New Roman"/>
          <w:sz w:val="28"/>
          <w:szCs w:val="28"/>
          <w:lang w:val="uk-UA"/>
        </w:rPr>
      </w:pPr>
      <w:r w:rsidRPr="00574751">
        <w:rPr>
          <w:rFonts w:ascii="Times New Roman" w:hAnsi="Times New Roman" w:cs="Times New Roman"/>
          <w:sz w:val="28"/>
          <w:szCs w:val="28"/>
          <w:lang w:val="uk-UA"/>
        </w:rPr>
        <w:t xml:space="preserve">Вирішити таку проблему й забезпечити сталий розвиток туризму в Україні можна шляхом застосування логічного підходу "точно в термін" на </w:t>
      </w:r>
      <w:proofErr w:type="spellStart"/>
      <w:r w:rsidRPr="00574751">
        <w:rPr>
          <w:rFonts w:ascii="Times New Roman" w:hAnsi="Times New Roman" w:cs="Times New Roman"/>
          <w:sz w:val="28"/>
          <w:szCs w:val="28"/>
          <w:lang w:val="uk-UA"/>
        </w:rPr>
        <w:t>мезо</w:t>
      </w:r>
      <w:proofErr w:type="spellEnd"/>
      <w:r w:rsidRPr="00574751">
        <w:rPr>
          <w:rFonts w:ascii="Times New Roman" w:hAnsi="Times New Roman" w:cs="Times New Roman"/>
          <w:sz w:val="28"/>
          <w:szCs w:val="28"/>
          <w:lang w:val="uk-UA"/>
        </w:rPr>
        <w:t xml:space="preserve"> та макрорівнях туристичного господарства, тобто в межах </w:t>
      </w:r>
      <w:r w:rsidRPr="00574751">
        <w:rPr>
          <w:rFonts w:ascii="Times New Roman" w:hAnsi="Times New Roman" w:cs="Times New Roman"/>
          <w:sz w:val="28"/>
          <w:szCs w:val="28"/>
          <w:lang w:val="uk-UA"/>
        </w:rPr>
        <w:t>курорт полісів</w:t>
      </w:r>
      <w:r w:rsidRPr="00574751">
        <w:rPr>
          <w:rFonts w:ascii="Times New Roman" w:hAnsi="Times New Roman" w:cs="Times New Roman"/>
          <w:sz w:val="28"/>
          <w:szCs w:val="28"/>
          <w:lang w:val="uk-UA"/>
        </w:rPr>
        <w:t>, окремих туристичних центрів і зон, а також областей України і всієї держави.</w:t>
      </w:r>
    </w:p>
    <w:p w14:paraId="7C2D4982" w14:textId="3E51F0F0" w:rsidR="00574751" w:rsidRPr="00574751" w:rsidRDefault="00574751" w:rsidP="00574751">
      <w:pPr>
        <w:spacing w:after="0" w:line="360" w:lineRule="auto"/>
        <w:ind w:firstLine="720"/>
        <w:jc w:val="both"/>
        <w:rPr>
          <w:rFonts w:ascii="Times New Roman" w:hAnsi="Times New Roman" w:cs="Times New Roman"/>
          <w:sz w:val="28"/>
          <w:szCs w:val="28"/>
          <w:lang w:val="uk-UA"/>
        </w:rPr>
      </w:pPr>
      <w:r w:rsidRPr="00574751">
        <w:rPr>
          <w:rFonts w:ascii="Times New Roman" w:hAnsi="Times New Roman" w:cs="Times New Roman"/>
          <w:sz w:val="28"/>
          <w:szCs w:val="28"/>
          <w:lang w:val="uk-UA"/>
        </w:rPr>
        <w:t xml:space="preserve">В логістиці цей підхід розглядають, як: </w:t>
      </w:r>
    </w:p>
    <w:p w14:paraId="7069FA48" w14:textId="77777777" w:rsidR="00574751" w:rsidRPr="00574751" w:rsidRDefault="00574751" w:rsidP="00574751">
      <w:pPr>
        <w:spacing w:after="0" w:line="360" w:lineRule="auto"/>
        <w:jc w:val="both"/>
        <w:rPr>
          <w:rFonts w:ascii="Times New Roman" w:hAnsi="Times New Roman" w:cs="Times New Roman"/>
          <w:sz w:val="28"/>
          <w:szCs w:val="28"/>
          <w:lang w:val="uk-UA"/>
        </w:rPr>
      </w:pPr>
      <w:r w:rsidRPr="00574751">
        <w:rPr>
          <w:rFonts w:ascii="Times New Roman" w:hAnsi="Times New Roman" w:cs="Times New Roman"/>
          <w:sz w:val="28"/>
          <w:szCs w:val="28"/>
          <w:lang w:val="uk-UA"/>
        </w:rPr>
        <w:t xml:space="preserve">1) виробничу філософію, спрямовану на безперервне вдосконалення і таку, що базується на послідовному усуненні всього зайвого, тобто того, що спричинює </w:t>
      </w:r>
      <w:r w:rsidRPr="00574751">
        <w:rPr>
          <w:rFonts w:ascii="Times New Roman" w:hAnsi="Times New Roman" w:cs="Times New Roman"/>
          <w:sz w:val="28"/>
          <w:szCs w:val="28"/>
          <w:lang w:val="uk-UA"/>
        </w:rPr>
        <w:lastRenderedPageBreak/>
        <w:t>підвищення вартості продукції, не збільшуючи при цьому її споживчої цінності;</w:t>
      </w:r>
    </w:p>
    <w:p w14:paraId="1585783E" w14:textId="2CB39850" w:rsidR="00574751" w:rsidRDefault="00574751" w:rsidP="00574751">
      <w:pPr>
        <w:spacing w:after="0" w:line="360" w:lineRule="auto"/>
        <w:jc w:val="both"/>
        <w:rPr>
          <w:rFonts w:ascii="Times New Roman" w:hAnsi="Times New Roman" w:cs="Times New Roman"/>
          <w:sz w:val="28"/>
          <w:szCs w:val="28"/>
          <w:lang w:val="uk-UA"/>
        </w:rPr>
      </w:pPr>
      <w:r w:rsidRPr="00574751">
        <w:rPr>
          <w:rFonts w:ascii="Times New Roman" w:hAnsi="Times New Roman" w:cs="Times New Roman"/>
          <w:sz w:val="28"/>
          <w:szCs w:val="28"/>
          <w:lang w:val="uk-UA"/>
        </w:rPr>
        <w:t>2) у вужчому розумінні поставка необхідних матеріалів у потрібне місце на певний час, що передбачає високий ступінь синхронізації виробничих операцій.</w:t>
      </w:r>
    </w:p>
    <w:p w14:paraId="3AA9183F" w14:textId="4BB2A2FA" w:rsidR="00CA3E25" w:rsidRDefault="00574751" w:rsidP="00CA3E25">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114300" distR="114300" simplePos="0" relativeHeight="251658240" behindDoc="1" locked="0" layoutInCell="1" allowOverlap="1" wp14:anchorId="50C53F79" wp14:editId="237B492A">
            <wp:simplePos x="0" y="0"/>
            <wp:positionH relativeFrom="column">
              <wp:posOffset>617855</wp:posOffset>
            </wp:positionH>
            <wp:positionV relativeFrom="paragraph">
              <wp:posOffset>9525</wp:posOffset>
            </wp:positionV>
            <wp:extent cx="4183380" cy="3857625"/>
            <wp:effectExtent l="0" t="0" r="7620" b="9525"/>
            <wp:wrapTight wrapText="bothSides">
              <wp:wrapPolygon edited="0">
                <wp:start x="0" y="0"/>
                <wp:lineTo x="0" y="21547"/>
                <wp:lineTo x="21541" y="21547"/>
                <wp:lineTo x="2154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22.jpg"/>
                    <pic:cNvPicPr/>
                  </pic:nvPicPr>
                  <pic:blipFill>
                    <a:blip r:embed="rId8">
                      <a:extLst>
                        <a:ext uri="{28A0092B-C50C-407E-A947-70E740481C1C}">
                          <a14:useLocalDpi xmlns:a14="http://schemas.microsoft.com/office/drawing/2010/main" val="0"/>
                        </a:ext>
                      </a:extLst>
                    </a:blip>
                    <a:stretch>
                      <a:fillRect/>
                    </a:stretch>
                  </pic:blipFill>
                  <pic:spPr>
                    <a:xfrm>
                      <a:off x="0" y="0"/>
                      <a:ext cx="4183380" cy="3857625"/>
                    </a:xfrm>
                    <a:prstGeom prst="rect">
                      <a:avLst/>
                    </a:prstGeom>
                  </pic:spPr>
                </pic:pic>
              </a:graphicData>
            </a:graphic>
            <wp14:sizeRelH relativeFrom="margin">
              <wp14:pctWidth>0</wp14:pctWidth>
            </wp14:sizeRelH>
            <wp14:sizeRelV relativeFrom="margin">
              <wp14:pctHeight>0</wp14:pctHeight>
            </wp14:sizeRelV>
          </wp:anchor>
        </w:drawing>
      </w:r>
    </w:p>
    <w:p w14:paraId="1F233F0B" w14:textId="263643E4" w:rsidR="00574751" w:rsidRPr="00574751" w:rsidRDefault="00574751" w:rsidP="00574751">
      <w:pPr>
        <w:rPr>
          <w:rFonts w:ascii="Times New Roman" w:hAnsi="Times New Roman" w:cs="Times New Roman"/>
          <w:sz w:val="28"/>
          <w:szCs w:val="28"/>
          <w:lang w:val="uk-UA"/>
        </w:rPr>
      </w:pPr>
    </w:p>
    <w:p w14:paraId="0AD752D4" w14:textId="0191500F" w:rsidR="00574751" w:rsidRPr="00574751" w:rsidRDefault="00574751" w:rsidP="00574751">
      <w:pPr>
        <w:rPr>
          <w:rFonts w:ascii="Times New Roman" w:hAnsi="Times New Roman" w:cs="Times New Roman"/>
          <w:sz w:val="28"/>
          <w:szCs w:val="28"/>
          <w:lang w:val="uk-UA"/>
        </w:rPr>
      </w:pPr>
    </w:p>
    <w:p w14:paraId="3EB8F60A" w14:textId="58C3A603" w:rsidR="00574751" w:rsidRPr="00574751" w:rsidRDefault="00574751" w:rsidP="00574751">
      <w:pPr>
        <w:rPr>
          <w:rFonts w:ascii="Times New Roman" w:hAnsi="Times New Roman" w:cs="Times New Roman"/>
          <w:sz w:val="28"/>
          <w:szCs w:val="28"/>
          <w:lang w:val="uk-UA"/>
        </w:rPr>
      </w:pPr>
    </w:p>
    <w:p w14:paraId="64C4B839" w14:textId="69DC5B90" w:rsidR="00574751" w:rsidRPr="00574751" w:rsidRDefault="00574751" w:rsidP="00574751">
      <w:pPr>
        <w:rPr>
          <w:rFonts w:ascii="Times New Roman" w:hAnsi="Times New Roman" w:cs="Times New Roman"/>
          <w:sz w:val="28"/>
          <w:szCs w:val="28"/>
          <w:lang w:val="uk-UA"/>
        </w:rPr>
      </w:pPr>
    </w:p>
    <w:p w14:paraId="45B1A2FE" w14:textId="4AC6B188" w:rsidR="00574751" w:rsidRPr="00574751" w:rsidRDefault="00574751" w:rsidP="00574751">
      <w:pPr>
        <w:rPr>
          <w:rFonts w:ascii="Times New Roman" w:hAnsi="Times New Roman" w:cs="Times New Roman"/>
          <w:sz w:val="28"/>
          <w:szCs w:val="28"/>
          <w:lang w:val="uk-UA"/>
        </w:rPr>
      </w:pPr>
    </w:p>
    <w:p w14:paraId="43957E48" w14:textId="591A5BC2" w:rsidR="00574751" w:rsidRPr="00574751" w:rsidRDefault="00574751" w:rsidP="00574751">
      <w:pPr>
        <w:rPr>
          <w:rFonts w:ascii="Times New Roman" w:hAnsi="Times New Roman" w:cs="Times New Roman"/>
          <w:sz w:val="28"/>
          <w:szCs w:val="28"/>
          <w:lang w:val="uk-UA"/>
        </w:rPr>
      </w:pPr>
    </w:p>
    <w:p w14:paraId="633F05E1" w14:textId="03D171DE" w:rsidR="00574751" w:rsidRPr="00574751" w:rsidRDefault="00574751" w:rsidP="00574751">
      <w:pPr>
        <w:rPr>
          <w:rFonts w:ascii="Times New Roman" w:hAnsi="Times New Roman" w:cs="Times New Roman"/>
          <w:sz w:val="28"/>
          <w:szCs w:val="28"/>
          <w:lang w:val="uk-UA"/>
        </w:rPr>
      </w:pPr>
    </w:p>
    <w:p w14:paraId="1509FF0F" w14:textId="3B8A98C6" w:rsidR="00574751" w:rsidRPr="00574751" w:rsidRDefault="00574751" w:rsidP="00574751">
      <w:pPr>
        <w:rPr>
          <w:rFonts w:ascii="Times New Roman" w:hAnsi="Times New Roman" w:cs="Times New Roman"/>
          <w:sz w:val="28"/>
          <w:szCs w:val="28"/>
          <w:lang w:val="uk-UA"/>
        </w:rPr>
      </w:pPr>
    </w:p>
    <w:p w14:paraId="4F13B1DB" w14:textId="419AF4CD" w:rsidR="00574751" w:rsidRPr="00574751" w:rsidRDefault="00574751" w:rsidP="00574751">
      <w:pPr>
        <w:rPr>
          <w:rFonts w:ascii="Times New Roman" w:hAnsi="Times New Roman" w:cs="Times New Roman"/>
          <w:sz w:val="28"/>
          <w:szCs w:val="28"/>
          <w:lang w:val="uk-UA"/>
        </w:rPr>
      </w:pPr>
    </w:p>
    <w:p w14:paraId="70AE38EE" w14:textId="66CB0835" w:rsidR="00574751" w:rsidRPr="00574751" w:rsidRDefault="00574751" w:rsidP="00574751">
      <w:pPr>
        <w:rPr>
          <w:rFonts w:ascii="Times New Roman" w:hAnsi="Times New Roman" w:cs="Times New Roman"/>
          <w:sz w:val="28"/>
          <w:szCs w:val="28"/>
          <w:lang w:val="uk-UA"/>
        </w:rPr>
      </w:pPr>
    </w:p>
    <w:p w14:paraId="1606BBF0" w14:textId="1B64A222" w:rsidR="00574751" w:rsidRDefault="00574751" w:rsidP="00574751">
      <w:pPr>
        <w:rPr>
          <w:rFonts w:ascii="Times New Roman" w:hAnsi="Times New Roman" w:cs="Times New Roman"/>
          <w:sz w:val="28"/>
          <w:szCs w:val="28"/>
          <w:lang w:val="uk-UA"/>
        </w:rPr>
      </w:pPr>
    </w:p>
    <w:p w14:paraId="7EACB1D0" w14:textId="422E72FF" w:rsidR="00574751" w:rsidRDefault="00574751" w:rsidP="00574751">
      <w:pPr>
        <w:rPr>
          <w:rFonts w:ascii="Times New Roman" w:hAnsi="Times New Roman" w:cs="Times New Roman"/>
          <w:sz w:val="28"/>
          <w:szCs w:val="28"/>
          <w:lang w:val="uk-UA"/>
        </w:rPr>
      </w:pPr>
    </w:p>
    <w:p w14:paraId="0AFE72FD" w14:textId="597B27A1" w:rsidR="00574751" w:rsidRDefault="00574751" w:rsidP="00574751">
      <w:pPr>
        <w:rPr>
          <w:rFonts w:ascii="Times New Roman" w:hAnsi="Times New Roman" w:cs="Times New Roman"/>
          <w:sz w:val="28"/>
          <w:szCs w:val="28"/>
          <w:lang w:val="uk-UA"/>
        </w:rPr>
      </w:pPr>
      <w:r>
        <w:rPr>
          <w:rFonts w:ascii="Times New Roman" w:hAnsi="Times New Roman" w:cs="Times New Roman"/>
          <w:sz w:val="28"/>
          <w:szCs w:val="28"/>
          <w:lang w:val="uk-UA"/>
        </w:rPr>
        <w:t>р</w:t>
      </w:r>
      <w:r w:rsidRPr="00574751">
        <w:rPr>
          <w:rFonts w:ascii="Times New Roman" w:hAnsi="Times New Roman" w:cs="Times New Roman"/>
          <w:sz w:val="28"/>
          <w:szCs w:val="28"/>
          <w:lang w:val="uk-UA"/>
        </w:rPr>
        <w:t xml:space="preserve">ис. 3.3. Взаємозв'язки логістики туризму па </w:t>
      </w:r>
      <w:proofErr w:type="spellStart"/>
      <w:r w:rsidRPr="00574751">
        <w:rPr>
          <w:rFonts w:ascii="Times New Roman" w:hAnsi="Times New Roman" w:cs="Times New Roman"/>
          <w:sz w:val="28"/>
          <w:szCs w:val="28"/>
          <w:lang w:val="uk-UA"/>
        </w:rPr>
        <w:t>мезо</w:t>
      </w:r>
      <w:proofErr w:type="spellEnd"/>
      <w:r w:rsidRPr="00574751">
        <w:rPr>
          <w:rFonts w:ascii="Times New Roman" w:hAnsi="Times New Roman" w:cs="Times New Roman"/>
          <w:sz w:val="28"/>
          <w:szCs w:val="28"/>
          <w:lang w:val="uk-UA"/>
        </w:rPr>
        <w:t xml:space="preserve"> та макрорівнях</w:t>
      </w:r>
      <w:r>
        <w:rPr>
          <w:rFonts w:ascii="Times New Roman" w:hAnsi="Times New Roman" w:cs="Times New Roman"/>
          <w:sz w:val="28"/>
          <w:szCs w:val="28"/>
          <w:lang w:val="uk-UA"/>
        </w:rPr>
        <w:t>.</w:t>
      </w:r>
    </w:p>
    <w:p w14:paraId="036548CC" w14:textId="2494BFC1" w:rsidR="00574751" w:rsidRDefault="00574751" w:rsidP="00574751">
      <w:pPr>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345FFADF" wp14:editId="44B0F95B">
            <wp:extent cx="4924425" cy="2552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23.jpg"/>
                    <pic:cNvPicPr/>
                  </pic:nvPicPr>
                  <pic:blipFill>
                    <a:blip r:embed="rId9">
                      <a:extLst>
                        <a:ext uri="{28A0092B-C50C-407E-A947-70E740481C1C}">
                          <a14:useLocalDpi xmlns:a14="http://schemas.microsoft.com/office/drawing/2010/main" val="0"/>
                        </a:ext>
                      </a:extLst>
                    </a:blip>
                    <a:stretch>
                      <a:fillRect/>
                    </a:stretch>
                  </pic:blipFill>
                  <pic:spPr>
                    <a:xfrm>
                      <a:off x="0" y="0"/>
                      <a:ext cx="4924425" cy="2552700"/>
                    </a:xfrm>
                    <a:prstGeom prst="rect">
                      <a:avLst/>
                    </a:prstGeom>
                  </pic:spPr>
                </pic:pic>
              </a:graphicData>
            </a:graphic>
          </wp:inline>
        </w:drawing>
      </w:r>
    </w:p>
    <w:p w14:paraId="798D0668" w14:textId="64AC2687" w:rsidR="00574751" w:rsidRDefault="00574751" w:rsidP="00574751">
      <w:pPr>
        <w:rPr>
          <w:rFonts w:ascii="Times New Roman" w:hAnsi="Times New Roman" w:cs="Times New Roman"/>
          <w:sz w:val="28"/>
          <w:szCs w:val="28"/>
          <w:lang w:val="uk-UA"/>
        </w:rPr>
      </w:pPr>
      <w:r w:rsidRPr="00574751">
        <w:rPr>
          <w:rFonts w:ascii="Times New Roman" w:hAnsi="Times New Roman" w:cs="Times New Roman"/>
          <w:sz w:val="28"/>
          <w:szCs w:val="28"/>
          <w:lang w:val="uk-UA"/>
        </w:rPr>
        <w:t xml:space="preserve">рис. 3.4. Логістичні системи </w:t>
      </w:r>
      <w:proofErr w:type="spellStart"/>
      <w:r w:rsidRPr="00574751">
        <w:rPr>
          <w:rFonts w:ascii="Times New Roman" w:hAnsi="Times New Roman" w:cs="Times New Roman"/>
          <w:sz w:val="28"/>
          <w:szCs w:val="28"/>
          <w:lang w:val="uk-UA"/>
        </w:rPr>
        <w:t>Push</w:t>
      </w:r>
      <w:proofErr w:type="spellEnd"/>
      <w:r w:rsidRPr="00574751">
        <w:rPr>
          <w:rFonts w:ascii="Times New Roman" w:hAnsi="Times New Roman" w:cs="Times New Roman"/>
          <w:sz w:val="28"/>
          <w:szCs w:val="28"/>
          <w:lang w:val="uk-UA"/>
        </w:rPr>
        <w:t xml:space="preserve"> ("</w:t>
      </w:r>
      <w:proofErr w:type="spellStart"/>
      <w:r w:rsidRPr="00574751">
        <w:rPr>
          <w:rFonts w:ascii="Times New Roman" w:hAnsi="Times New Roman" w:cs="Times New Roman"/>
          <w:sz w:val="28"/>
          <w:szCs w:val="28"/>
          <w:lang w:val="uk-UA"/>
        </w:rPr>
        <w:t>штовхаюча</w:t>
      </w:r>
      <w:proofErr w:type="spellEnd"/>
      <w:r w:rsidRPr="00574751">
        <w:rPr>
          <w:rFonts w:ascii="Times New Roman" w:hAnsi="Times New Roman" w:cs="Times New Roman"/>
          <w:sz w:val="28"/>
          <w:szCs w:val="28"/>
          <w:lang w:val="uk-UA"/>
        </w:rPr>
        <w:t xml:space="preserve">") та </w:t>
      </w:r>
      <w:proofErr w:type="spellStart"/>
      <w:r w:rsidRPr="00574751">
        <w:rPr>
          <w:rFonts w:ascii="Times New Roman" w:hAnsi="Times New Roman" w:cs="Times New Roman"/>
          <w:sz w:val="28"/>
          <w:szCs w:val="28"/>
          <w:lang w:val="uk-UA"/>
        </w:rPr>
        <w:t>Pull</w:t>
      </w:r>
      <w:proofErr w:type="spellEnd"/>
      <w:r w:rsidRPr="00574751">
        <w:rPr>
          <w:rFonts w:ascii="Times New Roman" w:hAnsi="Times New Roman" w:cs="Times New Roman"/>
          <w:sz w:val="28"/>
          <w:szCs w:val="28"/>
          <w:lang w:val="uk-UA"/>
        </w:rPr>
        <w:t xml:space="preserve"> ("тягнуча")</w:t>
      </w:r>
    </w:p>
    <w:p w14:paraId="3B4EE295" w14:textId="3741FB59" w:rsidR="00574751" w:rsidRDefault="00574751" w:rsidP="00574751">
      <w:pPr>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59264" behindDoc="1" locked="0" layoutInCell="1" allowOverlap="1" wp14:anchorId="2B0CF934" wp14:editId="1253E341">
            <wp:simplePos x="0" y="0"/>
            <wp:positionH relativeFrom="page">
              <wp:posOffset>1209040</wp:posOffset>
            </wp:positionH>
            <wp:positionV relativeFrom="paragraph">
              <wp:posOffset>47625</wp:posOffset>
            </wp:positionV>
            <wp:extent cx="4886325" cy="3758565"/>
            <wp:effectExtent l="0" t="0" r="9525" b="0"/>
            <wp:wrapTight wrapText="bothSides">
              <wp:wrapPolygon edited="0">
                <wp:start x="0" y="0"/>
                <wp:lineTo x="0" y="21458"/>
                <wp:lineTo x="21558" y="21458"/>
                <wp:lineTo x="2155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24.jpg"/>
                    <pic:cNvPicPr/>
                  </pic:nvPicPr>
                  <pic:blipFill>
                    <a:blip r:embed="rId10">
                      <a:extLst>
                        <a:ext uri="{28A0092B-C50C-407E-A947-70E740481C1C}">
                          <a14:useLocalDpi xmlns:a14="http://schemas.microsoft.com/office/drawing/2010/main" val="0"/>
                        </a:ext>
                      </a:extLst>
                    </a:blip>
                    <a:stretch>
                      <a:fillRect/>
                    </a:stretch>
                  </pic:blipFill>
                  <pic:spPr>
                    <a:xfrm>
                      <a:off x="0" y="0"/>
                      <a:ext cx="4886325" cy="3758565"/>
                    </a:xfrm>
                    <a:prstGeom prst="rect">
                      <a:avLst/>
                    </a:prstGeom>
                  </pic:spPr>
                </pic:pic>
              </a:graphicData>
            </a:graphic>
            <wp14:sizeRelH relativeFrom="margin">
              <wp14:pctWidth>0</wp14:pctWidth>
            </wp14:sizeRelH>
            <wp14:sizeRelV relativeFrom="margin">
              <wp14:pctHeight>0</wp14:pctHeight>
            </wp14:sizeRelV>
          </wp:anchor>
        </w:drawing>
      </w:r>
    </w:p>
    <w:p w14:paraId="79544ACA" w14:textId="0DA8B50A" w:rsidR="00574751" w:rsidRPr="00574751" w:rsidRDefault="00574751" w:rsidP="00574751">
      <w:pPr>
        <w:rPr>
          <w:rFonts w:ascii="Times New Roman" w:hAnsi="Times New Roman" w:cs="Times New Roman"/>
          <w:sz w:val="28"/>
          <w:szCs w:val="28"/>
          <w:lang w:val="uk-UA"/>
        </w:rPr>
      </w:pPr>
    </w:p>
    <w:p w14:paraId="1C35EA98" w14:textId="5B759844" w:rsidR="00574751" w:rsidRPr="00574751" w:rsidRDefault="00574751" w:rsidP="00574751">
      <w:pPr>
        <w:rPr>
          <w:rFonts w:ascii="Times New Roman" w:hAnsi="Times New Roman" w:cs="Times New Roman"/>
          <w:sz w:val="28"/>
          <w:szCs w:val="28"/>
          <w:lang w:val="uk-UA"/>
        </w:rPr>
      </w:pPr>
    </w:p>
    <w:p w14:paraId="495F5ABE" w14:textId="6A291665" w:rsidR="00574751" w:rsidRPr="00574751" w:rsidRDefault="00574751" w:rsidP="00574751">
      <w:pPr>
        <w:rPr>
          <w:rFonts w:ascii="Times New Roman" w:hAnsi="Times New Roman" w:cs="Times New Roman"/>
          <w:sz w:val="28"/>
          <w:szCs w:val="28"/>
          <w:lang w:val="uk-UA"/>
        </w:rPr>
      </w:pPr>
    </w:p>
    <w:p w14:paraId="454D05B2" w14:textId="36E051CF" w:rsidR="00574751" w:rsidRPr="00574751" w:rsidRDefault="00574751" w:rsidP="00574751">
      <w:pPr>
        <w:rPr>
          <w:rFonts w:ascii="Times New Roman" w:hAnsi="Times New Roman" w:cs="Times New Roman"/>
          <w:sz w:val="28"/>
          <w:szCs w:val="28"/>
          <w:lang w:val="uk-UA"/>
        </w:rPr>
      </w:pPr>
    </w:p>
    <w:p w14:paraId="56AF4B5D" w14:textId="1DEB0E79" w:rsidR="00574751" w:rsidRPr="00574751" w:rsidRDefault="00574751" w:rsidP="00574751">
      <w:pPr>
        <w:rPr>
          <w:rFonts w:ascii="Times New Roman" w:hAnsi="Times New Roman" w:cs="Times New Roman"/>
          <w:sz w:val="28"/>
          <w:szCs w:val="28"/>
          <w:lang w:val="uk-UA"/>
        </w:rPr>
      </w:pPr>
    </w:p>
    <w:p w14:paraId="5D96E9B5" w14:textId="0190B5FA" w:rsidR="00574751" w:rsidRPr="00574751" w:rsidRDefault="00574751" w:rsidP="00574751">
      <w:pPr>
        <w:rPr>
          <w:rFonts w:ascii="Times New Roman" w:hAnsi="Times New Roman" w:cs="Times New Roman"/>
          <w:sz w:val="28"/>
          <w:szCs w:val="28"/>
          <w:lang w:val="uk-UA"/>
        </w:rPr>
      </w:pPr>
    </w:p>
    <w:p w14:paraId="27A1D68B" w14:textId="06B0581C" w:rsidR="00574751" w:rsidRPr="00574751" w:rsidRDefault="00574751" w:rsidP="00574751">
      <w:pPr>
        <w:rPr>
          <w:rFonts w:ascii="Times New Roman" w:hAnsi="Times New Roman" w:cs="Times New Roman"/>
          <w:sz w:val="28"/>
          <w:szCs w:val="28"/>
          <w:lang w:val="uk-UA"/>
        </w:rPr>
      </w:pPr>
    </w:p>
    <w:p w14:paraId="3630DF56" w14:textId="0BF4A812" w:rsidR="00574751" w:rsidRPr="00574751" w:rsidRDefault="00574751" w:rsidP="00574751">
      <w:pPr>
        <w:rPr>
          <w:rFonts w:ascii="Times New Roman" w:hAnsi="Times New Roman" w:cs="Times New Roman"/>
          <w:sz w:val="28"/>
          <w:szCs w:val="28"/>
          <w:lang w:val="uk-UA"/>
        </w:rPr>
      </w:pPr>
    </w:p>
    <w:p w14:paraId="43E070CA" w14:textId="1453BC58" w:rsidR="00574751" w:rsidRPr="00574751" w:rsidRDefault="00574751" w:rsidP="00574751">
      <w:pPr>
        <w:rPr>
          <w:rFonts w:ascii="Times New Roman" w:hAnsi="Times New Roman" w:cs="Times New Roman"/>
          <w:sz w:val="28"/>
          <w:szCs w:val="28"/>
          <w:lang w:val="uk-UA"/>
        </w:rPr>
      </w:pPr>
    </w:p>
    <w:p w14:paraId="6B6D2FF7" w14:textId="56D6192E" w:rsidR="00574751" w:rsidRPr="00574751" w:rsidRDefault="00574751" w:rsidP="00574751">
      <w:pPr>
        <w:rPr>
          <w:rFonts w:ascii="Times New Roman" w:hAnsi="Times New Roman" w:cs="Times New Roman"/>
          <w:sz w:val="28"/>
          <w:szCs w:val="28"/>
          <w:lang w:val="uk-UA"/>
        </w:rPr>
      </w:pPr>
    </w:p>
    <w:p w14:paraId="6E90DCB0" w14:textId="466F4A1E" w:rsidR="00574751" w:rsidRPr="00574751" w:rsidRDefault="00574751" w:rsidP="00574751">
      <w:pPr>
        <w:rPr>
          <w:rFonts w:ascii="Times New Roman" w:hAnsi="Times New Roman" w:cs="Times New Roman"/>
          <w:sz w:val="28"/>
          <w:szCs w:val="28"/>
          <w:lang w:val="uk-UA"/>
        </w:rPr>
      </w:pPr>
    </w:p>
    <w:p w14:paraId="367B363E" w14:textId="2FDCBE18" w:rsidR="00574751" w:rsidRPr="00574751" w:rsidRDefault="00574751" w:rsidP="00574751">
      <w:pPr>
        <w:rPr>
          <w:rFonts w:ascii="Times New Roman" w:hAnsi="Times New Roman" w:cs="Times New Roman"/>
          <w:sz w:val="28"/>
          <w:szCs w:val="28"/>
          <w:lang w:val="uk-UA"/>
        </w:rPr>
      </w:pPr>
    </w:p>
    <w:p w14:paraId="0FFED3DD" w14:textId="516E65A4" w:rsidR="00574751" w:rsidRDefault="00574751" w:rsidP="00574751">
      <w:p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574751">
        <w:rPr>
          <w:rFonts w:ascii="Times New Roman" w:hAnsi="Times New Roman" w:cs="Times New Roman"/>
          <w:sz w:val="28"/>
          <w:szCs w:val="28"/>
          <w:lang w:val="uk-UA"/>
        </w:rPr>
        <w:t>ис. 3.5. Принципова логістична модель сталого розвитку туризму в регіоні, країні</w:t>
      </w:r>
      <w:r>
        <w:rPr>
          <w:rFonts w:ascii="Times New Roman" w:hAnsi="Times New Roman" w:cs="Times New Roman"/>
          <w:sz w:val="28"/>
          <w:szCs w:val="28"/>
          <w:lang w:val="uk-UA"/>
        </w:rPr>
        <w:t>.</w:t>
      </w:r>
    </w:p>
    <w:p w14:paraId="133E3353" w14:textId="39751C52" w:rsidR="00574751" w:rsidRDefault="00574751" w:rsidP="00574751">
      <w:pPr>
        <w:spacing w:line="360" w:lineRule="auto"/>
        <w:ind w:firstLine="720"/>
        <w:jc w:val="both"/>
        <w:rPr>
          <w:rFonts w:ascii="Times New Roman" w:hAnsi="Times New Roman" w:cs="Times New Roman"/>
          <w:sz w:val="28"/>
          <w:szCs w:val="28"/>
          <w:lang w:val="uk-UA"/>
        </w:rPr>
      </w:pPr>
      <w:r w:rsidRPr="00574751">
        <w:rPr>
          <w:rFonts w:ascii="Times New Roman" w:hAnsi="Times New Roman" w:cs="Times New Roman"/>
          <w:sz w:val="28"/>
          <w:szCs w:val="28"/>
          <w:lang w:val="uk-UA"/>
        </w:rPr>
        <w:t>У цій моделі перше співвідношення 1 (рис. 3.5) є запобіжником першого рівня щодо збереження туристичних ресурсів, а друге, крім того, що відіграє роль запобіжника другого рівня, забезпечує й бізнесову ефективність використання туристичних ресурсів регіону, країни. У такій моделі розрізняють інформаційні потоки двох видів: 1) інформація стосовно максимально можливого потоку туристів для певного ресурсу (об'єкта), надана державним органам управління (на нашу думку, її обов'язково слід указувати в рекреаційному паспорті ресурсу (об'єкта); 2) інформація, яку туроператори надають (вони звичайно володіють матеріально-технічною базою туризму в регіонах) фірмам-</w:t>
      </w:r>
      <w:proofErr w:type="spellStart"/>
      <w:r w:rsidRPr="00574751">
        <w:rPr>
          <w:rFonts w:ascii="Times New Roman" w:hAnsi="Times New Roman" w:cs="Times New Roman"/>
          <w:sz w:val="28"/>
          <w:szCs w:val="28"/>
          <w:lang w:val="uk-UA"/>
        </w:rPr>
        <w:t>турагенціям</w:t>
      </w:r>
      <w:proofErr w:type="spellEnd"/>
      <w:r w:rsidRPr="00574751">
        <w:rPr>
          <w:rFonts w:ascii="Times New Roman" w:hAnsi="Times New Roman" w:cs="Times New Roman"/>
          <w:sz w:val="28"/>
          <w:szCs w:val="28"/>
          <w:lang w:val="uk-UA"/>
        </w:rPr>
        <w:t xml:space="preserve"> - скільки та які путівки пропонуються для продажу.</w:t>
      </w:r>
    </w:p>
    <w:p w14:paraId="5CCC36FA" w14:textId="2165EFB6" w:rsidR="00574751" w:rsidRDefault="00574751" w:rsidP="00574751">
      <w:pPr>
        <w:spacing w:line="360" w:lineRule="auto"/>
        <w:ind w:firstLine="720"/>
        <w:jc w:val="both"/>
        <w:rPr>
          <w:rFonts w:ascii="Times New Roman" w:hAnsi="Times New Roman" w:cs="Times New Roman"/>
          <w:sz w:val="28"/>
          <w:szCs w:val="28"/>
          <w:lang w:val="uk-UA"/>
        </w:rPr>
      </w:pPr>
    </w:p>
    <w:p w14:paraId="6F164FBD" w14:textId="45FDECD6" w:rsidR="00574751" w:rsidRDefault="00574751" w:rsidP="00574751">
      <w:pPr>
        <w:spacing w:line="360" w:lineRule="auto"/>
        <w:ind w:firstLine="720"/>
        <w:jc w:val="both"/>
        <w:rPr>
          <w:rFonts w:ascii="Times New Roman" w:hAnsi="Times New Roman" w:cs="Times New Roman"/>
          <w:sz w:val="28"/>
          <w:szCs w:val="28"/>
          <w:lang w:val="uk-UA"/>
        </w:rPr>
      </w:pPr>
    </w:p>
    <w:p w14:paraId="3973AC3A" w14:textId="3746ABB8" w:rsidR="00574751" w:rsidRDefault="00574751" w:rsidP="00574751">
      <w:pPr>
        <w:spacing w:line="36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ВИСНОВОК</w:t>
      </w:r>
    </w:p>
    <w:p w14:paraId="28906782" w14:textId="77777777" w:rsidR="00775D09" w:rsidRDefault="00574751" w:rsidP="00775D09">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 в І розділи ми р</w:t>
      </w:r>
      <w:r w:rsidRPr="00D11E27">
        <w:rPr>
          <w:rFonts w:ascii="Times New Roman" w:hAnsi="Times New Roman" w:cs="Times New Roman"/>
          <w:sz w:val="28"/>
          <w:szCs w:val="28"/>
          <w:lang w:val="uk-UA"/>
        </w:rPr>
        <w:t>озкри</w:t>
      </w:r>
      <w:r>
        <w:rPr>
          <w:rFonts w:ascii="Times New Roman" w:hAnsi="Times New Roman" w:cs="Times New Roman"/>
          <w:sz w:val="28"/>
          <w:szCs w:val="28"/>
          <w:lang w:val="uk-UA"/>
        </w:rPr>
        <w:t>ли</w:t>
      </w:r>
      <w:r>
        <w:rPr>
          <w:rFonts w:ascii="Times New Roman" w:hAnsi="Times New Roman" w:cs="Times New Roman"/>
          <w:sz w:val="28"/>
          <w:szCs w:val="28"/>
          <w:lang w:val="uk-UA"/>
        </w:rPr>
        <w:t xml:space="preserve"> і</w:t>
      </w:r>
      <w:r w:rsidRPr="00574751">
        <w:rPr>
          <w:rFonts w:ascii="Times New Roman" w:hAnsi="Times New Roman" w:cs="Times New Roman"/>
          <w:sz w:val="28"/>
          <w:szCs w:val="28"/>
          <w:lang w:val="uk-UA"/>
        </w:rPr>
        <w:t>нноваційні організаційні стратегії  в туристичному бізнесі</w:t>
      </w:r>
      <w:r>
        <w:rPr>
          <w:rFonts w:ascii="Times New Roman" w:hAnsi="Times New Roman" w:cs="Times New Roman"/>
          <w:sz w:val="28"/>
          <w:szCs w:val="28"/>
          <w:lang w:val="uk-UA"/>
        </w:rPr>
        <w:t xml:space="preserve">, показали </w:t>
      </w:r>
      <w:r w:rsidR="00775D09">
        <w:rPr>
          <w:rFonts w:ascii="Times New Roman" w:hAnsi="Times New Roman" w:cs="Times New Roman"/>
          <w:sz w:val="28"/>
          <w:szCs w:val="28"/>
          <w:lang w:val="uk-UA"/>
        </w:rPr>
        <w:t>к</w:t>
      </w:r>
      <w:r w:rsidR="00775D09" w:rsidRPr="00775D09">
        <w:rPr>
          <w:rFonts w:ascii="Times New Roman" w:hAnsi="Times New Roman" w:cs="Times New Roman"/>
          <w:sz w:val="28"/>
          <w:szCs w:val="28"/>
          <w:lang w:val="uk-UA"/>
        </w:rPr>
        <w:t>ластеризаці</w:t>
      </w:r>
      <w:r w:rsidR="00775D09">
        <w:rPr>
          <w:rFonts w:ascii="Times New Roman" w:hAnsi="Times New Roman" w:cs="Times New Roman"/>
          <w:sz w:val="28"/>
          <w:szCs w:val="28"/>
          <w:lang w:val="uk-UA"/>
        </w:rPr>
        <w:t>ю</w:t>
      </w:r>
      <w:r w:rsidR="00775D09" w:rsidRPr="00775D09">
        <w:rPr>
          <w:rFonts w:ascii="Times New Roman" w:hAnsi="Times New Roman" w:cs="Times New Roman"/>
          <w:sz w:val="28"/>
          <w:szCs w:val="28"/>
          <w:lang w:val="uk-UA"/>
        </w:rPr>
        <w:t xml:space="preserve"> туристичного ринку</w:t>
      </w:r>
      <w:r w:rsidR="00775D09">
        <w:rPr>
          <w:rFonts w:ascii="Times New Roman" w:hAnsi="Times New Roman" w:cs="Times New Roman"/>
          <w:sz w:val="28"/>
          <w:szCs w:val="28"/>
          <w:lang w:val="uk-UA"/>
        </w:rPr>
        <w:t>, вияснили т</w:t>
      </w:r>
      <w:r w:rsidR="00775D09" w:rsidRPr="00775D09">
        <w:rPr>
          <w:rFonts w:ascii="Times New Roman" w:hAnsi="Times New Roman" w:cs="Times New Roman"/>
          <w:sz w:val="28"/>
          <w:szCs w:val="28"/>
          <w:lang w:val="uk-UA"/>
        </w:rPr>
        <w:t>уристичн</w:t>
      </w:r>
      <w:r w:rsidR="00775D09">
        <w:rPr>
          <w:rFonts w:ascii="Times New Roman" w:hAnsi="Times New Roman" w:cs="Times New Roman"/>
          <w:sz w:val="28"/>
          <w:szCs w:val="28"/>
          <w:lang w:val="uk-UA"/>
        </w:rPr>
        <w:t>у</w:t>
      </w:r>
      <w:r w:rsidR="00775D09" w:rsidRPr="00775D09">
        <w:rPr>
          <w:rFonts w:ascii="Times New Roman" w:hAnsi="Times New Roman" w:cs="Times New Roman"/>
          <w:sz w:val="28"/>
          <w:szCs w:val="28"/>
          <w:lang w:val="uk-UA"/>
        </w:rPr>
        <w:t xml:space="preserve"> логістик</w:t>
      </w:r>
      <w:r w:rsidR="00775D09">
        <w:rPr>
          <w:rFonts w:ascii="Times New Roman" w:hAnsi="Times New Roman" w:cs="Times New Roman"/>
          <w:sz w:val="28"/>
          <w:szCs w:val="28"/>
          <w:lang w:val="uk-UA"/>
        </w:rPr>
        <w:t xml:space="preserve">у. </w:t>
      </w:r>
    </w:p>
    <w:p w14:paraId="0F097BC5" w14:textId="77777777" w:rsidR="00775D09" w:rsidRDefault="00775D09" w:rsidP="00775D09">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Стратегії: </w:t>
      </w:r>
    </w:p>
    <w:p w14:paraId="35E8DAE9" w14:textId="7BCD5381" w:rsidR="00775D09" w:rsidRPr="00775D09" w:rsidRDefault="00775D09" w:rsidP="00775D09">
      <w:pPr>
        <w:spacing w:line="360" w:lineRule="auto"/>
        <w:ind w:firstLine="720"/>
        <w:jc w:val="both"/>
        <w:rPr>
          <w:rFonts w:ascii="Times New Roman" w:hAnsi="Times New Roman" w:cs="Times New Roman"/>
          <w:sz w:val="28"/>
          <w:szCs w:val="28"/>
          <w:lang w:val="uk-UA"/>
        </w:rPr>
      </w:pPr>
      <w:r w:rsidRPr="00775D09">
        <w:rPr>
          <w:rFonts w:ascii="Times New Roman" w:hAnsi="Times New Roman" w:cs="Times New Roman"/>
          <w:sz w:val="28"/>
          <w:szCs w:val="28"/>
          <w:lang w:val="uk-UA"/>
        </w:rPr>
        <w:t>1. Інноваційна стратегія підприємств туризму є одним із економічних важелів його  розвитку та підвищення конкурентоспроможності. Інноваційна стратегія у сфері туризму спрямована на створення нового або зміна існуючого продукту, на вдосконалювання транспортних, готельних й інших послуг, освоєння нових ринків, впровадження передових інформаційних і телекомунікаційних технологій і сучасних форм організаційно-управлінської діяльності.. Даний висновок обґрунтовує необхідність застосування різних методичних підходів для її формування, реалізації та оцінки ефективності.</w:t>
      </w:r>
    </w:p>
    <w:p w14:paraId="71B6657E" w14:textId="77777777" w:rsidR="00775D09" w:rsidRPr="00775D09" w:rsidRDefault="00775D09" w:rsidP="00775D09">
      <w:pPr>
        <w:spacing w:line="360" w:lineRule="auto"/>
        <w:ind w:firstLine="720"/>
        <w:jc w:val="both"/>
        <w:rPr>
          <w:rFonts w:ascii="Times New Roman" w:hAnsi="Times New Roman" w:cs="Times New Roman"/>
          <w:sz w:val="28"/>
          <w:szCs w:val="28"/>
          <w:lang w:val="uk-UA"/>
        </w:rPr>
      </w:pPr>
      <w:r w:rsidRPr="00775D09">
        <w:rPr>
          <w:rFonts w:ascii="Times New Roman" w:hAnsi="Times New Roman" w:cs="Times New Roman"/>
          <w:sz w:val="28"/>
          <w:szCs w:val="28"/>
          <w:lang w:val="uk-UA"/>
        </w:rPr>
        <w:t>2. Наведений вище методичний підхід визначення інноваційної стратегії підприємств у сфері туризму дає можливість провести повноцінну оцінку впливу основних інноваційних чинників на рівень розвитку підприємства на відповідному ринку.</w:t>
      </w:r>
    </w:p>
    <w:p w14:paraId="2D3684A4" w14:textId="79DDEA70" w:rsidR="00574751" w:rsidRDefault="00775D09" w:rsidP="00775D09">
      <w:pPr>
        <w:spacing w:line="360" w:lineRule="auto"/>
        <w:ind w:firstLine="720"/>
        <w:jc w:val="both"/>
        <w:rPr>
          <w:rFonts w:ascii="Times New Roman" w:hAnsi="Times New Roman" w:cs="Times New Roman"/>
          <w:sz w:val="28"/>
          <w:szCs w:val="28"/>
          <w:lang w:val="uk-UA"/>
        </w:rPr>
      </w:pPr>
      <w:r w:rsidRPr="00775D09">
        <w:rPr>
          <w:rFonts w:ascii="Times New Roman" w:hAnsi="Times New Roman" w:cs="Times New Roman"/>
          <w:sz w:val="28"/>
          <w:szCs w:val="28"/>
          <w:lang w:val="uk-UA"/>
        </w:rPr>
        <w:t xml:space="preserve">3. Отримали подальший розвиток методичні підходи проведення </w:t>
      </w:r>
      <w:proofErr w:type="spellStart"/>
      <w:r w:rsidRPr="00775D09">
        <w:rPr>
          <w:rFonts w:ascii="Times New Roman" w:hAnsi="Times New Roman" w:cs="Times New Roman"/>
          <w:sz w:val="28"/>
          <w:szCs w:val="28"/>
          <w:lang w:val="uk-UA"/>
        </w:rPr>
        <w:t>Space</w:t>
      </w:r>
      <w:proofErr w:type="spellEnd"/>
      <w:r w:rsidRPr="00775D09">
        <w:rPr>
          <w:rFonts w:ascii="Times New Roman" w:hAnsi="Times New Roman" w:cs="Times New Roman"/>
          <w:sz w:val="28"/>
          <w:szCs w:val="28"/>
          <w:lang w:val="uk-UA"/>
        </w:rPr>
        <w:t>–аналізу для визначення інноваційної стратегії підприємств туризму.</w:t>
      </w:r>
    </w:p>
    <w:p w14:paraId="5177BB87" w14:textId="3966F1DF" w:rsidR="00775D09" w:rsidRDefault="00775D09" w:rsidP="00775D09">
      <w:pPr>
        <w:spacing w:line="360" w:lineRule="auto"/>
        <w:ind w:firstLine="720"/>
        <w:jc w:val="both"/>
        <w:rPr>
          <w:rFonts w:ascii="Times New Roman" w:hAnsi="Times New Roman" w:cs="Times New Roman"/>
          <w:sz w:val="28"/>
          <w:szCs w:val="28"/>
          <w:lang w:val="uk-UA"/>
        </w:rPr>
      </w:pPr>
      <w:r w:rsidRPr="00775D09">
        <w:rPr>
          <w:rFonts w:ascii="Times New Roman" w:hAnsi="Times New Roman" w:cs="Times New Roman"/>
          <w:sz w:val="28"/>
          <w:szCs w:val="28"/>
          <w:lang w:val="uk-UA"/>
        </w:rPr>
        <w:t xml:space="preserve">Кластерний підхід в туристичній галузі активізує підприємництво через концентрацію діловою активності, тому сприяє створенню робочих міст, доходів, поліпшенню якості туристичних послуг, життя населення на території його запровадження. Досягається це завдяки зростанню конкурентоспроможності, можливості інтеграції інтелектуальних, природно-рекреаційних, трудових, фінансових і матеріальних ресурсів у забезпеченні якості туристичних послуг, що надаються. Об'єднання в кластери посилює роль дрібного і середнього підприємництва, дозволяє використовувати його виробничий потенціал. Діяльність туристичних кластерів також сприяє </w:t>
      </w:r>
      <w:r w:rsidRPr="00775D09">
        <w:rPr>
          <w:rFonts w:ascii="Times New Roman" w:hAnsi="Times New Roman" w:cs="Times New Roman"/>
          <w:sz w:val="28"/>
          <w:szCs w:val="28"/>
          <w:lang w:val="uk-UA"/>
        </w:rPr>
        <w:lastRenderedPageBreak/>
        <w:t>максимальному використанню інноваційних і комунікаційних технологій, підвищенню рівня кваліфікації та інтелектуального потенціалу працівників.</w:t>
      </w:r>
    </w:p>
    <w:p w14:paraId="427F5380" w14:textId="47183221" w:rsidR="00775D09" w:rsidRDefault="00775D09" w:rsidP="00775D09">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775D09">
        <w:rPr>
          <w:rFonts w:ascii="Times New Roman" w:hAnsi="Times New Roman" w:cs="Times New Roman"/>
          <w:sz w:val="28"/>
          <w:szCs w:val="28"/>
          <w:lang w:val="uk-UA"/>
        </w:rPr>
        <w:t>озволяє нам запропонувати модерну, оригінальну та якісно нову концепцію змісту та особливостей окремої навчальної дисципліни «Логістика туризму», яка, в свою чергу, є новим науково-практичним напрямком, з яким туристична, географічна та педагогічна громадськість України ще не дуже ознайомлена, але вже виявляє до нього зростаючу цікавість, інтуїтивно відчуваючи актуальність та високу ефективність застосування логістичних підходів у туристичній індустрії.</w:t>
      </w:r>
    </w:p>
    <w:p w14:paraId="0647E5A6" w14:textId="0E3B0876" w:rsidR="00775D09" w:rsidRDefault="00775D09" w:rsidP="00775D09">
      <w:pPr>
        <w:spacing w:line="360" w:lineRule="auto"/>
        <w:ind w:firstLine="720"/>
        <w:jc w:val="both"/>
        <w:rPr>
          <w:rFonts w:ascii="Times New Roman" w:hAnsi="Times New Roman" w:cs="Times New Roman"/>
          <w:sz w:val="28"/>
          <w:szCs w:val="28"/>
          <w:lang w:val="uk-UA"/>
        </w:rPr>
      </w:pPr>
      <w:proofErr w:type="spellStart"/>
      <w:r w:rsidRPr="00775D09">
        <w:rPr>
          <w:rFonts w:ascii="Times New Roman" w:hAnsi="Times New Roman" w:cs="Times New Roman"/>
          <w:sz w:val="28"/>
          <w:szCs w:val="28"/>
          <w:lang w:val="uk-UA"/>
        </w:rPr>
        <w:t>Ма́ркетинг</w:t>
      </w:r>
      <w:proofErr w:type="spellEnd"/>
      <w:r w:rsidRPr="00775D09">
        <w:rPr>
          <w:rFonts w:ascii="Times New Roman" w:hAnsi="Times New Roman" w:cs="Times New Roman"/>
          <w:sz w:val="28"/>
          <w:szCs w:val="28"/>
          <w:lang w:val="uk-UA"/>
        </w:rPr>
        <w:t xml:space="preserve"> (</w:t>
      </w:r>
      <w:proofErr w:type="spellStart"/>
      <w:r w:rsidRPr="00775D09">
        <w:rPr>
          <w:rFonts w:ascii="Times New Roman" w:hAnsi="Times New Roman" w:cs="Times New Roman"/>
          <w:sz w:val="28"/>
          <w:szCs w:val="28"/>
          <w:lang w:val="uk-UA"/>
        </w:rPr>
        <w:t>англ</w:t>
      </w:r>
      <w:proofErr w:type="spellEnd"/>
      <w:r w:rsidRPr="00775D09">
        <w:rPr>
          <w:rFonts w:ascii="Times New Roman" w:hAnsi="Times New Roman" w:cs="Times New Roman"/>
          <w:sz w:val="28"/>
          <w:szCs w:val="28"/>
          <w:lang w:val="uk-UA"/>
        </w:rPr>
        <w:t xml:space="preserve">. </w:t>
      </w:r>
      <w:proofErr w:type="spellStart"/>
      <w:r w:rsidRPr="00775D09">
        <w:rPr>
          <w:rFonts w:ascii="Times New Roman" w:hAnsi="Times New Roman" w:cs="Times New Roman"/>
          <w:sz w:val="28"/>
          <w:szCs w:val="28"/>
          <w:lang w:val="uk-UA"/>
        </w:rPr>
        <w:t>marketing</w:t>
      </w:r>
      <w:proofErr w:type="spellEnd"/>
      <w:r w:rsidRPr="00775D09">
        <w:rPr>
          <w:rFonts w:ascii="Times New Roman" w:hAnsi="Times New Roman" w:cs="Times New Roman"/>
          <w:sz w:val="28"/>
          <w:szCs w:val="28"/>
          <w:lang w:val="uk-UA"/>
        </w:rPr>
        <w:t>) — це діяльність, спрямована на досягнення цілей підприємств, установ, організацій шляхом формування попиту та максимального задоволення потреб споживачів. У широкому сенсі призначення маркетингу полягає в «визначенні та задоволенні людських і суспільних потреб».</w:t>
      </w:r>
      <w:r>
        <w:rPr>
          <w:rFonts w:ascii="Times New Roman" w:hAnsi="Times New Roman" w:cs="Times New Roman"/>
          <w:sz w:val="28"/>
          <w:szCs w:val="28"/>
          <w:lang w:val="uk-UA"/>
        </w:rPr>
        <w:t xml:space="preserve"> </w:t>
      </w:r>
    </w:p>
    <w:p w14:paraId="09C0464D" w14:textId="35374B9A" w:rsidR="00775D09" w:rsidRDefault="00775D09" w:rsidP="00775D09">
      <w:pPr>
        <w:spacing w:line="360" w:lineRule="auto"/>
        <w:ind w:firstLine="720"/>
        <w:jc w:val="both"/>
        <w:rPr>
          <w:rFonts w:ascii="Times New Roman" w:hAnsi="Times New Roman" w:cs="Times New Roman"/>
          <w:sz w:val="28"/>
          <w:szCs w:val="28"/>
          <w:lang w:val="uk-UA"/>
        </w:rPr>
      </w:pPr>
      <w:r w:rsidRPr="00775D09">
        <w:rPr>
          <w:rFonts w:ascii="Times New Roman" w:hAnsi="Times New Roman" w:cs="Times New Roman"/>
          <w:sz w:val="28"/>
          <w:szCs w:val="28"/>
          <w:lang w:val="uk-UA"/>
        </w:rPr>
        <w:t>Інноваційна стратегія – один із засобів досягнення цілей підприємства, який відрізняється новизною для даного підприємства, для ринку, для споживачів тощо. Стратегія інновацій розробляється так, щоб вона була гнучкою і в разі ринкових змін була здатна швидко трансформуватися в іншу.</w:t>
      </w:r>
    </w:p>
    <w:p w14:paraId="255C225F" w14:textId="72E4CD81" w:rsidR="00775D09" w:rsidRDefault="00775D09" w:rsidP="00775D09">
      <w:pPr>
        <w:spacing w:line="360" w:lineRule="auto"/>
        <w:ind w:firstLine="720"/>
        <w:jc w:val="both"/>
        <w:rPr>
          <w:rFonts w:ascii="Times New Roman" w:hAnsi="Times New Roman" w:cs="Times New Roman"/>
          <w:sz w:val="28"/>
          <w:szCs w:val="28"/>
          <w:lang w:val="uk-UA"/>
        </w:rPr>
      </w:pPr>
      <w:r w:rsidRPr="00775D09">
        <w:rPr>
          <w:rFonts w:ascii="Times New Roman" w:hAnsi="Times New Roman" w:cs="Times New Roman"/>
          <w:sz w:val="28"/>
          <w:szCs w:val="28"/>
          <w:lang w:val="uk-UA"/>
        </w:rPr>
        <w:t xml:space="preserve">Логістика туризму – новітній науково-практичний напрямок, який досліджує логістичні особливості туристичної галузі, зокрема прикладає логістичні засади до її </w:t>
      </w:r>
      <w:proofErr w:type="spellStart"/>
      <w:r w:rsidRPr="00775D09">
        <w:rPr>
          <w:rFonts w:ascii="Times New Roman" w:hAnsi="Times New Roman" w:cs="Times New Roman"/>
          <w:sz w:val="28"/>
          <w:szCs w:val="28"/>
          <w:lang w:val="uk-UA"/>
        </w:rPr>
        <w:t>геопросторової</w:t>
      </w:r>
      <w:proofErr w:type="spellEnd"/>
      <w:r w:rsidRPr="00775D09">
        <w:rPr>
          <w:rFonts w:ascii="Times New Roman" w:hAnsi="Times New Roman" w:cs="Times New Roman"/>
          <w:sz w:val="28"/>
          <w:szCs w:val="28"/>
          <w:lang w:val="uk-UA"/>
        </w:rPr>
        <w:t xml:space="preserve"> організації та управління.</w:t>
      </w:r>
    </w:p>
    <w:p w14:paraId="4EACB317" w14:textId="3F18D4F1" w:rsidR="00775D09" w:rsidRDefault="00775D09" w:rsidP="00775D09">
      <w:pPr>
        <w:spacing w:line="360" w:lineRule="auto"/>
        <w:ind w:firstLine="720"/>
        <w:jc w:val="both"/>
        <w:rPr>
          <w:rFonts w:ascii="Times New Roman" w:hAnsi="Times New Roman" w:cs="Times New Roman"/>
          <w:sz w:val="28"/>
          <w:szCs w:val="28"/>
          <w:lang w:val="uk-UA"/>
        </w:rPr>
      </w:pPr>
      <w:r w:rsidRPr="00775D09">
        <w:rPr>
          <w:rFonts w:ascii="Times New Roman" w:hAnsi="Times New Roman" w:cs="Times New Roman"/>
          <w:sz w:val="28"/>
          <w:szCs w:val="28"/>
          <w:lang w:val="uk-UA"/>
        </w:rPr>
        <w:t>Приклад</w:t>
      </w:r>
      <w:r>
        <w:rPr>
          <w:rFonts w:ascii="Times New Roman" w:hAnsi="Times New Roman" w:cs="Times New Roman"/>
          <w:sz w:val="28"/>
          <w:szCs w:val="28"/>
          <w:lang w:val="uk-UA"/>
        </w:rPr>
        <w:t xml:space="preserve"> </w:t>
      </w:r>
      <w:r w:rsidRPr="00775D0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75D09">
        <w:rPr>
          <w:rFonts w:ascii="Times New Roman" w:hAnsi="Times New Roman" w:cs="Times New Roman"/>
          <w:sz w:val="28"/>
          <w:szCs w:val="28"/>
          <w:lang w:val="uk-UA"/>
        </w:rPr>
        <w:t>за даними опитувань, проведених Київським міжнародним інститутом соціології найманих працівників у 10 регіонах України, можна виділити деякі розбіжності між пріоритетами нематеріального стимулювання праці в процесі кар'єрного росту у чоловіків і жінок (табл. 1).</w:t>
      </w:r>
    </w:p>
    <w:p w14:paraId="36AE037C" w14:textId="4CC86F08" w:rsidR="00775D09" w:rsidRDefault="00775D09" w:rsidP="00775D09">
      <w:pPr>
        <w:spacing w:line="360" w:lineRule="auto"/>
        <w:ind w:firstLine="720"/>
        <w:jc w:val="both"/>
        <w:rPr>
          <w:rFonts w:ascii="Times New Roman" w:hAnsi="Times New Roman" w:cs="Times New Roman"/>
          <w:sz w:val="28"/>
          <w:szCs w:val="28"/>
          <w:lang w:val="uk-UA"/>
        </w:rPr>
      </w:pPr>
    </w:p>
    <w:p w14:paraId="0EDEA331" w14:textId="0E275A7B" w:rsidR="00775D09" w:rsidRDefault="00775D09" w:rsidP="00775D09">
      <w:pPr>
        <w:spacing w:line="360" w:lineRule="auto"/>
        <w:ind w:firstLine="720"/>
        <w:jc w:val="both"/>
        <w:rPr>
          <w:rFonts w:ascii="Times New Roman" w:hAnsi="Times New Roman" w:cs="Times New Roman"/>
          <w:sz w:val="28"/>
          <w:szCs w:val="28"/>
          <w:lang w:val="uk-UA"/>
        </w:rPr>
      </w:pPr>
    </w:p>
    <w:p w14:paraId="16C6E5B2" w14:textId="6687307A" w:rsidR="00775D09" w:rsidRPr="00775D09" w:rsidRDefault="00775D09" w:rsidP="00775D09">
      <w:pPr>
        <w:spacing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60288" behindDoc="1" locked="0" layoutInCell="1" allowOverlap="1" wp14:anchorId="6B5BB7D9" wp14:editId="751379ED">
            <wp:simplePos x="0" y="0"/>
            <wp:positionH relativeFrom="column">
              <wp:posOffset>-432435</wp:posOffset>
            </wp:positionH>
            <wp:positionV relativeFrom="paragraph">
              <wp:posOffset>0</wp:posOffset>
            </wp:positionV>
            <wp:extent cx="6636385" cy="2266950"/>
            <wp:effectExtent l="0" t="0" r="0" b="0"/>
            <wp:wrapTight wrapText="bothSides">
              <wp:wrapPolygon edited="0">
                <wp:start x="0" y="0"/>
                <wp:lineTo x="0" y="21418"/>
                <wp:lineTo x="21515" y="21418"/>
                <wp:lineTo x="2151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Аннотация 2020-04-22 020625.png"/>
                    <pic:cNvPicPr/>
                  </pic:nvPicPr>
                  <pic:blipFill>
                    <a:blip r:embed="rId11">
                      <a:extLst>
                        <a:ext uri="{28A0092B-C50C-407E-A947-70E740481C1C}">
                          <a14:useLocalDpi xmlns:a14="http://schemas.microsoft.com/office/drawing/2010/main" val="0"/>
                        </a:ext>
                      </a:extLst>
                    </a:blip>
                    <a:stretch>
                      <a:fillRect/>
                    </a:stretch>
                  </pic:blipFill>
                  <pic:spPr>
                    <a:xfrm>
                      <a:off x="0" y="0"/>
                      <a:ext cx="6636385" cy="2266950"/>
                    </a:xfrm>
                    <a:prstGeom prst="rect">
                      <a:avLst/>
                    </a:prstGeom>
                  </pic:spPr>
                </pic:pic>
              </a:graphicData>
            </a:graphic>
            <wp14:sizeRelH relativeFrom="margin">
              <wp14:pctWidth>0</wp14:pctWidth>
            </wp14:sizeRelH>
            <wp14:sizeRelV relativeFrom="margin">
              <wp14:pctHeight>0</wp14:pctHeight>
            </wp14:sizeRelV>
          </wp:anchor>
        </w:drawing>
      </w:r>
    </w:p>
    <w:p w14:paraId="3D59D812" w14:textId="6EB4E1DE" w:rsidR="00775D09" w:rsidRDefault="00775D09" w:rsidP="00775D09">
      <w:pPr>
        <w:spacing w:line="360" w:lineRule="auto"/>
        <w:jc w:val="both"/>
        <w:rPr>
          <w:rFonts w:ascii="Times New Roman" w:hAnsi="Times New Roman" w:cs="Times New Roman"/>
          <w:sz w:val="28"/>
          <w:szCs w:val="28"/>
          <w:lang w:val="uk-UA"/>
        </w:rPr>
      </w:pPr>
    </w:p>
    <w:p w14:paraId="2C49EE85" w14:textId="2B503B4F" w:rsidR="003B4E5C" w:rsidRDefault="003B4E5C" w:rsidP="00775D09">
      <w:pPr>
        <w:spacing w:line="360" w:lineRule="auto"/>
        <w:jc w:val="both"/>
        <w:rPr>
          <w:rFonts w:ascii="Times New Roman" w:hAnsi="Times New Roman" w:cs="Times New Roman"/>
          <w:sz w:val="28"/>
          <w:szCs w:val="28"/>
          <w:lang w:val="uk-UA"/>
        </w:rPr>
      </w:pPr>
    </w:p>
    <w:p w14:paraId="40001B1E" w14:textId="5F1D2A6F" w:rsidR="003B4E5C" w:rsidRDefault="003B4E5C" w:rsidP="00775D09">
      <w:pPr>
        <w:spacing w:line="360" w:lineRule="auto"/>
        <w:jc w:val="both"/>
        <w:rPr>
          <w:rFonts w:ascii="Times New Roman" w:hAnsi="Times New Roman" w:cs="Times New Roman"/>
          <w:sz w:val="28"/>
          <w:szCs w:val="28"/>
          <w:lang w:val="uk-UA"/>
        </w:rPr>
      </w:pPr>
    </w:p>
    <w:p w14:paraId="7CF1CAAC" w14:textId="62F92D55" w:rsidR="003B4E5C" w:rsidRDefault="003B4E5C" w:rsidP="00775D09">
      <w:pPr>
        <w:spacing w:line="360" w:lineRule="auto"/>
        <w:jc w:val="both"/>
        <w:rPr>
          <w:rFonts w:ascii="Times New Roman" w:hAnsi="Times New Roman" w:cs="Times New Roman"/>
          <w:sz w:val="28"/>
          <w:szCs w:val="28"/>
          <w:lang w:val="uk-UA"/>
        </w:rPr>
      </w:pPr>
    </w:p>
    <w:p w14:paraId="0C4CF1AB" w14:textId="7EDFF426" w:rsidR="003B4E5C" w:rsidRDefault="003B4E5C" w:rsidP="00775D09">
      <w:pPr>
        <w:spacing w:line="360" w:lineRule="auto"/>
        <w:jc w:val="both"/>
        <w:rPr>
          <w:rFonts w:ascii="Times New Roman" w:hAnsi="Times New Roman" w:cs="Times New Roman"/>
          <w:sz w:val="28"/>
          <w:szCs w:val="28"/>
          <w:lang w:val="uk-UA"/>
        </w:rPr>
      </w:pPr>
    </w:p>
    <w:p w14:paraId="70A65D7F" w14:textId="395DCF8B" w:rsidR="003B4E5C" w:rsidRDefault="003B4E5C" w:rsidP="00775D09">
      <w:pPr>
        <w:spacing w:line="360" w:lineRule="auto"/>
        <w:jc w:val="both"/>
        <w:rPr>
          <w:rFonts w:ascii="Times New Roman" w:hAnsi="Times New Roman" w:cs="Times New Roman"/>
          <w:sz w:val="28"/>
          <w:szCs w:val="28"/>
          <w:lang w:val="uk-UA"/>
        </w:rPr>
      </w:pPr>
    </w:p>
    <w:p w14:paraId="5EEFCB74" w14:textId="305D17AE" w:rsidR="003B4E5C" w:rsidRDefault="003B4E5C" w:rsidP="00775D09">
      <w:pPr>
        <w:spacing w:line="360" w:lineRule="auto"/>
        <w:jc w:val="both"/>
        <w:rPr>
          <w:rFonts w:ascii="Times New Roman" w:hAnsi="Times New Roman" w:cs="Times New Roman"/>
          <w:sz w:val="28"/>
          <w:szCs w:val="28"/>
          <w:lang w:val="uk-UA"/>
        </w:rPr>
      </w:pPr>
    </w:p>
    <w:p w14:paraId="7E622F52" w14:textId="17BE5713" w:rsidR="003B4E5C" w:rsidRDefault="003B4E5C" w:rsidP="00775D09">
      <w:pPr>
        <w:spacing w:line="360" w:lineRule="auto"/>
        <w:jc w:val="both"/>
        <w:rPr>
          <w:rFonts w:ascii="Times New Roman" w:hAnsi="Times New Roman" w:cs="Times New Roman"/>
          <w:sz w:val="28"/>
          <w:szCs w:val="28"/>
          <w:lang w:val="uk-UA"/>
        </w:rPr>
      </w:pPr>
    </w:p>
    <w:p w14:paraId="7C1F3829" w14:textId="54BA68F1" w:rsidR="003B4E5C" w:rsidRDefault="003B4E5C" w:rsidP="00775D09">
      <w:pPr>
        <w:spacing w:line="360" w:lineRule="auto"/>
        <w:jc w:val="both"/>
        <w:rPr>
          <w:rFonts w:ascii="Times New Roman" w:hAnsi="Times New Roman" w:cs="Times New Roman"/>
          <w:sz w:val="28"/>
          <w:szCs w:val="28"/>
          <w:lang w:val="uk-UA"/>
        </w:rPr>
      </w:pPr>
    </w:p>
    <w:p w14:paraId="0E58BCB2" w14:textId="7D4BB5A7" w:rsidR="003B4E5C" w:rsidRDefault="003B4E5C" w:rsidP="00775D09">
      <w:pPr>
        <w:spacing w:line="360" w:lineRule="auto"/>
        <w:jc w:val="both"/>
        <w:rPr>
          <w:rFonts w:ascii="Times New Roman" w:hAnsi="Times New Roman" w:cs="Times New Roman"/>
          <w:sz w:val="28"/>
          <w:szCs w:val="28"/>
          <w:lang w:val="uk-UA"/>
        </w:rPr>
      </w:pPr>
    </w:p>
    <w:p w14:paraId="5C84C253" w14:textId="6C1FD154" w:rsidR="003B4E5C" w:rsidRDefault="003B4E5C" w:rsidP="00775D09">
      <w:pPr>
        <w:spacing w:line="360" w:lineRule="auto"/>
        <w:jc w:val="both"/>
        <w:rPr>
          <w:rFonts w:ascii="Times New Roman" w:hAnsi="Times New Roman" w:cs="Times New Roman"/>
          <w:sz w:val="28"/>
          <w:szCs w:val="28"/>
          <w:lang w:val="uk-UA"/>
        </w:rPr>
      </w:pPr>
    </w:p>
    <w:p w14:paraId="1BAE61EE" w14:textId="0BEF95D8" w:rsidR="003B4E5C" w:rsidRDefault="003B4E5C" w:rsidP="00775D09">
      <w:pPr>
        <w:spacing w:line="360" w:lineRule="auto"/>
        <w:jc w:val="both"/>
        <w:rPr>
          <w:rFonts w:ascii="Times New Roman" w:hAnsi="Times New Roman" w:cs="Times New Roman"/>
          <w:sz w:val="28"/>
          <w:szCs w:val="28"/>
          <w:lang w:val="uk-UA"/>
        </w:rPr>
      </w:pPr>
    </w:p>
    <w:p w14:paraId="015443A8" w14:textId="18B442C0" w:rsidR="003B4E5C" w:rsidRDefault="003B4E5C" w:rsidP="00775D09">
      <w:pPr>
        <w:spacing w:line="360" w:lineRule="auto"/>
        <w:jc w:val="both"/>
        <w:rPr>
          <w:rFonts w:ascii="Times New Roman" w:hAnsi="Times New Roman" w:cs="Times New Roman"/>
          <w:sz w:val="28"/>
          <w:szCs w:val="28"/>
          <w:lang w:val="uk-UA"/>
        </w:rPr>
      </w:pPr>
    </w:p>
    <w:p w14:paraId="56717480" w14:textId="598F330B" w:rsidR="003B4E5C" w:rsidRDefault="003B4E5C" w:rsidP="00775D09">
      <w:pPr>
        <w:spacing w:line="360" w:lineRule="auto"/>
        <w:jc w:val="both"/>
        <w:rPr>
          <w:rFonts w:ascii="Times New Roman" w:hAnsi="Times New Roman" w:cs="Times New Roman"/>
          <w:sz w:val="28"/>
          <w:szCs w:val="28"/>
          <w:lang w:val="uk-UA"/>
        </w:rPr>
      </w:pPr>
    </w:p>
    <w:p w14:paraId="65A61BBD" w14:textId="30830D55" w:rsidR="003B4E5C" w:rsidRDefault="003B4E5C" w:rsidP="00775D09">
      <w:pPr>
        <w:spacing w:line="360" w:lineRule="auto"/>
        <w:jc w:val="both"/>
        <w:rPr>
          <w:rFonts w:ascii="Times New Roman" w:hAnsi="Times New Roman" w:cs="Times New Roman"/>
          <w:sz w:val="28"/>
          <w:szCs w:val="28"/>
          <w:lang w:val="uk-UA"/>
        </w:rPr>
      </w:pPr>
    </w:p>
    <w:p w14:paraId="78AAB55B" w14:textId="47FC5C05" w:rsidR="003B4E5C" w:rsidRDefault="003B4E5C" w:rsidP="00775D09">
      <w:pPr>
        <w:spacing w:line="360" w:lineRule="auto"/>
        <w:jc w:val="both"/>
        <w:rPr>
          <w:rFonts w:ascii="Times New Roman" w:hAnsi="Times New Roman" w:cs="Times New Roman"/>
          <w:sz w:val="28"/>
          <w:szCs w:val="28"/>
          <w:lang w:val="uk-UA"/>
        </w:rPr>
      </w:pPr>
    </w:p>
    <w:p w14:paraId="3762FE50" w14:textId="4DD29688" w:rsidR="003B4E5C" w:rsidRDefault="003B4E5C" w:rsidP="003B4E5C">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Л І Т Е Р А Т У Р А</w:t>
      </w:r>
    </w:p>
    <w:p w14:paraId="22E5BAD2" w14:textId="1C42729E"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12" w:history="1">
        <w:r w:rsidRPr="003B4E5C">
          <w:rPr>
            <w:rStyle w:val="a8"/>
            <w:rFonts w:ascii="Times New Roman" w:hAnsi="Times New Roman" w:cs="Times New Roman"/>
            <w:color w:val="auto"/>
            <w:sz w:val="28"/>
            <w:szCs w:val="28"/>
          </w:rPr>
          <w:t>http://kntu.net.ua/index.php/ukr/content/download/57998/345903/file/%D0%97%D0%B1%D1%96%D1%80%D0%BD%D0%B8%D0%BA_2018.pdf</w:t>
        </w:r>
      </w:hyperlink>
    </w:p>
    <w:p w14:paraId="3C33E58D" w14:textId="2D35E77E"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13" w:history="1">
        <w:r w:rsidRPr="003B4E5C">
          <w:rPr>
            <w:rStyle w:val="a8"/>
            <w:rFonts w:ascii="Times New Roman" w:hAnsi="Times New Roman" w:cs="Times New Roman"/>
            <w:color w:val="auto"/>
            <w:sz w:val="28"/>
            <w:szCs w:val="28"/>
          </w:rPr>
          <w:t>http://www.economy.nayka.com.ua/?op=1&amp;z=1946</w:t>
        </w:r>
      </w:hyperlink>
    </w:p>
    <w:p w14:paraId="07FE953C" w14:textId="5D5E97ED"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14" w:history="1">
        <w:r w:rsidRPr="003B4E5C">
          <w:rPr>
            <w:rStyle w:val="a8"/>
            <w:rFonts w:ascii="Times New Roman" w:hAnsi="Times New Roman" w:cs="Times New Roman"/>
            <w:color w:val="auto"/>
            <w:sz w:val="28"/>
            <w:szCs w:val="28"/>
          </w:rPr>
          <w:t>https://uk.wikipedia.org/wiki/%D0%9C%D0%B0%D1%80%D0%BA%D0%B5%D1%82%D0%B8%D0%BD%D0%B3</w:t>
        </w:r>
      </w:hyperlink>
    </w:p>
    <w:p w14:paraId="10F741EE" w14:textId="5623402F"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15" w:history="1">
        <w:r w:rsidRPr="003B4E5C">
          <w:rPr>
            <w:rStyle w:val="a8"/>
            <w:rFonts w:ascii="Times New Roman" w:hAnsi="Times New Roman" w:cs="Times New Roman"/>
            <w:color w:val="auto"/>
            <w:sz w:val="28"/>
            <w:szCs w:val="28"/>
          </w:rPr>
          <w:t>https://www.google.com/search?rlz=1C1PRFI_enUA835UA835&amp;sxsrf=ALeKk00jtsDbat2T7T10oBivg8trp9GoIw%3A1587505213942&amp;ei=PWifXsfYOOGXmwWb1K_oBQ&amp;q=%D1%96%D0%BD%D0%BD%D0%BE%D0%B2%D0%B0%D1%86%D1%96%D0%B9%D0%BD%D1%96+%D1%81%D1%82%D1%80%D0%B0%D1%82%D0%B5%D0%B3%D1%96%D1%97+%D1%86%D0%B5&amp;oq=%D1%96%D0%BD%D0%BD%D0%BE%D0%B2%D0%B0%D1%86%D1%96%D0%B9%D0%BD%D1%96+%D1%81%D1%82%D1%80%D0%B0%D1%82%D0%B5%D0%B3%D1%96%D1%97+%D1%86%D0%B5&amp;gs_lcp=CgZwc3ktYWIQAzIGCAAQFhAeMgYIABAWEB4yBggAEBYQHjIGCAAQFhAeOgQIABBHOgcIABAUEIcCOgIIAFDKHVjYJmCzMGgAcAJ4AIABpgeIAfcOkgEHMi0xLjYtMpgBAKABAaoBB2d3cy13aXo&amp;sclient=psy-ab&amp;ved=0ahUKEwiH6-vivfroAhXhy6YKHRvqC10Q4dUDCAw&amp;uact=5</w:t>
        </w:r>
      </w:hyperlink>
    </w:p>
    <w:p w14:paraId="216228A9" w14:textId="1A7D8CA9"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16" w:history="1">
        <w:r w:rsidRPr="003B4E5C">
          <w:rPr>
            <w:rStyle w:val="a8"/>
            <w:rFonts w:ascii="Times New Roman" w:hAnsi="Times New Roman" w:cs="Times New Roman"/>
            <w:color w:val="auto"/>
            <w:sz w:val="28"/>
            <w:szCs w:val="28"/>
          </w:rPr>
          <w:t>https://www.google.com/search?rlz=1C1PRFI_enUA835UA835&amp;sxsrf=ALeKk02poagcM_Hv5aekIuoCB-kUk70LEQ%3A1587505241518&amp;ei=WWifXr2lH5D16QTW5aewCw&amp;q=%D1%82%D1%83%D1%80%D0%B8%D1%81%D1%82%D0%B8%D1%87%D0%BD%D0%B0+%D0%BB%D0%BE%D0%B3%D1%96%D1%81%D1%82%D0%B8%D0%BA%D0%B0+%D1%86%D0%B5&amp;oq=%D1%82%D1%83%D1%80%D0%B8%D1%81%D1%82%D0%B8%D1%87%D0%BD%D0%B0+%D0%BB%D0%BE%D0%B3%D1%96%D1%81%D1%82%D0%B8%D0%BA%D0%B0+&amp;gs_lcp=CgZwc3ktYWIQARgBMgYIABAWEB4yBggAEBYQHjIGCAAQFhAeOgQIABBHUKkRWKkRYPAeaA</w:t>
        </w:r>
        <w:r w:rsidRPr="003B4E5C">
          <w:rPr>
            <w:rStyle w:val="a8"/>
            <w:rFonts w:ascii="Times New Roman" w:hAnsi="Times New Roman" w:cs="Times New Roman"/>
            <w:color w:val="auto"/>
            <w:sz w:val="28"/>
            <w:szCs w:val="28"/>
          </w:rPr>
          <w:lastRenderedPageBreak/>
          <w:t>BwAngAgAFliAFlkgEDMC4xmAEAoAEBqgEHZ3dzLXdpeg&amp;sclient=psy-ab</w:t>
        </w:r>
      </w:hyperlink>
    </w:p>
    <w:p w14:paraId="5D8A0290" w14:textId="5C310DA7"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17" w:history="1">
        <w:r w:rsidRPr="003B4E5C">
          <w:rPr>
            <w:rStyle w:val="a8"/>
            <w:rFonts w:ascii="Times New Roman" w:hAnsi="Times New Roman" w:cs="Times New Roman"/>
            <w:color w:val="auto"/>
            <w:sz w:val="28"/>
            <w:szCs w:val="28"/>
          </w:rPr>
          <w:t>http://btie.kart.edu.ua/article/viewFile/146089/146040</w:t>
        </w:r>
      </w:hyperlink>
    </w:p>
    <w:p w14:paraId="60E5AA84" w14:textId="10C50917"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18" w:history="1">
        <w:r w:rsidRPr="003B4E5C">
          <w:rPr>
            <w:rStyle w:val="a8"/>
            <w:rFonts w:ascii="Times New Roman" w:hAnsi="Times New Roman" w:cs="Times New Roman"/>
            <w:color w:val="auto"/>
            <w:sz w:val="28"/>
            <w:szCs w:val="28"/>
          </w:rPr>
          <w:t>http://www.investplan.com.ua/pdf/6_2009/8.pdf</w:t>
        </w:r>
      </w:hyperlink>
    </w:p>
    <w:p w14:paraId="71FA7398" w14:textId="22EE0DC0"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19" w:history="1">
        <w:r w:rsidRPr="003B4E5C">
          <w:rPr>
            <w:rStyle w:val="a8"/>
            <w:rFonts w:ascii="Times New Roman" w:hAnsi="Times New Roman" w:cs="Times New Roman"/>
            <w:color w:val="auto"/>
            <w:sz w:val="28"/>
            <w:szCs w:val="28"/>
          </w:rPr>
          <w:t>https://knute.edu.ua/file/MjExMzA=/f847c0a5a302fe60ccf9e3463100472d.pdf</w:t>
        </w:r>
      </w:hyperlink>
    </w:p>
    <w:p w14:paraId="21923932" w14:textId="7A94E761"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20" w:history="1">
        <w:r w:rsidRPr="003B4E5C">
          <w:rPr>
            <w:rStyle w:val="a8"/>
            <w:rFonts w:ascii="Times New Roman" w:hAnsi="Times New Roman" w:cs="Times New Roman"/>
            <w:color w:val="auto"/>
            <w:sz w:val="28"/>
            <w:szCs w:val="28"/>
          </w:rPr>
          <w:t>https://tourlib.net/statti_ukr/kalchenko5.htm</w:t>
        </w:r>
      </w:hyperlink>
    </w:p>
    <w:p w14:paraId="3D7D7BEF" w14:textId="65A84FD5"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21" w:history="1">
        <w:r w:rsidRPr="003B4E5C">
          <w:rPr>
            <w:rStyle w:val="a8"/>
            <w:rFonts w:ascii="Times New Roman" w:hAnsi="Times New Roman" w:cs="Times New Roman"/>
            <w:color w:val="auto"/>
            <w:sz w:val="28"/>
            <w:szCs w:val="28"/>
          </w:rPr>
          <w:t>https://tourlib.net/statti_ukr/smyrnov3.htm</w:t>
        </w:r>
      </w:hyperlink>
    </w:p>
    <w:p w14:paraId="050B7EE4" w14:textId="1BD1FF18"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22" w:history="1">
        <w:r w:rsidRPr="003B4E5C">
          <w:rPr>
            <w:rStyle w:val="a8"/>
            <w:rFonts w:ascii="Times New Roman" w:hAnsi="Times New Roman" w:cs="Times New Roman"/>
            <w:color w:val="auto"/>
            <w:sz w:val="28"/>
            <w:szCs w:val="28"/>
          </w:rPr>
          <w:t>https://kneu.edu.ua/ua/fm_depts/kkdl/TYRUSTUCHNA_LOGISTIKA/</w:t>
        </w:r>
      </w:hyperlink>
    </w:p>
    <w:p w14:paraId="6233F291" w14:textId="49064EC9" w:rsidR="003B4E5C" w:rsidRPr="003B4E5C" w:rsidRDefault="003B4E5C" w:rsidP="003B4E5C">
      <w:pPr>
        <w:pStyle w:val="a7"/>
        <w:numPr>
          <w:ilvl w:val="0"/>
          <w:numId w:val="3"/>
        </w:numPr>
        <w:spacing w:line="360" w:lineRule="auto"/>
        <w:jc w:val="both"/>
        <w:rPr>
          <w:rFonts w:ascii="Times New Roman" w:hAnsi="Times New Roman" w:cs="Times New Roman"/>
          <w:sz w:val="28"/>
          <w:szCs w:val="28"/>
          <w:lang w:val="uk-UA"/>
        </w:rPr>
      </w:pPr>
      <w:hyperlink r:id="rId23" w:history="1">
        <w:r w:rsidRPr="003B4E5C">
          <w:rPr>
            <w:rStyle w:val="a8"/>
            <w:rFonts w:ascii="Times New Roman" w:hAnsi="Times New Roman" w:cs="Times New Roman"/>
            <w:color w:val="auto"/>
            <w:sz w:val="28"/>
            <w:szCs w:val="28"/>
          </w:rPr>
          <w:t>https://kneu.edu.ua/ua/fm_depts/kkdl/TYRUSTUCHNA_LOGISTIKA/</w:t>
        </w:r>
      </w:hyperlink>
    </w:p>
    <w:sectPr w:rsidR="003B4E5C" w:rsidRPr="003B4E5C" w:rsidSect="002F6E4F">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82D28" w14:textId="77777777" w:rsidR="001D3931" w:rsidRDefault="001D3931" w:rsidP="002F6E4F">
      <w:pPr>
        <w:spacing w:after="0" w:line="240" w:lineRule="auto"/>
      </w:pPr>
      <w:r>
        <w:separator/>
      </w:r>
    </w:p>
  </w:endnote>
  <w:endnote w:type="continuationSeparator" w:id="0">
    <w:p w14:paraId="07079408" w14:textId="77777777" w:rsidR="001D3931" w:rsidRDefault="001D3931" w:rsidP="002F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DE442" w14:textId="77777777" w:rsidR="001D3931" w:rsidRDefault="001D3931" w:rsidP="002F6E4F">
      <w:pPr>
        <w:spacing w:after="0" w:line="240" w:lineRule="auto"/>
      </w:pPr>
      <w:r>
        <w:separator/>
      </w:r>
    </w:p>
  </w:footnote>
  <w:footnote w:type="continuationSeparator" w:id="0">
    <w:p w14:paraId="5FD17035" w14:textId="77777777" w:rsidR="001D3931" w:rsidRDefault="001D3931" w:rsidP="002F6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126775"/>
      <w:docPartObj>
        <w:docPartGallery w:val="Page Numbers (Top of Page)"/>
        <w:docPartUnique/>
      </w:docPartObj>
    </w:sdtPr>
    <w:sdtContent>
      <w:p w14:paraId="420C9295" w14:textId="42022EBF" w:rsidR="002F6E4F" w:rsidRDefault="002F6E4F">
        <w:pPr>
          <w:pStyle w:val="a3"/>
          <w:jc w:val="right"/>
        </w:pPr>
        <w:r>
          <w:fldChar w:fldCharType="begin"/>
        </w:r>
        <w:r>
          <w:instrText>PAGE   \* MERGEFORMAT</w:instrText>
        </w:r>
        <w:r>
          <w:fldChar w:fldCharType="separate"/>
        </w:r>
        <w:r>
          <w:rPr>
            <w:lang w:val="ru-RU"/>
          </w:rPr>
          <w:t>2</w:t>
        </w:r>
        <w:r>
          <w:fldChar w:fldCharType="end"/>
        </w:r>
      </w:p>
    </w:sdtContent>
  </w:sdt>
  <w:p w14:paraId="1B0F9CE1" w14:textId="77777777" w:rsidR="002F6E4F" w:rsidRDefault="002F6E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74533"/>
    <w:multiLevelType w:val="hybridMultilevel"/>
    <w:tmpl w:val="F684F2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1146FB"/>
    <w:multiLevelType w:val="multilevel"/>
    <w:tmpl w:val="86DC4794"/>
    <w:lvl w:ilvl="0">
      <w:start w:val="1"/>
      <w:numFmt w:val="decimal"/>
      <w:lvlText w:val="%1"/>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43D62C58"/>
    <w:multiLevelType w:val="multilevel"/>
    <w:tmpl w:val="F0F6B318"/>
    <w:lvl w:ilvl="0">
      <w:start w:val="1"/>
      <w:numFmt w:val="decimal"/>
      <w:lvlText w:val="%1"/>
      <w:lvlJc w:val="left"/>
      <w:pPr>
        <w:ind w:left="555" w:hanging="555"/>
      </w:pPr>
      <w:rPr>
        <w:rFonts w:hint="default"/>
      </w:rPr>
    </w:lvl>
    <w:lvl w:ilvl="1">
      <w:start w:val="1"/>
      <w:numFmt w:val="decimal"/>
      <w:lvlText w:val="%1.%2"/>
      <w:lvlJc w:val="left"/>
      <w:pPr>
        <w:ind w:left="1395" w:hanging="55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4F"/>
    <w:rsid w:val="000F60B0"/>
    <w:rsid w:val="00155A7C"/>
    <w:rsid w:val="001D3931"/>
    <w:rsid w:val="002F6E4F"/>
    <w:rsid w:val="003B4E5C"/>
    <w:rsid w:val="00574751"/>
    <w:rsid w:val="00741F2E"/>
    <w:rsid w:val="00757621"/>
    <w:rsid w:val="00775D09"/>
    <w:rsid w:val="009C4B47"/>
    <w:rsid w:val="00CA3E25"/>
    <w:rsid w:val="00D77DEB"/>
    <w:rsid w:val="00E22D8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DA8C"/>
  <w15:chartTrackingRefBased/>
  <w15:docId w15:val="{32DB8CA0-1B4B-453C-B239-A9420DE7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E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6E4F"/>
  </w:style>
  <w:style w:type="paragraph" w:styleId="a5">
    <w:name w:val="footer"/>
    <w:basedOn w:val="a"/>
    <w:link w:val="a6"/>
    <w:uiPriority w:val="99"/>
    <w:unhideWhenUsed/>
    <w:rsid w:val="002F6E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6E4F"/>
  </w:style>
  <w:style w:type="paragraph" w:styleId="a7">
    <w:name w:val="List Paragraph"/>
    <w:basedOn w:val="a"/>
    <w:uiPriority w:val="34"/>
    <w:qFormat/>
    <w:rsid w:val="002F6E4F"/>
    <w:pPr>
      <w:ind w:left="720"/>
      <w:contextualSpacing/>
    </w:pPr>
  </w:style>
  <w:style w:type="character" w:styleId="a8">
    <w:name w:val="Hyperlink"/>
    <w:basedOn w:val="a0"/>
    <w:uiPriority w:val="99"/>
    <w:semiHidden/>
    <w:unhideWhenUsed/>
    <w:rsid w:val="003B4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conomy.nayka.com.ua/?op=1&amp;z=1946" TargetMode="External"/><Relationship Id="rId18" Type="http://schemas.openxmlformats.org/officeDocument/2006/relationships/hyperlink" Target="http://www.investplan.com.ua/pdf/6_2009/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ourlib.net/statti_ukr/smyrnov3.htm" TargetMode="External"/><Relationship Id="rId7" Type="http://schemas.openxmlformats.org/officeDocument/2006/relationships/endnotes" Target="endnotes.xml"/><Relationship Id="rId12" Type="http://schemas.openxmlformats.org/officeDocument/2006/relationships/hyperlink" Target="http://kntu.net.ua/index.php/ukr/content/download/57998/345903/file/%D0%97%D0%B1%D1%96%D1%80%D0%BD%D0%B8%D0%BA_2018.pdf" TargetMode="External"/><Relationship Id="rId17" Type="http://schemas.openxmlformats.org/officeDocument/2006/relationships/hyperlink" Target="http://btie.kart.edu.ua/article/viewFile/146089/1460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search?rlz=1C1PRFI_enUA835UA835&amp;sxsrf=ALeKk02poagcM_Hv5aekIuoCB-kUk70LEQ%3A1587505241518&amp;ei=WWifXr2lH5D16QTW5aewCw&amp;q=%D1%82%D1%83%D1%80%D0%B8%D1%81%D1%82%D0%B8%D1%87%D0%BD%D0%B0+%D0%BB%D0%BE%D0%B3%D1%96%D1%81%D1%82%D0%B8%D0%BA%D0%B0+%D1%86%D0%B5&amp;oq=%D1%82%D1%83%D1%80%D0%B8%D1%81%D1%82%D0%B8%D1%87%D0%BD%D0%B0+%D0%BB%D0%BE%D0%B3%D1%96%D1%81%D1%82%D0%B8%D0%BA%D0%B0+&amp;gs_lcp=CgZwc3ktYWIQARgBMgYIABAWEB4yBggAEBYQHjIGCAAQFhAeOgQIABBHUKkRWKkRYPAeaABwAngAgAFliAFlkgEDMC4xmAEAoAEBqgEHZ3dzLXdpeg&amp;sclient=psy-ab" TargetMode="External"/><Relationship Id="rId20" Type="http://schemas.openxmlformats.org/officeDocument/2006/relationships/hyperlink" Target="https://tourlib.net/statti_ukr/kalchenko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ogle.com/search?rlz=1C1PRFI_enUA835UA835&amp;sxsrf=ALeKk00jtsDbat2T7T10oBivg8trp9GoIw%3A1587505213942&amp;ei=PWifXsfYOOGXmwWb1K_oBQ&amp;q=%D1%96%D0%BD%D0%BD%D0%BE%D0%B2%D0%B0%D1%86%D1%96%D0%B9%D0%BD%D1%96+%D1%81%D1%82%D1%80%D0%B0%D1%82%D0%B5%D0%B3%D1%96%D1%97+%D1%86%D0%B5&amp;oq=%D1%96%D0%BD%D0%BD%D0%BE%D0%B2%D0%B0%D1%86%D1%96%D0%B9%D0%BD%D1%96+%D1%81%D1%82%D1%80%D0%B0%D1%82%D0%B5%D0%B3%D1%96%D1%97+%D1%86%D0%B5&amp;gs_lcp=CgZwc3ktYWIQAzIGCAAQFhAeMgYIABAWEB4yBggAEBYQHjIGCAAQFhAeOgQIABBHOgcIABAUEIcCOgIIAFDKHVjYJmCzMGgAcAJ4AIABpgeIAfcOkgEHMi0xLjYtMpgBAKABAaoBB2d3cy13aXo&amp;sclient=psy-ab&amp;ved=0ahUKEwiH6-vivfroAhXhy6YKHRvqC10Q4dUDCAw&amp;uact=5" TargetMode="External"/><Relationship Id="rId23" Type="http://schemas.openxmlformats.org/officeDocument/2006/relationships/hyperlink" Target="https://kneu.edu.ua/ua/fm_depts/kkdl/TYRUSTUCHNA_LOGISTIKA/" TargetMode="External"/><Relationship Id="rId10" Type="http://schemas.openxmlformats.org/officeDocument/2006/relationships/image" Target="media/image3.jpg"/><Relationship Id="rId19" Type="http://schemas.openxmlformats.org/officeDocument/2006/relationships/hyperlink" Target="https://knute.edu.ua/file/MjExMzA=/f847c0a5a302fe60ccf9e3463100472d.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uk.wikipedia.org/wiki/%D0%9C%D0%B0%D1%80%D0%BA%D0%B5%D1%82%D0%B8%D0%BD%D0%B3" TargetMode="External"/><Relationship Id="rId22" Type="http://schemas.openxmlformats.org/officeDocument/2006/relationships/hyperlink" Target="https://kneu.edu.ua/ua/fm_depts/kkdl/TYRUSTUCHNA_LOGIS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295B-C670-479E-AD9D-5177FF3C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27</Pages>
  <Words>6588</Words>
  <Characters>37553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Маргарян</dc:creator>
  <cp:keywords/>
  <dc:description/>
  <cp:lastModifiedBy>Анна Маргарян</cp:lastModifiedBy>
  <cp:revision>1</cp:revision>
  <dcterms:created xsi:type="dcterms:W3CDTF">2020-04-21T20:04:00Z</dcterms:created>
  <dcterms:modified xsi:type="dcterms:W3CDTF">2020-04-21T23:17:00Z</dcterms:modified>
</cp:coreProperties>
</file>