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DA" w:rsidRPr="00341DDA" w:rsidRDefault="00341DDA" w:rsidP="00341DDA">
      <w:pPr>
        <w:jc w:val="righ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41DD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Додаток 1</w:t>
      </w:r>
    </w:p>
    <w:p w:rsidR="00890CC3" w:rsidRPr="00341DDA" w:rsidRDefault="00341DDA" w:rsidP="00890CC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1DDA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:rsidR="00341DDA" w:rsidRDefault="00890CC3" w:rsidP="00341DD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E20B39">
        <w:rPr>
          <w:rFonts w:ascii="Times New Roman" w:hAnsi="Times New Roman" w:cs="Times New Roman"/>
          <w:sz w:val="28"/>
          <w:szCs w:val="28"/>
          <w:lang w:val="uk-UA"/>
        </w:rPr>
        <w:t>ренінг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20B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1DDA" w:rsidRPr="00341DDA">
        <w:rPr>
          <w:rFonts w:ascii="Times New Roman" w:hAnsi="Times New Roman" w:cs="Times New Roman"/>
          <w:b/>
          <w:i/>
          <w:sz w:val="28"/>
          <w:szCs w:val="28"/>
          <w:lang w:val="uk-UA"/>
        </w:rPr>
        <w:t>з отримання міні-грантів</w:t>
      </w:r>
      <w:r w:rsidR="00341D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890CC3" w:rsidRDefault="00341DDA" w:rsidP="00341DD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41DDA">
        <w:rPr>
          <w:rFonts w:ascii="Times New Roman" w:hAnsi="Times New Roman" w:cs="Times New Roman"/>
          <w:b/>
          <w:i/>
          <w:sz w:val="28"/>
          <w:szCs w:val="28"/>
          <w:lang w:val="uk-UA"/>
        </w:rPr>
        <w:t>за програмою Британської Ради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341DDA">
        <w:rPr>
          <w:rFonts w:ascii="Times New Roman" w:hAnsi="Times New Roman" w:cs="Times New Roman"/>
          <w:b/>
          <w:i/>
          <w:sz w:val="28"/>
          <w:szCs w:val="28"/>
          <w:lang w:val="uk-UA"/>
        </w:rPr>
        <w:t>«Активні громадяни»</w:t>
      </w:r>
      <w:r w:rsidR="00E20B39" w:rsidRPr="00E20B39">
        <w:rPr>
          <w:rFonts w:ascii="Times New Roman" w:hAnsi="Times New Roman" w:cs="Times New Roman"/>
          <w:b/>
          <w:i/>
          <w:sz w:val="28"/>
          <w:szCs w:val="28"/>
          <w:lang w:val="uk-UA"/>
        </w:rPr>
        <w:t>"</w:t>
      </w:r>
      <w:r w:rsidR="00E20B39" w:rsidRPr="00E20B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90CC3" w:rsidRDefault="00E20B39" w:rsidP="00890CC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0B39">
        <w:rPr>
          <w:rFonts w:ascii="Times New Roman" w:hAnsi="Times New Roman" w:cs="Times New Roman"/>
          <w:sz w:val="28"/>
          <w:szCs w:val="28"/>
          <w:lang w:val="uk-UA"/>
        </w:rPr>
        <w:t xml:space="preserve">26-27 вересня 2017 року, </w:t>
      </w:r>
    </w:p>
    <w:p w:rsidR="00B3326A" w:rsidRDefault="00E20B39" w:rsidP="00890CC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0B39">
        <w:rPr>
          <w:rFonts w:ascii="Times New Roman" w:hAnsi="Times New Roman" w:cs="Times New Roman"/>
          <w:sz w:val="28"/>
          <w:szCs w:val="28"/>
          <w:lang w:val="uk-UA"/>
        </w:rPr>
        <w:t>м.Київ</w:t>
      </w:r>
      <w:r>
        <w:rPr>
          <w:rFonts w:ascii="Times New Roman" w:hAnsi="Times New Roman" w:cs="Times New Roman"/>
          <w:sz w:val="28"/>
          <w:szCs w:val="28"/>
          <w:lang w:val="uk-UA"/>
        </w:rPr>
        <w:t>, вул. Львівська 23А</w:t>
      </w:r>
    </w:p>
    <w:p w:rsidR="00F53DBC" w:rsidRDefault="00E20B39" w:rsidP="00890CC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0B39">
        <w:rPr>
          <w:rFonts w:ascii="Times New Roman" w:hAnsi="Times New Roman" w:cs="Times New Roman"/>
          <w:b/>
          <w:sz w:val="28"/>
          <w:szCs w:val="28"/>
          <w:lang w:val="uk-UA"/>
        </w:rPr>
        <w:t>Орієнтовний план тренінгу</w:t>
      </w:r>
    </w:p>
    <w:p w:rsidR="00E20B39" w:rsidRPr="00E20B39" w:rsidRDefault="00F53DB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1-й день</w:t>
      </w:r>
    </w:p>
    <w:p w:rsidR="00E20B39" w:rsidRDefault="00E20B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09.00-10.00 Реєстрація учасників тренінгу</w:t>
      </w:r>
    </w:p>
    <w:p w:rsidR="00E20B39" w:rsidRDefault="00E20B3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90CC3">
        <w:rPr>
          <w:rFonts w:ascii="Times New Roman" w:hAnsi="Times New Roman" w:cs="Times New Roman"/>
          <w:sz w:val="28"/>
          <w:szCs w:val="28"/>
          <w:lang w:val="uk-UA"/>
        </w:rPr>
        <w:t>10.00-10.15 Вступне слово проректора з наукової роботи</w:t>
      </w:r>
    </w:p>
    <w:p w:rsidR="00E20B39" w:rsidRDefault="00E20B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10.15-11.20 Теоретичний модуль 1</w:t>
      </w:r>
    </w:p>
    <w:p w:rsidR="00E20B39" w:rsidRDefault="00E20B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11.20-11.40 </w:t>
      </w:r>
      <w:r w:rsidRPr="00E20B39">
        <w:rPr>
          <w:rFonts w:ascii="Times New Roman" w:hAnsi="Times New Roman" w:cs="Times New Roman"/>
          <w:i/>
          <w:sz w:val="28"/>
          <w:szCs w:val="28"/>
          <w:lang w:val="uk-UA"/>
        </w:rPr>
        <w:t>Кава-брейк</w:t>
      </w:r>
    </w:p>
    <w:p w:rsidR="00E20B39" w:rsidRDefault="00E20B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11.40-13.00 Теоретичний модуль 2</w:t>
      </w:r>
    </w:p>
    <w:p w:rsidR="00E20B39" w:rsidRDefault="00E20B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13.00-14.00 </w:t>
      </w:r>
      <w:r w:rsidRPr="00E20B39">
        <w:rPr>
          <w:rFonts w:ascii="Times New Roman" w:hAnsi="Times New Roman" w:cs="Times New Roman"/>
          <w:i/>
          <w:sz w:val="28"/>
          <w:szCs w:val="28"/>
          <w:lang w:val="uk-UA"/>
        </w:rPr>
        <w:t>Обід</w:t>
      </w:r>
    </w:p>
    <w:p w:rsidR="00E20B39" w:rsidRDefault="00E20B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14.00-15.40 Практичний модуль 1</w:t>
      </w:r>
    </w:p>
    <w:p w:rsidR="00E20B39" w:rsidRDefault="00E20B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15.40-16.00 </w:t>
      </w:r>
      <w:r w:rsidRPr="00E20B39">
        <w:rPr>
          <w:rFonts w:ascii="Times New Roman" w:hAnsi="Times New Roman" w:cs="Times New Roman"/>
          <w:i/>
          <w:sz w:val="28"/>
          <w:szCs w:val="28"/>
          <w:lang w:val="uk-UA"/>
        </w:rPr>
        <w:t>Кава-брейк</w:t>
      </w:r>
    </w:p>
    <w:p w:rsidR="00E20B39" w:rsidRDefault="00E20B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16.00-18.00 Практичний модуль 2</w:t>
      </w:r>
    </w:p>
    <w:p w:rsidR="00E20B39" w:rsidRPr="00E20B39" w:rsidRDefault="00E20B3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2-й день</w:t>
      </w:r>
    </w:p>
    <w:p w:rsidR="00E20B39" w:rsidRDefault="00E20B39" w:rsidP="00E20B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10.10-11.20 Теоретичний модуль 1</w:t>
      </w:r>
    </w:p>
    <w:p w:rsidR="00E20B39" w:rsidRDefault="00E20B39" w:rsidP="00E20B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11.20-11.40 </w:t>
      </w:r>
      <w:r w:rsidRPr="00E20B39">
        <w:rPr>
          <w:rFonts w:ascii="Times New Roman" w:hAnsi="Times New Roman" w:cs="Times New Roman"/>
          <w:i/>
          <w:sz w:val="28"/>
          <w:szCs w:val="28"/>
          <w:lang w:val="uk-UA"/>
        </w:rPr>
        <w:t>Кава-брейк</w:t>
      </w:r>
    </w:p>
    <w:p w:rsidR="00E20B39" w:rsidRDefault="00E20B39" w:rsidP="00E20B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11.40-13.00 Теоретичний модуль 2</w:t>
      </w:r>
    </w:p>
    <w:p w:rsidR="00E20B39" w:rsidRDefault="00E20B39" w:rsidP="00E20B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13.00-14.00 </w:t>
      </w:r>
      <w:r w:rsidRPr="00E20B39">
        <w:rPr>
          <w:rFonts w:ascii="Times New Roman" w:hAnsi="Times New Roman" w:cs="Times New Roman"/>
          <w:i/>
          <w:sz w:val="28"/>
          <w:szCs w:val="28"/>
          <w:lang w:val="uk-UA"/>
        </w:rPr>
        <w:t>Обід</w:t>
      </w:r>
    </w:p>
    <w:p w:rsidR="00E20B39" w:rsidRDefault="00E20B39" w:rsidP="00E20B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14.00-15.40 Практичний модуль 1</w:t>
      </w:r>
    </w:p>
    <w:p w:rsidR="00E20B39" w:rsidRDefault="00E20B39" w:rsidP="00E20B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15.40-16.00 </w:t>
      </w:r>
      <w:r w:rsidRPr="00E20B39">
        <w:rPr>
          <w:rFonts w:ascii="Times New Roman" w:hAnsi="Times New Roman" w:cs="Times New Roman"/>
          <w:i/>
          <w:sz w:val="28"/>
          <w:szCs w:val="28"/>
          <w:lang w:val="uk-UA"/>
        </w:rPr>
        <w:t>Кава-брейк</w:t>
      </w:r>
    </w:p>
    <w:p w:rsidR="00E20B39" w:rsidRDefault="00E20B39" w:rsidP="00E20B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16.00-17.30 Практичний модуль 2</w:t>
      </w:r>
    </w:p>
    <w:p w:rsidR="00E20B39" w:rsidRDefault="00E20B39" w:rsidP="00E20B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17.30-18.00 Підведення підсумків роботи</w:t>
      </w:r>
    </w:p>
    <w:p w:rsidR="00F53DBC" w:rsidRDefault="00F53DBC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Кава-брейк забезпечується організаторами, обід за рахунок учасників (65-70 компл</w:t>
      </w:r>
      <w:r w:rsidR="00890CC3">
        <w:rPr>
          <w:rFonts w:ascii="Times New Roman" w:hAnsi="Times New Roman" w:cs="Times New Roman"/>
          <w:sz w:val="28"/>
          <w:szCs w:val="28"/>
          <w:lang w:val="uk-UA"/>
        </w:rPr>
        <w:t>ексний обід на замовлення або за бажанням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учасників).</w:t>
      </w:r>
    </w:p>
    <w:p w:rsidR="00890CC3" w:rsidRDefault="00890CC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F53DBC" w:rsidRPr="00F53DBC" w:rsidRDefault="00F53DBC" w:rsidP="00F53DB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53DB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Варіанти поселення у м. Київ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(за рахунок учасників)</w:t>
      </w:r>
    </w:p>
    <w:p w:rsidR="00F53DBC" w:rsidRPr="00F53DBC" w:rsidRDefault="00F53DBC" w:rsidP="00F53DBC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i/>
          <w:iCs/>
          <w:color w:val="222222"/>
          <w:sz w:val="28"/>
          <w:szCs w:val="28"/>
          <w:lang w:val="uk-UA" w:eastAsia="ru-RU"/>
        </w:rPr>
      </w:pPr>
      <w:r w:rsidRPr="00F53D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1) Гуртожиток </w:t>
      </w:r>
      <w:hyperlink r:id="rId5" w:history="1">
        <w:r w:rsidRPr="00F53D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вул. Ломоносова 18-А</w:t>
        </w:r>
      </w:hyperlink>
      <w:r w:rsidRPr="00F53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</w:t>
      </w:r>
      <w:r w:rsidRPr="00F53D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танція метро «Васильківська»</w:t>
      </w:r>
    </w:p>
    <w:p w:rsidR="00F53DBC" w:rsidRPr="00F53DBC" w:rsidRDefault="00F53DBC" w:rsidP="00F53DBC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i/>
          <w:iCs/>
          <w:color w:val="222222"/>
          <w:sz w:val="28"/>
          <w:szCs w:val="28"/>
          <w:lang w:val="uk-UA" w:eastAsia="ru-RU"/>
        </w:rPr>
      </w:pPr>
      <w:r w:rsidRPr="00F53D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комендант Леоніда Іванівна</w:t>
      </w:r>
    </w:p>
    <w:p w:rsidR="00F53DBC" w:rsidRPr="00F53DBC" w:rsidRDefault="00F53DBC" w:rsidP="00F53DBC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i/>
          <w:iCs/>
          <w:color w:val="222222"/>
          <w:sz w:val="28"/>
          <w:szCs w:val="28"/>
          <w:lang w:val="uk-UA" w:eastAsia="ru-RU"/>
        </w:rPr>
      </w:pPr>
      <w:r w:rsidRPr="00F53D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тел.093-459-42-40( бронювати заздалегідь)</w:t>
      </w:r>
    </w:p>
    <w:p w:rsidR="00F53DBC" w:rsidRPr="00F53DBC" w:rsidRDefault="00F53DBC" w:rsidP="00F53DBC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i/>
          <w:iCs/>
          <w:color w:val="222222"/>
          <w:sz w:val="28"/>
          <w:szCs w:val="28"/>
          <w:lang w:val="uk-UA" w:eastAsia="ru-RU"/>
        </w:rPr>
      </w:pPr>
      <w:r w:rsidRPr="00F53D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 Місна – 110 грн/люд. ( без зручностей в номері)</w:t>
      </w:r>
    </w:p>
    <w:p w:rsidR="00F53DBC" w:rsidRPr="00F53DBC" w:rsidRDefault="00F53DBC" w:rsidP="00F53DBC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i/>
          <w:iCs/>
          <w:color w:val="222222"/>
          <w:sz w:val="28"/>
          <w:szCs w:val="28"/>
          <w:lang w:val="uk-UA" w:eastAsia="ru-RU"/>
        </w:rPr>
      </w:pPr>
      <w:r w:rsidRPr="00F53D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 місна – 440 грн./номер (зі зручностями)</w:t>
      </w:r>
    </w:p>
    <w:p w:rsidR="00F53DBC" w:rsidRDefault="00F53DBC" w:rsidP="00F53D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53D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 чи 4 місна – 500 грн./номер</w:t>
      </w:r>
    </w:p>
    <w:p w:rsidR="00F53DBC" w:rsidRDefault="00F53DBC" w:rsidP="00F53D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53DBC" w:rsidRPr="00F53DBC" w:rsidRDefault="00F53DBC" w:rsidP="00F53D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3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Г</w:t>
      </w:r>
      <w:r w:rsidRPr="00F53D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отель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«</w:t>
      </w:r>
      <w:r w:rsidRPr="00F53D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Жайвір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» в районі університету. Приблизна ціна двомісного номеру – 600 грн у вартість якого входять 2 сніданки (більш детальну </w:t>
      </w:r>
      <w:r w:rsidRPr="00F53D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інформацію вказано на сайті </w:t>
      </w:r>
      <w:hyperlink r:id="rId6" w:tgtFrame="_blank" w:history="1">
        <w:r w:rsidRPr="00F53DBC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http://hotel.antonov.com/</w:t>
        </w:r>
      </w:hyperlink>
      <w:r w:rsidRPr="00F53D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)</w:t>
      </w:r>
    </w:p>
    <w:p w:rsidR="00F53DBC" w:rsidRPr="00F53DBC" w:rsidRDefault="00341DDA" w:rsidP="00F53D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7" w:history="1">
        <w:r w:rsidR="00F53DBC" w:rsidRPr="00F53DBC">
          <w:rPr>
            <w:rFonts w:ascii="Times New Roman" w:eastAsia="Times New Roman" w:hAnsi="Times New Roman" w:cs="Times New Roman"/>
            <w:iCs/>
            <w:sz w:val="28"/>
            <w:szCs w:val="28"/>
            <w:u w:val="single"/>
            <w:lang w:val="uk-UA" w:eastAsia="ru-RU"/>
          </w:rPr>
          <w:t>м. Київ, просп.Перемоги, 89</w:t>
        </w:r>
      </w:hyperlink>
      <w:r w:rsidR="00F53DBC" w:rsidRPr="00F53DB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-Б</w:t>
      </w:r>
      <w:r w:rsidR="00F53DB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, </w:t>
      </w:r>
      <w:r w:rsidR="00F53DBC" w:rsidRPr="00F53DB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тел.: </w:t>
      </w:r>
      <w:hyperlink r:id="rId8" w:tgtFrame="_blank" w:history="1">
        <w:r w:rsidR="00F53DBC" w:rsidRPr="00F53DBC">
          <w:rPr>
            <w:rFonts w:ascii="Times New Roman" w:eastAsia="Times New Roman" w:hAnsi="Times New Roman" w:cs="Times New Roman"/>
            <w:iCs/>
            <w:sz w:val="28"/>
            <w:szCs w:val="28"/>
            <w:u w:val="single"/>
            <w:lang w:val="uk-UA" w:eastAsia="ru-RU"/>
          </w:rPr>
          <w:t>+38 (044) 423-73-72</w:t>
        </w:r>
      </w:hyperlink>
      <w:r w:rsidR="00F53DBC" w:rsidRPr="00F53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</w:p>
    <w:p w:rsidR="00F53DBC" w:rsidRDefault="00890CC3" w:rsidP="00F53DBC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i/>
          <w:iCs/>
          <w:color w:val="222222"/>
          <w:sz w:val="28"/>
          <w:szCs w:val="28"/>
          <w:lang w:val="uk-UA" w:eastAsia="ru-RU"/>
        </w:rPr>
      </w:pPr>
      <w:r>
        <w:rPr>
          <w:rFonts w:ascii="Open Sans" w:eastAsia="Times New Roman" w:hAnsi="Open Sans" w:cs="Open Sans"/>
          <w:i/>
          <w:iCs/>
          <w:color w:val="222222"/>
          <w:sz w:val="28"/>
          <w:szCs w:val="28"/>
          <w:lang w:val="uk-UA" w:eastAsia="ru-RU"/>
        </w:rPr>
        <w:t>Для участі у тренінгу будуть відібрані тільки 50 учасників. Для участі в конкурсному відборі просимо зареєструватися за посиланням:</w:t>
      </w:r>
    </w:p>
    <w:p w:rsidR="00890CC3" w:rsidRDefault="00341DDA" w:rsidP="00F53DBC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i/>
          <w:iCs/>
          <w:color w:val="222222"/>
          <w:sz w:val="28"/>
          <w:szCs w:val="28"/>
          <w:lang w:val="uk-UA" w:eastAsia="ru-RU"/>
        </w:rPr>
      </w:pPr>
      <w:hyperlink r:id="rId9" w:history="1">
        <w:r w:rsidR="00890CC3" w:rsidRPr="0020216B">
          <w:rPr>
            <w:rStyle w:val="a3"/>
            <w:rFonts w:ascii="Open Sans" w:eastAsia="Times New Roman" w:hAnsi="Open Sans" w:cs="Open Sans"/>
            <w:i/>
            <w:iCs/>
            <w:sz w:val="28"/>
            <w:szCs w:val="28"/>
            <w:lang w:val="uk-UA" w:eastAsia="ru-RU"/>
          </w:rPr>
          <w:t>https://docs.google.com/forms/d/1Nngh1aoFH2kdSd0MdddgJ1Q9jvFkFMU5nzzVgCQHEH0/viewform?ts=59bce88a&amp;edit_requested=true</w:t>
        </w:r>
      </w:hyperlink>
    </w:p>
    <w:p w:rsidR="00890CC3" w:rsidRPr="00F53DBC" w:rsidRDefault="00890CC3" w:rsidP="00F53DBC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i/>
          <w:iCs/>
          <w:color w:val="222222"/>
          <w:sz w:val="28"/>
          <w:szCs w:val="28"/>
          <w:lang w:val="uk-UA" w:eastAsia="ru-RU"/>
        </w:rPr>
      </w:pPr>
    </w:p>
    <w:p w:rsidR="00F53DBC" w:rsidRDefault="00F53DB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53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D29"/>
    <w:rsid w:val="00341DDA"/>
    <w:rsid w:val="00890CC3"/>
    <w:rsid w:val="00B3326A"/>
    <w:rsid w:val="00E20B39"/>
    <w:rsid w:val="00E53D29"/>
    <w:rsid w:val="00F5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F53DB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а HTML Знак"/>
    <w:basedOn w:val="a0"/>
    <w:link w:val="HTML"/>
    <w:uiPriority w:val="99"/>
    <w:semiHidden/>
    <w:rsid w:val="00F53DB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53D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3DBC"/>
    <w:pPr>
      <w:ind w:left="720"/>
      <w:contextualSpacing/>
    </w:pPr>
  </w:style>
  <w:style w:type="character" w:styleId="a5">
    <w:name w:val="Emphasis"/>
    <w:basedOn w:val="a0"/>
    <w:uiPriority w:val="20"/>
    <w:qFormat/>
    <w:rsid w:val="00F53D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F53DB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а HTML Знак"/>
    <w:basedOn w:val="a0"/>
    <w:link w:val="HTML"/>
    <w:uiPriority w:val="99"/>
    <w:semiHidden/>
    <w:rsid w:val="00F53DB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53D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3DBC"/>
    <w:pPr>
      <w:ind w:left="720"/>
      <w:contextualSpacing/>
    </w:pPr>
  </w:style>
  <w:style w:type="character" w:styleId="a5">
    <w:name w:val="Emphasis"/>
    <w:basedOn w:val="a0"/>
    <w:uiPriority w:val="20"/>
    <w:qFormat/>
    <w:rsid w:val="00F53D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0%2044%20423%2073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google.com/?q=%D0%BC.+%D0%9A%D0%B8%D1%97%D0%B2,+%D0%BF%D1%80%D0%BE%D1%81%D0%BF.%D0%9F%D0%B5%D1%80%D0%B5%D0%BC%D0%BE%D0%B3%D0%B8,+89&amp;entry=gmail&amp;source=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otel.antonov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ps.google.com/?q=%D0%B2%D1%83%D0%BB.+%D0%9B%D0%BE%D0%BC%D0%BE%D0%BD%D0%BE%D1%81%D0%BE%D0%B2%D0%B0+18-%D0%90&amp;entry=gmail&amp;source=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Nngh1aoFH2kdSd0MdddgJ1Q9jvFkFMU5nzzVgCQHEH0/viewform?ts=59bce88a&amp;edit_requeste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1435</Words>
  <Characters>819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222</cp:lastModifiedBy>
  <cp:revision>2</cp:revision>
  <dcterms:created xsi:type="dcterms:W3CDTF">2017-09-18T12:48:00Z</dcterms:created>
  <dcterms:modified xsi:type="dcterms:W3CDTF">2017-09-18T12:48:00Z</dcterms:modified>
</cp:coreProperties>
</file>