
<file path=[Content_Types].xml><?xml version="1.0" encoding="utf-8"?>
<Types xmlns="http://schemas.openxmlformats.org/package/2006/content-types">
  <Default Extension="png" ContentType="image/pn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14F" w:rsidRPr="0060099F" w:rsidRDefault="0042014F" w:rsidP="0042014F">
      <w:pPr>
        <w:jc w:val="center"/>
        <w:rPr>
          <w:b/>
          <w:sz w:val="28"/>
          <w:szCs w:val="28"/>
        </w:rPr>
      </w:pPr>
      <w:r w:rsidRPr="0060099F">
        <w:rPr>
          <w:b/>
          <w:sz w:val="28"/>
          <w:szCs w:val="28"/>
        </w:rPr>
        <w:t>Рівненськийінститут</w:t>
      </w:r>
    </w:p>
    <w:p w:rsidR="0042014F" w:rsidRPr="0060099F" w:rsidRDefault="0042014F" w:rsidP="0042014F">
      <w:pPr>
        <w:jc w:val="center"/>
        <w:rPr>
          <w:b/>
          <w:sz w:val="28"/>
          <w:szCs w:val="28"/>
        </w:rPr>
      </w:pPr>
      <w:r w:rsidRPr="0060099F">
        <w:rPr>
          <w:b/>
          <w:sz w:val="28"/>
          <w:szCs w:val="28"/>
        </w:rPr>
        <w:t xml:space="preserve"> ВНЗ «Відкритийміжнароднийуніверситетрозвиткулюдини «Україна»</w:t>
      </w:r>
    </w:p>
    <w:p w:rsidR="0042014F" w:rsidRPr="0060099F" w:rsidRDefault="0042014F" w:rsidP="0042014F">
      <w:pPr>
        <w:jc w:val="center"/>
        <w:rPr>
          <w:b/>
          <w:sz w:val="28"/>
          <w:szCs w:val="28"/>
        </w:rPr>
      </w:pPr>
    </w:p>
    <w:p w:rsidR="0042014F" w:rsidRPr="0060099F" w:rsidRDefault="0042014F" w:rsidP="0042014F">
      <w:pPr>
        <w:jc w:val="center"/>
        <w:rPr>
          <w:b/>
          <w:sz w:val="28"/>
          <w:szCs w:val="28"/>
        </w:rPr>
      </w:pPr>
    </w:p>
    <w:p w:rsidR="0042014F" w:rsidRPr="0060099F" w:rsidRDefault="0042014F" w:rsidP="0042014F">
      <w:pPr>
        <w:ind w:firstLine="709"/>
        <w:jc w:val="center"/>
        <w:rPr>
          <w:sz w:val="24"/>
          <w:szCs w:val="24"/>
        </w:rPr>
      </w:pPr>
    </w:p>
    <w:p w:rsidR="0042014F" w:rsidRPr="00654B55" w:rsidRDefault="0042014F" w:rsidP="0042014F">
      <w:pPr>
        <w:jc w:val="center"/>
        <w:rPr>
          <w:b/>
          <w:sz w:val="28"/>
          <w:szCs w:val="28"/>
        </w:rPr>
      </w:pPr>
      <w:r w:rsidRPr="00654B55">
        <w:rPr>
          <w:b/>
          <w:sz w:val="28"/>
          <w:szCs w:val="28"/>
        </w:rPr>
        <w:t>Кафедра економіки та економічної теорії</w:t>
      </w:r>
    </w:p>
    <w:p w:rsidR="0042014F" w:rsidRPr="00654B55" w:rsidRDefault="0042014F" w:rsidP="0042014F">
      <w:pPr>
        <w:jc w:val="center"/>
        <w:rPr>
          <w:sz w:val="28"/>
          <w:szCs w:val="28"/>
        </w:rPr>
      </w:pPr>
    </w:p>
    <w:p w:rsidR="0042014F" w:rsidRPr="00654B55" w:rsidRDefault="0042014F" w:rsidP="0042014F">
      <w:pPr>
        <w:jc w:val="center"/>
        <w:rPr>
          <w:sz w:val="28"/>
          <w:szCs w:val="28"/>
        </w:rPr>
      </w:pPr>
    </w:p>
    <w:p w:rsidR="0042014F" w:rsidRPr="00654B55" w:rsidRDefault="0042014F" w:rsidP="0042014F">
      <w:pPr>
        <w:ind w:firstLine="709"/>
        <w:rPr>
          <w:sz w:val="24"/>
          <w:szCs w:val="24"/>
        </w:rPr>
      </w:pPr>
    </w:p>
    <w:p w:rsidR="0042014F" w:rsidRPr="00654B55" w:rsidRDefault="0042014F" w:rsidP="0042014F">
      <w:pPr>
        <w:ind w:firstLine="709"/>
        <w:rPr>
          <w:sz w:val="24"/>
          <w:szCs w:val="24"/>
        </w:rPr>
      </w:pPr>
    </w:p>
    <w:p w:rsidR="0042014F" w:rsidRPr="00654B55" w:rsidRDefault="0042014F" w:rsidP="0042014F">
      <w:pPr>
        <w:ind w:firstLine="709"/>
        <w:jc w:val="right"/>
        <w:rPr>
          <w:sz w:val="24"/>
          <w:szCs w:val="24"/>
        </w:rPr>
      </w:pPr>
    </w:p>
    <w:p w:rsidR="0042014F" w:rsidRPr="00654B55" w:rsidRDefault="0042014F" w:rsidP="0042014F">
      <w:pPr>
        <w:ind w:firstLine="709"/>
        <w:jc w:val="right"/>
        <w:rPr>
          <w:sz w:val="24"/>
          <w:szCs w:val="24"/>
        </w:rPr>
      </w:pPr>
    </w:p>
    <w:p w:rsidR="0042014F" w:rsidRPr="00654B55" w:rsidRDefault="0042014F" w:rsidP="0042014F">
      <w:pPr>
        <w:ind w:firstLine="709"/>
        <w:jc w:val="right"/>
        <w:rPr>
          <w:sz w:val="24"/>
          <w:szCs w:val="24"/>
        </w:rPr>
      </w:pPr>
    </w:p>
    <w:p w:rsidR="0042014F" w:rsidRPr="00654B55" w:rsidRDefault="0042014F" w:rsidP="0042014F">
      <w:pPr>
        <w:ind w:firstLine="709"/>
        <w:jc w:val="right"/>
        <w:rPr>
          <w:sz w:val="24"/>
          <w:szCs w:val="24"/>
        </w:rPr>
      </w:pPr>
    </w:p>
    <w:p w:rsidR="0042014F" w:rsidRPr="00654B55" w:rsidRDefault="0042014F" w:rsidP="0042014F">
      <w:pPr>
        <w:pStyle w:val="2"/>
        <w:shd w:val="clear" w:color="auto" w:fill="FFFFFF"/>
        <w:ind w:firstLine="709"/>
        <w:jc w:val="center"/>
        <w:rPr>
          <w:i w:val="0"/>
          <w:iCs/>
          <w:sz w:val="24"/>
          <w:szCs w:val="24"/>
          <w:lang w:val="ru-RU"/>
        </w:rPr>
      </w:pPr>
    </w:p>
    <w:p w:rsidR="0042014F" w:rsidRPr="00654B55" w:rsidRDefault="0042014F" w:rsidP="0042014F">
      <w:pPr>
        <w:pStyle w:val="2"/>
        <w:shd w:val="clear" w:color="auto" w:fill="FFFFFF"/>
        <w:ind w:firstLine="709"/>
        <w:jc w:val="center"/>
        <w:rPr>
          <w:i w:val="0"/>
          <w:iCs/>
          <w:sz w:val="24"/>
          <w:szCs w:val="24"/>
          <w:lang w:val="ru-RU"/>
        </w:rPr>
      </w:pPr>
    </w:p>
    <w:p w:rsidR="0042014F" w:rsidRPr="00654B55" w:rsidRDefault="0042014F" w:rsidP="0042014F"/>
    <w:p w:rsidR="0042014F" w:rsidRPr="00654B55" w:rsidRDefault="0042014F" w:rsidP="0042014F">
      <w:pPr>
        <w:ind w:firstLine="709"/>
      </w:pPr>
    </w:p>
    <w:p w:rsidR="0042014F" w:rsidRPr="00654B55" w:rsidRDefault="0042014F" w:rsidP="0042014F">
      <w:pPr>
        <w:ind w:firstLine="709"/>
      </w:pPr>
    </w:p>
    <w:p w:rsidR="0042014F" w:rsidRPr="00654B55" w:rsidRDefault="0042014F" w:rsidP="0042014F">
      <w:pPr>
        <w:ind w:firstLine="709"/>
      </w:pPr>
    </w:p>
    <w:p w:rsidR="0042014F" w:rsidRPr="00654B55" w:rsidRDefault="0042014F" w:rsidP="0042014F">
      <w:pPr>
        <w:pStyle w:val="2"/>
        <w:shd w:val="clear" w:color="auto" w:fill="FFFFFF"/>
        <w:ind w:firstLine="709"/>
        <w:jc w:val="center"/>
        <w:rPr>
          <w:i w:val="0"/>
          <w:iCs/>
          <w:sz w:val="24"/>
          <w:szCs w:val="24"/>
          <w:lang w:val="ru-RU"/>
        </w:rPr>
      </w:pPr>
    </w:p>
    <w:p w:rsidR="0042014F" w:rsidRPr="0060099F" w:rsidRDefault="0042014F" w:rsidP="0042014F">
      <w:pPr>
        <w:pStyle w:val="2"/>
        <w:shd w:val="clear" w:color="auto" w:fill="FFFFFF"/>
        <w:ind w:firstLine="709"/>
        <w:jc w:val="center"/>
        <w:rPr>
          <w:b w:val="0"/>
          <w:i w:val="0"/>
          <w:iCs/>
          <w:lang w:val="ru-RU"/>
        </w:rPr>
      </w:pPr>
      <w:r w:rsidRPr="0060099F">
        <w:rPr>
          <w:lang w:val="ru-RU"/>
        </w:rPr>
        <w:t>ОПОРНИЙ КОНСПЕКТ ЛЕКЦІЙ</w:t>
      </w:r>
    </w:p>
    <w:p w:rsidR="0042014F" w:rsidRPr="0060099F" w:rsidRDefault="0042014F" w:rsidP="0042014F">
      <w:pPr>
        <w:ind w:firstLine="709"/>
        <w:jc w:val="center"/>
        <w:rPr>
          <w:b/>
          <w:sz w:val="28"/>
          <w:szCs w:val="28"/>
        </w:rPr>
      </w:pPr>
    </w:p>
    <w:p w:rsidR="0042014F" w:rsidRPr="0060099F" w:rsidRDefault="0042014F" w:rsidP="0042014F">
      <w:pPr>
        <w:ind w:firstLine="709"/>
        <w:jc w:val="center"/>
        <w:rPr>
          <w:b/>
          <w:sz w:val="28"/>
          <w:szCs w:val="28"/>
        </w:rPr>
      </w:pPr>
      <w:bookmarkStart w:id="0" w:name="_GoBack"/>
      <w:bookmarkEnd w:id="0"/>
    </w:p>
    <w:p w:rsidR="0042014F" w:rsidRPr="0060099F" w:rsidRDefault="0042014F" w:rsidP="0042014F">
      <w:pPr>
        <w:ind w:firstLine="709"/>
        <w:jc w:val="center"/>
        <w:rPr>
          <w:b/>
          <w:sz w:val="28"/>
          <w:szCs w:val="28"/>
        </w:rPr>
      </w:pPr>
    </w:p>
    <w:p w:rsidR="0042014F" w:rsidRPr="0060099F" w:rsidRDefault="0042014F" w:rsidP="0042014F">
      <w:pPr>
        <w:pStyle w:val="24"/>
        <w:shd w:val="clear" w:color="auto" w:fill="auto"/>
        <w:tabs>
          <w:tab w:val="left" w:pos="9214"/>
        </w:tabs>
        <w:spacing w:after="0" w:line="240" w:lineRule="auto"/>
        <w:rPr>
          <w:b/>
          <w:sz w:val="28"/>
          <w:szCs w:val="28"/>
        </w:rPr>
      </w:pPr>
    </w:p>
    <w:p w:rsidR="0042014F" w:rsidRPr="0060099F" w:rsidRDefault="0042014F" w:rsidP="0042014F">
      <w:pPr>
        <w:pStyle w:val="24"/>
        <w:shd w:val="clear" w:color="auto" w:fill="auto"/>
        <w:tabs>
          <w:tab w:val="left" w:pos="9214"/>
        </w:tabs>
        <w:spacing w:after="0" w:line="240" w:lineRule="auto"/>
        <w:rPr>
          <w:b/>
          <w:sz w:val="28"/>
          <w:szCs w:val="28"/>
        </w:rPr>
      </w:pPr>
      <w:r w:rsidRPr="0060099F">
        <w:rPr>
          <w:b/>
          <w:sz w:val="28"/>
          <w:szCs w:val="28"/>
        </w:rPr>
        <w:t xml:space="preserve">ПП </w:t>
      </w:r>
      <w:r>
        <w:rPr>
          <w:b/>
          <w:sz w:val="28"/>
          <w:szCs w:val="28"/>
        </w:rPr>
        <w:t>2</w:t>
      </w:r>
      <w:r w:rsidRPr="0060099F">
        <w:rPr>
          <w:b/>
          <w:sz w:val="28"/>
          <w:szCs w:val="28"/>
        </w:rPr>
        <w:t>.2.</w:t>
      </w:r>
      <w:r>
        <w:rPr>
          <w:b/>
          <w:sz w:val="28"/>
          <w:szCs w:val="28"/>
        </w:rPr>
        <w:t>6</w:t>
      </w:r>
      <w:r w:rsidRPr="0060099F">
        <w:rPr>
          <w:b/>
          <w:sz w:val="28"/>
          <w:szCs w:val="28"/>
        </w:rPr>
        <w:t>. «</w:t>
      </w:r>
      <w:r>
        <w:rPr>
          <w:b/>
          <w:sz w:val="28"/>
          <w:szCs w:val="28"/>
        </w:rPr>
        <w:t>Звітністьпідприємств</w:t>
      </w:r>
      <w:r w:rsidRPr="0060099F">
        <w:rPr>
          <w:b/>
          <w:sz w:val="28"/>
          <w:szCs w:val="28"/>
        </w:rPr>
        <w:t>»</w:t>
      </w:r>
    </w:p>
    <w:p w:rsidR="0042014F" w:rsidRPr="0060099F" w:rsidRDefault="0042014F" w:rsidP="0042014F">
      <w:pPr>
        <w:pStyle w:val="22"/>
        <w:shd w:val="clear" w:color="auto" w:fill="auto"/>
        <w:tabs>
          <w:tab w:val="left" w:pos="9214"/>
        </w:tabs>
        <w:spacing w:before="0" w:after="0" w:line="240" w:lineRule="auto"/>
        <w:ind w:firstLine="0"/>
        <w:jc w:val="left"/>
        <w:rPr>
          <w:sz w:val="28"/>
          <w:szCs w:val="28"/>
        </w:rPr>
      </w:pPr>
    </w:p>
    <w:p w:rsidR="0042014F" w:rsidRPr="0060099F" w:rsidRDefault="0042014F" w:rsidP="0042014F">
      <w:pPr>
        <w:pStyle w:val="22"/>
        <w:shd w:val="clear" w:color="auto" w:fill="auto"/>
        <w:tabs>
          <w:tab w:val="left" w:pos="9214"/>
        </w:tabs>
        <w:spacing w:before="0" w:after="0" w:line="240" w:lineRule="auto"/>
        <w:ind w:firstLine="0"/>
        <w:jc w:val="left"/>
        <w:rPr>
          <w:sz w:val="28"/>
          <w:szCs w:val="28"/>
        </w:rPr>
      </w:pPr>
      <w:r w:rsidRPr="0060099F">
        <w:rPr>
          <w:sz w:val="28"/>
          <w:szCs w:val="28"/>
        </w:rPr>
        <w:t>галузьзнань 05 «Соціальні та поведінкові науки»</w:t>
      </w:r>
    </w:p>
    <w:p w:rsidR="0042014F" w:rsidRPr="00654B55" w:rsidRDefault="0042014F" w:rsidP="0042014F">
      <w:pPr>
        <w:pStyle w:val="22"/>
        <w:shd w:val="clear" w:color="auto" w:fill="auto"/>
        <w:tabs>
          <w:tab w:val="left" w:pos="9214"/>
        </w:tabs>
        <w:spacing w:before="0" w:after="0" w:line="240" w:lineRule="auto"/>
        <w:ind w:firstLine="0"/>
        <w:jc w:val="left"/>
        <w:rPr>
          <w:sz w:val="28"/>
          <w:szCs w:val="28"/>
        </w:rPr>
      </w:pPr>
      <w:r w:rsidRPr="00654B55">
        <w:rPr>
          <w:sz w:val="28"/>
          <w:szCs w:val="28"/>
        </w:rPr>
        <w:t>спеціальність 051 «Економіка»</w:t>
      </w: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both"/>
        <w:rPr>
          <w:sz w:val="24"/>
          <w:szCs w:val="24"/>
        </w:rPr>
      </w:pPr>
    </w:p>
    <w:p w:rsidR="0042014F" w:rsidRPr="00654B55" w:rsidRDefault="0042014F" w:rsidP="0042014F">
      <w:pPr>
        <w:ind w:firstLine="709"/>
        <w:jc w:val="center"/>
        <w:rPr>
          <w:b/>
          <w:sz w:val="24"/>
          <w:szCs w:val="24"/>
        </w:rPr>
      </w:pPr>
      <w:r w:rsidRPr="00654B55">
        <w:rPr>
          <w:b/>
          <w:sz w:val="24"/>
          <w:szCs w:val="24"/>
        </w:rPr>
        <w:t xml:space="preserve">Рівне- 2017 </w:t>
      </w:r>
    </w:p>
    <w:p w:rsidR="0042014F" w:rsidRDefault="0042014F" w:rsidP="0042014F">
      <w:pPr>
        <w:pStyle w:val="1"/>
        <w:spacing w:before="152"/>
        <w:ind w:left="3816" w:right="647" w:hanging="3591"/>
        <w:rPr>
          <w:lang w:val="uk-UA"/>
        </w:rPr>
      </w:pPr>
    </w:p>
    <w:p w:rsidR="0042014F" w:rsidRPr="004559D8" w:rsidRDefault="0042014F" w:rsidP="0042014F">
      <w:pPr>
        <w:pStyle w:val="1"/>
        <w:spacing w:before="152"/>
        <w:ind w:left="3816" w:right="647" w:hanging="3591"/>
        <w:rPr>
          <w:lang w:val="uk-UA"/>
        </w:rPr>
      </w:pPr>
      <w:r w:rsidRPr="004559D8">
        <w:rPr>
          <w:lang w:val="uk-UA"/>
        </w:rPr>
        <w:t>ТЕМА 1. ЗАГАЛЬНІ ВИМОГИ ДО ЗВІТНОСТІ ПІДПРИЄМСТВ</w:t>
      </w:r>
    </w:p>
    <w:p w:rsidR="0042014F" w:rsidRPr="004559D8" w:rsidRDefault="0042014F" w:rsidP="0042014F">
      <w:pPr>
        <w:pStyle w:val="a3"/>
        <w:spacing w:before="5"/>
        <w:ind w:left="0" w:firstLine="0"/>
        <w:rPr>
          <w:b/>
          <w:sz w:val="27"/>
          <w:lang w:val="uk-UA"/>
        </w:rPr>
      </w:pPr>
    </w:p>
    <w:p w:rsidR="0042014F" w:rsidRPr="004559D8" w:rsidRDefault="0042014F" w:rsidP="004C452D">
      <w:pPr>
        <w:pStyle w:val="a5"/>
        <w:numPr>
          <w:ilvl w:val="1"/>
          <w:numId w:val="56"/>
        </w:numPr>
        <w:tabs>
          <w:tab w:val="left" w:pos="1392"/>
        </w:tabs>
        <w:spacing w:before="1"/>
        <w:ind w:hanging="494"/>
        <w:rPr>
          <w:sz w:val="28"/>
          <w:lang w:val="uk-UA"/>
        </w:rPr>
      </w:pPr>
      <w:r w:rsidRPr="004559D8">
        <w:rPr>
          <w:sz w:val="28"/>
          <w:lang w:val="uk-UA"/>
        </w:rPr>
        <w:t>Види і склад звітності</w:t>
      </w:r>
    </w:p>
    <w:p w:rsidR="0042014F" w:rsidRPr="004559D8" w:rsidRDefault="0042014F" w:rsidP="004C452D">
      <w:pPr>
        <w:pStyle w:val="a5"/>
        <w:numPr>
          <w:ilvl w:val="1"/>
          <w:numId w:val="56"/>
        </w:numPr>
        <w:tabs>
          <w:tab w:val="left" w:pos="1392"/>
        </w:tabs>
        <w:spacing w:before="4" w:line="322" w:lineRule="exact"/>
        <w:ind w:hanging="494"/>
        <w:rPr>
          <w:sz w:val="28"/>
          <w:lang w:val="uk-UA"/>
        </w:rPr>
      </w:pPr>
      <w:r w:rsidRPr="004559D8">
        <w:rPr>
          <w:sz w:val="28"/>
          <w:lang w:val="uk-UA"/>
        </w:rPr>
        <w:t>Якісні характеристики та принципи підготовки фінансовоїзвітності</w:t>
      </w:r>
    </w:p>
    <w:p w:rsidR="0042014F" w:rsidRPr="004559D8" w:rsidRDefault="0042014F" w:rsidP="004C452D">
      <w:pPr>
        <w:pStyle w:val="a5"/>
        <w:numPr>
          <w:ilvl w:val="1"/>
          <w:numId w:val="56"/>
        </w:numPr>
        <w:tabs>
          <w:tab w:val="left" w:pos="1392"/>
        </w:tabs>
        <w:ind w:hanging="494"/>
        <w:rPr>
          <w:sz w:val="28"/>
          <w:lang w:val="uk-UA"/>
        </w:rPr>
      </w:pPr>
      <w:r w:rsidRPr="004559D8">
        <w:rPr>
          <w:sz w:val="28"/>
          <w:lang w:val="uk-UA"/>
        </w:rPr>
        <w:t>Облікова політикапідприємства</w:t>
      </w:r>
    </w:p>
    <w:p w:rsidR="0042014F" w:rsidRPr="004559D8" w:rsidRDefault="0042014F" w:rsidP="0042014F">
      <w:pPr>
        <w:pStyle w:val="a3"/>
        <w:spacing w:before="4"/>
        <w:ind w:left="0" w:firstLine="0"/>
        <w:rPr>
          <w:lang w:val="uk-UA"/>
        </w:rPr>
      </w:pPr>
    </w:p>
    <w:p w:rsidR="0042014F" w:rsidRPr="004559D8" w:rsidRDefault="0042014F" w:rsidP="004C452D">
      <w:pPr>
        <w:pStyle w:val="1"/>
        <w:numPr>
          <w:ilvl w:val="1"/>
          <w:numId w:val="55"/>
        </w:numPr>
        <w:tabs>
          <w:tab w:val="left" w:pos="1421"/>
        </w:tabs>
        <w:ind w:hanging="494"/>
        <w:jc w:val="left"/>
        <w:rPr>
          <w:lang w:val="uk-UA"/>
        </w:rPr>
      </w:pPr>
      <w:r w:rsidRPr="004559D8">
        <w:rPr>
          <w:lang w:val="uk-UA"/>
        </w:rPr>
        <w:t>Види і склад звітності</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49"/>
        <w:jc w:val="both"/>
        <w:rPr>
          <w:lang w:val="uk-UA"/>
        </w:rPr>
      </w:pPr>
      <w:r w:rsidRPr="004559D8">
        <w:rPr>
          <w:lang w:val="uk-UA"/>
        </w:rPr>
        <w:t>Заключним етапом обліку діяльності підприємств є складання звітності, яка необхідна зацікавленим особам для прийняття ефективних управлінськихрішень.</w:t>
      </w:r>
    </w:p>
    <w:p w:rsidR="0042014F" w:rsidRPr="004559D8" w:rsidRDefault="0042014F" w:rsidP="0042014F">
      <w:pPr>
        <w:pStyle w:val="a3"/>
        <w:ind w:right="649" w:firstLine="681"/>
        <w:jc w:val="both"/>
        <w:rPr>
          <w:lang w:val="uk-UA"/>
        </w:rPr>
      </w:pPr>
      <w:r w:rsidRPr="004559D8">
        <w:rPr>
          <w:lang w:val="uk-UA"/>
        </w:rPr>
        <w:t>Звітність – це система узагальнюючих та взаємопов’язаних показників, яка подається у вигляді різного типу таблиць та текстового матеріалу за допомогою яких визначається фінансовий стан, результати діяльності, рух грошових коштів, економічні показники тощо.</w:t>
      </w:r>
    </w:p>
    <w:p w:rsidR="0042014F" w:rsidRPr="004559D8" w:rsidRDefault="0042014F" w:rsidP="0042014F">
      <w:pPr>
        <w:pStyle w:val="a3"/>
        <w:spacing w:line="242" w:lineRule="auto"/>
        <w:ind w:right="652" w:firstLine="681"/>
        <w:jc w:val="both"/>
        <w:rPr>
          <w:lang w:val="uk-UA"/>
        </w:rPr>
      </w:pPr>
      <w:r w:rsidRPr="004559D8">
        <w:rPr>
          <w:lang w:val="uk-UA"/>
        </w:rPr>
        <w:lastRenderedPageBreak/>
        <w:t>Метою складання звітності підприємства є надання повної та необхідної інформації для прийняттярішень.</w:t>
      </w:r>
    </w:p>
    <w:p w:rsidR="0042014F" w:rsidRPr="004559D8" w:rsidRDefault="0042014F" w:rsidP="0042014F">
      <w:pPr>
        <w:pStyle w:val="a3"/>
        <w:ind w:right="653" w:firstLine="681"/>
        <w:jc w:val="both"/>
        <w:rPr>
          <w:lang w:val="uk-UA"/>
        </w:rPr>
      </w:pPr>
      <w:r w:rsidRPr="004559D8">
        <w:rPr>
          <w:lang w:val="uk-UA"/>
        </w:rPr>
        <w:t>Порядок складання фінансової звітності регламентується положеннями (стандартами) бухгалтерського обліку.</w:t>
      </w:r>
    </w:p>
    <w:p w:rsidR="0042014F" w:rsidRPr="004559D8" w:rsidRDefault="0042014F" w:rsidP="0042014F">
      <w:pPr>
        <w:ind w:left="215" w:right="651" w:firstLine="710"/>
        <w:jc w:val="both"/>
        <w:rPr>
          <w:sz w:val="28"/>
          <w:lang w:val="uk-UA"/>
        </w:rPr>
      </w:pPr>
      <w:r w:rsidRPr="004559D8">
        <w:rPr>
          <w:b/>
          <w:sz w:val="28"/>
          <w:lang w:val="uk-UA"/>
        </w:rPr>
        <w:t xml:space="preserve">Національне положення (стандарт) бухгалтерського обліку </w:t>
      </w:r>
      <w:r w:rsidRPr="004559D8">
        <w:rPr>
          <w:sz w:val="28"/>
          <w:lang w:val="uk-UA"/>
        </w:rPr>
        <w:t>– нормативно-правовий акт, затверджений Міністерством фінансів України, що визначає принципи та методи ведення бухгалтерського обліку і складання фінансової звітності, що не суперечать міжнародним стандартам.</w:t>
      </w:r>
    </w:p>
    <w:p w:rsidR="0042014F" w:rsidRPr="004559D8" w:rsidRDefault="0042014F" w:rsidP="0042014F">
      <w:pPr>
        <w:pStyle w:val="a3"/>
        <w:ind w:right="651"/>
        <w:jc w:val="both"/>
        <w:rPr>
          <w:lang w:val="uk-UA"/>
        </w:rPr>
      </w:pPr>
      <w:r w:rsidRPr="004559D8">
        <w:rPr>
          <w:lang w:val="uk-UA"/>
        </w:rPr>
        <w:t>Структура положення П(С)БО визначається обсягом та змістом питань, які воно розглядає. В той же час кожне положення (стандарт) бухгалтерського обліку:</w:t>
      </w:r>
    </w:p>
    <w:p w:rsidR="0042014F" w:rsidRPr="004559D8" w:rsidRDefault="0042014F" w:rsidP="004C452D">
      <w:pPr>
        <w:pStyle w:val="a5"/>
        <w:numPr>
          <w:ilvl w:val="0"/>
          <w:numId w:val="54"/>
        </w:numPr>
        <w:tabs>
          <w:tab w:val="left" w:pos="1220"/>
        </w:tabs>
        <w:ind w:right="649" w:firstLine="710"/>
        <w:jc w:val="both"/>
        <w:rPr>
          <w:sz w:val="28"/>
          <w:lang w:val="uk-UA"/>
        </w:rPr>
      </w:pPr>
      <w:r w:rsidRPr="004559D8">
        <w:rPr>
          <w:sz w:val="28"/>
          <w:lang w:val="uk-UA"/>
        </w:rPr>
        <w:t>включає загальні положення, які пояснюють його мету, сферу застосування;</w:t>
      </w:r>
    </w:p>
    <w:p w:rsidR="0042014F" w:rsidRPr="004559D8" w:rsidRDefault="0042014F" w:rsidP="004C452D">
      <w:pPr>
        <w:pStyle w:val="a5"/>
        <w:numPr>
          <w:ilvl w:val="0"/>
          <w:numId w:val="54"/>
        </w:numPr>
        <w:tabs>
          <w:tab w:val="left" w:pos="1133"/>
        </w:tabs>
        <w:ind w:right="651" w:firstLine="710"/>
        <w:jc w:val="both"/>
        <w:rPr>
          <w:sz w:val="28"/>
          <w:lang w:val="uk-UA"/>
        </w:rPr>
      </w:pPr>
      <w:r w:rsidRPr="004559D8">
        <w:rPr>
          <w:sz w:val="28"/>
          <w:lang w:val="uk-UA"/>
        </w:rPr>
        <w:t>містить визначення всіх основних термінів, які використовуються в стандарті;</w:t>
      </w:r>
    </w:p>
    <w:p w:rsidR="0042014F" w:rsidRPr="004559D8" w:rsidRDefault="0042014F" w:rsidP="004C452D">
      <w:pPr>
        <w:pStyle w:val="a5"/>
        <w:numPr>
          <w:ilvl w:val="0"/>
          <w:numId w:val="54"/>
        </w:numPr>
        <w:tabs>
          <w:tab w:val="left" w:pos="1229"/>
        </w:tabs>
        <w:ind w:right="648" w:firstLine="710"/>
        <w:jc w:val="both"/>
        <w:rPr>
          <w:sz w:val="28"/>
          <w:lang w:val="uk-UA"/>
        </w:rPr>
      </w:pPr>
      <w:r w:rsidRPr="004559D8">
        <w:rPr>
          <w:sz w:val="28"/>
          <w:lang w:val="uk-UA"/>
        </w:rPr>
        <w:t>визначає порядок оцінки та деталізації інформації відповідних об’єктів у фінансовійзвітності.</w:t>
      </w:r>
    </w:p>
    <w:p w:rsidR="0042014F" w:rsidRPr="004559D8" w:rsidRDefault="0042014F" w:rsidP="0042014F">
      <w:pPr>
        <w:pStyle w:val="a3"/>
        <w:ind w:right="650" w:firstLine="681"/>
        <w:jc w:val="both"/>
        <w:rPr>
          <w:lang w:val="uk-UA"/>
        </w:rPr>
      </w:pPr>
      <w:r w:rsidRPr="004559D8">
        <w:rPr>
          <w:lang w:val="uk-UA"/>
        </w:rPr>
        <w:t>Склад і структура звітності залежить від видів обліку та інформаційних потреб користувачів (таблиця 1.1).</w:t>
      </w:r>
    </w:p>
    <w:p w:rsidR="0042014F" w:rsidRPr="004559D8" w:rsidRDefault="0042014F" w:rsidP="0042014F">
      <w:pPr>
        <w:pStyle w:val="a3"/>
        <w:spacing w:before="4"/>
        <w:ind w:left="0" w:firstLine="0"/>
        <w:rPr>
          <w:sz w:val="27"/>
          <w:lang w:val="uk-UA"/>
        </w:rPr>
      </w:pPr>
    </w:p>
    <w:p w:rsidR="0042014F" w:rsidRPr="004559D8" w:rsidRDefault="0042014F" w:rsidP="0042014F">
      <w:pPr>
        <w:pStyle w:val="a3"/>
        <w:spacing w:after="7"/>
        <w:ind w:left="926" w:firstLine="0"/>
        <w:rPr>
          <w:lang w:val="uk-UA"/>
        </w:rPr>
      </w:pPr>
      <w:r w:rsidRPr="004559D8">
        <w:rPr>
          <w:lang w:val="uk-UA"/>
        </w:rPr>
        <w:t>Таблиця 1.1 – Класифікація звітності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7"/>
        <w:gridCol w:w="4215"/>
      </w:tblGrid>
      <w:tr w:rsidR="0042014F" w:rsidRPr="004559D8" w:rsidTr="0083365F">
        <w:trPr>
          <w:trHeight w:val="321"/>
        </w:trPr>
        <w:tc>
          <w:tcPr>
            <w:tcW w:w="5357" w:type="dxa"/>
          </w:tcPr>
          <w:p w:rsidR="0042014F" w:rsidRPr="004559D8" w:rsidRDefault="0042014F" w:rsidP="0083365F">
            <w:pPr>
              <w:pStyle w:val="TableParagraph"/>
              <w:spacing w:line="301" w:lineRule="exact"/>
              <w:ind w:left="2233" w:right="2226"/>
              <w:jc w:val="center"/>
              <w:rPr>
                <w:sz w:val="28"/>
                <w:lang w:val="uk-UA"/>
              </w:rPr>
            </w:pPr>
            <w:r w:rsidRPr="004559D8">
              <w:rPr>
                <w:sz w:val="28"/>
                <w:lang w:val="uk-UA"/>
              </w:rPr>
              <w:t>Ознака</w:t>
            </w:r>
          </w:p>
        </w:tc>
        <w:tc>
          <w:tcPr>
            <w:tcW w:w="4215" w:type="dxa"/>
          </w:tcPr>
          <w:p w:rsidR="0042014F" w:rsidRPr="004559D8" w:rsidRDefault="0042014F" w:rsidP="0083365F">
            <w:pPr>
              <w:pStyle w:val="TableParagraph"/>
              <w:spacing w:line="301" w:lineRule="exact"/>
              <w:ind w:left="1208" w:right="1200"/>
              <w:jc w:val="center"/>
              <w:rPr>
                <w:sz w:val="28"/>
                <w:lang w:val="uk-UA"/>
              </w:rPr>
            </w:pPr>
            <w:r w:rsidRPr="004559D8">
              <w:rPr>
                <w:sz w:val="28"/>
                <w:lang w:val="uk-UA"/>
              </w:rPr>
              <w:t>Види звітності</w:t>
            </w:r>
          </w:p>
        </w:tc>
      </w:tr>
      <w:tr w:rsidR="0042014F" w:rsidRPr="004559D8" w:rsidTr="0083365F">
        <w:trPr>
          <w:trHeight w:val="321"/>
        </w:trPr>
        <w:tc>
          <w:tcPr>
            <w:tcW w:w="5357" w:type="dxa"/>
          </w:tcPr>
          <w:p w:rsidR="0042014F" w:rsidRPr="004559D8" w:rsidRDefault="0042014F" w:rsidP="0083365F">
            <w:pPr>
              <w:pStyle w:val="TableParagraph"/>
              <w:spacing w:line="301" w:lineRule="exact"/>
              <w:ind w:left="4"/>
              <w:jc w:val="center"/>
              <w:rPr>
                <w:sz w:val="28"/>
                <w:lang w:val="uk-UA"/>
              </w:rPr>
            </w:pPr>
            <w:r w:rsidRPr="004559D8">
              <w:rPr>
                <w:w w:val="99"/>
                <w:sz w:val="28"/>
                <w:lang w:val="uk-UA"/>
              </w:rPr>
              <w:t>1</w:t>
            </w:r>
          </w:p>
        </w:tc>
        <w:tc>
          <w:tcPr>
            <w:tcW w:w="4215" w:type="dxa"/>
          </w:tcPr>
          <w:p w:rsidR="0042014F" w:rsidRPr="004559D8" w:rsidRDefault="0042014F" w:rsidP="0083365F">
            <w:pPr>
              <w:pStyle w:val="TableParagraph"/>
              <w:spacing w:line="301" w:lineRule="exact"/>
              <w:ind w:left="3"/>
              <w:jc w:val="center"/>
              <w:rPr>
                <w:sz w:val="28"/>
                <w:lang w:val="uk-UA"/>
              </w:rPr>
            </w:pPr>
            <w:r w:rsidRPr="004559D8">
              <w:rPr>
                <w:w w:val="99"/>
                <w:sz w:val="28"/>
                <w:lang w:val="uk-UA"/>
              </w:rPr>
              <w:t>2</w:t>
            </w:r>
          </w:p>
        </w:tc>
      </w:tr>
      <w:tr w:rsidR="0042014F" w:rsidRPr="004559D8" w:rsidTr="0083365F">
        <w:trPr>
          <w:trHeight w:val="969"/>
        </w:trPr>
        <w:tc>
          <w:tcPr>
            <w:tcW w:w="5357" w:type="dxa"/>
          </w:tcPr>
          <w:p w:rsidR="0042014F" w:rsidRPr="004559D8" w:rsidRDefault="0042014F" w:rsidP="0083365F">
            <w:pPr>
              <w:pStyle w:val="TableParagraph"/>
              <w:spacing w:line="315" w:lineRule="exact"/>
              <w:rPr>
                <w:sz w:val="28"/>
                <w:lang w:val="uk-UA"/>
              </w:rPr>
            </w:pPr>
            <w:r w:rsidRPr="004559D8">
              <w:rPr>
                <w:sz w:val="28"/>
                <w:lang w:val="uk-UA"/>
              </w:rPr>
              <w:t>1. Згідно чинного законодавства і</w:t>
            </w:r>
          </w:p>
          <w:p w:rsidR="0042014F" w:rsidRPr="004559D8" w:rsidRDefault="0042014F" w:rsidP="0083365F">
            <w:pPr>
              <w:pStyle w:val="TableParagraph"/>
              <w:spacing w:before="8" w:line="322" w:lineRule="exact"/>
              <w:ind w:right="281"/>
              <w:rPr>
                <w:sz w:val="28"/>
                <w:lang w:val="uk-UA"/>
              </w:rPr>
            </w:pPr>
            <w:r w:rsidRPr="004559D8">
              <w:rPr>
                <w:sz w:val="28"/>
                <w:lang w:val="uk-UA"/>
              </w:rPr>
              <w:t>нормативно-правової бази (за джерелами інформації)</w:t>
            </w:r>
          </w:p>
        </w:tc>
        <w:tc>
          <w:tcPr>
            <w:tcW w:w="4215" w:type="dxa"/>
          </w:tcPr>
          <w:p w:rsidR="0042014F" w:rsidRPr="004559D8" w:rsidRDefault="0042014F" w:rsidP="004C452D">
            <w:pPr>
              <w:pStyle w:val="TableParagraph"/>
              <w:numPr>
                <w:ilvl w:val="0"/>
                <w:numId w:val="53"/>
              </w:numPr>
              <w:tabs>
                <w:tab w:val="left" w:pos="269"/>
              </w:tabs>
              <w:spacing w:line="315" w:lineRule="exact"/>
              <w:ind w:hanging="163"/>
              <w:rPr>
                <w:sz w:val="28"/>
                <w:lang w:val="uk-UA"/>
              </w:rPr>
            </w:pPr>
            <w:r w:rsidRPr="004559D8">
              <w:rPr>
                <w:sz w:val="28"/>
                <w:lang w:val="uk-UA"/>
              </w:rPr>
              <w:t>бухгалтерська</w:t>
            </w:r>
          </w:p>
          <w:p w:rsidR="0042014F" w:rsidRPr="004559D8" w:rsidRDefault="0042014F" w:rsidP="004C452D">
            <w:pPr>
              <w:pStyle w:val="TableParagraph"/>
              <w:numPr>
                <w:ilvl w:val="0"/>
                <w:numId w:val="53"/>
              </w:numPr>
              <w:tabs>
                <w:tab w:val="left" w:pos="269"/>
              </w:tabs>
              <w:spacing w:before="4" w:line="322" w:lineRule="exact"/>
              <w:ind w:hanging="163"/>
              <w:rPr>
                <w:sz w:val="28"/>
                <w:lang w:val="uk-UA"/>
              </w:rPr>
            </w:pPr>
            <w:r w:rsidRPr="004559D8">
              <w:rPr>
                <w:sz w:val="28"/>
                <w:lang w:val="uk-UA"/>
              </w:rPr>
              <w:t>податкова;</w:t>
            </w:r>
          </w:p>
          <w:p w:rsidR="0042014F" w:rsidRPr="004559D8" w:rsidRDefault="0042014F" w:rsidP="004C452D">
            <w:pPr>
              <w:pStyle w:val="TableParagraph"/>
              <w:numPr>
                <w:ilvl w:val="0"/>
                <w:numId w:val="53"/>
              </w:numPr>
              <w:tabs>
                <w:tab w:val="left" w:pos="269"/>
              </w:tabs>
              <w:spacing w:line="308" w:lineRule="exact"/>
              <w:ind w:hanging="163"/>
              <w:rPr>
                <w:sz w:val="28"/>
                <w:lang w:val="uk-UA"/>
              </w:rPr>
            </w:pPr>
            <w:r w:rsidRPr="004559D8">
              <w:rPr>
                <w:sz w:val="28"/>
                <w:lang w:val="uk-UA"/>
              </w:rPr>
              <w:t>статистична</w:t>
            </w:r>
          </w:p>
        </w:tc>
      </w:tr>
      <w:tr w:rsidR="0042014F" w:rsidRPr="004559D8" w:rsidTr="0083365F">
        <w:trPr>
          <w:trHeight w:val="642"/>
        </w:trPr>
        <w:tc>
          <w:tcPr>
            <w:tcW w:w="5357" w:type="dxa"/>
          </w:tcPr>
          <w:p w:rsidR="0042014F" w:rsidRPr="004559D8" w:rsidRDefault="0042014F" w:rsidP="0083365F">
            <w:pPr>
              <w:pStyle w:val="TableParagraph"/>
              <w:spacing w:line="315" w:lineRule="exact"/>
              <w:rPr>
                <w:sz w:val="28"/>
                <w:lang w:val="uk-UA"/>
              </w:rPr>
            </w:pPr>
            <w:r w:rsidRPr="004559D8">
              <w:rPr>
                <w:sz w:val="28"/>
                <w:lang w:val="uk-UA"/>
              </w:rPr>
              <w:t>2. За місцем використання</w:t>
            </w:r>
          </w:p>
        </w:tc>
        <w:tc>
          <w:tcPr>
            <w:tcW w:w="4215" w:type="dxa"/>
          </w:tcPr>
          <w:p w:rsidR="0042014F" w:rsidRPr="004559D8" w:rsidRDefault="0042014F" w:rsidP="004C452D">
            <w:pPr>
              <w:pStyle w:val="TableParagraph"/>
              <w:numPr>
                <w:ilvl w:val="0"/>
                <w:numId w:val="52"/>
              </w:numPr>
              <w:tabs>
                <w:tab w:val="left" w:pos="269"/>
              </w:tabs>
              <w:spacing w:line="315" w:lineRule="exact"/>
              <w:ind w:hanging="163"/>
              <w:rPr>
                <w:sz w:val="28"/>
                <w:lang w:val="uk-UA"/>
              </w:rPr>
            </w:pPr>
            <w:r w:rsidRPr="004559D8">
              <w:rPr>
                <w:sz w:val="28"/>
                <w:lang w:val="uk-UA"/>
              </w:rPr>
              <w:t>зовнішня</w:t>
            </w:r>
          </w:p>
          <w:p w:rsidR="0042014F" w:rsidRPr="004559D8" w:rsidRDefault="0042014F" w:rsidP="004C452D">
            <w:pPr>
              <w:pStyle w:val="TableParagraph"/>
              <w:numPr>
                <w:ilvl w:val="0"/>
                <w:numId w:val="52"/>
              </w:numPr>
              <w:tabs>
                <w:tab w:val="left" w:pos="269"/>
              </w:tabs>
              <w:spacing w:line="308" w:lineRule="exact"/>
              <w:ind w:hanging="163"/>
              <w:rPr>
                <w:sz w:val="28"/>
                <w:lang w:val="uk-UA"/>
              </w:rPr>
            </w:pPr>
            <w:r w:rsidRPr="004559D8">
              <w:rPr>
                <w:sz w:val="28"/>
                <w:lang w:val="uk-UA"/>
              </w:rPr>
              <w:t>внутрішня(управлінська)</w:t>
            </w:r>
          </w:p>
        </w:tc>
      </w:tr>
    </w:tbl>
    <w:p w:rsidR="0042014F" w:rsidRPr="004559D8" w:rsidRDefault="0042014F" w:rsidP="0042014F">
      <w:pPr>
        <w:spacing w:line="308" w:lineRule="exact"/>
        <w:rPr>
          <w:sz w:val="28"/>
          <w:lang w:val="uk-UA"/>
        </w:rPr>
        <w:sectPr w:rsidR="0042014F" w:rsidRPr="004559D8">
          <w:headerReference w:type="default" r:id="rId5"/>
          <w:pgSz w:w="11900" w:h="16840"/>
          <w:pgMar w:top="960" w:right="480" w:bottom="280" w:left="1200" w:header="714" w:footer="0" w:gutter="0"/>
          <w:cols w:space="720"/>
        </w:sectPr>
      </w:pPr>
    </w:p>
    <w:p w:rsidR="0042014F" w:rsidRPr="004559D8" w:rsidRDefault="0042014F" w:rsidP="0042014F">
      <w:pPr>
        <w:pStyle w:val="a3"/>
        <w:spacing w:before="147" w:after="7"/>
        <w:ind w:firstLine="0"/>
        <w:rPr>
          <w:lang w:val="uk-UA"/>
        </w:rPr>
      </w:pPr>
      <w:r w:rsidRPr="004559D8">
        <w:rPr>
          <w:lang w:val="uk-UA"/>
        </w:rPr>
        <w:lastRenderedPageBreak/>
        <w:t>Продовження таблиці 1.1</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7"/>
        <w:gridCol w:w="4215"/>
      </w:tblGrid>
      <w:tr w:rsidR="0042014F" w:rsidRPr="004559D8" w:rsidTr="0083365F">
        <w:trPr>
          <w:trHeight w:val="321"/>
        </w:trPr>
        <w:tc>
          <w:tcPr>
            <w:tcW w:w="5357" w:type="dxa"/>
          </w:tcPr>
          <w:p w:rsidR="0042014F" w:rsidRPr="004559D8" w:rsidRDefault="0042014F" w:rsidP="0083365F">
            <w:pPr>
              <w:pStyle w:val="TableParagraph"/>
              <w:spacing w:line="301" w:lineRule="exact"/>
              <w:ind w:left="4"/>
              <w:jc w:val="center"/>
              <w:rPr>
                <w:sz w:val="28"/>
                <w:lang w:val="uk-UA"/>
              </w:rPr>
            </w:pPr>
            <w:r w:rsidRPr="004559D8">
              <w:rPr>
                <w:w w:val="99"/>
                <w:sz w:val="28"/>
                <w:lang w:val="uk-UA"/>
              </w:rPr>
              <w:t>1</w:t>
            </w:r>
          </w:p>
        </w:tc>
        <w:tc>
          <w:tcPr>
            <w:tcW w:w="4215" w:type="dxa"/>
          </w:tcPr>
          <w:p w:rsidR="0042014F" w:rsidRPr="004559D8" w:rsidRDefault="0042014F" w:rsidP="0083365F">
            <w:pPr>
              <w:pStyle w:val="TableParagraph"/>
              <w:spacing w:line="301" w:lineRule="exact"/>
              <w:ind w:left="3"/>
              <w:jc w:val="center"/>
              <w:rPr>
                <w:sz w:val="28"/>
                <w:lang w:val="uk-UA"/>
              </w:rPr>
            </w:pPr>
            <w:r w:rsidRPr="004559D8">
              <w:rPr>
                <w:w w:val="99"/>
                <w:sz w:val="28"/>
                <w:lang w:val="uk-UA"/>
              </w:rPr>
              <w:t>2</w:t>
            </w:r>
          </w:p>
        </w:tc>
      </w:tr>
      <w:tr w:rsidR="0042014F" w:rsidRPr="004559D8" w:rsidTr="0083365F">
        <w:trPr>
          <w:trHeight w:val="647"/>
        </w:trPr>
        <w:tc>
          <w:tcPr>
            <w:tcW w:w="5357" w:type="dxa"/>
          </w:tcPr>
          <w:p w:rsidR="0042014F" w:rsidRPr="004559D8" w:rsidRDefault="0042014F" w:rsidP="0083365F">
            <w:pPr>
              <w:pStyle w:val="TableParagraph"/>
              <w:spacing w:line="315" w:lineRule="exact"/>
              <w:rPr>
                <w:sz w:val="28"/>
                <w:lang w:val="uk-UA"/>
              </w:rPr>
            </w:pPr>
            <w:r w:rsidRPr="004559D8">
              <w:rPr>
                <w:sz w:val="28"/>
                <w:lang w:val="uk-UA"/>
              </w:rPr>
              <w:t>3. За змістом звітних даних</w:t>
            </w:r>
          </w:p>
        </w:tc>
        <w:tc>
          <w:tcPr>
            <w:tcW w:w="4215" w:type="dxa"/>
          </w:tcPr>
          <w:p w:rsidR="0042014F" w:rsidRPr="004559D8" w:rsidRDefault="0042014F" w:rsidP="004C452D">
            <w:pPr>
              <w:pStyle w:val="TableParagraph"/>
              <w:numPr>
                <w:ilvl w:val="0"/>
                <w:numId w:val="51"/>
              </w:numPr>
              <w:tabs>
                <w:tab w:val="left" w:pos="269"/>
              </w:tabs>
              <w:spacing w:line="315" w:lineRule="exact"/>
              <w:ind w:hanging="163"/>
              <w:rPr>
                <w:sz w:val="28"/>
                <w:lang w:val="uk-UA"/>
              </w:rPr>
            </w:pPr>
            <w:r w:rsidRPr="004559D8">
              <w:rPr>
                <w:sz w:val="28"/>
                <w:lang w:val="uk-UA"/>
              </w:rPr>
              <w:t>типова</w:t>
            </w:r>
          </w:p>
          <w:p w:rsidR="0042014F" w:rsidRPr="004559D8" w:rsidRDefault="0042014F" w:rsidP="004C452D">
            <w:pPr>
              <w:pStyle w:val="TableParagraph"/>
              <w:numPr>
                <w:ilvl w:val="0"/>
                <w:numId w:val="51"/>
              </w:numPr>
              <w:tabs>
                <w:tab w:val="left" w:pos="269"/>
              </w:tabs>
              <w:spacing w:before="4" w:line="308" w:lineRule="exact"/>
              <w:ind w:hanging="163"/>
              <w:rPr>
                <w:sz w:val="28"/>
                <w:lang w:val="uk-UA"/>
              </w:rPr>
            </w:pPr>
            <w:r w:rsidRPr="004559D8">
              <w:rPr>
                <w:sz w:val="28"/>
                <w:lang w:val="uk-UA"/>
              </w:rPr>
              <w:t>спеціалізована</w:t>
            </w:r>
          </w:p>
        </w:tc>
      </w:tr>
      <w:tr w:rsidR="0042014F" w:rsidRPr="004559D8" w:rsidTr="0083365F">
        <w:trPr>
          <w:trHeight w:val="642"/>
        </w:trPr>
        <w:tc>
          <w:tcPr>
            <w:tcW w:w="5357" w:type="dxa"/>
          </w:tcPr>
          <w:p w:rsidR="0042014F" w:rsidRPr="004559D8" w:rsidRDefault="0042014F" w:rsidP="0083365F">
            <w:pPr>
              <w:pStyle w:val="TableParagraph"/>
              <w:spacing w:line="315" w:lineRule="exact"/>
              <w:rPr>
                <w:sz w:val="28"/>
                <w:lang w:val="uk-UA"/>
              </w:rPr>
            </w:pPr>
            <w:r w:rsidRPr="004559D8">
              <w:rPr>
                <w:sz w:val="28"/>
                <w:lang w:val="uk-UA"/>
              </w:rPr>
              <w:t>4. За обсягом показників</w:t>
            </w:r>
          </w:p>
        </w:tc>
        <w:tc>
          <w:tcPr>
            <w:tcW w:w="4215" w:type="dxa"/>
          </w:tcPr>
          <w:p w:rsidR="0042014F" w:rsidRPr="004559D8" w:rsidRDefault="0042014F" w:rsidP="004C452D">
            <w:pPr>
              <w:pStyle w:val="TableParagraph"/>
              <w:numPr>
                <w:ilvl w:val="0"/>
                <w:numId w:val="50"/>
              </w:numPr>
              <w:tabs>
                <w:tab w:val="left" w:pos="269"/>
              </w:tabs>
              <w:spacing w:line="315" w:lineRule="exact"/>
              <w:ind w:hanging="163"/>
              <w:rPr>
                <w:sz w:val="28"/>
                <w:lang w:val="uk-UA"/>
              </w:rPr>
            </w:pPr>
            <w:r w:rsidRPr="004559D8">
              <w:rPr>
                <w:sz w:val="28"/>
                <w:lang w:val="uk-UA"/>
              </w:rPr>
              <w:t>повна</w:t>
            </w:r>
          </w:p>
          <w:p w:rsidR="0042014F" w:rsidRPr="004559D8" w:rsidRDefault="0042014F" w:rsidP="004C452D">
            <w:pPr>
              <w:pStyle w:val="TableParagraph"/>
              <w:numPr>
                <w:ilvl w:val="0"/>
                <w:numId w:val="50"/>
              </w:numPr>
              <w:tabs>
                <w:tab w:val="left" w:pos="269"/>
              </w:tabs>
              <w:spacing w:line="308" w:lineRule="exact"/>
              <w:ind w:hanging="163"/>
              <w:rPr>
                <w:sz w:val="28"/>
                <w:lang w:val="uk-UA"/>
              </w:rPr>
            </w:pPr>
            <w:r w:rsidRPr="004559D8">
              <w:rPr>
                <w:sz w:val="28"/>
                <w:lang w:val="uk-UA"/>
              </w:rPr>
              <w:t>коротка</w:t>
            </w:r>
          </w:p>
        </w:tc>
      </w:tr>
      <w:tr w:rsidR="0042014F" w:rsidRPr="004559D8" w:rsidTr="0083365F">
        <w:trPr>
          <w:trHeight w:val="642"/>
        </w:trPr>
        <w:tc>
          <w:tcPr>
            <w:tcW w:w="5357" w:type="dxa"/>
          </w:tcPr>
          <w:p w:rsidR="0042014F" w:rsidRPr="004559D8" w:rsidRDefault="0042014F" w:rsidP="0083365F">
            <w:pPr>
              <w:pStyle w:val="TableParagraph"/>
              <w:spacing w:line="315" w:lineRule="exact"/>
              <w:rPr>
                <w:sz w:val="28"/>
                <w:lang w:val="uk-UA"/>
              </w:rPr>
            </w:pPr>
            <w:r w:rsidRPr="004559D8">
              <w:rPr>
                <w:sz w:val="28"/>
                <w:lang w:val="uk-UA"/>
              </w:rPr>
              <w:t>5. За періодом складання</w:t>
            </w:r>
          </w:p>
        </w:tc>
        <w:tc>
          <w:tcPr>
            <w:tcW w:w="4215" w:type="dxa"/>
          </w:tcPr>
          <w:p w:rsidR="0042014F" w:rsidRPr="004559D8" w:rsidRDefault="0042014F" w:rsidP="004C452D">
            <w:pPr>
              <w:pStyle w:val="TableParagraph"/>
              <w:numPr>
                <w:ilvl w:val="0"/>
                <w:numId w:val="49"/>
              </w:numPr>
              <w:tabs>
                <w:tab w:val="left" w:pos="269"/>
              </w:tabs>
              <w:spacing w:line="315" w:lineRule="exact"/>
              <w:ind w:hanging="163"/>
              <w:rPr>
                <w:sz w:val="28"/>
                <w:lang w:val="uk-UA"/>
              </w:rPr>
            </w:pPr>
            <w:r w:rsidRPr="004559D8">
              <w:rPr>
                <w:sz w:val="28"/>
                <w:lang w:val="uk-UA"/>
              </w:rPr>
              <w:t>періодична</w:t>
            </w:r>
          </w:p>
          <w:p w:rsidR="0042014F" w:rsidRPr="004559D8" w:rsidRDefault="0042014F" w:rsidP="004C452D">
            <w:pPr>
              <w:pStyle w:val="TableParagraph"/>
              <w:numPr>
                <w:ilvl w:val="0"/>
                <w:numId w:val="49"/>
              </w:numPr>
              <w:tabs>
                <w:tab w:val="left" w:pos="269"/>
              </w:tabs>
              <w:spacing w:line="308" w:lineRule="exact"/>
              <w:ind w:hanging="163"/>
              <w:rPr>
                <w:sz w:val="28"/>
                <w:lang w:val="uk-UA"/>
              </w:rPr>
            </w:pPr>
            <w:r w:rsidRPr="004559D8">
              <w:rPr>
                <w:sz w:val="28"/>
                <w:lang w:val="uk-UA"/>
              </w:rPr>
              <w:t>річна</w:t>
            </w:r>
          </w:p>
        </w:tc>
      </w:tr>
      <w:tr w:rsidR="0042014F" w:rsidRPr="004559D8" w:rsidTr="0083365F">
        <w:trPr>
          <w:trHeight w:val="642"/>
        </w:trPr>
        <w:tc>
          <w:tcPr>
            <w:tcW w:w="5357" w:type="dxa"/>
          </w:tcPr>
          <w:p w:rsidR="0042014F" w:rsidRPr="004559D8" w:rsidRDefault="0042014F" w:rsidP="0083365F">
            <w:pPr>
              <w:pStyle w:val="TableParagraph"/>
              <w:spacing w:line="315" w:lineRule="exact"/>
              <w:rPr>
                <w:sz w:val="28"/>
                <w:lang w:val="uk-UA"/>
              </w:rPr>
            </w:pPr>
            <w:r w:rsidRPr="004559D8">
              <w:rPr>
                <w:sz w:val="28"/>
                <w:lang w:val="uk-UA"/>
              </w:rPr>
              <w:t>6. За ступенем узагальнення даних</w:t>
            </w:r>
          </w:p>
        </w:tc>
        <w:tc>
          <w:tcPr>
            <w:tcW w:w="4215" w:type="dxa"/>
          </w:tcPr>
          <w:p w:rsidR="0042014F" w:rsidRPr="004559D8" w:rsidRDefault="0042014F" w:rsidP="004C452D">
            <w:pPr>
              <w:pStyle w:val="TableParagraph"/>
              <w:numPr>
                <w:ilvl w:val="0"/>
                <w:numId w:val="48"/>
              </w:numPr>
              <w:tabs>
                <w:tab w:val="left" w:pos="269"/>
              </w:tabs>
              <w:spacing w:line="315" w:lineRule="exact"/>
              <w:ind w:hanging="163"/>
              <w:rPr>
                <w:sz w:val="28"/>
                <w:lang w:val="uk-UA"/>
              </w:rPr>
            </w:pPr>
            <w:r w:rsidRPr="004559D8">
              <w:rPr>
                <w:sz w:val="28"/>
                <w:lang w:val="uk-UA"/>
              </w:rPr>
              <w:t>первинна</w:t>
            </w:r>
          </w:p>
          <w:p w:rsidR="0042014F" w:rsidRPr="004559D8" w:rsidRDefault="0042014F" w:rsidP="004C452D">
            <w:pPr>
              <w:pStyle w:val="TableParagraph"/>
              <w:numPr>
                <w:ilvl w:val="0"/>
                <w:numId w:val="48"/>
              </w:numPr>
              <w:tabs>
                <w:tab w:val="left" w:pos="269"/>
              </w:tabs>
              <w:spacing w:line="308" w:lineRule="exact"/>
              <w:ind w:hanging="163"/>
              <w:rPr>
                <w:sz w:val="28"/>
                <w:lang w:val="uk-UA"/>
              </w:rPr>
            </w:pPr>
            <w:r w:rsidRPr="004559D8">
              <w:rPr>
                <w:sz w:val="28"/>
                <w:lang w:val="uk-UA"/>
              </w:rPr>
              <w:t>зведена</w:t>
            </w:r>
          </w:p>
        </w:tc>
      </w:tr>
      <w:tr w:rsidR="0042014F" w:rsidRPr="004559D8" w:rsidTr="0083365F">
        <w:trPr>
          <w:trHeight w:val="647"/>
        </w:trPr>
        <w:tc>
          <w:tcPr>
            <w:tcW w:w="5357" w:type="dxa"/>
          </w:tcPr>
          <w:p w:rsidR="0042014F" w:rsidRPr="004559D8" w:rsidRDefault="0042014F" w:rsidP="0083365F">
            <w:pPr>
              <w:pStyle w:val="TableParagraph"/>
              <w:spacing w:line="315" w:lineRule="exact"/>
              <w:rPr>
                <w:sz w:val="28"/>
                <w:lang w:val="uk-UA"/>
              </w:rPr>
            </w:pPr>
            <w:r w:rsidRPr="004559D8">
              <w:rPr>
                <w:sz w:val="28"/>
                <w:lang w:val="uk-UA"/>
              </w:rPr>
              <w:t>7. За терміном подання</w:t>
            </w:r>
          </w:p>
        </w:tc>
        <w:tc>
          <w:tcPr>
            <w:tcW w:w="4215" w:type="dxa"/>
          </w:tcPr>
          <w:p w:rsidR="0042014F" w:rsidRPr="004559D8" w:rsidRDefault="0042014F" w:rsidP="004C452D">
            <w:pPr>
              <w:pStyle w:val="TableParagraph"/>
              <w:numPr>
                <w:ilvl w:val="0"/>
                <w:numId w:val="47"/>
              </w:numPr>
              <w:tabs>
                <w:tab w:val="left" w:pos="269"/>
              </w:tabs>
              <w:spacing w:line="315" w:lineRule="exact"/>
              <w:ind w:hanging="163"/>
              <w:rPr>
                <w:sz w:val="28"/>
                <w:lang w:val="uk-UA"/>
              </w:rPr>
            </w:pPr>
            <w:r w:rsidRPr="004559D8">
              <w:rPr>
                <w:sz w:val="28"/>
                <w:lang w:val="uk-UA"/>
              </w:rPr>
              <w:t>термінова</w:t>
            </w:r>
          </w:p>
          <w:p w:rsidR="0042014F" w:rsidRPr="004559D8" w:rsidRDefault="0042014F" w:rsidP="004C452D">
            <w:pPr>
              <w:pStyle w:val="TableParagraph"/>
              <w:numPr>
                <w:ilvl w:val="0"/>
                <w:numId w:val="47"/>
              </w:numPr>
              <w:tabs>
                <w:tab w:val="left" w:pos="269"/>
              </w:tabs>
              <w:spacing w:before="4" w:line="308" w:lineRule="exact"/>
              <w:ind w:hanging="163"/>
              <w:rPr>
                <w:sz w:val="28"/>
                <w:lang w:val="uk-UA"/>
              </w:rPr>
            </w:pPr>
            <w:r w:rsidRPr="004559D8">
              <w:rPr>
                <w:sz w:val="28"/>
                <w:lang w:val="uk-UA"/>
              </w:rPr>
              <w:t>звичайна</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1" w:firstLine="681"/>
        <w:jc w:val="both"/>
        <w:rPr>
          <w:lang w:val="uk-UA"/>
        </w:rPr>
      </w:pPr>
      <w:r w:rsidRPr="00783928">
        <w:rPr>
          <w:noProof/>
          <w:lang w:val="uk-UA" w:eastAsia="uk-UA"/>
        </w:rPr>
        <w:pict>
          <v:group id="Group 316" o:spid="_x0000_s1083" style="position:absolute;left:0;text-align:left;margin-left:157.9pt;margin-top:37.8pt;width:324pt;height:60pt;z-index:251662336;mso-position-horizontal-relative:page" coordorigin="3158,756" coordsize="6480,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">
            <v:rect id="Rectangle 324" o:spid="_x0000_s1084" style="position:absolute;left:3518;top:755;width:61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hBcYA&#10;AADcAAAADwAAAGRycy9kb3ducmV2LnhtbESPQWvCQBSE7wX/w/IKvdVNG1CbZiOhWOhBBBMPHh/Z&#10;1yQ0+zZmtybtr3cFweMwM98w6XoynTjT4FrLCl7mEQjiyuqWawWH8vN5BcJ5ZI2dZVLwRw7W2ewh&#10;xUTbkfd0LnwtAoRdggoa7/tESlc1ZNDNbU8cvG87GPRBDrXUA44Bbjr5GkULabDlsNBgTx8NVT/F&#10;r1FwfDuWuf4f83iz3C2LU7vdYOGUenqc8ncQniZ/D9/aX1pBHC/g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hBcYAAADcAAAADwAAAAAAAAAAAAAAAACYAgAAZHJz&#10;L2Rvd25yZXYueG1sUEsFBgAAAAAEAAQA9QAAAIsDAAAAAA==&#10;" fillcolor="#7e7e7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 o:spid="_x0000_s1085" type="#_x0000_t75" style="position:absolute;left:3518;top:755;width:6120;height: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oLgjEAAAA3AAAAA8AAABkcnMvZG93bnJldi54bWxEj0FrAjEUhO8F/0N4Qi+lZluhymoULRR6&#10;EavW+2Pz3CxuXpYkmm1/vREKPQ4z8w0zX/a2FVfyoXGs4GVUgCCunG64VvB9+HiegggRWWPrmBT8&#10;UIDlYvAwx1K7xDu67mMtMoRDiQpMjF0pZagMWQwj1xFn7+S8xZilr6X2mDLctvK1KN6kxYbzgsGO&#10;3g1V5/3FKvCblM6npyLU6de4r+n6IrdHUupx2K9mICL18T/81/7UCsbjCdzP5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oLgjEAAAA3AAAAA8AAAAAAAAAAAAAAAAA&#10;nwIAAGRycy9kb3ducmV2LnhtbFBLBQYAAAAABAAEAPcAAACQAwAAAAA=&#10;">
              <v:imagedata r:id="rId6" o:title=""/>
            </v:shape>
            <v:rect id="Rectangle 322" o:spid="_x0000_s1086" style="position:absolute;left:3398;top:875;width:61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IasIA&#10;AADcAAAADwAAAGRycy9kb3ducmV2LnhtbERPz2vCMBS+C/sfwhvspslWLbMzljEoDNSDOvD6aJ5t&#10;WfPSNWnt/ntzGOz48f3e5JNtxUi9bxxreF4oEMSlMw1XGr7OxfwVhA/IBlvHpOGXPOTbh9kGM+Nu&#10;fKTxFCoRQ9hnqKEOocuk9GVNFv3CdcSRu7reYoiwr6Tp8RbDbStflEqlxYZjQ40dfdRUfp8GqwHT&#10;pfk5XJP9eTekuK4mVawuSuunx+n9DUSgKfyL/9yfRkOSxL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ghqwgAAANwAAAAPAAAAAAAAAAAAAAAAAJgCAABkcnMvZG93&#10;bnJldi54bWxQSwUGAAAAAAQABAD1AAAAhwMAAAAA&#10;" stroked="f"/>
            <v:line id="Line 321" o:spid="_x0000_s1087" style="position:absolute;visibility:visible" from="3216,1596" to="9518,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HpsMAAADcAAAADwAAAGRycy9kb3ducmV2LnhtbESPS2vDMBCE74X+B7GFXkoip4GSOFFC&#10;HoTmFPK8L9LWMrVWxlJs999XhUCPw8x8w8yXvatES00oPSsYDTMQxNqbkgsF18tuMAERIrLByjMp&#10;+KEAy8Xz0xxz4zs+UXuOhUgQDjkqsDHWuZRBW3IYhr4mTt6XbxzGJJtCmga7BHeVfM+yD+mw5LRg&#10;saaNJf19vjsF+rj+vGFBI9ptve32+rBpw5tSry/9agYiUh//w4/23igYj6fwdyYd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DB6bDAAAA3AAAAA8AAAAAAAAAAAAA&#10;AAAAoQIAAGRycy9kb3ducmV2LnhtbFBLBQYAAAAABAAEAPkAAACRAwAAAAA=&#10;" strokeweight=".33864mm"/>
            <v:shape id="Picture 320" o:spid="_x0000_s1088" type="#_x0000_t75" style="position:absolute;left:3158;top:1595;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mkPCAAAA3AAAAA8AAABkcnMvZG93bnJldi54bWxET8uKwjAU3Q/4D+EK7sbUcRSpRpFBQXQx&#10;vjburs21LTY3pYltx6+fLASXh/OeLVpTiJoql1tWMOhHIIgTq3NOFZxP688JCOeRNRaWScEfOVjM&#10;Ox8zjLVt+ED10acihLCLUUHmfRlL6ZKMDLq+LYkDd7OVQR9glUpdYRPCTSG/omgsDeYcGjIs6Sej&#10;5H58GAWHHT7w97wfufulfq4mW31t9l6pXrddTkF4av1b/HJvtILhd5gfzoQj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ppDwgAAANwAAAAPAAAAAAAAAAAAAAAAAJ8C&#10;AABkcnMvZG93bnJldi54bWxQSwUGAAAAAAQABAD3AAAAjgMAAAAA&#10;">
              <v:imagedata r:id="rId7" o:title=""/>
            </v:shape>
            <v:shape id="AutoShape 319" o:spid="_x0000_s1089" style="position:absolute;left:6398;top:1418;width:120;height:538;visibility:visible" coordsize="120,5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rs8cA&#10;AADcAAAADwAAAGRycy9kb3ducmV2LnhtbESPT2vCQBTE70K/w/IKvYhu/EOQ1FVKqVREUKMHvT2y&#10;r0kw+zbNrhq/fVcoeBxm5jfMdN6aSlypcaVlBYN+BII4s7rkXMFhv+hNQDiPrLGyTAru5GA+e+lM&#10;MdH2xju6pj4XAcIuQQWF93UipcsKMuj6tiYO3o9tDPogm1zqBm8Bbio5jKJYGiw5LBRY02dB2Tm9&#10;GAUbuTpOtpfxl1xjNz6funG6+f5V6u21/XgH4an1z/B/e6kVjMYDeJw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A67PHAAAA3AAAAA8AAAAAAAAAAAAAAAAAmAIAAGRy&#10;cy9kb3ducmV2LnhtbFBLBQYAAAAABAAEAPUAAACMAwAAAAA=&#10;" adj="0,,0" path="m48,418l,418,58,538,110,437r-62,l48,418xm68,l48,r,437l68,437,68,xm120,418r-52,l68,437r42,l120,418xe" fillcolor="black" stroked="f">
              <v:stroke joinstyle="round"/>
              <v:formulas/>
              <v:path arrowok="t" o:connecttype="custom" o:connectlocs="48,1836;0,1836;58,1956;110,1855;48,1855;48,1836;68,1418;48,1418;48,1855;68,1855;68,1418;120,1836;68,1836;68,1855;110,1855;120,1836" o:connectangles="0,0,0,0,0,0,0,0,0,0,0,0,0,0,0,0"/>
            </v:shape>
            <v:shape id="Picture 318" o:spid="_x0000_s1090" type="#_x0000_t75" style="position:absolute;left:9456;top:1595;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hzEAAAA3AAAAA8AAABkcnMvZG93bnJldi54bWxEj0FrwkAUhO9C/8PyCr3pxkREUleR2Eov&#10;PRg99PjIPrPB7NuQXU36791CweMwM98w6+1oW3Gn3jeOFcxnCQjiyumGawXn0+d0BcIHZI2tY1Lw&#10;Sx62m5fJGnPtBj7SvQy1iBD2OSowIXS5lL4yZNHPXEccvYvrLYYo+1rqHocIt61Mk2QpLTYcFwx2&#10;VBiqruXNKvhwZpEem8PP/uJW33YouLhmmVJvr+PuHUSgMTzD/+0vrSBbpPB3Jh4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yhzEAAAA3A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 Box 317" o:spid="_x0000_s1091" type="#_x0000_t202" style="position:absolute;left:3398;top:875;width:612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KvcQA&#10;AADcAAAADwAAAGRycy9kb3ducmV2LnhtbESPT2sCMRTE7wW/Q3iCt5pVS5XVKCIUPfTSVTw/N2//&#10;6OZlSdLd9ds3hUKPw8z8htnsBtOIjpyvLSuYTRMQxLnVNZcKLueP1xUIH5A1NpZJwZM87Lajlw2m&#10;2vb8RV0WShEh7FNUUIXQplL6vCKDfmpb4ugV1hkMUbpSaod9hJtGzpPkXRqsOS5U2NKhovyRfRsF&#10;2awsCqcHeTnez93n/rq8yd4pNRkP+zWIQEP4D/+1T1rB4m0B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yr3EAAAA3AAAAA8AAAAAAAAAAAAAAAAAmAIAAGRycy9k&#10;b3ducmV2LnhtbFBLBQYAAAAABAAEAPUAAACJAwAAAAA=&#10;" filled="f" strokeweight=".33864mm">
              <v:textbox inset="0,0,0,0">
                <w:txbxContent>
                  <w:p w:rsidR="0042014F" w:rsidRDefault="0042014F" w:rsidP="0042014F">
                    <w:pPr>
                      <w:spacing w:before="69"/>
                      <w:ind w:left="1737"/>
                      <w:rPr>
                        <w:sz w:val="28"/>
                      </w:rPr>
                    </w:pPr>
                    <w:r>
                      <w:rPr>
                        <w:sz w:val="28"/>
                      </w:rPr>
                      <w:t>Звітністьпідприємств</w:t>
                    </w:r>
                  </w:p>
                </w:txbxContent>
              </v:textbox>
            </v:shape>
            <w10:wrap anchorx="page"/>
          </v:group>
        </w:pict>
      </w:r>
      <w:r w:rsidRPr="004559D8">
        <w:rPr>
          <w:lang w:val="uk-UA"/>
        </w:rPr>
        <w:t>Згідно чинного законодавства і нормативно-правової бази звітність поділяється на бухгалтерську, податкову, статистичну (рисунок 1.1).</w:t>
      </w: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spacing w:before="9"/>
        <w:ind w:left="0" w:firstLine="0"/>
        <w:rPr>
          <w:sz w:val="29"/>
          <w:lang w:val="uk-UA"/>
        </w:rPr>
      </w:pPr>
      <w:r w:rsidRPr="00783928">
        <w:rPr>
          <w:noProof/>
          <w:lang w:val="uk-UA" w:eastAsia="uk-UA"/>
        </w:rPr>
        <w:pict>
          <v:group id="Group 307" o:spid="_x0000_s1270" style="position:absolute;margin-left:88.3pt;margin-top:19.1pt;width:469pt;height:81.85pt;z-index:-251597824;mso-wrap-distance-left:0;mso-wrap-distance-right:0;mso-position-horizontal-relative:page" coordorigin="1766,382" coordsize="9380,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">
            <v:line id="Line 315" o:spid="_x0000_s1271" style="position:absolute;visibility:visible" from="3216,1112" to="7896,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gksQAAADcAAAADwAAAGRycy9kb3ducmV2LnhtbESPT2sCMRTE7wW/Q3hCL0WzKrSyGqW1&#10;iJ6K9c/9kTw3i5uXZZPubr+9EQo9DjPzG2a57l0lWmpC6VnBZJyBINbelFwoOJ+2ozmIEJENVp5J&#10;wS8FWK8GT0vMje/4m9pjLESCcMhRgY2xzqUM2pLDMPY1cfKuvnEYk2wKaRrsEtxVcpplr9JhyWnB&#10;Yk0bS/p2/HEK9OFjd8GCJrT99Lbb669NG16Ueh727wsQkfr4H/5r742C2fQNHm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aCSxAAAANwAAAAPAAAAAAAAAAAA&#10;AAAAAKECAABkcnMvZG93bnJldi54bWxQSwUGAAAAAAQABAD5AAAAkgMAAAAA&#10;" strokeweight=".33864mm"/>
            <v:shape id="AutoShape 314" o:spid="_x0000_s1272" style="position:absolute;left:3158;top:929;width:120;height:543;visibility:visible" coordsize="120,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AAMEA&#10;AADcAAAADwAAAGRycy9kb3ducmV2LnhtbERPTWsCMRC9F/ofwhR6q1kVbFmNYqsFj62W9jpsxs3i&#10;ZrIkUVd/fecgeHy879mi9606UUxNYAPDQQGKuAq24drAz+7z5Q1UysgW28Bk4EIJFvPHhxmWNpz5&#10;m07bXCsJ4VSiAZdzV2qdKkce0yB0xMLtQ/SYBcZa24hnCfetHhXFRHtsWBocdvThqDpsj97A+59b&#10;Dw9ulV7312ZyjOOv36vsMc9P/XIKKlOf7+Kbe2MNjEeyVs7IEd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lAADBAAAA3AAAAA8AAAAAAAAAAAAAAAAAmAIAAGRycy9kb3du&#10;cmV2LnhtbFBLBQYAAAAABAAEAPUAAACGAwAAAAA=&#10;" adj="0,,0" path="m48,422l,422,58,542,110,441r-62,l48,422xm68,l48,r,441l68,441,68,xm120,422r-52,l68,441r42,l120,422xe" fillcolor="black" stroked="f">
              <v:stroke joinstyle="round"/>
              <v:formulas/>
              <v:path arrowok="t" o:connecttype="custom" o:connectlocs="48,1352;0,1352;58,1472;110,1371;48,1371;48,1352;68,930;48,930;48,1371;68,1371;68,930;120,1352;68,1352;68,1371;110,1371;120,1352" o:connectangles="0,0,0,0,0,0,0,0,0,0,0,0,0,0,0,0"/>
            </v:shape>
            <v:shape id="Picture 313" o:spid="_x0000_s1273" type="#_x0000_t75" style="position:absolute;left:7838;top:1102;width:120;height: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Q+t3GAAAA3AAAAA8AAABkcnMvZG93bnJldi54bWxEj09rwkAUxO8Fv8PyhN7qJikUja7iH4RS&#10;itC0l9ye2dckNPs27K6a+undgtDjMDO/YRarwXTiTM63lhWkkwQEcWV1y7WCr8/90xSED8gaO8uk&#10;4Jc8rJajhwXm2l74g85FqEWEsM9RQRNCn0vpq4YM+ontiaP3bZ3BEKWrpXZ4iXDTySxJXqTBluNC&#10;gz1tG6p+ipNRkJRv71s32x2O+8211JROsfSVUo/jYT0HEWgI/+F7+1UreM5m8HcmH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D63cYAAADcAAAADwAAAAAAAAAAAAAA&#10;AACfAgAAZHJzL2Rvd25yZXYueG1sUEsFBgAAAAAEAAQA9wAAAJIDAAAAAA==&#10;"/>
            <v:shape id="Text Box 312" o:spid="_x0000_s1274" type="#_x0000_t202" style="position:absolute;left:5198;top:1472;width:521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nt8AA&#10;AADcAAAADwAAAGRycy9kb3ducmV2LnhtbERPy4rCMBTdC/MP4Qqz01QFHapRZEBmFm6s4vpOc/vQ&#10;5qYkmbb+vVkILg/nvdkNphEdOV9bVjCbJiCIc6trLhVczofJFwgfkDU2lknBgzzsth+jDaba9nyi&#10;LguliCHsU1RQhdCmUvq8IoN+alviyBXWGQwRulJqh30MN42cJ8lSGqw5NlTY0ndF+T37NwqyWVkU&#10;Tg/y8nM7d8f9dfUne6fU53jYr0EEGsJb/HL/agWLRZwfz8Qj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Ynt8AAAADcAAAADwAAAAAAAAAAAAAAAACYAgAAZHJzL2Rvd25y&#10;ZXYueG1sUEsFBgAAAAAEAAQA9QAAAIUDAAAAAA==&#10;" filled="f" strokeweight=".33864mm">
              <v:textbox inset="0,0,0,0">
                <w:txbxContent>
                  <w:p w:rsidR="0042014F" w:rsidRDefault="0042014F" w:rsidP="0042014F">
                    <w:pPr>
                      <w:spacing w:before="69"/>
                      <w:ind w:left="168"/>
                      <w:rPr>
                        <w:sz w:val="28"/>
                      </w:rPr>
                    </w:pPr>
                    <w:r>
                      <w:rPr>
                        <w:sz w:val="28"/>
                      </w:rPr>
                      <w:t>Внутрішньогосподарська (управлінська)</w:t>
                    </w:r>
                  </w:p>
                </w:txbxContent>
              </v:textbox>
            </v:shape>
            <v:shape id="Text Box 311" o:spid="_x0000_s1275" type="#_x0000_t202" style="position:absolute;left:1776;top:1472;width:288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CLMMA&#10;AADcAAAADwAAAGRycy9kb3ducmV2LnhtbESPT2vCQBTE7wW/w/KE3uomCq1EVxFB9NBLo3h+Zl/+&#10;aPZt2F2T9Nt3C4Ueh5n5DbPejqYVPTnfWFaQzhIQxIXVDVcKLufD2xKED8gaW8uk4Js8bDeTlzVm&#10;2g78RX0eKhEh7DNUUIfQZVL6oiaDfmY74uiV1hkMUbpKaodDhJtWzpPkXRpsOC7U2NG+puKRP42C&#10;PK3K0ulRXo73c/+5u37c5OCUep2OuxWIQGP4D/+1T1rBYpH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qCLMMAAADcAAAADwAAAAAAAAAAAAAAAACYAgAAZHJzL2Rv&#10;d25yZXYueG1sUEsFBgAAAAAEAAQA9QAAAIgDAAAAAA==&#10;" filled="f" strokeweight=".33864mm">
              <v:textbox inset="0,0,0,0">
                <w:txbxContent>
                  <w:p w:rsidR="0042014F" w:rsidRDefault="0042014F" w:rsidP="0042014F">
                    <w:pPr>
                      <w:spacing w:before="69"/>
                      <w:ind w:left="816"/>
                      <w:rPr>
                        <w:sz w:val="28"/>
                      </w:rPr>
                    </w:pPr>
                    <w:r>
                      <w:rPr>
                        <w:sz w:val="28"/>
                      </w:rPr>
                      <w:t>Фінансова</w:t>
                    </w:r>
                  </w:p>
                </w:txbxContent>
              </v:textbox>
            </v:shape>
            <v:shape id="Text Box 310" o:spid="_x0000_s1276" type="#_x0000_t202" style="position:absolute;left:8256;top:392;width:288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cW8MA&#10;AADcAAAADwAAAGRycy9kb3ducmV2LnhtbESPT2sCMRTE7wW/Q3hCbzWrQpXVKCIUPfTSVTw/N2//&#10;6OZlSdLd7bdvBMHjMDO/YdbbwTSiI+drywqmkwQEcW51zaWC8+nrYwnCB2SNjWVS8EcetpvR2xpT&#10;bXv+oS4LpYgQ9ikqqEJoUyl9XpFBP7EtcfQK6wyGKF0ptcM+wk0jZ0nyKQ3WHBcqbGlfUX7Pfo2C&#10;bFoWhdODPB9up+57d1lcZe+Ueh8PuxWIQEN4hZ/to1Ywn8/gc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gcW8MAAADcAAAADwAAAAAAAAAAAAAAAACYAgAAZHJzL2Rv&#10;d25yZXYueG1sUEsFBgAAAAAEAAQA9QAAAIgDAAAAAA==&#10;" filled="f" strokeweight=".33864mm">
              <v:textbox inset="0,0,0,0">
                <w:txbxContent>
                  <w:p w:rsidR="0042014F" w:rsidRDefault="0042014F" w:rsidP="0042014F">
                    <w:pPr>
                      <w:spacing w:before="69"/>
                      <w:ind w:left="676"/>
                      <w:rPr>
                        <w:sz w:val="28"/>
                      </w:rPr>
                    </w:pPr>
                    <w:r>
                      <w:rPr>
                        <w:sz w:val="28"/>
                      </w:rPr>
                      <w:t>Статистична</w:t>
                    </w:r>
                  </w:p>
                </w:txbxContent>
              </v:textbox>
            </v:shape>
            <v:shape id="Text Box 309" o:spid="_x0000_s1277" type="#_x0000_t202" style="position:absolute;left:5016;top:392;width:288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5wMMA&#10;AADcAAAADwAAAGRycy9kb3ducmV2LnhtbESPT2vCQBTE70K/w/IKvenGBlRSVxFB9NCLUTy/Zl/+&#10;aPZt2N0m6bfvFgoeh5n5DbPejqYVPTnfWFYwnyUgiAurG64UXC+H6QqED8gaW8uk4Ic8bDcvkzVm&#10;2g58pj4PlYgQ9hkqqEPoMil9UZNBP7MdcfRK6wyGKF0ltcMhwk0r35NkIQ02HBdq7GhfU/HIv42C&#10;fF6VpdOjvB7vl/5zd1t+ycEp9fY67j5ABBrDM/zfPmkFaZrC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5wMMAAADcAAAADwAAAAAAAAAAAAAAAACYAgAAZHJzL2Rv&#10;d25yZXYueG1sUEsFBgAAAAAEAAQA9QAAAIgDAAAAAA==&#10;" filled="f" strokeweight=".33864mm">
              <v:textbox inset="0,0,0,0">
                <w:txbxContent>
                  <w:p w:rsidR="0042014F" w:rsidRDefault="0042014F" w:rsidP="0042014F">
                    <w:pPr>
                      <w:spacing w:before="69"/>
                      <w:ind w:left="806"/>
                      <w:rPr>
                        <w:sz w:val="28"/>
                      </w:rPr>
                    </w:pPr>
                    <w:r>
                      <w:rPr>
                        <w:sz w:val="28"/>
                      </w:rPr>
                      <w:t>Податкова</w:t>
                    </w:r>
                  </w:p>
                </w:txbxContent>
              </v:textbox>
            </v:shape>
            <v:shape id="Text Box 308" o:spid="_x0000_s1278" type="#_x0000_t202" style="position:absolute;left:1776;top:392;width:288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htMQA&#10;AADcAAAADwAAAGRycy9kb3ducmV2LnhtbESPT2sCMRTE7wW/Q3iCt5pVS5XVKCIUPfTSVTw/N2//&#10;6OZlSdLd9ds3hUKPw8z8htnsBtOIjpyvLSuYTRMQxLnVNZcKLueP1xUIH5A1NpZJwZM87Lajlw2m&#10;2vb8RV0WShEh7FNUUIXQplL6vCKDfmpb4ugV1hkMUbpSaod9hJtGzpPkXRqsOS5U2NKhovyRfRsF&#10;2awsCqcHeTnez93n/rq8yd4pNRkP+zWIQEP4D/+1T1rBYvEG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IbTEAAAA3AAAAA8AAAAAAAAAAAAAAAAAmAIAAGRycy9k&#10;b3ducmV2LnhtbFBLBQYAAAAABAAEAPUAAACJAwAAAAA=&#10;" filled="f" strokeweight=".33864mm">
              <v:textbox inset="0,0,0,0">
                <w:txbxContent>
                  <w:p w:rsidR="0042014F" w:rsidRDefault="0042014F" w:rsidP="0042014F">
                    <w:pPr>
                      <w:spacing w:before="69"/>
                      <w:ind w:left="576"/>
                      <w:rPr>
                        <w:sz w:val="28"/>
                      </w:rPr>
                    </w:pPr>
                    <w:r>
                      <w:rPr>
                        <w:sz w:val="28"/>
                      </w:rPr>
                      <w:t>Бухгалтерська</w:t>
                    </w:r>
                  </w:p>
                </w:txbxContent>
              </v:textbox>
            </v:shape>
            <w10:wrap type="topAndBottom" anchorx="page"/>
          </v:group>
        </w:pict>
      </w: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spacing w:before="8"/>
        <w:ind w:left="0" w:firstLine="0"/>
        <w:rPr>
          <w:sz w:val="43"/>
          <w:lang w:val="uk-UA"/>
        </w:rPr>
      </w:pPr>
    </w:p>
    <w:p w:rsidR="0042014F" w:rsidRPr="004559D8" w:rsidRDefault="0042014F" w:rsidP="0042014F">
      <w:pPr>
        <w:pStyle w:val="a3"/>
        <w:tabs>
          <w:tab w:val="left" w:pos="1420"/>
          <w:tab w:val="left" w:pos="1982"/>
          <w:tab w:val="left" w:pos="2337"/>
          <w:tab w:val="left" w:pos="4150"/>
          <w:tab w:val="left" w:pos="5417"/>
          <w:tab w:val="left" w:pos="6367"/>
          <w:tab w:val="left" w:pos="7566"/>
          <w:tab w:val="left" w:pos="9491"/>
        </w:tabs>
        <w:ind w:right="649" w:firstLine="0"/>
        <w:rPr>
          <w:lang w:val="uk-UA"/>
        </w:rPr>
      </w:pPr>
      <w:r w:rsidRPr="00783928">
        <w:rPr>
          <w:noProof/>
          <w:lang w:val="uk-UA" w:eastAsia="uk-UA"/>
        </w:rPr>
        <w:pict>
          <v:group id="Group 299" o:spid="_x0000_s1099" style="position:absolute;left:0;text-align:left;margin-left:88.3pt;margin-top:-78.85pt;width:478.1pt;height:54.5pt;z-index:251664384;mso-position-horizontal-relative:page" coordorigin="1766,-1577" coordsize="9562,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">
            <v:line id="Line 306" o:spid="_x0000_s1100" style="position:absolute;visibility:visible" from="3216,-1395" to="969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bxsMAAADcAAAADwAAAGRycy9kb3ducmV2LnhtbESPQWsCMRSE7wX/Q3gFL6VmV6G0W6NY&#10;RfQkrdX7I3ndLN28LJt0d/33RhB6HGbmG2a+HFwtOmpD5VlBPslAEGtvKi4VnL63z68gQkQ2WHsm&#10;BRcKsFyMHuZYGN/zF3XHWIoE4VCgAhtjU0gZtCWHYeIb4uT9+NZhTLItpWmxT3BXy2mWvUiHFacF&#10;iw2tLenf459ToD8/dmcsKaftxtt+rw/rLjwpNX4cVu8gIg3xP3xv742CWf4GtzPpCM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W8bDAAAA3AAAAA8AAAAAAAAAAAAA&#10;AAAAoQIAAGRycy9kb3ducmV2LnhtbFBLBQYAAAAABAAEAPkAAACRAwAAAAA=&#10;" strokeweight=".33864mm"/>
            <v:shape id="AutoShape 305" o:spid="_x0000_s1101" style="position:absolute;left:3158;top:-1577;width:120;height:543;visibility:visible" coordsize="120,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MBsEA&#10;AADcAAAADwAAAGRycy9kb3ducmV2LnhtbERPTWsCMRC9F/ofwhR6q1kVbFmNYqsFj62W9jpsxs3i&#10;ZrIkUVd/fecgeHy879mi9606UUxNYAPDQQGKuAq24drAz+7z5Q1UysgW28Bk4EIJFvPHhxmWNpz5&#10;m07bXCsJ4VSiAZdzV2qdKkce0yB0xMLtQ/SYBcZa24hnCfetHhXFRHtsWBocdvThqDpsj97A+59b&#10;Dw9ulV7312ZyjOOv36vsMc9P/XIKKlOf7+Kbe2MNjEcyX87IEd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DAbBAAAA3AAAAA8AAAAAAAAAAAAAAAAAmAIAAGRycy9kb3du&#10;cmV2LnhtbFBLBQYAAAAABAAEAPUAAACGAwAAAAA=&#10;" adj="0,,0" path="m48,422l,422,58,542,110,442r-62,l48,422xm68,l48,r,442l68,442,68,xm120,422r-52,l68,442r42,l120,422xe" fillcolor="black" stroked="f">
              <v:stroke joinstyle="round"/>
              <v:formulas/>
              <v:path arrowok="t" o:connecttype="custom" o:connectlocs="48,-1155;0,-1155;58,-1035;110,-1135;48,-1135;48,-1155;68,-1577;48,-1577;48,-1135;68,-1135;68,-1577;120,-1155;68,-1155;68,-1135;110,-1135;120,-1155" o:connectangles="0,0,0,0,0,0,0,0,0,0,0,0,0,0,0,0"/>
            </v:shape>
            <v:shape id="Picture 304" o:spid="_x0000_s1102" type="#_x0000_t75" style="position:absolute;left:6398;top:-1395;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2njFAAAA3AAAAA8AAABkcnMvZG93bnJldi54bWxEj0+LwjAUxO/CfofwFrxpqqJI1yjLoiB6&#10;8M962duzebbF5qU0sa1+eiMIexxm5jfMbNGaQtRUudyygkE/AkGcWJ1zquD0u+pNQTiPrLGwTAru&#10;5GAx/+jMMNa24QPVR5+KAGEXo4LM+zKW0iUZGXR9WxIH72Irgz7IKpW6wibATSGHUTSRBnMOCxmW&#10;9JNRcj3ejILDFm+4O+3H7vpXP5bTjT43e69U97P9/gLhqfX/4Xd7rRWMhgN4nQ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dp4xQAAANwAAAAPAAAAAAAAAAAAAAAA&#10;AJ8CAABkcnMvZG93bnJldi54bWxQSwUGAAAAAAQABAD3AAAAkQMAAAAA&#10;"/>
            <v:shape id="Picture 303" o:spid="_x0000_s1103" type="#_x0000_t75" style="position:absolute;left:9638;top:-1395;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RA/GAAAA3AAAAA8AAABkcnMvZG93bnJldi54bWxEj09rwkAUxO+FfoflFbzVTVMqErMRKQpF&#10;D/Xfxdsz+0yC2bchuyaxn74rFHocZuY3TDofTC06al1lWcHbOAJBnFtdcaHgeFi9TkE4j6yxtkwK&#10;7uRgnj0/pZho2/OOur0vRICwS1BB6X2TSOnykgy6sW2Ig3exrUEfZFtI3WIf4KaWcRRNpMGKw0KJ&#10;DX2WlF/3N6Ngt8Ebfh+3H+566n6W07U+91uv1OhlWMxAeBr8f/iv/aUVvMcxPM6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NED8YAAADcAAAADwAAAAAAAAAAAAAA&#10;AACfAgAAZHJzL2Rvd25yZXYueG1sUEsFBgAAAAAEAAQA9wAAAJIDAAAAAA==&#10;"/>
            <v:shape id="Text Box 302" o:spid="_x0000_s1104" type="#_x0000_t202" style="position:absolute;left:8438;top:-1035;width:288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vHcMA&#10;AADcAAAADwAAAGRycy9kb3ducmV2LnhtbESPT2sCMRTE7wW/Q3hCbzWrQpXVKCIUPfTSVTw/N2//&#10;6OZlSdLd7bdvBMHjMDO/YdbbwTSiI+drywqmkwQEcW51zaWC8+nrYwnCB2SNjWVS8EcetpvR2xpT&#10;bXv+oS4LpYgQ9ikqqEJoUyl9XpFBP7EtcfQK6wyGKF0ptcM+wk0jZ0nyKQ3WHBcqbGlfUX7Pfo2C&#10;bFoWhdODPB9up+57d1lcZe+Ueh8PuxWIQEN4hZ/to1Ywn83hc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0vHcMAAADcAAAADwAAAAAAAAAAAAAAAACYAgAAZHJzL2Rv&#10;d25yZXYueG1sUEsFBgAAAAAEAAQA9QAAAIgDAAAAAA==&#10;" filled="f" strokeweight=".33864mm">
              <v:textbox inset="0,0,0,0">
                <w:txbxContent>
                  <w:p w:rsidR="0042014F" w:rsidRDefault="0042014F" w:rsidP="0042014F">
                    <w:pPr>
                      <w:spacing w:before="69"/>
                      <w:ind w:left="949" w:right="952"/>
                      <w:jc w:val="center"/>
                      <w:rPr>
                        <w:sz w:val="28"/>
                      </w:rPr>
                    </w:pPr>
                    <w:r>
                      <w:rPr>
                        <w:sz w:val="28"/>
                      </w:rPr>
                      <w:t>Зведена</w:t>
                    </w:r>
                  </w:p>
                </w:txbxContent>
              </v:textbox>
            </v:shape>
            <v:shape id="Text Box 301" o:spid="_x0000_s1105" type="#_x0000_t202" style="position:absolute;left:5198;top:-1035;width:288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3acQA&#10;AADcAAAADwAAAGRycy9kb3ducmV2LnhtbESPT2sCMRTE7wW/Q3hCbzWrLVVWo4ggeuilq3h+bt7+&#10;0c3LksTd9ds3hUKPw8z8hlltBtOIjpyvLSuYThIQxLnVNZcKzqf92wKED8gaG8uk4EkeNuvRywpT&#10;bXv+pi4LpYgQ9ikqqEJoUyl9XpFBP7EtcfQK6wyGKF0ptcM+wk0jZ0nyKQ3WHBcqbGlXUX7PHkZB&#10;Ni2LwulBng+3U/e1vcyvsndKvY6H7RJEoCH8h//aR63gffY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t2nEAAAA3AAAAA8AAAAAAAAAAAAAAAAAmAIAAGRycy9k&#10;b3ducmV2LnhtbFBLBQYAAAAABAAEAPUAAACJAwAAAAA=&#10;" filled="f" strokeweight=".33864mm">
              <v:textbox inset="0,0,0,0">
                <w:txbxContent>
                  <w:p w:rsidR="0042014F" w:rsidRDefault="0042014F" w:rsidP="0042014F">
                    <w:pPr>
                      <w:spacing w:before="69"/>
                      <w:ind w:left="547"/>
                      <w:rPr>
                        <w:sz w:val="28"/>
                      </w:rPr>
                    </w:pPr>
                    <w:r>
                      <w:rPr>
                        <w:sz w:val="28"/>
                      </w:rPr>
                      <w:t>Консолідована</w:t>
                    </w:r>
                  </w:p>
                </w:txbxContent>
              </v:textbox>
            </v:shape>
            <v:shape id="Text Box 300" o:spid="_x0000_s1106" type="#_x0000_t202" style="position:absolute;left:1776;top:-1035;width:288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S8sQA&#10;AADcAAAADwAAAGRycy9kb3ducmV2LnhtbESPT2sCMRTE7wW/Q3hCbzWrpVVWo4ggeuilq3h+bt7+&#10;0c3LksTd9ds3hUKPw8z8hlltBtOIjpyvLSuYThIQxLnVNZcKzqf92wKED8gaG8uk4EkeNuvRywpT&#10;bXv+pi4LpYgQ9ikqqEJoUyl9XpFBP7EtcfQK6wyGKF0ptcM+wk0jZ0nyKQ3WHBcqbGlXUX7PHkZB&#10;Ni2LwulBng+3U/e1vcyvsndKvY6H7RJEoCH8h//aR63gffY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4EvLEAAAA3AAAAA8AAAAAAAAAAAAAAAAAmAIAAGRycy9k&#10;b3ducmV2LnhtbFBLBQYAAAAABAAEAPUAAACJAwAAAAA=&#10;" filled="f" strokeweight=".33864mm">
              <v:textbox inset="0,0,0,0">
                <w:txbxContent>
                  <w:p w:rsidR="0042014F" w:rsidRDefault="0042014F" w:rsidP="0042014F">
                    <w:pPr>
                      <w:spacing w:before="69"/>
                      <w:ind w:left="604"/>
                      <w:rPr>
                        <w:sz w:val="28"/>
                      </w:rPr>
                    </w:pPr>
                    <w:r>
                      <w:rPr>
                        <w:sz w:val="28"/>
                      </w:rPr>
                      <w:t>Підприємства</w:t>
                    </w:r>
                  </w:p>
                </w:txbxContent>
              </v:textbox>
            </v:shape>
            <w10:wrap anchorx="page"/>
          </v:group>
        </w:pict>
      </w:r>
      <w:r w:rsidRPr="004559D8">
        <w:rPr>
          <w:lang w:val="uk-UA"/>
        </w:rPr>
        <w:t>Рисунок</w:t>
      </w:r>
      <w:r w:rsidRPr="004559D8">
        <w:rPr>
          <w:lang w:val="uk-UA"/>
        </w:rPr>
        <w:tab/>
        <w:t>1.1</w:t>
      </w:r>
      <w:r w:rsidRPr="004559D8">
        <w:rPr>
          <w:lang w:val="uk-UA"/>
        </w:rPr>
        <w:tab/>
        <w:t>–</w:t>
      </w:r>
      <w:r w:rsidRPr="004559D8">
        <w:rPr>
          <w:lang w:val="uk-UA"/>
        </w:rPr>
        <w:tab/>
        <w:t>Класифікація</w:t>
      </w:r>
      <w:r w:rsidRPr="004559D8">
        <w:rPr>
          <w:lang w:val="uk-UA"/>
        </w:rPr>
        <w:tab/>
        <w:t>звітності</w:t>
      </w:r>
      <w:r w:rsidRPr="004559D8">
        <w:rPr>
          <w:lang w:val="uk-UA"/>
        </w:rPr>
        <w:tab/>
        <w:t>згідно</w:t>
      </w:r>
      <w:r w:rsidRPr="004559D8">
        <w:rPr>
          <w:lang w:val="uk-UA"/>
        </w:rPr>
        <w:tab/>
        <w:t>чинного</w:t>
      </w:r>
      <w:r w:rsidRPr="004559D8">
        <w:rPr>
          <w:lang w:val="uk-UA"/>
        </w:rPr>
        <w:tab/>
        <w:t>законодавства</w:t>
      </w:r>
      <w:r w:rsidRPr="004559D8">
        <w:rPr>
          <w:lang w:val="uk-UA"/>
        </w:rPr>
        <w:tab/>
        <w:t>і нормативно-правовоїбази</w:t>
      </w:r>
    </w:p>
    <w:p w:rsidR="0042014F" w:rsidRPr="004559D8" w:rsidRDefault="0042014F" w:rsidP="0042014F">
      <w:pPr>
        <w:pStyle w:val="a3"/>
        <w:spacing w:before="11"/>
        <w:ind w:left="0" w:firstLine="0"/>
        <w:rPr>
          <w:sz w:val="27"/>
          <w:lang w:val="uk-UA"/>
        </w:rPr>
      </w:pPr>
    </w:p>
    <w:p w:rsidR="0042014F" w:rsidRPr="004559D8" w:rsidRDefault="0042014F" w:rsidP="0042014F">
      <w:pPr>
        <w:pStyle w:val="a3"/>
        <w:ind w:right="646"/>
        <w:jc w:val="both"/>
        <w:rPr>
          <w:lang w:val="uk-UA"/>
        </w:rPr>
      </w:pPr>
      <w:r w:rsidRPr="004559D8">
        <w:rPr>
          <w:b/>
          <w:lang w:val="uk-UA"/>
        </w:rPr>
        <w:t xml:space="preserve">Бухгалтерська звітність </w:t>
      </w:r>
      <w:r w:rsidRPr="004559D8">
        <w:rPr>
          <w:lang w:val="uk-UA"/>
        </w:rPr>
        <w:t>– це звітність, що складається на підставі даних бухгалтерського обліку для задоволення потреб в інформації різних користувачів. Ця звітність включає фінансову звітність та внутрішньогосподарську (управлінську) звітність.</w:t>
      </w:r>
    </w:p>
    <w:p w:rsidR="0042014F" w:rsidRPr="004559D8" w:rsidRDefault="0042014F" w:rsidP="0042014F">
      <w:pPr>
        <w:pStyle w:val="a3"/>
        <w:spacing w:before="3"/>
        <w:ind w:right="650"/>
        <w:jc w:val="both"/>
        <w:rPr>
          <w:lang w:val="uk-UA"/>
        </w:rPr>
      </w:pPr>
      <w:r w:rsidRPr="004559D8">
        <w:rPr>
          <w:lang w:val="uk-UA"/>
        </w:rPr>
        <w:t>Загальні вимоги щодо складання та подання фінансової звітності здійснюється згідно з НП(С)БО 1 «Загальні вимоги до фінансової звітності».</w:t>
      </w:r>
    </w:p>
    <w:p w:rsidR="0042014F" w:rsidRPr="004559D8" w:rsidRDefault="0042014F" w:rsidP="0042014F">
      <w:pPr>
        <w:pStyle w:val="a3"/>
        <w:ind w:right="652"/>
        <w:jc w:val="both"/>
        <w:rPr>
          <w:lang w:val="uk-UA"/>
        </w:rPr>
      </w:pPr>
      <w:r w:rsidRPr="004559D8">
        <w:rPr>
          <w:b/>
          <w:lang w:val="uk-UA"/>
        </w:rPr>
        <w:t xml:space="preserve">Фінансова звітність </w:t>
      </w:r>
      <w:r w:rsidRPr="004559D8">
        <w:rPr>
          <w:lang w:val="uk-UA"/>
        </w:rPr>
        <w:t>– бухгалтерська звітність, що містить інформацію про фінансовий стан, результати діяльності та рух грошових коштів підприємства за звітний період.</w:t>
      </w:r>
    </w:p>
    <w:p w:rsidR="0042014F" w:rsidRPr="004559D8" w:rsidRDefault="0042014F" w:rsidP="0042014F">
      <w:pPr>
        <w:pStyle w:val="a3"/>
        <w:ind w:right="654"/>
        <w:jc w:val="both"/>
        <w:rPr>
          <w:lang w:val="uk-UA"/>
        </w:rPr>
      </w:pPr>
      <w:r w:rsidRPr="004559D8">
        <w:rPr>
          <w:lang w:val="uk-UA"/>
        </w:rPr>
        <w:t>Метою складання фінансової звітності є надання користувачам для прийняття рішень повної, правдивої та неупередженої інформації про фінансовий стан, результати діяльності та рух коштів підприємства.</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714"/>
        <w:rPr>
          <w:lang w:val="uk-UA"/>
        </w:rPr>
      </w:pPr>
      <w:r w:rsidRPr="004559D8">
        <w:rPr>
          <w:lang w:val="uk-UA"/>
        </w:rPr>
        <w:lastRenderedPageBreak/>
        <w:t>Фінансова звітність забезпечує інформаційні потреби користувачів щодо:</w:t>
      </w:r>
    </w:p>
    <w:p w:rsidR="0042014F" w:rsidRPr="004559D8" w:rsidRDefault="0042014F" w:rsidP="004C452D">
      <w:pPr>
        <w:pStyle w:val="a5"/>
        <w:numPr>
          <w:ilvl w:val="0"/>
          <w:numId w:val="54"/>
        </w:numPr>
        <w:tabs>
          <w:tab w:val="left" w:pos="1090"/>
        </w:tabs>
        <w:spacing w:line="321" w:lineRule="exact"/>
        <w:ind w:left="1089" w:hanging="163"/>
        <w:rPr>
          <w:sz w:val="28"/>
          <w:lang w:val="uk-UA"/>
        </w:rPr>
      </w:pPr>
      <w:r w:rsidRPr="004559D8">
        <w:rPr>
          <w:sz w:val="28"/>
          <w:lang w:val="uk-UA"/>
        </w:rPr>
        <w:t>придбання, продажу та володіння ціннимипаперами;</w:t>
      </w:r>
    </w:p>
    <w:p w:rsidR="0042014F" w:rsidRPr="004559D8" w:rsidRDefault="0042014F" w:rsidP="004C452D">
      <w:pPr>
        <w:pStyle w:val="a5"/>
        <w:numPr>
          <w:ilvl w:val="0"/>
          <w:numId w:val="54"/>
        </w:numPr>
        <w:tabs>
          <w:tab w:val="left" w:pos="1090"/>
        </w:tabs>
        <w:ind w:left="1089" w:hanging="163"/>
        <w:rPr>
          <w:sz w:val="28"/>
          <w:lang w:val="uk-UA"/>
        </w:rPr>
      </w:pPr>
      <w:r w:rsidRPr="004559D8">
        <w:rPr>
          <w:sz w:val="28"/>
          <w:lang w:val="uk-UA"/>
        </w:rPr>
        <w:t>участі в капіталіпідприємства;</w:t>
      </w:r>
    </w:p>
    <w:p w:rsidR="0042014F" w:rsidRPr="004559D8" w:rsidRDefault="0042014F" w:rsidP="004C452D">
      <w:pPr>
        <w:pStyle w:val="a5"/>
        <w:numPr>
          <w:ilvl w:val="0"/>
          <w:numId w:val="54"/>
        </w:numPr>
        <w:tabs>
          <w:tab w:val="left" w:pos="1090"/>
        </w:tabs>
        <w:spacing w:before="4" w:line="322" w:lineRule="exact"/>
        <w:ind w:left="1089" w:hanging="163"/>
        <w:rPr>
          <w:sz w:val="28"/>
          <w:lang w:val="uk-UA"/>
        </w:rPr>
      </w:pPr>
      <w:r w:rsidRPr="004559D8">
        <w:rPr>
          <w:sz w:val="28"/>
          <w:lang w:val="uk-UA"/>
        </w:rPr>
        <w:t>оцінки якостіуправління;</w:t>
      </w:r>
    </w:p>
    <w:p w:rsidR="0042014F" w:rsidRPr="004559D8" w:rsidRDefault="0042014F" w:rsidP="004C452D">
      <w:pPr>
        <w:pStyle w:val="a5"/>
        <w:numPr>
          <w:ilvl w:val="0"/>
          <w:numId w:val="54"/>
        </w:numPr>
        <w:tabs>
          <w:tab w:val="left" w:pos="1348"/>
          <w:tab w:val="left" w:pos="1349"/>
          <w:tab w:val="left" w:pos="2476"/>
          <w:tab w:val="left" w:pos="3920"/>
          <w:tab w:val="left" w:pos="5863"/>
          <w:tab w:val="left" w:pos="7385"/>
          <w:tab w:val="left" w:pos="9089"/>
        </w:tabs>
        <w:ind w:right="648" w:firstLine="710"/>
        <w:rPr>
          <w:sz w:val="28"/>
          <w:lang w:val="uk-UA"/>
        </w:rPr>
      </w:pPr>
      <w:r w:rsidRPr="004559D8">
        <w:rPr>
          <w:sz w:val="28"/>
          <w:lang w:val="uk-UA"/>
        </w:rPr>
        <w:t>оцінки</w:t>
      </w:r>
      <w:r w:rsidRPr="004559D8">
        <w:rPr>
          <w:sz w:val="28"/>
          <w:lang w:val="uk-UA"/>
        </w:rPr>
        <w:tab/>
        <w:t>здатності</w:t>
      </w:r>
      <w:r w:rsidRPr="004559D8">
        <w:rPr>
          <w:sz w:val="28"/>
          <w:lang w:val="uk-UA"/>
        </w:rPr>
        <w:tab/>
        <w:t>підприємства</w:t>
      </w:r>
      <w:r w:rsidRPr="004559D8">
        <w:rPr>
          <w:sz w:val="28"/>
          <w:lang w:val="uk-UA"/>
        </w:rPr>
        <w:tab/>
        <w:t>своєчасно</w:t>
      </w:r>
      <w:r w:rsidRPr="004559D8">
        <w:rPr>
          <w:sz w:val="28"/>
          <w:lang w:val="uk-UA"/>
        </w:rPr>
        <w:tab/>
        <w:t>виконувати</w:t>
      </w:r>
      <w:r w:rsidRPr="004559D8">
        <w:rPr>
          <w:sz w:val="28"/>
          <w:lang w:val="uk-UA"/>
        </w:rPr>
        <w:tab/>
        <w:t>свої зобов'язання;</w:t>
      </w:r>
    </w:p>
    <w:p w:rsidR="0042014F" w:rsidRPr="004559D8" w:rsidRDefault="0042014F" w:rsidP="004C452D">
      <w:pPr>
        <w:pStyle w:val="a5"/>
        <w:numPr>
          <w:ilvl w:val="0"/>
          <w:numId w:val="54"/>
        </w:numPr>
        <w:tabs>
          <w:tab w:val="left" w:pos="1090"/>
        </w:tabs>
        <w:spacing w:line="321" w:lineRule="exact"/>
        <w:ind w:left="1089" w:hanging="163"/>
        <w:rPr>
          <w:sz w:val="28"/>
          <w:lang w:val="uk-UA"/>
        </w:rPr>
      </w:pPr>
      <w:r w:rsidRPr="004559D8">
        <w:rPr>
          <w:sz w:val="28"/>
          <w:lang w:val="uk-UA"/>
        </w:rPr>
        <w:t>забезпеченості зобов'язаньпідприємства;</w:t>
      </w:r>
    </w:p>
    <w:p w:rsidR="0042014F" w:rsidRPr="004559D8" w:rsidRDefault="0042014F" w:rsidP="004C452D">
      <w:pPr>
        <w:pStyle w:val="a5"/>
        <w:numPr>
          <w:ilvl w:val="0"/>
          <w:numId w:val="54"/>
        </w:numPr>
        <w:tabs>
          <w:tab w:val="left" w:pos="1090"/>
        </w:tabs>
        <w:spacing w:line="322" w:lineRule="exact"/>
        <w:ind w:left="1089" w:hanging="163"/>
        <w:rPr>
          <w:sz w:val="28"/>
          <w:lang w:val="uk-UA"/>
        </w:rPr>
      </w:pPr>
      <w:r w:rsidRPr="004559D8">
        <w:rPr>
          <w:sz w:val="28"/>
          <w:lang w:val="uk-UA"/>
        </w:rPr>
        <w:t>визначення суми дивідендів, що підлягаютьрозподілу;</w:t>
      </w:r>
    </w:p>
    <w:p w:rsidR="0042014F" w:rsidRPr="004559D8" w:rsidRDefault="0042014F" w:rsidP="004C452D">
      <w:pPr>
        <w:pStyle w:val="a5"/>
        <w:numPr>
          <w:ilvl w:val="0"/>
          <w:numId w:val="54"/>
        </w:numPr>
        <w:tabs>
          <w:tab w:val="left" w:pos="1090"/>
        </w:tabs>
        <w:spacing w:line="322" w:lineRule="exact"/>
        <w:ind w:left="1089" w:hanging="163"/>
        <w:rPr>
          <w:sz w:val="28"/>
          <w:lang w:val="uk-UA"/>
        </w:rPr>
      </w:pPr>
      <w:r w:rsidRPr="004559D8">
        <w:rPr>
          <w:sz w:val="28"/>
          <w:lang w:val="uk-UA"/>
        </w:rPr>
        <w:t>регулювання діяльностіпідприємства;</w:t>
      </w:r>
    </w:p>
    <w:p w:rsidR="0042014F" w:rsidRPr="004559D8" w:rsidRDefault="0042014F" w:rsidP="004C452D">
      <w:pPr>
        <w:pStyle w:val="a5"/>
        <w:numPr>
          <w:ilvl w:val="0"/>
          <w:numId w:val="54"/>
        </w:numPr>
        <w:tabs>
          <w:tab w:val="left" w:pos="1090"/>
        </w:tabs>
        <w:spacing w:line="322" w:lineRule="exact"/>
        <w:ind w:left="1089" w:hanging="163"/>
        <w:rPr>
          <w:sz w:val="28"/>
          <w:lang w:val="uk-UA"/>
        </w:rPr>
      </w:pPr>
      <w:r w:rsidRPr="004559D8">
        <w:rPr>
          <w:sz w:val="28"/>
          <w:lang w:val="uk-UA"/>
        </w:rPr>
        <w:t>іншихрішень.</w:t>
      </w:r>
    </w:p>
    <w:p w:rsidR="0042014F" w:rsidRPr="004559D8" w:rsidRDefault="0042014F" w:rsidP="0042014F">
      <w:pPr>
        <w:pStyle w:val="a3"/>
        <w:ind w:right="649"/>
        <w:jc w:val="both"/>
        <w:rPr>
          <w:lang w:val="uk-UA"/>
        </w:rPr>
      </w:pPr>
      <w:r w:rsidRPr="004559D8">
        <w:rPr>
          <w:lang w:val="uk-UA"/>
        </w:rPr>
        <w:t>Фінансова звітність повинна задовольняти потреби тих користувачів, які не можуть вимагати звітів, складених з урахуванням їх конкретних інформаційних потреб.</w:t>
      </w:r>
    </w:p>
    <w:p w:rsidR="0042014F" w:rsidRPr="004559D8" w:rsidRDefault="0042014F" w:rsidP="0042014F">
      <w:pPr>
        <w:pStyle w:val="a3"/>
        <w:spacing w:line="321" w:lineRule="exact"/>
        <w:ind w:left="926" w:firstLine="0"/>
        <w:rPr>
          <w:lang w:val="uk-UA"/>
        </w:rPr>
      </w:pPr>
      <w:r w:rsidRPr="004559D8">
        <w:rPr>
          <w:lang w:val="uk-UA"/>
        </w:rPr>
        <w:t>Компоненти (елементи) фінансової звітності наведено на рисунку 1.2.</w:t>
      </w:r>
    </w:p>
    <w:p w:rsidR="0042014F" w:rsidRPr="004559D8" w:rsidRDefault="0042014F" w:rsidP="0042014F">
      <w:pPr>
        <w:pStyle w:val="a3"/>
        <w:ind w:left="0" w:firstLine="0"/>
        <w:rPr>
          <w:sz w:val="20"/>
          <w:lang w:val="uk-UA"/>
        </w:rPr>
      </w:pPr>
    </w:p>
    <w:p w:rsidR="0042014F" w:rsidRPr="004559D8" w:rsidRDefault="0042014F" w:rsidP="0042014F">
      <w:pPr>
        <w:pStyle w:val="a3"/>
        <w:spacing w:before="1"/>
        <w:ind w:left="0" w:firstLine="0"/>
        <w:rPr>
          <w:sz w:val="15"/>
          <w:lang w:val="uk-UA"/>
        </w:rPr>
      </w:pPr>
      <w:r w:rsidRPr="00783928">
        <w:rPr>
          <w:noProof/>
          <w:lang w:val="uk-UA" w:eastAsia="uk-UA"/>
        </w:rPr>
        <w:pict>
          <v:group id="Group 281" o:spid="_x0000_s1279" style="position:absolute;margin-left:88.3pt;margin-top:11.15pt;width:460.1pt;height:168.5pt;z-index:-251596800;mso-wrap-distance-left:0;mso-wrap-distance-right:0;mso-position-horizontal-relative:page" coordorigin="1766,223" coordsize="9202,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">
            <v:rect id="Rectangle 298" o:spid="_x0000_s1280" style="position:absolute;left:2078;top:223;width:881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zzMYA&#10;AADcAAAADwAAAGRycy9kb3ducmV2LnhtbESPQWvCQBSE74X+h+UVeqsbDWibuoZQUuhBCsYePD6y&#10;zySYfZtm1yT117sFweMwM98w63QyrRiod41lBfNZBIK4tLrhSsHP/vPlFYTzyBpby6Tgjxykm8eH&#10;NSbajryjofCVCBB2CSqove8SKV1Zk0E3sx1x8I62N+iD7CupexwD3LRyEUVLabDhsFBjRx81lafi&#10;bBQc3g77TF/GLM5X36vit9nmWDilnp+m7B2Ep8nfw7f2l1YQR3P4P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kzzMYAAADcAAAADwAAAAAAAAAAAAAAAACYAgAAZHJz&#10;L2Rvd25yZXYueG1sUEsFBgAAAAAEAAQA9QAAAIsDAAAAAA==&#10;" fillcolor="#7e7e7e" stroked="f"/>
            <v:shape id="Picture 297" o:spid="_x0000_s1281" type="#_x0000_t75" style="position:absolute;left:2078;top:223;width:8818;height: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hrfrDAAAA3AAAAA8AAABkcnMvZG93bnJldi54bWxEj9GKwjAURN8X/IdwhX1bU11cpBpFhAUf&#10;ZGW1H3Bprk21uQlNtq1/bxYEH4eZOcOsNoNtREdtqB0rmE4yEMSl0zVXCorz98cCRIjIGhvHpOBO&#10;ATbr0dsKc+16/qXuFCuRIBxyVGBi9LmUoTRkMUycJ07exbUWY5JtJXWLfYLbRs6y7EtarDktGPS0&#10;M1TeTn9WQSwK7c2h78JwqRc/fn708+tRqffxsF2CiDTEV/jZ3msFn9kM/s+k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Gt+sMAAADcAAAADwAAAAAAAAAAAAAAAACf&#10;AgAAZHJzL2Rvd25yZXYueG1sUEsFBgAAAAAEAAQA9wAAAI8DAAAAAA==&#10;"/>
            <v:rect id="Rectangle 296" o:spid="_x0000_s1282" style="position:absolute;left:1958;top:343;width:881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rect id="Rectangle 295" o:spid="_x0000_s1283" style="position:absolute;left:1958;top:343;width:881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b68MA&#10;AADcAAAADwAAAGRycy9kb3ducmV2LnhtbESPS2vCQBSF9wX/w3CF7urER0Wio0iLIHQhRjfuLplr&#10;Es3cGzJTjf/eKQhdHs7j4yxWnavVjVpfCRsYDhJQxLnYigsDx8PmYwbKB2SLtTAZeJCH1bL3tsDU&#10;yp33dMtCoeII+xQNlCE0qdY+L8mhH0hDHL2ztA5DlG2hbYv3OO5qPUqSqXZYcSSU2NBXSfk1+3WR&#10;q2f4fdp8/jxkN86K/WUykosY897v1nNQgbrwH361t9bAOJnA35l4BP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Fb68MAAADcAAAADwAAAAAAAAAAAAAAAACYAgAAZHJzL2Rv&#10;d25yZXYueG1sUEsFBgAAAAAEAAQA9QAAAIgDAAAAAA==&#10;" filled="f" strokeweight=".33864mm"/>
            <v:line id="Line 294" o:spid="_x0000_s1284" style="position:absolute;visibility:visible" from="4838,881" to="4838,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HsMAAADcAAAADwAAAGRycy9kb3ducmV2LnhtbESPQWsCMRSE74X+h/AKXopmVVpka5Sq&#10;iJ6ktXp/JK+bpZuXZRN3139vBKHHYWa+YebL3lWipSaUnhWMRxkIYu1NyYWC0892OAMRIrLByjMp&#10;uFKA5eL5aY658R1/U3uMhUgQDjkqsDHWuZRBW3IYRr4mTt6vbxzGJJtCmga7BHeVnGTZu3RYclqw&#10;WNPakv47XpwC/bXanbGgMW033nZ7fVi34VWpwUv/+QEiUh//w4/23iiYZm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ixx7DAAAA3AAAAA8AAAAAAAAAAAAA&#10;AAAAoQIAAGRycy9kb3ducmV2LnhtbFBLBQYAAAAABAAEAPkAAACRAwAAAAA=&#10;" strokeweight=".33864mm"/>
            <v:line id="Line 293" o:spid="_x0000_s1285" style="position:absolute;visibility:visible" from="8078,881" to="8078,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ZacIAAADcAAAADwAAAGRycy9kb3ducmV2LnhtbESPQWsCMRSE70L/Q3gFL1KzKohsjdJa&#10;RE+itr0/ktfN0s3Lsom76783guBxmJlvmOW6d5VoqQmlZwWTcQaCWHtTcqHg53v7tgARIrLByjMp&#10;uFKA9eplsMTc+I5P1J5jIRKEQ44KbIx1LmXQlhyGsa+Jk/fnG4cxyaaQpsEuwV0lp1k2lw5LTgsW&#10;a9pY0v/ni1Ogj5+7XyxoQtsvb7u9PmzaMFJq+Np/vIOI1Mdn+NHeGwWzbA73M+kI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BZacIAAADcAAAADwAAAAAAAAAAAAAA&#10;AAChAgAAZHJzL2Rvd25yZXYueG1sUEsFBgAAAAAEAAQA+QAAAJADAAAAAA==&#10;" strokeweight=".33864mm"/>
            <v:shape id="AutoShape 292" o:spid="_x0000_s1286" style="position:absolute;left:4478;top:1721;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P8YA&#10;AADcAAAADwAAAGRycy9kb3ducmV2LnhtbESPQWvCQBSE74L/YXmFXkKz0YotaVYRQRpQwVqh10f2&#10;NQnNvg3ZbZL++64geBxm5hsmW4+mET11rrasYBYnIIgLq2suFVw+d0+vIJxH1thYJgV/5GC9mk4y&#10;TLUd+IP6sy9FgLBLUUHlfZtK6YqKDLrYtsTB+7adQR9kV0rd4RDgppHzJFlKgzWHhQpb2lZU/Jx/&#10;jYKoPhwXebT5cvsLnaL3Xh/6uVbq8WHcvIHwNPp7+NbOtYLn5AW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ewP8YAAADcAAAADwAAAAAAAAAAAAAAAACYAgAAZHJz&#10;L2Rvd25yZXYueG1sUEsFBgAAAAAEAAQA9QAAAIsDAAAAAA==&#10;" adj="0,,0" path="m120,l,62r120,58l120,72r-19,l101,48r19,l120,xm600,r,120l700,72r-80,l620,48r73,l600,xm120,48r-19,l101,72r19,l120,48xm600,48r-480,l120,72r480,l600,48xm693,48r-73,l620,72r80,l720,62,693,48xe" fillcolor="black" stroked="f">
              <v:stroke joinstyle="round"/>
              <v:formulas/>
              <v:path arrowok="t" o:connecttype="custom" o:connectlocs="120,1721;0,1783;120,1841;120,1793;101,1793;101,1769;120,1769;120,1721;600,1721;600,1841;700,1793;620,1793;620,1769;693,1769;600,1721;120,1769;101,1769;101,1793;120,1793;120,1769;600,1769;120,1769;120,1793;600,1793;600,1769;693,1769;620,1769;620,1793;700,1793;720,1783;693,1769" o:connectangles="0,0,0,0,0,0,0,0,0,0,0,0,0,0,0,0,0,0,0,0,0,0,0,0,0,0,0,0,0,0,0"/>
            </v:shape>
            <v:shape id="AutoShape 291" o:spid="_x0000_s1287" style="position:absolute;left:4478;top:3161;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kTcAA&#10;AADcAAAADwAAAGRycy9kb3ducmV2LnhtbERPy4rCMBTdD/gP4QpuiqbqIFKNIoIo6IAvcHtprm2x&#10;uSlNrPXvzUKY5eG858vWlKKh2hWWFQwHMQji1OqCMwXXy6Y/BeE8ssbSMil4k4PlovMzx0TbF5+o&#10;OftMhBB2CSrIva8SKV2ak0E3sBVx4O62NugDrDOpa3yFcFPKURxPpMGCQ0OOFa1zSh/np1EQFYe/&#10;3120urn9lY7RttGHZqSV6nXb1QyEp9b/i7/unVYwjsPacC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gkTcAAAADcAAAADwAAAAAAAAAAAAAAAACYAgAAZHJzL2Rvd25y&#10;ZXYueG1sUEsFBgAAAAAEAAQA9QAAAIUDAAAAAA==&#10;" adj="0,,0" path="m120,l,62r120,58l120,72r-19,l101,48r19,l120,xm600,r,120l700,72r-80,l620,48r73,l600,xm120,48r-19,l101,72r19,l120,48xm600,48r-480,l120,72r480,l600,48xm693,48r-73,l620,72r80,l720,62,693,48xe" fillcolor="black" stroked="f">
              <v:stroke joinstyle="round"/>
              <v:formulas/>
              <v:path arrowok="t" o:connecttype="custom" o:connectlocs="120,3161;0,3223;120,3281;120,3233;101,3233;101,3209;120,3209;120,3161;600,3161;600,3281;700,3233;620,3233;620,3209;693,3209;600,3161;120,3209;101,3209;101,3233;120,3233;120,3209;600,3209;120,3209;120,3233;600,3233;600,3209;693,3209;620,3209;620,3233;700,3233;720,3223;693,3209" o:connectangles="0,0,0,0,0,0,0,0,0,0,0,0,0,0,0,0,0,0,0,0,0,0,0,0,0,0,0,0,0,0,0"/>
            </v:shape>
            <v:shape id="AutoShape 290" o:spid="_x0000_s1288" style="position:absolute;left:7718;top:1721;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B1sYA&#10;AADcAAAADwAAAGRycy9kb3ducmV2LnhtbESPQWvCQBSE74L/YXmFXkKz0Yq0aVYRQRpQwVqh10f2&#10;NQnNvg3ZbZL++64geBxm5hsmW4+mET11rrasYBYnIIgLq2suFVw+d08vIJxH1thYJgV/5GC9mk4y&#10;TLUd+IP6sy9FgLBLUUHlfZtK6YqKDLrYtsTB+7adQR9kV0rd4RDgppHzJFlKgzWHhQpb2lZU/Jx/&#10;jYKoPhwXebT5cvsLnaL3Xh/6uVbq8WHcvIHwNPp7+NbOtYLn5BW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SB1sYAAADcAAAADwAAAAAAAAAAAAAAAACYAgAAZHJz&#10;L2Rvd25yZXYueG1sUEsFBgAAAAAEAAQA9QAAAIsDAAAAAA==&#10;" adj="0,,0" path="m120,l,62r120,58l120,72r-19,l101,48r19,l120,xm600,r,120l700,72r-80,l620,48r73,l600,xm120,48r-19,l101,72r19,l120,48xm600,48r-480,l120,72r480,l600,48xm693,48r-73,l620,72r80,l720,62,693,48xe" fillcolor="black" stroked="f">
              <v:stroke joinstyle="round"/>
              <v:formulas/>
              <v:path arrowok="t" o:connecttype="custom" o:connectlocs="120,1721;0,1783;120,1841;120,1793;101,1793;101,1769;120,1769;120,1721;600,1721;600,1841;700,1793;620,1793;620,1769;693,1769;600,1721;120,1769;101,1769;101,1793;120,1793;120,1769;600,1769;120,1769;120,1793;600,1793;600,1769;693,1769;620,1769;620,1793;700,1793;720,1783;693,1769" o:connectangles="0,0,0,0,0,0,0,0,0,0,0,0,0,0,0,0,0,0,0,0,0,0,0,0,0,0,0,0,0,0,0"/>
            </v:shape>
            <v:shape id="AutoShape 289" o:spid="_x0000_s1289" style="position:absolute;left:7718;top:3161;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lsMA&#10;AADcAAAADwAAAGRycy9kb3ducmV2LnhtbERPTWuDQBC9B/Iflgn0InU1DaUYV5FAaKApJGkg18Gd&#10;qtSdFXdr7L/vHgo9Pt53Xs6mFxONrrOsII0TEMS11R03Cq4f+8cXEM4ja+wtk4IfclAWy0WOmbZ3&#10;PtN08Y0IIewyVNB6P2RSurolgy62A3HgPu1o0Ac4NlKPeA/hppfrJHmWBjsODS0OtGup/rp8GwVR&#10;d3zfHKLq5t6udIpeJ32c1lqph9VcbUF4mv2/+M990Aqe0jA/nA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e+lsMAAADcAAAADwAAAAAAAAAAAAAAAACYAgAAZHJzL2Rv&#10;d25yZXYueG1sUEsFBgAAAAAEAAQA9QAAAIgDAAAAAA==&#10;" adj="0,,0" path="m120,l,62r120,58l120,72r-19,l101,48r19,l120,xm600,r,120l700,72r-80,l620,48r73,l600,xm120,48r-19,l101,72r19,l120,48xm600,48r-480,l120,72r480,l600,48xm693,48r-73,l620,72r80,l720,62,693,48xe" fillcolor="black" stroked="f">
              <v:stroke joinstyle="round"/>
              <v:formulas/>
              <v:path arrowok="t" o:connecttype="custom" o:connectlocs="120,3161;0,3223;120,3281;120,3233;101,3233;101,3209;120,3209;120,3161;600,3161;600,3281;700,3233;620,3233;620,3209;693,3209;600,3161;120,3209;101,3209;101,3233;120,3233;120,3209;600,3209;120,3209;120,3233;600,3233;600,3209;693,3209;620,3209;620,3233;700,3233;720,3223;693,3209" o:connectangles="0,0,0,0,0,0,0,0,0,0,0,0,0,0,0,0,0,0,0,0,0,0,0,0,0,0,0,0,0,0,0"/>
            </v:shape>
            <v:shape id="Text Box 288" o:spid="_x0000_s1290" type="#_x0000_t202" style="position:absolute;left:1958;top:343;width:881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MMA&#10;AADcAAAADwAAAGRycy9kb3ducmV2LnhtbESPT2vCQBTE7wW/w/KE3uomFVqJriJCqQcvjeL5mX35&#10;o9m3YXebpN/eFYQeh5n5DbPajKYVPTnfWFaQzhIQxIXVDVcKTsevtwUIH5A1tpZJwR952KwnLyvM&#10;tB34h/o8VCJC2GeooA6hy6T0RU0G/cx2xNErrTMYonSV1A6HCDetfE+SD2mw4bhQY0e7mopb/msU&#10;5GlVlk6P8vR9PfaH7fnzIgen1Ot03C5BBBrDf/jZ3msF8zSFx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TMMAAADcAAAADwAAAAAAAAAAAAAAAACYAgAAZHJzL2Rv&#10;d25yZXYueG1sUEsFBgAAAAAEAAQA9QAAAIgDAAAAAA==&#10;" filled="f" strokeweight=".33864mm">
              <v:textbox inset="0,0,0,0">
                <w:txbxContent>
                  <w:p w:rsidR="0042014F" w:rsidRDefault="0042014F" w:rsidP="0042014F">
                    <w:pPr>
                      <w:spacing w:before="74"/>
                      <w:ind w:left="3123" w:right="3120"/>
                      <w:jc w:val="center"/>
                      <w:rPr>
                        <w:b/>
                        <w:sz w:val="28"/>
                      </w:rPr>
                    </w:pPr>
                    <w:r>
                      <w:rPr>
                        <w:b/>
                        <w:sz w:val="28"/>
                      </w:rPr>
                      <w:t>Фінансовазвітність</w:t>
                    </w:r>
                  </w:p>
                </w:txbxContent>
              </v:textbox>
            </v:shape>
            <v:shape id="Text Box 287" o:spid="_x0000_s1291" type="#_x0000_t202" style="position:absolute;left:8438;top:2681;width:2520;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AO8MA&#10;AADcAAAADwAAAGRycy9kb3ducmV2LnhtbESPT2vCQBTE7wW/w/KE3uomCq1EVxFB6sFLo3h+Zl/+&#10;aPZt2N0m6bd3C4Ueh5n5DbPejqYVPTnfWFaQzhIQxIXVDVcKLufD2xKED8gaW8uk4Ic8bDeTlzVm&#10;2g78RX0eKhEh7DNUUIfQZVL6oiaDfmY74uiV1hkMUbpKaodDhJtWzpPkXRpsOC7U2NG+puKRfxsF&#10;eVqVpdOjvHzez/1pd/24ycEp9ToddysQgcbwH/5rH7WCRTqH3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1AO8MAAADcAAAADwAAAAAAAAAAAAAAAACYAgAAZHJzL2Rv&#10;d25yZXYueG1sUEsFBgAAAAAEAAQA9QAAAIgDAAAAAA==&#10;" filled="f" strokeweight=".33864mm">
              <v:textbox inset="0,0,0,0">
                <w:txbxContent>
                  <w:p w:rsidR="0042014F" w:rsidRPr="004559D8" w:rsidRDefault="0042014F" w:rsidP="0042014F">
                    <w:pPr>
                      <w:spacing w:before="63"/>
                      <w:ind w:left="244"/>
                    </w:pPr>
                    <w:r w:rsidRPr="004559D8">
                      <w:t>Додаток до Приміток</w:t>
                    </w:r>
                  </w:p>
                  <w:p w:rsidR="0042014F" w:rsidRPr="004559D8" w:rsidRDefault="0042014F" w:rsidP="0042014F">
                    <w:pPr>
                      <w:spacing w:before="2"/>
                      <w:ind w:left="648" w:right="646" w:hanging="3"/>
                      <w:jc w:val="center"/>
                    </w:pPr>
                    <w:r w:rsidRPr="004559D8">
                      <w:t>«Звітність за сегментами»</w:t>
                    </w:r>
                  </w:p>
                </w:txbxContent>
              </v:textbox>
            </v:shape>
            <v:shape id="Text Box 286" o:spid="_x0000_s1292" type="#_x0000_t202" style="position:absolute;left:5198;top:2681;width:2520;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loMMA&#10;AADcAAAADwAAAGRycy9kb3ducmV2LnhtbESPT2vCQBTE7wW/w/KE3uomCq1EVxFB9NBLo3h+Zl/+&#10;aPZt2F2T9Nt3C4Ueh5n5DbPejqYVPTnfWFaQzhIQxIXVDVcKLufD2xKED8gaW8uk4Js8bDeTlzVm&#10;2g78RX0eKhEh7DNUUIfQZVL6oiaDfmY74uiV1hkMUbpKaodDhJtWzpPkXRpsOC7U2NG+puKRP42C&#10;PK3K0ulRXo73c/+5u37c5OCUep2OuxWIQGP4D/+1T1rBIl3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HloMMAAADcAAAADwAAAAAAAAAAAAAAAACYAgAAZHJzL2Rv&#10;d25yZXYueG1sUEsFBgAAAAAEAAQA9QAAAIgDAAAAAA==&#10;" filled="f" strokeweight=".33864mm">
              <v:textbox inset="0,0,0,0">
                <w:txbxContent>
                  <w:p w:rsidR="0042014F" w:rsidRDefault="0042014F" w:rsidP="0042014F">
                    <w:pPr>
                      <w:spacing w:before="65" w:line="242" w:lineRule="auto"/>
                      <w:ind w:left="206" w:right="201" w:firstLine="254"/>
                      <w:rPr>
                        <w:sz w:val="28"/>
                      </w:rPr>
                    </w:pPr>
                    <w:r>
                      <w:rPr>
                        <w:sz w:val="28"/>
                      </w:rPr>
                      <w:t>Приміткидофінансовихзвітів</w:t>
                    </w:r>
                  </w:p>
                </w:txbxContent>
              </v:textbox>
            </v:shape>
            <v:shape id="Text Box 285" o:spid="_x0000_s1293" type="#_x0000_t202" style="position:absolute;left:1776;top:2681;width:2703;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91MQA&#10;AADcAAAADwAAAGRycy9kb3ducmV2LnhtbESPT2vCQBTE74LfYXmF3nSTtlhJXUWEYg9ejNLzM/vy&#10;p82+Dbtrkn57tyB4HGbmN8xqM5pW9OR8Y1lBOk9AEBdWN1wpOJ8+Z0sQPiBrbC2Tgj/ysFlPJyvM&#10;tB34SH0eKhEh7DNUUIfQZVL6oiaDfm474uiV1hkMUbpKaodDhJtWviTJQhpsOC7U2NGupuI3vxoF&#10;eVqVpdOjPO9/Tv1h+/1+kYNT6vlp3H6ACDSGR/je/tIKXtM3+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fdTEAAAA3AAAAA8AAAAAAAAAAAAAAAAAmAIAAGRycy9k&#10;b3ducmV2LnhtbFBLBQYAAAAABAAEAPUAAACJAwAAAAA=&#10;" filled="f" strokeweight=".33864mm">
              <v:textbox inset="0,0,0,0">
                <w:txbxContent>
                  <w:p w:rsidR="0042014F" w:rsidRDefault="0042014F" w:rsidP="0042014F">
                    <w:pPr>
                      <w:spacing w:before="65" w:line="242" w:lineRule="auto"/>
                      <w:ind w:left="907" w:right="330" w:hanging="567"/>
                      <w:rPr>
                        <w:sz w:val="28"/>
                      </w:rPr>
                    </w:pPr>
                    <w:r>
                      <w:rPr>
                        <w:sz w:val="28"/>
                      </w:rPr>
                      <w:t>Звітпровласнийкапітал</w:t>
                    </w:r>
                  </w:p>
                </w:txbxContent>
              </v:textbox>
            </v:shape>
            <v:shape id="Text Box 284" o:spid="_x0000_s1294" type="#_x0000_t202" style="position:absolute;left:8438;top:1423;width:2520;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YT8QA&#10;AADcAAAADwAAAGRycy9kb3ducmV2LnhtbESPT2vCQBTE74LfYXmF3nSTllpJXUWEYg9ejNLzM/vy&#10;p82+Dbtrkn57tyB4HGbmN8xqM5pW9OR8Y1lBOk9AEBdWN1wpOJ8+Z0sQPiBrbC2Tgj/ysFlPJyvM&#10;tB34SH0eKhEh7DNUUIfQZVL6oiaDfm474uiV1hkMUbpKaodDhJtWviTJQhpsOC7U2NGupuI3vxoF&#10;eVqVpdOjPO9/Tv1h+/1+kYNT6vlp3H6ACDSGR/je/tIKXtM3+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2E/EAAAA3AAAAA8AAAAAAAAAAAAAAAAAmAIAAGRycy9k&#10;b3ducmV2LnhtbFBLBQYAAAAABAAEAPUAAACJAwAAAAA=&#10;" filled="f" strokeweight=".33864mm">
              <v:textbox inset="0,0,0,0">
                <w:txbxContent>
                  <w:p w:rsidR="0042014F" w:rsidRDefault="0042014F" w:rsidP="0042014F">
                    <w:pPr>
                      <w:spacing w:before="65" w:line="242" w:lineRule="auto"/>
                      <w:ind w:left="220" w:right="213" w:firstLine="302"/>
                      <w:rPr>
                        <w:sz w:val="28"/>
                      </w:rPr>
                    </w:pPr>
                    <w:r>
                      <w:rPr>
                        <w:sz w:val="28"/>
                      </w:rPr>
                      <w:t>Звітпрорухгрошовихкоштів</w:t>
                    </w:r>
                  </w:p>
                </w:txbxContent>
              </v:textbox>
            </v:shape>
            <v:shape id="Text Box 283" o:spid="_x0000_s1295" type="#_x0000_t202" style="position:absolute;left:1776;top:1423;width:2703;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GOMMA&#10;AADcAAAADwAAAGRycy9kb3ducmV2LnhtbESPT2vCQBTE7wW/w/KE3uomFmyJriKC6KGXRun5mX35&#10;o9m3YXdN0m/fFYQeh5n5DbPajKYVPTnfWFaQzhIQxIXVDVcKzqf92ycIH5A1tpZJwS952KwnLyvM&#10;tB34m/o8VCJC2GeooA6hy6T0RU0G/cx2xNErrTMYonSV1A6HCDetnCfJQhpsOC7U2NGupuKW342C&#10;PK3K0ulRng/XU/+1/fm4yMEp9Todt0sQgcbwH362j1rBe7q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ZGOMMAAADcAAAADwAAAAAAAAAAAAAAAACYAgAAZHJzL2Rv&#10;d25yZXYueG1sUEsFBgAAAAAEAAQA9QAAAIgDAAAAAA==&#10;" filled="f" strokeweight=".33864mm">
              <v:textbox inset="0,0,0,0">
                <w:txbxContent>
                  <w:p w:rsidR="0042014F" w:rsidRDefault="0042014F" w:rsidP="0042014F">
                    <w:pPr>
                      <w:spacing w:before="69"/>
                      <w:ind w:left="919" w:right="920"/>
                      <w:jc w:val="center"/>
                      <w:rPr>
                        <w:sz w:val="28"/>
                      </w:rPr>
                    </w:pPr>
                    <w:r>
                      <w:rPr>
                        <w:sz w:val="28"/>
                      </w:rPr>
                      <w:t>Баланс</w:t>
                    </w:r>
                  </w:p>
                </w:txbxContent>
              </v:textbox>
            </v:shape>
            <v:shape id="Text Box 282" o:spid="_x0000_s1296" type="#_x0000_t202" style="position:absolute;left:5198;top:1423;width:2520;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jo8MA&#10;AADcAAAADwAAAGRycy9kb3ducmV2LnhtbESPT2vCQBTE7wW/w/KE3uomFrREVxFB9NBLo/T8zL78&#10;0ezbsLsm6bfvCoUeh5n5DbPejqYVPTnfWFaQzhIQxIXVDVcKLufD2wcIH5A1tpZJwQ952G4mL2vM&#10;tB34i/o8VCJC2GeooA6hy6T0RU0G/cx2xNErrTMYonSV1A6HCDetnCfJQhpsOC7U2NG+puKeP4yC&#10;PK3K0ulRXo63c/+5+15e5eCUep2OuxWIQGP4D/+1T1rBe7qE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jo8MAAADcAAAADwAAAAAAAAAAAAAAAACYAgAAZHJzL2Rv&#10;d25yZXYueG1sUEsFBgAAAAAEAAQA9QAAAIgDAAAAAA==&#10;" filled="f" strokeweight=".33864mm">
              <v:textbox inset="0,0,0,0">
                <w:txbxContent>
                  <w:p w:rsidR="0042014F" w:rsidRDefault="0042014F" w:rsidP="0042014F">
                    <w:pPr>
                      <w:spacing w:before="65" w:line="242" w:lineRule="auto"/>
                      <w:ind w:left="600" w:hanging="447"/>
                      <w:rPr>
                        <w:sz w:val="28"/>
                      </w:rPr>
                    </w:pPr>
                    <w:r>
                      <w:rPr>
                        <w:sz w:val="28"/>
                      </w:rPr>
                      <w:t>Звітпрофінансовірезультати</w:t>
                    </w:r>
                  </w:p>
                </w:txbxContent>
              </v:textbox>
            </v:shape>
            <w10:wrap type="topAndBottom" anchorx="page"/>
          </v:group>
        </w:pict>
      </w:r>
    </w:p>
    <w:p w:rsidR="0042014F" w:rsidRPr="004559D8" w:rsidRDefault="0042014F" w:rsidP="0042014F">
      <w:pPr>
        <w:pStyle w:val="a3"/>
        <w:spacing w:before="3"/>
        <w:ind w:left="0" w:firstLine="0"/>
        <w:rPr>
          <w:sz w:val="37"/>
          <w:lang w:val="uk-UA"/>
        </w:rPr>
      </w:pPr>
    </w:p>
    <w:p w:rsidR="0042014F" w:rsidRPr="004559D8" w:rsidRDefault="0042014F" w:rsidP="0042014F">
      <w:pPr>
        <w:pStyle w:val="a3"/>
        <w:ind w:firstLine="0"/>
        <w:rPr>
          <w:lang w:val="uk-UA"/>
        </w:rPr>
      </w:pPr>
      <w:r w:rsidRPr="004559D8">
        <w:rPr>
          <w:lang w:val="uk-UA"/>
        </w:rPr>
        <w:t>Рисунок 1.2 – Компоненти (елементи) фінансової звітності</w:t>
      </w:r>
    </w:p>
    <w:p w:rsidR="0042014F" w:rsidRPr="004559D8" w:rsidRDefault="0042014F" w:rsidP="0042014F">
      <w:pPr>
        <w:pStyle w:val="a3"/>
        <w:spacing w:before="11"/>
        <w:ind w:left="0" w:firstLine="0"/>
        <w:rPr>
          <w:sz w:val="27"/>
          <w:lang w:val="uk-UA"/>
        </w:rPr>
      </w:pPr>
    </w:p>
    <w:p w:rsidR="0042014F" w:rsidRPr="004559D8" w:rsidRDefault="0042014F" w:rsidP="0042014F">
      <w:pPr>
        <w:pStyle w:val="a3"/>
        <w:ind w:right="714"/>
        <w:rPr>
          <w:lang w:val="uk-UA"/>
        </w:rPr>
      </w:pPr>
      <w:r w:rsidRPr="004559D8">
        <w:rPr>
          <w:b/>
          <w:lang w:val="uk-UA"/>
        </w:rPr>
        <w:t xml:space="preserve">Баланс </w:t>
      </w:r>
      <w:r w:rsidRPr="004559D8">
        <w:rPr>
          <w:lang w:val="uk-UA"/>
        </w:rPr>
        <w:t>– звіт про фінансовий стан підприємства, який відображає на певну дату його активи, зобов'язання і власний капітал.</w:t>
      </w:r>
    </w:p>
    <w:p w:rsidR="0042014F" w:rsidRPr="004559D8" w:rsidRDefault="0042014F" w:rsidP="0042014F">
      <w:pPr>
        <w:ind w:left="215" w:firstLine="710"/>
        <w:rPr>
          <w:sz w:val="28"/>
          <w:lang w:val="uk-UA"/>
        </w:rPr>
      </w:pPr>
      <w:r w:rsidRPr="004559D8">
        <w:rPr>
          <w:b/>
          <w:sz w:val="28"/>
          <w:lang w:val="uk-UA"/>
        </w:rPr>
        <w:t xml:space="preserve">Звіт про фінансові результати </w:t>
      </w:r>
      <w:r w:rsidRPr="004559D8">
        <w:rPr>
          <w:sz w:val="28"/>
          <w:lang w:val="uk-UA"/>
        </w:rPr>
        <w:t>– звіт про доходи, витрати і фінансові результати діяльності підприємства.</w:t>
      </w:r>
    </w:p>
    <w:p w:rsidR="0042014F" w:rsidRPr="004559D8" w:rsidRDefault="0042014F" w:rsidP="0042014F">
      <w:pPr>
        <w:pStyle w:val="a3"/>
        <w:ind w:right="648"/>
        <w:jc w:val="both"/>
        <w:rPr>
          <w:lang w:val="uk-UA"/>
        </w:rPr>
      </w:pPr>
      <w:r w:rsidRPr="004559D8">
        <w:rPr>
          <w:b/>
          <w:lang w:val="uk-UA"/>
        </w:rPr>
        <w:t xml:space="preserve">Звіт про рух грошових коштів </w:t>
      </w:r>
      <w:r w:rsidRPr="004559D8">
        <w:rPr>
          <w:lang w:val="uk-UA"/>
        </w:rPr>
        <w:t>– звіт, який відображає надходження і видаток грошових коштів у результаті діяльності підприємства у звітному періоді.</w:t>
      </w:r>
    </w:p>
    <w:p w:rsidR="0042014F" w:rsidRPr="004559D8" w:rsidRDefault="0042014F" w:rsidP="0042014F">
      <w:pPr>
        <w:ind w:left="215" w:right="714" w:firstLine="710"/>
        <w:rPr>
          <w:sz w:val="28"/>
          <w:lang w:val="uk-UA"/>
        </w:rPr>
      </w:pPr>
      <w:r w:rsidRPr="004559D8">
        <w:rPr>
          <w:b/>
          <w:sz w:val="28"/>
          <w:lang w:val="uk-UA"/>
        </w:rPr>
        <w:t xml:space="preserve">Звіт про власний капітал </w:t>
      </w:r>
      <w:r w:rsidRPr="004559D8">
        <w:rPr>
          <w:sz w:val="28"/>
          <w:lang w:val="uk-UA"/>
        </w:rPr>
        <w:t>– звіт, який відображає зміни у складі власного капіталу підприємства протягом звітного періоду.</w:t>
      </w:r>
    </w:p>
    <w:p w:rsidR="0042014F" w:rsidRPr="004559D8" w:rsidRDefault="0042014F" w:rsidP="0042014F">
      <w:pPr>
        <w:pStyle w:val="a3"/>
        <w:ind w:right="655"/>
        <w:jc w:val="both"/>
        <w:rPr>
          <w:lang w:val="uk-UA"/>
        </w:rPr>
      </w:pPr>
      <w:r w:rsidRPr="004559D8">
        <w:rPr>
          <w:b/>
          <w:lang w:val="uk-UA"/>
        </w:rPr>
        <w:t xml:space="preserve">Примітки до фінансових звітів </w:t>
      </w:r>
      <w:r w:rsidRPr="004559D8">
        <w:rPr>
          <w:lang w:val="uk-UA"/>
        </w:rPr>
        <w:t>– сукупність показників і пояснень, яка забезпечує деталізацію і обґрунтованість статей фінансових звітів, а також інша інформація, розкриття якої передбачено відповідними положеннями (стандартами).</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spacing w:before="147"/>
        <w:ind w:left="215" w:right="654" w:firstLine="710"/>
        <w:jc w:val="both"/>
        <w:rPr>
          <w:sz w:val="28"/>
          <w:lang w:val="uk-UA"/>
        </w:rPr>
      </w:pPr>
      <w:r w:rsidRPr="004559D8">
        <w:rPr>
          <w:b/>
          <w:sz w:val="28"/>
          <w:lang w:val="uk-UA"/>
        </w:rPr>
        <w:lastRenderedPageBreak/>
        <w:t xml:space="preserve">Інформація за сегментами </w:t>
      </w:r>
      <w:r w:rsidRPr="004559D8">
        <w:rPr>
          <w:sz w:val="28"/>
          <w:lang w:val="uk-UA"/>
        </w:rPr>
        <w:t>– розкриває і деталізує інформацію за звітними сегментами.</w:t>
      </w:r>
    </w:p>
    <w:p w:rsidR="0042014F" w:rsidRPr="004559D8" w:rsidRDefault="0042014F" w:rsidP="0042014F">
      <w:pPr>
        <w:pStyle w:val="a3"/>
        <w:spacing w:line="242" w:lineRule="auto"/>
        <w:ind w:right="647"/>
        <w:jc w:val="both"/>
        <w:rPr>
          <w:lang w:val="uk-UA"/>
        </w:rPr>
      </w:pPr>
      <w:r w:rsidRPr="004559D8">
        <w:rPr>
          <w:lang w:val="uk-UA"/>
        </w:rPr>
        <w:t>Для суб’єктів малого підприємництва встановлена скорочена за показниками фінансова звітність у складі Балансу і Звіту про фінансові результати (Фінансовий звіт суб’єкта малого підприємництва).</w:t>
      </w:r>
    </w:p>
    <w:p w:rsidR="0042014F" w:rsidRPr="004559D8" w:rsidRDefault="0042014F" w:rsidP="0042014F">
      <w:pPr>
        <w:pStyle w:val="a3"/>
        <w:ind w:right="650"/>
        <w:jc w:val="both"/>
        <w:rPr>
          <w:lang w:val="uk-UA"/>
        </w:rPr>
      </w:pPr>
      <w:r w:rsidRPr="004559D8">
        <w:rPr>
          <w:lang w:val="uk-UA"/>
        </w:rPr>
        <w:t>Підприємства, що мають дочірні підприємства, крім фінансових звітів про власні господарські операції, зобов'язані складати та подавати консолідовану фінансову звітність.</w:t>
      </w:r>
    </w:p>
    <w:p w:rsidR="0042014F" w:rsidRPr="004559D8" w:rsidRDefault="0042014F" w:rsidP="0042014F">
      <w:pPr>
        <w:pStyle w:val="a3"/>
        <w:ind w:right="649"/>
        <w:jc w:val="both"/>
        <w:rPr>
          <w:lang w:val="uk-UA"/>
        </w:rPr>
      </w:pPr>
      <w:r w:rsidRPr="004559D8">
        <w:rPr>
          <w:b/>
          <w:lang w:val="uk-UA"/>
        </w:rPr>
        <w:t xml:space="preserve">Консолідована фінансова звітність </w:t>
      </w:r>
      <w:r w:rsidRPr="004559D8">
        <w:rPr>
          <w:lang w:val="uk-UA"/>
        </w:rPr>
        <w:t>– це звітність, яка відображає фінансовий стан, результати діяльності та рух грошових коштів юридичної особи та її дочірніх підприємств як єдиної економічної одиниці.</w:t>
      </w:r>
    </w:p>
    <w:p w:rsidR="0042014F" w:rsidRPr="004559D8" w:rsidRDefault="0042014F" w:rsidP="0042014F">
      <w:pPr>
        <w:pStyle w:val="a3"/>
        <w:ind w:right="648"/>
        <w:jc w:val="both"/>
        <w:rPr>
          <w:lang w:val="uk-UA"/>
        </w:rPr>
      </w:pPr>
      <w:r w:rsidRPr="004559D8">
        <w:rPr>
          <w:lang w:val="uk-UA"/>
        </w:rPr>
        <w:t xml:space="preserve">Міністерства, інші центральні органи виконавчої влади, до сфери управління яких належать підприємства, засновані на державній власності, та органи, які здійснюють управління майном підприємств, заснованих на комунальній власності, крім власних звітів, складають та подають </w:t>
      </w:r>
      <w:r w:rsidRPr="004559D8">
        <w:rPr>
          <w:b/>
          <w:lang w:val="uk-UA"/>
        </w:rPr>
        <w:t xml:space="preserve">зведену фінансову звітність </w:t>
      </w:r>
      <w:r w:rsidRPr="004559D8">
        <w:rPr>
          <w:lang w:val="uk-UA"/>
        </w:rPr>
        <w:t>щодо всіх підприємств, що належать до сфери їх управління.</w:t>
      </w:r>
    </w:p>
    <w:p w:rsidR="0042014F" w:rsidRPr="004559D8" w:rsidRDefault="0042014F" w:rsidP="0042014F">
      <w:pPr>
        <w:pStyle w:val="a3"/>
        <w:ind w:right="653"/>
        <w:jc w:val="both"/>
        <w:rPr>
          <w:lang w:val="uk-UA"/>
        </w:rPr>
      </w:pPr>
      <w:r w:rsidRPr="004559D8">
        <w:rPr>
          <w:lang w:val="uk-UA"/>
        </w:rPr>
        <w:t>Зазначені органи також окремо складають зведену фінансову звітність щодо господарських товариств, акції (частки, паї) яких перебувають відповідно у державній та комунальній власності.</w:t>
      </w:r>
    </w:p>
    <w:p w:rsidR="0042014F" w:rsidRPr="004559D8" w:rsidRDefault="0042014F" w:rsidP="0042014F">
      <w:pPr>
        <w:pStyle w:val="a3"/>
        <w:ind w:right="649"/>
        <w:jc w:val="both"/>
        <w:rPr>
          <w:lang w:val="uk-UA"/>
        </w:rPr>
      </w:pPr>
      <w:r w:rsidRPr="004559D8">
        <w:rPr>
          <w:lang w:val="uk-UA"/>
        </w:rPr>
        <w:t>Об'єднання підприємств, крім власної звітності, складають і подають зведену фінансову звітність щодо всіх підприємств, які входять до складу, якщо передбачено установчими документами об'єднань підприємств відповідно до законодавства.</w:t>
      </w:r>
    </w:p>
    <w:p w:rsidR="0042014F" w:rsidRPr="004559D8" w:rsidRDefault="0042014F" w:rsidP="0042014F">
      <w:pPr>
        <w:pStyle w:val="a3"/>
        <w:ind w:right="647"/>
        <w:jc w:val="both"/>
        <w:rPr>
          <w:lang w:val="uk-UA"/>
        </w:rPr>
      </w:pPr>
      <w:r w:rsidRPr="004559D8">
        <w:rPr>
          <w:lang w:val="uk-UA"/>
        </w:rPr>
        <w:t>Інформацію за сегментами (ф.№6) не подають малі підприємства, неприбуткові організації, банки і бюджетні установи та підприємства, які відповідно до законодавства складають фінансову звітність за МСФЗ (п.2 П(С)БО 29 «Фінансова звітність за сегментами»).</w:t>
      </w:r>
    </w:p>
    <w:p w:rsidR="0042014F" w:rsidRPr="004559D8" w:rsidRDefault="0042014F" w:rsidP="0042014F">
      <w:pPr>
        <w:pStyle w:val="a3"/>
        <w:spacing w:line="242" w:lineRule="auto"/>
        <w:ind w:right="649"/>
        <w:jc w:val="both"/>
        <w:rPr>
          <w:lang w:val="uk-UA"/>
        </w:rPr>
      </w:pPr>
      <w:r w:rsidRPr="004559D8">
        <w:rPr>
          <w:lang w:val="uk-UA"/>
        </w:rPr>
        <w:t>Фінансові звіти містять статті, склад і зміст яких визначаються відповідними положеннями (стандартами). Стаття повинна наводитися у фінансовій звітності, якщо відповідає критеріям (рисунок 1.3).</w:t>
      </w:r>
    </w:p>
    <w:p w:rsidR="0042014F" w:rsidRPr="004559D8" w:rsidRDefault="0042014F" w:rsidP="0042014F">
      <w:pPr>
        <w:pStyle w:val="a3"/>
        <w:spacing w:before="7"/>
        <w:ind w:left="0" w:firstLine="0"/>
        <w:rPr>
          <w:sz w:val="11"/>
          <w:lang w:val="uk-UA"/>
        </w:rPr>
      </w:pPr>
      <w:r w:rsidRPr="00783928">
        <w:rPr>
          <w:noProof/>
          <w:lang w:val="uk-UA" w:eastAsia="uk-UA"/>
        </w:rPr>
        <w:pict>
          <v:group id="Group 271" o:spid="_x0000_s1297" style="position:absolute;margin-left:79.45pt;margin-top:9.15pt;width:469pt;height:123.85pt;z-index:-251595776;mso-wrap-distance-left:0;mso-wrap-distance-right:0;mso-position-horizontal-relative:page" coordorigin="1589,183" coordsize="9380,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">
            <v:shape id="Picture 280" o:spid="_x0000_s1298" type="#_x0000_t75" style="position:absolute;left:2428;top:183;width:7940;height:5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4W7GAAAA3AAAAA8AAABkcnMvZG93bnJldi54bWxEj09rAjEUxO8Fv0N4grearFBpt0ZRQepF&#10;qX9Ke3xsXjdbNy/LJur67U2h0OMwM79hJrPO1eJCbag8a8iGCgRx4U3FpYbjYfX4DCJEZIO1Z9Jw&#10;owCzae9hgrnxV97RZR9LkSAcctRgY2xyKUNhyWEY+oY4ed++dRiTbEtpWrwmuKvlSKmxdFhxWrDY&#10;0NJScdqfnYafdbY920MXlXpbHN+fNh9fn9VK60G/m7+CiNTF//Bfe200jF4y+D2Tj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zhbsYAAADcAAAADwAAAAAAAAAAAAAA&#10;AACfAgAAZHJzL2Rvd25yZXYueG1sUEsFBgAAAAAEAAQA9wAAAJIDAAAAAA==&#10;"/>
            <v:rect id="Rectangle 279" o:spid="_x0000_s1299" style="position:absolute;left:2318;top:312;width:792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HsQA&#10;AADcAAAADwAAAGRycy9kb3ducmV2LnhtbESPS2vCQBSF9wX/w3CF7urE9IFGRxFFKHRRjG7cXTLX&#10;JJq5N2RGjf++Uyh0eTiPjzNf9q5RN+p8LWxgPEpAERdiay4NHPbblwkoH5AtNsJk4EEelovB0xwz&#10;K3fe0S0PpYoj7DM0UIXQZlr7oiKHfiQtcfRO0jkMUXalth3e47hrdJokH9phzZFQYUvriopLfnWR&#10;qye4OW7fvx7y/ZqXu/NbKmcx5nnYr2agAvXhP/zX/rQG0mkKv2fiEd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B7EAAAA3AAAAA8AAAAAAAAAAAAAAAAAmAIAAGRycy9k&#10;b3ducmV2LnhtbFBLBQYAAAAABAAEAPUAAACJAwAAAAA=&#10;" filled="f" strokeweight=".33864mm"/>
            <v:line id="Line 278" o:spid="_x0000_s1300" style="position:absolute;visibility:visible" from="4118,1033" to="8798,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xg68QAAADcAAAADwAAAGRycy9kb3ducmV2LnhtbESPT2sCMRTE7wW/Q3hCL0WzKpS6GqW1&#10;iJ6K9c/9kTw3i5uXZZPubr+9EQo9DjPzG2a57l0lWmpC6VnBZJyBINbelFwoOJ+2ozcQISIbrDyT&#10;gl8KsF4NnpaYG9/xN7XHWIgE4ZCjAhtjnUsZtCWHYexr4uRdfeMwJtkU0jTYJbir5DTLXqXDktOC&#10;xZo2lvTt+OMU6MPH7oIFTWj76W2311+bNrwo9Tzs3xcgIvXxP/zX3hsF0/kMHm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GDrxAAAANwAAAAPAAAAAAAAAAAA&#10;AAAAAKECAABkcnMvZG93bnJldi54bWxQSwUGAAAAAAQABAD5AAAAkgMAAAAA&#10;" strokeweight=".33864mm"/>
            <v:shape id="Picture 277" o:spid="_x0000_s1301" type="#_x0000_t75" style="position:absolute;left:4056;top:1032;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1CnEAAAA3AAAAA8AAABkcnMvZG93bnJldi54bWxEj0+LwjAUxO8LfofwBG9rapVFq1Gk68pe&#10;9uCfg8dH82yKzUtpsrb77c2C4HGYmd8wq01va3Gn1leOFUzGCQjiwumKSwXn09f7HIQPyBprx6Tg&#10;jzxs1oO3FWbadXyg+zGUIkLYZ6jAhNBkUvrCkEU/dg1x9K6utRiibEupW+wi3NYyTZIPabHiuGCw&#10;odxQcTv+WgU7Z2bpodpfPq9u/mO7nPPbdKrUaNhvlyAC9eEVfra/tYJ0MYP/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W1CnEAAAA3AAAAA8AAAAAAAAAAAAAAAAA&#10;nwIAAGRycy9kb3ducmV2LnhtbFBLBQYAAAAABAAEAPcAAACQAwAAAAA=&#10;"/>
            <v:shape id="Picture 276" o:spid="_x0000_s1302" type="#_x0000_t75" style="position:absolute;left:8736;top:1032;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acbLFAAAA3AAAAA8AAABkcnMvZG93bnJldi54bWxEj81uwjAQhO+VeAdrkbgVh9AiCBiEUqh6&#10;4cDPgeMqXuKIeB3FLglvX1eq1ONoZr7RrDa9rcWDWl85VjAZJyCIC6crLhVczvvXOQgfkDXWjknB&#10;kzxs1oOXFWbadXykxymUIkLYZ6jAhNBkUvrCkEU/dg1x9G6utRiibEupW+wi3NYyTZKZtFhxXDDY&#10;UG6ouJ++rYKdM2/psfq8ftzc/GC7nPP7dKrUaNhvlyAC9eE//Nf+0grSxTv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mnGyxQAAANwAAAAPAAAAAAAAAAAAAAAA&#10;AJ8CAABkcnMvZG93bnJldi54bWxQSwUGAAAAAAQABAD3AAAAkQMAAAAA&#10;"/>
            <v:line id="Line 275" o:spid="_x0000_s1303" style="position:absolute;visibility:visible" from="6456,850" to="6456,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Dc8MAAADcAAAADwAAAGRycy9kb3ducmV2LnhtbESPQWsCMRSE7wX/Q3iFXkrN6kHqapSq&#10;SD1J1Xp/JK+bpZuXZRN3139vBMHjMDPfMPNl7yrRUhNKzwpGwwwEsfam5ELB72n78QkiRGSDlWdS&#10;cKUAy8XgZY658R0fqD3GQiQIhxwV2BjrXMqgLTkMQ18TJ+/PNw5jkk0hTYNdgrtKjrNsIh2WnBYs&#10;1rS2pP+PF6dA/6y+z1jQiLYbb7ud3q/b8K7U22v/NQMRqY/P8KO9MwrG0wncz6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bw3PDAAAA3AAAAA8AAAAAAAAAAAAA&#10;AAAAoQIAAGRycy9kb3ducmV2LnhtbFBLBQYAAAAABAAEAPkAAACRAwAAAAA=&#10;" strokeweight=".33864mm"/>
            <v:shape id="Text Box 274" o:spid="_x0000_s1304" type="#_x0000_t202" style="position:absolute;left:2318;top:312;width:792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vZMMA&#10;AADcAAAADwAAAGRycy9kb3ducmV2LnhtbESPzW7CMBCE75V4B2uReisOHAoEDEJIFRx6aUCcl3jz&#10;A/E6st0kffsaCYnjaGa+0ay3g2lER87XlhVMJwkI4tzqmksF59PXxwKED8gaG8uk4I88bDejtzWm&#10;2vb8Q10WShEh7FNUUIXQplL6vCKDfmJb4ugV1hkMUbpSaod9hJtGzpLkUxqsOS5U2NK+ovye/RoF&#10;2bQsCqcHeT7cTt337jK/yt4p9T4edisQgYbwCj/bR61gtpzD4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jvZMMAAADcAAAADwAAAAAAAAAAAAAAAACYAgAAZHJzL2Rv&#10;d25yZXYueG1sUEsFBgAAAAAEAAQA9QAAAIgDAAAAAA==&#10;" filled="f" strokeweight=".33864mm">
              <v:textbox inset="0,0,0,0">
                <w:txbxContent>
                  <w:p w:rsidR="0042014F" w:rsidRDefault="0042014F" w:rsidP="0042014F">
                    <w:pPr>
                      <w:spacing w:before="69"/>
                      <w:ind w:left="2476"/>
                      <w:rPr>
                        <w:sz w:val="28"/>
                      </w:rPr>
                    </w:pPr>
                    <w:r>
                      <w:rPr>
                        <w:sz w:val="28"/>
                      </w:rPr>
                      <w:t>Критеріївизнаннястатті</w:t>
                    </w:r>
                  </w:p>
                </w:txbxContent>
              </v:textbox>
            </v:shape>
            <v:shape id="Text Box 273" o:spid="_x0000_s1305" type="#_x0000_t202" style="position:absolute;left:6638;top:1392;width:4320;height:1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7FsAA&#10;AADcAAAADwAAAGRycy9kb3ducmV2LnhtbERPu27CMBTdkfoP1kViAwcGoAGDUCXUDl0IiPk2vnlA&#10;fB3ZJkn/Hg9IjEfnvd0PphEdOV9bVjCfJSCIc6trLhVczsfpGoQPyBoby6Tgnzzsdx+jLaba9nyi&#10;LguliCHsU1RQhdCmUvq8IoN+ZlviyBXWGQwRulJqh30MN41cJMlSGqw5NlTY0ldF+T17GAXZvCwK&#10;pwd5+b6du9/DdfUne6fUZDwcNiACDeEtfrl/tILFZ1wbz8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d7FsAAAADcAAAADwAAAAAAAAAAAAAAAACYAgAAZHJzL2Rvd25y&#10;ZXYueG1sUEsFBgAAAAAEAAQA9QAAAIUDAAAAAA==&#10;" filled="f" strokeweight=".33864mm">
              <v:textbox inset="0,0,0,0">
                <w:txbxContent>
                  <w:p w:rsidR="0042014F" w:rsidRPr="004559D8" w:rsidRDefault="0042014F" w:rsidP="0042014F">
                    <w:pPr>
                      <w:spacing w:before="65" w:line="242" w:lineRule="auto"/>
                      <w:ind w:left="859" w:right="680" w:hanging="173"/>
                      <w:rPr>
                        <w:sz w:val="28"/>
                      </w:rPr>
                    </w:pPr>
                    <w:r w:rsidRPr="004559D8">
                      <w:rPr>
                        <w:sz w:val="28"/>
                      </w:rPr>
                      <w:t>Оцінкастаттіможе бути достовірновизначена</w:t>
                    </w:r>
                  </w:p>
                </w:txbxContent>
              </v:textbox>
            </v:shape>
            <v:shape id="Text Box 272" o:spid="_x0000_s1306" type="#_x0000_t202" style="position:absolute;left:1598;top:1392;width:4858;height:1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ejcMA&#10;AADcAAAADwAAAGRycy9kb3ducmV2LnhtbESPzW7CMBCE75V4B2uReisOHGgJGISQUDlwaUCcl3jz&#10;A/E6st0kfXuMhNTjaGa+0aw2g2lER87XlhVMJwkI4tzqmksF59P+4wuED8gaG8uk4I88bNajtxWm&#10;2vb8Q10WShEh7FNUUIXQplL6vCKDfmJb4ugV1hkMUbpSaod9hJtGzpJkLg3WHBcqbGlXUX7Pfo2C&#10;bFoWhdODPH/fTt1xe/m8yt4p9T4etksQgYbwH361D1rBbLGA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vejcMAAADcAAAADwAAAAAAAAAAAAAAAACYAgAAZHJzL2Rv&#10;d25yZXYueG1sUEsFBgAAAAAEAAQA9QAAAIgDAAAAAA==&#10;" filled="f" strokeweight=".33864mm">
              <v:textbox inset="0,0,0,0">
                <w:txbxContent>
                  <w:p w:rsidR="0042014F" w:rsidRDefault="0042014F" w:rsidP="0042014F">
                    <w:pPr>
                      <w:spacing w:before="65" w:line="242" w:lineRule="auto"/>
                      <w:ind w:left="292" w:right="297"/>
                      <w:jc w:val="center"/>
                      <w:rPr>
                        <w:sz w:val="28"/>
                      </w:rPr>
                    </w:pPr>
                    <w:r>
                      <w:rPr>
                        <w:sz w:val="28"/>
                      </w:rPr>
                      <w:t>Існуєймовірністьнадходженняабовибуттямайбутніхекономічнихвигод, пов’язаних з цієюстаттею</w:t>
                    </w:r>
                  </w:p>
                </w:txbxContent>
              </v:textbox>
            </v:shape>
            <w10:wrap type="topAndBottom" anchorx="page"/>
          </v:group>
        </w:pict>
      </w:r>
    </w:p>
    <w:p w:rsidR="0042014F" w:rsidRPr="004559D8" w:rsidRDefault="0042014F" w:rsidP="0042014F">
      <w:pPr>
        <w:pStyle w:val="a3"/>
        <w:spacing w:before="189"/>
        <w:ind w:firstLine="0"/>
        <w:rPr>
          <w:lang w:val="uk-UA"/>
        </w:rPr>
      </w:pPr>
      <w:r w:rsidRPr="004559D8">
        <w:rPr>
          <w:lang w:val="uk-UA"/>
        </w:rPr>
        <w:t>Рисунок 1.3 – Критерії визнання статті</w:t>
      </w:r>
    </w:p>
    <w:p w:rsidR="0042014F" w:rsidRPr="004559D8" w:rsidRDefault="0042014F" w:rsidP="0042014F">
      <w:pPr>
        <w:pStyle w:val="a3"/>
        <w:spacing w:before="4"/>
        <w:ind w:left="0" w:firstLine="0"/>
        <w:rPr>
          <w:lang w:val="uk-UA"/>
        </w:rPr>
      </w:pPr>
    </w:p>
    <w:p w:rsidR="0042014F" w:rsidRPr="004559D8" w:rsidRDefault="0042014F" w:rsidP="0042014F">
      <w:pPr>
        <w:pStyle w:val="a3"/>
        <w:ind w:right="650"/>
        <w:jc w:val="both"/>
        <w:rPr>
          <w:lang w:val="uk-UA"/>
        </w:rPr>
      </w:pPr>
      <w:r w:rsidRPr="004559D8">
        <w:rPr>
          <w:lang w:val="uk-UA"/>
        </w:rPr>
        <w:t>До фінансової звітності включаються показники діяльності філій, представництв, відділень та інших відособлених підрозділів підприємства.</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6"/>
        <w:jc w:val="both"/>
        <w:rPr>
          <w:lang w:val="uk-UA"/>
        </w:rPr>
      </w:pPr>
      <w:r w:rsidRPr="004559D8">
        <w:rPr>
          <w:lang w:val="uk-UA"/>
        </w:rPr>
        <w:lastRenderedPageBreak/>
        <w:t>У рядках форм фінансової звітності, які не мають показників, ставиться прочерк.</w:t>
      </w:r>
    </w:p>
    <w:p w:rsidR="0042014F" w:rsidRPr="004559D8" w:rsidRDefault="0042014F" w:rsidP="0042014F">
      <w:pPr>
        <w:pStyle w:val="a3"/>
        <w:spacing w:line="242" w:lineRule="auto"/>
        <w:ind w:right="653"/>
        <w:jc w:val="both"/>
        <w:rPr>
          <w:lang w:val="uk-UA"/>
        </w:rPr>
      </w:pPr>
      <w:r w:rsidRPr="004559D8">
        <w:rPr>
          <w:lang w:val="uk-UA"/>
        </w:rPr>
        <w:t>Звітним періодом для складання річної фінансової звітності є календарний рік. Баланс підприємства складається на кінець останнього дня звітного періоду.</w:t>
      </w:r>
    </w:p>
    <w:p w:rsidR="0042014F" w:rsidRPr="004559D8" w:rsidRDefault="0042014F" w:rsidP="0042014F">
      <w:pPr>
        <w:pStyle w:val="a3"/>
        <w:ind w:right="650"/>
        <w:jc w:val="both"/>
        <w:rPr>
          <w:lang w:val="uk-UA"/>
        </w:rPr>
      </w:pPr>
      <w:r w:rsidRPr="004559D8">
        <w:rPr>
          <w:lang w:val="uk-UA"/>
        </w:rPr>
        <w:t>Проміжна (місячна, квартальна) звітність, яка охоплює певний період, складається наростаючим підсумком з початку звітного року.</w:t>
      </w:r>
    </w:p>
    <w:p w:rsidR="0042014F" w:rsidRPr="004559D8" w:rsidRDefault="0042014F" w:rsidP="0042014F">
      <w:pPr>
        <w:pStyle w:val="a3"/>
        <w:ind w:right="650"/>
        <w:jc w:val="both"/>
        <w:rPr>
          <w:lang w:val="uk-UA"/>
        </w:rPr>
      </w:pPr>
      <w:r w:rsidRPr="004559D8">
        <w:rPr>
          <w:lang w:val="uk-UA"/>
        </w:rPr>
        <w:t>Перший звітний період новоствореного підприємства може бути меншим за 12 місяців, але не може бути більшим за 15 місяців. Звітним періодом підприємства, що ліквідується, є період з початку року до моменту ліквідації.</w:t>
      </w:r>
    </w:p>
    <w:p w:rsidR="0042014F" w:rsidRPr="004559D8" w:rsidRDefault="0042014F" w:rsidP="0042014F">
      <w:pPr>
        <w:ind w:left="215" w:right="650" w:firstLine="710"/>
        <w:jc w:val="both"/>
        <w:rPr>
          <w:sz w:val="28"/>
          <w:lang w:val="uk-UA"/>
        </w:rPr>
      </w:pPr>
      <w:r w:rsidRPr="004559D8">
        <w:rPr>
          <w:b/>
          <w:sz w:val="28"/>
          <w:lang w:val="uk-UA"/>
        </w:rPr>
        <w:t xml:space="preserve">Внутрішньогосподарська звітність </w:t>
      </w:r>
      <w:r w:rsidRPr="004559D8">
        <w:rPr>
          <w:sz w:val="28"/>
          <w:lang w:val="uk-UA"/>
        </w:rPr>
        <w:t>– це звітність, яка складається для внутрішніх потреб користувачів.</w:t>
      </w:r>
    </w:p>
    <w:p w:rsidR="0042014F" w:rsidRPr="004559D8" w:rsidRDefault="0042014F" w:rsidP="0042014F">
      <w:pPr>
        <w:pStyle w:val="a3"/>
        <w:ind w:right="652"/>
        <w:jc w:val="both"/>
        <w:rPr>
          <w:lang w:val="uk-UA"/>
        </w:rPr>
      </w:pPr>
      <w:r w:rsidRPr="004559D8">
        <w:rPr>
          <w:b/>
          <w:lang w:val="uk-UA"/>
        </w:rPr>
        <w:t xml:space="preserve">Податкова звітність </w:t>
      </w:r>
      <w:r w:rsidRPr="004559D8">
        <w:rPr>
          <w:lang w:val="uk-UA"/>
        </w:rPr>
        <w:t>– це звітність, яку складають суб’єкти господарювання, що є платниками податків та яка надає інформацію органам державної податкової адміністрації і характеризує стан розрахунків з державою за податками.</w:t>
      </w:r>
    </w:p>
    <w:p w:rsidR="0042014F" w:rsidRPr="004559D8" w:rsidRDefault="0042014F" w:rsidP="0042014F">
      <w:pPr>
        <w:pStyle w:val="a3"/>
        <w:ind w:right="649"/>
        <w:jc w:val="both"/>
        <w:rPr>
          <w:lang w:val="uk-UA"/>
        </w:rPr>
      </w:pPr>
      <w:r w:rsidRPr="004559D8">
        <w:rPr>
          <w:b/>
          <w:lang w:val="uk-UA"/>
        </w:rPr>
        <w:t xml:space="preserve">Статистична звітність </w:t>
      </w:r>
      <w:r w:rsidRPr="004559D8">
        <w:rPr>
          <w:lang w:val="uk-UA"/>
        </w:rPr>
        <w:t>– це звітність, яку складають усі суб’єкти господарювання і яка надає інформацію органам державної статистики, для оцінки стану і розвитку економіки держави та планування макроекономічних показників.</w:t>
      </w:r>
    </w:p>
    <w:p w:rsidR="0042014F" w:rsidRPr="004559D8" w:rsidRDefault="0042014F" w:rsidP="0042014F">
      <w:pPr>
        <w:pStyle w:val="a3"/>
        <w:ind w:right="652"/>
        <w:jc w:val="both"/>
        <w:rPr>
          <w:lang w:val="uk-UA"/>
        </w:rPr>
      </w:pPr>
      <w:r w:rsidRPr="004559D8">
        <w:rPr>
          <w:b/>
          <w:lang w:val="uk-UA"/>
        </w:rPr>
        <w:t xml:space="preserve">За місцем використання </w:t>
      </w:r>
      <w:r w:rsidRPr="004559D8">
        <w:rPr>
          <w:lang w:val="uk-UA"/>
        </w:rPr>
        <w:t xml:space="preserve">звітність поділяють на зовнішню та внутрішню. </w:t>
      </w:r>
      <w:r w:rsidRPr="004559D8">
        <w:rPr>
          <w:i/>
          <w:lang w:val="uk-UA"/>
        </w:rPr>
        <w:t xml:space="preserve">Зовнішня </w:t>
      </w:r>
      <w:r w:rsidRPr="004559D8">
        <w:rPr>
          <w:lang w:val="uk-UA"/>
        </w:rPr>
        <w:t xml:space="preserve">фінансова звітність використовується за межами підприємства і на підприємстві. До неї відноситься бухгалтерська, податкова, статистична і спеціальна, що використовується як за межами підприємства, так і на підприємстві і обов’язково підписується керівником і головним бухгалтером. </w:t>
      </w:r>
      <w:r w:rsidRPr="004559D8">
        <w:rPr>
          <w:i/>
          <w:lang w:val="uk-UA"/>
        </w:rPr>
        <w:t xml:space="preserve">Внутрішня (управлінська) звітність </w:t>
      </w:r>
      <w:r w:rsidRPr="004559D8">
        <w:rPr>
          <w:lang w:val="uk-UA"/>
        </w:rPr>
        <w:t>використовується тільки на підприємстві для власних управлінськихрішень.</w:t>
      </w:r>
    </w:p>
    <w:p w:rsidR="0042014F" w:rsidRPr="004559D8" w:rsidRDefault="0042014F" w:rsidP="0042014F">
      <w:pPr>
        <w:pStyle w:val="a3"/>
        <w:ind w:right="647"/>
        <w:jc w:val="both"/>
        <w:rPr>
          <w:lang w:val="uk-UA"/>
        </w:rPr>
      </w:pPr>
      <w:r w:rsidRPr="004559D8">
        <w:rPr>
          <w:b/>
          <w:lang w:val="uk-UA"/>
        </w:rPr>
        <w:t xml:space="preserve">За змістом звітних даних </w:t>
      </w:r>
      <w:r w:rsidRPr="004559D8">
        <w:rPr>
          <w:lang w:val="uk-UA"/>
        </w:rPr>
        <w:t xml:space="preserve">звітність поділяють на типову і спеціалізовану. У </w:t>
      </w:r>
      <w:r w:rsidRPr="004559D8">
        <w:rPr>
          <w:i/>
          <w:lang w:val="uk-UA"/>
        </w:rPr>
        <w:t xml:space="preserve">типовій звітності </w:t>
      </w:r>
      <w:r w:rsidRPr="004559D8">
        <w:rPr>
          <w:lang w:val="uk-UA"/>
        </w:rPr>
        <w:t>відображаються показники однакового змісту, що характерні для всіх підприємств незалежно від виду діяльності та форми власності.</w:t>
      </w:r>
    </w:p>
    <w:p w:rsidR="0042014F" w:rsidRPr="004559D8" w:rsidRDefault="0042014F" w:rsidP="0042014F">
      <w:pPr>
        <w:ind w:left="215" w:right="647" w:firstLine="710"/>
        <w:jc w:val="both"/>
        <w:rPr>
          <w:sz w:val="28"/>
          <w:lang w:val="uk-UA"/>
        </w:rPr>
      </w:pPr>
      <w:r w:rsidRPr="004559D8">
        <w:rPr>
          <w:i/>
          <w:sz w:val="28"/>
          <w:lang w:val="uk-UA"/>
        </w:rPr>
        <w:t xml:space="preserve">Спеціалізована звітність </w:t>
      </w:r>
      <w:r w:rsidRPr="004559D8">
        <w:rPr>
          <w:sz w:val="28"/>
          <w:lang w:val="uk-UA"/>
        </w:rPr>
        <w:t>характеризує діяльність підприємств і організацій окремої галузі економіки або її підгалузей.</w:t>
      </w:r>
    </w:p>
    <w:p w:rsidR="0042014F" w:rsidRPr="004559D8" w:rsidRDefault="0042014F" w:rsidP="0042014F">
      <w:pPr>
        <w:pStyle w:val="a3"/>
        <w:ind w:right="646"/>
        <w:jc w:val="both"/>
        <w:rPr>
          <w:lang w:val="uk-UA"/>
        </w:rPr>
      </w:pPr>
      <w:r w:rsidRPr="004559D8">
        <w:rPr>
          <w:b/>
          <w:lang w:val="uk-UA"/>
        </w:rPr>
        <w:t xml:space="preserve">За обсягом показників </w:t>
      </w:r>
      <w:r w:rsidRPr="004559D8">
        <w:rPr>
          <w:lang w:val="uk-UA"/>
        </w:rPr>
        <w:t xml:space="preserve">звітність поділяють на коротку і повну. </w:t>
      </w:r>
      <w:r w:rsidRPr="004559D8">
        <w:rPr>
          <w:i/>
          <w:lang w:val="uk-UA"/>
        </w:rPr>
        <w:t xml:space="preserve">Коротка звітність </w:t>
      </w:r>
      <w:r w:rsidRPr="004559D8">
        <w:rPr>
          <w:lang w:val="uk-UA"/>
        </w:rPr>
        <w:t xml:space="preserve">подається із скороченим числом показників за звітний місяць або квартал. </w:t>
      </w:r>
      <w:r w:rsidRPr="004559D8">
        <w:rPr>
          <w:i/>
          <w:lang w:val="uk-UA"/>
        </w:rPr>
        <w:t xml:space="preserve">Повна звітність </w:t>
      </w:r>
      <w:r w:rsidRPr="004559D8">
        <w:rPr>
          <w:lang w:val="uk-UA"/>
        </w:rPr>
        <w:t>подається за всіма показниками, затвердженими в установленому порядку, включаючи й ті, за якими спочатку були подані короткі звіти.</w:t>
      </w:r>
    </w:p>
    <w:p w:rsidR="0042014F" w:rsidRPr="004559D8" w:rsidRDefault="0042014F" w:rsidP="0042014F">
      <w:pPr>
        <w:pStyle w:val="a3"/>
        <w:ind w:right="650"/>
        <w:jc w:val="both"/>
        <w:rPr>
          <w:lang w:val="uk-UA"/>
        </w:rPr>
      </w:pPr>
      <w:r w:rsidRPr="004559D8">
        <w:rPr>
          <w:b/>
          <w:lang w:val="uk-UA"/>
        </w:rPr>
        <w:t xml:space="preserve">За періодом складання </w:t>
      </w:r>
      <w:r w:rsidRPr="004559D8">
        <w:rPr>
          <w:lang w:val="uk-UA"/>
        </w:rPr>
        <w:t xml:space="preserve">звітність поділяють на періодичну та річну. </w:t>
      </w:r>
      <w:r w:rsidRPr="004559D8">
        <w:rPr>
          <w:i/>
          <w:lang w:val="uk-UA"/>
        </w:rPr>
        <w:t xml:space="preserve">Періодична звітність </w:t>
      </w:r>
      <w:r w:rsidRPr="004559D8">
        <w:rPr>
          <w:lang w:val="uk-UA"/>
        </w:rPr>
        <w:t xml:space="preserve">– це місячна і квартальна звітність, яка відображає фінансовий стан і результати діяльності підприємства наростаючим підсумком з початку року за відповідний місяць, квартал. </w:t>
      </w:r>
      <w:r w:rsidRPr="004559D8">
        <w:rPr>
          <w:i/>
          <w:lang w:val="uk-UA"/>
        </w:rPr>
        <w:t xml:space="preserve">Річна звітність </w:t>
      </w:r>
      <w:r w:rsidRPr="004559D8">
        <w:rPr>
          <w:lang w:val="uk-UA"/>
        </w:rPr>
        <w:t>містить показники діяльності підприємства за звітний (календарний) рік.</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spacing w:before="147"/>
        <w:ind w:left="215" w:right="647" w:firstLine="710"/>
        <w:jc w:val="both"/>
        <w:rPr>
          <w:sz w:val="28"/>
          <w:lang w:val="uk-UA"/>
        </w:rPr>
      </w:pPr>
      <w:r w:rsidRPr="004559D8">
        <w:rPr>
          <w:b/>
          <w:sz w:val="28"/>
          <w:lang w:val="uk-UA"/>
        </w:rPr>
        <w:lastRenderedPageBreak/>
        <w:t xml:space="preserve">За ступенем узагальнення даних </w:t>
      </w:r>
      <w:r w:rsidRPr="004559D8">
        <w:rPr>
          <w:sz w:val="28"/>
          <w:lang w:val="uk-UA"/>
        </w:rPr>
        <w:t xml:space="preserve">звітність поділяється на первинну і зведену. Під </w:t>
      </w:r>
      <w:r w:rsidRPr="004559D8">
        <w:rPr>
          <w:i/>
          <w:sz w:val="28"/>
          <w:lang w:val="uk-UA"/>
        </w:rPr>
        <w:t xml:space="preserve">первинною звітністю </w:t>
      </w:r>
      <w:r w:rsidRPr="004559D8">
        <w:rPr>
          <w:sz w:val="28"/>
          <w:lang w:val="uk-UA"/>
        </w:rPr>
        <w:t xml:space="preserve">розуміють звітність окремих підприємств. </w:t>
      </w:r>
      <w:r w:rsidRPr="004559D8">
        <w:rPr>
          <w:i/>
          <w:sz w:val="28"/>
          <w:lang w:val="uk-UA"/>
        </w:rPr>
        <w:t xml:space="preserve">Зведену звітність </w:t>
      </w:r>
      <w:r w:rsidRPr="004559D8">
        <w:rPr>
          <w:sz w:val="28"/>
          <w:lang w:val="uk-UA"/>
        </w:rPr>
        <w:t>одержують шляхом сумування даних первинної звітності.</w:t>
      </w:r>
    </w:p>
    <w:p w:rsidR="0042014F" w:rsidRPr="004559D8" w:rsidRDefault="0042014F" w:rsidP="0042014F">
      <w:pPr>
        <w:ind w:left="215" w:right="651" w:firstLine="710"/>
        <w:jc w:val="both"/>
        <w:rPr>
          <w:sz w:val="28"/>
          <w:lang w:val="uk-UA"/>
        </w:rPr>
      </w:pPr>
      <w:r w:rsidRPr="004559D8">
        <w:rPr>
          <w:b/>
          <w:sz w:val="28"/>
          <w:lang w:val="uk-UA"/>
        </w:rPr>
        <w:t xml:space="preserve">За терміном подання </w:t>
      </w:r>
      <w:r w:rsidRPr="004559D8">
        <w:rPr>
          <w:sz w:val="28"/>
          <w:lang w:val="uk-UA"/>
        </w:rPr>
        <w:t xml:space="preserve">звітність поділяють на термінову і звичайну. </w:t>
      </w:r>
      <w:r w:rsidRPr="004559D8">
        <w:rPr>
          <w:i/>
          <w:sz w:val="28"/>
          <w:lang w:val="uk-UA"/>
        </w:rPr>
        <w:t xml:space="preserve">Термінова звітність </w:t>
      </w:r>
      <w:r w:rsidRPr="004559D8">
        <w:rPr>
          <w:sz w:val="28"/>
          <w:lang w:val="uk-UA"/>
        </w:rPr>
        <w:t xml:space="preserve">подається протягом чотирьох днів після закінчення звітного періоду. </w:t>
      </w:r>
      <w:r w:rsidRPr="004559D8">
        <w:rPr>
          <w:i/>
          <w:sz w:val="28"/>
          <w:lang w:val="uk-UA"/>
        </w:rPr>
        <w:t xml:space="preserve">Звичайна звітність </w:t>
      </w:r>
      <w:r w:rsidRPr="004559D8">
        <w:rPr>
          <w:sz w:val="28"/>
          <w:lang w:val="uk-UA"/>
        </w:rPr>
        <w:t>подається в термін встановлений органом управління, до сфери управління, якого належить підприємство.</w:t>
      </w:r>
    </w:p>
    <w:p w:rsidR="0042014F" w:rsidRPr="004559D8" w:rsidRDefault="0042014F" w:rsidP="0042014F">
      <w:pPr>
        <w:pStyle w:val="a3"/>
        <w:spacing w:before="2"/>
        <w:rPr>
          <w:lang w:val="uk-UA"/>
        </w:rPr>
      </w:pPr>
      <w:r w:rsidRPr="004559D8">
        <w:rPr>
          <w:lang w:val="uk-UA"/>
        </w:rPr>
        <w:t>Користувачі звітності – фізичні та юридичні особи, що потребують інформації про діяльність підприємства для прийняття рішень.</w:t>
      </w:r>
    </w:p>
    <w:p w:rsidR="0042014F" w:rsidRPr="004559D8" w:rsidRDefault="0042014F" w:rsidP="0042014F">
      <w:pPr>
        <w:pStyle w:val="a3"/>
        <w:spacing w:line="249" w:lineRule="auto"/>
        <w:ind w:right="714"/>
        <w:rPr>
          <w:lang w:val="uk-UA"/>
        </w:rPr>
      </w:pPr>
      <w:r w:rsidRPr="004559D8">
        <w:rPr>
          <w:lang w:val="uk-UA"/>
        </w:rPr>
        <w:t>Перелік користувачів фінансової звітності та їх потреби наведено в таблиці 1.2.</w:t>
      </w:r>
    </w:p>
    <w:p w:rsidR="0042014F" w:rsidRPr="004559D8" w:rsidRDefault="0042014F" w:rsidP="0042014F">
      <w:pPr>
        <w:pStyle w:val="a3"/>
        <w:spacing w:before="9"/>
        <w:ind w:left="0" w:firstLine="0"/>
        <w:rPr>
          <w:sz w:val="29"/>
          <w:lang w:val="uk-UA"/>
        </w:rPr>
      </w:pPr>
    </w:p>
    <w:p w:rsidR="0042014F" w:rsidRPr="004559D8" w:rsidRDefault="0042014F" w:rsidP="0042014F">
      <w:pPr>
        <w:pStyle w:val="a3"/>
        <w:spacing w:after="26"/>
        <w:ind w:left="926" w:firstLine="0"/>
        <w:rPr>
          <w:lang w:val="uk-UA"/>
        </w:rPr>
      </w:pPr>
      <w:r w:rsidRPr="004559D8">
        <w:rPr>
          <w:lang w:val="uk-UA"/>
        </w:rPr>
        <w:t>Таблиця 1.2 –. Користувачі фінансової звітності та їх інформаційні потреби</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6946"/>
      </w:tblGrid>
      <w:tr w:rsidR="0042014F" w:rsidRPr="004559D8" w:rsidTr="0083365F">
        <w:trPr>
          <w:trHeight w:val="311"/>
        </w:trPr>
        <w:tc>
          <w:tcPr>
            <w:tcW w:w="2410" w:type="dxa"/>
          </w:tcPr>
          <w:p w:rsidR="0042014F" w:rsidRPr="004559D8" w:rsidRDefault="0042014F" w:rsidP="0083365F">
            <w:pPr>
              <w:pStyle w:val="TableParagraph"/>
              <w:spacing w:line="291" w:lineRule="exact"/>
              <w:ind w:left="518"/>
              <w:rPr>
                <w:sz w:val="26"/>
                <w:lang w:val="uk-UA"/>
              </w:rPr>
            </w:pPr>
            <w:r w:rsidRPr="004559D8">
              <w:rPr>
                <w:sz w:val="26"/>
                <w:lang w:val="uk-UA"/>
              </w:rPr>
              <w:t>Користувачі</w:t>
            </w:r>
          </w:p>
        </w:tc>
        <w:tc>
          <w:tcPr>
            <w:tcW w:w="6946" w:type="dxa"/>
          </w:tcPr>
          <w:p w:rsidR="0042014F" w:rsidRPr="004559D8" w:rsidRDefault="0042014F" w:rsidP="0083365F">
            <w:pPr>
              <w:pStyle w:val="TableParagraph"/>
              <w:spacing w:line="291" w:lineRule="exact"/>
              <w:ind w:left="2245"/>
              <w:rPr>
                <w:sz w:val="26"/>
                <w:lang w:val="uk-UA"/>
              </w:rPr>
            </w:pPr>
            <w:r w:rsidRPr="004559D8">
              <w:rPr>
                <w:sz w:val="26"/>
                <w:lang w:val="uk-UA"/>
              </w:rPr>
              <w:t>Інформаційні потреби</w:t>
            </w:r>
          </w:p>
        </w:tc>
      </w:tr>
      <w:tr w:rsidR="0042014F" w:rsidRPr="00654B55" w:rsidTr="0083365F">
        <w:trPr>
          <w:trHeight w:val="940"/>
        </w:trPr>
        <w:tc>
          <w:tcPr>
            <w:tcW w:w="2410" w:type="dxa"/>
          </w:tcPr>
          <w:p w:rsidR="0042014F" w:rsidRPr="004559D8" w:rsidRDefault="0042014F" w:rsidP="0083365F">
            <w:pPr>
              <w:pStyle w:val="TableParagraph"/>
              <w:spacing w:line="291" w:lineRule="exact"/>
              <w:rPr>
                <w:sz w:val="26"/>
                <w:lang w:val="uk-UA"/>
              </w:rPr>
            </w:pPr>
            <w:r w:rsidRPr="004559D8">
              <w:rPr>
                <w:sz w:val="26"/>
                <w:lang w:val="uk-UA"/>
              </w:rPr>
              <w:t>1. Інвестори</w:t>
            </w:r>
          </w:p>
        </w:tc>
        <w:tc>
          <w:tcPr>
            <w:tcW w:w="6946" w:type="dxa"/>
          </w:tcPr>
          <w:p w:rsidR="0042014F" w:rsidRPr="004559D8" w:rsidRDefault="0042014F" w:rsidP="004C452D">
            <w:pPr>
              <w:pStyle w:val="TableParagraph"/>
              <w:numPr>
                <w:ilvl w:val="0"/>
                <w:numId w:val="46"/>
              </w:numPr>
              <w:tabs>
                <w:tab w:val="left" w:pos="264"/>
              </w:tabs>
              <w:spacing w:line="291" w:lineRule="exact"/>
              <w:ind w:hanging="135"/>
              <w:rPr>
                <w:sz w:val="26"/>
                <w:lang w:val="uk-UA"/>
              </w:rPr>
            </w:pPr>
            <w:r w:rsidRPr="004559D8">
              <w:rPr>
                <w:sz w:val="26"/>
                <w:lang w:val="uk-UA"/>
              </w:rPr>
              <w:t>відносно здатності підприємства сплачуватидивіденди;</w:t>
            </w:r>
          </w:p>
          <w:p w:rsidR="0042014F" w:rsidRPr="004559D8" w:rsidRDefault="0042014F" w:rsidP="004C452D">
            <w:pPr>
              <w:pStyle w:val="TableParagraph"/>
              <w:numPr>
                <w:ilvl w:val="0"/>
                <w:numId w:val="46"/>
              </w:numPr>
              <w:tabs>
                <w:tab w:val="left" w:pos="264"/>
              </w:tabs>
              <w:spacing w:before="7" w:line="310" w:lineRule="atLeast"/>
              <w:ind w:right="470" w:hanging="135"/>
              <w:rPr>
                <w:sz w:val="26"/>
                <w:lang w:val="uk-UA"/>
              </w:rPr>
            </w:pPr>
            <w:r w:rsidRPr="004559D8">
              <w:rPr>
                <w:sz w:val="26"/>
                <w:lang w:val="uk-UA"/>
              </w:rPr>
              <w:t>для прийняття рішення відносно придбання, утримання чи продажуінвестицій</w:t>
            </w:r>
          </w:p>
        </w:tc>
      </w:tr>
      <w:tr w:rsidR="0042014F" w:rsidRPr="00654B55" w:rsidTr="0083365F">
        <w:trPr>
          <w:trHeight w:val="945"/>
        </w:trPr>
        <w:tc>
          <w:tcPr>
            <w:tcW w:w="2410" w:type="dxa"/>
          </w:tcPr>
          <w:p w:rsidR="0042014F" w:rsidRPr="004559D8" w:rsidRDefault="0042014F" w:rsidP="0083365F">
            <w:pPr>
              <w:pStyle w:val="TableParagraph"/>
              <w:spacing w:line="291" w:lineRule="exact"/>
              <w:rPr>
                <w:sz w:val="26"/>
                <w:lang w:val="uk-UA"/>
              </w:rPr>
            </w:pPr>
            <w:r w:rsidRPr="004559D8">
              <w:rPr>
                <w:sz w:val="26"/>
                <w:lang w:val="uk-UA"/>
              </w:rPr>
              <w:t>2. Працівники</w:t>
            </w:r>
          </w:p>
        </w:tc>
        <w:tc>
          <w:tcPr>
            <w:tcW w:w="6946" w:type="dxa"/>
          </w:tcPr>
          <w:p w:rsidR="0042014F" w:rsidRPr="004559D8" w:rsidRDefault="0042014F" w:rsidP="004C452D">
            <w:pPr>
              <w:pStyle w:val="TableParagraph"/>
              <w:numPr>
                <w:ilvl w:val="0"/>
                <w:numId w:val="45"/>
              </w:numPr>
              <w:tabs>
                <w:tab w:val="left" w:pos="264"/>
              </w:tabs>
              <w:spacing w:line="291" w:lineRule="exact"/>
              <w:ind w:hanging="135"/>
              <w:rPr>
                <w:sz w:val="26"/>
                <w:lang w:val="uk-UA"/>
              </w:rPr>
            </w:pPr>
            <w:r w:rsidRPr="004559D8">
              <w:rPr>
                <w:sz w:val="26"/>
                <w:lang w:val="uk-UA"/>
              </w:rPr>
              <w:t>відносно стабільності та прибутковостіпідприємства;</w:t>
            </w:r>
          </w:p>
          <w:p w:rsidR="0042014F" w:rsidRPr="004559D8" w:rsidRDefault="0042014F" w:rsidP="004C452D">
            <w:pPr>
              <w:pStyle w:val="TableParagraph"/>
              <w:numPr>
                <w:ilvl w:val="0"/>
                <w:numId w:val="45"/>
              </w:numPr>
              <w:tabs>
                <w:tab w:val="left" w:pos="264"/>
              </w:tabs>
              <w:spacing w:before="6" w:line="310" w:lineRule="atLeast"/>
              <w:ind w:right="1012" w:hanging="135"/>
              <w:rPr>
                <w:sz w:val="26"/>
                <w:lang w:val="uk-UA"/>
              </w:rPr>
            </w:pPr>
            <w:r w:rsidRPr="004559D8">
              <w:rPr>
                <w:sz w:val="26"/>
                <w:lang w:val="uk-UA"/>
              </w:rPr>
              <w:t>збереження робочих місць, оплата праці іпенсійне забезпечення</w:t>
            </w:r>
          </w:p>
        </w:tc>
      </w:tr>
      <w:tr w:rsidR="0042014F" w:rsidRPr="004559D8" w:rsidTr="0083365F">
        <w:trPr>
          <w:trHeight w:val="628"/>
        </w:trPr>
        <w:tc>
          <w:tcPr>
            <w:tcW w:w="2410" w:type="dxa"/>
          </w:tcPr>
          <w:p w:rsidR="0042014F" w:rsidRPr="004559D8" w:rsidRDefault="0042014F" w:rsidP="0083365F">
            <w:pPr>
              <w:pStyle w:val="TableParagraph"/>
              <w:spacing w:line="291" w:lineRule="exact"/>
              <w:rPr>
                <w:sz w:val="26"/>
                <w:lang w:val="uk-UA"/>
              </w:rPr>
            </w:pPr>
            <w:r w:rsidRPr="004559D8">
              <w:rPr>
                <w:sz w:val="26"/>
                <w:lang w:val="uk-UA"/>
              </w:rPr>
              <w:t>3. Банки</w:t>
            </w:r>
          </w:p>
        </w:tc>
        <w:tc>
          <w:tcPr>
            <w:tcW w:w="6946" w:type="dxa"/>
          </w:tcPr>
          <w:p w:rsidR="0042014F" w:rsidRPr="004559D8" w:rsidRDefault="0042014F" w:rsidP="0083365F">
            <w:pPr>
              <w:pStyle w:val="TableParagraph"/>
              <w:spacing w:line="291" w:lineRule="exact"/>
              <w:ind w:left="109"/>
              <w:rPr>
                <w:sz w:val="26"/>
                <w:lang w:val="uk-UA"/>
              </w:rPr>
            </w:pPr>
            <w:r w:rsidRPr="004559D8">
              <w:rPr>
                <w:sz w:val="26"/>
                <w:lang w:val="uk-UA"/>
              </w:rPr>
              <w:t>- відносно своєчасності повернення кредитів та отримання</w:t>
            </w:r>
          </w:p>
          <w:p w:rsidR="0042014F" w:rsidRPr="004559D8" w:rsidRDefault="0042014F" w:rsidP="0083365F">
            <w:pPr>
              <w:pStyle w:val="TableParagraph"/>
              <w:spacing w:before="13"/>
              <w:ind w:left="109"/>
              <w:rPr>
                <w:sz w:val="26"/>
                <w:lang w:val="uk-UA"/>
              </w:rPr>
            </w:pPr>
            <w:r w:rsidRPr="004559D8">
              <w:rPr>
                <w:sz w:val="26"/>
                <w:lang w:val="uk-UA"/>
              </w:rPr>
              <w:t>відсотків</w:t>
            </w:r>
          </w:p>
        </w:tc>
      </w:tr>
      <w:tr w:rsidR="0042014F" w:rsidRPr="004559D8" w:rsidTr="0083365F">
        <w:trPr>
          <w:trHeight w:val="628"/>
        </w:trPr>
        <w:tc>
          <w:tcPr>
            <w:tcW w:w="2410" w:type="dxa"/>
          </w:tcPr>
          <w:p w:rsidR="0042014F" w:rsidRPr="004559D8" w:rsidRDefault="0042014F" w:rsidP="0083365F">
            <w:pPr>
              <w:pStyle w:val="TableParagraph"/>
              <w:spacing w:line="291" w:lineRule="exact"/>
              <w:rPr>
                <w:sz w:val="26"/>
                <w:lang w:val="uk-UA"/>
              </w:rPr>
            </w:pPr>
            <w:r w:rsidRPr="004559D8">
              <w:rPr>
                <w:sz w:val="26"/>
                <w:lang w:val="uk-UA"/>
              </w:rPr>
              <w:t>4. Постачальники</w:t>
            </w:r>
          </w:p>
          <w:p w:rsidR="0042014F" w:rsidRPr="004559D8" w:rsidRDefault="0042014F" w:rsidP="0083365F">
            <w:pPr>
              <w:pStyle w:val="TableParagraph"/>
              <w:spacing w:before="13"/>
              <w:rPr>
                <w:sz w:val="26"/>
                <w:lang w:val="uk-UA"/>
              </w:rPr>
            </w:pPr>
            <w:r w:rsidRPr="004559D8">
              <w:rPr>
                <w:sz w:val="26"/>
                <w:lang w:val="uk-UA"/>
              </w:rPr>
              <w:t>та інші кредитори</w:t>
            </w:r>
          </w:p>
        </w:tc>
        <w:tc>
          <w:tcPr>
            <w:tcW w:w="6946" w:type="dxa"/>
          </w:tcPr>
          <w:p w:rsidR="0042014F" w:rsidRPr="004559D8" w:rsidRDefault="0042014F" w:rsidP="0083365F">
            <w:pPr>
              <w:pStyle w:val="TableParagraph"/>
              <w:spacing w:line="291" w:lineRule="exact"/>
              <w:ind w:left="109"/>
              <w:rPr>
                <w:sz w:val="26"/>
                <w:lang w:val="uk-UA"/>
              </w:rPr>
            </w:pPr>
            <w:r w:rsidRPr="004559D8">
              <w:rPr>
                <w:sz w:val="26"/>
                <w:lang w:val="uk-UA"/>
              </w:rPr>
              <w:t>- відносно своєчасності сплати рахунків</w:t>
            </w:r>
          </w:p>
        </w:tc>
      </w:tr>
      <w:tr w:rsidR="0042014F" w:rsidRPr="004559D8" w:rsidTr="0083365F">
        <w:trPr>
          <w:trHeight w:val="623"/>
        </w:trPr>
        <w:tc>
          <w:tcPr>
            <w:tcW w:w="2410" w:type="dxa"/>
          </w:tcPr>
          <w:p w:rsidR="0042014F" w:rsidRPr="004559D8" w:rsidRDefault="0042014F" w:rsidP="0083365F">
            <w:pPr>
              <w:pStyle w:val="TableParagraph"/>
              <w:spacing w:line="291" w:lineRule="exact"/>
              <w:rPr>
                <w:sz w:val="26"/>
                <w:lang w:val="uk-UA"/>
              </w:rPr>
            </w:pPr>
            <w:r w:rsidRPr="004559D8">
              <w:rPr>
                <w:sz w:val="26"/>
                <w:lang w:val="uk-UA"/>
              </w:rPr>
              <w:t>5. Покупці та</w:t>
            </w:r>
          </w:p>
          <w:p w:rsidR="0042014F" w:rsidRPr="004559D8" w:rsidRDefault="0042014F" w:rsidP="0083365F">
            <w:pPr>
              <w:pStyle w:val="TableParagraph"/>
              <w:spacing w:before="13"/>
              <w:rPr>
                <w:sz w:val="26"/>
                <w:lang w:val="uk-UA"/>
              </w:rPr>
            </w:pPr>
            <w:r w:rsidRPr="004559D8">
              <w:rPr>
                <w:sz w:val="26"/>
                <w:lang w:val="uk-UA"/>
              </w:rPr>
              <w:t>замовники</w:t>
            </w:r>
          </w:p>
        </w:tc>
        <w:tc>
          <w:tcPr>
            <w:tcW w:w="6946" w:type="dxa"/>
          </w:tcPr>
          <w:p w:rsidR="0042014F" w:rsidRPr="004559D8" w:rsidRDefault="0042014F" w:rsidP="0083365F">
            <w:pPr>
              <w:pStyle w:val="TableParagraph"/>
              <w:spacing w:line="291" w:lineRule="exact"/>
              <w:ind w:left="109"/>
              <w:rPr>
                <w:sz w:val="26"/>
                <w:lang w:val="uk-UA"/>
              </w:rPr>
            </w:pPr>
            <w:r w:rsidRPr="004559D8">
              <w:rPr>
                <w:sz w:val="26"/>
                <w:lang w:val="uk-UA"/>
              </w:rPr>
              <w:t>- відносно можливості отримання необхідних товарів,</w:t>
            </w:r>
          </w:p>
          <w:p w:rsidR="0042014F" w:rsidRPr="004559D8" w:rsidRDefault="0042014F" w:rsidP="0083365F">
            <w:pPr>
              <w:pStyle w:val="TableParagraph"/>
              <w:spacing w:before="13"/>
              <w:ind w:left="306"/>
              <w:rPr>
                <w:sz w:val="26"/>
                <w:lang w:val="uk-UA"/>
              </w:rPr>
            </w:pPr>
            <w:r w:rsidRPr="004559D8">
              <w:rPr>
                <w:sz w:val="26"/>
                <w:lang w:val="uk-UA"/>
              </w:rPr>
              <w:t>робіт, послуг</w:t>
            </w:r>
          </w:p>
        </w:tc>
      </w:tr>
      <w:tr w:rsidR="0042014F" w:rsidRPr="00654B55" w:rsidTr="0083365F">
        <w:trPr>
          <w:trHeight w:val="945"/>
        </w:trPr>
        <w:tc>
          <w:tcPr>
            <w:tcW w:w="2410" w:type="dxa"/>
          </w:tcPr>
          <w:p w:rsidR="0042014F" w:rsidRPr="004559D8" w:rsidRDefault="0042014F" w:rsidP="0083365F">
            <w:pPr>
              <w:pStyle w:val="TableParagraph"/>
              <w:spacing w:line="291" w:lineRule="exact"/>
              <w:rPr>
                <w:sz w:val="26"/>
                <w:lang w:val="uk-UA"/>
              </w:rPr>
            </w:pPr>
            <w:r w:rsidRPr="004559D8">
              <w:rPr>
                <w:sz w:val="26"/>
                <w:lang w:val="uk-UA"/>
              </w:rPr>
              <w:t>6. Уряд</w:t>
            </w:r>
          </w:p>
        </w:tc>
        <w:tc>
          <w:tcPr>
            <w:tcW w:w="6946" w:type="dxa"/>
          </w:tcPr>
          <w:p w:rsidR="0042014F" w:rsidRPr="004559D8" w:rsidRDefault="0042014F" w:rsidP="004C452D">
            <w:pPr>
              <w:pStyle w:val="TableParagraph"/>
              <w:numPr>
                <w:ilvl w:val="0"/>
                <w:numId w:val="44"/>
              </w:numPr>
              <w:tabs>
                <w:tab w:val="left" w:pos="264"/>
              </w:tabs>
              <w:spacing w:line="291" w:lineRule="exact"/>
              <w:ind w:hanging="197"/>
              <w:rPr>
                <w:sz w:val="26"/>
                <w:lang w:val="uk-UA"/>
              </w:rPr>
            </w:pPr>
            <w:r w:rsidRPr="004559D8">
              <w:rPr>
                <w:sz w:val="26"/>
                <w:lang w:val="uk-UA"/>
              </w:rPr>
              <w:t>відносно своєчасності і повноти сплатиподатків;</w:t>
            </w:r>
          </w:p>
          <w:p w:rsidR="0042014F" w:rsidRPr="004559D8" w:rsidRDefault="0042014F" w:rsidP="004C452D">
            <w:pPr>
              <w:pStyle w:val="TableParagraph"/>
              <w:numPr>
                <w:ilvl w:val="0"/>
                <w:numId w:val="44"/>
              </w:numPr>
              <w:tabs>
                <w:tab w:val="left" w:pos="264"/>
              </w:tabs>
              <w:spacing w:before="6" w:line="310" w:lineRule="atLeast"/>
              <w:ind w:right="1150" w:hanging="197"/>
              <w:rPr>
                <w:sz w:val="26"/>
                <w:lang w:val="uk-UA"/>
              </w:rPr>
            </w:pPr>
            <w:r w:rsidRPr="004559D8">
              <w:rPr>
                <w:sz w:val="26"/>
                <w:lang w:val="uk-UA"/>
              </w:rPr>
              <w:t>для визначення національного доходу ірозподілу ресурсів</w:t>
            </w:r>
          </w:p>
        </w:tc>
      </w:tr>
      <w:tr w:rsidR="0042014F" w:rsidRPr="00654B55" w:rsidTr="0083365F">
        <w:trPr>
          <w:trHeight w:val="628"/>
        </w:trPr>
        <w:tc>
          <w:tcPr>
            <w:tcW w:w="2410" w:type="dxa"/>
          </w:tcPr>
          <w:p w:rsidR="0042014F" w:rsidRPr="004559D8" w:rsidRDefault="0042014F" w:rsidP="0083365F">
            <w:pPr>
              <w:pStyle w:val="TableParagraph"/>
              <w:spacing w:line="291" w:lineRule="exact"/>
              <w:rPr>
                <w:sz w:val="26"/>
                <w:lang w:val="uk-UA"/>
              </w:rPr>
            </w:pPr>
            <w:r w:rsidRPr="004559D8">
              <w:rPr>
                <w:sz w:val="26"/>
                <w:lang w:val="uk-UA"/>
              </w:rPr>
              <w:t>7. Суспільство</w:t>
            </w:r>
          </w:p>
        </w:tc>
        <w:tc>
          <w:tcPr>
            <w:tcW w:w="6946" w:type="dxa"/>
          </w:tcPr>
          <w:p w:rsidR="0042014F" w:rsidRPr="004559D8" w:rsidRDefault="0042014F" w:rsidP="0083365F">
            <w:pPr>
              <w:pStyle w:val="TableParagraph"/>
              <w:spacing w:line="291" w:lineRule="exact"/>
              <w:ind w:left="109"/>
              <w:rPr>
                <w:sz w:val="26"/>
                <w:lang w:val="uk-UA"/>
              </w:rPr>
            </w:pPr>
            <w:r w:rsidRPr="004559D8">
              <w:rPr>
                <w:sz w:val="26"/>
                <w:lang w:val="uk-UA"/>
              </w:rPr>
              <w:t>- відносно впливу діяльності підприємства на благополуччя</w:t>
            </w:r>
          </w:p>
          <w:p w:rsidR="0042014F" w:rsidRPr="004559D8" w:rsidRDefault="0042014F" w:rsidP="0083365F">
            <w:pPr>
              <w:pStyle w:val="TableParagraph"/>
              <w:spacing w:before="13"/>
              <w:ind w:left="109"/>
              <w:rPr>
                <w:sz w:val="26"/>
                <w:lang w:val="uk-UA"/>
              </w:rPr>
            </w:pPr>
            <w:r w:rsidRPr="004559D8">
              <w:rPr>
                <w:sz w:val="26"/>
                <w:lang w:val="uk-UA"/>
              </w:rPr>
              <w:t>суспільства (заробітна плата, екологія тощо)</w:t>
            </w:r>
          </w:p>
        </w:tc>
      </w:tr>
    </w:tbl>
    <w:p w:rsidR="0042014F" w:rsidRPr="004559D8" w:rsidRDefault="0042014F" w:rsidP="0042014F">
      <w:pPr>
        <w:pStyle w:val="a3"/>
        <w:spacing w:before="6"/>
        <w:ind w:left="0" w:firstLine="0"/>
        <w:rPr>
          <w:sz w:val="26"/>
          <w:lang w:val="uk-UA"/>
        </w:rPr>
      </w:pPr>
    </w:p>
    <w:p w:rsidR="0042014F" w:rsidRPr="004559D8" w:rsidRDefault="0042014F" w:rsidP="0042014F">
      <w:pPr>
        <w:pStyle w:val="a3"/>
        <w:spacing w:line="249" w:lineRule="auto"/>
        <w:ind w:right="714"/>
        <w:rPr>
          <w:lang w:val="uk-UA"/>
        </w:rPr>
      </w:pPr>
      <w:r w:rsidRPr="004559D8">
        <w:rPr>
          <w:lang w:val="uk-UA"/>
        </w:rPr>
        <w:t>Фінансова звітність забезпечує інформаційні потреби користувачів щодо:</w:t>
      </w:r>
    </w:p>
    <w:p w:rsidR="0042014F" w:rsidRPr="004559D8" w:rsidRDefault="0042014F" w:rsidP="004C452D">
      <w:pPr>
        <w:pStyle w:val="a5"/>
        <w:numPr>
          <w:ilvl w:val="0"/>
          <w:numId w:val="54"/>
        </w:numPr>
        <w:tabs>
          <w:tab w:val="left" w:pos="1090"/>
        </w:tabs>
        <w:spacing w:before="7"/>
        <w:ind w:left="1089" w:hanging="163"/>
        <w:rPr>
          <w:sz w:val="28"/>
          <w:lang w:val="uk-UA"/>
        </w:rPr>
      </w:pPr>
      <w:r w:rsidRPr="004559D8">
        <w:rPr>
          <w:sz w:val="28"/>
          <w:lang w:val="uk-UA"/>
        </w:rPr>
        <w:t>придбання, продажу та володіння ціннимипаперами;</w:t>
      </w:r>
    </w:p>
    <w:p w:rsidR="0042014F" w:rsidRPr="004559D8" w:rsidRDefault="0042014F" w:rsidP="004C452D">
      <w:pPr>
        <w:pStyle w:val="a5"/>
        <w:numPr>
          <w:ilvl w:val="0"/>
          <w:numId w:val="54"/>
        </w:numPr>
        <w:tabs>
          <w:tab w:val="left" w:pos="1090"/>
        </w:tabs>
        <w:spacing w:before="14"/>
        <w:ind w:left="1089" w:hanging="163"/>
        <w:rPr>
          <w:sz w:val="28"/>
          <w:lang w:val="uk-UA"/>
        </w:rPr>
      </w:pPr>
      <w:r w:rsidRPr="004559D8">
        <w:rPr>
          <w:sz w:val="28"/>
          <w:lang w:val="uk-UA"/>
        </w:rPr>
        <w:t>участі в капіталіпідприємства;</w:t>
      </w:r>
    </w:p>
    <w:p w:rsidR="0042014F" w:rsidRPr="004559D8" w:rsidRDefault="0042014F" w:rsidP="004C452D">
      <w:pPr>
        <w:pStyle w:val="a5"/>
        <w:numPr>
          <w:ilvl w:val="0"/>
          <w:numId w:val="54"/>
        </w:numPr>
        <w:tabs>
          <w:tab w:val="left" w:pos="1090"/>
        </w:tabs>
        <w:spacing w:before="19"/>
        <w:ind w:left="1089" w:hanging="163"/>
        <w:rPr>
          <w:sz w:val="28"/>
          <w:lang w:val="uk-UA"/>
        </w:rPr>
      </w:pPr>
      <w:r w:rsidRPr="004559D8">
        <w:rPr>
          <w:sz w:val="28"/>
          <w:lang w:val="uk-UA"/>
        </w:rPr>
        <w:t>оцінки якостіуправління;</w:t>
      </w:r>
    </w:p>
    <w:p w:rsidR="0042014F" w:rsidRPr="004559D8" w:rsidRDefault="0042014F" w:rsidP="004C452D">
      <w:pPr>
        <w:pStyle w:val="a5"/>
        <w:numPr>
          <w:ilvl w:val="0"/>
          <w:numId w:val="54"/>
        </w:numPr>
        <w:tabs>
          <w:tab w:val="left" w:pos="1081"/>
        </w:tabs>
        <w:spacing w:before="14"/>
        <w:ind w:left="1080" w:hanging="154"/>
        <w:rPr>
          <w:sz w:val="28"/>
          <w:lang w:val="uk-UA"/>
        </w:rPr>
      </w:pPr>
      <w:r w:rsidRPr="004559D8">
        <w:rPr>
          <w:spacing w:val="-6"/>
          <w:sz w:val="28"/>
          <w:lang w:val="uk-UA"/>
        </w:rPr>
        <w:t xml:space="preserve">оцінки </w:t>
      </w:r>
      <w:r w:rsidRPr="004559D8">
        <w:rPr>
          <w:spacing w:val="-5"/>
          <w:sz w:val="28"/>
          <w:lang w:val="uk-UA"/>
        </w:rPr>
        <w:t xml:space="preserve">здатності підприємства своєчасно </w:t>
      </w:r>
      <w:r w:rsidRPr="004559D8">
        <w:rPr>
          <w:spacing w:val="-6"/>
          <w:sz w:val="28"/>
          <w:lang w:val="uk-UA"/>
        </w:rPr>
        <w:t xml:space="preserve">виконувати </w:t>
      </w:r>
      <w:r w:rsidRPr="004559D8">
        <w:rPr>
          <w:spacing w:val="-4"/>
          <w:sz w:val="28"/>
          <w:lang w:val="uk-UA"/>
        </w:rPr>
        <w:t>свої</w:t>
      </w:r>
      <w:r w:rsidRPr="004559D8">
        <w:rPr>
          <w:spacing w:val="-6"/>
          <w:sz w:val="28"/>
          <w:lang w:val="uk-UA"/>
        </w:rPr>
        <w:t>зобов'язання;</w:t>
      </w:r>
    </w:p>
    <w:p w:rsidR="0042014F" w:rsidRPr="004559D8" w:rsidRDefault="0042014F" w:rsidP="004C452D">
      <w:pPr>
        <w:pStyle w:val="a5"/>
        <w:numPr>
          <w:ilvl w:val="0"/>
          <w:numId w:val="54"/>
        </w:numPr>
        <w:tabs>
          <w:tab w:val="left" w:pos="1090"/>
        </w:tabs>
        <w:spacing w:before="19"/>
        <w:ind w:left="1089" w:hanging="163"/>
        <w:rPr>
          <w:sz w:val="28"/>
          <w:lang w:val="uk-UA"/>
        </w:rPr>
      </w:pPr>
      <w:r w:rsidRPr="004559D8">
        <w:rPr>
          <w:sz w:val="28"/>
          <w:lang w:val="uk-UA"/>
        </w:rPr>
        <w:t>забезпеченості зобов'язаньпідприємства;</w:t>
      </w:r>
    </w:p>
    <w:p w:rsidR="0042014F" w:rsidRPr="004559D8" w:rsidRDefault="0042014F" w:rsidP="004C452D">
      <w:pPr>
        <w:pStyle w:val="a5"/>
        <w:numPr>
          <w:ilvl w:val="0"/>
          <w:numId w:val="54"/>
        </w:numPr>
        <w:tabs>
          <w:tab w:val="left" w:pos="1090"/>
        </w:tabs>
        <w:spacing w:before="14"/>
        <w:ind w:left="1089" w:hanging="163"/>
        <w:rPr>
          <w:sz w:val="28"/>
          <w:lang w:val="uk-UA"/>
        </w:rPr>
      </w:pPr>
      <w:r w:rsidRPr="004559D8">
        <w:rPr>
          <w:sz w:val="28"/>
          <w:lang w:val="uk-UA"/>
        </w:rPr>
        <w:t>визначення суми дивідендів, що підлягаютьрозподілу;</w:t>
      </w:r>
    </w:p>
    <w:p w:rsidR="0042014F" w:rsidRPr="004559D8" w:rsidRDefault="0042014F" w:rsidP="004C452D">
      <w:pPr>
        <w:pStyle w:val="a5"/>
        <w:numPr>
          <w:ilvl w:val="0"/>
          <w:numId w:val="54"/>
        </w:numPr>
        <w:tabs>
          <w:tab w:val="left" w:pos="1090"/>
        </w:tabs>
        <w:spacing w:before="14"/>
        <w:ind w:left="1089" w:hanging="163"/>
        <w:rPr>
          <w:sz w:val="28"/>
          <w:lang w:val="uk-UA"/>
        </w:rPr>
      </w:pPr>
      <w:r w:rsidRPr="004559D8">
        <w:rPr>
          <w:sz w:val="28"/>
          <w:lang w:val="uk-UA"/>
        </w:rPr>
        <w:t>регулювання діяльностіпідприємства;</w:t>
      </w:r>
    </w:p>
    <w:p w:rsidR="0042014F" w:rsidRPr="004559D8" w:rsidRDefault="0042014F" w:rsidP="004C452D">
      <w:pPr>
        <w:pStyle w:val="a5"/>
        <w:numPr>
          <w:ilvl w:val="0"/>
          <w:numId w:val="54"/>
        </w:numPr>
        <w:tabs>
          <w:tab w:val="left" w:pos="1090"/>
        </w:tabs>
        <w:spacing w:before="18"/>
        <w:ind w:left="1089" w:hanging="163"/>
        <w:rPr>
          <w:sz w:val="28"/>
          <w:lang w:val="uk-UA"/>
        </w:rPr>
      </w:pPr>
      <w:r w:rsidRPr="004559D8">
        <w:rPr>
          <w:sz w:val="28"/>
          <w:lang w:val="uk-UA"/>
        </w:rPr>
        <w:t>іншихрішень.</w:t>
      </w:r>
    </w:p>
    <w:p w:rsidR="0042014F" w:rsidRPr="004559D8" w:rsidRDefault="0042014F" w:rsidP="0042014F">
      <w:pPr>
        <w:rPr>
          <w:sz w:val="28"/>
          <w:lang w:val="uk-UA"/>
        </w:rPr>
        <w:sectPr w:rsidR="0042014F" w:rsidRPr="004559D8">
          <w:pgSz w:w="11900" w:h="16840"/>
          <w:pgMar w:top="960" w:right="480" w:bottom="280" w:left="1200" w:header="714" w:footer="0" w:gutter="0"/>
          <w:cols w:space="720"/>
        </w:sectPr>
      </w:pPr>
    </w:p>
    <w:p w:rsidR="0042014F" w:rsidRPr="004559D8" w:rsidRDefault="0042014F" w:rsidP="004C452D">
      <w:pPr>
        <w:pStyle w:val="1"/>
        <w:numPr>
          <w:ilvl w:val="1"/>
          <w:numId w:val="55"/>
        </w:numPr>
        <w:tabs>
          <w:tab w:val="left" w:pos="778"/>
        </w:tabs>
        <w:spacing w:before="152"/>
        <w:ind w:left="777" w:hanging="494"/>
        <w:jc w:val="left"/>
        <w:rPr>
          <w:lang w:val="uk-UA"/>
        </w:rPr>
      </w:pPr>
      <w:r w:rsidRPr="004559D8">
        <w:rPr>
          <w:lang w:val="uk-UA"/>
        </w:rPr>
        <w:lastRenderedPageBreak/>
        <w:t>Якісні характеристики та принципи підготовки фінансовоїзвітності</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left="926" w:firstLine="0"/>
        <w:rPr>
          <w:lang w:val="uk-UA"/>
        </w:rPr>
      </w:pPr>
      <w:r w:rsidRPr="00783928">
        <w:rPr>
          <w:noProof/>
          <w:lang w:val="uk-UA" w:eastAsia="uk-UA"/>
        </w:rPr>
        <w:pict>
          <v:group id="Group 268" o:spid="_x0000_s1201" style="position:absolute;left:0;text-align:left;margin-left:130.8pt;margin-top:42.1pt;width:396pt;height:26.9pt;z-index:-251624448;mso-position-horizontal-relative:page" coordorigin="2616,842" coordsize="7920,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">
            <v:rect id="Rectangle 270" o:spid="_x0000_s1202" style="position:absolute;left:2616;top:842;width:792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WlsEA&#10;AADcAAAADwAAAGRycy9kb3ducmV2LnhtbERPTYvCMBC9C/6HMII3TVVYtRqliIKHZcHqwePQjG2x&#10;mdQm2rq/fnNY8Ph43+ttZyrxosaVlhVMxhEI4szqknMFl/NhtADhPLLGyjIpeJOD7abfW2Osbcsn&#10;eqU+FyGEXYwKCu/rWEqXFWTQjW1NHLibbQz6AJtc6gbbEG4qOY2iL2mw5NBQYE27grJ7+jQKrsvr&#10;OdG/bTLbz3/m6aP83mPqlBoOumQFwlPnP+J/91ErmC7C2n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lpbBAAAA3AAAAA8AAAAAAAAAAAAAAAAAmAIAAGRycy9kb3du&#10;cmV2LnhtbFBLBQYAAAAABAAEAPUAAACGAwAAAAA=&#10;" fillcolor="#7e7e7e" stroked="f"/>
            <v:shape id="Picture 269" o:spid="_x0000_s1203" type="#_x0000_t75" style="position:absolute;left:2616;top:842;width:7920;height: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wfrGAAAA3AAAAA8AAABkcnMvZG93bnJldi54bWxEj91qAjEUhO+FvkM4BW+kZqtSdDVKEURB&#10;KvgL3h2T092lm5NlE3X79k1B8HKYmW+YyayxpbhR7QvHCt67CQhi7UzBmYLDfvE2BOEDssHSMSn4&#10;JQ+z6Utrgqlxd97SbRcyESHsU1SQh1ClUnqdk0XfdRVx9L5dbTFEWWfS1HiPcFvKXpJ8SIsFx4Uc&#10;K5rnpH92V6tgOdj3T52zviy/Rrg+yo0fzEkr1X5tPscgAjXhGX60V0ZBbziC/zPxCM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3DB+sYAAADcAAAADwAAAAAAAAAAAAAA&#10;AACfAgAAZHJzL2Rvd25yZXYueG1sUEsFBgAAAAAEAAQA9wAAAJIDAAAAAA==&#10;"/>
            <w10:wrap anchorx="page"/>
          </v:group>
        </w:pict>
      </w:r>
      <w:r w:rsidRPr="00783928">
        <w:rPr>
          <w:noProof/>
          <w:lang w:val="uk-UA" w:eastAsia="uk-UA"/>
        </w:rPr>
        <w:pict>
          <v:rect id="Rectangle 267" o:spid="_x0000_s1204" style="position:absolute;left:0;text-align:left;margin-left:124.8pt;margin-top:48.1pt;width:396pt;height:26.9pt;z-index:-251623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BHgAIAAP8E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" stroked="f">
            <w10:wrap anchorx="page"/>
          </v:rect>
        </w:pict>
      </w:r>
      <w:r w:rsidRPr="004559D8">
        <w:rPr>
          <w:lang w:val="uk-UA"/>
        </w:rPr>
        <w:t>Якісні характеристики фінансової звітності наведені на рисунку 1.4.</w:t>
      </w: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spacing w:before="9" w:after="1"/>
        <w:ind w:left="0" w:firstLine="0"/>
        <w:rPr>
          <w:sz w:val="14"/>
          <w:lang w:val="uk-UA"/>
        </w:rPr>
      </w:pPr>
    </w:p>
    <w:tbl>
      <w:tblPr>
        <w:tblStyle w:val="TableNormal"/>
        <w:tblW w:w="0" w:type="auto"/>
        <w:tblInd w:w="1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22"/>
        <w:gridCol w:w="4857"/>
        <w:gridCol w:w="1439"/>
      </w:tblGrid>
      <w:tr w:rsidR="0042014F" w:rsidRPr="004559D8" w:rsidTr="0083365F">
        <w:trPr>
          <w:trHeight w:val="517"/>
        </w:trPr>
        <w:tc>
          <w:tcPr>
            <w:tcW w:w="7918" w:type="dxa"/>
            <w:gridSpan w:val="3"/>
          </w:tcPr>
          <w:p w:rsidR="0042014F" w:rsidRPr="004559D8" w:rsidRDefault="0042014F" w:rsidP="0083365F">
            <w:pPr>
              <w:pStyle w:val="TableParagraph"/>
              <w:spacing w:before="69"/>
              <w:ind w:left="1362"/>
              <w:rPr>
                <w:sz w:val="28"/>
                <w:lang w:val="uk-UA"/>
              </w:rPr>
            </w:pPr>
            <w:r w:rsidRPr="004559D8">
              <w:rPr>
                <w:sz w:val="28"/>
                <w:lang w:val="uk-UA"/>
              </w:rPr>
              <w:t>Якісні характеристики фінансової звітності</w:t>
            </w:r>
          </w:p>
        </w:tc>
      </w:tr>
      <w:tr w:rsidR="0042014F" w:rsidRPr="004559D8" w:rsidTr="0083365F">
        <w:trPr>
          <w:trHeight w:val="522"/>
        </w:trPr>
        <w:tc>
          <w:tcPr>
            <w:tcW w:w="1622" w:type="dxa"/>
            <w:vMerge w:val="restart"/>
            <w:tcBorders>
              <w:left w:val="nil"/>
              <w:bottom w:val="nil"/>
            </w:tcBorders>
          </w:tcPr>
          <w:p w:rsidR="0042014F" w:rsidRPr="004559D8" w:rsidRDefault="0042014F" w:rsidP="0083365F">
            <w:pPr>
              <w:pStyle w:val="TableParagraph"/>
              <w:ind w:left="0"/>
              <w:rPr>
                <w:sz w:val="26"/>
                <w:lang w:val="uk-UA"/>
              </w:rPr>
            </w:pPr>
          </w:p>
        </w:tc>
        <w:tc>
          <w:tcPr>
            <w:tcW w:w="4857" w:type="dxa"/>
          </w:tcPr>
          <w:p w:rsidR="0042014F" w:rsidRPr="004559D8" w:rsidRDefault="0042014F" w:rsidP="0083365F">
            <w:pPr>
              <w:pStyle w:val="TableParagraph"/>
              <w:spacing w:before="69"/>
              <w:ind w:left="1475" w:right="1458"/>
              <w:jc w:val="center"/>
              <w:rPr>
                <w:sz w:val="28"/>
                <w:lang w:val="uk-UA"/>
              </w:rPr>
            </w:pPr>
            <w:r w:rsidRPr="004559D8">
              <w:rPr>
                <w:sz w:val="28"/>
                <w:lang w:val="uk-UA"/>
              </w:rPr>
              <w:t>дохідливість</w:t>
            </w:r>
          </w:p>
        </w:tc>
        <w:tc>
          <w:tcPr>
            <w:tcW w:w="1439" w:type="dxa"/>
            <w:vMerge w:val="restart"/>
            <w:tcBorders>
              <w:bottom w:val="nil"/>
              <w:right w:val="nil"/>
            </w:tcBorders>
          </w:tcPr>
          <w:p w:rsidR="0042014F" w:rsidRPr="004559D8" w:rsidRDefault="0042014F" w:rsidP="0083365F">
            <w:pPr>
              <w:pStyle w:val="TableParagraph"/>
              <w:ind w:left="0"/>
              <w:rPr>
                <w:sz w:val="26"/>
                <w:lang w:val="uk-UA"/>
              </w:rPr>
            </w:pPr>
          </w:p>
        </w:tc>
      </w:tr>
      <w:tr w:rsidR="0042014F" w:rsidRPr="004559D8" w:rsidTr="0083365F">
        <w:trPr>
          <w:trHeight w:val="517"/>
        </w:trPr>
        <w:tc>
          <w:tcPr>
            <w:tcW w:w="1622" w:type="dxa"/>
            <w:vMerge/>
            <w:tcBorders>
              <w:top w:val="nil"/>
              <w:left w:val="nil"/>
              <w:bottom w:val="nil"/>
            </w:tcBorders>
          </w:tcPr>
          <w:p w:rsidR="0042014F" w:rsidRPr="004559D8" w:rsidRDefault="0042014F" w:rsidP="0083365F">
            <w:pPr>
              <w:rPr>
                <w:sz w:val="2"/>
                <w:szCs w:val="2"/>
                <w:lang w:val="uk-UA"/>
              </w:rPr>
            </w:pPr>
          </w:p>
        </w:tc>
        <w:tc>
          <w:tcPr>
            <w:tcW w:w="4857" w:type="dxa"/>
          </w:tcPr>
          <w:p w:rsidR="0042014F" w:rsidRPr="004559D8" w:rsidRDefault="0042014F" w:rsidP="0083365F">
            <w:pPr>
              <w:pStyle w:val="TableParagraph"/>
              <w:spacing w:before="69"/>
              <w:ind w:left="1480" w:right="1458"/>
              <w:jc w:val="center"/>
              <w:rPr>
                <w:sz w:val="28"/>
                <w:lang w:val="uk-UA"/>
              </w:rPr>
            </w:pPr>
            <w:r w:rsidRPr="004559D8">
              <w:rPr>
                <w:sz w:val="28"/>
                <w:lang w:val="uk-UA"/>
              </w:rPr>
              <w:t>доречність</w:t>
            </w:r>
          </w:p>
        </w:tc>
        <w:tc>
          <w:tcPr>
            <w:tcW w:w="1439" w:type="dxa"/>
            <w:vMerge/>
            <w:tcBorders>
              <w:top w:val="nil"/>
              <w:bottom w:val="nil"/>
              <w:right w:val="nil"/>
            </w:tcBorders>
          </w:tcPr>
          <w:p w:rsidR="0042014F" w:rsidRPr="004559D8" w:rsidRDefault="0042014F" w:rsidP="0083365F">
            <w:pPr>
              <w:rPr>
                <w:sz w:val="2"/>
                <w:szCs w:val="2"/>
                <w:lang w:val="uk-UA"/>
              </w:rPr>
            </w:pPr>
          </w:p>
        </w:tc>
      </w:tr>
      <w:tr w:rsidR="0042014F" w:rsidRPr="004559D8" w:rsidTr="0083365F">
        <w:trPr>
          <w:trHeight w:val="522"/>
        </w:trPr>
        <w:tc>
          <w:tcPr>
            <w:tcW w:w="1622" w:type="dxa"/>
            <w:vMerge/>
            <w:tcBorders>
              <w:top w:val="nil"/>
              <w:left w:val="nil"/>
              <w:bottom w:val="nil"/>
            </w:tcBorders>
          </w:tcPr>
          <w:p w:rsidR="0042014F" w:rsidRPr="004559D8" w:rsidRDefault="0042014F" w:rsidP="0083365F">
            <w:pPr>
              <w:rPr>
                <w:sz w:val="2"/>
                <w:szCs w:val="2"/>
                <w:lang w:val="uk-UA"/>
              </w:rPr>
            </w:pPr>
          </w:p>
        </w:tc>
        <w:tc>
          <w:tcPr>
            <w:tcW w:w="4857" w:type="dxa"/>
          </w:tcPr>
          <w:p w:rsidR="0042014F" w:rsidRPr="004559D8" w:rsidRDefault="0042014F" w:rsidP="0083365F">
            <w:pPr>
              <w:pStyle w:val="TableParagraph"/>
              <w:spacing w:before="69"/>
              <w:ind w:left="1475" w:right="1458"/>
              <w:jc w:val="center"/>
              <w:rPr>
                <w:sz w:val="28"/>
                <w:lang w:val="uk-UA"/>
              </w:rPr>
            </w:pPr>
            <w:r w:rsidRPr="004559D8">
              <w:rPr>
                <w:sz w:val="28"/>
                <w:lang w:val="uk-UA"/>
              </w:rPr>
              <w:t>достовірність</w:t>
            </w:r>
          </w:p>
        </w:tc>
        <w:tc>
          <w:tcPr>
            <w:tcW w:w="1439" w:type="dxa"/>
            <w:vMerge/>
            <w:tcBorders>
              <w:top w:val="nil"/>
              <w:bottom w:val="nil"/>
              <w:right w:val="nil"/>
            </w:tcBorders>
          </w:tcPr>
          <w:p w:rsidR="0042014F" w:rsidRPr="004559D8" w:rsidRDefault="0042014F" w:rsidP="0083365F">
            <w:pPr>
              <w:rPr>
                <w:sz w:val="2"/>
                <w:szCs w:val="2"/>
                <w:lang w:val="uk-UA"/>
              </w:rPr>
            </w:pPr>
          </w:p>
        </w:tc>
      </w:tr>
      <w:tr w:rsidR="0042014F" w:rsidRPr="004559D8" w:rsidTr="0083365F">
        <w:trPr>
          <w:trHeight w:val="517"/>
        </w:trPr>
        <w:tc>
          <w:tcPr>
            <w:tcW w:w="1622" w:type="dxa"/>
            <w:vMerge/>
            <w:tcBorders>
              <w:top w:val="nil"/>
              <w:left w:val="nil"/>
              <w:bottom w:val="nil"/>
            </w:tcBorders>
          </w:tcPr>
          <w:p w:rsidR="0042014F" w:rsidRPr="004559D8" w:rsidRDefault="0042014F" w:rsidP="0083365F">
            <w:pPr>
              <w:rPr>
                <w:sz w:val="2"/>
                <w:szCs w:val="2"/>
                <w:lang w:val="uk-UA"/>
              </w:rPr>
            </w:pPr>
          </w:p>
        </w:tc>
        <w:tc>
          <w:tcPr>
            <w:tcW w:w="4857" w:type="dxa"/>
          </w:tcPr>
          <w:p w:rsidR="0042014F" w:rsidRPr="004559D8" w:rsidRDefault="0042014F" w:rsidP="0083365F">
            <w:pPr>
              <w:pStyle w:val="TableParagraph"/>
              <w:spacing w:before="69"/>
              <w:ind w:left="1480" w:right="1458"/>
              <w:jc w:val="center"/>
              <w:rPr>
                <w:sz w:val="28"/>
                <w:lang w:val="uk-UA"/>
              </w:rPr>
            </w:pPr>
            <w:r w:rsidRPr="004559D8">
              <w:rPr>
                <w:sz w:val="28"/>
                <w:lang w:val="uk-UA"/>
              </w:rPr>
              <w:t>порівнюваність</w:t>
            </w:r>
          </w:p>
        </w:tc>
        <w:tc>
          <w:tcPr>
            <w:tcW w:w="1439" w:type="dxa"/>
            <w:vMerge/>
            <w:tcBorders>
              <w:top w:val="nil"/>
              <w:bottom w:val="nil"/>
              <w:right w:val="nil"/>
            </w:tcBorders>
          </w:tcPr>
          <w:p w:rsidR="0042014F" w:rsidRPr="004559D8" w:rsidRDefault="0042014F" w:rsidP="0083365F">
            <w:pPr>
              <w:rPr>
                <w:sz w:val="2"/>
                <w:szCs w:val="2"/>
                <w:lang w:val="uk-UA"/>
              </w:rPr>
            </w:pPr>
          </w:p>
        </w:tc>
      </w:tr>
    </w:tbl>
    <w:p w:rsidR="0042014F" w:rsidRPr="004559D8" w:rsidRDefault="0042014F" w:rsidP="0042014F">
      <w:pPr>
        <w:pStyle w:val="a3"/>
        <w:spacing w:before="10"/>
        <w:ind w:left="0" w:firstLine="0"/>
        <w:rPr>
          <w:sz w:val="44"/>
          <w:lang w:val="uk-UA"/>
        </w:rPr>
      </w:pPr>
    </w:p>
    <w:p w:rsidR="0042014F" w:rsidRPr="004559D8" w:rsidRDefault="0042014F" w:rsidP="0042014F">
      <w:pPr>
        <w:pStyle w:val="a3"/>
        <w:ind w:firstLine="0"/>
        <w:rPr>
          <w:lang w:val="uk-UA"/>
        </w:rPr>
      </w:pPr>
      <w:r w:rsidRPr="004559D8">
        <w:rPr>
          <w:lang w:val="uk-UA"/>
        </w:rPr>
        <w:t>Рисунок 1.4 – Якісні характеристики фінансової звітності</w:t>
      </w:r>
    </w:p>
    <w:p w:rsidR="0042014F" w:rsidRPr="004559D8" w:rsidRDefault="0042014F" w:rsidP="0042014F">
      <w:pPr>
        <w:pStyle w:val="a3"/>
        <w:spacing w:before="4"/>
        <w:ind w:left="0" w:firstLine="0"/>
        <w:rPr>
          <w:lang w:val="uk-UA"/>
        </w:rPr>
      </w:pPr>
    </w:p>
    <w:p w:rsidR="0042014F" w:rsidRPr="004559D8" w:rsidRDefault="0042014F" w:rsidP="0042014F">
      <w:pPr>
        <w:pStyle w:val="a3"/>
        <w:ind w:right="648"/>
        <w:jc w:val="both"/>
        <w:rPr>
          <w:lang w:val="uk-UA"/>
        </w:rPr>
      </w:pPr>
      <w:r w:rsidRPr="004559D8">
        <w:rPr>
          <w:b/>
          <w:lang w:val="uk-UA"/>
        </w:rPr>
        <w:t xml:space="preserve">Дохідливість </w:t>
      </w:r>
      <w:r w:rsidRPr="004559D8">
        <w:rPr>
          <w:lang w:val="uk-UA"/>
        </w:rPr>
        <w:t>означає, що інформація, яка надається у фінансових звітах, повинна бути розрахована на однозначне тлумачення її користувачами за умови, що вони мають достатні знання та зацікавлені у сприйнятті цієї інформації.</w:t>
      </w:r>
    </w:p>
    <w:p w:rsidR="0042014F" w:rsidRPr="004559D8" w:rsidRDefault="0042014F" w:rsidP="0042014F">
      <w:pPr>
        <w:pStyle w:val="a3"/>
        <w:ind w:right="649"/>
        <w:jc w:val="both"/>
        <w:rPr>
          <w:lang w:val="uk-UA"/>
        </w:rPr>
      </w:pPr>
      <w:r w:rsidRPr="004559D8">
        <w:rPr>
          <w:b/>
          <w:lang w:val="uk-UA"/>
        </w:rPr>
        <w:t xml:space="preserve">Доречність </w:t>
      </w:r>
      <w:r w:rsidRPr="004559D8">
        <w:rPr>
          <w:lang w:val="uk-UA"/>
        </w:rPr>
        <w:t>означає, що фінансова звітність повинна містити лише таку інформацію, яка впливає на прийняття рішень користувачами, дає змогу вчасно оцінити минулі, теперішні та майбутні події, підтвердити та скоригувати їхні оцінки, зроблені у минулому.</w:t>
      </w:r>
    </w:p>
    <w:p w:rsidR="0042014F" w:rsidRPr="004559D8" w:rsidRDefault="0042014F" w:rsidP="0042014F">
      <w:pPr>
        <w:pStyle w:val="a3"/>
        <w:ind w:right="654"/>
        <w:jc w:val="both"/>
        <w:rPr>
          <w:lang w:val="uk-UA"/>
        </w:rPr>
      </w:pPr>
      <w:r w:rsidRPr="004559D8">
        <w:rPr>
          <w:b/>
          <w:lang w:val="uk-UA"/>
        </w:rPr>
        <w:t xml:space="preserve">Достовірність </w:t>
      </w:r>
      <w:r w:rsidRPr="004559D8">
        <w:rPr>
          <w:lang w:val="uk-UA"/>
        </w:rPr>
        <w:t>означає, що інформація, яка наведена у фінансовій звітності не містить помилок та перекручень, які здатні вплинути на рішення користувачів звітності.</w:t>
      </w:r>
    </w:p>
    <w:p w:rsidR="0042014F" w:rsidRPr="004559D8" w:rsidRDefault="0042014F" w:rsidP="0042014F">
      <w:pPr>
        <w:spacing w:line="321" w:lineRule="exact"/>
        <w:ind w:left="926"/>
        <w:rPr>
          <w:sz w:val="28"/>
          <w:lang w:val="uk-UA"/>
        </w:rPr>
      </w:pPr>
      <w:r w:rsidRPr="004559D8">
        <w:rPr>
          <w:b/>
          <w:sz w:val="28"/>
          <w:lang w:val="uk-UA"/>
        </w:rPr>
        <w:t>Порівнюваність</w:t>
      </w:r>
      <w:r w:rsidRPr="004559D8">
        <w:rPr>
          <w:sz w:val="28"/>
          <w:lang w:val="uk-UA"/>
        </w:rPr>
        <w:t>дозволяє здійснювати порівняння:</w:t>
      </w:r>
    </w:p>
    <w:p w:rsidR="0042014F" w:rsidRPr="004559D8" w:rsidRDefault="0042014F" w:rsidP="004C452D">
      <w:pPr>
        <w:pStyle w:val="a5"/>
        <w:numPr>
          <w:ilvl w:val="0"/>
          <w:numId w:val="54"/>
        </w:numPr>
        <w:tabs>
          <w:tab w:val="left" w:pos="1090"/>
        </w:tabs>
        <w:spacing w:before="1" w:line="322" w:lineRule="exact"/>
        <w:ind w:left="1089" w:hanging="163"/>
        <w:rPr>
          <w:sz w:val="28"/>
          <w:lang w:val="uk-UA"/>
        </w:rPr>
      </w:pPr>
      <w:r w:rsidRPr="004559D8">
        <w:rPr>
          <w:sz w:val="28"/>
          <w:lang w:val="uk-UA"/>
        </w:rPr>
        <w:t>фінансових звітів підприємства за різніперіоди;</w:t>
      </w:r>
    </w:p>
    <w:p w:rsidR="0042014F" w:rsidRPr="004559D8" w:rsidRDefault="0042014F" w:rsidP="004C452D">
      <w:pPr>
        <w:pStyle w:val="a5"/>
        <w:numPr>
          <w:ilvl w:val="0"/>
          <w:numId w:val="54"/>
        </w:numPr>
        <w:tabs>
          <w:tab w:val="left" w:pos="1090"/>
        </w:tabs>
        <w:spacing w:line="322" w:lineRule="exact"/>
        <w:ind w:left="1089" w:hanging="163"/>
        <w:rPr>
          <w:sz w:val="28"/>
          <w:lang w:val="uk-UA"/>
        </w:rPr>
      </w:pPr>
      <w:r w:rsidRPr="004559D8">
        <w:rPr>
          <w:sz w:val="28"/>
          <w:lang w:val="uk-UA"/>
        </w:rPr>
        <w:t>фінансових звітів різнихпідприємств.</w:t>
      </w:r>
    </w:p>
    <w:p w:rsidR="0042014F" w:rsidRPr="004559D8" w:rsidRDefault="0042014F" w:rsidP="0042014F">
      <w:pPr>
        <w:pStyle w:val="a3"/>
        <w:ind w:right="648"/>
        <w:jc w:val="both"/>
        <w:rPr>
          <w:lang w:val="uk-UA"/>
        </w:rPr>
      </w:pPr>
      <w:r w:rsidRPr="004559D8">
        <w:rPr>
          <w:lang w:val="uk-UA"/>
        </w:rPr>
        <w:t>Передумовою зіставності є наведення відповідної інформації попереднього періоду та розкриття інформації про облікову політику і її зміни. Установлення і зміни облікової політики підприємства здійснюються за рішенням власника (власників) або уповноваженого органу (посадової особи).</w:t>
      </w:r>
    </w:p>
    <w:p w:rsidR="0042014F" w:rsidRPr="004559D8" w:rsidRDefault="0042014F" w:rsidP="0042014F">
      <w:pPr>
        <w:pStyle w:val="a3"/>
        <w:spacing w:line="320" w:lineRule="exact"/>
        <w:ind w:left="926" w:firstLine="0"/>
        <w:rPr>
          <w:lang w:val="uk-UA"/>
        </w:rPr>
      </w:pPr>
      <w:r w:rsidRPr="004559D8">
        <w:rPr>
          <w:lang w:val="uk-UA"/>
        </w:rPr>
        <w:t>Фінансова звітність підприємства формується з дотриманням таких</w:t>
      </w:r>
    </w:p>
    <w:p w:rsidR="0042014F" w:rsidRPr="004559D8" w:rsidRDefault="0042014F" w:rsidP="0042014F">
      <w:pPr>
        <w:pStyle w:val="1"/>
        <w:spacing w:line="322" w:lineRule="exact"/>
        <w:ind w:left="215"/>
        <w:rPr>
          <w:b w:val="0"/>
          <w:lang w:val="uk-UA"/>
        </w:rPr>
      </w:pPr>
      <w:r w:rsidRPr="004559D8">
        <w:rPr>
          <w:lang w:val="uk-UA"/>
        </w:rPr>
        <w:t>принципів</w:t>
      </w:r>
      <w:r w:rsidRPr="004559D8">
        <w:rPr>
          <w:b w:val="0"/>
          <w:lang w:val="uk-UA"/>
        </w:rPr>
        <w:t>:</w:t>
      </w:r>
    </w:p>
    <w:p w:rsidR="0042014F" w:rsidRPr="004559D8" w:rsidRDefault="0042014F" w:rsidP="004C452D">
      <w:pPr>
        <w:pStyle w:val="a5"/>
        <w:numPr>
          <w:ilvl w:val="2"/>
          <w:numId w:val="55"/>
        </w:numPr>
        <w:tabs>
          <w:tab w:val="left" w:pos="1464"/>
        </w:tabs>
        <w:ind w:right="647" w:firstLine="710"/>
        <w:jc w:val="both"/>
        <w:rPr>
          <w:sz w:val="28"/>
          <w:lang w:val="uk-UA"/>
        </w:rPr>
      </w:pPr>
      <w:r w:rsidRPr="004559D8">
        <w:rPr>
          <w:b/>
          <w:sz w:val="28"/>
          <w:lang w:val="uk-UA"/>
        </w:rPr>
        <w:t xml:space="preserve">автономності </w:t>
      </w:r>
      <w:r w:rsidRPr="004559D8">
        <w:rPr>
          <w:sz w:val="28"/>
          <w:lang w:val="uk-UA"/>
        </w:rPr>
        <w:t>підприємства, за яким кожне підприємство розглядається як юридична особа, що відокремлена від власників. Тому особисте майно і зобов'язання власників не повинні відображатись у фінансовій звітностіпідприємства;</w:t>
      </w:r>
    </w:p>
    <w:p w:rsidR="0042014F" w:rsidRPr="004559D8" w:rsidRDefault="0042014F" w:rsidP="004C452D">
      <w:pPr>
        <w:pStyle w:val="a5"/>
        <w:numPr>
          <w:ilvl w:val="2"/>
          <w:numId w:val="55"/>
        </w:numPr>
        <w:tabs>
          <w:tab w:val="left" w:pos="1412"/>
        </w:tabs>
        <w:spacing w:before="3"/>
        <w:ind w:right="648" w:firstLine="710"/>
        <w:jc w:val="both"/>
        <w:rPr>
          <w:sz w:val="28"/>
          <w:lang w:val="uk-UA"/>
        </w:rPr>
      </w:pPr>
      <w:r w:rsidRPr="004559D8">
        <w:rPr>
          <w:b/>
          <w:sz w:val="28"/>
          <w:lang w:val="uk-UA"/>
        </w:rPr>
        <w:t xml:space="preserve">безперервності </w:t>
      </w:r>
      <w:r w:rsidRPr="004559D8">
        <w:rPr>
          <w:sz w:val="28"/>
          <w:lang w:val="uk-UA"/>
        </w:rPr>
        <w:t>діяльності, що передбачає оцінку активів і зобов'язань підприємства, виходячи з припущення, що його діяльність триватимедалі;</w:t>
      </w:r>
    </w:p>
    <w:p w:rsidR="0042014F" w:rsidRPr="004559D8" w:rsidRDefault="0042014F" w:rsidP="0042014F">
      <w:pPr>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C452D">
      <w:pPr>
        <w:pStyle w:val="a5"/>
        <w:numPr>
          <w:ilvl w:val="2"/>
          <w:numId w:val="55"/>
        </w:numPr>
        <w:tabs>
          <w:tab w:val="left" w:pos="1277"/>
        </w:tabs>
        <w:spacing w:before="147"/>
        <w:ind w:right="654" w:firstLine="710"/>
        <w:jc w:val="both"/>
        <w:rPr>
          <w:sz w:val="28"/>
          <w:lang w:val="uk-UA"/>
        </w:rPr>
      </w:pPr>
      <w:r w:rsidRPr="004559D8">
        <w:rPr>
          <w:b/>
          <w:sz w:val="28"/>
          <w:lang w:val="uk-UA"/>
        </w:rPr>
        <w:lastRenderedPageBreak/>
        <w:t>періодичності</w:t>
      </w:r>
      <w:r w:rsidRPr="004559D8">
        <w:rPr>
          <w:sz w:val="28"/>
          <w:lang w:val="uk-UA"/>
        </w:rPr>
        <w:t>, що припускає розподіл діяльності підприємства на певні періоди часу з метою складання фінансовоїзвітності;</w:t>
      </w:r>
    </w:p>
    <w:p w:rsidR="0042014F" w:rsidRPr="004559D8" w:rsidRDefault="0042014F" w:rsidP="004C452D">
      <w:pPr>
        <w:pStyle w:val="a5"/>
        <w:numPr>
          <w:ilvl w:val="2"/>
          <w:numId w:val="55"/>
        </w:numPr>
        <w:tabs>
          <w:tab w:val="left" w:pos="1239"/>
        </w:tabs>
        <w:ind w:right="651" w:firstLine="710"/>
        <w:jc w:val="both"/>
        <w:rPr>
          <w:sz w:val="28"/>
          <w:lang w:val="uk-UA"/>
        </w:rPr>
      </w:pPr>
      <w:r w:rsidRPr="004559D8">
        <w:rPr>
          <w:b/>
          <w:sz w:val="28"/>
          <w:lang w:val="uk-UA"/>
        </w:rPr>
        <w:t>історичної (фактичної) собівартості</w:t>
      </w:r>
      <w:r w:rsidRPr="004559D8">
        <w:rPr>
          <w:sz w:val="28"/>
          <w:lang w:val="uk-UA"/>
        </w:rPr>
        <w:t>, що визначає пріоритет оцінки активів, виходячи з витрат на їх виробництво тапридбання;</w:t>
      </w:r>
    </w:p>
    <w:p w:rsidR="0042014F" w:rsidRPr="004559D8" w:rsidRDefault="0042014F" w:rsidP="004C452D">
      <w:pPr>
        <w:pStyle w:val="a5"/>
        <w:numPr>
          <w:ilvl w:val="2"/>
          <w:numId w:val="55"/>
        </w:numPr>
        <w:tabs>
          <w:tab w:val="left" w:pos="1335"/>
        </w:tabs>
        <w:spacing w:before="3"/>
        <w:ind w:right="648" w:firstLine="710"/>
        <w:jc w:val="both"/>
        <w:rPr>
          <w:sz w:val="28"/>
          <w:lang w:val="uk-UA"/>
        </w:rPr>
      </w:pPr>
      <w:r w:rsidRPr="004559D8">
        <w:rPr>
          <w:b/>
          <w:sz w:val="28"/>
          <w:lang w:val="uk-UA"/>
        </w:rPr>
        <w:t>нарахування та відповідності доходів і витрат</w:t>
      </w:r>
      <w:r w:rsidRPr="004559D8">
        <w:rPr>
          <w:sz w:val="28"/>
          <w:lang w:val="uk-UA"/>
        </w:rPr>
        <w:t>, за яким для визначення фінансового результату звітного періоду слід зіставити доходи звітного періоду з витратами, які були здійснені для отримання цих доходів. При цьому доходи і витрати відображаються в обліку і звітності у момент їх виникнення, незалежно від часу надходження і сплатигрошей;</w:t>
      </w:r>
    </w:p>
    <w:p w:rsidR="0042014F" w:rsidRPr="004559D8" w:rsidRDefault="0042014F" w:rsidP="004C452D">
      <w:pPr>
        <w:pStyle w:val="a5"/>
        <w:numPr>
          <w:ilvl w:val="2"/>
          <w:numId w:val="55"/>
        </w:numPr>
        <w:tabs>
          <w:tab w:val="left" w:pos="1292"/>
        </w:tabs>
        <w:ind w:right="654" w:firstLine="710"/>
        <w:jc w:val="both"/>
        <w:rPr>
          <w:sz w:val="28"/>
          <w:lang w:val="uk-UA"/>
        </w:rPr>
      </w:pPr>
      <w:r w:rsidRPr="004559D8">
        <w:rPr>
          <w:b/>
          <w:sz w:val="28"/>
          <w:lang w:val="uk-UA"/>
        </w:rPr>
        <w:t>повного висвітлення</w:t>
      </w:r>
      <w:r w:rsidRPr="004559D8">
        <w:rPr>
          <w:sz w:val="28"/>
          <w:lang w:val="uk-UA"/>
        </w:rPr>
        <w:t>, згідно з яким фінансова звітність повинна містити всю інформацію про фактичні та потенційні наслідки операцій та подій, яка може вплинути на рішення, що приймаються на їїоснові;</w:t>
      </w:r>
    </w:p>
    <w:p w:rsidR="0042014F" w:rsidRPr="004559D8" w:rsidRDefault="0042014F" w:rsidP="004C452D">
      <w:pPr>
        <w:pStyle w:val="a5"/>
        <w:numPr>
          <w:ilvl w:val="2"/>
          <w:numId w:val="55"/>
        </w:numPr>
        <w:tabs>
          <w:tab w:val="left" w:pos="1234"/>
        </w:tabs>
        <w:ind w:right="654" w:firstLine="710"/>
        <w:jc w:val="both"/>
        <w:rPr>
          <w:sz w:val="28"/>
          <w:lang w:val="uk-UA"/>
        </w:rPr>
      </w:pPr>
      <w:r w:rsidRPr="004559D8">
        <w:rPr>
          <w:b/>
          <w:sz w:val="28"/>
          <w:lang w:val="uk-UA"/>
        </w:rPr>
        <w:t>послідовності</w:t>
      </w:r>
      <w:r w:rsidRPr="004559D8">
        <w:rPr>
          <w:sz w:val="28"/>
          <w:lang w:val="uk-UA"/>
        </w:rPr>
        <w:t>, який передбачає постійне (із року в рік) застосування підприємством обраної облікової політики. Зміна облікової політики повинна бути обґрунтована і розкрита у фінансовійзвітності;</w:t>
      </w:r>
    </w:p>
    <w:p w:rsidR="0042014F" w:rsidRPr="004559D8" w:rsidRDefault="0042014F" w:rsidP="004C452D">
      <w:pPr>
        <w:pStyle w:val="a5"/>
        <w:numPr>
          <w:ilvl w:val="2"/>
          <w:numId w:val="55"/>
        </w:numPr>
        <w:tabs>
          <w:tab w:val="left" w:pos="1340"/>
        </w:tabs>
        <w:spacing w:line="242" w:lineRule="auto"/>
        <w:ind w:right="651" w:firstLine="710"/>
        <w:jc w:val="both"/>
        <w:rPr>
          <w:sz w:val="28"/>
          <w:lang w:val="uk-UA"/>
        </w:rPr>
      </w:pPr>
      <w:r w:rsidRPr="004559D8">
        <w:rPr>
          <w:b/>
          <w:sz w:val="28"/>
          <w:lang w:val="uk-UA"/>
        </w:rPr>
        <w:t>обачності</w:t>
      </w:r>
      <w:r w:rsidRPr="004559D8">
        <w:rPr>
          <w:sz w:val="28"/>
          <w:lang w:val="uk-UA"/>
        </w:rPr>
        <w:t>, згідно з яким методи оцінки, що застосовуються в бухгалтерському обліку, повинні запобігати заниженню оцінки зобов'язань та витрат і завищенню оцінки активів і доходівпідприємства;</w:t>
      </w:r>
    </w:p>
    <w:p w:rsidR="0042014F" w:rsidRPr="004559D8" w:rsidRDefault="0042014F" w:rsidP="004C452D">
      <w:pPr>
        <w:pStyle w:val="a5"/>
        <w:numPr>
          <w:ilvl w:val="2"/>
          <w:numId w:val="55"/>
        </w:numPr>
        <w:tabs>
          <w:tab w:val="left" w:pos="1340"/>
        </w:tabs>
        <w:ind w:right="646" w:firstLine="710"/>
        <w:jc w:val="both"/>
        <w:rPr>
          <w:sz w:val="28"/>
          <w:lang w:val="uk-UA"/>
        </w:rPr>
      </w:pPr>
      <w:r w:rsidRPr="004559D8">
        <w:rPr>
          <w:b/>
          <w:sz w:val="28"/>
          <w:lang w:val="uk-UA"/>
        </w:rPr>
        <w:t>превалювання змісту над формою</w:t>
      </w:r>
      <w:r w:rsidRPr="004559D8">
        <w:rPr>
          <w:sz w:val="28"/>
          <w:lang w:val="uk-UA"/>
        </w:rPr>
        <w:t>, за яким операції повинні обліковуватись відповідно до їх сутності, а не лише виходячи з юридичної форми;</w:t>
      </w:r>
    </w:p>
    <w:p w:rsidR="0042014F" w:rsidRPr="004559D8" w:rsidRDefault="0042014F" w:rsidP="004C452D">
      <w:pPr>
        <w:pStyle w:val="a5"/>
        <w:numPr>
          <w:ilvl w:val="2"/>
          <w:numId w:val="55"/>
        </w:numPr>
        <w:tabs>
          <w:tab w:val="left" w:pos="1407"/>
        </w:tabs>
        <w:ind w:right="653" w:firstLine="710"/>
        <w:jc w:val="both"/>
        <w:rPr>
          <w:sz w:val="28"/>
          <w:lang w:val="uk-UA"/>
        </w:rPr>
      </w:pPr>
      <w:r w:rsidRPr="004559D8">
        <w:rPr>
          <w:b/>
          <w:sz w:val="28"/>
          <w:lang w:val="uk-UA"/>
        </w:rPr>
        <w:t>єдиного грошового вимірника</w:t>
      </w:r>
      <w:r w:rsidRPr="004559D8">
        <w:rPr>
          <w:sz w:val="28"/>
          <w:lang w:val="uk-UA"/>
        </w:rPr>
        <w:t>, який передбачає вимірювання та узагальнення всіх операцій підприємства у його фінансовій звітності в єдиній грошовій одиниці.</w:t>
      </w:r>
    </w:p>
    <w:p w:rsidR="0042014F" w:rsidRPr="004559D8" w:rsidRDefault="0042014F" w:rsidP="0042014F">
      <w:pPr>
        <w:pStyle w:val="a3"/>
        <w:spacing w:before="4"/>
        <w:ind w:left="0" w:firstLine="0"/>
        <w:rPr>
          <w:sz w:val="27"/>
          <w:lang w:val="uk-UA"/>
        </w:rPr>
      </w:pPr>
    </w:p>
    <w:p w:rsidR="0042014F" w:rsidRPr="004559D8" w:rsidRDefault="0042014F" w:rsidP="004C452D">
      <w:pPr>
        <w:pStyle w:val="1"/>
        <w:numPr>
          <w:ilvl w:val="1"/>
          <w:numId w:val="55"/>
        </w:numPr>
        <w:tabs>
          <w:tab w:val="left" w:pos="3053"/>
        </w:tabs>
        <w:ind w:left="3052" w:hanging="494"/>
        <w:jc w:val="left"/>
        <w:rPr>
          <w:lang w:val="uk-UA"/>
        </w:rPr>
      </w:pPr>
      <w:r w:rsidRPr="004559D8">
        <w:rPr>
          <w:lang w:val="uk-UA"/>
        </w:rPr>
        <w:t>Облікова політикапідприємства</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51"/>
        <w:jc w:val="both"/>
        <w:rPr>
          <w:lang w:val="uk-UA"/>
        </w:rPr>
      </w:pPr>
      <w:r w:rsidRPr="004559D8">
        <w:rPr>
          <w:lang w:val="uk-UA"/>
        </w:rPr>
        <w:t>З метою якісного складання фінансової звітності підприємство самостійно визначає облікову політику.</w:t>
      </w:r>
    </w:p>
    <w:p w:rsidR="0042014F" w:rsidRPr="004559D8" w:rsidRDefault="0042014F" w:rsidP="0042014F">
      <w:pPr>
        <w:pStyle w:val="a3"/>
        <w:spacing w:before="4"/>
        <w:ind w:right="648"/>
        <w:jc w:val="both"/>
        <w:rPr>
          <w:lang w:val="uk-UA"/>
        </w:rPr>
      </w:pPr>
      <w:r w:rsidRPr="004559D8">
        <w:rPr>
          <w:b/>
          <w:lang w:val="uk-UA"/>
        </w:rPr>
        <w:t xml:space="preserve">Облікова політика </w:t>
      </w:r>
      <w:r w:rsidRPr="004559D8">
        <w:rPr>
          <w:lang w:val="uk-UA"/>
        </w:rPr>
        <w:t>– це сукупність принципів, методів і процедур, які використовуються підприємством для складання і надання фінансової звітності.</w:t>
      </w:r>
    </w:p>
    <w:p w:rsidR="0042014F" w:rsidRPr="004559D8" w:rsidRDefault="0042014F" w:rsidP="0042014F">
      <w:pPr>
        <w:pStyle w:val="a3"/>
        <w:ind w:right="648"/>
        <w:jc w:val="both"/>
        <w:rPr>
          <w:lang w:val="uk-UA"/>
        </w:rPr>
      </w:pPr>
      <w:r w:rsidRPr="004559D8">
        <w:rPr>
          <w:lang w:val="uk-UA"/>
        </w:rPr>
        <w:t>Підприємство повинно висвітлювати обрану облікову політику шляхом опису принципів оцінки статей звітності та методів обліку щодо окремих статей звітності.</w:t>
      </w:r>
    </w:p>
    <w:p w:rsidR="0042014F" w:rsidRPr="004559D8" w:rsidRDefault="0042014F" w:rsidP="0042014F">
      <w:pPr>
        <w:pStyle w:val="a3"/>
        <w:ind w:right="652"/>
        <w:jc w:val="both"/>
        <w:rPr>
          <w:lang w:val="uk-UA"/>
        </w:rPr>
      </w:pPr>
      <w:r w:rsidRPr="004559D8">
        <w:rPr>
          <w:lang w:val="uk-UA"/>
        </w:rPr>
        <w:t>Згідно з принципом послідовності повинне бути постійне (з року в рік) застосування облікової політики, яка може змінюватися якщо:</w:t>
      </w:r>
    </w:p>
    <w:p w:rsidR="0042014F" w:rsidRPr="004559D8" w:rsidRDefault="0042014F" w:rsidP="004C452D">
      <w:pPr>
        <w:pStyle w:val="a5"/>
        <w:numPr>
          <w:ilvl w:val="0"/>
          <w:numId w:val="54"/>
        </w:numPr>
        <w:tabs>
          <w:tab w:val="left" w:pos="1090"/>
        </w:tabs>
        <w:spacing w:line="321" w:lineRule="exact"/>
        <w:ind w:left="1089" w:hanging="163"/>
        <w:rPr>
          <w:sz w:val="28"/>
          <w:lang w:val="uk-UA"/>
        </w:rPr>
      </w:pPr>
      <w:r w:rsidRPr="004559D8">
        <w:rPr>
          <w:sz w:val="28"/>
          <w:lang w:val="uk-UA"/>
        </w:rPr>
        <w:t>змінюються статутнівимоги;</w:t>
      </w:r>
    </w:p>
    <w:p w:rsidR="0042014F" w:rsidRPr="004559D8" w:rsidRDefault="0042014F" w:rsidP="004C452D">
      <w:pPr>
        <w:pStyle w:val="a5"/>
        <w:numPr>
          <w:ilvl w:val="0"/>
          <w:numId w:val="54"/>
        </w:numPr>
        <w:tabs>
          <w:tab w:val="left" w:pos="1090"/>
        </w:tabs>
        <w:spacing w:line="322" w:lineRule="exact"/>
        <w:ind w:left="1089" w:hanging="163"/>
        <w:rPr>
          <w:sz w:val="28"/>
          <w:lang w:val="uk-UA"/>
        </w:rPr>
      </w:pPr>
      <w:r w:rsidRPr="004559D8">
        <w:rPr>
          <w:sz w:val="28"/>
          <w:lang w:val="uk-UA"/>
        </w:rPr>
        <w:t>змінюються вимоги органа, який затверджуєП(С)БО;</w:t>
      </w:r>
    </w:p>
    <w:p w:rsidR="0042014F" w:rsidRPr="004559D8" w:rsidRDefault="0042014F" w:rsidP="004C452D">
      <w:pPr>
        <w:pStyle w:val="a5"/>
        <w:numPr>
          <w:ilvl w:val="0"/>
          <w:numId w:val="54"/>
        </w:numPr>
        <w:tabs>
          <w:tab w:val="left" w:pos="1325"/>
        </w:tabs>
        <w:ind w:right="655" w:firstLine="710"/>
        <w:jc w:val="both"/>
        <w:rPr>
          <w:sz w:val="28"/>
          <w:lang w:val="uk-UA"/>
        </w:rPr>
      </w:pPr>
      <w:r w:rsidRPr="004559D8">
        <w:rPr>
          <w:sz w:val="28"/>
          <w:lang w:val="uk-UA"/>
        </w:rPr>
        <w:t>нові положення облікової політики забезпечать достовірне відображення подій чи операцій у фінансовійзвітності.</w:t>
      </w:r>
    </w:p>
    <w:p w:rsidR="0042014F" w:rsidRPr="004559D8" w:rsidRDefault="0042014F" w:rsidP="0042014F">
      <w:pPr>
        <w:pStyle w:val="a3"/>
        <w:spacing w:line="242" w:lineRule="auto"/>
        <w:ind w:right="646"/>
        <w:jc w:val="both"/>
        <w:rPr>
          <w:lang w:val="uk-UA"/>
        </w:rPr>
      </w:pPr>
      <w:r w:rsidRPr="004559D8">
        <w:rPr>
          <w:lang w:val="uk-UA"/>
        </w:rPr>
        <w:t>Не вважається зміною облікової політики встановлення облікової політики для:</w:t>
      </w:r>
    </w:p>
    <w:p w:rsidR="0042014F" w:rsidRPr="004559D8" w:rsidRDefault="0042014F" w:rsidP="004C452D">
      <w:pPr>
        <w:pStyle w:val="a5"/>
        <w:numPr>
          <w:ilvl w:val="0"/>
          <w:numId w:val="43"/>
        </w:numPr>
        <w:tabs>
          <w:tab w:val="left" w:pos="1306"/>
        </w:tabs>
        <w:ind w:right="651" w:firstLine="710"/>
        <w:jc w:val="both"/>
        <w:rPr>
          <w:sz w:val="28"/>
          <w:lang w:val="uk-UA"/>
        </w:rPr>
      </w:pPr>
      <w:r w:rsidRPr="004559D8">
        <w:rPr>
          <w:sz w:val="28"/>
          <w:lang w:val="uk-UA"/>
        </w:rPr>
        <w:t>подій або операцій, які відрізняються за змістом від попередніх подій абооперацій;</w:t>
      </w:r>
    </w:p>
    <w:p w:rsidR="0042014F" w:rsidRPr="004559D8" w:rsidRDefault="0042014F" w:rsidP="0042014F">
      <w:pPr>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C452D">
      <w:pPr>
        <w:pStyle w:val="a5"/>
        <w:numPr>
          <w:ilvl w:val="0"/>
          <w:numId w:val="43"/>
        </w:numPr>
        <w:tabs>
          <w:tab w:val="left" w:pos="1229"/>
        </w:tabs>
        <w:spacing w:before="147" w:line="322" w:lineRule="exact"/>
        <w:ind w:left="1228" w:hanging="302"/>
        <w:rPr>
          <w:sz w:val="28"/>
          <w:lang w:val="uk-UA"/>
        </w:rPr>
      </w:pPr>
      <w:r w:rsidRPr="004559D8">
        <w:rPr>
          <w:sz w:val="28"/>
          <w:lang w:val="uk-UA"/>
        </w:rPr>
        <w:lastRenderedPageBreak/>
        <w:t>подій або операцій, які не відбувалисяраніше.</w:t>
      </w:r>
    </w:p>
    <w:p w:rsidR="0042014F" w:rsidRPr="004559D8" w:rsidRDefault="0042014F" w:rsidP="0042014F">
      <w:pPr>
        <w:pStyle w:val="a3"/>
        <w:ind w:right="648"/>
        <w:jc w:val="both"/>
        <w:rPr>
          <w:lang w:val="uk-UA"/>
        </w:rPr>
      </w:pPr>
      <w:r w:rsidRPr="004559D8">
        <w:rPr>
          <w:lang w:val="uk-UA"/>
        </w:rPr>
        <w:t>Положення, які необхідно висвітлювати в обліковій політиці підприємства:</w:t>
      </w:r>
    </w:p>
    <w:p w:rsidR="0042014F" w:rsidRPr="004559D8" w:rsidRDefault="0042014F" w:rsidP="004C452D">
      <w:pPr>
        <w:pStyle w:val="a5"/>
        <w:numPr>
          <w:ilvl w:val="0"/>
          <w:numId w:val="42"/>
        </w:numPr>
        <w:tabs>
          <w:tab w:val="left" w:pos="1330"/>
        </w:tabs>
        <w:spacing w:line="242" w:lineRule="auto"/>
        <w:ind w:right="649" w:firstLine="710"/>
        <w:jc w:val="both"/>
        <w:rPr>
          <w:sz w:val="28"/>
          <w:lang w:val="uk-UA"/>
        </w:rPr>
      </w:pPr>
      <w:r w:rsidRPr="004559D8">
        <w:rPr>
          <w:sz w:val="28"/>
          <w:lang w:val="uk-UA"/>
        </w:rPr>
        <w:t>межа суттєвості. Суттєвою інформацією вважається інформація, відсутність якої може вплинути на рішення користувачів фінансової звітності.</w:t>
      </w:r>
    </w:p>
    <w:p w:rsidR="0042014F" w:rsidRPr="004559D8" w:rsidRDefault="0042014F" w:rsidP="004C452D">
      <w:pPr>
        <w:pStyle w:val="a5"/>
        <w:numPr>
          <w:ilvl w:val="0"/>
          <w:numId w:val="42"/>
        </w:numPr>
        <w:tabs>
          <w:tab w:val="left" w:pos="1354"/>
        </w:tabs>
        <w:ind w:right="648" w:firstLine="710"/>
        <w:jc w:val="both"/>
        <w:rPr>
          <w:sz w:val="28"/>
          <w:lang w:val="uk-UA"/>
        </w:rPr>
      </w:pPr>
      <w:r w:rsidRPr="004559D8">
        <w:rPr>
          <w:sz w:val="28"/>
          <w:lang w:val="uk-UA"/>
        </w:rPr>
        <w:t xml:space="preserve">порядок визначення операційного циклу з метою класифікації активів. Операційний цикл – це проміжок часу між придбанням запасів для здійснення діяльності і отриманням коштів від реалізації виробленої з </w:t>
      </w:r>
      <w:r w:rsidRPr="004559D8">
        <w:rPr>
          <w:spacing w:val="2"/>
          <w:sz w:val="28"/>
          <w:lang w:val="uk-UA"/>
        </w:rPr>
        <w:t xml:space="preserve">них </w:t>
      </w:r>
      <w:r w:rsidRPr="004559D8">
        <w:rPr>
          <w:sz w:val="28"/>
          <w:lang w:val="uk-UA"/>
        </w:rPr>
        <w:t>продукції чи товарів,послуг;</w:t>
      </w:r>
    </w:p>
    <w:p w:rsidR="0042014F" w:rsidRPr="004559D8" w:rsidRDefault="0042014F" w:rsidP="004C452D">
      <w:pPr>
        <w:pStyle w:val="a5"/>
        <w:numPr>
          <w:ilvl w:val="0"/>
          <w:numId w:val="42"/>
        </w:numPr>
        <w:tabs>
          <w:tab w:val="left" w:pos="1421"/>
        </w:tabs>
        <w:ind w:right="649" w:firstLine="710"/>
        <w:jc w:val="both"/>
        <w:rPr>
          <w:sz w:val="28"/>
          <w:lang w:val="uk-UA"/>
        </w:rPr>
      </w:pPr>
      <w:r w:rsidRPr="004559D8">
        <w:rPr>
          <w:sz w:val="28"/>
          <w:lang w:val="uk-UA"/>
        </w:rPr>
        <w:t>порядок визнання основних засобів та інших необоротних матеріальних активів, термінів їх корисного використання, методів нарахування амортизації та ліквідаційноївартості;</w:t>
      </w:r>
    </w:p>
    <w:p w:rsidR="0042014F" w:rsidRPr="004559D8" w:rsidRDefault="0042014F" w:rsidP="004C452D">
      <w:pPr>
        <w:pStyle w:val="a5"/>
        <w:numPr>
          <w:ilvl w:val="0"/>
          <w:numId w:val="42"/>
        </w:numPr>
        <w:tabs>
          <w:tab w:val="left" w:pos="1311"/>
        </w:tabs>
        <w:ind w:right="654" w:firstLine="710"/>
        <w:jc w:val="both"/>
        <w:rPr>
          <w:sz w:val="28"/>
          <w:lang w:val="uk-UA"/>
        </w:rPr>
      </w:pPr>
      <w:r w:rsidRPr="004559D8">
        <w:rPr>
          <w:sz w:val="28"/>
          <w:lang w:val="uk-UA"/>
        </w:rPr>
        <w:t>порядок визнання нематеріальних активів, термінів їх корисного використання та методів нарахування амортизації з врахуванням норм, встановлених стандартами бухгалтерськогообліку;</w:t>
      </w:r>
    </w:p>
    <w:p w:rsidR="0042014F" w:rsidRPr="004559D8" w:rsidRDefault="0042014F" w:rsidP="004C452D">
      <w:pPr>
        <w:pStyle w:val="a5"/>
        <w:numPr>
          <w:ilvl w:val="0"/>
          <w:numId w:val="42"/>
        </w:numPr>
        <w:tabs>
          <w:tab w:val="left" w:pos="1229"/>
        </w:tabs>
        <w:spacing w:line="321" w:lineRule="exact"/>
        <w:ind w:left="1228" w:hanging="302"/>
        <w:rPr>
          <w:sz w:val="28"/>
          <w:lang w:val="uk-UA"/>
        </w:rPr>
      </w:pPr>
      <w:r w:rsidRPr="004559D8">
        <w:rPr>
          <w:sz w:val="28"/>
          <w:lang w:val="uk-UA"/>
        </w:rPr>
        <w:t>методи оцінки вибуттязапасів;</w:t>
      </w:r>
    </w:p>
    <w:p w:rsidR="0042014F" w:rsidRPr="004559D8" w:rsidRDefault="0042014F" w:rsidP="004C452D">
      <w:pPr>
        <w:pStyle w:val="a5"/>
        <w:numPr>
          <w:ilvl w:val="0"/>
          <w:numId w:val="42"/>
        </w:numPr>
        <w:tabs>
          <w:tab w:val="left" w:pos="1229"/>
        </w:tabs>
        <w:spacing w:line="322" w:lineRule="exact"/>
        <w:ind w:left="1228" w:hanging="302"/>
        <w:rPr>
          <w:sz w:val="28"/>
          <w:lang w:val="uk-UA"/>
        </w:rPr>
      </w:pPr>
      <w:r w:rsidRPr="004559D8">
        <w:rPr>
          <w:sz w:val="28"/>
          <w:lang w:val="uk-UA"/>
        </w:rPr>
        <w:t>порядок визначення резервів сумнівнихборгів;</w:t>
      </w:r>
    </w:p>
    <w:p w:rsidR="0042014F" w:rsidRPr="004559D8" w:rsidRDefault="0042014F" w:rsidP="004C452D">
      <w:pPr>
        <w:pStyle w:val="a5"/>
        <w:numPr>
          <w:ilvl w:val="0"/>
          <w:numId w:val="42"/>
        </w:numPr>
        <w:tabs>
          <w:tab w:val="left" w:pos="1234"/>
        </w:tabs>
        <w:ind w:right="650" w:firstLine="710"/>
        <w:jc w:val="both"/>
        <w:rPr>
          <w:sz w:val="28"/>
          <w:lang w:val="uk-UA"/>
        </w:rPr>
      </w:pPr>
      <w:r w:rsidRPr="004559D8">
        <w:rPr>
          <w:sz w:val="28"/>
          <w:lang w:val="uk-UA"/>
        </w:rPr>
        <w:t>необхідність створення резервів для забезпечення майбутніх витрат і платежів (оплата відпусток, додаткове пенсійне забезпечення, виконання гарантійних зобов’язаньтощо);</w:t>
      </w:r>
    </w:p>
    <w:p w:rsidR="0042014F" w:rsidRPr="004559D8" w:rsidRDefault="0042014F" w:rsidP="004C452D">
      <w:pPr>
        <w:pStyle w:val="a5"/>
        <w:numPr>
          <w:ilvl w:val="0"/>
          <w:numId w:val="42"/>
        </w:numPr>
        <w:tabs>
          <w:tab w:val="left" w:pos="1229"/>
        </w:tabs>
        <w:spacing w:line="321" w:lineRule="exact"/>
        <w:ind w:left="1228" w:hanging="302"/>
        <w:rPr>
          <w:sz w:val="28"/>
          <w:lang w:val="uk-UA"/>
        </w:rPr>
      </w:pPr>
      <w:r w:rsidRPr="004559D8">
        <w:rPr>
          <w:sz w:val="28"/>
          <w:lang w:val="uk-UA"/>
        </w:rPr>
        <w:t>перелік і склад статей калькулювання (для управлінськогообліку);</w:t>
      </w:r>
    </w:p>
    <w:p w:rsidR="0042014F" w:rsidRPr="004559D8" w:rsidRDefault="0042014F" w:rsidP="004C452D">
      <w:pPr>
        <w:pStyle w:val="a5"/>
        <w:numPr>
          <w:ilvl w:val="0"/>
          <w:numId w:val="42"/>
        </w:numPr>
        <w:tabs>
          <w:tab w:val="left" w:pos="1229"/>
        </w:tabs>
        <w:spacing w:line="322" w:lineRule="exact"/>
        <w:ind w:left="1228" w:hanging="302"/>
        <w:rPr>
          <w:sz w:val="28"/>
          <w:lang w:val="uk-UA"/>
        </w:rPr>
      </w:pPr>
      <w:r w:rsidRPr="004559D8">
        <w:rPr>
          <w:sz w:val="28"/>
          <w:lang w:val="uk-UA"/>
        </w:rPr>
        <w:t>порядок визнання доходу, пов’язаного з наданням послугтощо.</w:t>
      </w:r>
    </w:p>
    <w:p w:rsidR="0042014F" w:rsidRPr="004559D8" w:rsidRDefault="0042014F" w:rsidP="0042014F">
      <w:pPr>
        <w:pStyle w:val="a3"/>
        <w:ind w:right="648"/>
        <w:jc w:val="both"/>
        <w:rPr>
          <w:lang w:val="uk-UA"/>
        </w:rPr>
      </w:pPr>
      <w:r w:rsidRPr="004559D8">
        <w:rPr>
          <w:lang w:val="uk-UA"/>
        </w:rPr>
        <w:t xml:space="preserve">Офіційно типової форми наказу (положення) про облікову політику не затверджено. Підприємство самостійно встановлює «норми» облікової політики (які, безперечно, повинні базуватись на нормах П(С)БО), з </w:t>
      </w:r>
      <w:r w:rsidRPr="004559D8">
        <w:rPr>
          <w:spacing w:val="2"/>
          <w:lang w:val="uk-UA"/>
        </w:rPr>
        <w:t xml:space="preserve">огляду </w:t>
      </w:r>
      <w:r w:rsidRPr="004559D8">
        <w:rPr>
          <w:lang w:val="uk-UA"/>
        </w:rPr>
        <w:t>на специфіку свогобізнесу.</w:t>
      </w:r>
    </w:p>
    <w:p w:rsidR="0042014F" w:rsidRPr="004559D8" w:rsidRDefault="0042014F" w:rsidP="0042014F">
      <w:pPr>
        <w:pStyle w:val="a3"/>
        <w:ind w:right="651"/>
        <w:jc w:val="both"/>
        <w:rPr>
          <w:lang w:val="uk-UA"/>
        </w:rPr>
      </w:pPr>
      <w:r w:rsidRPr="004559D8">
        <w:rPr>
          <w:lang w:val="uk-UA"/>
        </w:rPr>
        <w:t>Питання організації бухгалтерського обліку на підприємстві належать до компетенції його власника (власників) або посадової особи відповідно до установчих документів. Розробка облікової політики, як правило, покладається на головного бухгалтера.</w:t>
      </w:r>
    </w:p>
    <w:p w:rsidR="0042014F" w:rsidRPr="004559D8" w:rsidRDefault="0042014F" w:rsidP="0042014F">
      <w:pPr>
        <w:pStyle w:val="a3"/>
        <w:ind w:right="648"/>
        <w:jc w:val="both"/>
        <w:rPr>
          <w:lang w:val="uk-UA"/>
        </w:rPr>
      </w:pPr>
      <w:r w:rsidRPr="004559D8">
        <w:rPr>
          <w:lang w:val="uk-UA"/>
        </w:rPr>
        <w:t>Чітко встановлених вимог законодавство не висуває. Також у розпорядчому документі не потрібно наводити цитати та норми законодавства. Наказ про облікову політику повинен містити чіткі (незмінні) принципи діяльності підприємства, методи та порядок, які будуть основою для складання фінансової звітності. Основні вимоги щодо складання наказу про облікову політику полягають в наступному:</w:t>
      </w:r>
    </w:p>
    <w:p w:rsidR="0042014F" w:rsidRPr="004559D8" w:rsidRDefault="0042014F" w:rsidP="004C452D">
      <w:pPr>
        <w:pStyle w:val="a5"/>
        <w:numPr>
          <w:ilvl w:val="0"/>
          <w:numId w:val="41"/>
        </w:numPr>
        <w:tabs>
          <w:tab w:val="left" w:pos="1277"/>
        </w:tabs>
        <w:ind w:right="652" w:firstLine="710"/>
        <w:jc w:val="both"/>
        <w:rPr>
          <w:sz w:val="28"/>
          <w:lang w:val="uk-UA"/>
        </w:rPr>
      </w:pPr>
      <w:r w:rsidRPr="004559D8">
        <w:rPr>
          <w:sz w:val="28"/>
          <w:lang w:val="uk-UA"/>
        </w:rPr>
        <w:t>за організацію бухгалтерського обліку та забезпечення фіксування фактів здійснення всіх господарських операцій відповідає власник (власники) або посадова особа, яка здійснює керівництво підприємством. Це обов’язково потрібно зазначити у розпорядчомудокументі;</w:t>
      </w:r>
    </w:p>
    <w:p w:rsidR="0042014F" w:rsidRPr="004559D8" w:rsidRDefault="0042014F" w:rsidP="004C452D">
      <w:pPr>
        <w:pStyle w:val="a5"/>
        <w:numPr>
          <w:ilvl w:val="0"/>
          <w:numId w:val="41"/>
        </w:numPr>
        <w:tabs>
          <w:tab w:val="left" w:pos="1258"/>
        </w:tabs>
        <w:spacing w:line="242" w:lineRule="auto"/>
        <w:ind w:right="650" w:firstLine="710"/>
        <w:jc w:val="both"/>
        <w:rPr>
          <w:sz w:val="28"/>
          <w:lang w:val="uk-UA"/>
        </w:rPr>
      </w:pPr>
      <w:r w:rsidRPr="004559D8">
        <w:rPr>
          <w:sz w:val="28"/>
          <w:lang w:val="uk-UA"/>
        </w:rPr>
        <w:t>бажано у документі зазначати назви посад, а не прізвища, ім’я, по- батькові осіб, які їх обіймають (це пов’язане з тим, що протягом певного часу працівник може звільнитися або бути переведеним на іншупосаду);</w:t>
      </w:r>
    </w:p>
    <w:p w:rsidR="0042014F" w:rsidRPr="004559D8" w:rsidRDefault="0042014F" w:rsidP="0042014F">
      <w:pPr>
        <w:spacing w:line="242" w:lineRule="auto"/>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C452D">
      <w:pPr>
        <w:pStyle w:val="a5"/>
        <w:numPr>
          <w:ilvl w:val="0"/>
          <w:numId w:val="41"/>
        </w:numPr>
        <w:tabs>
          <w:tab w:val="left" w:pos="1325"/>
        </w:tabs>
        <w:spacing w:before="147"/>
        <w:ind w:right="651" w:firstLine="710"/>
        <w:jc w:val="both"/>
        <w:rPr>
          <w:sz w:val="28"/>
          <w:lang w:val="uk-UA"/>
        </w:rPr>
      </w:pPr>
      <w:r w:rsidRPr="004559D8">
        <w:rPr>
          <w:sz w:val="28"/>
          <w:lang w:val="uk-UA"/>
        </w:rPr>
        <w:lastRenderedPageBreak/>
        <w:t>не потрібно перераховувати обов’язки головного бухгалтера (за умови, що на підприємстві затверджено посадову інструкцію для головного бухгалтера);</w:t>
      </w:r>
    </w:p>
    <w:p w:rsidR="0042014F" w:rsidRPr="004559D8" w:rsidRDefault="0042014F" w:rsidP="004C452D">
      <w:pPr>
        <w:pStyle w:val="a5"/>
        <w:numPr>
          <w:ilvl w:val="0"/>
          <w:numId w:val="41"/>
        </w:numPr>
        <w:tabs>
          <w:tab w:val="left" w:pos="1320"/>
        </w:tabs>
        <w:spacing w:line="242" w:lineRule="auto"/>
        <w:ind w:right="654" w:firstLine="710"/>
        <w:rPr>
          <w:sz w:val="28"/>
          <w:lang w:val="uk-UA"/>
        </w:rPr>
      </w:pPr>
      <w:r w:rsidRPr="004559D8">
        <w:rPr>
          <w:sz w:val="28"/>
          <w:lang w:val="uk-UA"/>
        </w:rPr>
        <w:t>не потрібно відображати ті принципи, які не використовуються підприємством для складання фінансовоїзвітності;</w:t>
      </w:r>
    </w:p>
    <w:p w:rsidR="0042014F" w:rsidRPr="004559D8" w:rsidRDefault="0042014F" w:rsidP="004C452D">
      <w:pPr>
        <w:pStyle w:val="a5"/>
        <w:numPr>
          <w:ilvl w:val="0"/>
          <w:numId w:val="41"/>
        </w:numPr>
        <w:tabs>
          <w:tab w:val="left" w:pos="1335"/>
        </w:tabs>
        <w:ind w:right="646" w:firstLine="710"/>
        <w:jc w:val="both"/>
        <w:rPr>
          <w:sz w:val="28"/>
          <w:lang w:val="uk-UA"/>
        </w:rPr>
      </w:pPr>
      <w:r w:rsidRPr="004559D8">
        <w:rPr>
          <w:sz w:val="28"/>
          <w:lang w:val="uk-UA"/>
        </w:rPr>
        <w:t>якщо методи оцінки, механізми розрахунків чітко прописані у П(С)БО, права вибору підприємство не має, то відображати їх в обліковій політиці не потрібно. Наприклад, у п. 9 П(С)БО 9 сказано: «Первісною вартістю запасів, що придбані за плату, є собівартість запасів, яка складається з таких фактичнихвитрат:</w:t>
      </w:r>
    </w:p>
    <w:p w:rsidR="0042014F" w:rsidRPr="004559D8" w:rsidRDefault="0042014F" w:rsidP="004C452D">
      <w:pPr>
        <w:pStyle w:val="a5"/>
        <w:numPr>
          <w:ilvl w:val="0"/>
          <w:numId w:val="54"/>
        </w:numPr>
        <w:tabs>
          <w:tab w:val="left" w:pos="1104"/>
        </w:tabs>
        <w:ind w:right="655" w:firstLine="710"/>
        <w:rPr>
          <w:sz w:val="28"/>
          <w:lang w:val="uk-UA"/>
        </w:rPr>
      </w:pPr>
      <w:r w:rsidRPr="004559D8">
        <w:rPr>
          <w:sz w:val="28"/>
          <w:lang w:val="uk-UA"/>
        </w:rPr>
        <w:t>суми, що сплачуються згідно з договором постачальнику (продавцю), за вирахуванням непрямихподатків;</w:t>
      </w:r>
    </w:p>
    <w:p w:rsidR="0042014F" w:rsidRPr="004559D8" w:rsidRDefault="0042014F" w:rsidP="004C452D">
      <w:pPr>
        <w:pStyle w:val="a5"/>
        <w:numPr>
          <w:ilvl w:val="0"/>
          <w:numId w:val="54"/>
        </w:numPr>
        <w:tabs>
          <w:tab w:val="left" w:pos="1090"/>
        </w:tabs>
        <w:spacing w:line="321" w:lineRule="exact"/>
        <w:ind w:left="1089" w:hanging="163"/>
        <w:rPr>
          <w:sz w:val="28"/>
          <w:lang w:val="uk-UA"/>
        </w:rPr>
      </w:pPr>
      <w:r w:rsidRPr="004559D8">
        <w:rPr>
          <w:sz w:val="28"/>
          <w:lang w:val="uk-UA"/>
        </w:rPr>
        <w:t>суми ввізногомита;</w:t>
      </w:r>
    </w:p>
    <w:p w:rsidR="0042014F" w:rsidRPr="004559D8" w:rsidRDefault="0042014F" w:rsidP="004C452D">
      <w:pPr>
        <w:pStyle w:val="a5"/>
        <w:numPr>
          <w:ilvl w:val="0"/>
          <w:numId w:val="54"/>
        </w:numPr>
        <w:tabs>
          <w:tab w:val="left" w:pos="1186"/>
        </w:tabs>
        <w:ind w:right="656" w:firstLine="710"/>
        <w:rPr>
          <w:sz w:val="28"/>
          <w:lang w:val="uk-UA"/>
        </w:rPr>
      </w:pPr>
      <w:r w:rsidRPr="004559D8">
        <w:rPr>
          <w:sz w:val="28"/>
          <w:lang w:val="uk-UA"/>
        </w:rPr>
        <w:t>суми непрямих податків у зв’язку з придбанням запасів, які не відшкодовуютьсяпідприємству;</w:t>
      </w:r>
    </w:p>
    <w:p w:rsidR="0042014F" w:rsidRPr="004559D8" w:rsidRDefault="0042014F" w:rsidP="004C452D">
      <w:pPr>
        <w:pStyle w:val="a5"/>
        <w:numPr>
          <w:ilvl w:val="0"/>
          <w:numId w:val="54"/>
        </w:numPr>
        <w:tabs>
          <w:tab w:val="left" w:pos="1090"/>
        </w:tabs>
        <w:spacing w:line="321" w:lineRule="exact"/>
        <w:ind w:left="1089" w:hanging="163"/>
        <w:rPr>
          <w:sz w:val="28"/>
          <w:lang w:val="uk-UA"/>
        </w:rPr>
      </w:pPr>
      <w:r w:rsidRPr="004559D8">
        <w:rPr>
          <w:sz w:val="28"/>
          <w:lang w:val="uk-UA"/>
        </w:rPr>
        <w:t>транспортно-заготівельнівитрати».</w:t>
      </w:r>
    </w:p>
    <w:p w:rsidR="0042014F" w:rsidRPr="004559D8" w:rsidRDefault="0042014F" w:rsidP="0042014F">
      <w:pPr>
        <w:pStyle w:val="a3"/>
        <w:ind w:left="926" w:firstLine="0"/>
        <w:rPr>
          <w:lang w:val="uk-UA"/>
        </w:rPr>
      </w:pPr>
      <w:r w:rsidRPr="004559D8">
        <w:rPr>
          <w:lang w:val="uk-UA"/>
        </w:rPr>
        <w:t>Це чітка норма положення бухгалтерського обліку, яка є незмінною.</w:t>
      </w:r>
    </w:p>
    <w:p w:rsidR="0042014F" w:rsidRPr="004559D8" w:rsidRDefault="0042014F" w:rsidP="0042014F">
      <w:pPr>
        <w:pStyle w:val="a3"/>
        <w:ind w:right="654"/>
        <w:jc w:val="both"/>
        <w:rPr>
          <w:lang w:val="uk-UA"/>
        </w:rPr>
      </w:pPr>
      <w:r w:rsidRPr="004559D8">
        <w:rPr>
          <w:lang w:val="uk-UA"/>
        </w:rPr>
        <w:t>Окремі складові облікової політики самостійно встановлюються підприємством, про що потрібно зазначити у наказі про облікову політику. Але є низка складових, що чітко встановлені відповідними П(С)БО.</w:t>
      </w:r>
    </w:p>
    <w:p w:rsidR="0042014F" w:rsidRPr="004559D8" w:rsidRDefault="0042014F" w:rsidP="0042014F">
      <w:pPr>
        <w:pStyle w:val="a3"/>
        <w:ind w:right="649"/>
        <w:jc w:val="both"/>
        <w:rPr>
          <w:lang w:val="uk-UA"/>
        </w:rPr>
      </w:pPr>
      <w:r w:rsidRPr="004559D8">
        <w:rPr>
          <w:lang w:val="uk-UA"/>
        </w:rPr>
        <w:t>Зі змістом наказу про облікову політику потрібно ознайомити всіх працівників підприємства, які зобов’язані виконувати його положення. За невиконання зазначених норм розпорядчого документа можливе застосування відповідальності, яка встановлюється внутрішніми правилами підприємства.</w:t>
      </w:r>
    </w:p>
    <w:p w:rsidR="0042014F" w:rsidRPr="004559D8" w:rsidRDefault="0042014F" w:rsidP="0042014F">
      <w:pPr>
        <w:pStyle w:val="a3"/>
        <w:ind w:left="0" w:firstLine="0"/>
        <w:rPr>
          <w:lang w:val="uk-UA"/>
        </w:rPr>
      </w:pPr>
    </w:p>
    <w:p w:rsidR="0042014F" w:rsidRPr="004559D8" w:rsidRDefault="0042014F" w:rsidP="0042014F">
      <w:pPr>
        <w:pStyle w:val="1"/>
        <w:ind w:left="2174"/>
        <w:rPr>
          <w:lang w:val="uk-UA"/>
        </w:rPr>
      </w:pPr>
      <w:r w:rsidRPr="004559D8">
        <w:rPr>
          <w:lang w:val="uk-UA"/>
        </w:rPr>
        <w:t>КОНТРОЛЬНІ ЗАПИТАННЯ ДО ТЕМИ 1</w:t>
      </w:r>
    </w:p>
    <w:p w:rsidR="0042014F" w:rsidRPr="004559D8" w:rsidRDefault="0042014F" w:rsidP="0042014F">
      <w:pPr>
        <w:pStyle w:val="a3"/>
        <w:spacing w:before="6"/>
        <w:ind w:left="0" w:firstLine="0"/>
        <w:rPr>
          <w:b/>
          <w:sz w:val="27"/>
          <w:lang w:val="uk-UA"/>
        </w:rPr>
      </w:pPr>
    </w:p>
    <w:p w:rsidR="0042014F" w:rsidRPr="004559D8" w:rsidRDefault="0042014F" w:rsidP="004C452D">
      <w:pPr>
        <w:pStyle w:val="a5"/>
        <w:numPr>
          <w:ilvl w:val="0"/>
          <w:numId w:val="40"/>
        </w:numPr>
        <w:tabs>
          <w:tab w:val="left" w:pos="1210"/>
        </w:tabs>
        <w:ind w:firstLine="710"/>
        <w:rPr>
          <w:sz w:val="28"/>
          <w:lang w:val="uk-UA"/>
        </w:rPr>
      </w:pPr>
      <w:r w:rsidRPr="004559D8">
        <w:rPr>
          <w:sz w:val="28"/>
          <w:lang w:val="uk-UA"/>
        </w:rPr>
        <w:t>Назвіть види звітностіпідприємства.</w:t>
      </w:r>
    </w:p>
    <w:p w:rsidR="0042014F" w:rsidRPr="004559D8" w:rsidRDefault="0042014F" w:rsidP="004C452D">
      <w:pPr>
        <w:pStyle w:val="a5"/>
        <w:numPr>
          <w:ilvl w:val="0"/>
          <w:numId w:val="40"/>
        </w:numPr>
        <w:tabs>
          <w:tab w:val="left" w:pos="1210"/>
        </w:tabs>
        <w:spacing w:before="5" w:line="322" w:lineRule="exact"/>
        <w:ind w:firstLine="710"/>
        <w:rPr>
          <w:sz w:val="28"/>
          <w:lang w:val="uk-UA"/>
        </w:rPr>
      </w:pPr>
      <w:r w:rsidRPr="004559D8">
        <w:rPr>
          <w:sz w:val="28"/>
          <w:lang w:val="uk-UA"/>
        </w:rPr>
        <w:t>Вкажіть сутність та склад фінансовоїзвітності.</w:t>
      </w:r>
    </w:p>
    <w:p w:rsidR="0042014F" w:rsidRPr="004559D8" w:rsidRDefault="0042014F" w:rsidP="004C452D">
      <w:pPr>
        <w:pStyle w:val="a5"/>
        <w:numPr>
          <w:ilvl w:val="0"/>
          <w:numId w:val="40"/>
        </w:numPr>
        <w:tabs>
          <w:tab w:val="left" w:pos="1210"/>
        </w:tabs>
        <w:spacing w:line="322" w:lineRule="exact"/>
        <w:ind w:firstLine="710"/>
        <w:rPr>
          <w:sz w:val="28"/>
          <w:lang w:val="uk-UA"/>
        </w:rPr>
      </w:pPr>
      <w:r w:rsidRPr="004559D8">
        <w:rPr>
          <w:sz w:val="28"/>
          <w:lang w:val="uk-UA"/>
        </w:rPr>
        <w:t>В чому полягає мета складаннязвітності?</w:t>
      </w:r>
    </w:p>
    <w:p w:rsidR="0042014F" w:rsidRPr="004559D8" w:rsidRDefault="0042014F" w:rsidP="004C452D">
      <w:pPr>
        <w:pStyle w:val="a5"/>
        <w:numPr>
          <w:ilvl w:val="0"/>
          <w:numId w:val="40"/>
        </w:numPr>
        <w:tabs>
          <w:tab w:val="left" w:pos="1210"/>
        </w:tabs>
        <w:spacing w:line="322" w:lineRule="exact"/>
        <w:ind w:firstLine="710"/>
        <w:rPr>
          <w:sz w:val="28"/>
          <w:lang w:val="uk-UA"/>
        </w:rPr>
      </w:pPr>
      <w:r w:rsidRPr="004559D8">
        <w:rPr>
          <w:sz w:val="28"/>
          <w:lang w:val="uk-UA"/>
        </w:rPr>
        <w:t>Дайте визначення статистичної та податковоїзвітності.</w:t>
      </w:r>
    </w:p>
    <w:p w:rsidR="0042014F" w:rsidRPr="004559D8" w:rsidRDefault="0042014F" w:rsidP="004C452D">
      <w:pPr>
        <w:pStyle w:val="a5"/>
        <w:numPr>
          <w:ilvl w:val="0"/>
          <w:numId w:val="40"/>
        </w:numPr>
        <w:tabs>
          <w:tab w:val="left" w:pos="1210"/>
        </w:tabs>
        <w:spacing w:line="322" w:lineRule="exact"/>
        <w:ind w:firstLine="710"/>
        <w:rPr>
          <w:sz w:val="28"/>
          <w:lang w:val="uk-UA"/>
        </w:rPr>
      </w:pPr>
      <w:r w:rsidRPr="004559D8">
        <w:rPr>
          <w:sz w:val="28"/>
          <w:lang w:val="uk-UA"/>
        </w:rPr>
        <w:t>Хто є користувачем фінансової звітності?</w:t>
      </w:r>
    </w:p>
    <w:p w:rsidR="0042014F" w:rsidRPr="004559D8" w:rsidRDefault="0042014F" w:rsidP="004C452D">
      <w:pPr>
        <w:pStyle w:val="a5"/>
        <w:numPr>
          <w:ilvl w:val="0"/>
          <w:numId w:val="40"/>
        </w:numPr>
        <w:tabs>
          <w:tab w:val="left" w:pos="1315"/>
        </w:tabs>
        <w:ind w:right="647" w:firstLine="710"/>
        <w:rPr>
          <w:sz w:val="28"/>
          <w:lang w:val="uk-UA"/>
        </w:rPr>
      </w:pPr>
      <w:r w:rsidRPr="004559D8">
        <w:rPr>
          <w:sz w:val="28"/>
          <w:lang w:val="uk-UA"/>
        </w:rPr>
        <w:t>Назвіть якісні характеристики та принципи подання фінансової звітності.</w:t>
      </w:r>
    </w:p>
    <w:p w:rsidR="0042014F" w:rsidRPr="004559D8" w:rsidRDefault="0042014F" w:rsidP="004C452D">
      <w:pPr>
        <w:pStyle w:val="a5"/>
        <w:numPr>
          <w:ilvl w:val="0"/>
          <w:numId w:val="40"/>
        </w:numPr>
        <w:tabs>
          <w:tab w:val="left" w:pos="1224"/>
        </w:tabs>
        <w:ind w:right="648" w:firstLine="710"/>
        <w:rPr>
          <w:sz w:val="28"/>
          <w:lang w:val="uk-UA"/>
        </w:rPr>
      </w:pPr>
      <w:r w:rsidRPr="004559D8">
        <w:rPr>
          <w:sz w:val="28"/>
          <w:lang w:val="uk-UA"/>
        </w:rPr>
        <w:t>В чому полягає сутність облікової політики та її вплив на фінансову звітністьпідприємства?</w:t>
      </w:r>
    </w:p>
    <w:p w:rsidR="0042014F" w:rsidRPr="004559D8" w:rsidRDefault="0042014F" w:rsidP="004C452D">
      <w:pPr>
        <w:pStyle w:val="a5"/>
        <w:numPr>
          <w:ilvl w:val="0"/>
          <w:numId w:val="39"/>
        </w:numPr>
        <w:tabs>
          <w:tab w:val="left" w:pos="1349"/>
        </w:tabs>
        <w:spacing w:line="321" w:lineRule="exact"/>
        <w:rPr>
          <w:sz w:val="28"/>
          <w:lang w:val="uk-UA"/>
        </w:rPr>
      </w:pPr>
      <w:r w:rsidRPr="004559D8">
        <w:rPr>
          <w:sz w:val="28"/>
          <w:lang w:val="uk-UA"/>
        </w:rPr>
        <w:t>Що має визначати наказ про облікову політику?</w:t>
      </w:r>
    </w:p>
    <w:p w:rsidR="0042014F" w:rsidRPr="004559D8" w:rsidRDefault="0042014F" w:rsidP="004C452D">
      <w:pPr>
        <w:pStyle w:val="a5"/>
        <w:numPr>
          <w:ilvl w:val="0"/>
          <w:numId w:val="39"/>
        </w:numPr>
        <w:tabs>
          <w:tab w:val="left" w:pos="1349"/>
        </w:tabs>
        <w:spacing w:line="322" w:lineRule="exact"/>
        <w:rPr>
          <w:sz w:val="28"/>
          <w:lang w:val="uk-UA"/>
        </w:rPr>
      </w:pPr>
      <w:r w:rsidRPr="004559D8">
        <w:rPr>
          <w:sz w:val="28"/>
          <w:lang w:val="uk-UA"/>
        </w:rPr>
        <w:t>Які вимоги встановлені до наказу про обліковуполітику?</w:t>
      </w:r>
    </w:p>
    <w:p w:rsidR="0042014F" w:rsidRPr="004559D8" w:rsidRDefault="0042014F" w:rsidP="004C452D">
      <w:pPr>
        <w:pStyle w:val="a5"/>
        <w:numPr>
          <w:ilvl w:val="0"/>
          <w:numId w:val="39"/>
        </w:numPr>
        <w:tabs>
          <w:tab w:val="left" w:pos="1349"/>
        </w:tabs>
        <w:spacing w:line="322" w:lineRule="exact"/>
        <w:rPr>
          <w:sz w:val="28"/>
          <w:lang w:val="uk-UA"/>
        </w:rPr>
      </w:pPr>
      <w:r w:rsidRPr="004559D8">
        <w:rPr>
          <w:sz w:val="28"/>
          <w:lang w:val="uk-UA"/>
        </w:rPr>
        <w:t>За яких умов може змінюватися облікова політика напідприємстві?</w:t>
      </w:r>
    </w:p>
    <w:p w:rsidR="0042014F" w:rsidRPr="004559D8" w:rsidRDefault="0042014F" w:rsidP="004C452D">
      <w:pPr>
        <w:pStyle w:val="a5"/>
        <w:numPr>
          <w:ilvl w:val="0"/>
          <w:numId w:val="39"/>
        </w:numPr>
        <w:tabs>
          <w:tab w:val="left" w:pos="1349"/>
        </w:tabs>
        <w:spacing w:line="322" w:lineRule="exact"/>
        <w:rPr>
          <w:sz w:val="28"/>
          <w:lang w:val="uk-UA"/>
        </w:rPr>
      </w:pPr>
      <w:r w:rsidRPr="004559D8">
        <w:rPr>
          <w:sz w:val="28"/>
          <w:lang w:val="uk-UA"/>
        </w:rPr>
        <w:t>Назвіть строки подання фінансовоїзвітності.</w:t>
      </w:r>
    </w:p>
    <w:p w:rsidR="0042014F" w:rsidRPr="004559D8" w:rsidRDefault="0042014F" w:rsidP="004C452D">
      <w:pPr>
        <w:pStyle w:val="a5"/>
        <w:numPr>
          <w:ilvl w:val="0"/>
          <w:numId w:val="39"/>
        </w:numPr>
        <w:tabs>
          <w:tab w:val="left" w:pos="1349"/>
        </w:tabs>
        <w:rPr>
          <w:sz w:val="28"/>
          <w:lang w:val="uk-UA"/>
        </w:rPr>
      </w:pPr>
      <w:r w:rsidRPr="004559D8">
        <w:rPr>
          <w:sz w:val="28"/>
          <w:lang w:val="uk-UA"/>
        </w:rPr>
        <w:t>Назвіть критерії визнання статті у фінансовійзвітності.</w:t>
      </w:r>
    </w:p>
    <w:p w:rsidR="0042014F" w:rsidRPr="004559D8" w:rsidRDefault="0042014F" w:rsidP="0042014F">
      <w:pPr>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1"/>
        <w:spacing w:before="152"/>
        <w:ind w:left="2476"/>
        <w:rPr>
          <w:lang w:val="uk-UA"/>
        </w:rPr>
      </w:pPr>
      <w:bookmarkStart w:id="1" w:name="_TOC_250043"/>
      <w:bookmarkEnd w:id="1"/>
      <w:r w:rsidRPr="004559D8">
        <w:rPr>
          <w:lang w:val="uk-UA"/>
        </w:rPr>
        <w:lastRenderedPageBreak/>
        <w:t>ТЕМА 2. БАЛАНС ПІДПРИЄМСТВА</w:t>
      </w:r>
    </w:p>
    <w:p w:rsidR="0042014F" w:rsidRPr="004559D8" w:rsidRDefault="0042014F" w:rsidP="0042014F">
      <w:pPr>
        <w:pStyle w:val="a3"/>
        <w:spacing w:before="11"/>
        <w:ind w:left="0" w:firstLine="0"/>
        <w:rPr>
          <w:b/>
          <w:sz w:val="27"/>
          <w:lang w:val="uk-UA"/>
        </w:rPr>
      </w:pPr>
    </w:p>
    <w:p w:rsidR="0042014F" w:rsidRPr="004559D8" w:rsidRDefault="0042014F" w:rsidP="004C452D">
      <w:pPr>
        <w:pStyle w:val="1"/>
        <w:numPr>
          <w:ilvl w:val="1"/>
          <w:numId w:val="38"/>
        </w:numPr>
        <w:tabs>
          <w:tab w:val="left" w:pos="1392"/>
        </w:tabs>
        <w:spacing w:line="322" w:lineRule="exact"/>
        <w:ind w:firstLine="681"/>
        <w:rPr>
          <w:lang w:val="uk-UA"/>
        </w:rPr>
      </w:pPr>
      <w:bookmarkStart w:id="2" w:name="_TOC_250042"/>
      <w:r w:rsidRPr="004559D8">
        <w:rPr>
          <w:lang w:val="uk-UA"/>
        </w:rPr>
        <w:t>Баланс підприємства: сутність та мета</w:t>
      </w:r>
      <w:bookmarkEnd w:id="2"/>
      <w:r w:rsidRPr="004559D8">
        <w:rPr>
          <w:lang w:val="uk-UA"/>
        </w:rPr>
        <w:t>складання</w:t>
      </w:r>
    </w:p>
    <w:p w:rsidR="0042014F" w:rsidRPr="004559D8" w:rsidRDefault="0042014F" w:rsidP="004C452D">
      <w:pPr>
        <w:pStyle w:val="1"/>
        <w:numPr>
          <w:ilvl w:val="1"/>
          <w:numId w:val="38"/>
        </w:numPr>
        <w:tabs>
          <w:tab w:val="left" w:pos="1392"/>
        </w:tabs>
        <w:ind w:firstLine="681"/>
        <w:rPr>
          <w:lang w:val="uk-UA"/>
        </w:rPr>
      </w:pPr>
      <w:bookmarkStart w:id="3" w:name="_TOC_250041"/>
      <w:r w:rsidRPr="004559D8">
        <w:rPr>
          <w:lang w:val="uk-UA"/>
        </w:rPr>
        <w:t>Зміст статей та порядок складання Балансу</w:t>
      </w:r>
      <w:bookmarkEnd w:id="3"/>
      <w:r w:rsidRPr="004559D8">
        <w:rPr>
          <w:lang w:val="uk-UA"/>
        </w:rPr>
        <w:t>підприємства</w:t>
      </w:r>
    </w:p>
    <w:p w:rsidR="0042014F" w:rsidRPr="004559D8" w:rsidRDefault="0042014F" w:rsidP="004C452D">
      <w:pPr>
        <w:pStyle w:val="a5"/>
        <w:numPr>
          <w:ilvl w:val="1"/>
          <w:numId w:val="38"/>
        </w:numPr>
        <w:tabs>
          <w:tab w:val="left" w:pos="1531"/>
        </w:tabs>
        <w:spacing w:before="4"/>
        <w:ind w:right="647" w:firstLine="681"/>
        <w:jc w:val="both"/>
        <w:rPr>
          <w:b/>
          <w:sz w:val="28"/>
          <w:lang w:val="uk-UA"/>
        </w:rPr>
      </w:pPr>
      <w:r w:rsidRPr="004559D8">
        <w:rPr>
          <w:b/>
          <w:sz w:val="28"/>
          <w:lang w:val="uk-UA"/>
        </w:rPr>
        <w:t>Взаємозв’язок Балансу і Плану рахунків бухгалтерського обліку</w:t>
      </w:r>
    </w:p>
    <w:p w:rsidR="0042014F" w:rsidRPr="004559D8" w:rsidRDefault="0042014F" w:rsidP="0042014F">
      <w:pPr>
        <w:pStyle w:val="a3"/>
        <w:spacing w:before="10"/>
        <w:ind w:left="0" w:firstLine="0"/>
        <w:rPr>
          <w:b/>
          <w:sz w:val="25"/>
          <w:lang w:val="uk-UA"/>
        </w:rPr>
      </w:pPr>
    </w:p>
    <w:p w:rsidR="0042014F" w:rsidRPr="004559D8" w:rsidRDefault="0042014F" w:rsidP="004C452D">
      <w:pPr>
        <w:pStyle w:val="a5"/>
        <w:numPr>
          <w:ilvl w:val="1"/>
          <w:numId w:val="37"/>
        </w:numPr>
        <w:tabs>
          <w:tab w:val="left" w:pos="1977"/>
        </w:tabs>
        <w:ind w:hanging="1915"/>
        <w:jc w:val="left"/>
        <w:rPr>
          <w:b/>
          <w:sz w:val="28"/>
          <w:lang w:val="uk-UA"/>
        </w:rPr>
      </w:pPr>
      <w:r w:rsidRPr="004559D8">
        <w:rPr>
          <w:b/>
          <w:sz w:val="28"/>
          <w:lang w:val="uk-UA"/>
        </w:rPr>
        <w:t>Баланс підприємства: сутність та метаскладання</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47"/>
        <w:jc w:val="both"/>
        <w:rPr>
          <w:lang w:val="uk-UA"/>
        </w:rPr>
      </w:pPr>
      <w:r w:rsidRPr="004559D8">
        <w:rPr>
          <w:lang w:val="uk-UA"/>
        </w:rPr>
        <w:t xml:space="preserve">Термін «Баланс» означає рівність </w:t>
      </w:r>
      <w:r w:rsidRPr="004559D8">
        <w:rPr>
          <w:spacing w:val="2"/>
          <w:lang w:val="uk-UA"/>
        </w:rPr>
        <w:t xml:space="preserve">двох </w:t>
      </w:r>
      <w:r w:rsidRPr="004559D8">
        <w:rPr>
          <w:lang w:val="uk-UA"/>
        </w:rPr>
        <w:t xml:space="preserve">частин. З економічної точки зору баланс характеризується як система взаємопов’язаних показників, </w:t>
      </w:r>
      <w:r w:rsidRPr="004559D8">
        <w:rPr>
          <w:spacing w:val="3"/>
          <w:lang w:val="uk-UA"/>
        </w:rPr>
        <w:t xml:space="preserve">що </w:t>
      </w:r>
      <w:r w:rsidRPr="004559D8">
        <w:rPr>
          <w:lang w:val="uk-UA"/>
        </w:rPr>
        <w:t xml:space="preserve">характеризує з одного боку активи, тобто те, чим володіє і розпоряджається підприємство (ресурси), а з іншого боку – джерела майна (пасиви), до </w:t>
      </w:r>
      <w:r w:rsidRPr="004559D8">
        <w:rPr>
          <w:spacing w:val="2"/>
          <w:lang w:val="uk-UA"/>
        </w:rPr>
        <w:t xml:space="preserve">яких </w:t>
      </w:r>
      <w:r w:rsidRPr="004559D8">
        <w:rPr>
          <w:lang w:val="uk-UA"/>
        </w:rPr>
        <w:t>відносяться зобов’язання і власнийкапітал.</w:t>
      </w:r>
    </w:p>
    <w:p w:rsidR="0042014F" w:rsidRPr="004559D8" w:rsidRDefault="0042014F" w:rsidP="0042014F">
      <w:pPr>
        <w:pStyle w:val="a3"/>
        <w:spacing w:line="242" w:lineRule="auto"/>
        <w:ind w:right="654"/>
        <w:jc w:val="both"/>
        <w:rPr>
          <w:lang w:val="uk-UA"/>
        </w:rPr>
      </w:pPr>
      <w:r w:rsidRPr="004559D8">
        <w:rPr>
          <w:lang w:val="uk-UA"/>
        </w:rPr>
        <w:t>Зміст і форма Балансу та загальні вимоги до розкриття його статей визначаються НП(С)БО 1 «Загальні вимоги до фінансової звітності». Форма Балансу наведена в додатку 1.</w:t>
      </w:r>
    </w:p>
    <w:p w:rsidR="0042014F" w:rsidRPr="004559D8" w:rsidRDefault="0042014F" w:rsidP="0042014F">
      <w:pPr>
        <w:pStyle w:val="a3"/>
        <w:ind w:right="654"/>
        <w:jc w:val="both"/>
        <w:rPr>
          <w:lang w:val="uk-UA"/>
        </w:rPr>
      </w:pPr>
      <w:r w:rsidRPr="004559D8">
        <w:rPr>
          <w:b/>
          <w:lang w:val="uk-UA"/>
        </w:rPr>
        <w:t xml:space="preserve">Баланс </w:t>
      </w:r>
      <w:r w:rsidRPr="004559D8">
        <w:rPr>
          <w:lang w:val="uk-UA"/>
        </w:rPr>
        <w:t>– це звіт про фінансовий стан підприємства, який відображає на певну дату його активи, зобов’язання і власнийкапітал.</w:t>
      </w:r>
    </w:p>
    <w:p w:rsidR="0042014F" w:rsidRPr="004559D8" w:rsidRDefault="0042014F" w:rsidP="0042014F">
      <w:pPr>
        <w:pStyle w:val="a3"/>
        <w:ind w:right="656"/>
        <w:jc w:val="both"/>
        <w:rPr>
          <w:lang w:val="uk-UA"/>
        </w:rPr>
      </w:pPr>
      <w:r w:rsidRPr="004559D8">
        <w:rPr>
          <w:lang w:val="uk-UA"/>
        </w:rPr>
        <w:t>Метою складання балансу є надання користувачам повної, правдивої та неупередженої інформації про фінансовий стан підприємства на звітну дату.</w:t>
      </w:r>
    </w:p>
    <w:p w:rsidR="0042014F" w:rsidRPr="004559D8" w:rsidRDefault="0042014F" w:rsidP="0042014F">
      <w:pPr>
        <w:pStyle w:val="a3"/>
        <w:ind w:right="655"/>
        <w:jc w:val="both"/>
        <w:rPr>
          <w:lang w:val="uk-UA"/>
        </w:rPr>
      </w:pPr>
      <w:r w:rsidRPr="004559D8">
        <w:rPr>
          <w:lang w:val="uk-UA"/>
        </w:rPr>
        <w:t>У Балансі відображаються активи, зобов’язання та власний капітал підприємства у тисячах гривень без десяткових знаків.</w:t>
      </w:r>
    </w:p>
    <w:p w:rsidR="0042014F" w:rsidRPr="004559D8" w:rsidRDefault="0042014F" w:rsidP="0042014F">
      <w:pPr>
        <w:pStyle w:val="a3"/>
        <w:tabs>
          <w:tab w:val="left" w:pos="8380"/>
        </w:tabs>
        <w:spacing w:line="480" w:lineRule="auto"/>
        <w:ind w:left="1435" w:right="688" w:hanging="509"/>
        <w:rPr>
          <w:lang w:val="uk-UA"/>
        </w:rPr>
      </w:pPr>
      <w:r w:rsidRPr="004559D8">
        <w:rPr>
          <w:lang w:val="uk-UA"/>
        </w:rPr>
        <w:t>Зв'язок, який існує між складовими Балансу виражається рівністю(2.1): Активи (А) = Власний капітал (ВК) +Зобов’язання (З),</w:t>
      </w:r>
      <w:r w:rsidRPr="004559D8">
        <w:rPr>
          <w:lang w:val="uk-UA"/>
        </w:rPr>
        <w:tab/>
        <w:t>(2.1)</w:t>
      </w:r>
    </w:p>
    <w:p w:rsidR="0042014F" w:rsidRPr="004559D8" w:rsidRDefault="0042014F" w:rsidP="0042014F">
      <w:pPr>
        <w:pStyle w:val="a3"/>
        <w:spacing w:line="242" w:lineRule="auto"/>
        <w:ind w:right="648"/>
        <w:jc w:val="both"/>
        <w:rPr>
          <w:lang w:val="uk-UA"/>
        </w:rPr>
      </w:pPr>
      <w:r w:rsidRPr="004559D8">
        <w:rPr>
          <w:b/>
          <w:lang w:val="uk-UA"/>
        </w:rPr>
        <w:t xml:space="preserve">Активи </w:t>
      </w:r>
      <w:r w:rsidRPr="004559D8">
        <w:rPr>
          <w:color w:val="7C5963"/>
          <w:lang w:val="uk-UA"/>
        </w:rPr>
        <w:t xml:space="preserve">– </w:t>
      </w:r>
      <w:r w:rsidRPr="004559D8">
        <w:rPr>
          <w:lang w:val="uk-UA"/>
        </w:rPr>
        <w:t>ресурси, контрольовані підприємством в результаті минулих подій, використання яких, як очікується, приведе до надходження економічних вигод у майбутньому.</w:t>
      </w:r>
    </w:p>
    <w:p w:rsidR="0042014F" w:rsidRPr="004559D8" w:rsidRDefault="0042014F" w:rsidP="0042014F">
      <w:pPr>
        <w:pStyle w:val="a3"/>
        <w:ind w:right="646"/>
        <w:jc w:val="both"/>
        <w:rPr>
          <w:lang w:val="uk-UA"/>
        </w:rPr>
      </w:pPr>
      <w:r w:rsidRPr="004559D8">
        <w:rPr>
          <w:lang w:val="uk-UA"/>
        </w:rPr>
        <w:t>Актив відображається в балансі за умови, що оцінка його може бути достовірно визначена і очікується отримання в майбутньому економічних вигод, пов'язаних з його використанням. Витрати на придбання та створення активу, які, відповідно до цих умов, не можуть бути відображені в Балансі, включаються до складу витрат звітного періоду у Звіті про фінансові результати.</w:t>
      </w:r>
    </w:p>
    <w:p w:rsidR="0042014F" w:rsidRPr="004559D8" w:rsidRDefault="0042014F" w:rsidP="0042014F">
      <w:pPr>
        <w:pStyle w:val="a3"/>
        <w:ind w:right="651"/>
        <w:jc w:val="both"/>
        <w:rPr>
          <w:lang w:val="uk-UA"/>
        </w:rPr>
      </w:pPr>
      <w:r w:rsidRPr="004559D8">
        <w:rPr>
          <w:b/>
          <w:lang w:val="uk-UA"/>
        </w:rPr>
        <w:t xml:space="preserve">Власний капітал </w:t>
      </w:r>
      <w:r w:rsidRPr="004559D8">
        <w:rPr>
          <w:color w:val="7C5963"/>
          <w:lang w:val="uk-UA"/>
        </w:rPr>
        <w:t xml:space="preserve">– </w:t>
      </w:r>
      <w:r w:rsidRPr="004559D8">
        <w:rPr>
          <w:lang w:val="uk-UA"/>
        </w:rPr>
        <w:t>частина в активах підприємства, що залишається після вирахуванням його зобов’язань. Власний капітал відображається в Балансі одночасно з відображенням активів або зобов'язань, які призводять до йогозміни.</w:t>
      </w:r>
    </w:p>
    <w:p w:rsidR="0042014F" w:rsidRPr="004559D8" w:rsidRDefault="0042014F" w:rsidP="0042014F">
      <w:pPr>
        <w:pStyle w:val="a3"/>
        <w:spacing w:line="242" w:lineRule="auto"/>
        <w:ind w:right="652"/>
        <w:jc w:val="both"/>
        <w:rPr>
          <w:lang w:val="uk-UA"/>
        </w:rPr>
      </w:pPr>
      <w:r w:rsidRPr="004559D8">
        <w:rPr>
          <w:b/>
          <w:lang w:val="uk-UA"/>
        </w:rPr>
        <w:t xml:space="preserve">Зобов’язання </w:t>
      </w:r>
      <w:r w:rsidRPr="004559D8">
        <w:rPr>
          <w:lang w:val="uk-UA"/>
        </w:rPr>
        <w:t>– заборгованість підприємства, яка виникла внаслідок минулих подій і погашення якої, як очікується, призведе до зменшення ресурсів підприємства, що втілюють в собі економічні вигоди.</w:t>
      </w:r>
    </w:p>
    <w:p w:rsidR="0042014F" w:rsidRPr="004559D8" w:rsidRDefault="0042014F" w:rsidP="0042014F">
      <w:pPr>
        <w:spacing w:line="242" w:lineRule="auto"/>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0"/>
        <w:jc w:val="both"/>
        <w:rPr>
          <w:lang w:val="uk-UA"/>
        </w:rPr>
      </w:pPr>
      <w:r w:rsidRPr="004559D8">
        <w:rPr>
          <w:lang w:val="uk-UA"/>
        </w:rPr>
        <w:lastRenderedPageBreak/>
        <w:t>Зобов’язання відображається у Балансі, якщо його оцінка може бути достовірно визначена та існує ймовірність зменшення економічних вигод у майбутньому внаслідок його погашення.</w:t>
      </w:r>
    </w:p>
    <w:p w:rsidR="0042014F" w:rsidRPr="004559D8" w:rsidRDefault="0042014F" w:rsidP="0042014F">
      <w:pPr>
        <w:pStyle w:val="a3"/>
        <w:spacing w:line="321" w:lineRule="exact"/>
        <w:ind w:left="926" w:firstLine="0"/>
        <w:rPr>
          <w:lang w:val="uk-UA"/>
        </w:rPr>
      </w:pPr>
      <w:r w:rsidRPr="004559D8">
        <w:rPr>
          <w:lang w:val="uk-UA"/>
        </w:rPr>
        <w:t>Актив визнається та відображається в Балансі за умови, що:</w:t>
      </w:r>
    </w:p>
    <w:p w:rsidR="0042014F" w:rsidRPr="004559D8" w:rsidRDefault="0042014F" w:rsidP="004C452D">
      <w:pPr>
        <w:pStyle w:val="a5"/>
        <w:numPr>
          <w:ilvl w:val="0"/>
          <w:numId w:val="54"/>
        </w:numPr>
        <w:tabs>
          <w:tab w:val="left" w:pos="1090"/>
        </w:tabs>
        <w:spacing w:before="5" w:line="322" w:lineRule="exact"/>
        <w:ind w:left="1089" w:hanging="163"/>
        <w:rPr>
          <w:sz w:val="28"/>
          <w:lang w:val="uk-UA"/>
        </w:rPr>
      </w:pPr>
      <w:r w:rsidRPr="004559D8">
        <w:rPr>
          <w:sz w:val="28"/>
          <w:lang w:val="uk-UA"/>
        </w:rPr>
        <w:t>оцінка його може бути достовірновизначена;</w:t>
      </w:r>
    </w:p>
    <w:p w:rsidR="0042014F" w:rsidRPr="004559D8" w:rsidRDefault="0042014F" w:rsidP="004C452D">
      <w:pPr>
        <w:pStyle w:val="a5"/>
        <w:numPr>
          <w:ilvl w:val="0"/>
          <w:numId w:val="54"/>
        </w:numPr>
        <w:tabs>
          <w:tab w:val="left" w:pos="1095"/>
        </w:tabs>
        <w:ind w:right="653" w:firstLine="710"/>
        <w:jc w:val="both"/>
        <w:rPr>
          <w:sz w:val="28"/>
          <w:lang w:val="uk-UA"/>
        </w:rPr>
      </w:pPr>
      <w:r w:rsidRPr="004559D8">
        <w:rPr>
          <w:sz w:val="28"/>
          <w:lang w:val="uk-UA"/>
        </w:rPr>
        <w:t>у майбутньому очікується отримання економічних вигод, пов’язаних з його використанням.</w:t>
      </w:r>
    </w:p>
    <w:p w:rsidR="0042014F" w:rsidRPr="004559D8" w:rsidRDefault="0042014F" w:rsidP="0042014F">
      <w:pPr>
        <w:pStyle w:val="a3"/>
        <w:ind w:right="648"/>
        <w:jc w:val="both"/>
        <w:rPr>
          <w:lang w:val="uk-UA"/>
        </w:rPr>
      </w:pPr>
      <w:r w:rsidRPr="004559D8">
        <w:rPr>
          <w:lang w:val="uk-UA"/>
        </w:rPr>
        <w:t>Витрати на придбання та створення активу, які не відповідають зазначеним умовам, не можуть бути відображені в Балансі, повинні включатися до складу витрат звітного періоду у Звіт про фінансові результати.</w:t>
      </w:r>
    </w:p>
    <w:p w:rsidR="0042014F" w:rsidRPr="004559D8" w:rsidRDefault="0042014F" w:rsidP="0042014F">
      <w:pPr>
        <w:pStyle w:val="a3"/>
        <w:spacing w:line="320" w:lineRule="exact"/>
        <w:ind w:left="926" w:firstLine="0"/>
        <w:rPr>
          <w:lang w:val="uk-UA"/>
        </w:rPr>
      </w:pPr>
      <w:r w:rsidRPr="004559D8">
        <w:rPr>
          <w:lang w:val="uk-UA"/>
        </w:rPr>
        <w:t>Зобов’язання визнається та відображається в Балансі за умови, що:</w:t>
      </w:r>
    </w:p>
    <w:p w:rsidR="0042014F" w:rsidRPr="004559D8" w:rsidRDefault="0042014F" w:rsidP="004C452D">
      <w:pPr>
        <w:pStyle w:val="a5"/>
        <w:numPr>
          <w:ilvl w:val="0"/>
          <w:numId w:val="54"/>
        </w:numPr>
        <w:tabs>
          <w:tab w:val="left" w:pos="1090"/>
        </w:tabs>
        <w:spacing w:line="322" w:lineRule="exact"/>
        <w:ind w:left="1089" w:hanging="163"/>
        <w:rPr>
          <w:sz w:val="28"/>
          <w:lang w:val="uk-UA"/>
        </w:rPr>
      </w:pPr>
      <w:r w:rsidRPr="004559D8">
        <w:rPr>
          <w:sz w:val="28"/>
          <w:lang w:val="uk-UA"/>
        </w:rPr>
        <w:t>його оцінка може бути достовірновизначена;</w:t>
      </w:r>
    </w:p>
    <w:p w:rsidR="0042014F" w:rsidRPr="004559D8" w:rsidRDefault="0042014F" w:rsidP="004C452D">
      <w:pPr>
        <w:pStyle w:val="a5"/>
        <w:numPr>
          <w:ilvl w:val="0"/>
          <w:numId w:val="54"/>
        </w:numPr>
        <w:tabs>
          <w:tab w:val="left" w:pos="1200"/>
        </w:tabs>
        <w:ind w:right="648" w:firstLine="710"/>
        <w:jc w:val="both"/>
        <w:rPr>
          <w:sz w:val="28"/>
          <w:lang w:val="uk-UA"/>
        </w:rPr>
      </w:pPr>
      <w:r w:rsidRPr="004559D8">
        <w:rPr>
          <w:sz w:val="28"/>
          <w:lang w:val="uk-UA"/>
        </w:rPr>
        <w:t>існує ймовірність зменшення економічних вигод у майбутньому внаслідок його погашення.</w:t>
      </w:r>
    </w:p>
    <w:p w:rsidR="0042014F" w:rsidRPr="004559D8" w:rsidRDefault="0042014F" w:rsidP="0042014F">
      <w:pPr>
        <w:pStyle w:val="a3"/>
        <w:ind w:right="656"/>
        <w:jc w:val="both"/>
        <w:rPr>
          <w:lang w:val="uk-UA"/>
        </w:rPr>
      </w:pPr>
      <w:r w:rsidRPr="004559D8">
        <w:rPr>
          <w:lang w:val="uk-UA"/>
        </w:rPr>
        <w:t>Власний капітал відображається у Балансі одночасно з відображенням активів або зобов’язань, які призводять до його зміни.</w:t>
      </w:r>
    </w:p>
    <w:p w:rsidR="0042014F" w:rsidRPr="004559D8" w:rsidRDefault="0042014F" w:rsidP="0042014F">
      <w:pPr>
        <w:pStyle w:val="a3"/>
        <w:spacing w:before="2" w:line="480" w:lineRule="auto"/>
        <w:ind w:left="926" w:right="3259" w:firstLine="0"/>
        <w:rPr>
          <w:lang w:val="uk-UA"/>
        </w:rPr>
      </w:pPr>
      <w:r w:rsidRPr="00783928">
        <w:rPr>
          <w:noProof/>
          <w:lang w:val="uk-UA" w:eastAsia="uk-UA"/>
        </w:rPr>
        <w:pict>
          <v:shape id="Text Box 266" o:spid="_x0000_s1118" type="#_x0000_t202" style="position:absolute;left:0;text-align:left;margin-left:65.05pt;margin-top:48.7pt;width:479.3pt;height:212.65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KG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8"/>
                    <w:gridCol w:w="984"/>
                    <w:gridCol w:w="3941"/>
                    <w:gridCol w:w="888"/>
                  </w:tblGrid>
                  <w:tr w:rsidR="0042014F">
                    <w:trPr>
                      <w:trHeight w:val="642"/>
                    </w:trPr>
                    <w:tc>
                      <w:tcPr>
                        <w:tcW w:w="3758" w:type="dxa"/>
                      </w:tcPr>
                      <w:p w:rsidR="0042014F" w:rsidRDefault="0042014F">
                        <w:pPr>
                          <w:pStyle w:val="TableParagraph"/>
                          <w:spacing w:line="315" w:lineRule="exact"/>
                          <w:ind w:left="1490" w:right="1474"/>
                          <w:jc w:val="center"/>
                          <w:rPr>
                            <w:sz w:val="28"/>
                          </w:rPr>
                        </w:pPr>
                        <w:r>
                          <w:rPr>
                            <w:sz w:val="28"/>
                          </w:rPr>
                          <w:t>Актив</w:t>
                        </w:r>
                      </w:p>
                    </w:tc>
                    <w:tc>
                      <w:tcPr>
                        <w:tcW w:w="984" w:type="dxa"/>
                      </w:tcPr>
                      <w:p w:rsidR="0042014F" w:rsidRDefault="0042014F">
                        <w:pPr>
                          <w:pStyle w:val="TableParagraph"/>
                          <w:spacing w:line="315" w:lineRule="exact"/>
                          <w:ind w:left="136" w:right="124"/>
                          <w:jc w:val="center"/>
                          <w:rPr>
                            <w:sz w:val="28"/>
                          </w:rPr>
                        </w:pPr>
                        <w:r>
                          <w:rPr>
                            <w:sz w:val="28"/>
                          </w:rPr>
                          <w:t>Код</w:t>
                        </w:r>
                      </w:p>
                      <w:p w:rsidR="0042014F" w:rsidRDefault="0042014F">
                        <w:pPr>
                          <w:pStyle w:val="TableParagraph"/>
                          <w:spacing w:line="308" w:lineRule="exact"/>
                          <w:ind w:left="137" w:right="124"/>
                          <w:jc w:val="center"/>
                          <w:rPr>
                            <w:sz w:val="28"/>
                          </w:rPr>
                        </w:pPr>
                        <w:r>
                          <w:rPr>
                            <w:sz w:val="28"/>
                          </w:rPr>
                          <w:t>рядка</w:t>
                        </w:r>
                      </w:p>
                    </w:tc>
                    <w:tc>
                      <w:tcPr>
                        <w:tcW w:w="3941" w:type="dxa"/>
                      </w:tcPr>
                      <w:p w:rsidR="0042014F" w:rsidRDefault="0042014F">
                        <w:pPr>
                          <w:pStyle w:val="TableParagraph"/>
                          <w:spacing w:line="315" w:lineRule="exact"/>
                          <w:ind w:left="1587" w:right="1571"/>
                          <w:jc w:val="center"/>
                          <w:rPr>
                            <w:sz w:val="28"/>
                          </w:rPr>
                        </w:pPr>
                        <w:r>
                          <w:rPr>
                            <w:sz w:val="28"/>
                          </w:rPr>
                          <w:t>Пасив</w:t>
                        </w:r>
                      </w:p>
                    </w:tc>
                    <w:tc>
                      <w:tcPr>
                        <w:tcW w:w="888" w:type="dxa"/>
                      </w:tcPr>
                      <w:p w:rsidR="0042014F" w:rsidRDefault="0042014F">
                        <w:pPr>
                          <w:pStyle w:val="TableParagraph"/>
                          <w:spacing w:line="315" w:lineRule="exact"/>
                          <w:ind w:left="88" w:right="76"/>
                          <w:jc w:val="center"/>
                          <w:rPr>
                            <w:sz w:val="28"/>
                          </w:rPr>
                        </w:pPr>
                        <w:r>
                          <w:rPr>
                            <w:sz w:val="28"/>
                          </w:rPr>
                          <w:t>Код</w:t>
                        </w:r>
                      </w:p>
                      <w:p w:rsidR="0042014F" w:rsidRDefault="0042014F">
                        <w:pPr>
                          <w:pStyle w:val="TableParagraph"/>
                          <w:spacing w:line="308" w:lineRule="exact"/>
                          <w:ind w:left="89" w:right="76"/>
                          <w:jc w:val="center"/>
                          <w:rPr>
                            <w:sz w:val="28"/>
                          </w:rPr>
                        </w:pPr>
                        <w:r>
                          <w:rPr>
                            <w:sz w:val="28"/>
                          </w:rPr>
                          <w:t>рядка</w:t>
                        </w:r>
                      </w:p>
                    </w:tc>
                  </w:tr>
                  <w:tr w:rsidR="0042014F">
                    <w:trPr>
                      <w:trHeight w:val="321"/>
                    </w:trPr>
                    <w:tc>
                      <w:tcPr>
                        <w:tcW w:w="3758" w:type="dxa"/>
                      </w:tcPr>
                      <w:p w:rsidR="0042014F" w:rsidRDefault="0042014F">
                        <w:pPr>
                          <w:pStyle w:val="TableParagraph"/>
                          <w:spacing w:line="301" w:lineRule="exact"/>
                          <w:rPr>
                            <w:sz w:val="28"/>
                          </w:rPr>
                        </w:pPr>
                        <w:r>
                          <w:rPr>
                            <w:sz w:val="28"/>
                          </w:rPr>
                          <w:t>І. Необоротніактиви</w:t>
                        </w:r>
                      </w:p>
                    </w:tc>
                    <w:tc>
                      <w:tcPr>
                        <w:tcW w:w="984" w:type="dxa"/>
                      </w:tcPr>
                      <w:p w:rsidR="0042014F" w:rsidRDefault="0042014F">
                        <w:pPr>
                          <w:pStyle w:val="TableParagraph"/>
                          <w:spacing w:line="301" w:lineRule="exact"/>
                          <w:ind w:left="137" w:right="122"/>
                          <w:jc w:val="center"/>
                          <w:rPr>
                            <w:sz w:val="28"/>
                          </w:rPr>
                        </w:pPr>
                        <w:r>
                          <w:rPr>
                            <w:sz w:val="28"/>
                          </w:rPr>
                          <w:t>1095</w:t>
                        </w:r>
                      </w:p>
                    </w:tc>
                    <w:tc>
                      <w:tcPr>
                        <w:tcW w:w="3941" w:type="dxa"/>
                      </w:tcPr>
                      <w:p w:rsidR="0042014F" w:rsidRDefault="0042014F">
                        <w:pPr>
                          <w:pStyle w:val="TableParagraph"/>
                          <w:spacing w:line="301" w:lineRule="exact"/>
                          <w:rPr>
                            <w:sz w:val="28"/>
                          </w:rPr>
                        </w:pPr>
                        <w:r>
                          <w:rPr>
                            <w:sz w:val="28"/>
                          </w:rPr>
                          <w:t>І. Власнийкапітал</w:t>
                        </w:r>
                      </w:p>
                    </w:tc>
                    <w:tc>
                      <w:tcPr>
                        <w:tcW w:w="888" w:type="dxa"/>
                      </w:tcPr>
                      <w:p w:rsidR="0042014F" w:rsidRDefault="0042014F">
                        <w:pPr>
                          <w:pStyle w:val="TableParagraph"/>
                          <w:spacing w:line="301" w:lineRule="exact"/>
                          <w:ind w:left="89" w:right="75"/>
                          <w:jc w:val="center"/>
                          <w:rPr>
                            <w:sz w:val="28"/>
                          </w:rPr>
                        </w:pPr>
                        <w:r>
                          <w:rPr>
                            <w:sz w:val="28"/>
                          </w:rPr>
                          <w:t>1495</w:t>
                        </w:r>
                      </w:p>
                    </w:tc>
                  </w:tr>
                  <w:tr w:rsidR="0042014F">
                    <w:trPr>
                      <w:trHeight w:val="642"/>
                    </w:trPr>
                    <w:tc>
                      <w:tcPr>
                        <w:tcW w:w="3758" w:type="dxa"/>
                      </w:tcPr>
                      <w:p w:rsidR="0042014F" w:rsidRDefault="0042014F">
                        <w:pPr>
                          <w:pStyle w:val="TableParagraph"/>
                          <w:spacing w:line="315" w:lineRule="exact"/>
                          <w:rPr>
                            <w:sz w:val="28"/>
                          </w:rPr>
                        </w:pPr>
                        <w:r>
                          <w:rPr>
                            <w:sz w:val="28"/>
                          </w:rPr>
                          <w:t>ІІ. Оборотніактиви</w:t>
                        </w:r>
                      </w:p>
                    </w:tc>
                    <w:tc>
                      <w:tcPr>
                        <w:tcW w:w="984" w:type="dxa"/>
                      </w:tcPr>
                      <w:p w:rsidR="0042014F" w:rsidRDefault="0042014F">
                        <w:pPr>
                          <w:pStyle w:val="TableParagraph"/>
                          <w:spacing w:line="315" w:lineRule="exact"/>
                          <w:ind w:left="137" w:right="122"/>
                          <w:jc w:val="center"/>
                          <w:rPr>
                            <w:sz w:val="28"/>
                          </w:rPr>
                        </w:pPr>
                        <w:r>
                          <w:rPr>
                            <w:sz w:val="28"/>
                          </w:rPr>
                          <w:t>1195</w:t>
                        </w:r>
                      </w:p>
                    </w:tc>
                    <w:tc>
                      <w:tcPr>
                        <w:tcW w:w="3941" w:type="dxa"/>
                      </w:tcPr>
                      <w:p w:rsidR="0042014F" w:rsidRPr="004559D8" w:rsidRDefault="0042014F">
                        <w:pPr>
                          <w:pStyle w:val="TableParagraph"/>
                          <w:spacing w:line="315" w:lineRule="exact"/>
                          <w:rPr>
                            <w:sz w:val="28"/>
                            <w:lang w:val="ru-RU"/>
                          </w:rPr>
                        </w:pPr>
                        <w:r w:rsidRPr="004559D8">
                          <w:rPr>
                            <w:sz w:val="28"/>
                            <w:lang w:val="ru-RU"/>
                          </w:rPr>
                          <w:t>ІІ. Довгостроковізобов’язання</w:t>
                        </w:r>
                      </w:p>
                      <w:p w:rsidR="0042014F" w:rsidRPr="004559D8" w:rsidRDefault="0042014F">
                        <w:pPr>
                          <w:pStyle w:val="TableParagraph"/>
                          <w:spacing w:line="308" w:lineRule="exact"/>
                          <w:rPr>
                            <w:sz w:val="28"/>
                            <w:lang w:val="ru-RU"/>
                          </w:rPr>
                        </w:pPr>
                        <w:r w:rsidRPr="004559D8">
                          <w:rPr>
                            <w:sz w:val="28"/>
                            <w:lang w:val="ru-RU"/>
                          </w:rPr>
                          <w:t>і забезпечення</w:t>
                        </w:r>
                      </w:p>
                    </w:tc>
                    <w:tc>
                      <w:tcPr>
                        <w:tcW w:w="888" w:type="dxa"/>
                      </w:tcPr>
                      <w:p w:rsidR="0042014F" w:rsidRDefault="0042014F">
                        <w:pPr>
                          <w:pStyle w:val="TableParagraph"/>
                          <w:spacing w:line="315" w:lineRule="exact"/>
                          <w:ind w:left="89" w:right="75"/>
                          <w:jc w:val="center"/>
                          <w:rPr>
                            <w:sz w:val="28"/>
                          </w:rPr>
                        </w:pPr>
                        <w:r>
                          <w:rPr>
                            <w:sz w:val="28"/>
                          </w:rPr>
                          <w:t>1595</w:t>
                        </w:r>
                      </w:p>
                    </w:tc>
                  </w:tr>
                  <w:tr w:rsidR="0042014F">
                    <w:trPr>
                      <w:trHeight w:val="647"/>
                    </w:trPr>
                    <w:tc>
                      <w:tcPr>
                        <w:tcW w:w="3758" w:type="dxa"/>
                        <w:vMerge w:val="restart"/>
                      </w:tcPr>
                      <w:p w:rsidR="0042014F" w:rsidRPr="004559D8" w:rsidRDefault="0042014F">
                        <w:pPr>
                          <w:pStyle w:val="TableParagraph"/>
                          <w:spacing w:line="242" w:lineRule="auto"/>
                          <w:rPr>
                            <w:sz w:val="28"/>
                            <w:lang w:val="ru-RU"/>
                          </w:rPr>
                        </w:pPr>
                        <w:r w:rsidRPr="004559D8">
                          <w:rPr>
                            <w:sz w:val="28"/>
                            <w:lang w:val="ru-RU"/>
                          </w:rPr>
                          <w:t>ІІІ. Необоротніактиви, утримувані для продажу, та групивибуття</w:t>
                        </w:r>
                      </w:p>
                    </w:tc>
                    <w:tc>
                      <w:tcPr>
                        <w:tcW w:w="984" w:type="dxa"/>
                        <w:vMerge w:val="restart"/>
                      </w:tcPr>
                      <w:p w:rsidR="0042014F" w:rsidRDefault="0042014F">
                        <w:pPr>
                          <w:pStyle w:val="TableParagraph"/>
                          <w:spacing w:line="315" w:lineRule="exact"/>
                          <w:ind w:left="216"/>
                          <w:rPr>
                            <w:sz w:val="28"/>
                          </w:rPr>
                        </w:pPr>
                        <w:r>
                          <w:rPr>
                            <w:sz w:val="28"/>
                          </w:rPr>
                          <w:t>1200</w:t>
                        </w:r>
                      </w:p>
                    </w:tc>
                    <w:tc>
                      <w:tcPr>
                        <w:tcW w:w="3941" w:type="dxa"/>
                      </w:tcPr>
                      <w:p w:rsidR="0042014F" w:rsidRDefault="0042014F">
                        <w:pPr>
                          <w:pStyle w:val="TableParagraph"/>
                          <w:spacing w:line="315" w:lineRule="exact"/>
                          <w:rPr>
                            <w:sz w:val="28"/>
                          </w:rPr>
                        </w:pPr>
                        <w:r>
                          <w:rPr>
                            <w:sz w:val="28"/>
                          </w:rPr>
                          <w:t>ІІІ. Поточнізобов’язання і</w:t>
                        </w:r>
                      </w:p>
                      <w:p w:rsidR="0042014F" w:rsidRDefault="0042014F">
                        <w:pPr>
                          <w:pStyle w:val="TableParagraph"/>
                          <w:spacing w:before="4" w:line="308" w:lineRule="exact"/>
                          <w:rPr>
                            <w:sz w:val="28"/>
                          </w:rPr>
                        </w:pPr>
                        <w:r>
                          <w:rPr>
                            <w:sz w:val="28"/>
                          </w:rPr>
                          <w:t>забезпечення</w:t>
                        </w:r>
                      </w:p>
                    </w:tc>
                    <w:tc>
                      <w:tcPr>
                        <w:tcW w:w="888" w:type="dxa"/>
                      </w:tcPr>
                      <w:p w:rsidR="0042014F" w:rsidRDefault="0042014F">
                        <w:pPr>
                          <w:pStyle w:val="TableParagraph"/>
                          <w:spacing w:line="315" w:lineRule="exact"/>
                          <w:ind w:left="89" w:right="75"/>
                          <w:jc w:val="center"/>
                          <w:rPr>
                            <w:sz w:val="28"/>
                          </w:rPr>
                        </w:pPr>
                        <w:r>
                          <w:rPr>
                            <w:sz w:val="28"/>
                          </w:rPr>
                          <w:t>1695</w:t>
                        </w:r>
                      </w:p>
                    </w:tc>
                  </w:tr>
                  <w:tr w:rsidR="0042014F">
                    <w:trPr>
                      <w:trHeight w:val="1286"/>
                    </w:trPr>
                    <w:tc>
                      <w:tcPr>
                        <w:tcW w:w="3758" w:type="dxa"/>
                        <w:vMerge/>
                        <w:tcBorders>
                          <w:top w:val="nil"/>
                        </w:tcBorders>
                      </w:tcPr>
                      <w:p w:rsidR="0042014F" w:rsidRDefault="0042014F">
                        <w:pPr>
                          <w:rPr>
                            <w:sz w:val="2"/>
                            <w:szCs w:val="2"/>
                          </w:rPr>
                        </w:pPr>
                      </w:p>
                    </w:tc>
                    <w:tc>
                      <w:tcPr>
                        <w:tcW w:w="984" w:type="dxa"/>
                        <w:vMerge/>
                        <w:tcBorders>
                          <w:top w:val="nil"/>
                        </w:tcBorders>
                      </w:tcPr>
                      <w:p w:rsidR="0042014F" w:rsidRDefault="0042014F">
                        <w:pPr>
                          <w:rPr>
                            <w:sz w:val="2"/>
                            <w:szCs w:val="2"/>
                          </w:rPr>
                        </w:pPr>
                      </w:p>
                    </w:tc>
                    <w:tc>
                      <w:tcPr>
                        <w:tcW w:w="3941" w:type="dxa"/>
                      </w:tcPr>
                      <w:p w:rsidR="0042014F" w:rsidRPr="004559D8" w:rsidRDefault="0042014F">
                        <w:pPr>
                          <w:pStyle w:val="TableParagraph"/>
                          <w:rPr>
                            <w:sz w:val="28"/>
                            <w:lang w:val="ru-RU"/>
                          </w:rPr>
                        </w:pPr>
                        <w:r w:rsidRPr="004559D8">
                          <w:rPr>
                            <w:sz w:val="28"/>
                            <w:lang w:val="ru-RU"/>
                          </w:rPr>
                          <w:t>І</w:t>
                        </w:r>
                        <w:r>
                          <w:rPr>
                            <w:sz w:val="28"/>
                          </w:rPr>
                          <w:t>V</w:t>
                        </w:r>
                        <w:r w:rsidRPr="004559D8">
                          <w:rPr>
                            <w:sz w:val="28"/>
                            <w:lang w:val="ru-RU"/>
                          </w:rPr>
                          <w:t>. Зобов’язання, пов’язані з необоротними активами, утримуваними для продажу, та</w:t>
                        </w:r>
                      </w:p>
                      <w:p w:rsidR="0042014F" w:rsidRDefault="0042014F">
                        <w:pPr>
                          <w:pStyle w:val="TableParagraph"/>
                          <w:spacing w:line="307" w:lineRule="exact"/>
                          <w:rPr>
                            <w:sz w:val="28"/>
                          </w:rPr>
                        </w:pPr>
                        <w:r>
                          <w:rPr>
                            <w:sz w:val="28"/>
                          </w:rPr>
                          <w:t>групамивибуття</w:t>
                        </w:r>
                      </w:p>
                    </w:tc>
                    <w:tc>
                      <w:tcPr>
                        <w:tcW w:w="888" w:type="dxa"/>
                      </w:tcPr>
                      <w:p w:rsidR="0042014F" w:rsidRDefault="0042014F">
                        <w:pPr>
                          <w:pStyle w:val="TableParagraph"/>
                          <w:spacing w:line="315" w:lineRule="exact"/>
                          <w:ind w:left="89" w:right="75"/>
                          <w:jc w:val="center"/>
                          <w:rPr>
                            <w:sz w:val="28"/>
                          </w:rPr>
                        </w:pPr>
                        <w:r>
                          <w:rPr>
                            <w:sz w:val="28"/>
                          </w:rPr>
                          <w:t>1700</w:t>
                        </w:r>
                      </w:p>
                    </w:tc>
                  </w:tr>
                  <w:tr w:rsidR="0042014F">
                    <w:trPr>
                      <w:trHeight w:val="642"/>
                    </w:trPr>
                    <w:tc>
                      <w:tcPr>
                        <w:tcW w:w="3758" w:type="dxa"/>
                      </w:tcPr>
                      <w:p w:rsidR="0042014F" w:rsidRDefault="0042014F">
                        <w:pPr>
                          <w:pStyle w:val="TableParagraph"/>
                          <w:spacing w:before="3"/>
                          <w:ind w:left="0"/>
                          <w:rPr>
                            <w:sz w:val="27"/>
                          </w:rPr>
                        </w:pPr>
                      </w:p>
                      <w:p w:rsidR="0042014F" w:rsidRDefault="0042014F">
                        <w:pPr>
                          <w:pStyle w:val="TableParagraph"/>
                          <w:spacing w:before="1" w:line="308" w:lineRule="exact"/>
                          <w:rPr>
                            <w:sz w:val="28"/>
                          </w:rPr>
                        </w:pPr>
                        <w:r>
                          <w:rPr>
                            <w:sz w:val="28"/>
                          </w:rPr>
                          <w:t>Баланс</w:t>
                        </w:r>
                      </w:p>
                    </w:tc>
                    <w:tc>
                      <w:tcPr>
                        <w:tcW w:w="984" w:type="dxa"/>
                      </w:tcPr>
                      <w:p w:rsidR="0042014F" w:rsidRDefault="0042014F">
                        <w:pPr>
                          <w:pStyle w:val="TableParagraph"/>
                          <w:spacing w:before="3"/>
                          <w:ind w:left="0"/>
                          <w:rPr>
                            <w:sz w:val="27"/>
                          </w:rPr>
                        </w:pPr>
                      </w:p>
                      <w:p w:rsidR="0042014F" w:rsidRDefault="0042014F">
                        <w:pPr>
                          <w:pStyle w:val="TableParagraph"/>
                          <w:spacing w:before="1" w:line="308" w:lineRule="exact"/>
                          <w:ind w:left="137" w:right="122"/>
                          <w:jc w:val="center"/>
                          <w:rPr>
                            <w:sz w:val="28"/>
                          </w:rPr>
                        </w:pPr>
                        <w:r>
                          <w:rPr>
                            <w:sz w:val="28"/>
                          </w:rPr>
                          <w:t>1300</w:t>
                        </w:r>
                      </w:p>
                    </w:tc>
                    <w:tc>
                      <w:tcPr>
                        <w:tcW w:w="3941" w:type="dxa"/>
                      </w:tcPr>
                      <w:p w:rsidR="0042014F" w:rsidRDefault="0042014F">
                        <w:pPr>
                          <w:pStyle w:val="TableParagraph"/>
                          <w:spacing w:before="3"/>
                          <w:ind w:left="0"/>
                          <w:rPr>
                            <w:sz w:val="27"/>
                          </w:rPr>
                        </w:pPr>
                      </w:p>
                      <w:p w:rsidR="0042014F" w:rsidRDefault="0042014F">
                        <w:pPr>
                          <w:pStyle w:val="TableParagraph"/>
                          <w:spacing w:before="1" w:line="308" w:lineRule="exact"/>
                          <w:rPr>
                            <w:sz w:val="28"/>
                          </w:rPr>
                        </w:pPr>
                        <w:r>
                          <w:rPr>
                            <w:sz w:val="28"/>
                          </w:rPr>
                          <w:t>Баланс</w:t>
                        </w:r>
                      </w:p>
                    </w:tc>
                    <w:tc>
                      <w:tcPr>
                        <w:tcW w:w="888" w:type="dxa"/>
                      </w:tcPr>
                      <w:p w:rsidR="0042014F" w:rsidRDefault="0042014F">
                        <w:pPr>
                          <w:pStyle w:val="TableParagraph"/>
                          <w:spacing w:before="3"/>
                          <w:ind w:left="0"/>
                          <w:rPr>
                            <w:sz w:val="27"/>
                          </w:rPr>
                        </w:pPr>
                      </w:p>
                      <w:p w:rsidR="0042014F" w:rsidRDefault="0042014F">
                        <w:pPr>
                          <w:pStyle w:val="TableParagraph"/>
                          <w:spacing w:before="1" w:line="308" w:lineRule="exact"/>
                          <w:ind w:left="89" w:right="75"/>
                          <w:jc w:val="center"/>
                          <w:rPr>
                            <w:sz w:val="28"/>
                          </w:rPr>
                        </w:pPr>
                        <w:r>
                          <w:rPr>
                            <w:sz w:val="28"/>
                          </w:rPr>
                          <w:t>1900</w:t>
                        </w:r>
                      </w:p>
                    </w:tc>
                  </w:tr>
                </w:tbl>
                <w:p w:rsidR="0042014F" w:rsidRDefault="0042014F" w:rsidP="0042014F">
                  <w:pPr>
                    <w:pStyle w:val="a3"/>
                    <w:ind w:left="0" w:firstLine="0"/>
                  </w:pPr>
                </w:p>
              </w:txbxContent>
            </v:textbox>
            <w10:wrap anchorx="page"/>
          </v:shape>
        </w:pict>
      </w:r>
      <w:r w:rsidRPr="004559D8">
        <w:rPr>
          <w:lang w:val="uk-UA"/>
        </w:rPr>
        <w:t>Статті Балансу згруповані в розділи (таблиця 2.1). Таблиця 2.1 – Розділи Балансу підприємства</w:t>
      </w: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spacing w:before="1"/>
        <w:ind w:left="0" w:firstLine="0"/>
        <w:rPr>
          <w:sz w:val="38"/>
          <w:lang w:val="uk-UA"/>
        </w:rPr>
      </w:pPr>
    </w:p>
    <w:p w:rsidR="0042014F" w:rsidRPr="004559D8" w:rsidRDefault="0042014F" w:rsidP="0042014F">
      <w:pPr>
        <w:pStyle w:val="a3"/>
        <w:ind w:right="653"/>
        <w:jc w:val="both"/>
        <w:rPr>
          <w:lang w:val="uk-UA"/>
        </w:rPr>
      </w:pPr>
      <w:r w:rsidRPr="004559D8">
        <w:rPr>
          <w:lang w:val="uk-UA"/>
        </w:rPr>
        <w:t>Згортання статей активів та зобов’язань є неприпустимим, крім випадків, передбачених відповідними положеннями (стандартами).</w:t>
      </w:r>
    </w:p>
    <w:p w:rsidR="0042014F" w:rsidRPr="004559D8" w:rsidRDefault="0042014F" w:rsidP="0042014F">
      <w:pPr>
        <w:pStyle w:val="a3"/>
        <w:ind w:right="655"/>
        <w:jc w:val="both"/>
        <w:rPr>
          <w:lang w:val="uk-UA"/>
        </w:rPr>
      </w:pPr>
      <w:r w:rsidRPr="004559D8">
        <w:rPr>
          <w:lang w:val="uk-UA"/>
        </w:rPr>
        <w:t>Підсумок активів балансу повинен дорівнювати сумі зобов'язань та власного капіталу.</w:t>
      </w:r>
    </w:p>
    <w:p w:rsidR="0042014F" w:rsidRPr="004559D8" w:rsidRDefault="0042014F" w:rsidP="0042014F">
      <w:pPr>
        <w:pStyle w:val="a3"/>
        <w:ind w:right="649"/>
        <w:jc w:val="both"/>
        <w:rPr>
          <w:lang w:val="uk-UA"/>
        </w:rPr>
      </w:pPr>
      <w:r w:rsidRPr="004559D8">
        <w:rPr>
          <w:lang w:val="uk-UA"/>
        </w:rPr>
        <w:t>Баланс складається на кінець останнього дня звітного періоду на підставі даних про залишки рахунків (субрахунків) активів, зобов’язань і власного капіталу.</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C452D">
      <w:pPr>
        <w:pStyle w:val="1"/>
        <w:numPr>
          <w:ilvl w:val="1"/>
          <w:numId w:val="37"/>
        </w:numPr>
        <w:tabs>
          <w:tab w:val="left" w:pos="1464"/>
        </w:tabs>
        <w:spacing w:before="152"/>
        <w:ind w:left="1463"/>
        <w:jc w:val="left"/>
        <w:rPr>
          <w:lang w:val="uk-UA"/>
        </w:rPr>
      </w:pPr>
      <w:r w:rsidRPr="004559D8">
        <w:rPr>
          <w:lang w:val="uk-UA"/>
        </w:rPr>
        <w:lastRenderedPageBreak/>
        <w:t>Зміст статей та порядок складання Балансупідприємства</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spacing w:line="242" w:lineRule="auto"/>
        <w:ind w:right="647"/>
        <w:jc w:val="both"/>
        <w:rPr>
          <w:lang w:val="uk-UA"/>
        </w:rPr>
      </w:pPr>
      <w:r w:rsidRPr="004559D8">
        <w:rPr>
          <w:lang w:val="uk-UA"/>
        </w:rPr>
        <w:t xml:space="preserve">У </w:t>
      </w:r>
      <w:r w:rsidRPr="004559D8">
        <w:rPr>
          <w:b/>
          <w:lang w:val="uk-UA"/>
        </w:rPr>
        <w:t xml:space="preserve">першому розділі активу </w:t>
      </w:r>
      <w:r w:rsidRPr="004559D8">
        <w:rPr>
          <w:lang w:val="uk-UA"/>
        </w:rPr>
        <w:t>відображається інформація про необоротні активи.   Необоротні активи – всі активи, що не є оборотними. Статті розділу І активу «Необоротні активи» наведено в таблиці 2.2.</w:t>
      </w:r>
    </w:p>
    <w:p w:rsidR="0042014F" w:rsidRPr="004559D8" w:rsidRDefault="0042014F" w:rsidP="0042014F">
      <w:pPr>
        <w:pStyle w:val="a3"/>
        <w:spacing w:before="5"/>
        <w:ind w:left="0" w:firstLine="0"/>
        <w:rPr>
          <w:sz w:val="27"/>
          <w:lang w:val="uk-UA"/>
        </w:rPr>
      </w:pPr>
    </w:p>
    <w:p w:rsidR="0042014F" w:rsidRPr="004559D8" w:rsidRDefault="0042014F" w:rsidP="0042014F">
      <w:pPr>
        <w:pStyle w:val="a3"/>
        <w:spacing w:after="7"/>
        <w:ind w:left="926" w:firstLine="0"/>
        <w:rPr>
          <w:lang w:val="uk-UA"/>
        </w:rPr>
      </w:pPr>
      <w:r w:rsidRPr="004559D8">
        <w:rPr>
          <w:lang w:val="uk-UA"/>
        </w:rPr>
        <w:t>Таблиця 2.2 – Статті розділу І активу Балансу «Необоротні активи»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4"/>
        <w:gridCol w:w="989"/>
        <w:gridCol w:w="3509"/>
      </w:tblGrid>
      <w:tr w:rsidR="0042014F" w:rsidRPr="004559D8" w:rsidTr="0083365F">
        <w:trPr>
          <w:trHeight w:val="594"/>
        </w:trPr>
        <w:tc>
          <w:tcPr>
            <w:tcW w:w="5074" w:type="dxa"/>
          </w:tcPr>
          <w:p w:rsidR="0042014F" w:rsidRPr="004559D8" w:rsidRDefault="0042014F" w:rsidP="0083365F">
            <w:pPr>
              <w:pStyle w:val="TableParagraph"/>
              <w:spacing w:line="296" w:lineRule="exact"/>
              <w:ind w:left="2093" w:right="2088"/>
              <w:jc w:val="center"/>
              <w:rPr>
                <w:b/>
                <w:sz w:val="26"/>
                <w:lang w:val="uk-UA"/>
              </w:rPr>
            </w:pPr>
            <w:r w:rsidRPr="004559D8">
              <w:rPr>
                <w:b/>
                <w:sz w:val="26"/>
                <w:lang w:val="uk-UA"/>
              </w:rPr>
              <w:t>Стаття</w:t>
            </w:r>
          </w:p>
        </w:tc>
        <w:tc>
          <w:tcPr>
            <w:tcW w:w="989" w:type="dxa"/>
          </w:tcPr>
          <w:p w:rsidR="0042014F" w:rsidRPr="004559D8" w:rsidRDefault="0042014F" w:rsidP="0083365F">
            <w:pPr>
              <w:pStyle w:val="TableParagraph"/>
              <w:spacing w:before="1" w:line="298" w:lineRule="exact"/>
              <w:ind w:left="148" w:firstLine="120"/>
              <w:rPr>
                <w:b/>
                <w:sz w:val="26"/>
                <w:lang w:val="uk-UA"/>
              </w:rPr>
            </w:pPr>
            <w:r w:rsidRPr="004559D8">
              <w:rPr>
                <w:b/>
                <w:sz w:val="26"/>
                <w:lang w:val="uk-UA"/>
              </w:rPr>
              <w:t>Код рядка</w:t>
            </w:r>
          </w:p>
        </w:tc>
        <w:tc>
          <w:tcPr>
            <w:tcW w:w="3509" w:type="dxa"/>
          </w:tcPr>
          <w:p w:rsidR="0042014F" w:rsidRPr="004559D8" w:rsidRDefault="0042014F" w:rsidP="0083365F">
            <w:pPr>
              <w:pStyle w:val="TableParagraph"/>
              <w:spacing w:line="296" w:lineRule="exact"/>
              <w:ind w:left="140" w:right="126"/>
              <w:jc w:val="center"/>
              <w:rPr>
                <w:b/>
                <w:sz w:val="26"/>
                <w:lang w:val="uk-UA"/>
              </w:rPr>
            </w:pPr>
            <w:r w:rsidRPr="004559D8">
              <w:rPr>
                <w:b/>
                <w:sz w:val="26"/>
                <w:lang w:val="uk-UA"/>
              </w:rPr>
              <w:t>Сальдо рахунків</w:t>
            </w:r>
          </w:p>
        </w:tc>
      </w:tr>
      <w:tr w:rsidR="0042014F" w:rsidRPr="004559D8" w:rsidTr="0083365F">
        <w:trPr>
          <w:trHeight w:val="300"/>
        </w:trPr>
        <w:tc>
          <w:tcPr>
            <w:tcW w:w="5074" w:type="dxa"/>
          </w:tcPr>
          <w:p w:rsidR="0042014F" w:rsidRPr="004559D8" w:rsidRDefault="0042014F" w:rsidP="0083365F">
            <w:pPr>
              <w:pStyle w:val="TableParagraph"/>
              <w:spacing w:line="280" w:lineRule="exact"/>
              <w:rPr>
                <w:b/>
                <w:sz w:val="26"/>
                <w:lang w:val="uk-UA"/>
              </w:rPr>
            </w:pPr>
            <w:r w:rsidRPr="004559D8">
              <w:rPr>
                <w:b/>
                <w:sz w:val="26"/>
                <w:lang w:val="uk-UA"/>
              </w:rPr>
              <w:t>Нематеріальні активи:</w:t>
            </w:r>
          </w:p>
        </w:tc>
        <w:tc>
          <w:tcPr>
            <w:tcW w:w="989" w:type="dxa"/>
          </w:tcPr>
          <w:p w:rsidR="0042014F" w:rsidRPr="004559D8" w:rsidRDefault="0042014F" w:rsidP="0083365F">
            <w:pPr>
              <w:pStyle w:val="TableParagraph"/>
              <w:spacing w:line="266" w:lineRule="exact"/>
              <w:ind w:left="233" w:right="225"/>
              <w:jc w:val="center"/>
              <w:rPr>
                <w:sz w:val="24"/>
                <w:lang w:val="uk-UA"/>
              </w:rPr>
            </w:pPr>
            <w:r w:rsidRPr="004559D8">
              <w:rPr>
                <w:sz w:val="24"/>
                <w:lang w:val="uk-UA"/>
              </w:rPr>
              <w:t>1000</w:t>
            </w:r>
          </w:p>
        </w:tc>
        <w:tc>
          <w:tcPr>
            <w:tcW w:w="3509" w:type="dxa"/>
          </w:tcPr>
          <w:p w:rsidR="0042014F" w:rsidRPr="004559D8" w:rsidRDefault="0042014F" w:rsidP="0083365F">
            <w:pPr>
              <w:pStyle w:val="TableParagraph"/>
              <w:spacing w:line="266" w:lineRule="exact"/>
              <w:ind w:left="136" w:right="128"/>
              <w:jc w:val="center"/>
              <w:rPr>
                <w:sz w:val="24"/>
                <w:lang w:val="uk-UA"/>
              </w:rPr>
            </w:pPr>
            <w:r w:rsidRPr="004559D8">
              <w:rPr>
                <w:sz w:val="24"/>
                <w:lang w:val="uk-UA"/>
              </w:rPr>
              <w:t>Ряд.1001 –ряд.1002</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 первісна вартість</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1001</w:t>
            </w:r>
          </w:p>
        </w:tc>
        <w:tc>
          <w:tcPr>
            <w:tcW w:w="3509" w:type="dxa"/>
          </w:tcPr>
          <w:p w:rsidR="0042014F" w:rsidRPr="004559D8" w:rsidRDefault="0042014F" w:rsidP="0083365F">
            <w:pPr>
              <w:pStyle w:val="TableParagraph"/>
              <w:spacing w:line="268" w:lineRule="exact"/>
              <w:ind w:left="140" w:right="128"/>
              <w:jc w:val="center"/>
              <w:rPr>
                <w:sz w:val="24"/>
                <w:lang w:val="uk-UA"/>
              </w:rPr>
            </w:pPr>
            <w:r w:rsidRPr="004559D8">
              <w:rPr>
                <w:sz w:val="24"/>
                <w:lang w:val="uk-UA"/>
              </w:rPr>
              <w:t>Д-т 12</w:t>
            </w:r>
          </w:p>
        </w:tc>
      </w:tr>
      <w:tr w:rsidR="0042014F" w:rsidRPr="004559D8" w:rsidTr="0083365F">
        <w:trPr>
          <w:trHeight w:val="301"/>
        </w:trPr>
        <w:tc>
          <w:tcPr>
            <w:tcW w:w="5074" w:type="dxa"/>
          </w:tcPr>
          <w:p w:rsidR="0042014F" w:rsidRPr="004559D8" w:rsidRDefault="0042014F" w:rsidP="0083365F">
            <w:pPr>
              <w:pStyle w:val="TableParagraph"/>
              <w:spacing w:line="282" w:lineRule="exact"/>
              <w:rPr>
                <w:sz w:val="26"/>
                <w:lang w:val="uk-UA"/>
              </w:rPr>
            </w:pPr>
            <w:r w:rsidRPr="004559D8">
              <w:rPr>
                <w:sz w:val="26"/>
                <w:lang w:val="uk-UA"/>
              </w:rPr>
              <w:t>- накопичена амортизація</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1002</w:t>
            </w:r>
          </w:p>
        </w:tc>
        <w:tc>
          <w:tcPr>
            <w:tcW w:w="3509" w:type="dxa"/>
          </w:tcPr>
          <w:p w:rsidR="0042014F" w:rsidRPr="004559D8" w:rsidRDefault="0042014F" w:rsidP="0083365F">
            <w:pPr>
              <w:pStyle w:val="TableParagraph"/>
              <w:spacing w:line="268" w:lineRule="exact"/>
              <w:ind w:left="140" w:right="128"/>
              <w:jc w:val="center"/>
              <w:rPr>
                <w:sz w:val="24"/>
                <w:lang w:val="uk-UA"/>
              </w:rPr>
            </w:pPr>
            <w:r w:rsidRPr="004559D8">
              <w:rPr>
                <w:sz w:val="24"/>
                <w:lang w:val="uk-UA"/>
              </w:rPr>
              <w:t>К-т 133</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Незавершені капітальні інвестиції</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1005</w:t>
            </w:r>
          </w:p>
        </w:tc>
        <w:tc>
          <w:tcPr>
            <w:tcW w:w="3509" w:type="dxa"/>
          </w:tcPr>
          <w:p w:rsidR="0042014F" w:rsidRPr="004559D8" w:rsidRDefault="0042014F" w:rsidP="0083365F">
            <w:pPr>
              <w:pStyle w:val="TableParagraph"/>
              <w:spacing w:line="268" w:lineRule="exact"/>
              <w:ind w:left="140" w:right="128"/>
              <w:jc w:val="center"/>
              <w:rPr>
                <w:sz w:val="24"/>
                <w:lang w:val="uk-UA"/>
              </w:rPr>
            </w:pPr>
            <w:r w:rsidRPr="004559D8">
              <w:rPr>
                <w:sz w:val="24"/>
                <w:lang w:val="uk-UA"/>
              </w:rPr>
              <w:t>Д-т 15</w:t>
            </w:r>
          </w:p>
        </w:tc>
      </w:tr>
      <w:tr w:rsidR="0042014F" w:rsidRPr="004559D8" w:rsidTr="0083365F">
        <w:trPr>
          <w:trHeight w:val="297"/>
        </w:trPr>
        <w:tc>
          <w:tcPr>
            <w:tcW w:w="5074" w:type="dxa"/>
          </w:tcPr>
          <w:p w:rsidR="0042014F" w:rsidRPr="004559D8" w:rsidRDefault="0042014F" w:rsidP="0083365F">
            <w:pPr>
              <w:pStyle w:val="TableParagraph"/>
              <w:spacing w:line="277" w:lineRule="exact"/>
              <w:rPr>
                <w:b/>
                <w:sz w:val="26"/>
                <w:lang w:val="uk-UA"/>
              </w:rPr>
            </w:pPr>
            <w:r w:rsidRPr="004559D8">
              <w:rPr>
                <w:b/>
                <w:sz w:val="26"/>
                <w:lang w:val="uk-UA"/>
              </w:rPr>
              <w:t>Основні засоби:</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1010</w:t>
            </w:r>
          </w:p>
        </w:tc>
        <w:tc>
          <w:tcPr>
            <w:tcW w:w="3509" w:type="dxa"/>
          </w:tcPr>
          <w:p w:rsidR="0042014F" w:rsidRPr="004559D8" w:rsidRDefault="0042014F" w:rsidP="0083365F">
            <w:pPr>
              <w:pStyle w:val="TableParagraph"/>
              <w:spacing w:line="268" w:lineRule="exact"/>
              <w:ind w:left="136" w:right="128"/>
              <w:jc w:val="center"/>
              <w:rPr>
                <w:sz w:val="24"/>
                <w:lang w:val="uk-UA"/>
              </w:rPr>
            </w:pPr>
            <w:r w:rsidRPr="004559D8">
              <w:rPr>
                <w:sz w:val="24"/>
                <w:lang w:val="uk-UA"/>
              </w:rPr>
              <w:t>Ряд.1011 –ряд.1012</w:t>
            </w:r>
          </w:p>
        </w:tc>
      </w:tr>
      <w:tr w:rsidR="0042014F" w:rsidRPr="004559D8" w:rsidTr="0083365F">
        <w:trPr>
          <w:trHeight w:val="302"/>
        </w:trPr>
        <w:tc>
          <w:tcPr>
            <w:tcW w:w="5074" w:type="dxa"/>
          </w:tcPr>
          <w:p w:rsidR="0042014F" w:rsidRPr="004559D8" w:rsidRDefault="0042014F" w:rsidP="0083365F">
            <w:pPr>
              <w:pStyle w:val="TableParagraph"/>
              <w:spacing w:line="282" w:lineRule="exact"/>
              <w:rPr>
                <w:sz w:val="26"/>
                <w:lang w:val="uk-UA"/>
              </w:rPr>
            </w:pPr>
            <w:r w:rsidRPr="004559D8">
              <w:rPr>
                <w:sz w:val="26"/>
                <w:lang w:val="uk-UA"/>
              </w:rPr>
              <w:t>- первісна вартість</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1011</w:t>
            </w:r>
          </w:p>
        </w:tc>
        <w:tc>
          <w:tcPr>
            <w:tcW w:w="3509" w:type="dxa"/>
          </w:tcPr>
          <w:p w:rsidR="0042014F" w:rsidRPr="004559D8" w:rsidRDefault="0042014F" w:rsidP="0083365F">
            <w:pPr>
              <w:pStyle w:val="TableParagraph"/>
              <w:spacing w:line="268" w:lineRule="exact"/>
              <w:ind w:left="136" w:right="128"/>
              <w:jc w:val="center"/>
              <w:rPr>
                <w:sz w:val="24"/>
                <w:lang w:val="uk-UA"/>
              </w:rPr>
            </w:pPr>
            <w:r w:rsidRPr="004559D8">
              <w:rPr>
                <w:sz w:val="24"/>
                <w:lang w:val="uk-UA"/>
              </w:rPr>
              <w:t>Д-т 10,11</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 знос</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1012</w:t>
            </w:r>
          </w:p>
        </w:tc>
        <w:tc>
          <w:tcPr>
            <w:tcW w:w="3509" w:type="dxa"/>
          </w:tcPr>
          <w:p w:rsidR="0042014F" w:rsidRPr="004559D8" w:rsidRDefault="0042014F" w:rsidP="0083365F">
            <w:pPr>
              <w:pStyle w:val="TableParagraph"/>
              <w:spacing w:line="268" w:lineRule="exact"/>
              <w:ind w:left="140" w:right="128"/>
              <w:jc w:val="center"/>
              <w:rPr>
                <w:sz w:val="24"/>
                <w:lang w:val="uk-UA"/>
              </w:rPr>
            </w:pPr>
            <w:r w:rsidRPr="004559D8">
              <w:rPr>
                <w:sz w:val="24"/>
                <w:lang w:val="uk-UA"/>
              </w:rPr>
              <w:t>К-т 131,132</w:t>
            </w:r>
          </w:p>
        </w:tc>
      </w:tr>
      <w:tr w:rsidR="0042014F" w:rsidRPr="004559D8" w:rsidTr="0083365F">
        <w:trPr>
          <w:trHeight w:val="297"/>
        </w:trPr>
        <w:tc>
          <w:tcPr>
            <w:tcW w:w="5074" w:type="dxa"/>
          </w:tcPr>
          <w:p w:rsidR="0042014F" w:rsidRPr="004559D8" w:rsidRDefault="0042014F" w:rsidP="0083365F">
            <w:pPr>
              <w:pStyle w:val="TableParagraph"/>
              <w:spacing w:line="277" w:lineRule="exact"/>
              <w:rPr>
                <w:b/>
                <w:sz w:val="26"/>
                <w:lang w:val="uk-UA"/>
              </w:rPr>
            </w:pPr>
            <w:r w:rsidRPr="004559D8">
              <w:rPr>
                <w:b/>
                <w:sz w:val="26"/>
                <w:lang w:val="uk-UA"/>
              </w:rPr>
              <w:t>Інвестиційна нерухомість</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1015</w:t>
            </w:r>
          </w:p>
        </w:tc>
        <w:tc>
          <w:tcPr>
            <w:tcW w:w="3509" w:type="dxa"/>
          </w:tcPr>
          <w:p w:rsidR="0042014F" w:rsidRPr="004559D8" w:rsidRDefault="0042014F" w:rsidP="0083365F">
            <w:pPr>
              <w:pStyle w:val="TableParagraph"/>
              <w:spacing w:line="268" w:lineRule="exact"/>
              <w:ind w:left="140" w:right="128"/>
              <w:jc w:val="center"/>
              <w:rPr>
                <w:sz w:val="24"/>
                <w:lang w:val="uk-UA"/>
              </w:rPr>
            </w:pPr>
            <w:r w:rsidRPr="004559D8">
              <w:rPr>
                <w:sz w:val="24"/>
                <w:lang w:val="uk-UA"/>
              </w:rPr>
              <w:t>Д-т 100 – К-т 135</w:t>
            </w:r>
          </w:p>
        </w:tc>
      </w:tr>
      <w:tr w:rsidR="0042014F" w:rsidRPr="004559D8" w:rsidTr="0083365F">
        <w:trPr>
          <w:trHeight w:val="551"/>
        </w:trPr>
        <w:tc>
          <w:tcPr>
            <w:tcW w:w="5074" w:type="dxa"/>
          </w:tcPr>
          <w:p w:rsidR="0042014F" w:rsidRPr="004559D8" w:rsidRDefault="0042014F" w:rsidP="0083365F">
            <w:pPr>
              <w:pStyle w:val="TableParagraph"/>
              <w:spacing w:line="296" w:lineRule="exact"/>
              <w:rPr>
                <w:b/>
                <w:sz w:val="26"/>
                <w:lang w:val="uk-UA"/>
              </w:rPr>
            </w:pPr>
            <w:r w:rsidRPr="004559D8">
              <w:rPr>
                <w:b/>
                <w:sz w:val="26"/>
                <w:lang w:val="uk-UA"/>
              </w:rPr>
              <w:t>Довгострокові біологічні активи</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1020</w:t>
            </w:r>
          </w:p>
        </w:tc>
        <w:tc>
          <w:tcPr>
            <w:tcW w:w="3509" w:type="dxa"/>
          </w:tcPr>
          <w:p w:rsidR="0042014F" w:rsidRPr="004559D8" w:rsidRDefault="0042014F" w:rsidP="0083365F">
            <w:pPr>
              <w:pStyle w:val="TableParagraph"/>
              <w:spacing w:line="268" w:lineRule="exact"/>
              <w:ind w:left="140" w:right="128"/>
              <w:jc w:val="center"/>
              <w:rPr>
                <w:sz w:val="24"/>
                <w:lang w:val="uk-UA"/>
              </w:rPr>
            </w:pPr>
            <w:r w:rsidRPr="004559D8">
              <w:rPr>
                <w:sz w:val="24"/>
                <w:lang w:val="uk-UA"/>
              </w:rPr>
              <w:t>Д-т 161, Д-т, 163, Д-т 165 – К-т</w:t>
            </w:r>
          </w:p>
          <w:p w:rsidR="0042014F" w:rsidRPr="004559D8" w:rsidRDefault="0042014F" w:rsidP="0083365F">
            <w:pPr>
              <w:pStyle w:val="TableParagraph"/>
              <w:spacing w:before="2" w:line="261" w:lineRule="exact"/>
              <w:ind w:left="136" w:right="128"/>
              <w:jc w:val="center"/>
              <w:rPr>
                <w:sz w:val="24"/>
                <w:lang w:val="uk-UA"/>
              </w:rPr>
            </w:pPr>
            <w:r w:rsidRPr="004559D8">
              <w:rPr>
                <w:sz w:val="24"/>
                <w:lang w:val="uk-UA"/>
              </w:rPr>
              <w:t>134</w:t>
            </w:r>
          </w:p>
        </w:tc>
      </w:tr>
      <w:tr w:rsidR="0042014F" w:rsidRPr="004559D8" w:rsidTr="0083365F">
        <w:trPr>
          <w:trHeight w:val="301"/>
        </w:trPr>
        <w:tc>
          <w:tcPr>
            <w:tcW w:w="5074" w:type="dxa"/>
          </w:tcPr>
          <w:p w:rsidR="0042014F" w:rsidRPr="004559D8" w:rsidRDefault="0042014F" w:rsidP="0083365F">
            <w:pPr>
              <w:pStyle w:val="TableParagraph"/>
              <w:spacing w:line="282" w:lineRule="exact"/>
              <w:rPr>
                <w:b/>
                <w:sz w:val="26"/>
                <w:lang w:val="uk-UA"/>
              </w:rPr>
            </w:pPr>
            <w:r w:rsidRPr="004559D8">
              <w:rPr>
                <w:b/>
                <w:sz w:val="26"/>
                <w:lang w:val="uk-UA"/>
              </w:rPr>
              <w:t>Довгострокові фінансові інвестиції:</w:t>
            </w:r>
          </w:p>
        </w:tc>
        <w:tc>
          <w:tcPr>
            <w:tcW w:w="989" w:type="dxa"/>
          </w:tcPr>
          <w:p w:rsidR="0042014F" w:rsidRPr="004559D8" w:rsidRDefault="0042014F" w:rsidP="0083365F">
            <w:pPr>
              <w:pStyle w:val="TableParagraph"/>
              <w:ind w:left="0"/>
              <w:rPr>
                <w:lang w:val="uk-UA"/>
              </w:rPr>
            </w:pPr>
          </w:p>
        </w:tc>
        <w:tc>
          <w:tcPr>
            <w:tcW w:w="3509" w:type="dxa"/>
          </w:tcPr>
          <w:p w:rsidR="0042014F" w:rsidRPr="004559D8" w:rsidRDefault="0042014F" w:rsidP="0083365F">
            <w:pPr>
              <w:pStyle w:val="TableParagraph"/>
              <w:ind w:left="0"/>
              <w:rPr>
                <w:lang w:val="uk-UA"/>
              </w:rPr>
            </w:pPr>
          </w:p>
        </w:tc>
      </w:tr>
      <w:tr w:rsidR="0042014F" w:rsidRPr="004559D8" w:rsidTr="0083365F">
        <w:trPr>
          <w:trHeight w:val="599"/>
        </w:trPr>
        <w:tc>
          <w:tcPr>
            <w:tcW w:w="5074" w:type="dxa"/>
          </w:tcPr>
          <w:p w:rsidR="0042014F" w:rsidRPr="004559D8" w:rsidRDefault="0042014F" w:rsidP="0083365F">
            <w:pPr>
              <w:pStyle w:val="TableParagraph"/>
              <w:spacing w:line="291" w:lineRule="exact"/>
              <w:rPr>
                <w:sz w:val="26"/>
                <w:lang w:val="uk-UA"/>
              </w:rPr>
            </w:pPr>
            <w:r w:rsidRPr="004559D8">
              <w:rPr>
                <w:sz w:val="26"/>
                <w:lang w:val="uk-UA"/>
              </w:rPr>
              <w:t>- які обліковуються за методом участі в</w:t>
            </w:r>
          </w:p>
          <w:p w:rsidR="0042014F" w:rsidRPr="004559D8" w:rsidRDefault="0042014F" w:rsidP="0083365F">
            <w:pPr>
              <w:pStyle w:val="TableParagraph"/>
              <w:spacing w:line="289" w:lineRule="exact"/>
              <w:rPr>
                <w:sz w:val="26"/>
                <w:lang w:val="uk-UA"/>
              </w:rPr>
            </w:pPr>
            <w:r w:rsidRPr="004559D8">
              <w:rPr>
                <w:sz w:val="26"/>
                <w:lang w:val="uk-UA"/>
              </w:rPr>
              <w:t>капіталі інших підприємств</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1030</w:t>
            </w:r>
          </w:p>
        </w:tc>
        <w:tc>
          <w:tcPr>
            <w:tcW w:w="3509" w:type="dxa"/>
          </w:tcPr>
          <w:p w:rsidR="0042014F" w:rsidRPr="004559D8" w:rsidRDefault="0042014F" w:rsidP="0083365F">
            <w:pPr>
              <w:pStyle w:val="TableParagraph"/>
              <w:spacing w:line="268" w:lineRule="exact"/>
              <w:ind w:left="136" w:right="128"/>
              <w:jc w:val="center"/>
              <w:rPr>
                <w:sz w:val="24"/>
                <w:lang w:val="uk-UA"/>
              </w:rPr>
            </w:pPr>
            <w:r w:rsidRPr="004559D8">
              <w:rPr>
                <w:sz w:val="24"/>
                <w:lang w:val="uk-UA"/>
              </w:rPr>
              <w:t>Д-т 141</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 інші фінансові інвестиції</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1035</w:t>
            </w:r>
          </w:p>
        </w:tc>
        <w:tc>
          <w:tcPr>
            <w:tcW w:w="3509" w:type="dxa"/>
          </w:tcPr>
          <w:p w:rsidR="0042014F" w:rsidRPr="004559D8" w:rsidRDefault="0042014F" w:rsidP="0083365F">
            <w:pPr>
              <w:pStyle w:val="TableParagraph"/>
              <w:spacing w:line="268" w:lineRule="exact"/>
              <w:ind w:left="136" w:right="128"/>
              <w:jc w:val="center"/>
              <w:rPr>
                <w:sz w:val="24"/>
                <w:lang w:val="uk-UA"/>
              </w:rPr>
            </w:pPr>
            <w:r w:rsidRPr="004559D8">
              <w:rPr>
                <w:sz w:val="24"/>
                <w:lang w:val="uk-UA"/>
              </w:rPr>
              <w:t>Д-т 142, 143</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Довгострокова дебіторська заборгованість</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1040</w:t>
            </w:r>
          </w:p>
        </w:tc>
        <w:tc>
          <w:tcPr>
            <w:tcW w:w="3509" w:type="dxa"/>
          </w:tcPr>
          <w:p w:rsidR="0042014F" w:rsidRPr="004559D8" w:rsidRDefault="0042014F" w:rsidP="0083365F">
            <w:pPr>
              <w:pStyle w:val="TableParagraph"/>
              <w:spacing w:line="268" w:lineRule="exact"/>
              <w:ind w:left="140" w:right="128"/>
              <w:jc w:val="center"/>
              <w:rPr>
                <w:sz w:val="24"/>
                <w:lang w:val="uk-UA"/>
              </w:rPr>
            </w:pPr>
            <w:r w:rsidRPr="004559D8">
              <w:rPr>
                <w:sz w:val="24"/>
                <w:lang w:val="uk-UA"/>
              </w:rPr>
              <w:t>Д-т 18</w:t>
            </w:r>
          </w:p>
        </w:tc>
      </w:tr>
      <w:tr w:rsidR="0042014F" w:rsidRPr="004559D8" w:rsidTr="0083365F">
        <w:trPr>
          <w:trHeight w:val="301"/>
        </w:trPr>
        <w:tc>
          <w:tcPr>
            <w:tcW w:w="5074" w:type="dxa"/>
          </w:tcPr>
          <w:p w:rsidR="0042014F" w:rsidRPr="004559D8" w:rsidRDefault="0042014F" w:rsidP="0083365F">
            <w:pPr>
              <w:pStyle w:val="TableParagraph"/>
              <w:spacing w:line="282" w:lineRule="exact"/>
              <w:rPr>
                <w:sz w:val="26"/>
                <w:lang w:val="uk-UA"/>
              </w:rPr>
            </w:pPr>
            <w:r w:rsidRPr="004559D8">
              <w:rPr>
                <w:sz w:val="26"/>
                <w:lang w:val="uk-UA"/>
              </w:rPr>
              <w:t>Відстрочені податкові активи</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1045</w:t>
            </w:r>
          </w:p>
        </w:tc>
        <w:tc>
          <w:tcPr>
            <w:tcW w:w="3509" w:type="dxa"/>
          </w:tcPr>
          <w:p w:rsidR="0042014F" w:rsidRPr="004559D8" w:rsidRDefault="0042014F" w:rsidP="0083365F">
            <w:pPr>
              <w:pStyle w:val="TableParagraph"/>
              <w:spacing w:line="268" w:lineRule="exact"/>
              <w:ind w:left="140" w:right="128"/>
              <w:jc w:val="center"/>
              <w:rPr>
                <w:sz w:val="24"/>
                <w:lang w:val="uk-UA"/>
              </w:rPr>
            </w:pPr>
            <w:r w:rsidRPr="004559D8">
              <w:rPr>
                <w:sz w:val="24"/>
                <w:lang w:val="uk-UA"/>
              </w:rPr>
              <w:t>Д-т 17</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Інші необоротні активи</w:t>
            </w:r>
          </w:p>
        </w:tc>
        <w:tc>
          <w:tcPr>
            <w:tcW w:w="989" w:type="dxa"/>
          </w:tcPr>
          <w:p w:rsidR="0042014F" w:rsidRPr="004559D8" w:rsidRDefault="0042014F" w:rsidP="0083365F">
            <w:pPr>
              <w:pStyle w:val="TableParagraph"/>
              <w:spacing w:line="268" w:lineRule="exact"/>
              <w:ind w:left="233" w:right="225"/>
              <w:jc w:val="center"/>
              <w:rPr>
                <w:sz w:val="24"/>
                <w:lang w:val="uk-UA"/>
              </w:rPr>
            </w:pPr>
            <w:r w:rsidRPr="004559D8">
              <w:rPr>
                <w:sz w:val="24"/>
                <w:lang w:val="uk-UA"/>
              </w:rPr>
              <w:t>1090</w:t>
            </w:r>
          </w:p>
        </w:tc>
        <w:tc>
          <w:tcPr>
            <w:tcW w:w="3509" w:type="dxa"/>
          </w:tcPr>
          <w:p w:rsidR="0042014F" w:rsidRPr="004559D8" w:rsidRDefault="0042014F" w:rsidP="0083365F">
            <w:pPr>
              <w:pStyle w:val="TableParagraph"/>
              <w:spacing w:line="268" w:lineRule="exact"/>
              <w:ind w:left="136" w:right="128"/>
              <w:jc w:val="center"/>
              <w:rPr>
                <w:sz w:val="24"/>
                <w:lang w:val="uk-UA"/>
              </w:rPr>
            </w:pPr>
            <w:r w:rsidRPr="004559D8">
              <w:rPr>
                <w:sz w:val="24"/>
                <w:lang w:val="uk-UA"/>
              </w:rPr>
              <w:t>Д-т 184</w:t>
            </w:r>
          </w:p>
        </w:tc>
      </w:tr>
      <w:tr w:rsidR="0042014F" w:rsidRPr="004559D8" w:rsidTr="0083365F">
        <w:trPr>
          <w:trHeight w:val="757"/>
        </w:trPr>
        <w:tc>
          <w:tcPr>
            <w:tcW w:w="5074" w:type="dxa"/>
          </w:tcPr>
          <w:p w:rsidR="0042014F" w:rsidRPr="004559D8" w:rsidRDefault="0042014F" w:rsidP="0083365F">
            <w:pPr>
              <w:pStyle w:val="TableParagraph"/>
              <w:spacing w:line="296" w:lineRule="exact"/>
              <w:rPr>
                <w:b/>
                <w:sz w:val="26"/>
                <w:lang w:val="uk-UA"/>
              </w:rPr>
            </w:pPr>
            <w:r w:rsidRPr="004559D8">
              <w:rPr>
                <w:b/>
                <w:sz w:val="26"/>
                <w:lang w:val="uk-UA"/>
              </w:rPr>
              <w:t>Усього за розділом І</w:t>
            </w:r>
          </w:p>
        </w:tc>
        <w:tc>
          <w:tcPr>
            <w:tcW w:w="989" w:type="dxa"/>
          </w:tcPr>
          <w:p w:rsidR="0042014F" w:rsidRPr="004559D8" w:rsidRDefault="0042014F" w:rsidP="0083365F">
            <w:pPr>
              <w:pStyle w:val="TableParagraph"/>
              <w:spacing w:line="273" w:lineRule="exact"/>
              <w:ind w:left="233" w:right="225"/>
              <w:jc w:val="center"/>
              <w:rPr>
                <w:b/>
                <w:sz w:val="24"/>
                <w:lang w:val="uk-UA"/>
              </w:rPr>
            </w:pPr>
            <w:r w:rsidRPr="004559D8">
              <w:rPr>
                <w:b/>
                <w:sz w:val="24"/>
                <w:lang w:val="uk-UA"/>
              </w:rPr>
              <w:t>1095</w:t>
            </w:r>
          </w:p>
        </w:tc>
        <w:tc>
          <w:tcPr>
            <w:tcW w:w="3509" w:type="dxa"/>
          </w:tcPr>
          <w:p w:rsidR="0042014F" w:rsidRPr="004559D8" w:rsidRDefault="0042014F" w:rsidP="0083365F">
            <w:pPr>
              <w:pStyle w:val="TableParagraph"/>
              <w:spacing w:line="249" w:lineRule="exact"/>
              <w:ind w:left="133" w:right="128"/>
              <w:jc w:val="center"/>
              <w:rPr>
                <w:b/>
                <w:lang w:val="uk-UA"/>
              </w:rPr>
            </w:pPr>
            <w:r w:rsidRPr="004559D8">
              <w:rPr>
                <w:b/>
                <w:lang w:val="uk-UA"/>
              </w:rPr>
              <w:t>Сума рядків 1000,1005,1010,</w:t>
            </w:r>
          </w:p>
          <w:p w:rsidR="0042014F" w:rsidRPr="004559D8" w:rsidRDefault="0042014F" w:rsidP="0083365F">
            <w:pPr>
              <w:pStyle w:val="TableParagraph"/>
              <w:spacing w:before="1" w:line="251" w:lineRule="exact"/>
              <w:ind w:left="138" w:right="128"/>
              <w:jc w:val="center"/>
              <w:rPr>
                <w:b/>
                <w:lang w:val="uk-UA"/>
              </w:rPr>
            </w:pPr>
            <w:r w:rsidRPr="004559D8">
              <w:rPr>
                <w:b/>
                <w:lang w:val="uk-UA"/>
              </w:rPr>
              <w:t>1015,1020,1030, 1035,1040,</w:t>
            </w:r>
          </w:p>
          <w:p w:rsidR="0042014F" w:rsidRPr="004559D8" w:rsidRDefault="0042014F" w:rsidP="0083365F">
            <w:pPr>
              <w:pStyle w:val="TableParagraph"/>
              <w:spacing w:line="236" w:lineRule="exact"/>
              <w:ind w:left="140" w:right="128"/>
              <w:jc w:val="center"/>
              <w:rPr>
                <w:b/>
                <w:lang w:val="uk-UA"/>
              </w:rPr>
            </w:pPr>
            <w:r w:rsidRPr="004559D8">
              <w:rPr>
                <w:b/>
                <w:lang w:val="uk-UA"/>
              </w:rPr>
              <w:t>1045,1090</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0"/>
        <w:jc w:val="both"/>
        <w:rPr>
          <w:lang w:val="uk-UA"/>
        </w:rPr>
      </w:pPr>
      <w:r w:rsidRPr="004559D8">
        <w:rPr>
          <w:lang w:val="uk-UA"/>
        </w:rPr>
        <w:t>Перелік додаткових статей до розділу І активу Балансу наведено в таблиці 2.3. Додаткові статті вписуються до Балансу, якщо: - інформація в статті є суттєвою; - її оцінка може бути достовірно визначена.</w:t>
      </w:r>
    </w:p>
    <w:p w:rsidR="0042014F" w:rsidRPr="004559D8" w:rsidRDefault="0042014F" w:rsidP="0042014F">
      <w:pPr>
        <w:pStyle w:val="a3"/>
        <w:spacing w:before="3"/>
        <w:ind w:left="0" w:firstLine="0"/>
        <w:rPr>
          <w:lang w:val="uk-UA"/>
        </w:rPr>
      </w:pPr>
    </w:p>
    <w:p w:rsidR="0042014F" w:rsidRPr="004559D8" w:rsidRDefault="0042014F" w:rsidP="0042014F">
      <w:pPr>
        <w:pStyle w:val="a3"/>
        <w:spacing w:line="322" w:lineRule="exact"/>
        <w:ind w:left="926" w:firstLine="0"/>
        <w:rPr>
          <w:lang w:val="uk-UA"/>
        </w:rPr>
      </w:pPr>
      <w:r w:rsidRPr="004559D8">
        <w:rPr>
          <w:lang w:val="uk-UA"/>
        </w:rPr>
        <w:t>Таблиця 2.3 – Перелік додаткових статей розділу І активу Балансу</w:t>
      </w:r>
    </w:p>
    <w:p w:rsidR="0042014F" w:rsidRPr="004559D8" w:rsidRDefault="0042014F" w:rsidP="0042014F">
      <w:pPr>
        <w:pStyle w:val="a3"/>
        <w:spacing w:after="7"/>
        <w:ind w:firstLine="0"/>
        <w:rPr>
          <w:lang w:val="uk-UA"/>
        </w:rPr>
      </w:pPr>
      <w:r w:rsidRPr="004559D8">
        <w:rPr>
          <w:lang w:val="uk-UA"/>
        </w:rPr>
        <w:t>«Необоротні активи»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0"/>
        <w:gridCol w:w="941"/>
        <w:gridCol w:w="1551"/>
      </w:tblGrid>
      <w:tr w:rsidR="0042014F" w:rsidRPr="004559D8" w:rsidTr="0083365F">
        <w:trPr>
          <w:trHeight w:val="594"/>
        </w:trPr>
        <w:tc>
          <w:tcPr>
            <w:tcW w:w="7080" w:type="dxa"/>
          </w:tcPr>
          <w:p w:rsidR="0042014F" w:rsidRPr="004559D8" w:rsidRDefault="0042014F" w:rsidP="0083365F">
            <w:pPr>
              <w:pStyle w:val="TableParagraph"/>
              <w:spacing w:line="296" w:lineRule="exact"/>
              <w:ind w:left="3096" w:right="3091"/>
              <w:jc w:val="center"/>
              <w:rPr>
                <w:b/>
                <w:sz w:val="26"/>
                <w:lang w:val="uk-UA"/>
              </w:rPr>
            </w:pPr>
            <w:r w:rsidRPr="004559D8">
              <w:rPr>
                <w:b/>
                <w:sz w:val="26"/>
                <w:lang w:val="uk-UA"/>
              </w:rPr>
              <w:t>Стаття</w:t>
            </w:r>
          </w:p>
        </w:tc>
        <w:tc>
          <w:tcPr>
            <w:tcW w:w="941" w:type="dxa"/>
          </w:tcPr>
          <w:p w:rsidR="0042014F" w:rsidRPr="004559D8" w:rsidRDefault="0042014F" w:rsidP="0083365F">
            <w:pPr>
              <w:pStyle w:val="TableParagraph"/>
              <w:spacing w:before="1" w:line="298" w:lineRule="exact"/>
              <w:ind w:left="119" w:firstLine="124"/>
              <w:rPr>
                <w:b/>
                <w:sz w:val="26"/>
                <w:lang w:val="uk-UA"/>
              </w:rPr>
            </w:pPr>
            <w:r w:rsidRPr="004559D8">
              <w:rPr>
                <w:b/>
                <w:sz w:val="26"/>
                <w:lang w:val="uk-UA"/>
              </w:rPr>
              <w:t>Код рядка</w:t>
            </w:r>
          </w:p>
        </w:tc>
        <w:tc>
          <w:tcPr>
            <w:tcW w:w="1551" w:type="dxa"/>
          </w:tcPr>
          <w:p w:rsidR="0042014F" w:rsidRPr="004559D8" w:rsidRDefault="0042014F" w:rsidP="0083365F">
            <w:pPr>
              <w:pStyle w:val="TableParagraph"/>
              <w:spacing w:before="1" w:line="298" w:lineRule="exact"/>
              <w:ind w:left="254" w:firstLine="91"/>
              <w:rPr>
                <w:b/>
                <w:sz w:val="26"/>
                <w:lang w:val="uk-UA"/>
              </w:rPr>
            </w:pPr>
            <w:r w:rsidRPr="004559D8">
              <w:rPr>
                <w:b/>
                <w:sz w:val="26"/>
                <w:lang w:val="uk-UA"/>
              </w:rPr>
              <w:t>Сальдо рахунків</w:t>
            </w:r>
          </w:p>
        </w:tc>
      </w:tr>
      <w:tr w:rsidR="0042014F" w:rsidRPr="004559D8" w:rsidTr="0083365F">
        <w:trPr>
          <w:trHeight w:val="299"/>
        </w:trPr>
        <w:tc>
          <w:tcPr>
            <w:tcW w:w="7080" w:type="dxa"/>
          </w:tcPr>
          <w:p w:rsidR="0042014F" w:rsidRPr="004559D8" w:rsidRDefault="0042014F" w:rsidP="0083365F">
            <w:pPr>
              <w:pStyle w:val="TableParagraph"/>
              <w:spacing w:line="280" w:lineRule="exact"/>
              <w:rPr>
                <w:sz w:val="26"/>
                <w:lang w:val="uk-UA"/>
              </w:rPr>
            </w:pPr>
            <w:r w:rsidRPr="004559D8">
              <w:rPr>
                <w:sz w:val="26"/>
                <w:lang w:val="uk-UA"/>
              </w:rPr>
              <w:t>Первісна вартість інвестиційної нерухомості</w:t>
            </w:r>
          </w:p>
        </w:tc>
        <w:tc>
          <w:tcPr>
            <w:tcW w:w="941" w:type="dxa"/>
          </w:tcPr>
          <w:p w:rsidR="0042014F" w:rsidRPr="004559D8" w:rsidRDefault="0042014F" w:rsidP="0083365F">
            <w:pPr>
              <w:pStyle w:val="TableParagraph"/>
              <w:spacing w:line="266" w:lineRule="exact"/>
              <w:ind w:left="205" w:right="205"/>
              <w:jc w:val="center"/>
              <w:rPr>
                <w:sz w:val="24"/>
                <w:lang w:val="uk-UA"/>
              </w:rPr>
            </w:pPr>
            <w:r w:rsidRPr="004559D8">
              <w:rPr>
                <w:sz w:val="24"/>
                <w:lang w:val="uk-UA"/>
              </w:rPr>
              <w:t>1016</w:t>
            </w:r>
          </w:p>
        </w:tc>
        <w:tc>
          <w:tcPr>
            <w:tcW w:w="1551" w:type="dxa"/>
          </w:tcPr>
          <w:p w:rsidR="0042014F" w:rsidRPr="004559D8" w:rsidRDefault="0042014F" w:rsidP="0083365F">
            <w:pPr>
              <w:pStyle w:val="TableParagraph"/>
              <w:spacing w:line="266" w:lineRule="exact"/>
              <w:ind w:left="154" w:right="146"/>
              <w:jc w:val="center"/>
              <w:rPr>
                <w:sz w:val="24"/>
                <w:lang w:val="uk-UA"/>
              </w:rPr>
            </w:pPr>
            <w:r w:rsidRPr="004559D8">
              <w:rPr>
                <w:sz w:val="24"/>
                <w:lang w:val="uk-UA"/>
              </w:rPr>
              <w:t>Д-т 100</w:t>
            </w:r>
          </w:p>
        </w:tc>
      </w:tr>
      <w:tr w:rsidR="0042014F" w:rsidRPr="004559D8" w:rsidTr="0083365F">
        <w:trPr>
          <w:trHeight w:val="297"/>
        </w:trPr>
        <w:tc>
          <w:tcPr>
            <w:tcW w:w="7080" w:type="dxa"/>
          </w:tcPr>
          <w:p w:rsidR="0042014F" w:rsidRPr="004559D8" w:rsidRDefault="0042014F" w:rsidP="0083365F">
            <w:pPr>
              <w:pStyle w:val="TableParagraph"/>
              <w:spacing w:line="277" w:lineRule="exact"/>
              <w:rPr>
                <w:sz w:val="26"/>
                <w:lang w:val="uk-UA"/>
              </w:rPr>
            </w:pPr>
            <w:r w:rsidRPr="004559D8">
              <w:rPr>
                <w:sz w:val="26"/>
                <w:lang w:val="uk-UA"/>
              </w:rPr>
              <w:t>Знос інвестиційної нерухомості</w:t>
            </w:r>
          </w:p>
        </w:tc>
        <w:tc>
          <w:tcPr>
            <w:tcW w:w="941" w:type="dxa"/>
          </w:tcPr>
          <w:p w:rsidR="0042014F" w:rsidRPr="004559D8" w:rsidRDefault="0042014F" w:rsidP="0083365F">
            <w:pPr>
              <w:pStyle w:val="TableParagraph"/>
              <w:spacing w:line="268" w:lineRule="exact"/>
              <w:ind w:left="205" w:right="205"/>
              <w:jc w:val="center"/>
              <w:rPr>
                <w:sz w:val="24"/>
                <w:lang w:val="uk-UA"/>
              </w:rPr>
            </w:pPr>
            <w:r w:rsidRPr="004559D8">
              <w:rPr>
                <w:sz w:val="24"/>
                <w:lang w:val="uk-UA"/>
              </w:rPr>
              <w:t>1017</w:t>
            </w:r>
          </w:p>
        </w:tc>
        <w:tc>
          <w:tcPr>
            <w:tcW w:w="1551" w:type="dxa"/>
          </w:tcPr>
          <w:p w:rsidR="0042014F" w:rsidRPr="004559D8" w:rsidRDefault="0042014F" w:rsidP="0083365F">
            <w:pPr>
              <w:pStyle w:val="TableParagraph"/>
              <w:spacing w:line="268" w:lineRule="exact"/>
              <w:ind w:left="149" w:right="146"/>
              <w:jc w:val="center"/>
              <w:rPr>
                <w:sz w:val="24"/>
                <w:lang w:val="uk-UA"/>
              </w:rPr>
            </w:pPr>
            <w:r w:rsidRPr="004559D8">
              <w:rPr>
                <w:sz w:val="24"/>
                <w:lang w:val="uk-UA"/>
              </w:rPr>
              <w:t>К-т 135</w:t>
            </w:r>
          </w:p>
        </w:tc>
      </w:tr>
      <w:tr w:rsidR="0042014F" w:rsidRPr="004559D8" w:rsidTr="0083365F">
        <w:trPr>
          <w:trHeight w:val="551"/>
        </w:trPr>
        <w:tc>
          <w:tcPr>
            <w:tcW w:w="7080" w:type="dxa"/>
          </w:tcPr>
          <w:p w:rsidR="0042014F" w:rsidRPr="004559D8" w:rsidRDefault="0042014F" w:rsidP="0083365F">
            <w:pPr>
              <w:pStyle w:val="TableParagraph"/>
              <w:spacing w:line="291" w:lineRule="exact"/>
              <w:ind w:left="177"/>
              <w:rPr>
                <w:sz w:val="26"/>
                <w:lang w:val="uk-UA"/>
              </w:rPr>
            </w:pPr>
            <w:r w:rsidRPr="004559D8">
              <w:rPr>
                <w:sz w:val="26"/>
                <w:lang w:val="uk-UA"/>
              </w:rPr>
              <w:t>Первісна вартість довгострокових біологічних активів</w:t>
            </w:r>
          </w:p>
        </w:tc>
        <w:tc>
          <w:tcPr>
            <w:tcW w:w="941" w:type="dxa"/>
          </w:tcPr>
          <w:p w:rsidR="0042014F" w:rsidRPr="004559D8" w:rsidRDefault="0042014F" w:rsidP="0083365F">
            <w:pPr>
              <w:pStyle w:val="TableParagraph"/>
              <w:spacing w:line="268" w:lineRule="exact"/>
              <w:ind w:left="205" w:right="205"/>
              <w:jc w:val="center"/>
              <w:rPr>
                <w:sz w:val="24"/>
                <w:lang w:val="uk-UA"/>
              </w:rPr>
            </w:pPr>
            <w:r w:rsidRPr="004559D8">
              <w:rPr>
                <w:sz w:val="24"/>
                <w:lang w:val="uk-UA"/>
              </w:rPr>
              <w:t>1021</w:t>
            </w:r>
          </w:p>
        </w:tc>
        <w:tc>
          <w:tcPr>
            <w:tcW w:w="1551" w:type="dxa"/>
          </w:tcPr>
          <w:p w:rsidR="0042014F" w:rsidRPr="004559D8" w:rsidRDefault="0042014F" w:rsidP="0083365F">
            <w:pPr>
              <w:pStyle w:val="TableParagraph"/>
              <w:spacing w:line="268" w:lineRule="exact"/>
              <w:ind w:left="153" w:right="146"/>
              <w:jc w:val="center"/>
              <w:rPr>
                <w:sz w:val="24"/>
                <w:lang w:val="uk-UA"/>
              </w:rPr>
            </w:pPr>
            <w:r w:rsidRPr="004559D8">
              <w:rPr>
                <w:sz w:val="24"/>
                <w:lang w:val="uk-UA"/>
              </w:rPr>
              <w:t>Д-т</w:t>
            </w:r>
          </w:p>
          <w:p w:rsidR="0042014F" w:rsidRPr="004559D8" w:rsidRDefault="0042014F" w:rsidP="0083365F">
            <w:pPr>
              <w:pStyle w:val="TableParagraph"/>
              <w:spacing w:before="2" w:line="261" w:lineRule="exact"/>
              <w:ind w:left="154" w:right="146"/>
              <w:jc w:val="center"/>
              <w:rPr>
                <w:sz w:val="24"/>
                <w:lang w:val="uk-UA"/>
              </w:rPr>
            </w:pPr>
            <w:r w:rsidRPr="004559D8">
              <w:rPr>
                <w:sz w:val="24"/>
                <w:lang w:val="uk-UA"/>
              </w:rPr>
              <w:t>162,164,166</w:t>
            </w:r>
          </w:p>
        </w:tc>
      </w:tr>
      <w:tr w:rsidR="0042014F" w:rsidRPr="004559D8" w:rsidTr="0083365F">
        <w:trPr>
          <w:trHeight w:val="302"/>
        </w:trPr>
        <w:tc>
          <w:tcPr>
            <w:tcW w:w="7080" w:type="dxa"/>
          </w:tcPr>
          <w:p w:rsidR="0042014F" w:rsidRPr="004559D8" w:rsidRDefault="0042014F" w:rsidP="0083365F">
            <w:pPr>
              <w:pStyle w:val="TableParagraph"/>
              <w:spacing w:line="282" w:lineRule="exact"/>
              <w:rPr>
                <w:sz w:val="26"/>
                <w:lang w:val="uk-UA"/>
              </w:rPr>
            </w:pPr>
            <w:r w:rsidRPr="004559D8">
              <w:rPr>
                <w:sz w:val="26"/>
                <w:lang w:val="uk-UA"/>
              </w:rPr>
              <w:t>Накопичена амортизація довгострокових біологічних активів</w:t>
            </w:r>
          </w:p>
        </w:tc>
        <w:tc>
          <w:tcPr>
            <w:tcW w:w="941" w:type="dxa"/>
          </w:tcPr>
          <w:p w:rsidR="0042014F" w:rsidRPr="004559D8" w:rsidRDefault="0042014F" w:rsidP="0083365F">
            <w:pPr>
              <w:pStyle w:val="TableParagraph"/>
              <w:spacing w:line="268" w:lineRule="exact"/>
              <w:ind w:left="205" w:right="205"/>
              <w:jc w:val="center"/>
              <w:rPr>
                <w:sz w:val="24"/>
                <w:lang w:val="uk-UA"/>
              </w:rPr>
            </w:pPr>
            <w:r w:rsidRPr="004559D8">
              <w:rPr>
                <w:sz w:val="24"/>
                <w:lang w:val="uk-UA"/>
              </w:rPr>
              <w:t>1022</w:t>
            </w:r>
          </w:p>
        </w:tc>
        <w:tc>
          <w:tcPr>
            <w:tcW w:w="1551" w:type="dxa"/>
          </w:tcPr>
          <w:p w:rsidR="0042014F" w:rsidRPr="004559D8" w:rsidRDefault="0042014F" w:rsidP="0083365F">
            <w:pPr>
              <w:pStyle w:val="TableParagraph"/>
              <w:spacing w:line="268" w:lineRule="exact"/>
              <w:ind w:left="149" w:right="146"/>
              <w:jc w:val="center"/>
              <w:rPr>
                <w:sz w:val="24"/>
                <w:lang w:val="uk-UA"/>
              </w:rPr>
            </w:pPr>
            <w:r w:rsidRPr="004559D8">
              <w:rPr>
                <w:sz w:val="24"/>
                <w:lang w:val="uk-UA"/>
              </w:rPr>
              <w:t>К-т 134</w:t>
            </w:r>
          </w:p>
        </w:tc>
      </w:tr>
      <w:tr w:rsidR="0042014F" w:rsidRPr="004559D8" w:rsidTr="0083365F">
        <w:trPr>
          <w:trHeight w:val="297"/>
        </w:trPr>
        <w:tc>
          <w:tcPr>
            <w:tcW w:w="7080" w:type="dxa"/>
          </w:tcPr>
          <w:p w:rsidR="0042014F" w:rsidRPr="004559D8" w:rsidRDefault="0042014F" w:rsidP="0083365F">
            <w:pPr>
              <w:pStyle w:val="TableParagraph"/>
              <w:spacing w:line="277" w:lineRule="exact"/>
              <w:rPr>
                <w:sz w:val="26"/>
                <w:lang w:val="uk-UA"/>
              </w:rPr>
            </w:pPr>
            <w:r w:rsidRPr="004559D8">
              <w:rPr>
                <w:sz w:val="26"/>
                <w:lang w:val="uk-UA"/>
              </w:rPr>
              <w:t>Гудвіл</w:t>
            </w:r>
          </w:p>
        </w:tc>
        <w:tc>
          <w:tcPr>
            <w:tcW w:w="941" w:type="dxa"/>
          </w:tcPr>
          <w:p w:rsidR="0042014F" w:rsidRPr="004559D8" w:rsidRDefault="0042014F" w:rsidP="0083365F">
            <w:pPr>
              <w:pStyle w:val="TableParagraph"/>
              <w:spacing w:line="268" w:lineRule="exact"/>
              <w:ind w:left="205" w:right="205"/>
              <w:jc w:val="center"/>
              <w:rPr>
                <w:sz w:val="24"/>
                <w:lang w:val="uk-UA"/>
              </w:rPr>
            </w:pPr>
            <w:r w:rsidRPr="004559D8">
              <w:rPr>
                <w:sz w:val="24"/>
                <w:lang w:val="uk-UA"/>
              </w:rPr>
              <w:t>1050</w:t>
            </w:r>
          </w:p>
        </w:tc>
        <w:tc>
          <w:tcPr>
            <w:tcW w:w="1551" w:type="dxa"/>
          </w:tcPr>
          <w:p w:rsidR="0042014F" w:rsidRPr="004559D8" w:rsidRDefault="0042014F" w:rsidP="0083365F">
            <w:pPr>
              <w:pStyle w:val="TableParagraph"/>
              <w:spacing w:line="268" w:lineRule="exact"/>
              <w:ind w:left="154" w:right="146"/>
              <w:jc w:val="center"/>
              <w:rPr>
                <w:sz w:val="24"/>
                <w:lang w:val="uk-UA"/>
              </w:rPr>
            </w:pPr>
            <w:r w:rsidRPr="004559D8">
              <w:rPr>
                <w:sz w:val="24"/>
                <w:lang w:val="uk-UA"/>
              </w:rPr>
              <w:t>Д-т 191,193</w:t>
            </w:r>
          </w:p>
        </w:tc>
      </w:tr>
      <w:tr w:rsidR="0042014F" w:rsidRPr="004559D8" w:rsidTr="0083365F">
        <w:trPr>
          <w:trHeight w:val="297"/>
        </w:trPr>
        <w:tc>
          <w:tcPr>
            <w:tcW w:w="7080" w:type="dxa"/>
          </w:tcPr>
          <w:p w:rsidR="0042014F" w:rsidRPr="004559D8" w:rsidRDefault="0042014F" w:rsidP="0083365F">
            <w:pPr>
              <w:pStyle w:val="TableParagraph"/>
              <w:spacing w:line="277" w:lineRule="exact"/>
              <w:rPr>
                <w:sz w:val="26"/>
                <w:lang w:val="uk-UA"/>
              </w:rPr>
            </w:pPr>
            <w:r w:rsidRPr="004559D8">
              <w:rPr>
                <w:sz w:val="26"/>
                <w:lang w:val="uk-UA"/>
              </w:rPr>
              <w:t>Відстрочені аквізиційні витрати</w:t>
            </w:r>
          </w:p>
        </w:tc>
        <w:tc>
          <w:tcPr>
            <w:tcW w:w="941" w:type="dxa"/>
          </w:tcPr>
          <w:p w:rsidR="0042014F" w:rsidRPr="004559D8" w:rsidRDefault="0042014F" w:rsidP="0083365F">
            <w:pPr>
              <w:pStyle w:val="TableParagraph"/>
              <w:spacing w:line="268" w:lineRule="exact"/>
              <w:ind w:left="205" w:right="205"/>
              <w:jc w:val="center"/>
              <w:rPr>
                <w:sz w:val="24"/>
                <w:lang w:val="uk-UA"/>
              </w:rPr>
            </w:pPr>
            <w:r w:rsidRPr="004559D8">
              <w:rPr>
                <w:sz w:val="24"/>
                <w:lang w:val="uk-UA"/>
              </w:rPr>
              <w:t>1060</w:t>
            </w:r>
          </w:p>
        </w:tc>
        <w:tc>
          <w:tcPr>
            <w:tcW w:w="1551" w:type="dxa"/>
            <w:vMerge w:val="restart"/>
          </w:tcPr>
          <w:p w:rsidR="0042014F" w:rsidRPr="004559D8" w:rsidRDefault="0042014F" w:rsidP="0083365F">
            <w:pPr>
              <w:pStyle w:val="TableParagraph"/>
              <w:ind w:left="150" w:right="146"/>
              <w:jc w:val="center"/>
              <w:rPr>
                <w:sz w:val="24"/>
                <w:lang w:val="uk-UA"/>
              </w:rPr>
            </w:pPr>
            <w:r w:rsidRPr="004559D8">
              <w:rPr>
                <w:sz w:val="24"/>
                <w:lang w:val="uk-UA"/>
              </w:rPr>
              <w:t>Для страхових організацій</w:t>
            </w:r>
          </w:p>
        </w:tc>
      </w:tr>
      <w:tr w:rsidR="0042014F" w:rsidRPr="004559D8" w:rsidTr="0083365F">
        <w:trPr>
          <w:trHeight w:val="599"/>
        </w:trPr>
        <w:tc>
          <w:tcPr>
            <w:tcW w:w="7080" w:type="dxa"/>
          </w:tcPr>
          <w:p w:rsidR="0042014F" w:rsidRPr="004559D8" w:rsidRDefault="0042014F" w:rsidP="0083365F">
            <w:pPr>
              <w:pStyle w:val="TableParagraph"/>
              <w:spacing w:line="291" w:lineRule="exact"/>
              <w:rPr>
                <w:sz w:val="26"/>
                <w:lang w:val="uk-UA"/>
              </w:rPr>
            </w:pPr>
            <w:r w:rsidRPr="004559D8">
              <w:rPr>
                <w:sz w:val="26"/>
                <w:lang w:val="uk-UA"/>
              </w:rPr>
              <w:t>Залишок коштів у централізованих страхових резервних</w:t>
            </w:r>
          </w:p>
          <w:p w:rsidR="0042014F" w:rsidRPr="004559D8" w:rsidRDefault="0042014F" w:rsidP="0083365F">
            <w:pPr>
              <w:pStyle w:val="TableParagraph"/>
              <w:spacing w:before="3" w:line="285" w:lineRule="exact"/>
              <w:rPr>
                <w:sz w:val="26"/>
                <w:lang w:val="uk-UA"/>
              </w:rPr>
            </w:pPr>
            <w:r w:rsidRPr="004559D8">
              <w:rPr>
                <w:sz w:val="26"/>
                <w:lang w:val="uk-UA"/>
              </w:rPr>
              <w:t>фондах</w:t>
            </w:r>
          </w:p>
        </w:tc>
        <w:tc>
          <w:tcPr>
            <w:tcW w:w="941" w:type="dxa"/>
          </w:tcPr>
          <w:p w:rsidR="0042014F" w:rsidRPr="004559D8" w:rsidRDefault="0042014F" w:rsidP="0083365F">
            <w:pPr>
              <w:pStyle w:val="TableParagraph"/>
              <w:spacing w:line="268" w:lineRule="exact"/>
              <w:ind w:left="205" w:right="205"/>
              <w:jc w:val="center"/>
              <w:rPr>
                <w:sz w:val="24"/>
                <w:lang w:val="uk-UA"/>
              </w:rPr>
            </w:pPr>
            <w:r w:rsidRPr="004559D8">
              <w:rPr>
                <w:sz w:val="24"/>
                <w:lang w:val="uk-UA"/>
              </w:rPr>
              <w:t>1065</w:t>
            </w:r>
          </w:p>
        </w:tc>
        <w:tc>
          <w:tcPr>
            <w:tcW w:w="1551" w:type="dxa"/>
            <w:vMerge/>
            <w:tcBorders>
              <w:top w:val="nil"/>
            </w:tcBorders>
          </w:tcPr>
          <w:p w:rsidR="0042014F" w:rsidRPr="004559D8" w:rsidRDefault="0042014F" w:rsidP="0083365F">
            <w:pPr>
              <w:rPr>
                <w:sz w:val="2"/>
                <w:szCs w:val="2"/>
                <w:lang w:val="uk-UA"/>
              </w:rPr>
            </w:pPr>
          </w:p>
        </w:tc>
      </w:tr>
    </w:tbl>
    <w:p w:rsidR="0042014F" w:rsidRPr="004559D8" w:rsidRDefault="0042014F" w:rsidP="0042014F">
      <w:pPr>
        <w:rPr>
          <w:sz w:val="2"/>
          <w:szCs w:val="2"/>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2"/>
        <w:jc w:val="both"/>
        <w:rPr>
          <w:lang w:val="uk-UA"/>
        </w:rPr>
      </w:pPr>
      <w:r w:rsidRPr="004559D8">
        <w:rPr>
          <w:lang w:val="uk-UA"/>
        </w:rPr>
        <w:lastRenderedPageBreak/>
        <w:t xml:space="preserve">У </w:t>
      </w:r>
      <w:r w:rsidRPr="004559D8">
        <w:rPr>
          <w:b/>
          <w:lang w:val="uk-UA"/>
        </w:rPr>
        <w:t xml:space="preserve">другому розділі активу </w:t>
      </w:r>
      <w:r w:rsidRPr="004559D8">
        <w:rPr>
          <w:lang w:val="uk-UA"/>
        </w:rPr>
        <w:t>відображаються оборотні активи. До оборотних активів відносяться грошові кошти та їх еквіваленти, що не обмежені у використанні, а також інші активи, призначені для реалізації чи споживання протягом операційного циклу чи протягом дванадцяти місяців з дати балансу. Перелік статей та сальдо рахунків, за якими вони складаються наведено в табл. 2.4.</w:t>
      </w:r>
    </w:p>
    <w:p w:rsidR="0042014F" w:rsidRPr="004559D8" w:rsidRDefault="0042014F" w:rsidP="0042014F">
      <w:pPr>
        <w:pStyle w:val="a3"/>
        <w:spacing w:before="2"/>
        <w:ind w:left="0" w:firstLine="0"/>
        <w:rPr>
          <w:lang w:val="uk-UA"/>
        </w:rPr>
      </w:pPr>
    </w:p>
    <w:p w:rsidR="0042014F" w:rsidRPr="004559D8" w:rsidRDefault="0042014F" w:rsidP="0042014F">
      <w:pPr>
        <w:pStyle w:val="a3"/>
        <w:spacing w:after="7"/>
        <w:ind w:left="926" w:firstLine="0"/>
        <w:rPr>
          <w:lang w:val="uk-UA"/>
        </w:rPr>
      </w:pPr>
      <w:r w:rsidRPr="004559D8">
        <w:rPr>
          <w:lang w:val="uk-UA"/>
        </w:rPr>
        <w:t>Таблиця 2.4– Статті розділу ІІ активу Балансу «Оборотні активи»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6"/>
        <w:gridCol w:w="960"/>
        <w:gridCol w:w="3125"/>
      </w:tblGrid>
      <w:tr w:rsidR="0042014F" w:rsidRPr="004559D8" w:rsidTr="0083365F">
        <w:trPr>
          <w:trHeight w:val="599"/>
        </w:trPr>
        <w:tc>
          <w:tcPr>
            <w:tcW w:w="5486" w:type="dxa"/>
          </w:tcPr>
          <w:p w:rsidR="0042014F" w:rsidRPr="004559D8" w:rsidRDefault="0042014F" w:rsidP="0083365F">
            <w:pPr>
              <w:pStyle w:val="TableParagraph"/>
              <w:spacing w:line="296" w:lineRule="exact"/>
              <w:ind w:left="2338" w:right="2324"/>
              <w:jc w:val="center"/>
              <w:rPr>
                <w:b/>
                <w:sz w:val="26"/>
                <w:lang w:val="uk-UA"/>
              </w:rPr>
            </w:pPr>
            <w:r w:rsidRPr="004559D8">
              <w:rPr>
                <w:b/>
                <w:sz w:val="26"/>
                <w:lang w:val="uk-UA"/>
              </w:rPr>
              <w:t>Статті</w:t>
            </w:r>
          </w:p>
        </w:tc>
        <w:tc>
          <w:tcPr>
            <w:tcW w:w="960" w:type="dxa"/>
          </w:tcPr>
          <w:p w:rsidR="0042014F" w:rsidRPr="004559D8" w:rsidRDefault="0042014F" w:rsidP="0083365F">
            <w:pPr>
              <w:pStyle w:val="TableParagraph"/>
              <w:spacing w:before="1" w:line="298" w:lineRule="exact"/>
              <w:ind w:left="134" w:firstLine="124"/>
              <w:rPr>
                <w:b/>
                <w:sz w:val="26"/>
                <w:lang w:val="uk-UA"/>
              </w:rPr>
            </w:pPr>
            <w:r w:rsidRPr="004559D8">
              <w:rPr>
                <w:b/>
                <w:sz w:val="26"/>
                <w:lang w:val="uk-UA"/>
              </w:rPr>
              <w:t>Код рядка</w:t>
            </w:r>
          </w:p>
        </w:tc>
        <w:tc>
          <w:tcPr>
            <w:tcW w:w="3125" w:type="dxa"/>
          </w:tcPr>
          <w:p w:rsidR="0042014F" w:rsidRPr="004559D8" w:rsidRDefault="0042014F" w:rsidP="0083365F">
            <w:pPr>
              <w:pStyle w:val="TableParagraph"/>
              <w:spacing w:line="296" w:lineRule="exact"/>
              <w:ind w:left="318" w:right="302"/>
              <w:jc w:val="center"/>
              <w:rPr>
                <w:b/>
                <w:sz w:val="26"/>
                <w:lang w:val="uk-UA"/>
              </w:rPr>
            </w:pPr>
            <w:r w:rsidRPr="004559D8">
              <w:rPr>
                <w:b/>
                <w:sz w:val="26"/>
                <w:lang w:val="uk-UA"/>
              </w:rPr>
              <w:t>Сальдо рахунків</w:t>
            </w:r>
          </w:p>
        </w:tc>
      </w:tr>
      <w:tr w:rsidR="0042014F" w:rsidRPr="004559D8" w:rsidTr="0083365F">
        <w:trPr>
          <w:trHeight w:val="551"/>
        </w:trPr>
        <w:tc>
          <w:tcPr>
            <w:tcW w:w="5486" w:type="dxa"/>
          </w:tcPr>
          <w:p w:rsidR="0042014F" w:rsidRPr="004559D8" w:rsidRDefault="0042014F" w:rsidP="0083365F">
            <w:pPr>
              <w:pStyle w:val="TableParagraph"/>
              <w:spacing w:line="291" w:lineRule="exact"/>
              <w:rPr>
                <w:sz w:val="26"/>
                <w:lang w:val="uk-UA"/>
              </w:rPr>
            </w:pPr>
            <w:r w:rsidRPr="004559D8">
              <w:rPr>
                <w:sz w:val="26"/>
                <w:lang w:val="uk-UA"/>
              </w:rPr>
              <w:t>Запаси</w:t>
            </w:r>
          </w:p>
        </w:tc>
        <w:tc>
          <w:tcPr>
            <w:tcW w:w="960" w:type="dxa"/>
          </w:tcPr>
          <w:p w:rsidR="0042014F" w:rsidRPr="004559D8" w:rsidRDefault="0042014F" w:rsidP="0083365F">
            <w:pPr>
              <w:pStyle w:val="TableParagraph"/>
              <w:spacing w:line="291" w:lineRule="exact"/>
              <w:ind w:left="200" w:right="190"/>
              <w:jc w:val="center"/>
              <w:rPr>
                <w:sz w:val="26"/>
                <w:lang w:val="uk-UA"/>
              </w:rPr>
            </w:pPr>
            <w:r w:rsidRPr="004559D8">
              <w:rPr>
                <w:sz w:val="26"/>
                <w:lang w:val="uk-UA"/>
              </w:rPr>
              <w:t>1100</w:t>
            </w:r>
          </w:p>
        </w:tc>
        <w:tc>
          <w:tcPr>
            <w:tcW w:w="3125" w:type="dxa"/>
          </w:tcPr>
          <w:p w:rsidR="0042014F" w:rsidRPr="004559D8" w:rsidRDefault="0042014F" w:rsidP="0083365F">
            <w:pPr>
              <w:pStyle w:val="TableParagraph"/>
              <w:spacing w:line="267" w:lineRule="exact"/>
              <w:ind w:left="318" w:right="308"/>
              <w:jc w:val="center"/>
              <w:rPr>
                <w:sz w:val="24"/>
                <w:lang w:val="uk-UA"/>
              </w:rPr>
            </w:pPr>
            <w:r w:rsidRPr="004559D8">
              <w:rPr>
                <w:sz w:val="24"/>
                <w:lang w:val="uk-UA"/>
              </w:rPr>
              <w:t>Д-т 20,22,23,25,26,27,28</w:t>
            </w:r>
          </w:p>
          <w:p w:rsidR="0042014F" w:rsidRPr="004559D8" w:rsidRDefault="0042014F" w:rsidP="0083365F">
            <w:pPr>
              <w:pStyle w:val="TableParagraph"/>
              <w:spacing w:line="265" w:lineRule="exact"/>
              <w:ind w:left="316" w:right="308"/>
              <w:jc w:val="center"/>
              <w:rPr>
                <w:sz w:val="24"/>
                <w:lang w:val="uk-UA"/>
              </w:rPr>
            </w:pPr>
            <w:r w:rsidRPr="004559D8">
              <w:rPr>
                <w:sz w:val="24"/>
                <w:lang w:val="uk-UA"/>
              </w:rPr>
              <w:t>(без 286)</w:t>
            </w:r>
          </w:p>
        </w:tc>
      </w:tr>
      <w:tr w:rsidR="0042014F" w:rsidRPr="004559D8" w:rsidTr="0083365F">
        <w:trPr>
          <w:trHeight w:val="297"/>
        </w:trPr>
        <w:tc>
          <w:tcPr>
            <w:tcW w:w="5486" w:type="dxa"/>
          </w:tcPr>
          <w:p w:rsidR="0042014F" w:rsidRPr="004559D8" w:rsidRDefault="0042014F" w:rsidP="0083365F">
            <w:pPr>
              <w:pStyle w:val="TableParagraph"/>
              <w:spacing w:line="277" w:lineRule="exact"/>
              <w:rPr>
                <w:sz w:val="26"/>
                <w:lang w:val="uk-UA"/>
              </w:rPr>
            </w:pPr>
            <w:r w:rsidRPr="004559D8">
              <w:rPr>
                <w:sz w:val="26"/>
                <w:lang w:val="uk-UA"/>
              </w:rPr>
              <w:t>Поточні біологічні активи</w:t>
            </w:r>
          </w:p>
        </w:tc>
        <w:tc>
          <w:tcPr>
            <w:tcW w:w="960" w:type="dxa"/>
          </w:tcPr>
          <w:p w:rsidR="0042014F" w:rsidRPr="004559D8" w:rsidRDefault="0042014F" w:rsidP="0083365F">
            <w:pPr>
              <w:pStyle w:val="TableParagraph"/>
              <w:spacing w:line="277" w:lineRule="exact"/>
              <w:ind w:left="200" w:right="190"/>
              <w:jc w:val="center"/>
              <w:rPr>
                <w:sz w:val="26"/>
                <w:lang w:val="uk-UA"/>
              </w:rPr>
            </w:pPr>
            <w:r w:rsidRPr="004559D8">
              <w:rPr>
                <w:sz w:val="26"/>
                <w:lang w:val="uk-UA"/>
              </w:rPr>
              <w:t>1110</w:t>
            </w:r>
          </w:p>
        </w:tc>
        <w:tc>
          <w:tcPr>
            <w:tcW w:w="3125" w:type="dxa"/>
          </w:tcPr>
          <w:p w:rsidR="0042014F" w:rsidRPr="004559D8" w:rsidRDefault="0042014F" w:rsidP="0083365F">
            <w:pPr>
              <w:pStyle w:val="TableParagraph"/>
              <w:spacing w:line="268" w:lineRule="exact"/>
              <w:ind w:left="318" w:right="304"/>
              <w:jc w:val="center"/>
              <w:rPr>
                <w:sz w:val="24"/>
                <w:lang w:val="uk-UA"/>
              </w:rPr>
            </w:pPr>
            <w:r w:rsidRPr="004559D8">
              <w:rPr>
                <w:sz w:val="24"/>
                <w:lang w:val="uk-UA"/>
              </w:rPr>
              <w:t>Д-т 21</w:t>
            </w:r>
          </w:p>
        </w:tc>
      </w:tr>
      <w:tr w:rsidR="0042014F" w:rsidRPr="004559D8" w:rsidTr="0083365F">
        <w:trPr>
          <w:trHeight w:val="599"/>
        </w:trPr>
        <w:tc>
          <w:tcPr>
            <w:tcW w:w="5486" w:type="dxa"/>
          </w:tcPr>
          <w:p w:rsidR="0042014F" w:rsidRPr="004559D8" w:rsidRDefault="0042014F" w:rsidP="0083365F">
            <w:pPr>
              <w:pStyle w:val="TableParagraph"/>
              <w:spacing w:line="291" w:lineRule="exact"/>
              <w:rPr>
                <w:sz w:val="26"/>
                <w:lang w:val="uk-UA"/>
              </w:rPr>
            </w:pPr>
            <w:r w:rsidRPr="004559D8">
              <w:rPr>
                <w:sz w:val="26"/>
                <w:lang w:val="uk-UA"/>
              </w:rPr>
              <w:t>Дебіторська заборгованість за продукцію,</w:t>
            </w:r>
          </w:p>
          <w:p w:rsidR="0042014F" w:rsidRPr="004559D8" w:rsidRDefault="0042014F" w:rsidP="0083365F">
            <w:pPr>
              <w:pStyle w:val="TableParagraph"/>
              <w:spacing w:line="289" w:lineRule="exact"/>
              <w:rPr>
                <w:sz w:val="26"/>
                <w:lang w:val="uk-UA"/>
              </w:rPr>
            </w:pPr>
            <w:r w:rsidRPr="004559D8">
              <w:rPr>
                <w:sz w:val="26"/>
                <w:lang w:val="uk-UA"/>
              </w:rPr>
              <w:t>товари, роботи, послуги:</w:t>
            </w:r>
          </w:p>
        </w:tc>
        <w:tc>
          <w:tcPr>
            <w:tcW w:w="960" w:type="dxa"/>
          </w:tcPr>
          <w:p w:rsidR="0042014F" w:rsidRPr="004559D8" w:rsidRDefault="0042014F" w:rsidP="0083365F">
            <w:pPr>
              <w:pStyle w:val="TableParagraph"/>
              <w:spacing w:line="291" w:lineRule="exact"/>
              <w:ind w:left="200" w:right="190"/>
              <w:jc w:val="center"/>
              <w:rPr>
                <w:sz w:val="26"/>
                <w:lang w:val="uk-UA"/>
              </w:rPr>
            </w:pPr>
            <w:r w:rsidRPr="004559D8">
              <w:rPr>
                <w:sz w:val="26"/>
                <w:lang w:val="uk-UA"/>
              </w:rPr>
              <w:t>1125</w:t>
            </w:r>
          </w:p>
        </w:tc>
        <w:tc>
          <w:tcPr>
            <w:tcW w:w="3125" w:type="dxa"/>
          </w:tcPr>
          <w:p w:rsidR="0042014F" w:rsidRPr="004559D8" w:rsidRDefault="0042014F" w:rsidP="0083365F">
            <w:pPr>
              <w:pStyle w:val="TableParagraph"/>
              <w:spacing w:line="268" w:lineRule="exact"/>
              <w:ind w:left="318" w:right="304"/>
              <w:jc w:val="center"/>
              <w:rPr>
                <w:sz w:val="24"/>
                <w:lang w:val="uk-UA"/>
              </w:rPr>
            </w:pPr>
            <w:r w:rsidRPr="004559D8">
              <w:rPr>
                <w:sz w:val="24"/>
                <w:lang w:val="uk-UA"/>
              </w:rPr>
              <w:t>Д-т 36 – К-т 38</w:t>
            </w:r>
          </w:p>
        </w:tc>
      </w:tr>
      <w:tr w:rsidR="0042014F" w:rsidRPr="004559D8" w:rsidTr="0083365F">
        <w:trPr>
          <w:trHeight w:val="594"/>
        </w:trPr>
        <w:tc>
          <w:tcPr>
            <w:tcW w:w="5486" w:type="dxa"/>
          </w:tcPr>
          <w:p w:rsidR="0042014F" w:rsidRPr="004559D8" w:rsidRDefault="0042014F" w:rsidP="0083365F">
            <w:pPr>
              <w:pStyle w:val="TableParagraph"/>
              <w:spacing w:line="291" w:lineRule="exact"/>
              <w:rPr>
                <w:sz w:val="26"/>
                <w:lang w:val="uk-UA"/>
              </w:rPr>
            </w:pPr>
            <w:r w:rsidRPr="004559D8">
              <w:rPr>
                <w:sz w:val="26"/>
                <w:lang w:val="uk-UA"/>
              </w:rPr>
              <w:t>Дебіторська заборгованість за розрахунками:</w:t>
            </w:r>
          </w:p>
          <w:p w:rsidR="0042014F" w:rsidRPr="004559D8" w:rsidRDefault="0042014F" w:rsidP="0083365F">
            <w:pPr>
              <w:pStyle w:val="TableParagraph"/>
              <w:spacing w:line="284" w:lineRule="exact"/>
              <w:rPr>
                <w:sz w:val="26"/>
                <w:lang w:val="uk-UA"/>
              </w:rPr>
            </w:pPr>
            <w:r w:rsidRPr="004559D8">
              <w:rPr>
                <w:sz w:val="26"/>
                <w:lang w:val="uk-UA"/>
              </w:rPr>
              <w:t>- за виданими авансами</w:t>
            </w:r>
          </w:p>
        </w:tc>
        <w:tc>
          <w:tcPr>
            <w:tcW w:w="960" w:type="dxa"/>
          </w:tcPr>
          <w:p w:rsidR="0042014F" w:rsidRPr="004559D8" w:rsidRDefault="0042014F" w:rsidP="0083365F">
            <w:pPr>
              <w:pStyle w:val="TableParagraph"/>
              <w:spacing w:before="2"/>
              <w:ind w:left="0"/>
              <w:rPr>
                <w:sz w:val="25"/>
                <w:lang w:val="uk-UA"/>
              </w:rPr>
            </w:pPr>
          </w:p>
          <w:p w:rsidR="0042014F" w:rsidRPr="004559D8" w:rsidRDefault="0042014F" w:rsidP="0083365F">
            <w:pPr>
              <w:pStyle w:val="TableParagraph"/>
              <w:spacing w:line="285" w:lineRule="exact"/>
              <w:ind w:left="200" w:right="190"/>
              <w:jc w:val="center"/>
              <w:rPr>
                <w:sz w:val="26"/>
                <w:lang w:val="uk-UA"/>
              </w:rPr>
            </w:pPr>
            <w:r w:rsidRPr="004559D8">
              <w:rPr>
                <w:sz w:val="26"/>
                <w:lang w:val="uk-UA"/>
              </w:rPr>
              <w:t>1130</w:t>
            </w:r>
          </w:p>
        </w:tc>
        <w:tc>
          <w:tcPr>
            <w:tcW w:w="3125" w:type="dxa"/>
          </w:tcPr>
          <w:p w:rsidR="0042014F" w:rsidRPr="004559D8" w:rsidRDefault="0042014F" w:rsidP="0083365F">
            <w:pPr>
              <w:pStyle w:val="TableParagraph"/>
              <w:ind w:left="0"/>
              <w:rPr>
                <w:sz w:val="23"/>
                <w:lang w:val="uk-UA"/>
              </w:rPr>
            </w:pPr>
          </w:p>
          <w:p w:rsidR="0042014F" w:rsidRPr="004559D8" w:rsidRDefault="0042014F" w:rsidP="0083365F">
            <w:pPr>
              <w:pStyle w:val="TableParagraph"/>
              <w:spacing w:before="1"/>
              <w:ind w:left="318" w:right="308"/>
              <w:jc w:val="center"/>
              <w:rPr>
                <w:sz w:val="24"/>
                <w:lang w:val="uk-UA"/>
              </w:rPr>
            </w:pPr>
            <w:r w:rsidRPr="004559D8">
              <w:rPr>
                <w:sz w:val="24"/>
                <w:lang w:val="uk-UA"/>
              </w:rPr>
              <w:t>Д-т 371</w:t>
            </w:r>
          </w:p>
        </w:tc>
      </w:tr>
      <w:tr w:rsidR="0042014F" w:rsidRPr="004559D8" w:rsidTr="0083365F">
        <w:trPr>
          <w:trHeight w:val="301"/>
        </w:trPr>
        <w:tc>
          <w:tcPr>
            <w:tcW w:w="5486" w:type="dxa"/>
          </w:tcPr>
          <w:p w:rsidR="0042014F" w:rsidRPr="004559D8" w:rsidRDefault="0042014F" w:rsidP="0083365F">
            <w:pPr>
              <w:pStyle w:val="TableParagraph"/>
              <w:spacing w:line="282" w:lineRule="exact"/>
              <w:rPr>
                <w:sz w:val="26"/>
                <w:lang w:val="uk-UA"/>
              </w:rPr>
            </w:pPr>
            <w:r w:rsidRPr="004559D8">
              <w:rPr>
                <w:sz w:val="26"/>
                <w:lang w:val="uk-UA"/>
              </w:rPr>
              <w:t>-з бюджетом</w:t>
            </w:r>
          </w:p>
        </w:tc>
        <w:tc>
          <w:tcPr>
            <w:tcW w:w="960" w:type="dxa"/>
          </w:tcPr>
          <w:p w:rsidR="0042014F" w:rsidRPr="004559D8" w:rsidRDefault="0042014F" w:rsidP="0083365F">
            <w:pPr>
              <w:pStyle w:val="TableParagraph"/>
              <w:spacing w:line="282" w:lineRule="exact"/>
              <w:ind w:left="200" w:right="190"/>
              <w:jc w:val="center"/>
              <w:rPr>
                <w:sz w:val="26"/>
                <w:lang w:val="uk-UA"/>
              </w:rPr>
            </w:pPr>
            <w:r w:rsidRPr="004559D8">
              <w:rPr>
                <w:sz w:val="26"/>
                <w:lang w:val="uk-UA"/>
              </w:rPr>
              <w:t>1135</w:t>
            </w:r>
          </w:p>
        </w:tc>
        <w:tc>
          <w:tcPr>
            <w:tcW w:w="3125" w:type="dxa"/>
          </w:tcPr>
          <w:p w:rsidR="0042014F" w:rsidRPr="004559D8" w:rsidRDefault="0042014F" w:rsidP="0083365F">
            <w:pPr>
              <w:pStyle w:val="TableParagraph"/>
              <w:spacing w:line="268" w:lineRule="exact"/>
              <w:ind w:left="318" w:right="304"/>
              <w:jc w:val="center"/>
              <w:rPr>
                <w:sz w:val="24"/>
                <w:lang w:val="uk-UA"/>
              </w:rPr>
            </w:pPr>
            <w:r w:rsidRPr="004559D8">
              <w:rPr>
                <w:sz w:val="24"/>
                <w:lang w:val="uk-UA"/>
              </w:rPr>
              <w:t>Д-т 64</w:t>
            </w:r>
          </w:p>
        </w:tc>
      </w:tr>
      <w:tr w:rsidR="0042014F" w:rsidRPr="004559D8" w:rsidTr="0083365F">
        <w:trPr>
          <w:trHeight w:val="297"/>
        </w:trPr>
        <w:tc>
          <w:tcPr>
            <w:tcW w:w="5486" w:type="dxa"/>
          </w:tcPr>
          <w:p w:rsidR="0042014F" w:rsidRPr="004559D8" w:rsidRDefault="0042014F" w:rsidP="0083365F">
            <w:pPr>
              <w:pStyle w:val="TableParagraph"/>
              <w:spacing w:line="277" w:lineRule="exact"/>
              <w:rPr>
                <w:sz w:val="26"/>
                <w:lang w:val="uk-UA"/>
              </w:rPr>
            </w:pPr>
            <w:r w:rsidRPr="004559D8">
              <w:rPr>
                <w:sz w:val="26"/>
                <w:lang w:val="uk-UA"/>
              </w:rPr>
              <w:t>у тому числі з податку на прибуток</w:t>
            </w:r>
          </w:p>
        </w:tc>
        <w:tc>
          <w:tcPr>
            <w:tcW w:w="960" w:type="dxa"/>
          </w:tcPr>
          <w:p w:rsidR="0042014F" w:rsidRPr="004559D8" w:rsidRDefault="0042014F" w:rsidP="0083365F">
            <w:pPr>
              <w:pStyle w:val="TableParagraph"/>
              <w:spacing w:line="277" w:lineRule="exact"/>
              <w:ind w:left="200" w:right="190"/>
              <w:jc w:val="center"/>
              <w:rPr>
                <w:sz w:val="26"/>
                <w:lang w:val="uk-UA"/>
              </w:rPr>
            </w:pPr>
            <w:r w:rsidRPr="004559D8">
              <w:rPr>
                <w:sz w:val="26"/>
                <w:lang w:val="uk-UA"/>
              </w:rPr>
              <w:t>1136</w:t>
            </w:r>
          </w:p>
        </w:tc>
        <w:tc>
          <w:tcPr>
            <w:tcW w:w="3125" w:type="dxa"/>
          </w:tcPr>
          <w:p w:rsidR="0042014F" w:rsidRPr="004559D8" w:rsidRDefault="0042014F" w:rsidP="0083365F">
            <w:pPr>
              <w:pStyle w:val="TableParagraph"/>
              <w:spacing w:line="268" w:lineRule="exact"/>
              <w:ind w:left="318" w:right="308"/>
              <w:jc w:val="center"/>
              <w:rPr>
                <w:sz w:val="24"/>
                <w:lang w:val="uk-UA"/>
              </w:rPr>
            </w:pPr>
            <w:r w:rsidRPr="004559D8">
              <w:rPr>
                <w:sz w:val="24"/>
                <w:lang w:val="uk-UA"/>
              </w:rPr>
              <w:t>Д-т 371</w:t>
            </w:r>
          </w:p>
        </w:tc>
      </w:tr>
      <w:tr w:rsidR="0042014F" w:rsidRPr="004559D8" w:rsidTr="0083365F">
        <w:trPr>
          <w:trHeight w:val="297"/>
        </w:trPr>
        <w:tc>
          <w:tcPr>
            <w:tcW w:w="5486" w:type="dxa"/>
          </w:tcPr>
          <w:p w:rsidR="0042014F" w:rsidRPr="004559D8" w:rsidRDefault="0042014F" w:rsidP="0083365F">
            <w:pPr>
              <w:pStyle w:val="TableParagraph"/>
              <w:spacing w:line="277" w:lineRule="exact"/>
              <w:rPr>
                <w:sz w:val="26"/>
                <w:lang w:val="uk-UA"/>
              </w:rPr>
            </w:pPr>
            <w:r w:rsidRPr="004559D8">
              <w:rPr>
                <w:sz w:val="26"/>
                <w:lang w:val="uk-UA"/>
              </w:rPr>
              <w:t>Інша поточна дебіторська заборгованість</w:t>
            </w:r>
          </w:p>
        </w:tc>
        <w:tc>
          <w:tcPr>
            <w:tcW w:w="960" w:type="dxa"/>
          </w:tcPr>
          <w:p w:rsidR="0042014F" w:rsidRPr="004559D8" w:rsidRDefault="0042014F" w:rsidP="0083365F">
            <w:pPr>
              <w:pStyle w:val="TableParagraph"/>
              <w:spacing w:line="277" w:lineRule="exact"/>
              <w:ind w:left="200" w:right="190"/>
              <w:jc w:val="center"/>
              <w:rPr>
                <w:sz w:val="26"/>
                <w:lang w:val="uk-UA"/>
              </w:rPr>
            </w:pPr>
            <w:r w:rsidRPr="004559D8">
              <w:rPr>
                <w:sz w:val="26"/>
                <w:lang w:val="uk-UA"/>
              </w:rPr>
              <w:t>1155</w:t>
            </w:r>
          </w:p>
        </w:tc>
        <w:tc>
          <w:tcPr>
            <w:tcW w:w="3125" w:type="dxa"/>
          </w:tcPr>
          <w:p w:rsidR="0042014F" w:rsidRPr="004559D8" w:rsidRDefault="0042014F" w:rsidP="0083365F">
            <w:pPr>
              <w:pStyle w:val="TableParagraph"/>
              <w:spacing w:line="268" w:lineRule="exact"/>
              <w:ind w:left="318" w:right="299"/>
              <w:jc w:val="center"/>
              <w:rPr>
                <w:sz w:val="24"/>
                <w:lang w:val="uk-UA"/>
              </w:rPr>
            </w:pPr>
            <w:r w:rsidRPr="004559D8">
              <w:rPr>
                <w:sz w:val="24"/>
                <w:lang w:val="uk-UA"/>
              </w:rPr>
              <w:t>Д-т 372,374-377, 378,65</w:t>
            </w:r>
          </w:p>
        </w:tc>
      </w:tr>
      <w:tr w:rsidR="0042014F" w:rsidRPr="004559D8" w:rsidTr="0083365F">
        <w:trPr>
          <w:trHeight w:val="301"/>
        </w:trPr>
        <w:tc>
          <w:tcPr>
            <w:tcW w:w="5486" w:type="dxa"/>
          </w:tcPr>
          <w:p w:rsidR="0042014F" w:rsidRPr="004559D8" w:rsidRDefault="0042014F" w:rsidP="0083365F">
            <w:pPr>
              <w:pStyle w:val="TableParagraph"/>
              <w:spacing w:line="282" w:lineRule="exact"/>
              <w:rPr>
                <w:sz w:val="26"/>
                <w:lang w:val="uk-UA"/>
              </w:rPr>
            </w:pPr>
            <w:r w:rsidRPr="004559D8">
              <w:rPr>
                <w:sz w:val="26"/>
                <w:lang w:val="uk-UA"/>
              </w:rPr>
              <w:t>Поточні фінансові інвестиції</w:t>
            </w:r>
          </w:p>
        </w:tc>
        <w:tc>
          <w:tcPr>
            <w:tcW w:w="960" w:type="dxa"/>
          </w:tcPr>
          <w:p w:rsidR="0042014F" w:rsidRPr="004559D8" w:rsidRDefault="0042014F" w:rsidP="0083365F">
            <w:pPr>
              <w:pStyle w:val="TableParagraph"/>
              <w:spacing w:line="282" w:lineRule="exact"/>
              <w:ind w:left="200" w:right="190"/>
              <w:jc w:val="center"/>
              <w:rPr>
                <w:sz w:val="26"/>
                <w:lang w:val="uk-UA"/>
              </w:rPr>
            </w:pPr>
            <w:r w:rsidRPr="004559D8">
              <w:rPr>
                <w:sz w:val="26"/>
                <w:lang w:val="uk-UA"/>
              </w:rPr>
              <w:t>1160</w:t>
            </w:r>
          </w:p>
        </w:tc>
        <w:tc>
          <w:tcPr>
            <w:tcW w:w="3125" w:type="dxa"/>
          </w:tcPr>
          <w:p w:rsidR="0042014F" w:rsidRPr="004559D8" w:rsidRDefault="0042014F" w:rsidP="0083365F">
            <w:pPr>
              <w:pStyle w:val="TableParagraph"/>
              <w:spacing w:line="268" w:lineRule="exact"/>
              <w:ind w:left="318" w:right="308"/>
              <w:jc w:val="center"/>
              <w:rPr>
                <w:sz w:val="24"/>
                <w:lang w:val="uk-UA"/>
              </w:rPr>
            </w:pPr>
            <w:r w:rsidRPr="004559D8">
              <w:rPr>
                <w:sz w:val="24"/>
                <w:lang w:val="uk-UA"/>
              </w:rPr>
              <w:t>Д-т 352</w:t>
            </w:r>
          </w:p>
        </w:tc>
      </w:tr>
      <w:tr w:rsidR="0042014F" w:rsidRPr="004559D8" w:rsidTr="0083365F">
        <w:trPr>
          <w:trHeight w:val="297"/>
        </w:trPr>
        <w:tc>
          <w:tcPr>
            <w:tcW w:w="5486" w:type="dxa"/>
          </w:tcPr>
          <w:p w:rsidR="0042014F" w:rsidRPr="004559D8" w:rsidRDefault="0042014F" w:rsidP="0083365F">
            <w:pPr>
              <w:pStyle w:val="TableParagraph"/>
              <w:spacing w:line="277" w:lineRule="exact"/>
              <w:rPr>
                <w:sz w:val="26"/>
                <w:lang w:val="uk-UA"/>
              </w:rPr>
            </w:pPr>
            <w:r w:rsidRPr="004559D8">
              <w:rPr>
                <w:sz w:val="26"/>
                <w:lang w:val="uk-UA"/>
              </w:rPr>
              <w:t>Гроші та їх еквіваленти:</w:t>
            </w:r>
          </w:p>
        </w:tc>
        <w:tc>
          <w:tcPr>
            <w:tcW w:w="960" w:type="dxa"/>
          </w:tcPr>
          <w:p w:rsidR="0042014F" w:rsidRPr="004559D8" w:rsidRDefault="0042014F" w:rsidP="0083365F">
            <w:pPr>
              <w:pStyle w:val="TableParagraph"/>
              <w:spacing w:line="277" w:lineRule="exact"/>
              <w:ind w:left="200" w:right="190"/>
              <w:jc w:val="center"/>
              <w:rPr>
                <w:sz w:val="26"/>
                <w:lang w:val="uk-UA"/>
              </w:rPr>
            </w:pPr>
            <w:r w:rsidRPr="004559D8">
              <w:rPr>
                <w:sz w:val="26"/>
                <w:lang w:val="uk-UA"/>
              </w:rPr>
              <w:t>1165</w:t>
            </w:r>
          </w:p>
        </w:tc>
        <w:tc>
          <w:tcPr>
            <w:tcW w:w="3125" w:type="dxa"/>
          </w:tcPr>
          <w:p w:rsidR="0042014F" w:rsidRPr="004559D8" w:rsidRDefault="0042014F" w:rsidP="0083365F">
            <w:pPr>
              <w:pStyle w:val="TableParagraph"/>
              <w:spacing w:line="268" w:lineRule="exact"/>
              <w:ind w:left="318" w:right="308"/>
              <w:jc w:val="center"/>
              <w:rPr>
                <w:sz w:val="24"/>
                <w:lang w:val="uk-UA"/>
              </w:rPr>
            </w:pPr>
            <w:r w:rsidRPr="004559D8">
              <w:rPr>
                <w:sz w:val="24"/>
                <w:lang w:val="uk-UA"/>
              </w:rPr>
              <w:t>Д-т 30,31,33,351</w:t>
            </w:r>
          </w:p>
        </w:tc>
      </w:tr>
      <w:tr w:rsidR="0042014F" w:rsidRPr="004559D8" w:rsidTr="0083365F">
        <w:trPr>
          <w:trHeight w:val="302"/>
        </w:trPr>
        <w:tc>
          <w:tcPr>
            <w:tcW w:w="5486" w:type="dxa"/>
          </w:tcPr>
          <w:p w:rsidR="0042014F" w:rsidRPr="004559D8" w:rsidRDefault="0042014F" w:rsidP="0083365F">
            <w:pPr>
              <w:pStyle w:val="TableParagraph"/>
              <w:spacing w:line="282" w:lineRule="exact"/>
              <w:rPr>
                <w:sz w:val="26"/>
                <w:lang w:val="uk-UA"/>
              </w:rPr>
            </w:pPr>
            <w:r w:rsidRPr="004559D8">
              <w:rPr>
                <w:sz w:val="26"/>
                <w:lang w:val="uk-UA"/>
              </w:rPr>
              <w:t>Витрати майбутніх періодів</w:t>
            </w:r>
          </w:p>
        </w:tc>
        <w:tc>
          <w:tcPr>
            <w:tcW w:w="960" w:type="dxa"/>
          </w:tcPr>
          <w:p w:rsidR="0042014F" w:rsidRPr="004559D8" w:rsidRDefault="0042014F" w:rsidP="0083365F">
            <w:pPr>
              <w:pStyle w:val="TableParagraph"/>
              <w:spacing w:line="282" w:lineRule="exact"/>
              <w:ind w:left="200" w:right="190"/>
              <w:jc w:val="center"/>
              <w:rPr>
                <w:sz w:val="26"/>
                <w:lang w:val="uk-UA"/>
              </w:rPr>
            </w:pPr>
            <w:r w:rsidRPr="004559D8">
              <w:rPr>
                <w:sz w:val="26"/>
                <w:lang w:val="uk-UA"/>
              </w:rPr>
              <w:t>1170</w:t>
            </w:r>
          </w:p>
        </w:tc>
        <w:tc>
          <w:tcPr>
            <w:tcW w:w="3125" w:type="dxa"/>
          </w:tcPr>
          <w:p w:rsidR="0042014F" w:rsidRPr="004559D8" w:rsidRDefault="0042014F" w:rsidP="0083365F">
            <w:pPr>
              <w:pStyle w:val="TableParagraph"/>
              <w:spacing w:line="268" w:lineRule="exact"/>
              <w:ind w:left="318" w:right="304"/>
              <w:jc w:val="center"/>
              <w:rPr>
                <w:sz w:val="24"/>
                <w:lang w:val="uk-UA"/>
              </w:rPr>
            </w:pPr>
            <w:r w:rsidRPr="004559D8">
              <w:rPr>
                <w:sz w:val="24"/>
                <w:lang w:val="uk-UA"/>
              </w:rPr>
              <w:t>Д-т 39</w:t>
            </w:r>
          </w:p>
        </w:tc>
      </w:tr>
      <w:tr w:rsidR="0042014F" w:rsidRPr="004559D8" w:rsidTr="0083365F">
        <w:trPr>
          <w:trHeight w:val="297"/>
        </w:trPr>
        <w:tc>
          <w:tcPr>
            <w:tcW w:w="5486" w:type="dxa"/>
          </w:tcPr>
          <w:p w:rsidR="0042014F" w:rsidRPr="004559D8" w:rsidRDefault="0042014F" w:rsidP="0083365F">
            <w:pPr>
              <w:pStyle w:val="TableParagraph"/>
              <w:spacing w:line="277" w:lineRule="exact"/>
              <w:rPr>
                <w:sz w:val="26"/>
                <w:lang w:val="uk-UA"/>
              </w:rPr>
            </w:pPr>
            <w:r w:rsidRPr="004559D8">
              <w:rPr>
                <w:sz w:val="26"/>
                <w:lang w:val="uk-UA"/>
              </w:rPr>
              <w:t>Інші оборотні активи</w:t>
            </w:r>
          </w:p>
        </w:tc>
        <w:tc>
          <w:tcPr>
            <w:tcW w:w="960" w:type="dxa"/>
          </w:tcPr>
          <w:p w:rsidR="0042014F" w:rsidRPr="004559D8" w:rsidRDefault="0042014F" w:rsidP="0083365F">
            <w:pPr>
              <w:pStyle w:val="TableParagraph"/>
              <w:spacing w:line="277" w:lineRule="exact"/>
              <w:ind w:left="200" w:right="190"/>
              <w:jc w:val="center"/>
              <w:rPr>
                <w:sz w:val="26"/>
                <w:lang w:val="uk-UA"/>
              </w:rPr>
            </w:pPr>
            <w:r w:rsidRPr="004559D8">
              <w:rPr>
                <w:sz w:val="26"/>
                <w:lang w:val="uk-UA"/>
              </w:rPr>
              <w:t>1190</w:t>
            </w:r>
          </w:p>
        </w:tc>
        <w:tc>
          <w:tcPr>
            <w:tcW w:w="3125" w:type="dxa"/>
          </w:tcPr>
          <w:p w:rsidR="0042014F" w:rsidRPr="004559D8" w:rsidRDefault="0042014F" w:rsidP="0083365F">
            <w:pPr>
              <w:pStyle w:val="TableParagraph"/>
              <w:spacing w:line="268" w:lineRule="exact"/>
              <w:ind w:left="318" w:right="304"/>
              <w:jc w:val="center"/>
              <w:rPr>
                <w:sz w:val="24"/>
                <w:lang w:val="uk-UA"/>
              </w:rPr>
            </w:pPr>
            <w:r w:rsidRPr="004559D8">
              <w:rPr>
                <w:sz w:val="24"/>
                <w:lang w:val="uk-UA"/>
              </w:rPr>
              <w:t>Д-т 331,332,643,644</w:t>
            </w:r>
          </w:p>
        </w:tc>
      </w:tr>
      <w:tr w:rsidR="0042014F" w:rsidRPr="004559D8" w:rsidTr="0083365F">
        <w:trPr>
          <w:trHeight w:val="830"/>
        </w:trPr>
        <w:tc>
          <w:tcPr>
            <w:tcW w:w="5486" w:type="dxa"/>
          </w:tcPr>
          <w:p w:rsidR="0042014F" w:rsidRPr="004559D8" w:rsidRDefault="0042014F" w:rsidP="0083365F">
            <w:pPr>
              <w:pStyle w:val="TableParagraph"/>
              <w:spacing w:before="7"/>
              <w:ind w:left="0"/>
              <w:rPr>
                <w:sz w:val="25"/>
                <w:lang w:val="uk-UA"/>
              </w:rPr>
            </w:pPr>
          </w:p>
          <w:p w:rsidR="0042014F" w:rsidRPr="004559D8" w:rsidRDefault="0042014F" w:rsidP="0083365F">
            <w:pPr>
              <w:pStyle w:val="TableParagraph"/>
              <w:rPr>
                <w:b/>
                <w:sz w:val="26"/>
                <w:lang w:val="uk-UA"/>
              </w:rPr>
            </w:pPr>
            <w:r w:rsidRPr="004559D8">
              <w:rPr>
                <w:b/>
                <w:sz w:val="26"/>
                <w:lang w:val="uk-UA"/>
              </w:rPr>
              <w:t>Усього за розділом ІІ</w:t>
            </w:r>
          </w:p>
        </w:tc>
        <w:tc>
          <w:tcPr>
            <w:tcW w:w="960" w:type="dxa"/>
          </w:tcPr>
          <w:p w:rsidR="0042014F" w:rsidRPr="004559D8" w:rsidRDefault="0042014F" w:rsidP="0083365F">
            <w:pPr>
              <w:pStyle w:val="TableParagraph"/>
              <w:spacing w:before="7"/>
              <w:ind w:left="0"/>
              <w:rPr>
                <w:sz w:val="25"/>
                <w:lang w:val="uk-UA"/>
              </w:rPr>
            </w:pPr>
          </w:p>
          <w:p w:rsidR="0042014F" w:rsidRPr="004559D8" w:rsidRDefault="0042014F" w:rsidP="0083365F">
            <w:pPr>
              <w:pStyle w:val="TableParagraph"/>
              <w:ind w:left="200" w:right="190"/>
              <w:jc w:val="center"/>
              <w:rPr>
                <w:b/>
                <w:sz w:val="26"/>
                <w:lang w:val="uk-UA"/>
              </w:rPr>
            </w:pPr>
            <w:r w:rsidRPr="004559D8">
              <w:rPr>
                <w:b/>
                <w:sz w:val="26"/>
                <w:lang w:val="uk-UA"/>
              </w:rPr>
              <w:t>1195</w:t>
            </w:r>
          </w:p>
        </w:tc>
        <w:tc>
          <w:tcPr>
            <w:tcW w:w="3125" w:type="dxa"/>
          </w:tcPr>
          <w:p w:rsidR="0042014F" w:rsidRPr="004559D8" w:rsidRDefault="0042014F" w:rsidP="0083365F">
            <w:pPr>
              <w:pStyle w:val="TableParagraph"/>
              <w:spacing w:line="237" w:lineRule="auto"/>
              <w:ind w:left="211" w:right="201" w:firstLine="5"/>
              <w:jc w:val="center"/>
              <w:rPr>
                <w:b/>
                <w:sz w:val="24"/>
                <w:lang w:val="uk-UA"/>
              </w:rPr>
            </w:pPr>
            <w:r w:rsidRPr="004559D8">
              <w:rPr>
                <w:b/>
                <w:sz w:val="24"/>
                <w:lang w:val="uk-UA"/>
              </w:rPr>
              <w:t>Сума рядків1100,1110, 1125,1130,1135,1155,1160,</w:t>
            </w:r>
          </w:p>
          <w:p w:rsidR="0042014F" w:rsidRPr="004559D8" w:rsidRDefault="0042014F" w:rsidP="0083365F">
            <w:pPr>
              <w:pStyle w:val="TableParagraph"/>
              <w:spacing w:before="2" w:line="261" w:lineRule="exact"/>
              <w:ind w:left="318" w:right="304"/>
              <w:jc w:val="center"/>
              <w:rPr>
                <w:b/>
                <w:sz w:val="24"/>
                <w:lang w:val="uk-UA"/>
              </w:rPr>
            </w:pPr>
            <w:r w:rsidRPr="004559D8">
              <w:rPr>
                <w:b/>
                <w:sz w:val="24"/>
                <w:lang w:val="uk-UA"/>
              </w:rPr>
              <w:t>1165,1170,1190</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3"/>
        <w:jc w:val="both"/>
        <w:rPr>
          <w:lang w:val="uk-UA"/>
        </w:rPr>
      </w:pPr>
      <w:r w:rsidRPr="004559D8">
        <w:rPr>
          <w:lang w:val="uk-UA"/>
        </w:rPr>
        <w:t>Перелік додаткових статей до розділу ІІ активу Балансу наведено в таблиці 2.5.</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spacing w:line="322" w:lineRule="exact"/>
        <w:ind w:left="926" w:firstLine="0"/>
        <w:rPr>
          <w:lang w:val="uk-UA"/>
        </w:rPr>
      </w:pPr>
      <w:r w:rsidRPr="004559D8">
        <w:rPr>
          <w:lang w:val="uk-UA"/>
        </w:rPr>
        <w:t>Таблиця 2.5 – Перелік додаткових статей розділу ІІ активу Балансу</w:t>
      </w:r>
    </w:p>
    <w:p w:rsidR="0042014F" w:rsidRPr="004559D8" w:rsidRDefault="0042014F" w:rsidP="0042014F">
      <w:pPr>
        <w:pStyle w:val="a3"/>
        <w:spacing w:after="7"/>
        <w:ind w:firstLine="0"/>
        <w:rPr>
          <w:lang w:val="uk-UA"/>
        </w:rPr>
      </w:pPr>
      <w:r w:rsidRPr="004559D8">
        <w:rPr>
          <w:lang w:val="uk-UA"/>
        </w:rPr>
        <w:t>«Оборотні активи»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6"/>
        <w:gridCol w:w="1132"/>
        <w:gridCol w:w="2231"/>
      </w:tblGrid>
      <w:tr w:rsidR="0042014F" w:rsidRPr="004559D8" w:rsidTr="0083365F">
        <w:trPr>
          <w:trHeight w:val="599"/>
        </w:trPr>
        <w:tc>
          <w:tcPr>
            <w:tcW w:w="6206" w:type="dxa"/>
          </w:tcPr>
          <w:p w:rsidR="0042014F" w:rsidRPr="004559D8" w:rsidRDefault="0042014F" w:rsidP="0083365F">
            <w:pPr>
              <w:pStyle w:val="TableParagraph"/>
              <w:spacing w:line="296" w:lineRule="exact"/>
              <w:ind w:left="2693" w:right="2688"/>
              <w:jc w:val="center"/>
              <w:rPr>
                <w:b/>
                <w:sz w:val="26"/>
                <w:lang w:val="uk-UA"/>
              </w:rPr>
            </w:pPr>
            <w:r w:rsidRPr="004559D8">
              <w:rPr>
                <w:b/>
                <w:sz w:val="26"/>
                <w:lang w:val="uk-UA"/>
              </w:rPr>
              <w:t>Статті</w:t>
            </w:r>
          </w:p>
        </w:tc>
        <w:tc>
          <w:tcPr>
            <w:tcW w:w="1132" w:type="dxa"/>
          </w:tcPr>
          <w:p w:rsidR="0042014F" w:rsidRPr="004559D8" w:rsidRDefault="0042014F" w:rsidP="0083365F">
            <w:pPr>
              <w:pStyle w:val="TableParagraph"/>
              <w:spacing w:before="1" w:line="298" w:lineRule="exact"/>
              <w:ind w:left="220" w:firstLine="124"/>
              <w:rPr>
                <w:b/>
                <w:sz w:val="26"/>
                <w:lang w:val="uk-UA"/>
              </w:rPr>
            </w:pPr>
            <w:r w:rsidRPr="004559D8">
              <w:rPr>
                <w:b/>
                <w:sz w:val="26"/>
                <w:lang w:val="uk-UA"/>
              </w:rPr>
              <w:t>Код рядка</w:t>
            </w:r>
          </w:p>
        </w:tc>
        <w:tc>
          <w:tcPr>
            <w:tcW w:w="2231" w:type="dxa"/>
          </w:tcPr>
          <w:p w:rsidR="0042014F" w:rsidRPr="004559D8" w:rsidRDefault="0042014F" w:rsidP="0083365F">
            <w:pPr>
              <w:pStyle w:val="TableParagraph"/>
              <w:spacing w:line="296" w:lineRule="exact"/>
              <w:ind w:left="97" w:right="79"/>
              <w:jc w:val="center"/>
              <w:rPr>
                <w:b/>
                <w:sz w:val="26"/>
                <w:lang w:val="uk-UA"/>
              </w:rPr>
            </w:pPr>
            <w:r w:rsidRPr="004559D8">
              <w:rPr>
                <w:b/>
                <w:sz w:val="26"/>
                <w:lang w:val="uk-UA"/>
              </w:rPr>
              <w:t>Сальдо рахунків</w:t>
            </w:r>
          </w:p>
        </w:tc>
      </w:tr>
      <w:tr w:rsidR="0042014F" w:rsidRPr="004559D8" w:rsidTr="0083365F">
        <w:trPr>
          <w:trHeight w:val="297"/>
        </w:trPr>
        <w:tc>
          <w:tcPr>
            <w:tcW w:w="6206" w:type="dxa"/>
          </w:tcPr>
          <w:p w:rsidR="0042014F" w:rsidRPr="004559D8" w:rsidRDefault="0042014F" w:rsidP="0083365F">
            <w:pPr>
              <w:pStyle w:val="TableParagraph"/>
              <w:spacing w:line="277" w:lineRule="exact"/>
              <w:ind w:left="9"/>
              <w:jc w:val="center"/>
              <w:rPr>
                <w:sz w:val="26"/>
                <w:lang w:val="uk-UA"/>
              </w:rPr>
            </w:pPr>
            <w:r w:rsidRPr="004559D8">
              <w:rPr>
                <w:w w:val="99"/>
                <w:sz w:val="26"/>
                <w:lang w:val="uk-UA"/>
              </w:rPr>
              <w:t>1</w:t>
            </w:r>
          </w:p>
        </w:tc>
        <w:tc>
          <w:tcPr>
            <w:tcW w:w="1132" w:type="dxa"/>
          </w:tcPr>
          <w:p w:rsidR="0042014F" w:rsidRPr="004559D8" w:rsidRDefault="0042014F" w:rsidP="0083365F">
            <w:pPr>
              <w:pStyle w:val="TableParagraph"/>
              <w:spacing w:line="277" w:lineRule="exact"/>
              <w:ind w:left="15"/>
              <w:jc w:val="center"/>
              <w:rPr>
                <w:sz w:val="26"/>
                <w:lang w:val="uk-UA"/>
              </w:rPr>
            </w:pPr>
            <w:r w:rsidRPr="004559D8">
              <w:rPr>
                <w:w w:val="99"/>
                <w:sz w:val="26"/>
                <w:lang w:val="uk-UA"/>
              </w:rPr>
              <w:t>2</w:t>
            </w:r>
          </w:p>
        </w:tc>
        <w:tc>
          <w:tcPr>
            <w:tcW w:w="2231" w:type="dxa"/>
          </w:tcPr>
          <w:p w:rsidR="0042014F" w:rsidRPr="004559D8" w:rsidRDefault="0042014F" w:rsidP="0083365F">
            <w:pPr>
              <w:pStyle w:val="TableParagraph"/>
              <w:spacing w:line="277" w:lineRule="exact"/>
              <w:ind w:left="12"/>
              <w:jc w:val="center"/>
              <w:rPr>
                <w:sz w:val="26"/>
                <w:lang w:val="uk-UA"/>
              </w:rPr>
            </w:pPr>
            <w:r w:rsidRPr="004559D8">
              <w:rPr>
                <w:w w:val="99"/>
                <w:sz w:val="26"/>
                <w:lang w:val="uk-UA"/>
              </w:rPr>
              <w:t>3</w:t>
            </w:r>
          </w:p>
        </w:tc>
      </w:tr>
      <w:tr w:rsidR="0042014F" w:rsidRPr="004559D8" w:rsidTr="0083365F">
        <w:trPr>
          <w:trHeight w:val="297"/>
        </w:trPr>
        <w:tc>
          <w:tcPr>
            <w:tcW w:w="6206" w:type="dxa"/>
          </w:tcPr>
          <w:p w:rsidR="0042014F" w:rsidRPr="004559D8" w:rsidRDefault="0042014F" w:rsidP="0083365F">
            <w:pPr>
              <w:pStyle w:val="TableParagraph"/>
              <w:spacing w:line="277" w:lineRule="exact"/>
              <w:rPr>
                <w:sz w:val="26"/>
                <w:lang w:val="uk-UA"/>
              </w:rPr>
            </w:pPr>
            <w:r w:rsidRPr="004559D8">
              <w:rPr>
                <w:sz w:val="26"/>
                <w:lang w:val="uk-UA"/>
              </w:rPr>
              <w:t>Виробничі запаси</w:t>
            </w:r>
          </w:p>
        </w:tc>
        <w:tc>
          <w:tcPr>
            <w:tcW w:w="1132" w:type="dxa"/>
          </w:tcPr>
          <w:p w:rsidR="0042014F" w:rsidRPr="004559D8" w:rsidRDefault="0042014F" w:rsidP="0083365F">
            <w:pPr>
              <w:pStyle w:val="TableParagraph"/>
              <w:spacing w:line="277" w:lineRule="exact"/>
              <w:ind w:left="286" w:right="275"/>
              <w:jc w:val="center"/>
              <w:rPr>
                <w:sz w:val="26"/>
                <w:lang w:val="uk-UA"/>
              </w:rPr>
            </w:pPr>
            <w:r w:rsidRPr="004559D8">
              <w:rPr>
                <w:sz w:val="26"/>
                <w:lang w:val="uk-UA"/>
              </w:rPr>
              <w:t>1101</w:t>
            </w:r>
          </w:p>
        </w:tc>
        <w:tc>
          <w:tcPr>
            <w:tcW w:w="2231" w:type="dxa"/>
          </w:tcPr>
          <w:p w:rsidR="0042014F" w:rsidRPr="004559D8" w:rsidRDefault="0042014F" w:rsidP="0083365F">
            <w:pPr>
              <w:pStyle w:val="TableParagraph"/>
              <w:spacing w:line="268" w:lineRule="exact"/>
              <w:ind w:left="94" w:right="82"/>
              <w:jc w:val="center"/>
              <w:rPr>
                <w:sz w:val="24"/>
                <w:lang w:val="uk-UA"/>
              </w:rPr>
            </w:pPr>
            <w:r w:rsidRPr="004559D8">
              <w:rPr>
                <w:sz w:val="24"/>
                <w:lang w:val="uk-UA"/>
              </w:rPr>
              <w:t>Д-т 20,22</w:t>
            </w:r>
          </w:p>
        </w:tc>
      </w:tr>
      <w:tr w:rsidR="0042014F" w:rsidRPr="004559D8" w:rsidTr="0083365F">
        <w:trPr>
          <w:trHeight w:val="302"/>
        </w:trPr>
        <w:tc>
          <w:tcPr>
            <w:tcW w:w="6206" w:type="dxa"/>
          </w:tcPr>
          <w:p w:rsidR="0042014F" w:rsidRPr="004559D8" w:rsidRDefault="0042014F" w:rsidP="0083365F">
            <w:pPr>
              <w:pStyle w:val="TableParagraph"/>
              <w:spacing w:line="282" w:lineRule="exact"/>
              <w:rPr>
                <w:sz w:val="26"/>
                <w:lang w:val="uk-UA"/>
              </w:rPr>
            </w:pPr>
            <w:r w:rsidRPr="004559D8">
              <w:rPr>
                <w:sz w:val="26"/>
                <w:lang w:val="uk-UA"/>
              </w:rPr>
              <w:t>Незавершене виробництво</w:t>
            </w:r>
          </w:p>
        </w:tc>
        <w:tc>
          <w:tcPr>
            <w:tcW w:w="1132" w:type="dxa"/>
          </w:tcPr>
          <w:p w:rsidR="0042014F" w:rsidRPr="004559D8" w:rsidRDefault="0042014F" w:rsidP="0083365F">
            <w:pPr>
              <w:pStyle w:val="TableParagraph"/>
              <w:spacing w:line="282" w:lineRule="exact"/>
              <w:ind w:left="286" w:right="275"/>
              <w:jc w:val="center"/>
              <w:rPr>
                <w:sz w:val="26"/>
                <w:lang w:val="uk-UA"/>
              </w:rPr>
            </w:pPr>
            <w:r w:rsidRPr="004559D8">
              <w:rPr>
                <w:sz w:val="26"/>
                <w:lang w:val="uk-UA"/>
              </w:rPr>
              <w:t>1102</w:t>
            </w:r>
          </w:p>
        </w:tc>
        <w:tc>
          <w:tcPr>
            <w:tcW w:w="2231" w:type="dxa"/>
          </w:tcPr>
          <w:p w:rsidR="0042014F" w:rsidRPr="004559D8" w:rsidRDefault="0042014F" w:rsidP="0083365F">
            <w:pPr>
              <w:pStyle w:val="TableParagraph"/>
              <w:spacing w:line="268" w:lineRule="exact"/>
              <w:ind w:left="94" w:right="82"/>
              <w:jc w:val="center"/>
              <w:rPr>
                <w:sz w:val="24"/>
                <w:lang w:val="uk-UA"/>
              </w:rPr>
            </w:pPr>
            <w:r w:rsidRPr="004559D8">
              <w:rPr>
                <w:sz w:val="24"/>
                <w:lang w:val="uk-UA"/>
              </w:rPr>
              <w:t>Д-т 23,25</w:t>
            </w:r>
          </w:p>
        </w:tc>
      </w:tr>
      <w:tr w:rsidR="0042014F" w:rsidRPr="004559D8" w:rsidTr="0083365F">
        <w:trPr>
          <w:trHeight w:val="297"/>
        </w:trPr>
        <w:tc>
          <w:tcPr>
            <w:tcW w:w="6206" w:type="dxa"/>
          </w:tcPr>
          <w:p w:rsidR="0042014F" w:rsidRPr="004559D8" w:rsidRDefault="0042014F" w:rsidP="0083365F">
            <w:pPr>
              <w:pStyle w:val="TableParagraph"/>
              <w:spacing w:line="277" w:lineRule="exact"/>
              <w:rPr>
                <w:sz w:val="26"/>
                <w:lang w:val="uk-UA"/>
              </w:rPr>
            </w:pPr>
            <w:r w:rsidRPr="004559D8">
              <w:rPr>
                <w:sz w:val="26"/>
                <w:lang w:val="uk-UA"/>
              </w:rPr>
              <w:t>Готова продукція</w:t>
            </w:r>
          </w:p>
        </w:tc>
        <w:tc>
          <w:tcPr>
            <w:tcW w:w="1132" w:type="dxa"/>
          </w:tcPr>
          <w:p w:rsidR="0042014F" w:rsidRPr="004559D8" w:rsidRDefault="0042014F" w:rsidP="0083365F">
            <w:pPr>
              <w:pStyle w:val="TableParagraph"/>
              <w:spacing w:line="277" w:lineRule="exact"/>
              <w:ind w:left="286" w:right="275"/>
              <w:jc w:val="center"/>
              <w:rPr>
                <w:sz w:val="26"/>
                <w:lang w:val="uk-UA"/>
              </w:rPr>
            </w:pPr>
            <w:r w:rsidRPr="004559D8">
              <w:rPr>
                <w:sz w:val="26"/>
                <w:lang w:val="uk-UA"/>
              </w:rPr>
              <w:t>1103</w:t>
            </w:r>
          </w:p>
        </w:tc>
        <w:tc>
          <w:tcPr>
            <w:tcW w:w="2231" w:type="dxa"/>
          </w:tcPr>
          <w:p w:rsidR="0042014F" w:rsidRPr="004559D8" w:rsidRDefault="0042014F" w:rsidP="0083365F">
            <w:pPr>
              <w:pStyle w:val="TableParagraph"/>
              <w:spacing w:line="268" w:lineRule="exact"/>
              <w:ind w:left="94" w:right="82"/>
              <w:jc w:val="center"/>
              <w:rPr>
                <w:sz w:val="24"/>
                <w:lang w:val="uk-UA"/>
              </w:rPr>
            </w:pPr>
            <w:r w:rsidRPr="004559D8">
              <w:rPr>
                <w:sz w:val="24"/>
                <w:lang w:val="uk-UA"/>
              </w:rPr>
              <w:t>Д-т 26,27</w:t>
            </w:r>
          </w:p>
        </w:tc>
      </w:tr>
      <w:tr w:rsidR="0042014F" w:rsidRPr="004559D8" w:rsidTr="0083365F">
        <w:trPr>
          <w:trHeight w:val="551"/>
        </w:trPr>
        <w:tc>
          <w:tcPr>
            <w:tcW w:w="6206" w:type="dxa"/>
          </w:tcPr>
          <w:p w:rsidR="0042014F" w:rsidRPr="004559D8" w:rsidRDefault="0042014F" w:rsidP="0083365F">
            <w:pPr>
              <w:pStyle w:val="TableParagraph"/>
              <w:spacing w:line="291" w:lineRule="exact"/>
              <w:rPr>
                <w:sz w:val="26"/>
                <w:lang w:val="uk-UA"/>
              </w:rPr>
            </w:pPr>
            <w:r w:rsidRPr="004559D8">
              <w:rPr>
                <w:sz w:val="26"/>
                <w:lang w:val="uk-UA"/>
              </w:rPr>
              <w:t>Товари</w:t>
            </w:r>
          </w:p>
        </w:tc>
        <w:tc>
          <w:tcPr>
            <w:tcW w:w="1132" w:type="dxa"/>
          </w:tcPr>
          <w:p w:rsidR="0042014F" w:rsidRPr="004559D8" w:rsidRDefault="0042014F" w:rsidP="0083365F">
            <w:pPr>
              <w:pStyle w:val="TableParagraph"/>
              <w:spacing w:line="291" w:lineRule="exact"/>
              <w:ind w:left="286" w:right="275"/>
              <w:jc w:val="center"/>
              <w:rPr>
                <w:sz w:val="26"/>
                <w:lang w:val="uk-UA"/>
              </w:rPr>
            </w:pPr>
            <w:r w:rsidRPr="004559D8">
              <w:rPr>
                <w:sz w:val="26"/>
                <w:lang w:val="uk-UA"/>
              </w:rPr>
              <w:t>1104</w:t>
            </w:r>
          </w:p>
        </w:tc>
        <w:tc>
          <w:tcPr>
            <w:tcW w:w="2231" w:type="dxa"/>
          </w:tcPr>
          <w:p w:rsidR="0042014F" w:rsidRPr="004559D8" w:rsidRDefault="0042014F" w:rsidP="0083365F">
            <w:pPr>
              <w:pStyle w:val="TableParagraph"/>
              <w:spacing w:line="268" w:lineRule="exact"/>
              <w:ind w:left="97" w:right="82"/>
              <w:jc w:val="center"/>
              <w:rPr>
                <w:sz w:val="24"/>
                <w:lang w:val="uk-UA"/>
              </w:rPr>
            </w:pPr>
            <w:r w:rsidRPr="004559D8">
              <w:rPr>
                <w:sz w:val="24"/>
                <w:lang w:val="uk-UA"/>
              </w:rPr>
              <w:t>Д-т 28 (без Д-т 286,</w:t>
            </w:r>
          </w:p>
          <w:p w:rsidR="0042014F" w:rsidRPr="004559D8" w:rsidRDefault="0042014F" w:rsidP="0083365F">
            <w:pPr>
              <w:pStyle w:val="TableParagraph"/>
              <w:spacing w:before="2" w:line="261" w:lineRule="exact"/>
              <w:ind w:left="93" w:right="82"/>
              <w:jc w:val="center"/>
              <w:rPr>
                <w:sz w:val="24"/>
                <w:lang w:val="uk-UA"/>
              </w:rPr>
            </w:pPr>
            <w:r w:rsidRPr="004559D8">
              <w:rPr>
                <w:sz w:val="24"/>
                <w:lang w:val="uk-UA"/>
              </w:rPr>
              <w:t>К-т 285)</w:t>
            </w:r>
          </w:p>
        </w:tc>
      </w:tr>
      <w:tr w:rsidR="0042014F" w:rsidRPr="004559D8" w:rsidTr="0083365F">
        <w:trPr>
          <w:trHeight w:val="301"/>
        </w:trPr>
        <w:tc>
          <w:tcPr>
            <w:tcW w:w="6206" w:type="dxa"/>
          </w:tcPr>
          <w:p w:rsidR="0042014F" w:rsidRPr="004559D8" w:rsidRDefault="0042014F" w:rsidP="0083365F">
            <w:pPr>
              <w:pStyle w:val="TableParagraph"/>
              <w:spacing w:line="282" w:lineRule="exact"/>
              <w:rPr>
                <w:sz w:val="26"/>
                <w:lang w:val="uk-UA"/>
              </w:rPr>
            </w:pPr>
            <w:r w:rsidRPr="004559D8">
              <w:rPr>
                <w:sz w:val="26"/>
                <w:lang w:val="uk-UA"/>
              </w:rPr>
              <w:t>Депозити перестрахування</w:t>
            </w:r>
          </w:p>
        </w:tc>
        <w:tc>
          <w:tcPr>
            <w:tcW w:w="1132" w:type="dxa"/>
          </w:tcPr>
          <w:p w:rsidR="0042014F" w:rsidRPr="004559D8" w:rsidRDefault="0042014F" w:rsidP="0083365F">
            <w:pPr>
              <w:pStyle w:val="TableParagraph"/>
              <w:spacing w:line="282" w:lineRule="exact"/>
              <w:ind w:left="286" w:right="275"/>
              <w:jc w:val="center"/>
              <w:rPr>
                <w:sz w:val="26"/>
                <w:lang w:val="uk-UA"/>
              </w:rPr>
            </w:pPr>
            <w:r w:rsidRPr="004559D8">
              <w:rPr>
                <w:sz w:val="26"/>
                <w:lang w:val="uk-UA"/>
              </w:rPr>
              <w:t>1115</w:t>
            </w:r>
          </w:p>
        </w:tc>
        <w:tc>
          <w:tcPr>
            <w:tcW w:w="2231" w:type="dxa"/>
          </w:tcPr>
          <w:p w:rsidR="0042014F" w:rsidRPr="004559D8" w:rsidRDefault="0042014F" w:rsidP="0083365F">
            <w:pPr>
              <w:pStyle w:val="TableParagraph"/>
              <w:spacing w:line="178" w:lineRule="exact"/>
              <w:ind w:left="93" w:right="82"/>
              <w:jc w:val="center"/>
              <w:rPr>
                <w:sz w:val="16"/>
                <w:lang w:val="uk-UA"/>
              </w:rPr>
            </w:pPr>
            <w:r w:rsidRPr="004559D8">
              <w:rPr>
                <w:sz w:val="16"/>
                <w:lang w:val="uk-UA"/>
              </w:rPr>
              <w:t>Для страхових організацій</w:t>
            </w:r>
          </w:p>
        </w:tc>
      </w:tr>
      <w:tr w:rsidR="0042014F" w:rsidRPr="004559D8" w:rsidTr="0083365F">
        <w:trPr>
          <w:trHeight w:val="297"/>
        </w:trPr>
        <w:tc>
          <w:tcPr>
            <w:tcW w:w="6206" w:type="dxa"/>
          </w:tcPr>
          <w:p w:rsidR="0042014F" w:rsidRPr="004559D8" w:rsidRDefault="0042014F" w:rsidP="0083365F">
            <w:pPr>
              <w:pStyle w:val="TableParagraph"/>
              <w:spacing w:line="277" w:lineRule="exact"/>
              <w:rPr>
                <w:sz w:val="26"/>
                <w:lang w:val="uk-UA"/>
              </w:rPr>
            </w:pPr>
            <w:r w:rsidRPr="004559D8">
              <w:rPr>
                <w:sz w:val="26"/>
                <w:lang w:val="uk-UA"/>
              </w:rPr>
              <w:t>Векселі одержані</w:t>
            </w:r>
          </w:p>
        </w:tc>
        <w:tc>
          <w:tcPr>
            <w:tcW w:w="1132" w:type="dxa"/>
          </w:tcPr>
          <w:p w:rsidR="0042014F" w:rsidRPr="004559D8" w:rsidRDefault="0042014F" w:rsidP="0083365F">
            <w:pPr>
              <w:pStyle w:val="TableParagraph"/>
              <w:spacing w:line="277" w:lineRule="exact"/>
              <w:ind w:left="286" w:right="275"/>
              <w:jc w:val="center"/>
              <w:rPr>
                <w:sz w:val="26"/>
                <w:lang w:val="uk-UA"/>
              </w:rPr>
            </w:pPr>
            <w:r w:rsidRPr="004559D8">
              <w:rPr>
                <w:sz w:val="26"/>
                <w:lang w:val="uk-UA"/>
              </w:rPr>
              <w:t>1120</w:t>
            </w:r>
          </w:p>
        </w:tc>
        <w:tc>
          <w:tcPr>
            <w:tcW w:w="2231" w:type="dxa"/>
          </w:tcPr>
          <w:p w:rsidR="0042014F" w:rsidRPr="004559D8" w:rsidRDefault="0042014F" w:rsidP="0083365F">
            <w:pPr>
              <w:pStyle w:val="TableParagraph"/>
              <w:spacing w:line="268" w:lineRule="exact"/>
              <w:ind w:left="97" w:right="80"/>
              <w:jc w:val="center"/>
              <w:rPr>
                <w:sz w:val="24"/>
                <w:lang w:val="uk-UA"/>
              </w:rPr>
            </w:pPr>
            <w:r w:rsidRPr="004559D8">
              <w:rPr>
                <w:sz w:val="24"/>
                <w:lang w:val="uk-UA"/>
              </w:rPr>
              <w:t>Д-т 34</w:t>
            </w:r>
          </w:p>
        </w:tc>
      </w:tr>
      <w:tr w:rsidR="0042014F" w:rsidRPr="004559D8" w:rsidTr="0083365F">
        <w:trPr>
          <w:trHeight w:val="599"/>
        </w:trPr>
        <w:tc>
          <w:tcPr>
            <w:tcW w:w="6206" w:type="dxa"/>
          </w:tcPr>
          <w:p w:rsidR="0042014F" w:rsidRPr="004559D8" w:rsidRDefault="0042014F" w:rsidP="0083365F">
            <w:pPr>
              <w:pStyle w:val="TableParagraph"/>
              <w:spacing w:line="291" w:lineRule="exact"/>
              <w:rPr>
                <w:sz w:val="26"/>
                <w:lang w:val="uk-UA"/>
              </w:rPr>
            </w:pPr>
            <w:r w:rsidRPr="004559D8">
              <w:rPr>
                <w:sz w:val="26"/>
                <w:lang w:val="uk-UA"/>
              </w:rPr>
              <w:t>Дебіторська заборгованість щодо розрахунків за</w:t>
            </w:r>
          </w:p>
          <w:p w:rsidR="0042014F" w:rsidRPr="004559D8" w:rsidRDefault="0042014F" w:rsidP="0083365F">
            <w:pPr>
              <w:pStyle w:val="TableParagraph"/>
              <w:spacing w:line="289" w:lineRule="exact"/>
              <w:rPr>
                <w:sz w:val="26"/>
                <w:lang w:val="uk-UA"/>
              </w:rPr>
            </w:pPr>
            <w:r w:rsidRPr="004559D8">
              <w:rPr>
                <w:sz w:val="26"/>
                <w:lang w:val="uk-UA"/>
              </w:rPr>
              <w:t>нарахованими доходами</w:t>
            </w:r>
          </w:p>
        </w:tc>
        <w:tc>
          <w:tcPr>
            <w:tcW w:w="1132" w:type="dxa"/>
          </w:tcPr>
          <w:p w:rsidR="0042014F" w:rsidRPr="004559D8" w:rsidRDefault="0042014F" w:rsidP="0083365F">
            <w:pPr>
              <w:pStyle w:val="TableParagraph"/>
              <w:spacing w:line="291" w:lineRule="exact"/>
              <w:ind w:left="286" w:right="275"/>
              <w:jc w:val="center"/>
              <w:rPr>
                <w:sz w:val="26"/>
                <w:lang w:val="uk-UA"/>
              </w:rPr>
            </w:pPr>
            <w:r w:rsidRPr="004559D8">
              <w:rPr>
                <w:sz w:val="26"/>
                <w:lang w:val="uk-UA"/>
              </w:rPr>
              <w:t>1140</w:t>
            </w:r>
          </w:p>
        </w:tc>
        <w:tc>
          <w:tcPr>
            <w:tcW w:w="2231" w:type="dxa"/>
          </w:tcPr>
          <w:p w:rsidR="0042014F" w:rsidRPr="004559D8" w:rsidRDefault="0042014F" w:rsidP="0083365F">
            <w:pPr>
              <w:pStyle w:val="TableParagraph"/>
              <w:spacing w:line="268" w:lineRule="exact"/>
              <w:ind w:left="94" w:right="82"/>
              <w:jc w:val="center"/>
              <w:rPr>
                <w:sz w:val="24"/>
                <w:lang w:val="uk-UA"/>
              </w:rPr>
            </w:pPr>
            <w:r w:rsidRPr="004559D8">
              <w:rPr>
                <w:sz w:val="24"/>
                <w:lang w:val="uk-UA"/>
              </w:rPr>
              <w:t>Д-т 373</w:t>
            </w:r>
          </w:p>
        </w:tc>
      </w:tr>
      <w:tr w:rsidR="0042014F" w:rsidRPr="004559D8" w:rsidTr="0083365F">
        <w:trPr>
          <w:trHeight w:val="594"/>
        </w:trPr>
        <w:tc>
          <w:tcPr>
            <w:tcW w:w="6206" w:type="dxa"/>
          </w:tcPr>
          <w:p w:rsidR="0042014F" w:rsidRPr="004559D8" w:rsidRDefault="0042014F" w:rsidP="0083365F">
            <w:pPr>
              <w:pStyle w:val="TableParagraph"/>
              <w:spacing w:line="291" w:lineRule="exact"/>
              <w:rPr>
                <w:sz w:val="26"/>
                <w:lang w:val="uk-UA"/>
              </w:rPr>
            </w:pPr>
            <w:r w:rsidRPr="004559D8">
              <w:rPr>
                <w:sz w:val="26"/>
                <w:lang w:val="uk-UA"/>
              </w:rPr>
              <w:t>Дебіторська заборгованість із внутрішніх</w:t>
            </w:r>
          </w:p>
          <w:p w:rsidR="0042014F" w:rsidRPr="004559D8" w:rsidRDefault="0042014F" w:rsidP="0083365F">
            <w:pPr>
              <w:pStyle w:val="TableParagraph"/>
              <w:spacing w:line="284" w:lineRule="exact"/>
              <w:rPr>
                <w:sz w:val="26"/>
                <w:lang w:val="uk-UA"/>
              </w:rPr>
            </w:pPr>
            <w:r w:rsidRPr="004559D8">
              <w:rPr>
                <w:sz w:val="26"/>
                <w:lang w:val="uk-UA"/>
              </w:rPr>
              <w:t>розрахунків</w:t>
            </w:r>
          </w:p>
        </w:tc>
        <w:tc>
          <w:tcPr>
            <w:tcW w:w="1132" w:type="dxa"/>
          </w:tcPr>
          <w:p w:rsidR="0042014F" w:rsidRPr="004559D8" w:rsidRDefault="0042014F" w:rsidP="0083365F">
            <w:pPr>
              <w:pStyle w:val="TableParagraph"/>
              <w:spacing w:line="291" w:lineRule="exact"/>
              <w:ind w:left="286" w:right="275"/>
              <w:jc w:val="center"/>
              <w:rPr>
                <w:sz w:val="26"/>
                <w:lang w:val="uk-UA"/>
              </w:rPr>
            </w:pPr>
            <w:r w:rsidRPr="004559D8">
              <w:rPr>
                <w:sz w:val="26"/>
                <w:lang w:val="uk-UA"/>
              </w:rPr>
              <w:t>1145</w:t>
            </w:r>
          </w:p>
        </w:tc>
        <w:tc>
          <w:tcPr>
            <w:tcW w:w="2231" w:type="dxa"/>
          </w:tcPr>
          <w:p w:rsidR="0042014F" w:rsidRPr="004559D8" w:rsidRDefault="0042014F" w:rsidP="0083365F">
            <w:pPr>
              <w:pStyle w:val="TableParagraph"/>
              <w:spacing w:line="268" w:lineRule="exact"/>
              <w:ind w:left="95" w:right="82"/>
              <w:jc w:val="center"/>
              <w:rPr>
                <w:sz w:val="24"/>
                <w:lang w:val="uk-UA"/>
              </w:rPr>
            </w:pPr>
            <w:r w:rsidRPr="004559D8">
              <w:rPr>
                <w:sz w:val="24"/>
                <w:lang w:val="uk-UA"/>
              </w:rPr>
              <w:t>Д-т 682, 683,36,377</w:t>
            </w:r>
          </w:p>
        </w:tc>
      </w:tr>
    </w:tbl>
    <w:p w:rsidR="0042014F" w:rsidRPr="004559D8" w:rsidRDefault="0042014F" w:rsidP="0042014F">
      <w:pPr>
        <w:spacing w:line="268" w:lineRule="exact"/>
        <w:jc w:val="center"/>
        <w:rPr>
          <w:sz w:val="24"/>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after="7"/>
        <w:ind w:firstLine="0"/>
        <w:rPr>
          <w:lang w:val="uk-UA"/>
        </w:rPr>
      </w:pPr>
      <w:r w:rsidRPr="004559D8">
        <w:rPr>
          <w:lang w:val="uk-UA"/>
        </w:rPr>
        <w:lastRenderedPageBreak/>
        <w:t>Продовження таблиці 2.5</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6"/>
        <w:gridCol w:w="1132"/>
        <w:gridCol w:w="2231"/>
      </w:tblGrid>
      <w:tr w:rsidR="0042014F" w:rsidRPr="004559D8" w:rsidTr="0083365F">
        <w:trPr>
          <w:trHeight w:val="302"/>
        </w:trPr>
        <w:tc>
          <w:tcPr>
            <w:tcW w:w="6206" w:type="dxa"/>
          </w:tcPr>
          <w:p w:rsidR="0042014F" w:rsidRPr="004559D8" w:rsidRDefault="0042014F" w:rsidP="0083365F">
            <w:pPr>
              <w:pStyle w:val="TableParagraph"/>
              <w:spacing w:line="282" w:lineRule="exact"/>
              <w:ind w:left="9"/>
              <w:jc w:val="center"/>
              <w:rPr>
                <w:sz w:val="26"/>
                <w:lang w:val="uk-UA"/>
              </w:rPr>
            </w:pPr>
            <w:r w:rsidRPr="004559D8">
              <w:rPr>
                <w:w w:val="99"/>
                <w:sz w:val="26"/>
                <w:lang w:val="uk-UA"/>
              </w:rPr>
              <w:t>1</w:t>
            </w:r>
          </w:p>
        </w:tc>
        <w:tc>
          <w:tcPr>
            <w:tcW w:w="1132" w:type="dxa"/>
          </w:tcPr>
          <w:p w:rsidR="0042014F" w:rsidRPr="004559D8" w:rsidRDefault="0042014F" w:rsidP="0083365F">
            <w:pPr>
              <w:pStyle w:val="TableParagraph"/>
              <w:spacing w:line="282" w:lineRule="exact"/>
              <w:ind w:left="15"/>
              <w:jc w:val="center"/>
              <w:rPr>
                <w:sz w:val="26"/>
                <w:lang w:val="uk-UA"/>
              </w:rPr>
            </w:pPr>
            <w:r w:rsidRPr="004559D8">
              <w:rPr>
                <w:w w:val="99"/>
                <w:sz w:val="26"/>
                <w:lang w:val="uk-UA"/>
              </w:rPr>
              <w:t>2</w:t>
            </w:r>
          </w:p>
        </w:tc>
        <w:tc>
          <w:tcPr>
            <w:tcW w:w="2231" w:type="dxa"/>
          </w:tcPr>
          <w:p w:rsidR="0042014F" w:rsidRPr="004559D8" w:rsidRDefault="0042014F" w:rsidP="0083365F">
            <w:pPr>
              <w:pStyle w:val="TableParagraph"/>
              <w:spacing w:line="268" w:lineRule="exact"/>
              <w:ind w:left="12"/>
              <w:jc w:val="center"/>
              <w:rPr>
                <w:sz w:val="24"/>
                <w:lang w:val="uk-UA"/>
              </w:rPr>
            </w:pPr>
            <w:r w:rsidRPr="004559D8">
              <w:rPr>
                <w:w w:val="99"/>
                <w:sz w:val="24"/>
                <w:lang w:val="uk-UA"/>
              </w:rPr>
              <w:t>3</w:t>
            </w:r>
          </w:p>
        </w:tc>
      </w:tr>
      <w:tr w:rsidR="0042014F" w:rsidRPr="004559D8" w:rsidTr="0083365F">
        <w:trPr>
          <w:trHeight w:val="297"/>
        </w:trPr>
        <w:tc>
          <w:tcPr>
            <w:tcW w:w="6206" w:type="dxa"/>
          </w:tcPr>
          <w:p w:rsidR="0042014F" w:rsidRPr="004559D8" w:rsidRDefault="0042014F" w:rsidP="0083365F">
            <w:pPr>
              <w:pStyle w:val="TableParagraph"/>
              <w:spacing w:line="277" w:lineRule="exact"/>
              <w:rPr>
                <w:sz w:val="26"/>
                <w:lang w:val="uk-UA"/>
              </w:rPr>
            </w:pPr>
            <w:r w:rsidRPr="004559D8">
              <w:rPr>
                <w:sz w:val="26"/>
                <w:lang w:val="uk-UA"/>
              </w:rPr>
              <w:t>Готівка</w:t>
            </w:r>
          </w:p>
        </w:tc>
        <w:tc>
          <w:tcPr>
            <w:tcW w:w="1132" w:type="dxa"/>
          </w:tcPr>
          <w:p w:rsidR="0042014F" w:rsidRPr="004559D8" w:rsidRDefault="0042014F" w:rsidP="0083365F">
            <w:pPr>
              <w:pStyle w:val="TableParagraph"/>
              <w:spacing w:line="277" w:lineRule="exact"/>
              <w:ind w:left="286" w:right="275"/>
              <w:jc w:val="center"/>
              <w:rPr>
                <w:sz w:val="26"/>
                <w:lang w:val="uk-UA"/>
              </w:rPr>
            </w:pPr>
            <w:r w:rsidRPr="004559D8">
              <w:rPr>
                <w:sz w:val="26"/>
                <w:lang w:val="uk-UA"/>
              </w:rPr>
              <w:t>1166</w:t>
            </w:r>
          </w:p>
        </w:tc>
        <w:tc>
          <w:tcPr>
            <w:tcW w:w="2231" w:type="dxa"/>
          </w:tcPr>
          <w:p w:rsidR="0042014F" w:rsidRPr="004559D8" w:rsidRDefault="0042014F" w:rsidP="0083365F">
            <w:pPr>
              <w:pStyle w:val="TableParagraph"/>
              <w:spacing w:line="268" w:lineRule="exact"/>
              <w:ind w:left="97" w:right="80"/>
              <w:jc w:val="center"/>
              <w:rPr>
                <w:sz w:val="24"/>
                <w:lang w:val="uk-UA"/>
              </w:rPr>
            </w:pPr>
            <w:r w:rsidRPr="004559D8">
              <w:rPr>
                <w:sz w:val="24"/>
                <w:lang w:val="uk-UA"/>
              </w:rPr>
              <w:t>Д-т 30</w:t>
            </w:r>
          </w:p>
        </w:tc>
      </w:tr>
      <w:tr w:rsidR="0042014F" w:rsidRPr="004559D8" w:rsidTr="0083365F">
        <w:trPr>
          <w:trHeight w:val="297"/>
        </w:trPr>
        <w:tc>
          <w:tcPr>
            <w:tcW w:w="6206" w:type="dxa"/>
          </w:tcPr>
          <w:p w:rsidR="0042014F" w:rsidRPr="004559D8" w:rsidRDefault="0042014F" w:rsidP="0083365F">
            <w:pPr>
              <w:pStyle w:val="TableParagraph"/>
              <w:spacing w:line="277" w:lineRule="exact"/>
              <w:rPr>
                <w:sz w:val="26"/>
                <w:lang w:val="uk-UA"/>
              </w:rPr>
            </w:pPr>
            <w:r w:rsidRPr="004559D8">
              <w:rPr>
                <w:sz w:val="26"/>
                <w:lang w:val="uk-UA"/>
              </w:rPr>
              <w:t>Рахунки в банках</w:t>
            </w:r>
          </w:p>
        </w:tc>
        <w:tc>
          <w:tcPr>
            <w:tcW w:w="1132" w:type="dxa"/>
          </w:tcPr>
          <w:p w:rsidR="0042014F" w:rsidRPr="004559D8" w:rsidRDefault="0042014F" w:rsidP="0083365F">
            <w:pPr>
              <w:pStyle w:val="TableParagraph"/>
              <w:spacing w:line="277" w:lineRule="exact"/>
              <w:ind w:left="286" w:right="275"/>
              <w:jc w:val="center"/>
              <w:rPr>
                <w:sz w:val="26"/>
                <w:lang w:val="uk-UA"/>
              </w:rPr>
            </w:pPr>
            <w:r w:rsidRPr="004559D8">
              <w:rPr>
                <w:sz w:val="26"/>
                <w:lang w:val="uk-UA"/>
              </w:rPr>
              <w:t>1167</w:t>
            </w:r>
          </w:p>
        </w:tc>
        <w:tc>
          <w:tcPr>
            <w:tcW w:w="2231" w:type="dxa"/>
          </w:tcPr>
          <w:p w:rsidR="0042014F" w:rsidRPr="004559D8" w:rsidRDefault="0042014F" w:rsidP="0083365F">
            <w:pPr>
              <w:pStyle w:val="TableParagraph"/>
              <w:spacing w:line="268" w:lineRule="exact"/>
              <w:ind w:left="97" w:right="80"/>
              <w:jc w:val="center"/>
              <w:rPr>
                <w:sz w:val="24"/>
                <w:lang w:val="uk-UA"/>
              </w:rPr>
            </w:pPr>
            <w:r w:rsidRPr="004559D8">
              <w:rPr>
                <w:sz w:val="24"/>
                <w:lang w:val="uk-UA"/>
              </w:rPr>
              <w:t>Д-т 31</w:t>
            </w:r>
          </w:p>
        </w:tc>
      </w:tr>
      <w:tr w:rsidR="0042014F" w:rsidRPr="004559D8" w:rsidTr="0083365F">
        <w:trPr>
          <w:trHeight w:val="302"/>
        </w:trPr>
        <w:tc>
          <w:tcPr>
            <w:tcW w:w="6206" w:type="dxa"/>
          </w:tcPr>
          <w:p w:rsidR="0042014F" w:rsidRPr="004559D8" w:rsidRDefault="0042014F" w:rsidP="0083365F">
            <w:pPr>
              <w:pStyle w:val="TableParagraph"/>
              <w:spacing w:line="282" w:lineRule="exact"/>
              <w:rPr>
                <w:sz w:val="26"/>
                <w:lang w:val="uk-UA"/>
              </w:rPr>
            </w:pPr>
            <w:r w:rsidRPr="004559D8">
              <w:rPr>
                <w:sz w:val="26"/>
                <w:lang w:val="uk-UA"/>
              </w:rPr>
              <w:t>Частка перестраховика у страхових резервах</w:t>
            </w:r>
          </w:p>
        </w:tc>
        <w:tc>
          <w:tcPr>
            <w:tcW w:w="1132" w:type="dxa"/>
          </w:tcPr>
          <w:p w:rsidR="0042014F" w:rsidRPr="004559D8" w:rsidRDefault="0042014F" w:rsidP="0083365F">
            <w:pPr>
              <w:pStyle w:val="TableParagraph"/>
              <w:spacing w:line="282" w:lineRule="exact"/>
              <w:ind w:left="286" w:right="275"/>
              <w:jc w:val="center"/>
              <w:rPr>
                <w:sz w:val="26"/>
                <w:lang w:val="uk-UA"/>
              </w:rPr>
            </w:pPr>
            <w:r w:rsidRPr="004559D8">
              <w:rPr>
                <w:sz w:val="26"/>
                <w:lang w:val="uk-UA"/>
              </w:rPr>
              <w:t>1180</w:t>
            </w:r>
          </w:p>
        </w:tc>
        <w:tc>
          <w:tcPr>
            <w:tcW w:w="2231" w:type="dxa"/>
            <w:vMerge w:val="restart"/>
          </w:tcPr>
          <w:p w:rsidR="0042014F" w:rsidRPr="004559D8" w:rsidRDefault="0042014F" w:rsidP="0083365F">
            <w:pPr>
              <w:pStyle w:val="TableParagraph"/>
              <w:spacing w:before="7"/>
              <w:ind w:left="0"/>
              <w:rPr>
                <w:sz w:val="23"/>
                <w:lang w:val="uk-UA"/>
              </w:rPr>
            </w:pPr>
          </w:p>
          <w:p w:rsidR="0042014F" w:rsidRPr="004559D8" w:rsidRDefault="0042014F" w:rsidP="0083365F">
            <w:pPr>
              <w:pStyle w:val="TableParagraph"/>
              <w:spacing w:before="1" w:line="237" w:lineRule="auto"/>
              <w:ind w:left="538" w:right="337" w:hanging="168"/>
              <w:rPr>
                <w:sz w:val="24"/>
                <w:lang w:val="uk-UA"/>
              </w:rPr>
            </w:pPr>
            <w:r w:rsidRPr="004559D8">
              <w:rPr>
                <w:sz w:val="24"/>
                <w:lang w:val="uk-UA"/>
              </w:rPr>
              <w:t>Для страхових організацій</w:t>
            </w:r>
          </w:p>
        </w:tc>
      </w:tr>
      <w:tr w:rsidR="0042014F" w:rsidRPr="004559D8" w:rsidTr="0083365F">
        <w:trPr>
          <w:trHeight w:val="297"/>
        </w:trPr>
        <w:tc>
          <w:tcPr>
            <w:tcW w:w="6206" w:type="dxa"/>
          </w:tcPr>
          <w:p w:rsidR="0042014F" w:rsidRPr="004559D8" w:rsidRDefault="0042014F" w:rsidP="0083365F">
            <w:pPr>
              <w:pStyle w:val="TableParagraph"/>
              <w:spacing w:line="277" w:lineRule="exact"/>
              <w:rPr>
                <w:sz w:val="26"/>
                <w:lang w:val="uk-UA"/>
              </w:rPr>
            </w:pPr>
            <w:r w:rsidRPr="004559D8">
              <w:rPr>
                <w:sz w:val="26"/>
                <w:lang w:val="uk-UA"/>
              </w:rPr>
              <w:t>у тому числі в:</w:t>
            </w:r>
          </w:p>
        </w:tc>
        <w:tc>
          <w:tcPr>
            <w:tcW w:w="1132" w:type="dxa"/>
          </w:tcPr>
          <w:p w:rsidR="0042014F" w:rsidRPr="004559D8" w:rsidRDefault="0042014F" w:rsidP="0083365F">
            <w:pPr>
              <w:pStyle w:val="TableParagraph"/>
              <w:ind w:left="0"/>
              <w:rPr>
                <w:lang w:val="uk-UA"/>
              </w:rPr>
            </w:pPr>
          </w:p>
        </w:tc>
        <w:tc>
          <w:tcPr>
            <w:tcW w:w="2231" w:type="dxa"/>
            <w:vMerge/>
            <w:tcBorders>
              <w:top w:val="nil"/>
            </w:tcBorders>
          </w:tcPr>
          <w:p w:rsidR="0042014F" w:rsidRPr="004559D8" w:rsidRDefault="0042014F" w:rsidP="0083365F">
            <w:pPr>
              <w:rPr>
                <w:sz w:val="2"/>
                <w:szCs w:val="2"/>
                <w:lang w:val="uk-UA"/>
              </w:rPr>
            </w:pPr>
          </w:p>
        </w:tc>
      </w:tr>
      <w:tr w:rsidR="0042014F" w:rsidRPr="004559D8" w:rsidTr="0083365F">
        <w:trPr>
          <w:trHeight w:val="302"/>
        </w:trPr>
        <w:tc>
          <w:tcPr>
            <w:tcW w:w="6206" w:type="dxa"/>
          </w:tcPr>
          <w:p w:rsidR="0042014F" w:rsidRPr="004559D8" w:rsidRDefault="0042014F" w:rsidP="0083365F">
            <w:pPr>
              <w:pStyle w:val="TableParagraph"/>
              <w:spacing w:line="282" w:lineRule="exact"/>
              <w:rPr>
                <w:sz w:val="26"/>
                <w:lang w:val="uk-UA"/>
              </w:rPr>
            </w:pPr>
            <w:r w:rsidRPr="004559D8">
              <w:rPr>
                <w:sz w:val="26"/>
                <w:lang w:val="uk-UA"/>
              </w:rPr>
              <w:t>резервах довгострокових зобов’язань</w:t>
            </w:r>
          </w:p>
        </w:tc>
        <w:tc>
          <w:tcPr>
            <w:tcW w:w="1132" w:type="dxa"/>
          </w:tcPr>
          <w:p w:rsidR="0042014F" w:rsidRPr="004559D8" w:rsidRDefault="0042014F" w:rsidP="0083365F">
            <w:pPr>
              <w:pStyle w:val="TableParagraph"/>
              <w:spacing w:line="282" w:lineRule="exact"/>
              <w:ind w:left="286" w:right="275"/>
              <w:jc w:val="center"/>
              <w:rPr>
                <w:sz w:val="26"/>
                <w:lang w:val="uk-UA"/>
              </w:rPr>
            </w:pPr>
            <w:r w:rsidRPr="004559D8">
              <w:rPr>
                <w:sz w:val="26"/>
                <w:lang w:val="uk-UA"/>
              </w:rPr>
              <w:t>1181</w:t>
            </w:r>
          </w:p>
        </w:tc>
        <w:tc>
          <w:tcPr>
            <w:tcW w:w="2231" w:type="dxa"/>
            <w:vMerge/>
            <w:tcBorders>
              <w:top w:val="nil"/>
            </w:tcBorders>
          </w:tcPr>
          <w:p w:rsidR="0042014F" w:rsidRPr="004559D8" w:rsidRDefault="0042014F" w:rsidP="0083365F">
            <w:pPr>
              <w:rPr>
                <w:sz w:val="2"/>
                <w:szCs w:val="2"/>
                <w:lang w:val="uk-UA"/>
              </w:rPr>
            </w:pPr>
          </w:p>
        </w:tc>
      </w:tr>
      <w:tr w:rsidR="0042014F" w:rsidRPr="004559D8" w:rsidTr="0083365F">
        <w:trPr>
          <w:trHeight w:val="297"/>
        </w:trPr>
        <w:tc>
          <w:tcPr>
            <w:tcW w:w="6206" w:type="dxa"/>
          </w:tcPr>
          <w:p w:rsidR="0042014F" w:rsidRPr="004559D8" w:rsidRDefault="0042014F" w:rsidP="0083365F">
            <w:pPr>
              <w:pStyle w:val="TableParagraph"/>
              <w:spacing w:line="277" w:lineRule="exact"/>
              <w:rPr>
                <w:sz w:val="26"/>
                <w:lang w:val="uk-UA"/>
              </w:rPr>
            </w:pPr>
            <w:r w:rsidRPr="004559D8">
              <w:rPr>
                <w:sz w:val="26"/>
                <w:lang w:val="uk-UA"/>
              </w:rPr>
              <w:t>резервах збитків або резервах належних виплат</w:t>
            </w:r>
          </w:p>
        </w:tc>
        <w:tc>
          <w:tcPr>
            <w:tcW w:w="1132" w:type="dxa"/>
          </w:tcPr>
          <w:p w:rsidR="0042014F" w:rsidRPr="004559D8" w:rsidRDefault="0042014F" w:rsidP="0083365F">
            <w:pPr>
              <w:pStyle w:val="TableParagraph"/>
              <w:spacing w:line="277" w:lineRule="exact"/>
              <w:ind w:left="286" w:right="275"/>
              <w:jc w:val="center"/>
              <w:rPr>
                <w:sz w:val="26"/>
                <w:lang w:val="uk-UA"/>
              </w:rPr>
            </w:pPr>
            <w:r w:rsidRPr="004559D8">
              <w:rPr>
                <w:sz w:val="26"/>
                <w:lang w:val="uk-UA"/>
              </w:rPr>
              <w:t>1182</w:t>
            </w:r>
          </w:p>
        </w:tc>
        <w:tc>
          <w:tcPr>
            <w:tcW w:w="2231" w:type="dxa"/>
            <w:vMerge/>
            <w:tcBorders>
              <w:top w:val="nil"/>
            </w:tcBorders>
          </w:tcPr>
          <w:p w:rsidR="0042014F" w:rsidRPr="004559D8" w:rsidRDefault="0042014F" w:rsidP="0083365F">
            <w:pPr>
              <w:rPr>
                <w:sz w:val="2"/>
                <w:szCs w:val="2"/>
                <w:lang w:val="uk-UA"/>
              </w:rPr>
            </w:pPr>
          </w:p>
        </w:tc>
      </w:tr>
      <w:tr w:rsidR="0042014F" w:rsidRPr="004559D8" w:rsidTr="0083365F">
        <w:trPr>
          <w:trHeight w:val="297"/>
        </w:trPr>
        <w:tc>
          <w:tcPr>
            <w:tcW w:w="6206" w:type="dxa"/>
          </w:tcPr>
          <w:p w:rsidR="0042014F" w:rsidRPr="004559D8" w:rsidRDefault="0042014F" w:rsidP="0083365F">
            <w:pPr>
              <w:pStyle w:val="TableParagraph"/>
              <w:spacing w:line="277" w:lineRule="exact"/>
              <w:rPr>
                <w:sz w:val="26"/>
                <w:lang w:val="uk-UA"/>
              </w:rPr>
            </w:pPr>
            <w:r w:rsidRPr="004559D8">
              <w:rPr>
                <w:sz w:val="26"/>
                <w:lang w:val="uk-UA"/>
              </w:rPr>
              <w:t>резервах незароблених премій</w:t>
            </w:r>
          </w:p>
        </w:tc>
        <w:tc>
          <w:tcPr>
            <w:tcW w:w="1132" w:type="dxa"/>
          </w:tcPr>
          <w:p w:rsidR="0042014F" w:rsidRPr="004559D8" w:rsidRDefault="0042014F" w:rsidP="0083365F">
            <w:pPr>
              <w:pStyle w:val="TableParagraph"/>
              <w:spacing w:line="277" w:lineRule="exact"/>
              <w:ind w:left="286" w:right="275"/>
              <w:jc w:val="center"/>
              <w:rPr>
                <w:sz w:val="26"/>
                <w:lang w:val="uk-UA"/>
              </w:rPr>
            </w:pPr>
            <w:r w:rsidRPr="004559D8">
              <w:rPr>
                <w:sz w:val="26"/>
                <w:lang w:val="uk-UA"/>
              </w:rPr>
              <w:t>1183</w:t>
            </w:r>
          </w:p>
        </w:tc>
        <w:tc>
          <w:tcPr>
            <w:tcW w:w="2231" w:type="dxa"/>
            <w:vMerge/>
            <w:tcBorders>
              <w:top w:val="nil"/>
            </w:tcBorders>
          </w:tcPr>
          <w:p w:rsidR="0042014F" w:rsidRPr="004559D8" w:rsidRDefault="0042014F" w:rsidP="0083365F">
            <w:pPr>
              <w:rPr>
                <w:sz w:val="2"/>
                <w:szCs w:val="2"/>
                <w:lang w:val="uk-UA"/>
              </w:rPr>
            </w:pPr>
          </w:p>
        </w:tc>
      </w:tr>
      <w:tr w:rsidR="0042014F" w:rsidRPr="004559D8" w:rsidTr="0083365F">
        <w:trPr>
          <w:trHeight w:val="302"/>
        </w:trPr>
        <w:tc>
          <w:tcPr>
            <w:tcW w:w="6206" w:type="dxa"/>
          </w:tcPr>
          <w:p w:rsidR="0042014F" w:rsidRPr="004559D8" w:rsidRDefault="0042014F" w:rsidP="0083365F">
            <w:pPr>
              <w:pStyle w:val="TableParagraph"/>
              <w:spacing w:line="282" w:lineRule="exact"/>
              <w:rPr>
                <w:sz w:val="26"/>
                <w:lang w:val="uk-UA"/>
              </w:rPr>
            </w:pPr>
            <w:r w:rsidRPr="004559D8">
              <w:rPr>
                <w:sz w:val="26"/>
                <w:lang w:val="uk-UA"/>
              </w:rPr>
              <w:t>інших страхових резервах</w:t>
            </w:r>
          </w:p>
        </w:tc>
        <w:tc>
          <w:tcPr>
            <w:tcW w:w="1132" w:type="dxa"/>
          </w:tcPr>
          <w:p w:rsidR="0042014F" w:rsidRPr="004559D8" w:rsidRDefault="0042014F" w:rsidP="0083365F">
            <w:pPr>
              <w:pStyle w:val="TableParagraph"/>
              <w:spacing w:line="282" w:lineRule="exact"/>
              <w:ind w:left="286" w:right="275"/>
              <w:jc w:val="center"/>
              <w:rPr>
                <w:sz w:val="26"/>
                <w:lang w:val="uk-UA"/>
              </w:rPr>
            </w:pPr>
            <w:r w:rsidRPr="004559D8">
              <w:rPr>
                <w:sz w:val="26"/>
                <w:lang w:val="uk-UA"/>
              </w:rPr>
              <w:t>1184</w:t>
            </w:r>
          </w:p>
        </w:tc>
        <w:tc>
          <w:tcPr>
            <w:tcW w:w="2231" w:type="dxa"/>
            <w:vMerge/>
            <w:tcBorders>
              <w:top w:val="nil"/>
            </w:tcBorders>
          </w:tcPr>
          <w:p w:rsidR="0042014F" w:rsidRPr="004559D8" w:rsidRDefault="0042014F" w:rsidP="0083365F">
            <w:pPr>
              <w:rPr>
                <w:sz w:val="2"/>
                <w:szCs w:val="2"/>
                <w:lang w:val="uk-UA"/>
              </w:rPr>
            </w:pP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49"/>
        <w:jc w:val="both"/>
        <w:rPr>
          <w:lang w:val="uk-UA"/>
        </w:rPr>
      </w:pPr>
      <w:r w:rsidRPr="004559D8">
        <w:rPr>
          <w:lang w:val="uk-UA"/>
        </w:rPr>
        <w:t>У розділі III «Необоротні активи, утримувані для продажу, та групи вибуття» (ряд. 1200) відображається вартість необоротних активів та груп вибуття, утримуваних для продажу, що визначається відповідно до П(С)БО 27 «Необоротні активи, утримувані для продажу, та припинена діяльність». Розділ складається за даними дебетового сальдо субрахунку 286 «Необоротні активи та групи вибуття, утримувані дляпродажу».</w:t>
      </w:r>
    </w:p>
    <w:p w:rsidR="0042014F" w:rsidRPr="004559D8" w:rsidRDefault="0042014F" w:rsidP="0042014F">
      <w:pPr>
        <w:pStyle w:val="a3"/>
        <w:ind w:right="651"/>
        <w:jc w:val="both"/>
        <w:rPr>
          <w:lang w:val="uk-UA"/>
        </w:rPr>
      </w:pPr>
      <w:r w:rsidRPr="004559D8">
        <w:rPr>
          <w:lang w:val="uk-UA"/>
        </w:rPr>
        <w:t>У першому розділі пасиву відображається вся інформація про власний капітал. Перелік статей та сальдо рахунків, за якими вони складаються наведено в таблиці 2.6.</w:t>
      </w:r>
    </w:p>
    <w:p w:rsidR="0042014F" w:rsidRPr="004559D8" w:rsidRDefault="0042014F" w:rsidP="0042014F">
      <w:pPr>
        <w:pStyle w:val="a3"/>
        <w:spacing w:before="1"/>
        <w:ind w:left="0" w:firstLine="0"/>
        <w:rPr>
          <w:lang w:val="uk-UA"/>
        </w:rPr>
      </w:pPr>
    </w:p>
    <w:p w:rsidR="0042014F" w:rsidRPr="004559D8" w:rsidRDefault="0042014F" w:rsidP="0042014F">
      <w:pPr>
        <w:pStyle w:val="a3"/>
        <w:spacing w:after="7"/>
        <w:ind w:left="926" w:firstLine="0"/>
        <w:rPr>
          <w:lang w:val="uk-UA"/>
        </w:rPr>
      </w:pPr>
      <w:r w:rsidRPr="004559D8">
        <w:rPr>
          <w:lang w:val="uk-UA"/>
        </w:rPr>
        <w:t>Таблиця 2.6 – Статті розділу І пасиву Балансу «Власний капітал»</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6"/>
        <w:gridCol w:w="1560"/>
        <w:gridCol w:w="3365"/>
      </w:tblGrid>
      <w:tr w:rsidR="0042014F" w:rsidRPr="004559D8" w:rsidTr="0083365F">
        <w:trPr>
          <w:trHeight w:val="297"/>
        </w:trPr>
        <w:tc>
          <w:tcPr>
            <w:tcW w:w="4646" w:type="dxa"/>
          </w:tcPr>
          <w:p w:rsidR="0042014F" w:rsidRPr="004559D8" w:rsidRDefault="0042014F" w:rsidP="0083365F">
            <w:pPr>
              <w:pStyle w:val="TableParagraph"/>
              <w:spacing w:line="277" w:lineRule="exact"/>
              <w:ind w:left="1910" w:right="1906"/>
              <w:jc w:val="center"/>
              <w:rPr>
                <w:sz w:val="26"/>
                <w:lang w:val="uk-UA"/>
              </w:rPr>
            </w:pPr>
            <w:r w:rsidRPr="004559D8">
              <w:rPr>
                <w:sz w:val="26"/>
                <w:lang w:val="uk-UA"/>
              </w:rPr>
              <w:t>Статті</w:t>
            </w:r>
          </w:p>
        </w:tc>
        <w:tc>
          <w:tcPr>
            <w:tcW w:w="1560" w:type="dxa"/>
          </w:tcPr>
          <w:p w:rsidR="0042014F" w:rsidRPr="004559D8" w:rsidRDefault="0042014F" w:rsidP="0083365F">
            <w:pPr>
              <w:pStyle w:val="TableParagraph"/>
              <w:spacing w:line="277" w:lineRule="exact"/>
              <w:ind w:left="197" w:right="187"/>
              <w:jc w:val="center"/>
              <w:rPr>
                <w:sz w:val="26"/>
                <w:lang w:val="uk-UA"/>
              </w:rPr>
            </w:pPr>
            <w:r w:rsidRPr="004559D8">
              <w:rPr>
                <w:sz w:val="26"/>
                <w:lang w:val="uk-UA"/>
              </w:rPr>
              <w:t>Код рядка</w:t>
            </w:r>
          </w:p>
        </w:tc>
        <w:tc>
          <w:tcPr>
            <w:tcW w:w="3365" w:type="dxa"/>
          </w:tcPr>
          <w:p w:rsidR="0042014F" w:rsidRPr="004559D8" w:rsidRDefault="0042014F" w:rsidP="0083365F">
            <w:pPr>
              <w:pStyle w:val="TableParagraph"/>
              <w:spacing w:line="277" w:lineRule="exact"/>
              <w:ind w:left="142" w:right="135"/>
              <w:jc w:val="center"/>
              <w:rPr>
                <w:sz w:val="26"/>
                <w:lang w:val="uk-UA"/>
              </w:rPr>
            </w:pPr>
            <w:r w:rsidRPr="004559D8">
              <w:rPr>
                <w:sz w:val="26"/>
                <w:lang w:val="uk-UA"/>
              </w:rPr>
              <w:t>Сальдо рахунків</w:t>
            </w:r>
          </w:p>
        </w:tc>
      </w:tr>
      <w:tr w:rsidR="0042014F" w:rsidRPr="004559D8" w:rsidTr="0083365F">
        <w:trPr>
          <w:trHeight w:val="297"/>
        </w:trPr>
        <w:tc>
          <w:tcPr>
            <w:tcW w:w="4646" w:type="dxa"/>
          </w:tcPr>
          <w:p w:rsidR="0042014F" w:rsidRPr="004559D8" w:rsidRDefault="0042014F" w:rsidP="0083365F">
            <w:pPr>
              <w:pStyle w:val="TableParagraph"/>
              <w:spacing w:line="277" w:lineRule="exact"/>
              <w:rPr>
                <w:sz w:val="26"/>
                <w:lang w:val="uk-UA"/>
              </w:rPr>
            </w:pPr>
            <w:r w:rsidRPr="004559D8">
              <w:rPr>
                <w:sz w:val="26"/>
                <w:lang w:val="uk-UA"/>
              </w:rPr>
              <w:t>Зареєстрований капітал</w:t>
            </w:r>
          </w:p>
        </w:tc>
        <w:tc>
          <w:tcPr>
            <w:tcW w:w="1560" w:type="dxa"/>
          </w:tcPr>
          <w:p w:rsidR="0042014F" w:rsidRPr="004559D8" w:rsidRDefault="0042014F" w:rsidP="0083365F">
            <w:pPr>
              <w:pStyle w:val="TableParagraph"/>
              <w:spacing w:line="277" w:lineRule="exact"/>
              <w:ind w:left="197" w:right="182"/>
              <w:jc w:val="center"/>
              <w:rPr>
                <w:sz w:val="26"/>
                <w:lang w:val="uk-UA"/>
              </w:rPr>
            </w:pPr>
            <w:r w:rsidRPr="004559D8">
              <w:rPr>
                <w:sz w:val="26"/>
                <w:lang w:val="uk-UA"/>
              </w:rPr>
              <w:t>1400</w:t>
            </w:r>
          </w:p>
        </w:tc>
        <w:tc>
          <w:tcPr>
            <w:tcW w:w="3365" w:type="dxa"/>
          </w:tcPr>
          <w:p w:rsidR="0042014F" w:rsidRPr="004559D8" w:rsidRDefault="0042014F" w:rsidP="0083365F">
            <w:pPr>
              <w:pStyle w:val="TableParagraph"/>
              <w:spacing w:line="268" w:lineRule="exact"/>
              <w:ind w:left="143" w:right="129"/>
              <w:jc w:val="center"/>
              <w:rPr>
                <w:sz w:val="24"/>
                <w:lang w:val="uk-UA"/>
              </w:rPr>
            </w:pPr>
            <w:r w:rsidRPr="004559D8">
              <w:rPr>
                <w:sz w:val="24"/>
                <w:lang w:val="uk-UA"/>
              </w:rPr>
              <w:t>К-т 40,41</w:t>
            </w:r>
          </w:p>
        </w:tc>
      </w:tr>
      <w:tr w:rsidR="0042014F" w:rsidRPr="004559D8" w:rsidTr="0083365F">
        <w:trPr>
          <w:trHeight w:val="302"/>
        </w:trPr>
        <w:tc>
          <w:tcPr>
            <w:tcW w:w="4646" w:type="dxa"/>
          </w:tcPr>
          <w:p w:rsidR="0042014F" w:rsidRPr="004559D8" w:rsidRDefault="0042014F" w:rsidP="0083365F">
            <w:pPr>
              <w:pStyle w:val="TableParagraph"/>
              <w:spacing w:line="282" w:lineRule="exact"/>
              <w:rPr>
                <w:sz w:val="26"/>
                <w:lang w:val="uk-UA"/>
              </w:rPr>
            </w:pPr>
            <w:r w:rsidRPr="004559D8">
              <w:rPr>
                <w:sz w:val="26"/>
                <w:lang w:val="uk-UA"/>
              </w:rPr>
              <w:t>Капітал у дооцінках</w:t>
            </w:r>
          </w:p>
        </w:tc>
        <w:tc>
          <w:tcPr>
            <w:tcW w:w="1560" w:type="dxa"/>
          </w:tcPr>
          <w:p w:rsidR="0042014F" w:rsidRPr="004559D8" w:rsidRDefault="0042014F" w:rsidP="0083365F">
            <w:pPr>
              <w:pStyle w:val="TableParagraph"/>
              <w:spacing w:line="282" w:lineRule="exact"/>
              <w:ind w:left="197" w:right="182"/>
              <w:jc w:val="center"/>
              <w:rPr>
                <w:sz w:val="26"/>
                <w:lang w:val="uk-UA"/>
              </w:rPr>
            </w:pPr>
            <w:r w:rsidRPr="004559D8">
              <w:rPr>
                <w:sz w:val="26"/>
                <w:lang w:val="uk-UA"/>
              </w:rPr>
              <w:t>1405</w:t>
            </w:r>
          </w:p>
        </w:tc>
        <w:tc>
          <w:tcPr>
            <w:tcW w:w="3365" w:type="dxa"/>
          </w:tcPr>
          <w:p w:rsidR="0042014F" w:rsidRPr="004559D8" w:rsidRDefault="0042014F" w:rsidP="0083365F">
            <w:pPr>
              <w:pStyle w:val="TableParagraph"/>
              <w:spacing w:line="268" w:lineRule="exact"/>
              <w:ind w:left="143" w:right="129"/>
              <w:jc w:val="center"/>
              <w:rPr>
                <w:sz w:val="24"/>
                <w:lang w:val="uk-UA"/>
              </w:rPr>
            </w:pPr>
            <w:r w:rsidRPr="004559D8">
              <w:rPr>
                <w:sz w:val="24"/>
                <w:lang w:val="uk-UA"/>
              </w:rPr>
              <w:t>К-т 423</w:t>
            </w:r>
          </w:p>
        </w:tc>
      </w:tr>
      <w:tr w:rsidR="0042014F" w:rsidRPr="004559D8" w:rsidTr="0083365F">
        <w:trPr>
          <w:trHeight w:val="297"/>
        </w:trPr>
        <w:tc>
          <w:tcPr>
            <w:tcW w:w="4646" w:type="dxa"/>
          </w:tcPr>
          <w:p w:rsidR="0042014F" w:rsidRPr="004559D8" w:rsidRDefault="0042014F" w:rsidP="0083365F">
            <w:pPr>
              <w:pStyle w:val="TableParagraph"/>
              <w:spacing w:line="277" w:lineRule="exact"/>
              <w:rPr>
                <w:sz w:val="26"/>
                <w:lang w:val="uk-UA"/>
              </w:rPr>
            </w:pPr>
            <w:r w:rsidRPr="004559D8">
              <w:rPr>
                <w:sz w:val="26"/>
                <w:lang w:val="uk-UA"/>
              </w:rPr>
              <w:t>Додатковий капітал</w:t>
            </w:r>
          </w:p>
        </w:tc>
        <w:tc>
          <w:tcPr>
            <w:tcW w:w="1560" w:type="dxa"/>
          </w:tcPr>
          <w:p w:rsidR="0042014F" w:rsidRPr="004559D8" w:rsidRDefault="0042014F" w:rsidP="0083365F">
            <w:pPr>
              <w:pStyle w:val="TableParagraph"/>
              <w:spacing w:line="277" w:lineRule="exact"/>
              <w:ind w:left="197" w:right="182"/>
              <w:jc w:val="center"/>
              <w:rPr>
                <w:sz w:val="26"/>
                <w:lang w:val="uk-UA"/>
              </w:rPr>
            </w:pPr>
            <w:r w:rsidRPr="004559D8">
              <w:rPr>
                <w:sz w:val="26"/>
                <w:lang w:val="uk-UA"/>
              </w:rPr>
              <w:t>1410</w:t>
            </w:r>
          </w:p>
        </w:tc>
        <w:tc>
          <w:tcPr>
            <w:tcW w:w="3365" w:type="dxa"/>
          </w:tcPr>
          <w:p w:rsidR="0042014F" w:rsidRPr="004559D8" w:rsidRDefault="0042014F" w:rsidP="0083365F">
            <w:pPr>
              <w:pStyle w:val="TableParagraph"/>
              <w:spacing w:line="268" w:lineRule="exact"/>
              <w:ind w:left="143" w:right="133"/>
              <w:jc w:val="center"/>
              <w:rPr>
                <w:sz w:val="24"/>
                <w:lang w:val="uk-UA"/>
              </w:rPr>
            </w:pPr>
            <w:r w:rsidRPr="004559D8">
              <w:rPr>
                <w:sz w:val="24"/>
                <w:lang w:val="uk-UA"/>
              </w:rPr>
              <w:t>К-т 421, 422,424,425</w:t>
            </w:r>
          </w:p>
        </w:tc>
      </w:tr>
      <w:tr w:rsidR="0042014F" w:rsidRPr="004559D8" w:rsidTr="0083365F">
        <w:trPr>
          <w:trHeight w:val="302"/>
        </w:trPr>
        <w:tc>
          <w:tcPr>
            <w:tcW w:w="4646" w:type="dxa"/>
          </w:tcPr>
          <w:p w:rsidR="0042014F" w:rsidRPr="004559D8" w:rsidRDefault="0042014F" w:rsidP="0083365F">
            <w:pPr>
              <w:pStyle w:val="TableParagraph"/>
              <w:spacing w:line="282" w:lineRule="exact"/>
              <w:rPr>
                <w:sz w:val="26"/>
                <w:lang w:val="uk-UA"/>
              </w:rPr>
            </w:pPr>
            <w:r w:rsidRPr="004559D8">
              <w:rPr>
                <w:sz w:val="26"/>
                <w:lang w:val="uk-UA"/>
              </w:rPr>
              <w:t>Резервний капітал</w:t>
            </w:r>
          </w:p>
        </w:tc>
        <w:tc>
          <w:tcPr>
            <w:tcW w:w="1560" w:type="dxa"/>
          </w:tcPr>
          <w:p w:rsidR="0042014F" w:rsidRPr="004559D8" w:rsidRDefault="0042014F" w:rsidP="0083365F">
            <w:pPr>
              <w:pStyle w:val="TableParagraph"/>
              <w:spacing w:line="282" w:lineRule="exact"/>
              <w:ind w:left="197" w:right="182"/>
              <w:jc w:val="center"/>
              <w:rPr>
                <w:sz w:val="26"/>
                <w:lang w:val="uk-UA"/>
              </w:rPr>
            </w:pPr>
            <w:r w:rsidRPr="004559D8">
              <w:rPr>
                <w:sz w:val="26"/>
                <w:lang w:val="uk-UA"/>
              </w:rPr>
              <w:t>1415</w:t>
            </w:r>
          </w:p>
        </w:tc>
        <w:tc>
          <w:tcPr>
            <w:tcW w:w="3365" w:type="dxa"/>
          </w:tcPr>
          <w:p w:rsidR="0042014F" w:rsidRPr="004559D8" w:rsidRDefault="0042014F" w:rsidP="0083365F">
            <w:pPr>
              <w:pStyle w:val="TableParagraph"/>
              <w:spacing w:line="268" w:lineRule="exact"/>
              <w:ind w:left="143" w:right="133"/>
              <w:jc w:val="center"/>
              <w:rPr>
                <w:sz w:val="24"/>
                <w:lang w:val="uk-UA"/>
              </w:rPr>
            </w:pPr>
            <w:r w:rsidRPr="004559D8">
              <w:rPr>
                <w:sz w:val="24"/>
                <w:lang w:val="uk-UA"/>
              </w:rPr>
              <w:t>К-т 43</w:t>
            </w:r>
          </w:p>
        </w:tc>
      </w:tr>
      <w:tr w:rsidR="0042014F" w:rsidRPr="004559D8" w:rsidTr="0083365F">
        <w:trPr>
          <w:trHeight w:val="594"/>
        </w:trPr>
        <w:tc>
          <w:tcPr>
            <w:tcW w:w="4646" w:type="dxa"/>
          </w:tcPr>
          <w:p w:rsidR="0042014F" w:rsidRPr="004559D8" w:rsidRDefault="0042014F" w:rsidP="0083365F">
            <w:pPr>
              <w:pStyle w:val="TableParagraph"/>
              <w:spacing w:line="291" w:lineRule="exact"/>
              <w:rPr>
                <w:sz w:val="26"/>
                <w:lang w:val="uk-UA"/>
              </w:rPr>
            </w:pPr>
            <w:r w:rsidRPr="004559D8">
              <w:rPr>
                <w:sz w:val="26"/>
                <w:lang w:val="uk-UA"/>
              </w:rPr>
              <w:t>Нерозподілений прибуток (непокритий</w:t>
            </w:r>
          </w:p>
          <w:p w:rsidR="0042014F" w:rsidRPr="004559D8" w:rsidRDefault="0042014F" w:rsidP="0083365F">
            <w:pPr>
              <w:pStyle w:val="TableParagraph"/>
              <w:spacing w:line="284" w:lineRule="exact"/>
              <w:rPr>
                <w:sz w:val="26"/>
                <w:lang w:val="uk-UA"/>
              </w:rPr>
            </w:pPr>
            <w:r w:rsidRPr="004559D8">
              <w:rPr>
                <w:sz w:val="26"/>
                <w:lang w:val="uk-UA"/>
              </w:rPr>
              <w:t>збиток)</w:t>
            </w:r>
          </w:p>
        </w:tc>
        <w:tc>
          <w:tcPr>
            <w:tcW w:w="1560" w:type="dxa"/>
          </w:tcPr>
          <w:p w:rsidR="0042014F" w:rsidRPr="004559D8" w:rsidRDefault="0042014F" w:rsidP="0083365F">
            <w:pPr>
              <w:pStyle w:val="TableParagraph"/>
              <w:spacing w:before="141"/>
              <w:ind w:left="197" w:right="182"/>
              <w:jc w:val="center"/>
              <w:rPr>
                <w:sz w:val="26"/>
                <w:lang w:val="uk-UA"/>
              </w:rPr>
            </w:pPr>
            <w:r w:rsidRPr="004559D8">
              <w:rPr>
                <w:sz w:val="26"/>
                <w:lang w:val="uk-UA"/>
              </w:rPr>
              <w:t>1420</w:t>
            </w:r>
          </w:p>
        </w:tc>
        <w:tc>
          <w:tcPr>
            <w:tcW w:w="3365" w:type="dxa"/>
          </w:tcPr>
          <w:p w:rsidR="0042014F" w:rsidRPr="004559D8" w:rsidRDefault="0042014F" w:rsidP="0083365F">
            <w:pPr>
              <w:pStyle w:val="TableParagraph"/>
              <w:spacing w:line="267" w:lineRule="exact"/>
              <w:ind w:left="143" w:right="129"/>
              <w:jc w:val="center"/>
              <w:rPr>
                <w:sz w:val="24"/>
                <w:lang w:val="uk-UA"/>
              </w:rPr>
            </w:pPr>
            <w:r w:rsidRPr="004559D8">
              <w:rPr>
                <w:sz w:val="24"/>
                <w:lang w:val="uk-UA"/>
              </w:rPr>
              <w:t>К-т 441</w:t>
            </w:r>
          </w:p>
          <w:p w:rsidR="0042014F" w:rsidRPr="004559D8" w:rsidRDefault="0042014F" w:rsidP="0083365F">
            <w:pPr>
              <w:pStyle w:val="TableParagraph"/>
              <w:spacing w:line="275" w:lineRule="exact"/>
              <w:ind w:left="143" w:right="130"/>
              <w:jc w:val="center"/>
              <w:rPr>
                <w:sz w:val="24"/>
                <w:lang w:val="uk-UA"/>
              </w:rPr>
            </w:pPr>
            <w:r w:rsidRPr="004559D8">
              <w:rPr>
                <w:sz w:val="24"/>
                <w:lang w:val="uk-UA"/>
              </w:rPr>
              <w:t>(Д-т 442)</w:t>
            </w:r>
          </w:p>
        </w:tc>
      </w:tr>
      <w:tr w:rsidR="0042014F" w:rsidRPr="004559D8" w:rsidTr="0083365F">
        <w:trPr>
          <w:trHeight w:val="301"/>
        </w:trPr>
        <w:tc>
          <w:tcPr>
            <w:tcW w:w="4646" w:type="dxa"/>
          </w:tcPr>
          <w:p w:rsidR="0042014F" w:rsidRPr="004559D8" w:rsidRDefault="0042014F" w:rsidP="0083365F">
            <w:pPr>
              <w:pStyle w:val="TableParagraph"/>
              <w:spacing w:line="282" w:lineRule="exact"/>
              <w:rPr>
                <w:sz w:val="26"/>
                <w:lang w:val="uk-UA"/>
              </w:rPr>
            </w:pPr>
            <w:r w:rsidRPr="004559D8">
              <w:rPr>
                <w:sz w:val="26"/>
                <w:lang w:val="uk-UA"/>
              </w:rPr>
              <w:t>Неоплачений капітал</w:t>
            </w:r>
          </w:p>
        </w:tc>
        <w:tc>
          <w:tcPr>
            <w:tcW w:w="1560" w:type="dxa"/>
          </w:tcPr>
          <w:p w:rsidR="0042014F" w:rsidRPr="004559D8" w:rsidRDefault="0042014F" w:rsidP="0083365F">
            <w:pPr>
              <w:pStyle w:val="TableParagraph"/>
              <w:spacing w:line="282" w:lineRule="exact"/>
              <w:ind w:left="197" w:right="182"/>
              <w:jc w:val="center"/>
              <w:rPr>
                <w:sz w:val="26"/>
                <w:lang w:val="uk-UA"/>
              </w:rPr>
            </w:pPr>
            <w:r w:rsidRPr="004559D8">
              <w:rPr>
                <w:sz w:val="26"/>
                <w:lang w:val="uk-UA"/>
              </w:rPr>
              <w:t>1425</w:t>
            </w:r>
          </w:p>
        </w:tc>
        <w:tc>
          <w:tcPr>
            <w:tcW w:w="3365" w:type="dxa"/>
          </w:tcPr>
          <w:p w:rsidR="0042014F" w:rsidRPr="004559D8" w:rsidRDefault="0042014F" w:rsidP="0083365F">
            <w:pPr>
              <w:pStyle w:val="TableParagraph"/>
              <w:spacing w:line="268" w:lineRule="exact"/>
              <w:ind w:left="143" w:right="129"/>
              <w:jc w:val="center"/>
              <w:rPr>
                <w:sz w:val="24"/>
                <w:lang w:val="uk-UA"/>
              </w:rPr>
            </w:pPr>
            <w:r w:rsidRPr="004559D8">
              <w:rPr>
                <w:sz w:val="24"/>
                <w:lang w:val="uk-UA"/>
              </w:rPr>
              <w:t>Д-т 46</w:t>
            </w:r>
          </w:p>
        </w:tc>
      </w:tr>
      <w:tr w:rsidR="0042014F" w:rsidRPr="004559D8" w:rsidTr="0083365F">
        <w:trPr>
          <w:trHeight w:val="297"/>
        </w:trPr>
        <w:tc>
          <w:tcPr>
            <w:tcW w:w="4646" w:type="dxa"/>
          </w:tcPr>
          <w:p w:rsidR="0042014F" w:rsidRPr="004559D8" w:rsidRDefault="0042014F" w:rsidP="0083365F">
            <w:pPr>
              <w:pStyle w:val="TableParagraph"/>
              <w:spacing w:line="277" w:lineRule="exact"/>
              <w:rPr>
                <w:sz w:val="26"/>
                <w:lang w:val="uk-UA"/>
              </w:rPr>
            </w:pPr>
            <w:r w:rsidRPr="004559D8">
              <w:rPr>
                <w:sz w:val="26"/>
                <w:lang w:val="uk-UA"/>
              </w:rPr>
              <w:t>Вилучений капітал</w:t>
            </w:r>
          </w:p>
        </w:tc>
        <w:tc>
          <w:tcPr>
            <w:tcW w:w="1560" w:type="dxa"/>
          </w:tcPr>
          <w:p w:rsidR="0042014F" w:rsidRPr="004559D8" w:rsidRDefault="0042014F" w:rsidP="0083365F">
            <w:pPr>
              <w:pStyle w:val="TableParagraph"/>
              <w:spacing w:line="277" w:lineRule="exact"/>
              <w:ind w:left="197" w:right="182"/>
              <w:jc w:val="center"/>
              <w:rPr>
                <w:sz w:val="26"/>
                <w:lang w:val="uk-UA"/>
              </w:rPr>
            </w:pPr>
            <w:r w:rsidRPr="004559D8">
              <w:rPr>
                <w:sz w:val="26"/>
                <w:lang w:val="uk-UA"/>
              </w:rPr>
              <w:t>1430</w:t>
            </w:r>
          </w:p>
        </w:tc>
        <w:tc>
          <w:tcPr>
            <w:tcW w:w="3365" w:type="dxa"/>
          </w:tcPr>
          <w:p w:rsidR="0042014F" w:rsidRPr="004559D8" w:rsidRDefault="0042014F" w:rsidP="0083365F">
            <w:pPr>
              <w:pStyle w:val="TableParagraph"/>
              <w:spacing w:line="268" w:lineRule="exact"/>
              <w:ind w:left="143" w:right="129"/>
              <w:jc w:val="center"/>
              <w:rPr>
                <w:sz w:val="24"/>
                <w:lang w:val="uk-UA"/>
              </w:rPr>
            </w:pPr>
            <w:r w:rsidRPr="004559D8">
              <w:rPr>
                <w:sz w:val="24"/>
                <w:lang w:val="uk-UA"/>
              </w:rPr>
              <w:t>Д-т 45</w:t>
            </w:r>
          </w:p>
        </w:tc>
      </w:tr>
      <w:tr w:rsidR="0042014F" w:rsidRPr="004559D8" w:rsidTr="0083365F">
        <w:trPr>
          <w:trHeight w:val="551"/>
        </w:trPr>
        <w:tc>
          <w:tcPr>
            <w:tcW w:w="4646" w:type="dxa"/>
          </w:tcPr>
          <w:p w:rsidR="0042014F" w:rsidRPr="004559D8" w:rsidRDefault="0042014F" w:rsidP="0083365F">
            <w:pPr>
              <w:pStyle w:val="TableParagraph"/>
              <w:spacing w:line="296" w:lineRule="exact"/>
              <w:rPr>
                <w:b/>
                <w:sz w:val="26"/>
                <w:lang w:val="uk-UA"/>
              </w:rPr>
            </w:pPr>
            <w:r w:rsidRPr="004559D8">
              <w:rPr>
                <w:b/>
                <w:sz w:val="26"/>
                <w:lang w:val="uk-UA"/>
              </w:rPr>
              <w:t>Усього за розділом І</w:t>
            </w:r>
          </w:p>
        </w:tc>
        <w:tc>
          <w:tcPr>
            <w:tcW w:w="1560" w:type="dxa"/>
          </w:tcPr>
          <w:p w:rsidR="0042014F" w:rsidRPr="004559D8" w:rsidRDefault="0042014F" w:rsidP="0083365F">
            <w:pPr>
              <w:pStyle w:val="TableParagraph"/>
              <w:spacing w:line="296" w:lineRule="exact"/>
              <w:ind w:left="197" w:right="182"/>
              <w:jc w:val="center"/>
              <w:rPr>
                <w:b/>
                <w:sz w:val="26"/>
                <w:lang w:val="uk-UA"/>
              </w:rPr>
            </w:pPr>
            <w:r w:rsidRPr="004559D8">
              <w:rPr>
                <w:b/>
                <w:sz w:val="26"/>
                <w:lang w:val="uk-UA"/>
              </w:rPr>
              <w:t>1495</w:t>
            </w:r>
          </w:p>
        </w:tc>
        <w:tc>
          <w:tcPr>
            <w:tcW w:w="3365" w:type="dxa"/>
          </w:tcPr>
          <w:p w:rsidR="0042014F" w:rsidRPr="004559D8" w:rsidRDefault="0042014F" w:rsidP="0083365F">
            <w:pPr>
              <w:pStyle w:val="TableParagraph"/>
              <w:spacing w:line="271" w:lineRule="exact"/>
              <w:ind w:left="143" w:right="135"/>
              <w:jc w:val="center"/>
              <w:rPr>
                <w:b/>
                <w:sz w:val="24"/>
                <w:lang w:val="uk-UA"/>
              </w:rPr>
            </w:pPr>
            <w:r w:rsidRPr="004559D8">
              <w:rPr>
                <w:b/>
                <w:sz w:val="24"/>
                <w:lang w:val="uk-UA"/>
              </w:rPr>
              <w:t>Сума рядків 1400,1405,1410,</w:t>
            </w:r>
          </w:p>
          <w:p w:rsidR="0042014F" w:rsidRPr="004559D8" w:rsidRDefault="0042014F" w:rsidP="0083365F">
            <w:pPr>
              <w:pStyle w:val="TableParagraph"/>
              <w:spacing w:line="260" w:lineRule="exact"/>
              <w:ind w:left="143" w:right="135"/>
              <w:jc w:val="center"/>
              <w:rPr>
                <w:b/>
                <w:sz w:val="24"/>
                <w:lang w:val="uk-UA"/>
              </w:rPr>
            </w:pPr>
            <w:r w:rsidRPr="004559D8">
              <w:rPr>
                <w:b/>
                <w:sz w:val="24"/>
                <w:lang w:val="uk-UA"/>
              </w:rPr>
              <w:t>1415,1420,(1425),(1430)</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3"/>
        <w:jc w:val="both"/>
        <w:rPr>
          <w:lang w:val="uk-UA"/>
        </w:rPr>
      </w:pPr>
      <w:r w:rsidRPr="004559D8">
        <w:rPr>
          <w:lang w:val="uk-UA"/>
        </w:rPr>
        <w:t>Перелік додаткових статей до розділу І пасиву Балансу наведено в таблиці 2.7.</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spacing w:line="322" w:lineRule="exact"/>
        <w:ind w:left="926" w:firstLine="0"/>
        <w:rPr>
          <w:lang w:val="uk-UA"/>
        </w:rPr>
      </w:pPr>
      <w:r w:rsidRPr="004559D8">
        <w:rPr>
          <w:lang w:val="uk-UA"/>
        </w:rPr>
        <w:t>Таблиця 2.7– Перелік додаткових статей розділу І пасиву Балансу</w:t>
      </w:r>
    </w:p>
    <w:p w:rsidR="0042014F" w:rsidRPr="004559D8" w:rsidRDefault="0042014F" w:rsidP="0042014F">
      <w:pPr>
        <w:pStyle w:val="a3"/>
        <w:spacing w:after="12"/>
        <w:ind w:firstLine="0"/>
        <w:rPr>
          <w:lang w:val="uk-UA"/>
        </w:rPr>
      </w:pPr>
      <w:r w:rsidRPr="004559D8">
        <w:rPr>
          <w:lang w:val="uk-UA"/>
        </w:rPr>
        <w:t>«Власний капітал»</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6"/>
        <w:gridCol w:w="1416"/>
        <w:gridCol w:w="3509"/>
      </w:tblGrid>
      <w:tr w:rsidR="0042014F" w:rsidRPr="004559D8" w:rsidTr="0083365F">
        <w:trPr>
          <w:trHeight w:val="594"/>
        </w:trPr>
        <w:tc>
          <w:tcPr>
            <w:tcW w:w="4646" w:type="dxa"/>
          </w:tcPr>
          <w:p w:rsidR="0042014F" w:rsidRPr="004559D8" w:rsidRDefault="0042014F" w:rsidP="0083365F">
            <w:pPr>
              <w:pStyle w:val="TableParagraph"/>
              <w:spacing w:line="296" w:lineRule="exact"/>
              <w:ind w:left="1915" w:right="1906"/>
              <w:jc w:val="center"/>
              <w:rPr>
                <w:b/>
                <w:sz w:val="26"/>
                <w:lang w:val="uk-UA"/>
              </w:rPr>
            </w:pPr>
            <w:r w:rsidRPr="004559D8">
              <w:rPr>
                <w:b/>
                <w:sz w:val="26"/>
                <w:lang w:val="uk-UA"/>
              </w:rPr>
              <w:t>Статті</w:t>
            </w:r>
          </w:p>
        </w:tc>
        <w:tc>
          <w:tcPr>
            <w:tcW w:w="1416" w:type="dxa"/>
          </w:tcPr>
          <w:p w:rsidR="0042014F" w:rsidRPr="004559D8" w:rsidRDefault="0042014F" w:rsidP="0083365F">
            <w:pPr>
              <w:pStyle w:val="TableParagraph"/>
              <w:spacing w:before="1" w:line="298" w:lineRule="exact"/>
              <w:ind w:left="364" w:firstLine="120"/>
              <w:rPr>
                <w:b/>
                <w:sz w:val="26"/>
                <w:lang w:val="uk-UA"/>
              </w:rPr>
            </w:pPr>
            <w:r w:rsidRPr="004559D8">
              <w:rPr>
                <w:b/>
                <w:sz w:val="26"/>
                <w:lang w:val="uk-UA"/>
              </w:rPr>
              <w:t>Код рядка</w:t>
            </w:r>
          </w:p>
        </w:tc>
        <w:tc>
          <w:tcPr>
            <w:tcW w:w="3509" w:type="dxa"/>
          </w:tcPr>
          <w:p w:rsidR="0042014F" w:rsidRPr="004559D8" w:rsidRDefault="0042014F" w:rsidP="0083365F">
            <w:pPr>
              <w:pStyle w:val="TableParagraph"/>
              <w:spacing w:line="296" w:lineRule="exact"/>
              <w:ind w:left="140" w:right="124"/>
              <w:jc w:val="center"/>
              <w:rPr>
                <w:b/>
                <w:sz w:val="26"/>
                <w:lang w:val="uk-UA"/>
              </w:rPr>
            </w:pPr>
            <w:r w:rsidRPr="004559D8">
              <w:rPr>
                <w:b/>
                <w:sz w:val="26"/>
                <w:lang w:val="uk-UA"/>
              </w:rPr>
              <w:t>Сальдо рахунків</w:t>
            </w:r>
          </w:p>
        </w:tc>
      </w:tr>
      <w:tr w:rsidR="0042014F" w:rsidRPr="004559D8" w:rsidTr="0083365F">
        <w:trPr>
          <w:trHeight w:val="299"/>
        </w:trPr>
        <w:tc>
          <w:tcPr>
            <w:tcW w:w="4646" w:type="dxa"/>
          </w:tcPr>
          <w:p w:rsidR="0042014F" w:rsidRPr="004559D8" w:rsidRDefault="0042014F" w:rsidP="0083365F">
            <w:pPr>
              <w:pStyle w:val="TableParagraph"/>
              <w:spacing w:line="280" w:lineRule="exact"/>
              <w:rPr>
                <w:sz w:val="26"/>
                <w:lang w:val="uk-UA"/>
              </w:rPr>
            </w:pPr>
            <w:r w:rsidRPr="004559D8">
              <w:rPr>
                <w:sz w:val="26"/>
                <w:lang w:val="uk-UA"/>
              </w:rPr>
              <w:t>Емісійний дохід</w:t>
            </w:r>
          </w:p>
        </w:tc>
        <w:tc>
          <w:tcPr>
            <w:tcW w:w="1416" w:type="dxa"/>
          </w:tcPr>
          <w:p w:rsidR="0042014F" w:rsidRPr="004559D8" w:rsidRDefault="0042014F" w:rsidP="0083365F">
            <w:pPr>
              <w:pStyle w:val="TableParagraph"/>
              <w:spacing w:line="280" w:lineRule="exact"/>
              <w:ind w:left="0" w:right="434"/>
              <w:jc w:val="right"/>
              <w:rPr>
                <w:sz w:val="26"/>
                <w:lang w:val="uk-UA"/>
              </w:rPr>
            </w:pPr>
            <w:r w:rsidRPr="004559D8">
              <w:rPr>
                <w:w w:val="95"/>
                <w:sz w:val="26"/>
                <w:lang w:val="uk-UA"/>
              </w:rPr>
              <w:t>1411</w:t>
            </w:r>
          </w:p>
        </w:tc>
        <w:tc>
          <w:tcPr>
            <w:tcW w:w="3509" w:type="dxa"/>
          </w:tcPr>
          <w:p w:rsidR="0042014F" w:rsidRPr="004559D8" w:rsidRDefault="0042014F" w:rsidP="0083365F">
            <w:pPr>
              <w:pStyle w:val="TableParagraph"/>
              <w:spacing w:line="266" w:lineRule="exact"/>
              <w:ind w:left="140" w:right="126"/>
              <w:jc w:val="center"/>
              <w:rPr>
                <w:sz w:val="24"/>
                <w:lang w:val="uk-UA"/>
              </w:rPr>
            </w:pPr>
            <w:r w:rsidRPr="004559D8">
              <w:rPr>
                <w:sz w:val="24"/>
                <w:lang w:val="uk-UA"/>
              </w:rPr>
              <w:t>К-т 421</w:t>
            </w:r>
          </w:p>
        </w:tc>
      </w:tr>
      <w:tr w:rsidR="0042014F" w:rsidRPr="00654B55" w:rsidTr="0083365F">
        <w:trPr>
          <w:trHeight w:val="297"/>
        </w:trPr>
        <w:tc>
          <w:tcPr>
            <w:tcW w:w="4646" w:type="dxa"/>
          </w:tcPr>
          <w:p w:rsidR="0042014F" w:rsidRPr="004559D8" w:rsidRDefault="0042014F" w:rsidP="0083365F">
            <w:pPr>
              <w:pStyle w:val="TableParagraph"/>
              <w:spacing w:line="277" w:lineRule="exact"/>
              <w:rPr>
                <w:sz w:val="26"/>
                <w:lang w:val="uk-UA"/>
              </w:rPr>
            </w:pPr>
            <w:r w:rsidRPr="004559D8">
              <w:rPr>
                <w:sz w:val="26"/>
                <w:lang w:val="uk-UA"/>
              </w:rPr>
              <w:t>Накопичені курсові різниці</w:t>
            </w:r>
          </w:p>
        </w:tc>
        <w:tc>
          <w:tcPr>
            <w:tcW w:w="1416" w:type="dxa"/>
          </w:tcPr>
          <w:p w:rsidR="0042014F" w:rsidRPr="004559D8" w:rsidRDefault="0042014F" w:rsidP="0083365F">
            <w:pPr>
              <w:pStyle w:val="TableParagraph"/>
              <w:spacing w:line="277" w:lineRule="exact"/>
              <w:ind w:left="0" w:right="434"/>
              <w:jc w:val="right"/>
              <w:rPr>
                <w:sz w:val="26"/>
                <w:lang w:val="uk-UA"/>
              </w:rPr>
            </w:pPr>
            <w:r w:rsidRPr="004559D8">
              <w:rPr>
                <w:w w:val="95"/>
                <w:sz w:val="26"/>
                <w:lang w:val="uk-UA"/>
              </w:rPr>
              <w:t>1412</w:t>
            </w:r>
          </w:p>
        </w:tc>
        <w:tc>
          <w:tcPr>
            <w:tcW w:w="3509" w:type="dxa"/>
          </w:tcPr>
          <w:p w:rsidR="0042014F" w:rsidRPr="004559D8" w:rsidRDefault="0042014F" w:rsidP="0083365F">
            <w:pPr>
              <w:pStyle w:val="TableParagraph"/>
              <w:spacing w:line="268" w:lineRule="exact"/>
              <w:ind w:left="140" w:right="126"/>
              <w:jc w:val="center"/>
              <w:rPr>
                <w:sz w:val="24"/>
                <w:lang w:val="uk-UA"/>
              </w:rPr>
            </w:pPr>
            <w:r w:rsidRPr="004559D8">
              <w:rPr>
                <w:sz w:val="24"/>
                <w:lang w:val="uk-UA"/>
              </w:rPr>
              <w:t>Аналітичні дані за К-т 425</w:t>
            </w:r>
          </w:p>
        </w:tc>
      </w:tr>
      <w:tr w:rsidR="0042014F" w:rsidRPr="004559D8" w:rsidTr="0083365F">
        <w:trPr>
          <w:trHeight w:val="297"/>
        </w:trPr>
        <w:tc>
          <w:tcPr>
            <w:tcW w:w="4646" w:type="dxa"/>
          </w:tcPr>
          <w:p w:rsidR="0042014F" w:rsidRPr="004559D8" w:rsidRDefault="0042014F" w:rsidP="0083365F">
            <w:pPr>
              <w:pStyle w:val="TableParagraph"/>
              <w:spacing w:line="277" w:lineRule="exact"/>
              <w:rPr>
                <w:sz w:val="26"/>
                <w:lang w:val="uk-UA"/>
              </w:rPr>
            </w:pPr>
            <w:r w:rsidRPr="004559D8">
              <w:rPr>
                <w:sz w:val="26"/>
                <w:lang w:val="uk-UA"/>
              </w:rPr>
              <w:t>Інші резерви</w:t>
            </w:r>
          </w:p>
        </w:tc>
        <w:tc>
          <w:tcPr>
            <w:tcW w:w="1416" w:type="dxa"/>
          </w:tcPr>
          <w:p w:rsidR="0042014F" w:rsidRPr="004559D8" w:rsidRDefault="0042014F" w:rsidP="0083365F">
            <w:pPr>
              <w:pStyle w:val="TableParagraph"/>
              <w:spacing w:line="277" w:lineRule="exact"/>
              <w:ind w:left="0" w:right="434"/>
              <w:jc w:val="right"/>
              <w:rPr>
                <w:sz w:val="26"/>
                <w:lang w:val="uk-UA"/>
              </w:rPr>
            </w:pPr>
            <w:r w:rsidRPr="004559D8">
              <w:rPr>
                <w:w w:val="95"/>
                <w:sz w:val="26"/>
                <w:lang w:val="uk-UA"/>
              </w:rPr>
              <w:t>1435</w:t>
            </w:r>
          </w:p>
        </w:tc>
        <w:tc>
          <w:tcPr>
            <w:tcW w:w="3509" w:type="dxa"/>
          </w:tcPr>
          <w:p w:rsidR="0042014F" w:rsidRPr="004559D8" w:rsidRDefault="0042014F" w:rsidP="0083365F">
            <w:pPr>
              <w:pStyle w:val="TableParagraph"/>
              <w:spacing w:line="268" w:lineRule="exact"/>
              <w:ind w:left="138" w:right="128"/>
              <w:jc w:val="center"/>
              <w:rPr>
                <w:sz w:val="24"/>
                <w:lang w:val="uk-UA"/>
              </w:rPr>
            </w:pPr>
            <w:r w:rsidRPr="004559D8">
              <w:rPr>
                <w:sz w:val="24"/>
                <w:lang w:val="uk-UA"/>
              </w:rPr>
              <w:t>Для страхових організацій</w:t>
            </w:r>
          </w:p>
        </w:tc>
      </w:tr>
    </w:tbl>
    <w:p w:rsidR="0042014F" w:rsidRPr="004559D8" w:rsidRDefault="0042014F" w:rsidP="0042014F">
      <w:pPr>
        <w:spacing w:line="268" w:lineRule="exact"/>
        <w:jc w:val="center"/>
        <w:rPr>
          <w:sz w:val="24"/>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8"/>
        <w:jc w:val="both"/>
        <w:rPr>
          <w:lang w:val="uk-UA"/>
        </w:rPr>
      </w:pPr>
      <w:r w:rsidRPr="004559D8">
        <w:rPr>
          <w:b/>
          <w:lang w:val="uk-UA"/>
        </w:rPr>
        <w:lastRenderedPageBreak/>
        <w:t xml:space="preserve">У другому розділі пасиву </w:t>
      </w:r>
      <w:r w:rsidRPr="004559D8">
        <w:rPr>
          <w:lang w:val="uk-UA"/>
        </w:rPr>
        <w:t>вказується інформація про довгострокові зобов’язання і забезпечення, до яких належать зобов’язання, що не будуть погашені протягом операційного циклу підприємства або протягом дванадцяти місяців з дати балансу.</w:t>
      </w:r>
    </w:p>
    <w:p w:rsidR="0042014F" w:rsidRPr="004559D8" w:rsidRDefault="0042014F" w:rsidP="0042014F">
      <w:pPr>
        <w:pStyle w:val="a3"/>
        <w:spacing w:before="3"/>
        <w:ind w:right="654"/>
        <w:jc w:val="both"/>
        <w:rPr>
          <w:lang w:val="uk-UA"/>
        </w:rPr>
      </w:pPr>
      <w:r w:rsidRPr="004559D8">
        <w:rPr>
          <w:lang w:val="uk-UA"/>
        </w:rPr>
        <w:t>Перелік статей та сальдо рахунків, за якими вони складаються наведено в таблиці 2.8.</w:t>
      </w:r>
    </w:p>
    <w:p w:rsidR="0042014F" w:rsidRPr="004559D8" w:rsidRDefault="0042014F" w:rsidP="0042014F">
      <w:pPr>
        <w:pStyle w:val="a3"/>
        <w:spacing w:before="11"/>
        <w:ind w:left="0" w:firstLine="0"/>
        <w:rPr>
          <w:sz w:val="27"/>
          <w:lang w:val="uk-UA"/>
        </w:rPr>
      </w:pPr>
    </w:p>
    <w:p w:rsidR="0042014F" w:rsidRPr="004559D8" w:rsidRDefault="0042014F" w:rsidP="0042014F">
      <w:pPr>
        <w:pStyle w:val="a3"/>
        <w:spacing w:after="6"/>
        <w:ind w:right="648"/>
        <w:jc w:val="both"/>
        <w:rPr>
          <w:lang w:val="uk-UA"/>
        </w:rPr>
      </w:pPr>
      <w:r w:rsidRPr="004559D8">
        <w:rPr>
          <w:lang w:val="uk-UA"/>
        </w:rPr>
        <w:t>Таблиця 2.8 – Статті розділу ІІ пасиву Балансу «Довгострокові зобов’язання і забезпечення»</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0"/>
        <w:gridCol w:w="1560"/>
        <w:gridCol w:w="3082"/>
      </w:tblGrid>
      <w:tr w:rsidR="0042014F" w:rsidRPr="004559D8" w:rsidTr="0083365F">
        <w:trPr>
          <w:trHeight w:val="297"/>
        </w:trPr>
        <w:tc>
          <w:tcPr>
            <w:tcW w:w="4930" w:type="dxa"/>
          </w:tcPr>
          <w:p w:rsidR="0042014F" w:rsidRPr="004559D8" w:rsidRDefault="0042014F" w:rsidP="0083365F">
            <w:pPr>
              <w:pStyle w:val="TableParagraph"/>
              <w:spacing w:line="277" w:lineRule="exact"/>
              <w:ind w:left="2093" w:right="2085"/>
              <w:jc w:val="center"/>
              <w:rPr>
                <w:sz w:val="26"/>
                <w:lang w:val="uk-UA"/>
              </w:rPr>
            </w:pPr>
            <w:r w:rsidRPr="004559D8">
              <w:rPr>
                <w:sz w:val="26"/>
                <w:lang w:val="uk-UA"/>
              </w:rPr>
              <w:t>Статті</w:t>
            </w:r>
          </w:p>
        </w:tc>
        <w:tc>
          <w:tcPr>
            <w:tcW w:w="1560" w:type="dxa"/>
          </w:tcPr>
          <w:p w:rsidR="0042014F" w:rsidRPr="004559D8" w:rsidRDefault="0042014F" w:rsidP="0083365F">
            <w:pPr>
              <w:pStyle w:val="TableParagraph"/>
              <w:spacing w:line="277" w:lineRule="exact"/>
              <w:ind w:left="196" w:right="187"/>
              <w:jc w:val="center"/>
              <w:rPr>
                <w:sz w:val="26"/>
                <w:lang w:val="uk-UA"/>
              </w:rPr>
            </w:pPr>
            <w:r w:rsidRPr="004559D8">
              <w:rPr>
                <w:sz w:val="26"/>
                <w:lang w:val="uk-UA"/>
              </w:rPr>
              <w:t>Код рядка</w:t>
            </w:r>
          </w:p>
        </w:tc>
        <w:tc>
          <w:tcPr>
            <w:tcW w:w="3082" w:type="dxa"/>
          </w:tcPr>
          <w:p w:rsidR="0042014F" w:rsidRPr="004559D8" w:rsidRDefault="0042014F" w:rsidP="0083365F">
            <w:pPr>
              <w:pStyle w:val="TableParagraph"/>
              <w:spacing w:line="277" w:lineRule="exact"/>
              <w:ind w:left="165" w:right="164"/>
              <w:jc w:val="center"/>
              <w:rPr>
                <w:sz w:val="26"/>
                <w:lang w:val="uk-UA"/>
              </w:rPr>
            </w:pPr>
            <w:r w:rsidRPr="004559D8">
              <w:rPr>
                <w:sz w:val="26"/>
                <w:lang w:val="uk-UA"/>
              </w:rPr>
              <w:t>Сальдо рахунків</w:t>
            </w:r>
          </w:p>
        </w:tc>
      </w:tr>
      <w:tr w:rsidR="0042014F" w:rsidRPr="004559D8" w:rsidTr="0083365F">
        <w:trPr>
          <w:trHeight w:val="302"/>
        </w:trPr>
        <w:tc>
          <w:tcPr>
            <w:tcW w:w="4930" w:type="dxa"/>
          </w:tcPr>
          <w:p w:rsidR="0042014F" w:rsidRPr="004559D8" w:rsidRDefault="0042014F" w:rsidP="0083365F">
            <w:pPr>
              <w:pStyle w:val="TableParagraph"/>
              <w:spacing w:line="282" w:lineRule="exact"/>
              <w:rPr>
                <w:sz w:val="26"/>
                <w:lang w:val="uk-UA"/>
              </w:rPr>
            </w:pPr>
            <w:r w:rsidRPr="004559D8">
              <w:rPr>
                <w:sz w:val="26"/>
                <w:lang w:val="uk-UA"/>
              </w:rPr>
              <w:t>Відстрочені податкові зобов’язання</w:t>
            </w:r>
          </w:p>
        </w:tc>
        <w:tc>
          <w:tcPr>
            <w:tcW w:w="1560" w:type="dxa"/>
          </w:tcPr>
          <w:p w:rsidR="0042014F" w:rsidRPr="004559D8" w:rsidRDefault="0042014F" w:rsidP="0083365F">
            <w:pPr>
              <w:pStyle w:val="TableParagraph"/>
              <w:spacing w:line="282" w:lineRule="exact"/>
              <w:ind w:left="197" w:right="184"/>
              <w:jc w:val="center"/>
              <w:rPr>
                <w:sz w:val="26"/>
                <w:lang w:val="uk-UA"/>
              </w:rPr>
            </w:pPr>
            <w:r w:rsidRPr="004559D8">
              <w:rPr>
                <w:sz w:val="26"/>
                <w:lang w:val="uk-UA"/>
              </w:rPr>
              <w:t>1500</w:t>
            </w:r>
          </w:p>
        </w:tc>
        <w:tc>
          <w:tcPr>
            <w:tcW w:w="3082" w:type="dxa"/>
          </w:tcPr>
          <w:p w:rsidR="0042014F" w:rsidRPr="004559D8" w:rsidRDefault="0042014F" w:rsidP="0083365F">
            <w:pPr>
              <w:pStyle w:val="TableParagraph"/>
              <w:spacing w:line="268" w:lineRule="exact"/>
              <w:ind w:left="167" w:right="164"/>
              <w:jc w:val="center"/>
              <w:rPr>
                <w:sz w:val="24"/>
                <w:lang w:val="uk-UA"/>
              </w:rPr>
            </w:pPr>
            <w:r w:rsidRPr="004559D8">
              <w:rPr>
                <w:sz w:val="24"/>
                <w:lang w:val="uk-UA"/>
              </w:rPr>
              <w:t>К-т 54</w:t>
            </w:r>
          </w:p>
        </w:tc>
      </w:tr>
      <w:tr w:rsidR="0042014F" w:rsidRPr="004559D8" w:rsidTr="0083365F">
        <w:trPr>
          <w:trHeight w:val="297"/>
        </w:trPr>
        <w:tc>
          <w:tcPr>
            <w:tcW w:w="4930" w:type="dxa"/>
          </w:tcPr>
          <w:p w:rsidR="0042014F" w:rsidRPr="004559D8" w:rsidRDefault="0042014F" w:rsidP="0083365F">
            <w:pPr>
              <w:pStyle w:val="TableParagraph"/>
              <w:spacing w:line="277" w:lineRule="exact"/>
              <w:rPr>
                <w:sz w:val="26"/>
                <w:lang w:val="uk-UA"/>
              </w:rPr>
            </w:pPr>
            <w:r w:rsidRPr="004559D8">
              <w:rPr>
                <w:sz w:val="26"/>
                <w:lang w:val="uk-UA"/>
              </w:rPr>
              <w:t>Довгострокові кредити банків</w:t>
            </w:r>
          </w:p>
        </w:tc>
        <w:tc>
          <w:tcPr>
            <w:tcW w:w="1560" w:type="dxa"/>
          </w:tcPr>
          <w:p w:rsidR="0042014F" w:rsidRPr="004559D8" w:rsidRDefault="0042014F" w:rsidP="0083365F">
            <w:pPr>
              <w:pStyle w:val="TableParagraph"/>
              <w:spacing w:line="277" w:lineRule="exact"/>
              <w:ind w:left="197" w:right="184"/>
              <w:jc w:val="center"/>
              <w:rPr>
                <w:sz w:val="26"/>
                <w:lang w:val="uk-UA"/>
              </w:rPr>
            </w:pPr>
            <w:r w:rsidRPr="004559D8">
              <w:rPr>
                <w:sz w:val="26"/>
                <w:lang w:val="uk-UA"/>
              </w:rPr>
              <w:t>1510</w:t>
            </w:r>
          </w:p>
        </w:tc>
        <w:tc>
          <w:tcPr>
            <w:tcW w:w="3082" w:type="dxa"/>
          </w:tcPr>
          <w:p w:rsidR="0042014F" w:rsidRPr="004559D8" w:rsidRDefault="0042014F" w:rsidP="0083365F">
            <w:pPr>
              <w:pStyle w:val="TableParagraph"/>
              <w:spacing w:line="268" w:lineRule="exact"/>
              <w:ind w:left="163" w:right="164"/>
              <w:jc w:val="center"/>
              <w:rPr>
                <w:sz w:val="24"/>
                <w:lang w:val="uk-UA"/>
              </w:rPr>
            </w:pPr>
            <w:r w:rsidRPr="004559D8">
              <w:rPr>
                <w:sz w:val="24"/>
                <w:lang w:val="uk-UA"/>
              </w:rPr>
              <w:t>К-т 501-504</w:t>
            </w:r>
          </w:p>
        </w:tc>
      </w:tr>
      <w:tr w:rsidR="0042014F" w:rsidRPr="004559D8" w:rsidTr="0083365F">
        <w:trPr>
          <w:trHeight w:val="297"/>
        </w:trPr>
        <w:tc>
          <w:tcPr>
            <w:tcW w:w="4930" w:type="dxa"/>
          </w:tcPr>
          <w:p w:rsidR="0042014F" w:rsidRPr="004559D8" w:rsidRDefault="0042014F" w:rsidP="0083365F">
            <w:pPr>
              <w:pStyle w:val="TableParagraph"/>
              <w:spacing w:line="277" w:lineRule="exact"/>
              <w:rPr>
                <w:sz w:val="26"/>
                <w:lang w:val="uk-UA"/>
              </w:rPr>
            </w:pPr>
            <w:r w:rsidRPr="004559D8">
              <w:rPr>
                <w:sz w:val="26"/>
                <w:lang w:val="uk-UA"/>
              </w:rPr>
              <w:t>Інші довгострокові зобов’язання</w:t>
            </w:r>
          </w:p>
        </w:tc>
        <w:tc>
          <w:tcPr>
            <w:tcW w:w="1560" w:type="dxa"/>
          </w:tcPr>
          <w:p w:rsidR="0042014F" w:rsidRPr="004559D8" w:rsidRDefault="0042014F" w:rsidP="0083365F">
            <w:pPr>
              <w:pStyle w:val="TableParagraph"/>
              <w:spacing w:line="277" w:lineRule="exact"/>
              <w:ind w:left="197" w:right="184"/>
              <w:jc w:val="center"/>
              <w:rPr>
                <w:sz w:val="26"/>
                <w:lang w:val="uk-UA"/>
              </w:rPr>
            </w:pPr>
            <w:r w:rsidRPr="004559D8">
              <w:rPr>
                <w:sz w:val="26"/>
                <w:lang w:val="uk-UA"/>
              </w:rPr>
              <w:t>1515</w:t>
            </w:r>
          </w:p>
        </w:tc>
        <w:tc>
          <w:tcPr>
            <w:tcW w:w="3082" w:type="dxa"/>
          </w:tcPr>
          <w:p w:rsidR="0042014F" w:rsidRPr="004559D8" w:rsidRDefault="0042014F" w:rsidP="0083365F">
            <w:pPr>
              <w:pStyle w:val="TableParagraph"/>
              <w:spacing w:line="268" w:lineRule="exact"/>
              <w:ind w:left="167" w:right="164"/>
              <w:jc w:val="center"/>
              <w:rPr>
                <w:sz w:val="24"/>
                <w:lang w:val="uk-UA"/>
              </w:rPr>
            </w:pPr>
            <w:r w:rsidRPr="004559D8">
              <w:rPr>
                <w:sz w:val="24"/>
                <w:lang w:val="uk-UA"/>
              </w:rPr>
              <w:t>К-т 51,52,505,506</w:t>
            </w:r>
          </w:p>
        </w:tc>
      </w:tr>
      <w:tr w:rsidR="0042014F" w:rsidRPr="00654B55" w:rsidTr="0083365F">
        <w:trPr>
          <w:trHeight w:val="302"/>
        </w:trPr>
        <w:tc>
          <w:tcPr>
            <w:tcW w:w="4930" w:type="dxa"/>
          </w:tcPr>
          <w:p w:rsidR="0042014F" w:rsidRPr="004559D8" w:rsidRDefault="0042014F" w:rsidP="0083365F">
            <w:pPr>
              <w:pStyle w:val="TableParagraph"/>
              <w:spacing w:line="282" w:lineRule="exact"/>
              <w:rPr>
                <w:sz w:val="26"/>
                <w:lang w:val="uk-UA"/>
              </w:rPr>
            </w:pPr>
            <w:r w:rsidRPr="004559D8">
              <w:rPr>
                <w:sz w:val="26"/>
                <w:lang w:val="uk-UA"/>
              </w:rPr>
              <w:t>Довгострокові забезпечення</w:t>
            </w:r>
          </w:p>
        </w:tc>
        <w:tc>
          <w:tcPr>
            <w:tcW w:w="1560" w:type="dxa"/>
          </w:tcPr>
          <w:p w:rsidR="0042014F" w:rsidRPr="004559D8" w:rsidRDefault="0042014F" w:rsidP="0083365F">
            <w:pPr>
              <w:pStyle w:val="TableParagraph"/>
              <w:spacing w:line="282" w:lineRule="exact"/>
              <w:ind w:left="197" w:right="184"/>
              <w:jc w:val="center"/>
              <w:rPr>
                <w:sz w:val="26"/>
                <w:lang w:val="uk-UA"/>
              </w:rPr>
            </w:pPr>
            <w:r w:rsidRPr="004559D8">
              <w:rPr>
                <w:sz w:val="26"/>
                <w:lang w:val="uk-UA"/>
              </w:rPr>
              <w:t>1520</w:t>
            </w:r>
          </w:p>
        </w:tc>
        <w:tc>
          <w:tcPr>
            <w:tcW w:w="3082" w:type="dxa"/>
          </w:tcPr>
          <w:p w:rsidR="0042014F" w:rsidRPr="004559D8" w:rsidRDefault="0042014F" w:rsidP="0083365F">
            <w:pPr>
              <w:pStyle w:val="TableParagraph"/>
              <w:spacing w:line="268" w:lineRule="exact"/>
              <w:ind w:left="167" w:right="164"/>
              <w:jc w:val="center"/>
              <w:rPr>
                <w:sz w:val="24"/>
                <w:lang w:val="uk-UA"/>
              </w:rPr>
            </w:pPr>
            <w:r w:rsidRPr="004559D8">
              <w:rPr>
                <w:sz w:val="24"/>
                <w:lang w:val="uk-UA"/>
              </w:rPr>
              <w:t>Аналітичні дані за К-т 47</w:t>
            </w:r>
          </w:p>
        </w:tc>
      </w:tr>
      <w:tr w:rsidR="0042014F" w:rsidRPr="004559D8" w:rsidTr="0083365F">
        <w:trPr>
          <w:trHeight w:val="297"/>
        </w:trPr>
        <w:tc>
          <w:tcPr>
            <w:tcW w:w="4930" w:type="dxa"/>
          </w:tcPr>
          <w:p w:rsidR="0042014F" w:rsidRPr="004559D8" w:rsidRDefault="0042014F" w:rsidP="0083365F">
            <w:pPr>
              <w:pStyle w:val="TableParagraph"/>
              <w:spacing w:line="277" w:lineRule="exact"/>
              <w:rPr>
                <w:sz w:val="26"/>
                <w:lang w:val="uk-UA"/>
              </w:rPr>
            </w:pPr>
            <w:r w:rsidRPr="004559D8">
              <w:rPr>
                <w:sz w:val="26"/>
                <w:lang w:val="uk-UA"/>
              </w:rPr>
              <w:t>Цільове фінансування</w:t>
            </w:r>
          </w:p>
        </w:tc>
        <w:tc>
          <w:tcPr>
            <w:tcW w:w="1560" w:type="dxa"/>
          </w:tcPr>
          <w:p w:rsidR="0042014F" w:rsidRPr="004559D8" w:rsidRDefault="0042014F" w:rsidP="0083365F">
            <w:pPr>
              <w:pStyle w:val="TableParagraph"/>
              <w:spacing w:line="277" w:lineRule="exact"/>
              <w:ind w:left="197" w:right="184"/>
              <w:jc w:val="center"/>
              <w:rPr>
                <w:sz w:val="26"/>
                <w:lang w:val="uk-UA"/>
              </w:rPr>
            </w:pPr>
            <w:r w:rsidRPr="004559D8">
              <w:rPr>
                <w:sz w:val="26"/>
                <w:lang w:val="uk-UA"/>
              </w:rPr>
              <w:t>1525</w:t>
            </w:r>
          </w:p>
        </w:tc>
        <w:tc>
          <w:tcPr>
            <w:tcW w:w="3082" w:type="dxa"/>
          </w:tcPr>
          <w:p w:rsidR="0042014F" w:rsidRPr="004559D8" w:rsidRDefault="0042014F" w:rsidP="0083365F">
            <w:pPr>
              <w:pStyle w:val="TableParagraph"/>
              <w:spacing w:line="268" w:lineRule="exact"/>
              <w:ind w:left="167" w:right="164"/>
              <w:jc w:val="center"/>
              <w:rPr>
                <w:sz w:val="24"/>
                <w:lang w:val="uk-UA"/>
              </w:rPr>
            </w:pPr>
            <w:r w:rsidRPr="004559D8">
              <w:rPr>
                <w:sz w:val="24"/>
                <w:lang w:val="uk-UA"/>
              </w:rPr>
              <w:t>К-т 48</w:t>
            </w:r>
          </w:p>
        </w:tc>
      </w:tr>
      <w:tr w:rsidR="0042014F" w:rsidRPr="004559D8" w:rsidTr="0083365F">
        <w:trPr>
          <w:trHeight w:val="551"/>
        </w:trPr>
        <w:tc>
          <w:tcPr>
            <w:tcW w:w="4930" w:type="dxa"/>
          </w:tcPr>
          <w:p w:rsidR="0042014F" w:rsidRPr="004559D8" w:rsidRDefault="0042014F" w:rsidP="0083365F">
            <w:pPr>
              <w:pStyle w:val="TableParagraph"/>
              <w:spacing w:before="122"/>
              <w:rPr>
                <w:b/>
                <w:sz w:val="26"/>
                <w:lang w:val="uk-UA"/>
              </w:rPr>
            </w:pPr>
            <w:r w:rsidRPr="004559D8">
              <w:rPr>
                <w:b/>
                <w:sz w:val="26"/>
                <w:lang w:val="uk-UA"/>
              </w:rPr>
              <w:t>Усього за розділом II</w:t>
            </w:r>
          </w:p>
        </w:tc>
        <w:tc>
          <w:tcPr>
            <w:tcW w:w="1560" w:type="dxa"/>
          </w:tcPr>
          <w:p w:rsidR="0042014F" w:rsidRPr="004559D8" w:rsidRDefault="0042014F" w:rsidP="0083365F">
            <w:pPr>
              <w:pStyle w:val="TableParagraph"/>
              <w:spacing w:before="122"/>
              <w:ind w:left="197" w:right="184"/>
              <w:jc w:val="center"/>
              <w:rPr>
                <w:b/>
                <w:sz w:val="26"/>
                <w:lang w:val="uk-UA"/>
              </w:rPr>
            </w:pPr>
            <w:r w:rsidRPr="004559D8">
              <w:rPr>
                <w:b/>
                <w:sz w:val="26"/>
                <w:lang w:val="uk-UA"/>
              </w:rPr>
              <w:t>1595</w:t>
            </w:r>
          </w:p>
        </w:tc>
        <w:tc>
          <w:tcPr>
            <w:tcW w:w="3082" w:type="dxa"/>
          </w:tcPr>
          <w:p w:rsidR="0042014F" w:rsidRPr="004559D8" w:rsidRDefault="0042014F" w:rsidP="0083365F">
            <w:pPr>
              <w:pStyle w:val="TableParagraph"/>
              <w:spacing w:line="268" w:lineRule="exact"/>
              <w:ind w:left="166" w:right="164"/>
              <w:jc w:val="center"/>
              <w:rPr>
                <w:sz w:val="24"/>
                <w:lang w:val="uk-UA"/>
              </w:rPr>
            </w:pPr>
            <w:r w:rsidRPr="004559D8">
              <w:rPr>
                <w:sz w:val="24"/>
                <w:lang w:val="uk-UA"/>
              </w:rPr>
              <w:t>Сума рядків</w:t>
            </w:r>
          </w:p>
          <w:p w:rsidR="0042014F" w:rsidRPr="004559D8" w:rsidRDefault="0042014F" w:rsidP="0083365F">
            <w:pPr>
              <w:pStyle w:val="TableParagraph"/>
              <w:spacing w:before="2" w:line="261" w:lineRule="exact"/>
              <w:ind w:left="167" w:right="164"/>
              <w:jc w:val="center"/>
              <w:rPr>
                <w:sz w:val="24"/>
                <w:lang w:val="uk-UA"/>
              </w:rPr>
            </w:pPr>
            <w:r w:rsidRPr="004559D8">
              <w:rPr>
                <w:sz w:val="24"/>
                <w:lang w:val="uk-UA"/>
              </w:rPr>
              <w:t>1500,1510,1515, 1520,1525</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2"/>
        <w:jc w:val="both"/>
        <w:rPr>
          <w:lang w:val="uk-UA"/>
        </w:rPr>
      </w:pPr>
      <w:r w:rsidRPr="004559D8">
        <w:rPr>
          <w:lang w:val="uk-UA"/>
        </w:rPr>
        <w:t>Перелік додаткових статей до розділу ІІ пасиву Балансу наведено в таблиці 2.9.</w:t>
      </w:r>
    </w:p>
    <w:p w:rsidR="0042014F" w:rsidRPr="004559D8" w:rsidRDefault="0042014F" w:rsidP="0042014F">
      <w:pPr>
        <w:pStyle w:val="a3"/>
        <w:spacing w:before="3"/>
        <w:ind w:left="0" w:firstLine="0"/>
        <w:rPr>
          <w:lang w:val="uk-UA"/>
        </w:rPr>
      </w:pPr>
    </w:p>
    <w:p w:rsidR="0042014F" w:rsidRPr="004559D8" w:rsidRDefault="0042014F" w:rsidP="0042014F">
      <w:pPr>
        <w:pStyle w:val="a3"/>
        <w:spacing w:before="1" w:line="322" w:lineRule="exact"/>
        <w:ind w:left="926" w:firstLine="0"/>
        <w:rPr>
          <w:lang w:val="uk-UA"/>
        </w:rPr>
      </w:pPr>
      <w:r w:rsidRPr="004559D8">
        <w:rPr>
          <w:lang w:val="uk-UA"/>
        </w:rPr>
        <w:t>Таблиця 2.9 – Перелік додаткових статей розділу ІІ пасиву Балансу</w:t>
      </w:r>
    </w:p>
    <w:p w:rsidR="0042014F" w:rsidRPr="004559D8" w:rsidRDefault="0042014F" w:rsidP="0042014F">
      <w:pPr>
        <w:pStyle w:val="a3"/>
        <w:spacing w:after="6"/>
        <w:ind w:firstLine="0"/>
        <w:rPr>
          <w:lang w:val="uk-UA"/>
        </w:rPr>
      </w:pPr>
      <w:r w:rsidRPr="004559D8">
        <w:rPr>
          <w:lang w:val="uk-UA"/>
        </w:rPr>
        <w:t>«Довгострокові зобов’язання і забезпечення»</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5"/>
        <w:gridCol w:w="936"/>
        <w:gridCol w:w="1550"/>
      </w:tblGrid>
      <w:tr w:rsidR="0042014F" w:rsidRPr="004559D8" w:rsidTr="0083365F">
        <w:trPr>
          <w:trHeight w:val="594"/>
        </w:trPr>
        <w:tc>
          <w:tcPr>
            <w:tcW w:w="7085" w:type="dxa"/>
          </w:tcPr>
          <w:p w:rsidR="0042014F" w:rsidRPr="004559D8" w:rsidRDefault="0042014F" w:rsidP="0083365F">
            <w:pPr>
              <w:pStyle w:val="TableParagraph"/>
              <w:spacing w:line="291" w:lineRule="exact"/>
              <w:ind w:left="3148" w:right="3136"/>
              <w:jc w:val="center"/>
              <w:rPr>
                <w:sz w:val="26"/>
                <w:lang w:val="uk-UA"/>
              </w:rPr>
            </w:pPr>
            <w:r w:rsidRPr="004559D8">
              <w:rPr>
                <w:sz w:val="26"/>
                <w:lang w:val="uk-UA"/>
              </w:rPr>
              <w:t>Стаття</w:t>
            </w:r>
          </w:p>
        </w:tc>
        <w:tc>
          <w:tcPr>
            <w:tcW w:w="936" w:type="dxa"/>
          </w:tcPr>
          <w:p w:rsidR="0042014F" w:rsidRPr="004559D8" w:rsidRDefault="0042014F" w:rsidP="0083365F">
            <w:pPr>
              <w:pStyle w:val="TableParagraph"/>
              <w:spacing w:line="291" w:lineRule="exact"/>
              <w:ind w:left="254"/>
              <w:rPr>
                <w:sz w:val="26"/>
                <w:lang w:val="uk-UA"/>
              </w:rPr>
            </w:pPr>
            <w:r w:rsidRPr="004559D8">
              <w:rPr>
                <w:sz w:val="26"/>
                <w:lang w:val="uk-UA"/>
              </w:rPr>
              <w:t>Код</w:t>
            </w:r>
          </w:p>
          <w:p w:rsidR="0042014F" w:rsidRPr="004559D8" w:rsidRDefault="0042014F" w:rsidP="0083365F">
            <w:pPr>
              <w:pStyle w:val="TableParagraph"/>
              <w:spacing w:line="284" w:lineRule="exact"/>
              <w:ind w:left="158"/>
              <w:rPr>
                <w:sz w:val="26"/>
                <w:lang w:val="uk-UA"/>
              </w:rPr>
            </w:pPr>
            <w:r w:rsidRPr="004559D8">
              <w:rPr>
                <w:sz w:val="26"/>
                <w:lang w:val="uk-UA"/>
              </w:rPr>
              <w:t>рядка</w:t>
            </w:r>
          </w:p>
        </w:tc>
        <w:tc>
          <w:tcPr>
            <w:tcW w:w="1550" w:type="dxa"/>
          </w:tcPr>
          <w:p w:rsidR="0042014F" w:rsidRPr="004559D8" w:rsidRDefault="0042014F" w:rsidP="0083365F">
            <w:pPr>
              <w:pStyle w:val="TableParagraph"/>
              <w:spacing w:line="291" w:lineRule="exact"/>
              <w:ind w:left="378"/>
              <w:rPr>
                <w:sz w:val="26"/>
                <w:lang w:val="uk-UA"/>
              </w:rPr>
            </w:pPr>
            <w:r w:rsidRPr="004559D8">
              <w:rPr>
                <w:sz w:val="26"/>
                <w:lang w:val="uk-UA"/>
              </w:rPr>
              <w:t>Сальдо</w:t>
            </w:r>
          </w:p>
          <w:p w:rsidR="0042014F" w:rsidRPr="004559D8" w:rsidRDefault="0042014F" w:rsidP="0083365F">
            <w:pPr>
              <w:pStyle w:val="TableParagraph"/>
              <w:spacing w:line="284" w:lineRule="exact"/>
              <w:ind w:left="292"/>
              <w:rPr>
                <w:sz w:val="26"/>
                <w:lang w:val="uk-UA"/>
              </w:rPr>
            </w:pPr>
            <w:r w:rsidRPr="004559D8">
              <w:rPr>
                <w:sz w:val="26"/>
                <w:lang w:val="uk-UA"/>
              </w:rPr>
              <w:t>рахунків</w:t>
            </w:r>
          </w:p>
        </w:tc>
      </w:tr>
      <w:tr w:rsidR="0042014F" w:rsidRPr="00654B55" w:rsidTr="0083365F">
        <w:trPr>
          <w:trHeight w:val="830"/>
        </w:trPr>
        <w:tc>
          <w:tcPr>
            <w:tcW w:w="7085" w:type="dxa"/>
          </w:tcPr>
          <w:p w:rsidR="0042014F" w:rsidRPr="004559D8" w:rsidRDefault="0042014F" w:rsidP="0083365F">
            <w:pPr>
              <w:pStyle w:val="TableParagraph"/>
              <w:spacing w:before="3"/>
              <w:ind w:left="0"/>
              <w:rPr>
                <w:lang w:val="uk-UA"/>
              </w:rPr>
            </w:pPr>
          </w:p>
          <w:p w:rsidR="0042014F" w:rsidRPr="004559D8" w:rsidRDefault="0042014F" w:rsidP="0083365F">
            <w:pPr>
              <w:pStyle w:val="TableParagraph"/>
              <w:rPr>
                <w:sz w:val="26"/>
                <w:lang w:val="uk-UA"/>
              </w:rPr>
            </w:pPr>
            <w:r w:rsidRPr="004559D8">
              <w:rPr>
                <w:sz w:val="26"/>
                <w:lang w:val="uk-UA"/>
              </w:rPr>
              <w:t>Пенсійні зобов’язання</w:t>
            </w:r>
          </w:p>
        </w:tc>
        <w:tc>
          <w:tcPr>
            <w:tcW w:w="936" w:type="dxa"/>
          </w:tcPr>
          <w:p w:rsidR="0042014F" w:rsidRPr="004559D8" w:rsidRDefault="0042014F" w:rsidP="0083365F">
            <w:pPr>
              <w:pStyle w:val="TableParagraph"/>
              <w:spacing w:before="3"/>
              <w:ind w:left="0"/>
              <w:rPr>
                <w:lang w:val="uk-UA"/>
              </w:rPr>
            </w:pPr>
          </w:p>
          <w:p w:rsidR="0042014F" w:rsidRPr="004559D8" w:rsidRDefault="0042014F" w:rsidP="0083365F">
            <w:pPr>
              <w:pStyle w:val="TableParagraph"/>
              <w:ind w:left="189" w:right="176"/>
              <w:jc w:val="center"/>
              <w:rPr>
                <w:sz w:val="26"/>
                <w:lang w:val="uk-UA"/>
              </w:rPr>
            </w:pPr>
            <w:r w:rsidRPr="004559D8">
              <w:rPr>
                <w:sz w:val="26"/>
                <w:lang w:val="uk-UA"/>
              </w:rPr>
              <w:t>1505</w:t>
            </w:r>
          </w:p>
        </w:tc>
        <w:tc>
          <w:tcPr>
            <w:tcW w:w="1550" w:type="dxa"/>
          </w:tcPr>
          <w:p w:rsidR="0042014F" w:rsidRPr="004559D8" w:rsidRDefault="0042014F" w:rsidP="0083365F">
            <w:pPr>
              <w:pStyle w:val="TableParagraph"/>
              <w:spacing w:line="268" w:lineRule="exact"/>
              <w:ind w:left="230" w:hanging="24"/>
              <w:rPr>
                <w:sz w:val="24"/>
                <w:lang w:val="uk-UA"/>
              </w:rPr>
            </w:pPr>
            <w:r w:rsidRPr="004559D8">
              <w:rPr>
                <w:sz w:val="24"/>
                <w:lang w:val="uk-UA"/>
              </w:rPr>
              <w:t>Аналітичні</w:t>
            </w:r>
          </w:p>
          <w:p w:rsidR="0042014F" w:rsidRPr="004559D8" w:rsidRDefault="0042014F" w:rsidP="0083365F">
            <w:pPr>
              <w:pStyle w:val="TableParagraph"/>
              <w:spacing w:before="7" w:line="274" w:lineRule="exact"/>
              <w:ind w:left="657" w:right="201" w:hanging="428"/>
              <w:rPr>
                <w:sz w:val="24"/>
                <w:lang w:val="uk-UA"/>
              </w:rPr>
            </w:pPr>
            <w:r w:rsidRPr="004559D8">
              <w:rPr>
                <w:sz w:val="24"/>
                <w:lang w:val="uk-UA"/>
              </w:rPr>
              <w:t>дані за К-т 55</w:t>
            </w:r>
          </w:p>
        </w:tc>
      </w:tr>
      <w:tr w:rsidR="0042014F" w:rsidRPr="00654B55" w:rsidTr="0083365F">
        <w:trPr>
          <w:trHeight w:val="830"/>
        </w:trPr>
        <w:tc>
          <w:tcPr>
            <w:tcW w:w="7085" w:type="dxa"/>
          </w:tcPr>
          <w:p w:rsidR="0042014F" w:rsidRPr="004559D8" w:rsidRDefault="0042014F" w:rsidP="0083365F">
            <w:pPr>
              <w:pStyle w:val="TableParagraph"/>
              <w:spacing w:before="3"/>
              <w:ind w:left="0"/>
              <w:rPr>
                <w:lang w:val="uk-UA"/>
              </w:rPr>
            </w:pPr>
          </w:p>
          <w:p w:rsidR="0042014F" w:rsidRPr="004559D8" w:rsidRDefault="0042014F" w:rsidP="0083365F">
            <w:pPr>
              <w:pStyle w:val="TableParagraph"/>
              <w:rPr>
                <w:sz w:val="26"/>
                <w:lang w:val="uk-UA"/>
              </w:rPr>
            </w:pPr>
            <w:r w:rsidRPr="004559D8">
              <w:rPr>
                <w:sz w:val="26"/>
                <w:lang w:val="uk-UA"/>
              </w:rPr>
              <w:t>Довгострокові забезпечення витрат персоналу</w:t>
            </w:r>
          </w:p>
        </w:tc>
        <w:tc>
          <w:tcPr>
            <w:tcW w:w="936" w:type="dxa"/>
          </w:tcPr>
          <w:p w:rsidR="0042014F" w:rsidRPr="004559D8" w:rsidRDefault="0042014F" w:rsidP="0083365F">
            <w:pPr>
              <w:pStyle w:val="TableParagraph"/>
              <w:spacing w:before="3"/>
              <w:ind w:left="0"/>
              <w:rPr>
                <w:lang w:val="uk-UA"/>
              </w:rPr>
            </w:pPr>
          </w:p>
          <w:p w:rsidR="0042014F" w:rsidRPr="004559D8" w:rsidRDefault="0042014F" w:rsidP="0083365F">
            <w:pPr>
              <w:pStyle w:val="TableParagraph"/>
              <w:ind w:left="189" w:right="176"/>
              <w:jc w:val="center"/>
              <w:rPr>
                <w:sz w:val="26"/>
                <w:lang w:val="uk-UA"/>
              </w:rPr>
            </w:pPr>
            <w:r w:rsidRPr="004559D8">
              <w:rPr>
                <w:sz w:val="26"/>
                <w:lang w:val="uk-UA"/>
              </w:rPr>
              <w:t>1521</w:t>
            </w:r>
          </w:p>
        </w:tc>
        <w:tc>
          <w:tcPr>
            <w:tcW w:w="1550" w:type="dxa"/>
          </w:tcPr>
          <w:p w:rsidR="0042014F" w:rsidRPr="004559D8" w:rsidRDefault="0042014F" w:rsidP="0083365F">
            <w:pPr>
              <w:pStyle w:val="TableParagraph"/>
              <w:spacing w:line="268" w:lineRule="exact"/>
              <w:ind w:left="230" w:hanging="24"/>
              <w:rPr>
                <w:sz w:val="24"/>
                <w:lang w:val="uk-UA"/>
              </w:rPr>
            </w:pPr>
            <w:r w:rsidRPr="004559D8">
              <w:rPr>
                <w:sz w:val="24"/>
                <w:lang w:val="uk-UA"/>
              </w:rPr>
              <w:t>Аналітичні</w:t>
            </w:r>
          </w:p>
          <w:p w:rsidR="0042014F" w:rsidRPr="004559D8" w:rsidRDefault="0042014F" w:rsidP="0083365F">
            <w:pPr>
              <w:pStyle w:val="TableParagraph"/>
              <w:spacing w:before="7" w:line="274" w:lineRule="exact"/>
              <w:ind w:left="657" w:right="201" w:hanging="428"/>
              <w:rPr>
                <w:sz w:val="24"/>
                <w:lang w:val="uk-UA"/>
              </w:rPr>
            </w:pPr>
            <w:r w:rsidRPr="004559D8">
              <w:rPr>
                <w:sz w:val="24"/>
                <w:lang w:val="uk-UA"/>
              </w:rPr>
              <w:t>дані за К-т 47</w:t>
            </w:r>
          </w:p>
        </w:tc>
      </w:tr>
      <w:tr w:rsidR="0042014F" w:rsidRPr="004559D8" w:rsidTr="0083365F">
        <w:trPr>
          <w:trHeight w:val="297"/>
        </w:trPr>
        <w:tc>
          <w:tcPr>
            <w:tcW w:w="7085" w:type="dxa"/>
          </w:tcPr>
          <w:p w:rsidR="0042014F" w:rsidRPr="004559D8" w:rsidRDefault="0042014F" w:rsidP="0083365F">
            <w:pPr>
              <w:pStyle w:val="TableParagraph"/>
              <w:spacing w:line="277" w:lineRule="exact"/>
              <w:rPr>
                <w:sz w:val="26"/>
                <w:lang w:val="uk-UA"/>
              </w:rPr>
            </w:pPr>
            <w:r w:rsidRPr="004559D8">
              <w:rPr>
                <w:sz w:val="26"/>
                <w:lang w:val="uk-UA"/>
              </w:rPr>
              <w:t>Благодійна допомога</w:t>
            </w:r>
          </w:p>
        </w:tc>
        <w:tc>
          <w:tcPr>
            <w:tcW w:w="936" w:type="dxa"/>
          </w:tcPr>
          <w:p w:rsidR="0042014F" w:rsidRPr="004559D8" w:rsidRDefault="0042014F" w:rsidP="0083365F">
            <w:pPr>
              <w:pStyle w:val="TableParagraph"/>
              <w:spacing w:line="277" w:lineRule="exact"/>
              <w:ind w:left="189" w:right="176"/>
              <w:jc w:val="center"/>
              <w:rPr>
                <w:sz w:val="26"/>
                <w:lang w:val="uk-UA"/>
              </w:rPr>
            </w:pPr>
            <w:r w:rsidRPr="004559D8">
              <w:rPr>
                <w:sz w:val="26"/>
                <w:lang w:val="uk-UA"/>
              </w:rPr>
              <w:t>1526</w:t>
            </w:r>
          </w:p>
        </w:tc>
        <w:tc>
          <w:tcPr>
            <w:tcW w:w="1550" w:type="dxa"/>
          </w:tcPr>
          <w:p w:rsidR="0042014F" w:rsidRPr="004559D8" w:rsidRDefault="0042014F" w:rsidP="0083365F">
            <w:pPr>
              <w:pStyle w:val="TableParagraph"/>
              <w:spacing w:line="268" w:lineRule="exact"/>
              <w:ind w:left="173" w:right="159"/>
              <w:jc w:val="center"/>
              <w:rPr>
                <w:sz w:val="24"/>
                <w:lang w:val="uk-UA"/>
              </w:rPr>
            </w:pPr>
            <w:r w:rsidRPr="004559D8">
              <w:rPr>
                <w:sz w:val="24"/>
                <w:lang w:val="uk-UA"/>
              </w:rPr>
              <w:t>К-т 483</w:t>
            </w:r>
          </w:p>
        </w:tc>
      </w:tr>
      <w:tr w:rsidR="0042014F" w:rsidRPr="004559D8" w:rsidTr="0083365F">
        <w:trPr>
          <w:trHeight w:val="297"/>
        </w:trPr>
        <w:tc>
          <w:tcPr>
            <w:tcW w:w="7085" w:type="dxa"/>
          </w:tcPr>
          <w:p w:rsidR="0042014F" w:rsidRPr="004559D8" w:rsidRDefault="0042014F" w:rsidP="0083365F">
            <w:pPr>
              <w:pStyle w:val="TableParagraph"/>
              <w:spacing w:line="277" w:lineRule="exact"/>
              <w:rPr>
                <w:sz w:val="26"/>
                <w:lang w:val="uk-UA"/>
              </w:rPr>
            </w:pPr>
            <w:r w:rsidRPr="004559D8">
              <w:rPr>
                <w:sz w:val="26"/>
                <w:lang w:val="uk-UA"/>
              </w:rPr>
              <w:t>Страхові резерви</w:t>
            </w:r>
          </w:p>
        </w:tc>
        <w:tc>
          <w:tcPr>
            <w:tcW w:w="936" w:type="dxa"/>
          </w:tcPr>
          <w:p w:rsidR="0042014F" w:rsidRPr="004559D8" w:rsidRDefault="0042014F" w:rsidP="0083365F">
            <w:pPr>
              <w:pStyle w:val="TableParagraph"/>
              <w:spacing w:line="277" w:lineRule="exact"/>
              <w:ind w:left="189" w:right="176"/>
              <w:jc w:val="center"/>
              <w:rPr>
                <w:sz w:val="26"/>
                <w:lang w:val="uk-UA"/>
              </w:rPr>
            </w:pPr>
            <w:r w:rsidRPr="004559D8">
              <w:rPr>
                <w:sz w:val="26"/>
                <w:lang w:val="uk-UA"/>
              </w:rPr>
              <w:t>1530</w:t>
            </w:r>
          </w:p>
        </w:tc>
        <w:tc>
          <w:tcPr>
            <w:tcW w:w="1550" w:type="dxa"/>
            <w:vMerge w:val="restart"/>
          </w:tcPr>
          <w:p w:rsidR="0042014F" w:rsidRPr="004559D8" w:rsidRDefault="0042014F" w:rsidP="0083365F">
            <w:pPr>
              <w:pStyle w:val="TableParagraph"/>
              <w:ind w:left="0"/>
              <w:rPr>
                <w:sz w:val="26"/>
                <w:lang w:val="uk-UA"/>
              </w:rPr>
            </w:pPr>
          </w:p>
          <w:p w:rsidR="0042014F" w:rsidRPr="004559D8" w:rsidRDefault="0042014F" w:rsidP="0083365F">
            <w:pPr>
              <w:pStyle w:val="TableParagraph"/>
              <w:spacing w:before="3"/>
              <w:ind w:left="0"/>
              <w:rPr>
                <w:sz w:val="21"/>
                <w:lang w:val="uk-UA"/>
              </w:rPr>
            </w:pPr>
          </w:p>
          <w:p w:rsidR="0042014F" w:rsidRPr="004559D8" w:rsidRDefault="0042014F" w:rsidP="0083365F">
            <w:pPr>
              <w:pStyle w:val="TableParagraph"/>
              <w:ind w:left="175" w:right="159"/>
              <w:jc w:val="center"/>
              <w:rPr>
                <w:sz w:val="24"/>
                <w:lang w:val="uk-UA"/>
              </w:rPr>
            </w:pPr>
            <w:r w:rsidRPr="004559D8">
              <w:rPr>
                <w:sz w:val="24"/>
                <w:lang w:val="uk-UA"/>
              </w:rPr>
              <w:t>Для страхових організацій</w:t>
            </w:r>
          </w:p>
        </w:tc>
      </w:tr>
      <w:tr w:rsidR="0042014F" w:rsidRPr="004559D8" w:rsidTr="0083365F">
        <w:trPr>
          <w:trHeight w:val="599"/>
        </w:trPr>
        <w:tc>
          <w:tcPr>
            <w:tcW w:w="7085" w:type="dxa"/>
          </w:tcPr>
          <w:p w:rsidR="0042014F" w:rsidRPr="004559D8" w:rsidRDefault="0042014F" w:rsidP="0083365F">
            <w:pPr>
              <w:pStyle w:val="TableParagraph"/>
              <w:spacing w:line="291" w:lineRule="exact"/>
              <w:rPr>
                <w:sz w:val="26"/>
                <w:lang w:val="uk-UA"/>
              </w:rPr>
            </w:pPr>
            <w:r w:rsidRPr="004559D8">
              <w:rPr>
                <w:sz w:val="26"/>
                <w:lang w:val="uk-UA"/>
              </w:rPr>
              <w:t>у тому числі:</w:t>
            </w:r>
          </w:p>
          <w:p w:rsidR="0042014F" w:rsidRPr="004559D8" w:rsidRDefault="0042014F" w:rsidP="0083365F">
            <w:pPr>
              <w:pStyle w:val="TableParagraph"/>
              <w:spacing w:before="3" w:line="285" w:lineRule="exact"/>
              <w:rPr>
                <w:sz w:val="26"/>
                <w:lang w:val="uk-UA"/>
              </w:rPr>
            </w:pPr>
            <w:r w:rsidRPr="004559D8">
              <w:rPr>
                <w:sz w:val="26"/>
                <w:lang w:val="uk-UA"/>
              </w:rPr>
              <w:t>резерв довгострокових зобов’язань</w:t>
            </w:r>
          </w:p>
        </w:tc>
        <w:tc>
          <w:tcPr>
            <w:tcW w:w="936" w:type="dxa"/>
          </w:tcPr>
          <w:p w:rsidR="0042014F" w:rsidRPr="004559D8" w:rsidRDefault="0042014F" w:rsidP="0083365F">
            <w:pPr>
              <w:pStyle w:val="TableParagraph"/>
              <w:spacing w:before="141"/>
              <w:ind w:left="189" w:right="176"/>
              <w:jc w:val="center"/>
              <w:rPr>
                <w:sz w:val="26"/>
                <w:lang w:val="uk-UA"/>
              </w:rPr>
            </w:pPr>
            <w:r w:rsidRPr="004559D8">
              <w:rPr>
                <w:sz w:val="26"/>
                <w:lang w:val="uk-UA"/>
              </w:rPr>
              <w:t>1531</w:t>
            </w:r>
          </w:p>
        </w:tc>
        <w:tc>
          <w:tcPr>
            <w:tcW w:w="1550" w:type="dxa"/>
            <w:vMerge/>
            <w:tcBorders>
              <w:top w:val="nil"/>
            </w:tcBorders>
          </w:tcPr>
          <w:p w:rsidR="0042014F" w:rsidRPr="004559D8" w:rsidRDefault="0042014F" w:rsidP="0083365F">
            <w:pPr>
              <w:rPr>
                <w:sz w:val="2"/>
                <w:szCs w:val="2"/>
                <w:lang w:val="uk-UA"/>
              </w:rPr>
            </w:pPr>
          </w:p>
        </w:tc>
      </w:tr>
      <w:tr w:rsidR="0042014F" w:rsidRPr="004559D8" w:rsidTr="0083365F">
        <w:trPr>
          <w:trHeight w:val="297"/>
        </w:trPr>
        <w:tc>
          <w:tcPr>
            <w:tcW w:w="7085" w:type="dxa"/>
          </w:tcPr>
          <w:p w:rsidR="0042014F" w:rsidRPr="004559D8" w:rsidRDefault="0042014F" w:rsidP="0083365F">
            <w:pPr>
              <w:pStyle w:val="TableParagraph"/>
              <w:spacing w:line="277" w:lineRule="exact"/>
              <w:rPr>
                <w:sz w:val="26"/>
                <w:lang w:val="uk-UA"/>
              </w:rPr>
            </w:pPr>
            <w:r w:rsidRPr="004559D8">
              <w:rPr>
                <w:sz w:val="26"/>
                <w:lang w:val="uk-UA"/>
              </w:rPr>
              <w:t>резерв збитків або резерв належних виплат</w:t>
            </w:r>
          </w:p>
        </w:tc>
        <w:tc>
          <w:tcPr>
            <w:tcW w:w="936" w:type="dxa"/>
          </w:tcPr>
          <w:p w:rsidR="0042014F" w:rsidRPr="004559D8" w:rsidRDefault="0042014F" w:rsidP="0083365F">
            <w:pPr>
              <w:pStyle w:val="TableParagraph"/>
              <w:spacing w:line="277" w:lineRule="exact"/>
              <w:ind w:left="189" w:right="176"/>
              <w:jc w:val="center"/>
              <w:rPr>
                <w:sz w:val="26"/>
                <w:lang w:val="uk-UA"/>
              </w:rPr>
            </w:pPr>
            <w:r w:rsidRPr="004559D8">
              <w:rPr>
                <w:sz w:val="26"/>
                <w:lang w:val="uk-UA"/>
              </w:rPr>
              <w:t>1532</w:t>
            </w:r>
          </w:p>
        </w:tc>
        <w:tc>
          <w:tcPr>
            <w:tcW w:w="1550" w:type="dxa"/>
            <w:vMerge/>
            <w:tcBorders>
              <w:top w:val="nil"/>
            </w:tcBorders>
          </w:tcPr>
          <w:p w:rsidR="0042014F" w:rsidRPr="004559D8" w:rsidRDefault="0042014F" w:rsidP="0083365F">
            <w:pPr>
              <w:rPr>
                <w:sz w:val="2"/>
                <w:szCs w:val="2"/>
                <w:lang w:val="uk-UA"/>
              </w:rPr>
            </w:pPr>
          </w:p>
        </w:tc>
      </w:tr>
      <w:tr w:rsidR="0042014F" w:rsidRPr="004559D8" w:rsidTr="0083365F">
        <w:trPr>
          <w:trHeight w:val="302"/>
        </w:trPr>
        <w:tc>
          <w:tcPr>
            <w:tcW w:w="7085" w:type="dxa"/>
          </w:tcPr>
          <w:p w:rsidR="0042014F" w:rsidRPr="004559D8" w:rsidRDefault="0042014F" w:rsidP="0083365F">
            <w:pPr>
              <w:pStyle w:val="TableParagraph"/>
              <w:spacing w:line="282" w:lineRule="exact"/>
              <w:rPr>
                <w:sz w:val="26"/>
                <w:lang w:val="uk-UA"/>
              </w:rPr>
            </w:pPr>
            <w:r w:rsidRPr="004559D8">
              <w:rPr>
                <w:sz w:val="26"/>
                <w:lang w:val="uk-UA"/>
              </w:rPr>
              <w:t>резерв незароблених премій</w:t>
            </w:r>
          </w:p>
        </w:tc>
        <w:tc>
          <w:tcPr>
            <w:tcW w:w="936" w:type="dxa"/>
          </w:tcPr>
          <w:p w:rsidR="0042014F" w:rsidRPr="004559D8" w:rsidRDefault="0042014F" w:rsidP="0083365F">
            <w:pPr>
              <w:pStyle w:val="TableParagraph"/>
              <w:spacing w:line="282" w:lineRule="exact"/>
              <w:ind w:left="189" w:right="176"/>
              <w:jc w:val="center"/>
              <w:rPr>
                <w:sz w:val="26"/>
                <w:lang w:val="uk-UA"/>
              </w:rPr>
            </w:pPr>
            <w:r w:rsidRPr="004559D8">
              <w:rPr>
                <w:sz w:val="26"/>
                <w:lang w:val="uk-UA"/>
              </w:rPr>
              <w:t>1533</w:t>
            </w:r>
          </w:p>
        </w:tc>
        <w:tc>
          <w:tcPr>
            <w:tcW w:w="1550" w:type="dxa"/>
            <w:vMerge/>
            <w:tcBorders>
              <w:top w:val="nil"/>
            </w:tcBorders>
          </w:tcPr>
          <w:p w:rsidR="0042014F" w:rsidRPr="004559D8" w:rsidRDefault="0042014F" w:rsidP="0083365F">
            <w:pPr>
              <w:rPr>
                <w:sz w:val="2"/>
                <w:szCs w:val="2"/>
                <w:lang w:val="uk-UA"/>
              </w:rPr>
            </w:pPr>
          </w:p>
        </w:tc>
      </w:tr>
      <w:tr w:rsidR="0042014F" w:rsidRPr="004559D8" w:rsidTr="0083365F">
        <w:trPr>
          <w:trHeight w:val="297"/>
        </w:trPr>
        <w:tc>
          <w:tcPr>
            <w:tcW w:w="7085" w:type="dxa"/>
          </w:tcPr>
          <w:p w:rsidR="0042014F" w:rsidRPr="004559D8" w:rsidRDefault="0042014F" w:rsidP="0083365F">
            <w:pPr>
              <w:pStyle w:val="TableParagraph"/>
              <w:spacing w:line="277" w:lineRule="exact"/>
              <w:rPr>
                <w:sz w:val="26"/>
                <w:lang w:val="uk-UA"/>
              </w:rPr>
            </w:pPr>
            <w:r w:rsidRPr="004559D8">
              <w:rPr>
                <w:sz w:val="26"/>
                <w:lang w:val="uk-UA"/>
              </w:rPr>
              <w:t>інші страхові резерви</w:t>
            </w:r>
          </w:p>
        </w:tc>
        <w:tc>
          <w:tcPr>
            <w:tcW w:w="936" w:type="dxa"/>
          </w:tcPr>
          <w:p w:rsidR="0042014F" w:rsidRPr="004559D8" w:rsidRDefault="0042014F" w:rsidP="0083365F">
            <w:pPr>
              <w:pStyle w:val="TableParagraph"/>
              <w:spacing w:line="277" w:lineRule="exact"/>
              <w:ind w:left="189" w:right="176"/>
              <w:jc w:val="center"/>
              <w:rPr>
                <w:sz w:val="26"/>
                <w:lang w:val="uk-UA"/>
              </w:rPr>
            </w:pPr>
            <w:r w:rsidRPr="004559D8">
              <w:rPr>
                <w:sz w:val="26"/>
                <w:lang w:val="uk-UA"/>
              </w:rPr>
              <w:t>1534</w:t>
            </w:r>
          </w:p>
        </w:tc>
        <w:tc>
          <w:tcPr>
            <w:tcW w:w="1550" w:type="dxa"/>
            <w:vMerge/>
            <w:tcBorders>
              <w:top w:val="nil"/>
            </w:tcBorders>
          </w:tcPr>
          <w:p w:rsidR="0042014F" w:rsidRPr="004559D8" w:rsidRDefault="0042014F" w:rsidP="0083365F">
            <w:pPr>
              <w:rPr>
                <w:sz w:val="2"/>
                <w:szCs w:val="2"/>
                <w:lang w:val="uk-UA"/>
              </w:rPr>
            </w:pPr>
          </w:p>
        </w:tc>
      </w:tr>
      <w:tr w:rsidR="0042014F" w:rsidRPr="004559D8" w:rsidTr="0083365F">
        <w:trPr>
          <w:trHeight w:val="297"/>
        </w:trPr>
        <w:tc>
          <w:tcPr>
            <w:tcW w:w="7085" w:type="dxa"/>
          </w:tcPr>
          <w:p w:rsidR="0042014F" w:rsidRPr="004559D8" w:rsidRDefault="0042014F" w:rsidP="0083365F">
            <w:pPr>
              <w:pStyle w:val="TableParagraph"/>
              <w:spacing w:line="277" w:lineRule="exact"/>
              <w:rPr>
                <w:sz w:val="26"/>
                <w:lang w:val="uk-UA"/>
              </w:rPr>
            </w:pPr>
            <w:r w:rsidRPr="004559D8">
              <w:rPr>
                <w:sz w:val="26"/>
                <w:lang w:val="uk-UA"/>
              </w:rPr>
              <w:t>Інвестиційні контракти</w:t>
            </w:r>
          </w:p>
        </w:tc>
        <w:tc>
          <w:tcPr>
            <w:tcW w:w="936" w:type="dxa"/>
          </w:tcPr>
          <w:p w:rsidR="0042014F" w:rsidRPr="004559D8" w:rsidRDefault="0042014F" w:rsidP="0083365F">
            <w:pPr>
              <w:pStyle w:val="TableParagraph"/>
              <w:spacing w:line="277" w:lineRule="exact"/>
              <w:ind w:left="189" w:right="176"/>
              <w:jc w:val="center"/>
              <w:rPr>
                <w:sz w:val="26"/>
                <w:lang w:val="uk-UA"/>
              </w:rPr>
            </w:pPr>
            <w:r w:rsidRPr="004559D8">
              <w:rPr>
                <w:sz w:val="26"/>
                <w:lang w:val="uk-UA"/>
              </w:rPr>
              <w:t>1535</w:t>
            </w:r>
          </w:p>
        </w:tc>
        <w:tc>
          <w:tcPr>
            <w:tcW w:w="1550" w:type="dxa"/>
            <w:vMerge/>
            <w:tcBorders>
              <w:top w:val="nil"/>
            </w:tcBorders>
          </w:tcPr>
          <w:p w:rsidR="0042014F" w:rsidRPr="004559D8" w:rsidRDefault="0042014F" w:rsidP="0083365F">
            <w:pPr>
              <w:rPr>
                <w:sz w:val="2"/>
                <w:szCs w:val="2"/>
                <w:lang w:val="uk-UA"/>
              </w:rPr>
            </w:pPr>
          </w:p>
        </w:tc>
      </w:tr>
      <w:tr w:rsidR="0042014F" w:rsidRPr="004559D8" w:rsidTr="0083365F">
        <w:trPr>
          <w:trHeight w:val="302"/>
        </w:trPr>
        <w:tc>
          <w:tcPr>
            <w:tcW w:w="7085" w:type="dxa"/>
          </w:tcPr>
          <w:p w:rsidR="0042014F" w:rsidRPr="004559D8" w:rsidRDefault="0042014F" w:rsidP="0083365F">
            <w:pPr>
              <w:pStyle w:val="TableParagraph"/>
              <w:spacing w:line="282" w:lineRule="exact"/>
              <w:rPr>
                <w:sz w:val="26"/>
                <w:lang w:val="uk-UA"/>
              </w:rPr>
            </w:pPr>
            <w:r w:rsidRPr="004559D8">
              <w:rPr>
                <w:sz w:val="26"/>
                <w:lang w:val="uk-UA"/>
              </w:rPr>
              <w:t>Призовий фонд</w:t>
            </w:r>
          </w:p>
        </w:tc>
        <w:tc>
          <w:tcPr>
            <w:tcW w:w="936" w:type="dxa"/>
          </w:tcPr>
          <w:p w:rsidR="0042014F" w:rsidRPr="004559D8" w:rsidRDefault="0042014F" w:rsidP="0083365F">
            <w:pPr>
              <w:pStyle w:val="TableParagraph"/>
              <w:spacing w:line="282" w:lineRule="exact"/>
              <w:ind w:left="189" w:right="176"/>
              <w:jc w:val="center"/>
              <w:rPr>
                <w:sz w:val="26"/>
                <w:lang w:val="uk-UA"/>
              </w:rPr>
            </w:pPr>
            <w:r w:rsidRPr="004559D8">
              <w:rPr>
                <w:sz w:val="26"/>
                <w:lang w:val="uk-UA"/>
              </w:rPr>
              <w:t>1540</w:t>
            </w:r>
          </w:p>
        </w:tc>
        <w:tc>
          <w:tcPr>
            <w:tcW w:w="1550" w:type="dxa"/>
          </w:tcPr>
          <w:p w:rsidR="0042014F" w:rsidRPr="004559D8" w:rsidRDefault="0042014F" w:rsidP="0083365F">
            <w:pPr>
              <w:pStyle w:val="TableParagraph"/>
              <w:spacing w:line="268" w:lineRule="exact"/>
              <w:ind w:left="173" w:right="159"/>
              <w:jc w:val="center"/>
              <w:rPr>
                <w:sz w:val="24"/>
                <w:lang w:val="uk-UA"/>
              </w:rPr>
            </w:pPr>
            <w:r w:rsidRPr="004559D8">
              <w:rPr>
                <w:sz w:val="24"/>
                <w:lang w:val="uk-UA"/>
              </w:rPr>
              <w:t>К-т 475</w:t>
            </w:r>
          </w:p>
        </w:tc>
      </w:tr>
      <w:tr w:rsidR="0042014F" w:rsidRPr="004559D8" w:rsidTr="0083365F">
        <w:trPr>
          <w:trHeight w:val="297"/>
        </w:trPr>
        <w:tc>
          <w:tcPr>
            <w:tcW w:w="7085" w:type="dxa"/>
          </w:tcPr>
          <w:p w:rsidR="0042014F" w:rsidRPr="004559D8" w:rsidRDefault="0042014F" w:rsidP="0083365F">
            <w:pPr>
              <w:pStyle w:val="TableParagraph"/>
              <w:spacing w:line="277" w:lineRule="exact"/>
              <w:rPr>
                <w:sz w:val="26"/>
                <w:lang w:val="uk-UA"/>
              </w:rPr>
            </w:pPr>
            <w:r w:rsidRPr="004559D8">
              <w:rPr>
                <w:sz w:val="26"/>
                <w:lang w:val="uk-UA"/>
              </w:rPr>
              <w:t>Резерв на виплату джек-поту</w:t>
            </w:r>
          </w:p>
        </w:tc>
        <w:tc>
          <w:tcPr>
            <w:tcW w:w="936" w:type="dxa"/>
          </w:tcPr>
          <w:p w:rsidR="0042014F" w:rsidRPr="004559D8" w:rsidRDefault="0042014F" w:rsidP="0083365F">
            <w:pPr>
              <w:pStyle w:val="TableParagraph"/>
              <w:spacing w:line="277" w:lineRule="exact"/>
              <w:ind w:left="189" w:right="176"/>
              <w:jc w:val="center"/>
              <w:rPr>
                <w:sz w:val="26"/>
                <w:lang w:val="uk-UA"/>
              </w:rPr>
            </w:pPr>
            <w:r w:rsidRPr="004559D8">
              <w:rPr>
                <w:sz w:val="26"/>
                <w:lang w:val="uk-UA"/>
              </w:rPr>
              <w:t>1545</w:t>
            </w:r>
          </w:p>
        </w:tc>
        <w:tc>
          <w:tcPr>
            <w:tcW w:w="1550" w:type="dxa"/>
          </w:tcPr>
          <w:p w:rsidR="0042014F" w:rsidRPr="004559D8" w:rsidRDefault="0042014F" w:rsidP="0083365F">
            <w:pPr>
              <w:pStyle w:val="TableParagraph"/>
              <w:spacing w:line="268" w:lineRule="exact"/>
              <w:ind w:left="173" w:right="159"/>
              <w:jc w:val="center"/>
              <w:rPr>
                <w:sz w:val="24"/>
                <w:lang w:val="uk-UA"/>
              </w:rPr>
            </w:pPr>
            <w:r w:rsidRPr="004559D8">
              <w:rPr>
                <w:sz w:val="24"/>
                <w:lang w:val="uk-UA"/>
              </w:rPr>
              <w:t>К-т 476</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48"/>
        <w:jc w:val="both"/>
        <w:rPr>
          <w:lang w:val="uk-UA"/>
        </w:rPr>
      </w:pPr>
      <w:r w:rsidRPr="004559D8">
        <w:rPr>
          <w:b/>
          <w:lang w:val="uk-UA"/>
        </w:rPr>
        <w:t xml:space="preserve">У третьому розділі пасиву </w:t>
      </w:r>
      <w:r w:rsidRPr="004559D8">
        <w:rPr>
          <w:lang w:val="uk-UA"/>
        </w:rPr>
        <w:t>наводиться інформація про поточні зобов’язання і забезпечення, тобто, ті, які будуть погашені у звичайному ході операційного циклу підприємства або протягом дванадцяти місяців з дати балансу. Перелік статей та сальдо рахунків, за якими вони складаються наведено в таблиці 2.10.</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after="7"/>
        <w:ind w:right="655"/>
        <w:jc w:val="both"/>
        <w:rPr>
          <w:lang w:val="uk-UA"/>
        </w:rPr>
      </w:pPr>
      <w:r w:rsidRPr="004559D8">
        <w:rPr>
          <w:lang w:val="uk-UA"/>
        </w:rPr>
        <w:lastRenderedPageBreak/>
        <w:t>Таблиця 2.10 – Статті розділу ІІІ пасиву Балансу «Поточні зобов’язання і забезпечення»</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90"/>
        <w:gridCol w:w="1416"/>
        <w:gridCol w:w="3365"/>
      </w:tblGrid>
      <w:tr w:rsidR="0042014F" w:rsidRPr="004559D8" w:rsidTr="0083365F">
        <w:trPr>
          <w:trHeight w:val="302"/>
        </w:trPr>
        <w:tc>
          <w:tcPr>
            <w:tcW w:w="4790" w:type="dxa"/>
          </w:tcPr>
          <w:p w:rsidR="0042014F" w:rsidRPr="004559D8" w:rsidRDefault="0042014F" w:rsidP="0083365F">
            <w:pPr>
              <w:pStyle w:val="TableParagraph"/>
              <w:spacing w:line="282" w:lineRule="exact"/>
              <w:ind w:left="1996" w:right="1993"/>
              <w:jc w:val="center"/>
              <w:rPr>
                <w:sz w:val="26"/>
                <w:lang w:val="uk-UA"/>
              </w:rPr>
            </w:pPr>
            <w:r w:rsidRPr="004559D8">
              <w:rPr>
                <w:sz w:val="26"/>
                <w:lang w:val="uk-UA"/>
              </w:rPr>
              <w:t>Стаття</w:t>
            </w:r>
          </w:p>
        </w:tc>
        <w:tc>
          <w:tcPr>
            <w:tcW w:w="1416" w:type="dxa"/>
          </w:tcPr>
          <w:p w:rsidR="0042014F" w:rsidRPr="004559D8" w:rsidRDefault="0042014F" w:rsidP="0083365F">
            <w:pPr>
              <w:pStyle w:val="TableParagraph"/>
              <w:spacing w:line="282" w:lineRule="exact"/>
              <w:ind w:left="116" w:right="115"/>
              <w:jc w:val="center"/>
              <w:rPr>
                <w:sz w:val="26"/>
                <w:lang w:val="uk-UA"/>
              </w:rPr>
            </w:pPr>
            <w:r w:rsidRPr="004559D8">
              <w:rPr>
                <w:sz w:val="26"/>
                <w:lang w:val="uk-UA"/>
              </w:rPr>
              <w:t>Код рядка</w:t>
            </w:r>
          </w:p>
        </w:tc>
        <w:tc>
          <w:tcPr>
            <w:tcW w:w="3365" w:type="dxa"/>
          </w:tcPr>
          <w:p w:rsidR="0042014F" w:rsidRPr="004559D8" w:rsidRDefault="0042014F" w:rsidP="0083365F">
            <w:pPr>
              <w:pStyle w:val="TableParagraph"/>
              <w:spacing w:line="282" w:lineRule="exact"/>
              <w:ind w:left="142" w:right="135"/>
              <w:jc w:val="center"/>
              <w:rPr>
                <w:sz w:val="26"/>
                <w:lang w:val="uk-UA"/>
              </w:rPr>
            </w:pPr>
            <w:r w:rsidRPr="004559D8">
              <w:rPr>
                <w:sz w:val="26"/>
                <w:lang w:val="uk-UA"/>
              </w:rPr>
              <w:t>Сальдо рахунків</w:t>
            </w:r>
          </w:p>
        </w:tc>
      </w:tr>
      <w:tr w:rsidR="0042014F" w:rsidRPr="004559D8" w:rsidTr="0083365F">
        <w:trPr>
          <w:trHeight w:val="594"/>
        </w:trPr>
        <w:tc>
          <w:tcPr>
            <w:tcW w:w="4790" w:type="dxa"/>
          </w:tcPr>
          <w:p w:rsidR="0042014F" w:rsidRPr="004559D8" w:rsidRDefault="0042014F" w:rsidP="0083365F">
            <w:pPr>
              <w:pStyle w:val="TableParagraph"/>
              <w:spacing w:before="141"/>
              <w:rPr>
                <w:sz w:val="26"/>
                <w:lang w:val="uk-UA"/>
              </w:rPr>
            </w:pPr>
            <w:r w:rsidRPr="004559D8">
              <w:rPr>
                <w:sz w:val="26"/>
                <w:lang w:val="uk-UA"/>
              </w:rPr>
              <w:t>Короткострокові кредити банків</w:t>
            </w:r>
          </w:p>
        </w:tc>
        <w:tc>
          <w:tcPr>
            <w:tcW w:w="1416" w:type="dxa"/>
          </w:tcPr>
          <w:p w:rsidR="0042014F" w:rsidRPr="004559D8" w:rsidRDefault="0042014F" w:rsidP="0083365F">
            <w:pPr>
              <w:pStyle w:val="TableParagraph"/>
              <w:spacing w:before="2"/>
              <w:ind w:left="0"/>
              <w:rPr>
                <w:sz w:val="25"/>
                <w:lang w:val="uk-UA"/>
              </w:rPr>
            </w:pPr>
          </w:p>
          <w:p w:rsidR="0042014F" w:rsidRPr="004559D8" w:rsidRDefault="0042014F" w:rsidP="0083365F">
            <w:pPr>
              <w:pStyle w:val="TableParagraph"/>
              <w:spacing w:line="285" w:lineRule="exact"/>
              <w:ind w:left="120" w:right="115"/>
              <w:jc w:val="center"/>
              <w:rPr>
                <w:sz w:val="26"/>
                <w:lang w:val="uk-UA"/>
              </w:rPr>
            </w:pPr>
            <w:r w:rsidRPr="004559D8">
              <w:rPr>
                <w:sz w:val="26"/>
                <w:lang w:val="uk-UA"/>
              </w:rPr>
              <w:t>1600</w:t>
            </w:r>
          </w:p>
        </w:tc>
        <w:tc>
          <w:tcPr>
            <w:tcW w:w="3365" w:type="dxa"/>
          </w:tcPr>
          <w:p w:rsidR="0042014F" w:rsidRPr="004559D8" w:rsidRDefault="0042014F" w:rsidP="0083365F">
            <w:pPr>
              <w:pStyle w:val="TableParagraph"/>
              <w:ind w:left="0"/>
              <w:rPr>
                <w:sz w:val="23"/>
                <w:lang w:val="uk-UA"/>
              </w:rPr>
            </w:pPr>
          </w:p>
          <w:p w:rsidR="0042014F" w:rsidRPr="004559D8" w:rsidRDefault="0042014F" w:rsidP="0083365F">
            <w:pPr>
              <w:pStyle w:val="TableParagraph"/>
              <w:spacing w:before="1"/>
              <w:ind w:left="143" w:right="133"/>
              <w:jc w:val="center"/>
              <w:rPr>
                <w:sz w:val="24"/>
                <w:lang w:val="uk-UA"/>
              </w:rPr>
            </w:pPr>
            <w:r w:rsidRPr="004559D8">
              <w:rPr>
                <w:sz w:val="24"/>
                <w:lang w:val="uk-UA"/>
              </w:rPr>
              <w:t>К-т 60</w:t>
            </w:r>
          </w:p>
        </w:tc>
      </w:tr>
      <w:tr w:rsidR="0042014F" w:rsidRPr="004559D8" w:rsidTr="0083365F">
        <w:trPr>
          <w:trHeight w:val="599"/>
        </w:trPr>
        <w:tc>
          <w:tcPr>
            <w:tcW w:w="4790" w:type="dxa"/>
          </w:tcPr>
          <w:p w:rsidR="0042014F" w:rsidRPr="004559D8" w:rsidRDefault="0042014F" w:rsidP="0083365F">
            <w:pPr>
              <w:pStyle w:val="TableParagraph"/>
              <w:spacing w:line="291" w:lineRule="exact"/>
              <w:rPr>
                <w:sz w:val="26"/>
                <w:lang w:val="uk-UA"/>
              </w:rPr>
            </w:pPr>
            <w:r w:rsidRPr="004559D8">
              <w:rPr>
                <w:sz w:val="26"/>
                <w:lang w:val="uk-UA"/>
              </w:rPr>
              <w:t>Поточна кредиторська заборгованість за:</w:t>
            </w:r>
          </w:p>
          <w:p w:rsidR="0042014F" w:rsidRPr="004559D8" w:rsidRDefault="0042014F" w:rsidP="0083365F">
            <w:pPr>
              <w:pStyle w:val="TableParagraph"/>
              <w:spacing w:before="3" w:line="285" w:lineRule="exact"/>
              <w:ind w:left="316"/>
              <w:rPr>
                <w:sz w:val="26"/>
                <w:lang w:val="uk-UA"/>
              </w:rPr>
            </w:pPr>
            <w:r w:rsidRPr="004559D8">
              <w:rPr>
                <w:sz w:val="26"/>
                <w:lang w:val="uk-UA"/>
              </w:rPr>
              <w:t>довгостроковими зобов’язаннями</w:t>
            </w:r>
          </w:p>
        </w:tc>
        <w:tc>
          <w:tcPr>
            <w:tcW w:w="1416" w:type="dxa"/>
          </w:tcPr>
          <w:p w:rsidR="0042014F" w:rsidRPr="004559D8" w:rsidRDefault="0042014F" w:rsidP="0083365F">
            <w:pPr>
              <w:pStyle w:val="TableParagraph"/>
              <w:spacing w:before="2"/>
              <w:ind w:left="0"/>
              <w:rPr>
                <w:sz w:val="25"/>
                <w:lang w:val="uk-UA"/>
              </w:rPr>
            </w:pPr>
          </w:p>
          <w:p w:rsidR="0042014F" w:rsidRPr="004559D8" w:rsidRDefault="0042014F" w:rsidP="0083365F">
            <w:pPr>
              <w:pStyle w:val="TableParagraph"/>
              <w:spacing w:line="290" w:lineRule="exact"/>
              <w:ind w:left="120" w:right="115"/>
              <w:jc w:val="center"/>
              <w:rPr>
                <w:sz w:val="26"/>
                <w:lang w:val="uk-UA"/>
              </w:rPr>
            </w:pPr>
            <w:r w:rsidRPr="004559D8">
              <w:rPr>
                <w:sz w:val="26"/>
                <w:lang w:val="uk-UA"/>
              </w:rPr>
              <w:t>1610</w:t>
            </w:r>
          </w:p>
        </w:tc>
        <w:tc>
          <w:tcPr>
            <w:tcW w:w="3365" w:type="dxa"/>
          </w:tcPr>
          <w:p w:rsidR="0042014F" w:rsidRPr="004559D8" w:rsidRDefault="0042014F" w:rsidP="0083365F">
            <w:pPr>
              <w:pStyle w:val="TableParagraph"/>
              <w:spacing w:before="5"/>
              <w:ind w:left="0"/>
              <w:rPr>
                <w:sz w:val="23"/>
                <w:lang w:val="uk-UA"/>
              </w:rPr>
            </w:pPr>
          </w:p>
          <w:p w:rsidR="0042014F" w:rsidRPr="004559D8" w:rsidRDefault="0042014F" w:rsidP="0083365F">
            <w:pPr>
              <w:pStyle w:val="TableParagraph"/>
              <w:ind w:left="143" w:right="133"/>
              <w:jc w:val="center"/>
              <w:rPr>
                <w:sz w:val="24"/>
                <w:lang w:val="uk-UA"/>
              </w:rPr>
            </w:pPr>
            <w:r w:rsidRPr="004559D8">
              <w:rPr>
                <w:sz w:val="24"/>
                <w:lang w:val="uk-UA"/>
              </w:rPr>
              <w:t>К-т 61</w:t>
            </w:r>
          </w:p>
        </w:tc>
      </w:tr>
      <w:tr w:rsidR="0042014F" w:rsidRPr="004559D8" w:rsidTr="0083365F">
        <w:trPr>
          <w:trHeight w:val="297"/>
        </w:trPr>
        <w:tc>
          <w:tcPr>
            <w:tcW w:w="4790" w:type="dxa"/>
          </w:tcPr>
          <w:p w:rsidR="0042014F" w:rsidRPr="004559D8" w:rsidRDefault="0042014F" w:rsidP="0083365F">
            <w:pPr>
              <w:pStyle w:val="TableParagraph"/>
              <w:spacing w:line="277" w:lineRule="exact"/>
              <w:ind w:left="316"/>
              <w:rPr>
                <w:sz w:val="26"/>
                <w:lang w:val="uk-UA"/>
              </w:rPr>
            </w:pPr>
            <w:r w:rsidRPr="004559D8">
              <w:rPr>
                <w:sz w:val="26"/>
                <w:lang w:val="uk-UA"/>
              </w:rPr>
              <w:t>товари, роботи, послуги</w:t>
            </w:r>
          </w:p>
        </w:tc>
        <w:tc>
          <w:tcPr>
            <w:tcW w:w="1416" w:type="dxa"/>
          </w:tcPr>
          <w:p w:rsidR="0042014F" w:rsidRPr="004559D8" w:rsidRDefault="0042014F" w:rsidP="0083365F">
            <w:pPr>
              <w:pStyle w:val="TableParagraph"/>
              <w:spacing w:line="277" w:lineRule="exact"/>
              <w:ind w:left="120" w:right="115"/>
              <w:jc w:val="center"/>
              <w:rPr>
                <w:sz w:val="26"/>
                <w:lang w:val="uk-UA"/>
              </w:rPr>
            </w:pPr>
            <w:r w:rsidRPr="004559D8">
              <w:rPr>
                <w:sz w:val="26"/>
                <w:lang w:val="uk-UA"/>
              </w:rPr>
              <w:t>1615</w:t>
            </w:r>
          </w:p>
        </w:tc>
        <w:tc>
          <w:tcPr>
            <w:tcW w:w="3365" w:type="dxa"/>
          </w:tcPr>
          <w:p w:rsidR="0042014F" w:rsidRPr="004559D8" w:rsidRDefault="0042014F" w:rsidP="0083365F">
            <w:pPr>
              <w:pStyle w:val="TableParagraph"/>
              <w:spacing w:line="268" w:lineRule="exact"/>
              <w:ind w:left="143" w:right="133"/>
              <w:jc w:val="center"/>
              <w:rPr>
                <w:sz w:val="24"/>
                <w:lang w:val="uk-UA"/>
              </w:rPr>
            </w:pPr>
            <w:r w:rsidRPr="004559D8">
              <w:rPr>
                <w:sz w:val="24"/>
                <w:lang w:val="uk-UA"/>
              </w:rPr>
              <w:t>К-т 63</w:t>
            </w:r>
          </w:p>
        </w:tc>
      </w:tr>
      <w:tr w:rsidR="0042014F" w:rsidRPr="004559D8" w:rsidTr="0083365F">
        <w:trPr>
          <w:trHeight w:val="302"/>
        </w:trPr>
        <w:tc>
          <w:tcPr>
            <w:tcW w:w="4790" w:type="dxa"/>
          </w:tcPr>
          <w:p w:rsidR="0042014F" w:rsidRPr="004559D8" w:rsidRDefault="0042014F" w:rsidP="0083365F">
            <w:pPr>
              <w:pStyle w:val="TableParagraph"/>
              <w:spacing w:line="282" w:lineRule="exact"/>
              <w:ind w:left="316"/>
              <w:rPr>
                <w:sz w:val="26"/>
                <w:lang w:val="uk-UA"/>
              </w:rPr>
            </w:pPr>
            <w:r w:rsidRPr="004559D8">
              <w:rPr>
                <w:sz w:val="26"/>
                <w:lang w:val="uk-UA"/>
              </w:rPr>
              <w:t>розрахунками з бюджетом</w:t>
            </w:r>
          </w:p>
        </w:tc>
        <w:tc>
          <w:tcPr>
            <w:tcW w:w="1416" w:type="dxa"/>
          </w:tcPr>
          <w:p w:rsidR="0042014F" w:rsidRPr="004559D8" w:rsidRDefault="0042014F" w:rsidP="0083365F">
            <w:pPr>
              <w:pStyle w:val="TableParagraph"/>
              <w:spacing w:line="282" w:lineRule="exact"/>
              <w:ind w:left="120" w:right="115"/>
              <w:jc w:val="center"/>
              <w:rPr>
                <w:sz w:val="26"/>
                <w:lang w:val="uk-UA"/>
              </w:rPr>
            </w:pPr>
            <w:r w:rsidRPr="004559D8">
              <w:rPr>
                <w:sz w:val="26"/>
                <w:lang w:val="uk-UA"/>
              </w:rPr>
              <w:t>1620</w:t>
            </w:r>
          </w:p>
        </w:tc>
        <w:tc>
          <w:tcPr>
            <w:tcW w:w="3365" w:type="dxa"/>
          </w:tcPr>
          <w:p w:rsidR="0042014F" w:rsidRPr="004559D8" w:rsidRDefault="0042014F" w:rsidP="0083365F">
            <w:pPr>
              <w:pStyle w:val="TableParagraph"/>
              <w:spacing w:line="268" w:lineRule="exact"/>
              <w:ind w:left="143" w:right="129"/>
              <w:jc w:val="center"/>
              <w:rPr>
                <w:sz w:val="24"/>
                <w:lang w:val="uk-UA"/>
              </w:rPr>
            </w:pPr>
            <w:r w:rsidRPr="004559D8">
              <w:rPr>
                <w:sz w:val="24"/>
                <w:lang w:val="uk-UA"/>
              </w:rPr>
              <w:t>К-т 641,642</w:t>
            </w:r>
          </w:p>
        </w:tc>
      </w:tr>
      <w:tr w:rsidR="0042014F" w:rsidRPr="004559D8" w:rsidTr="0083365F">
        <w:trPr>
          <w:trHeight w:val="297"/>
        </w:trPr>
        <w:tc>
          <w:tcPr>
            <w:tcW w:w="4790" w:type="dxa"/>
          </w:tcPr>
          <w:p w:rsidR="0042014F" w:rsidRPr="004559D8" w:rsidRDefault="0042014F" w:rsidP="0083365F">
            <w:pPr>
              <w:pStyle w:val="TableParagraph"/>
              <w:spacing w:line="277" w:lineRule="exact"/>
              <w:ind w:left="316"/>
              <w:rPr>
                <w:sz w:val="26"/>
                <w:lang w:val="uk-UA"/>
              </w:rPr>
            </w:pPr>
            <w:r w:rsidRPr="004559D8">
              <w:rPr>
                <w:sz w:val="26"/>
                <w:lang w:val="uk-UA"/>
              </w:rPr>
              <w:t>у тому числі з податку на прибуток</w:t>
            </w:r>
          </w:p>
        </w:tc>
        <w:tc>
          <w:tcPr>
            <w:tcW w:w="1416" w:type="dxa"/>
          </w:tcPr>
          <w:p w:rsidR="0042014F" w:rsidRPr="004559D8" w:rsidRDefault="0042014F" w:rsidP="0083365F">
            <w:pPr>
              <w:pStyle w:val="TableParagraph"/>
              <w:spacing w:line="277" w:lineRule="exact"/>
              <w:ind w:left="120" w:right="115"/>
              <w:jc w:val="center"/>
              <w:rPr>
                <w:sz w:val="26"/>
                <w:lang w:val="uk-UA"/>
              </w:rPr>
            </w:pPr>
            <w:r w:rsidRPr="004559D8">
              <w:rPr>
                <w:sz w:val="26"/>
                <w:lang w:val="uk-UA"/>
              </w:rPr>
              <w:t>1621</w:t>
            </w:r>
          </w:p>
        </w:tc>
        <w:tc>
          <w:tcPr>
            <w:tcW w:w="3365" w:type="dxa"/>
          </w:tcPr>
          <w:p w:rsidR="0042014F" w:rsidRPr="004559D8" w:rsidRDefault="0042014F" w:rsidP="0083365F">
            <w:pPr>
              <w:pStyle w:val="TableParagraph"/>
              <w:spacing w:line="268" w:lineRule="exact"/>
              <w:ind w:left="143" w:right="129"/>
              <w:jc w:val="center"/>
              <w:rPr>
                <w:sz w:val="24"/>
                <w:lang w:val="uk-UA"/>
              </w:rPr>
            </w:pPr>
            <w:r w:rsidRPr="004559D8">
              <w:rPr>
                <w:sz w:val="24"/>
                <w:lang w:val="uk-UA"/>
              </w:rPr>
              <w:t>К-т 641</w:t>
            </w:r>
          </w:p>
        </w:tc>
      </w:tr>
      <w:tr w:rsidR="0042014F" w:rsidRPr="004559D8" w:rsidTr="0083365F">
        <w:trPr>
          <w:trHeight w:val="302"/>
        </w:trPr>
        <w:tc>
          <w:tcPr>
            <w:tcW w:w="4790" w:type="dxa"/>
          </w:tcPr>
          <w:p w:rsidR="0042014F" w:rsidRPr="004559D8" w:rsidRDefault="0042014F" w:rsidP="0083365F">
            <w:pPr>
              <w:pStyle w:val="TableParagraph"/>
              <w:spacing w:line="282" w:lineRule="exact"/>
              <w:ind w:left="316"/>
              <w:rPr>
                <w:sz w:val="26"/>
                <w:lang w:val="uk-UA"/>
              </w:rPr>
            </w:pPr>
            <w:r w:rsidRPr="004559D8">
              <w:rPr>
                <w:sz w:val="26"/>
                <w:lang w:val="uk-UA"/>
              </w:rPr>
              <w:t>розрахунками зі страхування</w:t>
            </w:r>
          </w:p>
        </w:tc>
        <w:tc>
          <w:tcPr>
            <w:tcW w:w="1416" w:type="dxa"/>
          </w:tcPr>
          <w:p w:rsidR="0042014F" w:rsidRPr="004559D8" w:rsidRDefault="0042014F" w:rsidP="0083365F">
            <w:pPr>
              <w:pStyle w:val="TableParagraph"/>
              <w:spacing w:line="282" w:lineRule="exact"/>
              <w:ind w:left="120" w:right="115"/>
              <w:jc w:val="center"/>
              <w:rPr>
                <w:sz w:val="26"/>
                <w:lang w:val="uk-UA"/>
              </w:rPr>
            </w:pPr>
            <w:r w:rsidRPr="004559D8">
              <w:rPr>
                <w:sz w:val="26"/>
                <w:lang w:val="uk-UA"/>
              </w:rPr>
              <w:t>1625</w:t>
            </w:r>
          </w:p>
        </w:tc>
        <w:tc>
          <w:tcPr>
            <w:tcW w:w="3365" w:type="dxa"/>
          </w:tcPr>
          <w:p w:rsidR="0042014F" w:rsidRPr="004559D8" w:rsidRDefault="0042014F" w:rsidP="0083365F">
            <w:pPr>
              <w:pStyle w:val="TableParagraph"/>
              <w:spacing w:line="268" w:lineRule="exact"/>
              <w:ind w:left="143" w:right="133"/>
              <w:jc w:val="center"/>
              <w:rPr>
                <w:sz w:val="24"/>
                <w:lang w:val="uk-UA"/>
              </w:rPr>
            </w:pPr>
            <w:r w:rsidRPr="004559D8">
              <w:rPr>
                <w:sz w:val="24"/>
                <w:lang w:val="uk-UA"/>
              </w:rPr>
              <w:t>К-т 65</w:t>
            </w:r>
          </w:p>
        </w:tc>
      </w:tr>
      <w:tr w:rsidR="0042014F" w:rsidRPr="004559D8" w:rsidTr="0083365F">
        <w:trPr>
          <w:trHeight w:val="297"/>
        </w:trPr>
        <w:tc>
          <w:tcPr>
            <w:tcW w:w="4790" w:type="dxa"/>
          </w:tcPr>
          <w:p w:rsidR="0042014F" w:rsidRPr="004559D8" w:rsidRDefault="0042014F" w:rsidP="0083365F">
            <w:pPr>
              <w:pStyle w:val="TableParagraph"/>
              <w:spacing w:line="277" w:lineRule="exact"/>
              <w:ind w:left="316"/>
              <w:rPr>
                <w:sz w:val="26"/>
                <w:lang w:val="uk-UA"/>
              </w:rPr>
            </w:pPr>
            <w:r w:rsidRPr="004559D8">
              <w:rPr>
                <w:sz w:val="26"/>
                <w:lang w:val="uk-UA"/>
              </w:rPr>
              <w:t>розрахунками з оплати праці</w:t>
            </w:r>
          </w:p>
        </w:tc>
        <w:tc>
          <w:tcPr>
            <w:tcW w:w="1416" w:type="dxa"/>
          </w:tcPr>
          <w:p w:rsidR="0042014F" w:rsidRPr="004559D8" w:rsidRDefault="0042014F" w:rsidP="0083365F">
            <w:pPr>
              <w:pStyle w:val="TableParagraph"/>
              <w:spacing w:line="277" w:lineRule="exact"/>
              <w:ind w:left="120" w:right="115"/>
              <w:jc w:val="center"/>
              <w:rPr>
                <w:sz w:val="26"/>
                <w:lang w:val="uk-UA"/>
              </w:rPr>
            </w:pPr>
            <w:r w:rsidRPr="004559D8">
              <w:rPr>
                <w:sz w:val="26"/>
                <w:lang w:val="uk-UA"/>
              </w:rPr>
              <w:t>1630</w:t>
            </w:r>
          </w:p>
        </w:tc>
        <w:tc>
          <w:tcPr>
            <w:tcW w:w="3365" w:type="dxa"/>
          </w:tcPr>
          <w:p w:rsidR="0042014F" w:rsidRPr="004559D8" w:rsidRDefault="0042014F" w:rsidP="0083365F">
            <w:pPr>
              <w:pStyle w:val="TableParagraph"/>
              <w:spacing w:line="268" w:lineRule="exact"/>
              <w:ind w:left="143" w:right="133"/>
              <w:jc w:val="center"/>
              <w:rPr>
                <w:sz w:val="24"/>
                <w:lang w:val="uk-UA"/>
              </w:rPr>
            </w:pPr>
            <w:r w:rsidRPr="004559D8">
              <w:rPr>
                <w:sz w:val="24"/>
                <w:lang w:val="uk-UA"/>
              </w:rPr>
              <w:t>К-т 66</w:t>
            </w:r>
          </w:p>
        </w:tc>
      </w:tr>
      <w:tr w:rsidR="0042014F" w:rsidRPr="004559D8" w:rsidTr="0083365F">
        <w:trPr>
          <w:trHeight w:val="297"/>
        </w:trPr>
        <w:tc>
          <w:tcPr>
            <w:tcW w:w="4790" w:type="dxa"/>
          </w:tcPr>
          <w:p w:rsidR="0042014F" w:rsidRPr="004559D8" w:rsidRDefault="0042014F" w:rsidP="0083365F">
            <w:pPr>
              <w:pStyle w:val="TableParagraph"/>
              <w:spacing w:line="277" w:lineRule="exact"/>
              <w:rPr>
                <w:sz w:val="26"/>
                <w:lang w:val="uk-UA"/>
              </w:rPr>
            </w:pPr>
            <w:r w:rsidRPr="004559D8">
              <w:rPr>
                <w:sz w:val="26"/>
                <w:lang w:val="uk-UA"/>
              </w:rPr>
              <w:t>Поточні забезпечення</w:t>
            </w:r>
          </w:p>
        </w:tc>
        <w:tc>
          <w:tcPr>
            <w:tcW w:w="1416" w:type="dxa"/>
          </w:tcPr>
          <w:p w:rsidR="0042014F" w:rsidRPr="004559D8" w:rsidRDefault="0042014F" w:rsidP="0083365F">
            <w:pPr>
              <w:pStyle w:val="TableParagraph"/>
              <w:spacing w:line="277" w:lineRule="exact"/>
              <w:ind w:left="120" w:right="115"/>
              <w:jc w:val="center"/>
              <w:rPr>
                <w:sz w:val="26"/>
                <w:lang w:val="uk-UA"/>
              </w:rPr>
            </w:pPr>
            <w:r w:rsidRPr="004559D8">
              <w:rPr>
                <w:sz w:val="26"/>
                <w:lang w:val="uk-UA"/>
              </w:rPr>
              <w:t>1660</w:t>
            </w:r>
          </w:p>
        </w:tc>
        <w:tc>
          <w:tcPr>
            <w:tcW w:w="3365" w:type="dxa"/>
          </w:tcPr>
          <w:p w:rsidR="0042014F" w:rsidRPr="004559D8" w:rsidRDefault="0042014F" w:rsidP="0083365F">
            <w:pPr>
              <w:pStyle w:val="TableParagraph"/>
              <w:spacing w:line="268" w:lineRule="exact"/>
              <w:ind w:left="143" w:right="129"/>
              <w:jc w:val="center"/>
              <w:rPr>
                <w:sz w:val="24"/>
                <w:lang w:val="uk-UA"/>
              </w:rPr>
            </w:pPr>
            <w:r w:rsidRPr="004559D8">
              <w:rPr>
                <w:sz w:val="24"/>
                <w:lang w:val="uk-UA"/>
              </w:rPr>
              <w:t>Аналітичні дані К-т 47</w:t>
            </w:r>
          </w:p>
        </w:tc>
      </w:tr>
      <w:tr w:rsidR="0042014F" w:rsidRPr="004559D8" w:rsidTr="0083365F">
        <w:trPr>
          <w:trHeight w:val="301"/>
        </w:trPr>
        <w:tc>
          <w:tcPr>
            <w:tcW w:w="4790" w:type="dxa"/>
          </w:tcPr>
          <w:p w:rsidR="0042014F" w:rsidRPr="004559D8" w:rsidRDefault="0042014F" w:rsidP="0083365F">
            <w:pPr>
              <w:pStyle w:val="TableParagraph"/>
              <w:spacing w:line="282" w:lineRule="exact"/>
              <w:rPr>
                <w:sz w:val="26"/>
                <w:lang w:val="uk-UA"/>
              </w:rPr>
            </w:pPr>
            <w:r w:rsidRPr="004559D8">
              <w:rPr>
                <w:sz w:val="26"/>
                <w:lang w:val="uk-UA"/>
              </w:rPr>
              <w:t>Доходи майбутніх періодів</w:t>
            </w:r>
          </w:p>
        </w:tc>
        <w:tc>
          <w:tcPr>
            <w:tcW w:w="1416" w:type="dxa"/>
          </w:tcPr>
          <w:p w:rsidR="0042014F" w:rsidRPr="004559D8" w:rsidRDefault="0042014F" w:rsidP="0083365F">
            <w:pPr>
              <w:pStyle w:val="TableParagraph"/>
              <w:spacing w:line="282" w:lineRule="exact"/>
              <w:ind w:left="120" w:right="115"/>
              <w:jc w:val="center"/>
              <w:rPr>
                <w:sz w:val="26"/>
                <w:lang w:val="uk-UA"/>
              </w:rPr>
            </w:pPr>
            <w:r w:rsidRPr="004559D8">
              <w:rPr>
                <w:sz w:val="26"/>
                <w:lang w:val="uk-UA"/>
              </w:rPr>
              <w:t>1665</w:t>
            </w:r>
          </w:p>
        </w:tc>
        <w:tc>
          <w:tcPr>
            <w:tcW w:w="3365" w:type="dxa"/>
          </w:tcPr>
          <w:p w:rsidR="0042014F" w:rsidRPr="004559D8" w:rsidRDefault="0042014F" w:rsidP="0083365F">
            <w:pPr>
              <w:pStyle w:val="TableParagraph"/>
              <w:spacing w:line="268" w:lineRule="exact"/>
              <w:ind w:left="143" w:right="133"/>
              <w:jc w:val="center"/>
              <w:rPr>
                <w:sz w:val="24"/>
                <w:lang w:val="uk-UA"/>
              </w:rPr>
            </w:pPr>
            <w:r w:rsidRPr="004559D8">
              <w:rPr>
                <w:sz w:val="24"/>
                <w:lang w:val="uk-UA"/>
              </w:rPr>
              <w:t>К-т 69</w:t>
            </w:r>
          </w:p>
        </w:tc>
      </w:tr>
      <w:tr w:rsidR="0042014F" w:rsidRPr="004559D8" w:rsidTr="0083365F">
        <w:trPr>
          <w:trHeight w:val="297"/>
        </w:trPr>
        <w:tc>
          <w:tcPr>
            <w:tcW w:w="4790" w:type="dxa"/>
          </w:tcPr>
          <w:p w:rsidR="0042014F" w:rsidRPr="004559D8" w:rsidRDefault="0042014F" w:rsidP="0083365F">
            <w:pPr>
              <w:pStyle w:val="TableParagraph"/>
              <w:spacing w:line="277" w:lineRule="exact"/>
              <w:rPr>
                <w:sz w:val="26"/>
                <w:lang w:val="uk-UA"/>
              </w:rPr>
            </w:pPr>
            <w:r w:rsidRPr="004559D8">
              <w:rPr>
                <w:sz w:val="26"/>
                <w:lang w:val="uk-UA"/>
              </w:rPr>
              <w:t>Інші поточні зобов’язання</w:t>
            </w:r>
          </w:p>
        </w:tc>
        <w:tc>
          <w:tcPr>
            <w:tcW w:w="1416" w:type="dxa"/>
          </w:tcPr>
          <w:p w:rsidR="0042014F" w:rsidRPr="004559D8" w:rsidRDefault="0042014F" w:rsidP="0083365F">
            <w:pPr>
              <w:pStyle w:val="TableParagraph"/>
              <w:spacing w:line="277" w:lineRule="exact"/>
              <w:ind w:left="120" w:right="115"/>
              <w:jc w:val="center"/>
              <w:rPr>
                <w:sz w:val="26"/>
                <w:lang w:val="uk-UA"/>
              </w:rPr>
            </w:pPr>
            <w:r w:rsidRPr="004559D8">
              <w:rPr>
                <w:sz w:val="26"/>
                <w:lang w:val="uk-UA"/>
              </w:rPr>
              <w:t>1690</w:t>
            </w:r>
          </w:p>
        </w:tc>
        <w:tc>
          <w:tcPr>
            <w:tcW w:w="3365" w:type="dxa"/>
          </w:tcPr>
          <w:p w:rsidR="0042014F" w:rsidRPr="004559D8" w:rsidRDefault="0042014F" w:rsidP="0083365F">
            <w:pPr>
              <w:pStyle w:val="TableParagraph"/>
              <w:spacing w:line="268" w:lineRule="exact"/>
              <w:ind w:left="143" w:right="128"/>
              <w:jc w:val="center"/>
              <w:rPr>
                <w:sz w:val="24"/>
                <w:lang w:val="uk-UA"/>
              </w:rPr>
            </w:pPr>
            <w:r w:rsidRPr="004559D8">
              <w:rPr>
                <w:sz w:val="24"/>
                <w:lang w:val="uk-UA"/>
              </w:rPr>
              <w:t>К-т 372,643,644,684,685</w:t>
            </w:r>
          </w:p>
        </w:tc>
      </w:tr>
      <w:tr w:rsidR="0042014F" w:rsidRPr="004559D8" w:rsidTr="0083365F">
        <w:trPr>
          <w:trHeight w:val="830"/>
        </w:trPr>
        <w:tc>
          <w:tcPr>
            <w:tcW w:w="4790" w:type="dxa"/>
          </w:tcPr>
          <w:p w:rsidR="0042014F" w:rsidRPr="004559D8" w:rsidRDefault="0042014F" w:rsidP="0083365F">
            <w:pPr>
              <w:pStyle w:val="TableParagraph"/>
              <w:spacing w:line="296" w:lineRule="exact"/>
              <w:rPr>
                <w:b/>
                <w:sz w:val="26"/>
                <w:lang w:val="uk-UA"/>
              </w:rPr>
            </w:pPr>
            <w:r w:rsidRPr="004559D8">
              <w:rPr>
                <w:b/>
                <w:sz w:val="26"/>
                <w:lang w:val="uk-UA"/>
              </w:rPr>
              <w:t>Усього за розділом ІІІ</w:t>
            </w:r>
          </w:p>
        </w:tc>
        <w:tc>
          <w:tcPr>
            <w:tcW w:w="1416" w:type="dxa"/>
          </w:tcPr>
          <w:p w:rsidR="0042014F" w:rsidRPr="004559D8" w:rsidRDefault="0042014F" w:rsidP="0083365F">
            <w:pPr>
              <w:pStyle w:val="TableParagraph"/>
              <w:spacing w:line="296" w:lineRule="exact"/>
              <w:ind w:left="120" w:right="115"/>
              <w:jc w:val="center"/>
              <w:rPr>
                <w:b/>
                <w:sz w:val="26"/>
                <w:lang w:val="uk-UA"/>
              </w:rPr>
            </w:pPr>
            <w:r w:rsidRPr="004559D8">
              <w:rPr>
                <w:b/>
                <w:sz w:val="26"/>
                <w:lang w:val="uk-UA"/>
              </w:rPr>
              <w:t>1695</w:t>
            </w:r>
          </w:p>
        </w:tc>
        <w:tc>
          <w:tcPr>
            <w:tcW w:w="3365" w:type="dxa"/>
          </w:tcPr>
          <w:p w:rsidR="0042014F" w:rsidRPr="004559D8" w:rsidRDefault="0042014F" w:rsidP="0083365F">
            <w:pPr>
              <w:pStyle w:val="TableParagraph"/>
              <w:spacing w:line="273" w:lineRule="exact"/>
              <w:ind w:left="142" w:right="135"/>
              <w:jc w:val="center"/>
              <w:rPr>
                <w:b/>
                <w:sz w:val="24"/>
                <w:lang w:val="uk-UA"/>
              </w:rPr>
            </w:pPr>
            <w:r w:rsidRPr="004559D8">
              <w:rPr>
                <w:b/>
                <w:sz w:val="24"/>
                <w:lang w:val="uk-UA"/>
              </w:rPr>
              <w:t>Сума рядків 1600,1610,</w:t>
            </w:r>
          </w:p>
          <w:p w:rsidR="0042014F" w:rsidRPr="004559D8" w:rsidRDefault="0042014F" w:rsidP="0083365F">
            <w:pPr>
              <w:pStyle w:val="TableParagraph"/>
              <w:spacing w:before="2" w:line="275" w:lineRule="exact"/>
              <w:ind w:left="142" w:right="135"/>
              <w:jc w:val="center"/>
              <w:rPr>
                <w:b/>
                <w:sz w:val="24"/>
                <w:lang w:val="uk-UA"/>
              </w:rPr>
            </w:pPr>
            <w:r w:rsidRPr="004559D8">
              <w:rPr>
                <w:b/>
                <w:sz w:val="24"/>
                <w:lang w:val="uk-UA"/>
              </w:rPr>
              <w:t>1615,1620,1625,1630,</w:t>
            </w:r>
          </w:p>
          <w:p w:rsidR="0042014F" w:rsidRPr="004559D8" w:rsidRDefault="0042014F" w:rsidP="0083365F">
            <w:pPr>
              <w:pStyle w:val="TableParagraph"/>
              <w:spacing w:line="260" w:lineRule="exact"/>
              <w:ind w:left="143" w:right="129"/>
              <w:jc w:val="center"/>
              <w:rPr>
                <w:b/>
                <w:sz w:val="24"/>
                <w:lang w:val="uk-UA"/>
              </w:rPr>
            </w:pPr>
            <w:r w:rsidRPr="004559D8">
              <w:rPr>
                <w:b/>
                <w:sz w:val="24"/>
                <w:lang w:val="uk-UA"/>
              </w:rPr>
              <w:t>1660,1665,1690</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1"/>
        <w:jc w:val="both"/>
        <w:rPr>
          <w:lang w:val="uk-UA"/>
        </w:rPr>
      </w:pPr>
      <w:r w:rsidRPr="004559D8">
        <w:rPr>
          <w:lang w:val="uk-UA"/>
        </w:rPr>
        <w:t>Перелік додаткових статей до розділу ІІІ пасиву Балансу наведено в таблиці 2.11.</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spacing w:line="322" w:lineRule="exact"/>
        <w:ind w:left="926" w:firstLine="0"/>
        <w:rPr>
          <w:lang w:val="uk-UA"/>
        </w:rPr>
      </w:pPr>
      <w:r w:rsidRPr="004559D8">
        <w:rPr>
          <w:lang w:val="uk-UA"/>
        </w:rPr>
        <w:t>Таблиця 2.11– Перелік додаткових статей розділу ІІІ пасиву Балансу</w:t>
      </w:r>
    </w:p>
    <w:p w:rsidR="0042014F" w:rsidRPr="004559D8" w:rsidRDefault="0042014F" w:rsidP="0042014F">
      <w:pPr>
        <w:pStyle w:val="a3"/>
        <w:spacing w:after="7"/>
        <w:ind w:firstLine="0"/>
        <w:rPr>
          <w:lang w:val="uk-UA"/>
        </w:rPr>
      </w:pPr>
      <w:r w:rsidRPr="004559D8">
        <w:rPr>
          <w:lang w:val="uk-UA"/>
        </w:rPr>
        <w:t>«Поточні зобов’язання і забезпечення»</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1277"/>
        <w:gridCol w:w="1949"/>
      </w:tblGrid>
      <w:tr w:rsidR="0042014F" w:rsidRPr="004559D8" w:rsidTr="0083365F">
        <w:trPr>
          <w:trHeight w:val="599"/>
        </w:trPr>
        <w:tc>
          <w:tcPr>
            <w:tcW w:w="6346" w:type="dxa"/>
          </w:tcPr>
          <w:p w:rsidR="0042014F" w:rsidRPr="004559D8" w:rsidRDefault="0042014F" w:rsidP="0083365F">
            <w:pPr>
              <w:pStyle w:val="TableParagraph"/>
              <w:spacing w:line="291" w:lineRule="exact"/>
              <w:ind w:left="2779" w:right="2767"/>
              <w:jc w:val="center"/>
              <w:rPr>
                <w:sz w:val="26"/>
                <w:lang w:val="uk-UA"/>
              </w:rPr>
            </w:pPr>
            <w:r w:rsidRPr="004559D8">
              <w:rPr>
                <w:sz w:val="26"/>
                <w:lang w:val="uk-UA"/>
              </w:rPr>
              <w:t>Стаття</w:t>
            </w:r>
          </w:p>
        </w:tc>
        <w:tc>
          <w:tcPr>
            <w:tcW w:w="1277" w:type="dxa"/>
          </w:tcPr>
          <w:p w:rsidR="0042014F" w:rsidRPr="004559D8" w:rsidRDefault="0042014F" w:rsidP="0083365F">
            <w:pPr>
              <w:pStyle w:val="TableParagraph"/>
              <w:spacing w:line="291" w:lineRule="exact"/>
              <w:ind w:left="421"/>
              <w:rPr>
                <w:sz w:val="26"/>
                <w:lang w:val="uk-UA"/>
              </w:rPr>
            </w:pPr>
            <w:r w:rsidRPr="004559D8">
              <w:rPr>
                <w:sz w:val="26"/>
                <w:lang w:val="uk-UA"/>
              </w:rPr>
              <w:t>Код</w:t>
            </w:r>
          </w:p>
          <w:p w:rsidR="0042014F" w:rsidRPr="004559D8" w:rsidRDefault="0042014F" w:rsidP="0083365F">
            <w:pPr>
              <w:pStyle w:val="TableParagraph"/>
              <w:spacing w:line="289" w:lineRule="exact"/>
              <w:ind w:left="330"/>
              <w:rPr>
                <w:sz w:val="26"/>
                <w:lang w:val="uk-UA"/>
              </w:rPr>
            </w:pPr>
            <w:r w:rsidRPr="004559D8">
              <w:rPr>
                <w:sz w:val="26"/>
                <w:lang w:val="uk-UA"/>
              </w:rPr>
              <w:t>рядка</w:t>
            </w:r>
          </w:p>
        </w:tc>
        <w:tc>
          <w:tcPr>
            <w:tcW w:w="1949" w:type="dxa"/>
          </w:tcPr>
          <w:p w:rsidR="0042014F" w:rsidRPr="004559D8" w:rsidRDefault="0042014F" w:rsidP="0083365F">
            <w:pPr>
              <w:pStyle w:val="TableParagraph"/>
              <w:spacing w:line="291" w:lineRule="exact"/>
              <w:ind w:left="575"/>
              <w:rPr>
                <w:sz w:val="26"/>
                <w:lang w:val="uk-UA"/>
              </w:rPr>
            </w:pPr>
            <w:r w:rsidRPr="004559D8">
              <w:rPr>
                <w:sz w:val="26"/>
                <w:lang w:val="uk-UA"/>
              </w:rPr>
              <w:t>Сальдо</w:t>
            </w:r>
          </w:p>
          <w:p w:rsidR="0042014F" w:rsidRPr="004559D8" w:rsidRDefault="0042014F" w:rsidP="0083365F">
            <w:pPr>
              <w:pStyle w:val="TableParagraph"/>
              <w:spacing w:line="289" w:lineRule="exact"/>
              <w:ind w:left="493"/>
              <w:rPr>
                <w:sz w:val="26"/>
                <w:lang w:val="uk-UA"/>
              </w:rPr>
            </w:pPr>
            <w:r w:rsidRPr="004559D8">
              <w:rPr>
                <w:sz w:val="26"/>
                <w:lang w:val="uk-UA"/>
              </w:rPr>
              <w:t>рахунків</w:t>
            </w:r>
          </w:p>
        </w:tc>
      </w:tr>
      <w:tr w:rsidR="0042014F" w:rsidRPr="004559D8" w:rsidTr="0083365F">
        <w:trPr>
          <w:trHeight w:val="297"/>
        </w:trPr>
        <w:tc>
          <w:tcPr>
            <w:tcW w:w="6346" w:type="dxa"/>
          </w:tcPr>
          <w:p w:rsidR="0042014F" w:rsidRPr="004559D8" w:rsidRDefault="0042014F" w:rsidP="0083365F">
            <w:pPr>
              <w:pStyle w:val="TableParagraph"/>
              <w:spacing w:line="277" w:lineRule="exact"/>
              <w:rPr>
                <w:sz w:val="26"/>
                <w:lang w:val="uk-UA"/>
              </w:rPr>
            </w:pPr>
            <w:r w:rsidRPr="004559D8">
              <w:rPr>
                <w:sz w:val="26"/>
                <w:lang w:val="uk-UA"/>
              </w:rPr>
              <w:t>Векселі видані</w:t>
            </w:r>
          </w:p>
        </w:tc>
        <w:tc>
          <w:tcPr>
            <w:tcW w:w="1277" w:type="dxa"/>
          </w:tcPr>
          <w:p w:rsidR="0042014F" w:rsidRPr="004559D8" w:rsidRDefault="0042014F" w:rsidP="0083365F">
            <w:pPr>
              <w:pStyle w:val="TableParagraph"/>
              <w:spacing w:line="277" w:lineRule="exact"/>
              <w:ind w:left="378"/>
              <w:rPr>
                <w:sz w:val="26"/>
                <w:lang w:val="uk-UA"/>
              </w:rPr>
            </w:pPr>
            <w:r w:rsidRPr="004559D8">
              <w:rPr>
                <w:sz w:val="26"/>
                <w:lang w:val="uk-UA"/>
              </w:rPr>
              <w:t>1605</w:t>
            </w:r>
          </w:p>
        </w:tc>
        <w:tc>
          <w:tcPr>
            <w:tcW w:w="1949" w:type="dxa"/>
          </w:tcPr>
          <w:p w:rsidR="0042014F" w:rsidRPr="004559D8" w:rsidRDefault="0042014F" w:rsidP="0083365F">
            <w:pPr>
              <w:pStyle w:val="TableParagraph"/>
              <w:spacing w:line="268" w:lineRule="exact"/>
              <w:ind w:left="211" w:right="199"/>
              <w:jc w:val="center"/>
              <w:rPr>
                <w:sz w:val="24"/>
                <w:lang w:val="uk-UA"/>
              </w:rPr>
            </w:pPr>
            <w:r w:rsidRPr="004559D8">
              <w:rPr>
                <w:sz w:val="24"/>
                <w:lang w:val="uk-UA"/>
              </w:rPr>
              <w:t>К-т 61</w:t>
            </w:r>
          </w:p>
        </w:tc>
      </w:tr>
      <w:tr w:rsidR="0042014F" w:rsidRPr="004559D8" w:rsidTr="0083365F">
        <w:trPr>
          <w:trHeight w:val="599"/>
        </w:trPr>
        <w:tc>
          <w:tcPr>
            <w:tcW w:w="6346" w:type="dxa"/>
          </w:tcPr>
          <w:p w:rsidR="0042014F" w:rsidRPr="004559D8" w:rsidRDefault="0042014F" w:rsidP="0083365F">
            <w:pPr>
              <w:pStyle w:val="TableParagraph"/>
              <w:spacing w:line="291" w:lineRule="exact"/>
              <w:rPr>
                <w:sz w:val="26"/>
                <w:lang w:val="uk-UA"/>
              </w:rPr>
            </w:pPr>
            <w:r w:rsidRPr="004559D8">
              <w:rPr>
                <w:sz w:val="26"/>
                <w:lang w:val="uk-UA"/>
              </w:rPr>
              <w:t>Поточна кредиторська заборгованість за одержаними</w:t>
            </w:r>
          </w:p>
          <w:p w:rsidR="0042014F" w:rsidRPr="004559D8" w:rsidRDefault="0042014F" w:rsidP="0083365F">
            <w:pPr>
              <w:pStyle w:val="TableParagraph"/>
              <w:spacing w:line="289" w:lineRule="exact"/>
              <w:rPr>
                <w:sz w:val="26"/>
                <w:lang w:val="uk-UA"/>
              </w:rPr>
            </w:pPr>
            <w:r w:rsidRPr="004559D8">
              <w:rPr>
                <w:sz w:val="26"/>
                <w:lang w:val="uk-UA"/>
              </w:rPr>
              <w:t>авансами</w:t>
            </w:r>
          </w:p>
        </w:tc>
        <w:tc>
          <w:tcPr>
            <w:tcW w:w="1277" w:type="dxa"/>
          </w:tcPr>
          <w:p w:rsidR="0042014F" w:rsidRPr="004559D8" w:rsidRDefault="0042014F" w:rsidP="0083365F">
            <w:pPr>
              <w:pStyle w:val="TableParagraph"/>
              <w:spacing w:before="141"/>
              <w:ind w:left="378"/>
              <w:rPr>
                <w:sz w:val="26"/>
                <w:lang w:val="uk-UA"/>
              </w:rPr>
            </w:pPr>
            <w:r w:rsidRPr="004559D8">
              <w:rPr>
                <w:sz w:val="26"/>
                <w:lang w:val="uk-UA"/>
              </w:rPr>
              <w:t>1635</w:t>
            </w:r>
          </w:p>
        </w:tc>
        <w:tc>
          <w:tcPr>
            <w:tcW w:w="1949" w:type="dxa"/>
          </w:tcPr>
          <w:p w:rsidR="0042014F" w:rsidRPr="004559D8" w:rsidRDefault="0042014F" w:rsidP="0083365F">
            <w:pPr>
              <w:pStyle w:val="TableParagraph"/>
              <w:spacing w:line="268" w:lineRule="exact"/>
              <w:ind w:left="211" w:right="203"/>
              <w:jc w:val="center"/>
              <w:rPr>
                <w:sz w:val="24"/>
                <w:lang w:val="uk-UA"/>
              </w:rPr>
            </w:pPr>
            <w:r w:rsidRPr="004559D8">
              <w:rPr>
                <w:sz w:val="24"/>
                <w:lang w:val="uk-UA"/>
              </w:rPr>
              <w:t>К-т 681</w:t>
            </w:r>
          </w:p>
        </w:tc>
      </w:tr>
      <w:tr w:rsidR="0042014F" w:rsidRPr="004559D8" w:rsidTr="0083365F">
        <w:trPr>
          <w:trHeight w:val="599"/>
        </w:trPr>
        <w:tc>
          <w:tcPr>
            <w:tcW w:w="6346" w:type="dxa"/>
          </w:tcPr>
          <w:p w:rsidR="0042014F" w:rsidRPr="004559D8" w:rsidRDefault="0042014F" w:rsidP="0083365F">
            <w:pPr>
              <w:pStyle w:val="TableParagraph"/>
              <w:spacing w:line="291" w:lineRule="exact"/>
              <w:rPr>
                <w:sz w:val="26"/>
                <w:lang w:val="uk-UA"/>
              </w:rPr>
            </w:pPr>
            <w:r w:rsidRPr="004559D8">
              <w:rPr>
                <w:sz w:val="26"/>
                <w:lang w:val="uk-UA"/>
              </w:rPr>
              <w:t>Поточна кредиторська заборгованість за розрахунками</w:t>
            </w:r>
          </w:p>
          <w:p w:rsidR="0042014F" w:rsidRPr="004559D8" w:rsidRDefault="0042014F" w:rsidP="0083365F">
            <w:pPr>
              <w:pStyle w:val="TableParagraph"/>
              <w:spacing w:line="289" w:lineRule="exact"/>
              <w:rPr>
                <w:sz w:val="26"/>
                <w:lang w:val="uk-UA"/>
              </w:rPr>
            </w:pPr>
            <w:r w:rsidRPr="004559D8">
              <w:rPr>
                <w:sz w:val="26"/>
                <w:lang w:val="uk-UA"/>
              </w:rPr>
              <w:t>з учасниками</w:t>
            </w:r>
          </w:p>
        </w:tc>
        <w:tc>
          <w:tcPr>
            <w:tcW w:w="1277" w:type="dxa"/>
          </w:tcPr>
          <w:p w:rsidR="0042014F" w:rsidRPr="004559D8" w:rsidRDefault="0042014F" w:rsidP="0083365F">
            <w:pPr>
              <w:pStyle w:val="TableParagraph"/>
              <w:spacing w:before="141"/>
              <w:ind w:left="378"/>
              <w:rPr>
                <w:sz w:val="26"/>
                <w:lang w:val="uk-UA"/>
              </w:rPr>
            </w:pPr>
            <w:r w:rsidRPr="004559D8">
              <w:rPr>
                <w:sz w:val="26"/>
                <w:lang w:val="uk-UA"/>
              </w:rPr>
              <w:t>1640</w:t>
            </w:r>
          </w:p>
        </w:tc>
        <w:tc>
          <w:tcPr>
            <w:tcW w:w="1949" w:type="dxa"/>
          </w:tcPr>
          <w:p w:rsidR="0042014F" w:rsidRPr="004559D8" w:rsidRDefault="0042014F" w:rsidP="0083365F">
            <w:pPr>
              <w:pStyle w:val="TableParagraph"/>
              <w:spacing w:line="268" w:lineRule="exact"/>
              <w:ind w:left="211" w:right="199"/>
              <w:jc w:val="center"/>
              <w:rPr>
                <w:sz w:val="24"/>
                <w:lang w:val="uk-UA"/>
              </w:rPr>
            </w:pPr>
            <w:r w:rsidRPr="004559D8">
              <w:rPr>
                <w:sz w:val="24"/>
                <w:lang w:val="uk-UA"/>
              </w:rPr>
              <w:t>К-т 67</w:t>
            </w:r>
          </w:p>
        </w:tc>
      </w:tr>
      <w:tr w:rsidR="0042014F" w:rsidRPr="004559D8" w:rsidTr="0083365F">
        <w:trPr>
          <w:trHeight w:val="594"/>
        </w:trPr>
        <w:tc>
          <w:tcPr>
            <w:tcW w:w="6346" w:type="dxa"/>
          </w:tcPr>
          <w:p w:rsidR="0042014F" w:rsidRPr="004559D8" w:rsidRDefault="0042014F" w:rsidP="0083365F">
            <w:pPr>
              <w:pStyle w:val="TableParagraph"/>
              <w:spacing w:line="291" w:lineRule="exact"/>
              <w:rPr>
                <w:sz w:val="26"/>
                <w:lang w:val="uk-UA"/>
              </w:rPr>
            </w:pPr>
            <w:r w:rsidRPr="004559D8">
              <w:rPr>
                <w:sz w:val="26"/>
                <w:lang w:val="uk-UA"/>
              </w:rPr>
              <w:t>Поточна кредиторська заборгованість із внутрішніх</w:t>
            </w:r>
          </w:p>
          <w:p w:rsidR="0042014F" w:rsidRPr="004559D8" w:rsidRDefault="0042014F" w:rsidP="0083365F">
            <w:pPr>
              <w:pStyle w:val="TableParagraph"/>
              <w:spacing w:line="284" w:lineRule="exact"/>
              <w:rPr>
                <w:sz w:val="26"/>
                <w:lang w:val="uk-UA"/>
              </w:rPr>
            </w:pPr>
            <w:r w:rsidRPr="004559D8">
              <w:rPr>
                <w:sz w:val="26"/>
                <w:lang w:val="uk-UA"/>
              </w:rPr>
              <w:t>розрахунків</w:t>
            </w:r>
          </w:p>
        </w:tc>
        <w:tc>
          <w:tcPr>
            <w:tcW w:w="1277" w:type="dxa"/>
          </w:tcPr>
          <w:p w:rsidR="0042014F" w:rsidRPr="004559D8" w:rsidRDefault="0042014F" w:rsidP="0083365F">
            <w:pPr>
              <w:pStyle w:val="TableParagraph"/>
              <w:spacing w:before="141"/>
              <w:ind w:left="378"/>
              <w:rPr>
                <w:sz w:val="26"/>
                <w:lang w:val="uk-UA"/>
              </w:rPr>
            </w:pPr>
            <w:r w:rsidRPr="004559D8">
              <w:rPr>
                <w:sz w:val="26"/>
                <w:lang w:val="uk-UA"/>
              </w:rPr>
              <w:t>1645</w:t>
            </w:r>
          </w:p>
        </w:tc>
        <w:tc>
          <w:tcPr>
            <w:tcW w:w="1949" w:type="dxa"/>
          </w:tcPr>
          <w:p w:rsidR="0042014F" w:rsidRPr="004559D8" w:rsidRDefault="0042014F" w:rsidP="0083365F">
            <w:pPr>
              <w:pStyle w:val="TableParagraph"/>
              <w:spacing w:line="268" w:lineRule="exact"/>
              <w:ind w:left="211" w:right="203"/>
              <w:jc w:val="center"/>
              <w:rPr>
                <w:sz w:val="24"/>
                <w:lang w:val="uk-UA"/>
              </w:rPr>
            </w:pPr>
            <w:r w:rsidRPr="004559D8">
              <w:rPr>
                <w:sz w:val="24"/>
                <w:lang w:val="uk-UA"/>
              </w:rPr>
              <w:t>К-т 682,683,63</w:t>
            </w:r>
          </w:p>
        </w:tc>
      </w:tr>
      <w:tr w:rsidR="0042014F" w:rsidRPr="004559D8" w:rsidTr="0083365F">
        <w:trPr>
          <w:trHeight w:val="599"/>
        </w:trPr>
        <w:tc>
          <w:tcPr>
            <w:tcW w:w="6346" w:type="dxa"/>
          </w:tcPr>
          <w:p w:rsidR="0042014F" w:rsidRPr="004559D8" w:rsidRDefault="0042014F" w:rsidP="0083365F">
            <w:pPr>
              <w:pStyle w:val="TableParagraph"/>
              <w:spacing w:line="291" w:lineRule="exact"/>
              <w:rPr>
                <w:sz w:val="26"/>
                <w:lang w:val="uk-UA"/>
              </w:rPr>
            </w:pPr>
            <w:r w:rsidRPr="004559D8">
              <w:rPr>
                <w:sz w:val="26"/>
                <w:lang w:val="uk-UA"/>
              </w:rPr>
              <w:t>Поточна кредиторська заборгованість за страховою</w:t>
            </w:r>
          </w:p>
          <w:p w:rsidR="0042014F" w:rsidRPr="004559D8" w:rsidRDefault="0042014F" w:rsidP="0083365F">
            <w:pPr>
              <w:pStyle w:val="TableParagraph"/>
              <w:spacing w:line="289" w:lineRule="exact"/>
              <w:rPr>
                <w:sz w:val="26"/>
                <w:lang w:val="uk-UA"/>
              </w:rPr>
            </w:pPr>
            <w:r w:rsidRPr="004559D8">
              <w:rPr>
                <w:sz w:val="26"/>
                <w:lang w:val="uk-UA"/>
              </w:rPr>
              <w:t>діяльністю</w:t>
            </w:r>
          </w:p>
        </w:tc>
        <w:tc>
          <w:tcPr>
            <w:tcW w:w="1277" w:type="dxa"/>
          </w:tcPr>
          <w:p w:rsidR="0042014F" w:rsidRPr="004559D8" w:rsidRDefault="0042014F" w:rsidP="0083365F">
            <w:pPr>
              <w:pStyle w:val="TableParagraph"/>
              <w:spacing w:before="141"/>
              <w:ind w:left="378"/>
              <w:rPr>
                <w:sz w:val="26"/>
                <w:lang w:val="uk-UA"/>
              </w:rPr>
            </w:pPr>
            <w:r w:rsidRPr="004559D8">
              <w:rPr>
                <w:sz w:val="26"/>
                <w:lang w:val="uk-UA"/>
              </w:rPr>
              <w:t>1650</w:t>
            </w:r>
          </w:p>
        </w:tc>
        <w:tc>
          <w:tcPr>
            <w:tcW w:w="1949" w:type="dxa"/>
            <w:vMerge w:val="restart"/>
          </w:tcPr>
          <w:p w:rsidR="0042014F" w:rsidRPr="004559D8" w:rsidRDefault="0042014F" w:rsidP="0083365F">
            <w:pPr>
              <w:pStyle w:val="TableParagraph"/>
              <w:spacing w:line="242" w:lineRule="auto"/>
              <w:ind w:left="392" w:right="197" w:hanging="164"/>
              <w:rPr>
                <w:sz w:val="24"/>
                <w:lang w:val="uk-UA"/>
              </w:rPr>
            </w:pPr>
            <w:r w:rsidRPr="004559D8">
              <w:rPr>
                <w:sz w:val="24"/>
                <w:lang w:val="uk-UA"/>
              </w:rPr>
              <w:t>Для страхових організацій</w:t>
            </w:r>
          </w:p>
        </w:tc>
      </w:tr>
      <w:tr w:rsidR="0042014F" w:rsidRPr="004559D8" w:rsidTr="0083365F">
        <w:trPr>
          <w:trHeight w:val="297"/>
        </w:trPr>
        <w:tc>
          <w:tcPr>
            <w:tcW w:w="6346" w:type="dxa"/>
          </w:tcPr>
          <w:p w:rsidR="0042014F" w:rsidRPr="004559D8" w:rsidRDefault="0042014F" w:rsidP="0083365F">
            <w:pPr>
              <w:pStyle w:val="TableParagraph"/>
              <w:spacing w:line="277" w:lineRule="exact"/>
              <w:rPr>
                <w:sz w:val="26"/>
                <w:lang w:val="uk-UA"/>
              </w:rPr>
            </w:pPr>
            <w:r w:rsidRPr="004559D8">
              <w:rPr>
                <w:sz w:val="26"/>
                <w:lang w:val="uk-UA"/>
              </w:rPr>
              <w:t>Відстрочені комісійні доходи від перестраховиків</w:t>
            </w:r>
          </w:p>
        </w:tc>
        <w:tc>
          <w:tcPr>
            <w:tcW w:w="1277" w:type="dxa"/>
          </w:tcPr>
          <w:p w:rsidR="0042014F" w:rsidRPr="004559D8" w:rsidRDefault="0042014F" w:rsidP="0083365F">
            <w:pPr>
              <w:pStyle w:val="TableParagraph"/>
              <w:spacing w:line="277" w:lineRule="exact"/>
              <w:ind w:left="378"/>
              <w:rPr>
                <w:sz w:val="26"/>
                <w:lang w:val="uk-UA"/>
              </w:rPr>
            </w:pPr>
            <w:r w:rsidRPr="004559D8">
              <w:rPr>
                <w:sz w:val="26"/>
                <w:lang w:val="uk-UA"/>
              </w:rPr>
              <w:t>1670</w:t>
            </w:r>
          </w:p>
        </w:tc>
        <w:tc>
          <w:tcPr>
            <w:tcW w:w="1949" w:type="dxa"/>
            <w:vMerge/>
            <w:tcBorders>
              <w:top w:val="nil"/>
            </w:tcBorders>
          </w:tcPr>
          <w:p w:rsidR="0042014F" w:rsidRPr="004559D8" w:rsidRDefault="0042014F" w:rsidP="0083365F">
            <w:pPr>
              <w:rPr>
                <w:sz w:val="2"/>
                <w:szCs w:val="2"/>
                <w:lang w:val="uk-UA"/>
              </w:rPr>
            </w:pP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5"/>
        <w:jc w:val="both"/>
        <w:rPr>
          <w:lang w:val="uk-UA"/>
        </w:rPr>
      </w:pPr>
      <w:r w:rsidRPr="004559D8">
        <w:rPr>
          <w:lang w:val="uk-UA"/>
        </w:rPr>
        <w:t>Якщо за додатковими статтями є значення, то вони також включаються до підсумку розділу ІІІ (ряд. 1695).</w:t>
      </w:r>
    </w:p>
    <w:p w:rsidR="0042014F" w:rsidRPr="004559D8" w:rsidRDefault="0042014F" w:rsidP="0042014F">
      <w:pPr>
        <w:spacing w:before="4"/>
        <w:ind w:left="215" w:right="647" w:firstLine="710"/>
        <w:jc w:val="both"/>
        <w:rPr>
          <w:sz w:val="28"/>
          <w:lang w:val="uk-UA"/>
        </w:rPr>
      </w:pPr>
      <w:r w:rsidRPr="004559D8">
        <w:rPr>
          <w:b/>
          <w:sz w:val="28"/>
          <w:lang w:val="uk-UA"/>
        </w:rPr>
        <w:t xml:space="preserve">У додатковому розділі ІV «Чиста вартість активів недержавного пенсійного фонду» (ряд. 1800) </w:t>
      </w:r>
      <w:r w:rsidRPr="004559D8">
        <w:rPr>
          <w:sz w:val="28"/>
          <w:lang w:val="uk-UA"/>
        </w:rPr>
        <w:t>недержавні пенсійні фонди наводять різницю між вартістю активів пенсійного фонду на звітну дату та сумою зобов’язань пенсійного фонду, що підлягають виконанню на звітну дату. Інформація щодо зазначеної вартості активів включається до підсумкубалансу.</w:t>
      </w:r>
    </w:p>
    <w:p w:rsidR="0042014F" w:rsidRPr="004559D8" w:rsidRDefault="0042014F" w:rsidP="0042014F">
      <w:pPr>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C452D">
      <w:pPr>
        <w:pStyle w:val="1"/>
        <w:numPr>
          <w:ilvl w:val="1"/>
          <w:numId w:val="37"/>
        </w:numPr>
        <w:tabs>
          <w:tab w:val="left" w:pos="2563"/>
        </w:tabs>
        <w:spacing w:before="152"/>
        <w:ind w:right="2502" w:hanging="1330"/>
        <w:jc w:val="left"/>
        <w:rPr>
          <w:lang w:val="uk-UA"/>
        </w:rPr>
      </w:pPr>
      <w:r w:rsidRPr="004559D8">
        <w:rPr>
          <w:lang w:val="uk-UA"/>
        </w:rPr>
        <w:lastRenderedPageBreak/>
        <w:t>Взаємозв’язок Балансу і Планурахунків бухгалтерського обліку</w:t>
      </w:r>
    </w:p>
    <w:p w:rsidR="0042014F" w:rsidRPr="004559D8" w:rsidRDefault="0042014F" w:rsidP="0042014F">
      <w:pPr>
        <w:pStyle w:val="a3"/>
        <w:spacing w:before="5"/>
        <w:ind w:left="0" w:firstLine="0"/>
        <w:rPr>
          <w:b/>
          <w:sz w:val="27"/>
          <w:lang w:val="uk-UA"/>
        </w:rPr>
      </w:pPr>
    </w:p>
    <w:p w:rsidR="0042014F" w:rsidRPr="004559D8" w:rsidRDefault="0042014F" w:rsidP="0042014F">
      <w:pPr>
        <w:pStyle w:val="a3"/>
        <w:spacing w:before="1" w:line="242" w:lineRule="auto"/>
        <w:ind w:right="651"/>
        <w:jc w:val="both"/>
        <w:rPr>
          <w:lang w:val="uk-UA"/>
        </w:rPr>
      </w:pPr>
      <w:r w:rsidRPr="00783928">
        <w:rPr>
          <w:noProof/>
          <w:lang w:val="uk-UA" w:eastAsia="uk-UA"/>
        </w:rPr>
        <w:pict>
          <v:shape id="AutoShape 265" o:spid="_x0000_s1119" style="position:absolute;left:0;text-align:left;margin-left:241.9pt;margin-top:135.75pt;width:54pt;height:6pt;z-index:251667456;visibility:visible;mso-position-horizontal-relative:page" coordsize="1080,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" adj="0,,0" path="m960,r,120l1060,72r-80,l980,53r82,l960,xm960,53l,53,,72r960,l960,53xm1062,53r-82,l980,72r80,l1080,63,1062,53xe" fillcolor="black" stroked="f">
            <v:stroke joinstyle="round"/>
            <v:formulas/>
            <v:path arrowok="t" o:connecttype="custom" o:connectlocs="609600,1724025;609600,1800225;673100,1769745;622300,1769745;622300,1757680;674370,1757680;609600,1724025;609600,1757680;0,1757680;0,1769745;609600,1769745;609600,1757680;674370,1757680;622300,1757680;622300,1769745;673100,1769745;685800,1764030;674370,1757680" o:connectangles="0,0,0,0,0,0,0,0,0,0,0,0,0,0,0,0,0,0"/>
            <w10:wrap anchorx="page"/>
          </v:shape>
        </w:pict>
      </w:r>
      <w:r w:rsidRPr="00783928">
        <w:rPr>
          <w:noProof/>
          <w:lang w:val="uk-UA" w:eastAsia="uk-UA"/>
        </w:rPr>
        <w:pict>
          <v:shape id="AutoShape 264" o:spid="_x0000_s1120" style="position:absolute;left:0;text-align:left;margin-left:241.9pt;margin-top:189.75pt;width:54pt;height:6pt;z-index:251668480;visibility:visible;mso-position-horizontal-relative:page" coordsize="1080,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" adj="0,,0" path="m960,r,120l1060,72r-80,l980,53r82,l960,xm960,53l,53,,72r960,l960,53xm1062,53r-82,l980,72r80,l1080,63,1062,53xe" fillcolor="black" stroked="f">
            <v:stroke joinstyle="round"/>
            <v:formulas/>
            <v:path arrowok="t" o:connecttype="custom" o:connectlocs="609600,2409825;609600,2486025;673100,2455545;622300,2455545;622300,2443480;674370,2443480;609600,2409825;609600,2443480;0,2443480;0,2455545;609600,2455545;609600,2443480;674370,2443480;622300,2443480;622300,2455545;673100,2455545;685800,2449830;674370,2443480" o:connectangles="0,0,0,0,0,0,0,0,0,0,0,0,0,0,0,0,0,0"/>
            <w10:wrap anchorx="page"/>
          </v:shape>
        </w:pict>
      </w:r>
      <w:r w:rsidRPr="00783928">
        <w:rPr>
          <w:noProof/>
          <w:lang w:val="uk-UA" w:eastAsia="uk-UA"/>
        </w:rPr>
        <w:pict>
          <v:shape id="AutoShape 263" o:spid="_x0000_s1121" style="position:absolute;left:0;text-align:left;margin-left:241.9pt;margin-top:243.75pt;width:54pt;height:6pt;z-index:251669504;visibility:visible;mso-position-horizontal-relative:page" coordsize="1080,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" adj="0,,0" path="m960,r,120l1060,72r-80,l980,53r82,l960,xm960,53l,53,,72r960,l960,53xm1062,53r-82,l980,72r80,l1080,63,1062,53xe" fillcolor="black" stroked="f">
            <v:stroke joinstyle="round"/>
            <v:formulas/>
            <v:path arrowok="t" o:connecttype="custom" o:connectlocs="609600,3095625;609600,3171825;673100,3141345;622300,3141345;622300,3129280;674370,3129280;609600,3095625;609600,3129280;0,3129280;0,3141345;609600,3141345;609600,3129280;674370,3129280;622300,3129280;622300,3141345;673100,3141345;685800,3135630;674370,3129280" o:connectangles="0,0,0,0,0,0,0,0,0,0,0,0,0,0,0,0,0,0"/>
            <w10:wrap anchorx="page"/>
          </v:shape>
        </w:pict>
      </w:r>
      <w:r w:rsidRPr="00783928">
        <w:rPr>
          <w:noProof/>
          <w:lang w:val="uk-UA" w:eastAsia="uk-UA"/>
        </w:rPr>
        <w:pict>
          <v:shape id="AutoShape 262" o:spid="_x0000_s1122" style="position:absolute;left:0;text-align:left;margin-left:241.45pt;margin-top:315.75pt;width:54.5pt;height:6pt;z-index:251670528;visibility:visible;mso-position-horizontal-relative:page" coordsize="1090,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" adj="0,,0" path="m969,r,120l1079,67r-90,l998,63,989,53r82,l969,xm969,53l9,53,,63r9,4l969,67r,-14xm1071,53r-82,l998,63r-9,4l1079,67r10,-4l1071,53xe" fillcolor="black" stroked="f">
            <v:stroke joinstyle="round"/>
            <v:formulas/>
            <v:path arrowok="t" o:connecttype="custom" o:connectlocs="615315,4010025;615315,4086225;685165,4052570;628015,4052570;633730,4050030;628015,4043680;680085,4043680;615315,4010025;615315,4043680;5715,4043680;0,4050030;5715,4052570;615315,4052570;615315,4043680;680085,4043680;628015,4043680;633730,4050030;628015,4052570;685165,4052570;691515,4050030;680085,4043680" o:connectangles="0,0,0,0,0,0,0,0,0,0,0,0,0,0,0,0,0,0,0,0,0"/>
            <w10:wrap anchorx="page"/>
          </v:shape>
        </w:pict>
      </w:r>
      <w:r w:rsidRPr="00783928">
        <w:rPr>
          <w:noProof/>
          <w:lang w:val="uk-UA" w:eastAsia="uk-UA"/>
        </w:rPr>
        <w:pict>
          <v:shape id="Text Box 261" o:spid="_x0000_s1155" type="#_x0000_t202" style="position:absolute;left:0;text-align:left;margin-left:484.8pt;margin-top:300.9pt;width:45.15pt;height:324pt;z-index:251680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" filled="f" strokeweight=".33864mm">
            <v:textbox inset="0,0,0,0">
              <w:txbxContent>
                <w:p w:rsidR="0042014F" w:rsidRDefault="0042014F" w:rsidP="0042014F">
                  <w:pPr>
                    <w:pStyle w:val="a3"/>
                    <w:ind w:left="0" w:firstLine="0"/>
                    <w:rPr>
                      <w:sz w:val="30"/>
                    </w:rPr>
                  </w:pPr>
                </w:p>
                <w:p w:rsidR="0042014F" w:rsidRDefault="0042014F" w:rsidP="0042014F">
                  <w:pPr>
                    <w:pStyle w:val="a3"/>
                    <w:ind w:left="0" w:firstLine="0"/>
                    <w:rPr>
                      <w:sz w:val="30"/>
                    </w:rPr>
                  </w:pPr>
                </w:p>
                <w:p w:rsidR="0042014F" w:rsidRDefault="0042014F" w:rsidP="0042014F">
                  <w:pPr>
                    <w:pStyle w:val="a3"/>
                    <w:ind w:left="0" w:firstLine="0"/>
                    <w:rPr>
                      <w:sz w:val="30"/>
                    </w:rPr>
                  </w:pPr>
                </w:p>
                <w:p w:rsidR="0042014F" w:rsidRDefault="0042014F" w:rsidP="0042014F">
                  <w:pPr>
                    <w:pStyle w:val="a3"/>
                    <w:ind w:left="0" w:firstLine="0"/>
                    <w:rPr>
                      <w:sz w:val="30"/>
                    </w:rPr>
                  </w:pPr>
                </w:p>
                <w:p w:rsidR="0042014F" w:rsidRDefault="0042014F" w:rsidP="0042014F">
                  <w:pPr>
                    <w:pStyle w:val="a3"/>
                    <w:ind w:left="0" w:firstLine="0"/>
                    <w:rPr>
                      <w:sz w:val="30"/>
                    </w:rPr>
                  </w:pPr>
                </w:p>
                <w:p w:rsidR="0042014F" w:rsidRDefault="0042014F" w:rsidP="0042014F">
                  <w:pPr>
                    <w:pStyle w:val="a3"/>
                    <w:ind w:left="0" w:firstLine="0"/>
                    <w:rPr>
                      <w:sz w:val="30"/>
                    </w:rPr>
                  </w:pPr>
                </w:p>
                <w:p w:rsidR="0042014F" w:rsidRDefault="0042014F" w:rsidP="0042014F">
                  <w:pPr>
                    <w:pStyle w:val="a3"/>
                    <w:spacing w:before="203"/>
                    <w:ind w:left="345" w:right="334" w:firstLine="0"/>
                    <w:jc w:val="both"/>
                  </w:pPr>
                  <w:r>
                    <w:t>П А С И В</w:t>
                  </w:r>
                </w:p>
              </w:txbxContent>
            </v:textbox>
            <w10:wrap anchorx="page"/>
          </v:shape>
        </w:pict>
      </w:r>
      <w:r w:rsidRPr="00783928">
        <w:rPr>
          <w:noProof/>
          <w:lang w:val="uk-UA" w:eastAsia="uk-UA"/>
        </w:rPr>
        <w:pict>
          <v:shape id="Text Box 260" o:spid="_x0000_s1156" type="#_x0000_t202" style="position:absolute;left:0;text-align:left;margin-left:295.9pt;margin-top:300.9pt;width:180pt;height:36pt;z-index:2516817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" filled="f" strokeweight=".25397mm">
            <v:textbox inset="0,0,0,0">
              <w:txbxContent>
                <w:p w:rsidR="0042014F" w:rsidRDefault="0042014F" w:rsidP="0042014F">
                  <w:pPr>
                    <w:pStyle w:val="a3"/>
                    <w:spacing w:before="67"/>
                    <w:ind w:left="693" w:firstLine="0"/>
                  </w:pPr>
                  <w:r>
                    <w:t>І. Власнийкапітал</w:t>
                  </w:r>
                </w:p>
              </w:txbxContent>
            </v:textbox>
            <w10:wrap anchorx="page"/>
          </v:shape>
        </w:pict>
      </w:r>
      <w:r w:rsidRPr="00783928">
        <w:rPr>
          <w:noProof/>
          <w:lang w:val="uk-UA" w:eastAsia="uk-UA"/>
        </w:rPr>
        <w:pict>
          <v:shape id="Text Box 259" o:spid="_x0000_s1157" type="#_x0000_t202" style="position:absolute;left:0;text-align:left;margin-left:70.8pt;margin-top:300.9pt;width:171.15pt;height:36pt;z-index:251682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" filled="f" strokeweight=".33864mm">
            <v:textbox inset="0,0,0,0">
              <w:txbxContent>
                <w:p w:rsidR="0042014F" w:rsidRDefault="0042014F" w:rsidP="0042014F">
                  <w:pPr>
                    <w:pStyle w:val="a3"/>
                    <w:spacing w:before="69"/>
                    <w:ind w:left="1195" w:right="1191" w:firstLine="0"/>
                    <w:jc w:val="center"/>
                  </w:pPr>
                  <w:r>
                    <w:t>Клас 4</w:t>
                  </w:r>
                </w:p>
              </w:txbxContent>
            </v:textbox>
            <w10:wrap anchorx="page"/>
          </v:shape>
        </w:pict>
      </w:r>
      <w:r w:rsidRPr="00783928">
        <w:rPr>
          <w:noProof/>
          <w:lang w:val="uk-UA" w:eastAsia="uk-UA"/>
        </w:rPr>
        <w:pict>
          <v:shape id="Text Box 258" o:spid="_x0000_s1176" type="#_x0000_t202" style="position:absolute;left:0;text-align:left;margin-left:484.8pt;margin-top:120.9pt;width:45.15pt;height:152.9pt;z-index:251684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" filled="f" strokeweight=".33864mm">
            <v:textbox inset="0,0,0,0">
              <w:txbxContent>
                <w:p w:rsidR="0042014F" w:rsidRDefault="0042014F" w:rsidP="0042014F">
                  <w:pPr>
                    <w:pStyle w:val="a3"/>
                    <w:ind w:left="0" w:firstLine="0"/>
                    <w:rPr>
                      <w:sz w:val="30"/>
                    </w:rPr>
                  </w:pPr>
                </w:p>
                <w:p w:rsidR="0042014F" w:rsidRDefault="0042014F" w:rsidP="0042014F">
                  <w:pPr>
                    <w:pStyle w:val="a3"/>
                    <w:spacing w:before="6"/>
                    <w:ind w:left="0" w:firstLine="0"/>
                    <w:rPr>
                      <w:sz w:val="31"/>
                    </w:rPr>
                  </w:pPr>
                </w:p>
                <w:p w:rsidR="0042014F" w:rsidRDefault="0042014F" w:rsidP="0042014F">
                  <w:pPr>
                    <w:pStyle w:val="a3"/>
                    <w:ind w:left="345" w:right="334" w:firstLine="0"/>
                    <w:jc w:val="both"/>
                  </w:pPr>
                  <w:r>
                    <w:t>А К Т И В</w:t>
                  </w:r>
                </w:p>
              </w:txbxContent>
            </v:textbox>
            <w10:wrap anchorx="page"/>
          </v:shape>
        </w:pict>
      </w:r>
      <w:r w:rsidRPr="004559D8">
        <w:rPr>
          <w:lang w:val="uk-UA"/>
        </w:rPr>
        <w:t>Структура Балансу відповідає встановленим класам рахунків. Актив відображає залишки на рахунках 1-3 класів, пасив – залишки на рахунках 4-6 класів (рисунок 2.1).</w:t>
      </w:r>
    </w:p>
    <w:p w:rsidR="0042014F" w:rsidRPr="004559D8" w:rsidRDefault="0042014F" w:rsidP="0042014F">
      <w:pPr>
        <w:pStyle w:val="a3"/>
        <w:spacing w:before="1"/>
        <w:ind w:left="0" w:firstLine="0"/>
        <w:rPr>
          <w:sz w:val="27"/>
          <w:lang w:val="uk-UA"/>
        </w:rPr>
      </w:pPr>
      <w:r w:rsidRPr="00783928">
        <w:rPr>
          <w:noProof/>
          <w:lang w:val="uk-UA" w:eastAsia="uk-UA"/>
        </w:rPr>
        <w:pict>
          <v:shape id="Text Box 257" o:spid="_x0000_s1307" type="#_x0000_t202" style="position:absolute;margin-left:70.8pt;margin-top:18.05pt;width:207.15pt;height:36pt;z-index:-251594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" filled="f" strokeweight=".33864mm">
            <v:textbox inset="0,0,0,0">
              <w:txbxContent>
                <w:p w:rsidR="0042014F" w:rsidRDefault="0042014F" w:rsidP="0042014F">
                  <w:pPr>
                    <w:pStyle w:val="a3"/>
                    <w:spacing w:before="69"/>
                    <w:ind w:left="734" w:firstLine="0"/>
                  </w:pPr>
                  <w:r>
                    <w:t>КласиПланурахунків</w:t>
                  </w:r>
                </w:p>
              </w:txbxContent>
            </v:textbox>
            <w10:wrap type="topAndBottom" anchorx="page"/>
          </v:shape>
        </w:pict>
      </w:r>
      <w:r w:rsidRPr="00783928">
        <w:rPr>
          <w:noProof/>
          <w:lang w:val="uk-UA" w:eastAsia="uk-UA"/>
        </w:rPr>
        <w:pict>
          <v:shape id="Text Box 256" o:spid="_x0000_s1308" type="#_x0000_t202" style="position:absolute;margin-left:295.9pt;margin-top:18.05pt;width:234pt;height:36pt;z-index:-251593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" filled="f" strokeweight=".33864mm">
            <v:textbox inset="0,0,0,0">
              <w:txbxContent>
                <w:p w:rsidR="0042014F" w:rsidRDefault="0042014F" w:rsidP="0042014F">
                  <w:pPr>
                    <w:pStyle w:val="a3"/>
                    <w:spacing w:before="69"/>
                    <w:ind w:left="825" w:firstLine="0"/>
                  </w:pPr>
                  <w:r>
                    <w:t>Фінансовийзвіт (Баланс)</w:t>
                  </w:r>
                </w:p>
              </w:txbxContent>
            </v:textbox>
            <w10:wrap type="topAndBottom" anchorx="page"/>
          </v:shape>
        </w:pict>
      </w:r>
      <w:r w:rsidRPr="00783928">
        <w:rPr>
          <w:noProof/>
          <w:lang w:val="uk-UA" w:eastAsia="uk-UA"/>
        </w:rPr>
        <w:pict>
          <v:shape id="Text Box 255" o:spid="_x0000_s1309" type="#_x0000_t202" style="position:absolute;margin-left:70.8pt;margin-top:72.05pt;width:171.15pt;height:36pt;z-index:-251592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" filled="f" strokeweight=".33864mm">
            <v:textbox inset="0,0,0,0">
              <w:txbxContent>
                <w:p w:rsidR="0042014F" w:rsidRDefault="0042014F" w:rsidP="0042014F">
                  <w:pPr>
                    <w:pStyle w:val="a3"/>
                    <w:spacing w:before="69"/>
                    <w:ind w:left="1195" w:right="1191" w:firstLine="0"/>
                    <w:jc w:val="center"/>
                  </w:pPr>
                  <w:r>
                    <w:t>Клас 1</w:t>
                  </w:r>
                </w:p>
              </w:txbxContent>
            </v:textbox>
            <w10:wrap type="topAndBottom" anchorx="page"/>
          </v:shape>
        </w:pict>
      </w:r>
      <w:r w:rsidRPr="00783928">
        <w:rPr>
          <w:noProof/>
          <w:lang w:val="uk-UA" w:eastAsia="uk-UA"/>
        </w:rPr>
        <w:pict>
          <v:shape id="Text Box 254" o:spid="_x0000_s1310" type="#_x0000_t202" style="position:absolute;margin-left:295.9pt;margin-top:72.05pt;width:180pt;height:36pt;z-index:-251591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" filled="f" strokeweight=".33864mm">
            <v:textbox inset="0,0,0,0">
              <w:txbxContent>
                <w:p w:rsidR="0042014F" w:rsidRDefault="0042014F" w:rsidP="0042014F">
                  <w:pPr>
                    <w:pStyle w:val="a3"/>
                    <w:spacing w:before="69"/>
                    <w:ind w:left="542" w:firstLine="0"/>
                  </w:pPr>
                  <w:r>
                    <w:t>І. Необоротніактиви</w:t>
                  </w:r>
                </w:p>
              </w:txbxContent>
            </v:textbox>
            <w10:wrap type="topAndBottom" anchorx="page"/>
          </v:shape>
        </w:pict>
      </w:r>
    </w:p>
    <w:p w:rsidR="0042014F" w:rsidRPr="004559D8" w:rsidRDefault="0042014F" w:rsidP="0042014F">
      <w:pPr>
        <w:pStyle w:val="a3"/>
        <w:spacing w:before="7"/>
        <w:ind w:left="0" w:firstLine="0"/>
        <w:rPr>
          <w:sz w:val="23"/>
          <w:lang w:val="uk-UA"/>
        </w:rPr>
      </w:pPr>
    </w:p>
    <w:p w:rsidR="0042014F" w:rsidRPr="004559D8" w:rsidRDefault="0042014F" w:rsidP="0042014F">
      <w:pPr>
        <w:pStyle w:val="a3"/>
        <w:spacing w:before="7" w:after="40"/>
        <w:ind w:left="0" w:firstLine="0"/>
        <w:rPr>
          <w:sz w:val="23"/>
          <w:lang w:val="uk-UA"/>
        </w:rPr>
      </w:pPr>
    </w:p>
    <w:p w:rsidR="0042014F" w:rsidRPr="004559D8" w:rsidRDefault="0042014F" w:rsidP="0042014F">
      <w:pPr>
        <w:tabs>
          <w:tab w:val="left" w:pos="4699"/>
        </w:tabs>
        <w:ind w:left="206"/>
        <w:rPr>
          <w:sz w:val="20"/>
          <w:lang w:val="uk-UA"/>
        </w:rPr>
      </w:pPr>
      <w:r w:rsidRPr="00783928">
        <w:rPr>
          <w:noProof/>
          <w:sz w:val="20"/>
          <w:lang w:val="uk-UA" w:eastAsia="uk-UA"/>
        </w:rPr>
      </w:r>
      <w:r>
        <w:rPr>
          <w:noProof/>
          <w:sz w:val="20"/>
          <w:lang w:val="uk-UA" w:eastAsia="uk-UA"/>
        </w:rPr>
        <w:pict>
          <v:shape id="Text Box 253" o:spid="_x0000_s1045" type="#_x0000_t202" style="width:171.15pt;height: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" filled="f" strokeweight=".33864mm">
            <v:textbox inset="0,0,0,0">
              <w:txbxContent>
                <w:p w:rsidR="0042014F" w:rsidRDefault="0042014F" w:rsidP="0042014F">
                  <w:pPr>
                    <w:pStyle w:val="a3"/>
                    <w:spacing w:before="69"/>
                    <w:ind w:left="1195" w:right="1192" w:firstLine="0"/>
                    <w:jc w:val="center"/>
                  </w:pPr>
                  <w:r>
                    <w:t>Клас 2,3</w:t>
                  </w:r>
                </w:p>
              </w:txbxContent>
            </v:textbox>
            <w10:wrap type="none"/>
            <w10:anchorlock/>
          </v:shape>
        </w:pict>
      </w:r>
      <w:r w:rsidRPr="004559D8">
        <w:rPr>
          <w:sz w:val="20"/>
          <w:lang w:val="uk-UA"/>
        </w:rPr>
        <w:tab/>
      </w:r>
      <w:r w:rsidRPr="00783928">
        <w:rPr>
          <w:noProof/>
          <w:sz w:val="20"/>
          <w:lang w:val="uk-UA" w:eastAsia="uk-UA"/>
        </w:rPr>
      </w:r>
      <w:r>
        <w:rPr>
          <w:noProof/>
          <w:sz w:val="20"/>
          <w:lang w:val="uk-UA" w:eastAsia="uk-UA"/>
        </w:rPr>
        <w:pict>
          <v:shape id="Text Box 252" o:spid="_x0000_s1044" type="#_x0000_t202" style="width:180pt;height: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" filled="f" strokeweight=".33864mm">
            <v:textbox inset="0,0,0,0">
              <w:txbxContent>
                <w:p w:rsidR="0042014F" w:rsidRDefault="0042014F" w:rsidP="0042014F">
                  <w:pPr>
                    <w:pStyle w:val="a3"/>
                    <w:spacing w:before="69"/>
                    <w:ind w:left="628" w:firstLine="0"/>
                  </w:pPr>
                  <w:r>
                    <w:t>ІІ. Оборотніактиви</w:t>
                  </w:r>
                </w:p>
              </w:txbxContent>
            </v:textbox>
            <w10:wrap type="none"/>
            <w10:anchorlock/>
          </v:shape>
        </w:pict>
      </w:r>
    </w:p>
    <w:p w:rsidR="0042014F" w:rsidRPr="004559D8" w:rsidRDefault="0042014F" w:rsidP="0042014F">
      <w:pPr>
        <w:pStyle w:val="a3"/>
        <w:spacing w:before="5"/>
        <w:ind w:left="0" w:firstLine="0"/>
        <w:rPr>
          <w:sz w:val="11"/>
          <w:lang w:val="uk-UA"/>
        </w:rPr>
      </w:pPr>
    </w:p>
    <w:p w:rsidR="0042014F" w:rsidRPr="004559D8" w:rsidRDefault="0042014F" w:rsidP="0042014F">
      <w:pPr>
        <w:tabs>
          <w:tab w:val="left" w:pos="4699"/>
        </w:tabs>
        <w:ind w:left="206"/>
        <w:rPr>
          <w:sz w:val="20"/>
          <w:lang w:val="uk-UA"/>
        </w:rPr>
      </w:pPr>
      <w:r w:rsidRPr="00783928">
        <w:rPr>
          <w:noProof/>
          <w:position w:val="17"/>
          <w:sz w:val="20"/>
          <w:lang w:val="uk-UA" w:eastAsia="uk-UA"/>
        </w:rPr>
      </w:r>
      <w:r w:rsidRPr="00783928">
        <w:rPr>
          <w:noProof/>
          <w:position w:val="17"/>
          <w:sz w:val="20"/>
          <w:lang w:val="uk-UA" w:eastAsia="uk-UA"/>
        </w:rPr>
        <w:pict>
          <v:shape id="Text Box 251" o:spid="_x0000_s1043" type="#_x0000_t202" style="width:171.15pt;height: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" filled="f" strokeweight=".33864mm">
            <v:textbox inset="0,0,0,0">
              <w:txbxContent>
                <w:p w:rsidR="0042014F" w:rsidRDefault="0042014F" w:rsidP="0042014F">
                  <w:pPr>
                    <w:pStyle w:val="a3"/>
                    <w:spacing w:before="69"/>
                    <w:ind w:left="739" w:firstLine="0"/>
                  </w:pPr>
                  <w:r>
                    <w:t>Субрахунок 286</w:t>
                  </w:r>
                </w:p>
              </w:txbxContent>
            </v:textbox>
            <w10:wrap type="none"/>
            <w10:anchorlock/>
          </v:shape>
        </w:pict>
      </w:r>
      <w:r w:rsidRPr="004559D8">
        <w:rPr>
          <w:position w:val="17"/>
          <w:sz w:val="20"/>
          <w:lang w:val="uk-UA"/>
        </w:rPr>
        <w:tab/>
      </w:r>
      <w:r w:rsidRPr="00783928">
        <w:rPr>
          <w:noProof/>
          <w:sz w:val="20"/>
          <w:lang w:val="uk-UA" w:eastAsia="uk-UA"/>
        </w:rPr>
      </w:r>
      <w:r w:rsidRPr="00783928">
        <w:rPr>
          <w:noProof/>
          <w:sz w:val="20"/>
          <w:lang w:val="uk-UA" w:eastAsia="uk-UA"/>
        </w:rPr>
        <w:pict>
          <v:shape id="Text Box 250" o:spid="_x0000_s1042" type="#_x0000_t202" style="width:180pt;height:5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" filled="f" strokeweight=".33864mm">
            <v:textbox inset="0,0,0,0">
              <w:txbxContent>
                <w:p w:rsidR="0042014F" w:rsidRPr="004559D8" w:rsidRDefault="0042014F" w:rsidP="0042014F">
                  <w:pPr>
                    <w:spacing w:before="64" w:line="242" w:lineRule="auto"/>
                    <w:ind w:left="364" w:right="365"/>
                    <w:jc w:val="center"/>
                    <w:rPr>
                      <w:sz w:val="24"/>
                    </w:rPr>
                  </w:pPr>
                  <w:r w:rsidRPr="004559D8">
                    <w:rPr>
                      <w:sz w:val="24"/>
                    </w:rPr>
                    <w:t>ІІІ. Необоротніактиви, утримувані для продажу, та групивибуття</w:t>
                  </w:r>
                </w:p>
              </w:txbxContent>
            </v:textbox>
            <w10:wrap type="none"/>
            <w10:anchorlock/>
          </v:shape>
        </w:pict>
      </w: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ind w:left="0" w:firstLine="0"/>
        <w:rPr>
          <w:sz w:val="30"/>
          <w:lang w:val="uk-UA"/>
        </w:rPr>
      </w:pPr>
    </w:p>
    <w:p w:rsidR="0042014F" w:rsidRPr="004559D8" w:rsidRDefault="0042014F" w:rsidP="0042014F">
      <w:pPr>
        <w:pStyle w:val="a3"/>
        <w:spacing w:before="9"/>
        <w:ind w:left="0" w:firstLine="0"/>
        <w:rPr>
          <w:sz w:val="40"/>
          <w:lang w:val="uk-UA"/>
        </w:rPr>
      </w:pPr>
    </w:p>
    <w:p w:rsidR="0042014F" w:rsidRPr="004559D8" w:rsidRDefault="0042014F" w:rsidP="0042014F">
      <w:pPr>
        <w:pStyle w:val="a3"/>
        <w:ind w:left="393" w:firstLine="0"/>
        <w:rPr>
          <w:lang w:val="uk-UA"/>
        </w:rPr>
      </w:pPr>
      <w:r w:rsidRPr="00783928">
        <w:rPr>
          <w:noProof/>
          <w:lang w:val="uk-UA" w:eastAsia="uk-UA"/>
        </w:rPr>
        <w:pict>
          <v:shape id="AutoShape 249" o:spid="_x0000_s1123" style="position:absolute;left:0;text-align:left;margin-left:241.45pt;margin-top:-283.1pt;width:54.5pt;height:6pt;z-index:251671552;visibility:visible;mso-position-horizontal-relative:page" coordsize="1090,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" adj="0,,0" path="m969,r,120l1071,67r-82,l998,58r-9,-5l1079,53,969,xm969,53l9,53,,58r9,9l969,67r,-14xm1079,53r-90,l998,58r-9,9l1071,67r18,-9l1079,53xe" fillcolor="black" stroked="f">
            <v:stroke joinstyle="round"/>
            <v:formulas/>
            <v:path arrowok="t" o:connecttype="custom" o:connectlocs="615315,-3595370;615315,-3519170;680085,-3552825;628015,-3552825;633730,-3558540;628015,-3561715;685165,-3561715;615315,-3595370;615315,-3561715;5715,-3561715;0,-3558540;5715,-3552825;615315,-3552825;615315,-3561715;685165,-3561715;628015,-3561715;633730,-3558540;628015,-3552825;680085,-3552825;691515,-3558540;685165,-3561715" o:connectangles="0,0,0,0,0,0,0,0,0,0,0,0,0,0,0,0,0,0,0,0,0"/>
            <w10:wrap anchorx="page"/>
          </v:shape>
        </w:pict>
      </w:r>
      <w:r w:rsidRPr="00783928">
        <w:rPr>
          <w:noProof/>
          <w:lang w:val="uk-UA" w:eastAsia="uk-UA"/>
        </w:rPr>
        <w:pict>
          <v:group id="Group 242" o:spid="_x0000_s1124" style="position:absolute;left:0;text-align:left;margin-left:70.3pt;margin-top:-289.55pt;width:406.1pt;height:73pt;z-index:251672576;mso-position-horizontal-relative:page" coordorigin="1406,-5791" coordsize="8122,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">
            <v:shape id="AutoShape 248" o:spid="_x0000_s1125" style="position:absolute;left:4838;top:-5422;width:898;height:898;visibility:visible" coordsize="898,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khcQA&#10;AADcAAAADwAAAGRycy9kb3ducmV2LnhtbESPQWvCQBSE74L/YXmF3nTTHERTV1FBrIcetLbnR/aZ&#10;DWbfxuwao7++Kwgeh5n5hpnOO1uJlhpfOlbwMUxAEOdOl1woOPysB2MQPiBrrByTght5mM/6vSlm&#10;2l15R+0+FCJC2GeowIRQZ1L63JBFP3Q1cfSOrrEYomwKqRu8RritZJokI2mx5LhgsKaVofy0v1gF&#10;58nfdrw5ttvf74U5VPcl+VW4KPX+1i0+QQTqwiv8bH9pBekohce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xJIXEAAAA3AAAAA8AAAAAAAAAAAAAAAAAmAIAAGRycy9k&#10;b3ducmV2LnhtbFBLBQYAAAAABAAEAPUAAACJAwAAAAA=&#10;" adj="0,,0" path="m,l898,t,l898,898e" filled="f" strokeweight=".33864mm">
              <v:stroke joinstyle="round"/>
              <v:formulas/>
              <v:path arrowok="t" o:connecttype="custom" o:connectlocs="0,-5422;898,-5422;898,-5422;898,-4524" o:connectangles="0,0,0,0"/>
            </v:shape>
            <v:shape id="Picture 247" o:spid="_x0000_s1126" type="#_x0000_t75" style="position:absolute;left:5731;top:-4582;width:188;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jOvGAAAA3AAAAA8AAABkcnMvZG93bnJldi54bWxEj0FrAjEUhO+F/ofwCt40WwWV1ShqEUrR&#10;g2speHskz920m5dlk67bf98UhB6HmfmGWa57V4uO2mA9K3geZSCItTeWSwXv5/1wDiJEZIO1Z1Lw&#10;QwHWq8eHJebG3/hEXRFLkSAcclRQxdjkUgZdkcMw8g1x8q6+dRiTbEtpWrwluKvlOMum0qHltFBh&#10;Q7uK9Ffx7RQcZ1Z/frzhobscttu93thr8bJTavDUbxYgIvXxP3xvvxoF4+kE/s6k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CM68YAAADcAAAADwAAAAAAAAAAAAAA&#10;AACfAgAAZHJzL2Rvd25yZXYueG1sUEsFBgAAAAAEAAQA9wAAAJIDAAAAAA==&#10;"/>
            <v:shape id="AutoShape 246" o:spid="_x0000_s1127" style="position:absolute;left:4838;top:-5245;width:360;height:903;visibility:visible" coordsize="360,9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WIMYA&#10;AADcAAAADwAAAGRycy9kb3ducmV2LnhtbESPQWvCQBSE70L/w/IEL6Kbais2uooElVIoWPXS2zP7&#10;TILZtyG7mvjvuwXB4zAz3zDzZWtKcaPaFZYVvA4jEMSp1QVnCo6HzWAKwnlkjaVlUnAnB8vFS2eO&#10;sbYN/9Bt7zMRIOxiVJB7X8VSujQng25oK+LgnW1t0AdZZ1LX2AS4KeUoiibSYMFhIceKkpzSy/5q&#10;FMhonDS79SnZ7D7SZvv9vu5//V6U6nXb1QyEp9Y/w4/2p1YwmrzB/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dWIMYAAADcAAAADwAAAAAAAAAAAAAAAACYAgAAZHJz&#10;L2Rvd25yZXYueG1sUEsFBgAAAAAEAAQA9QAAAIsDAAAAAA==&#10;" adj="0,,0" path="m,902r360,m360,902l360,e" filled="f" strokeweight=".33864mm">
              <v:stroke joinstyle="round"/>
              <v:formulas/>
              <v:path arrowok="t" o:connecttype="custom" o:connectlocs="0,-4342;360,-4342;360,-4342;360,-5244" o:connectangles="0,0,0,0"/>
            </v:shape>
            <v:shape id="AutoShape 245" o:spid="_x0000_s1128" style="position:absolute;left:5198;top:-5302;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h7sYA&#10;AADcAAAADwAAAGRycy9kb3ducmV2LnhtbESPQWvCQBSE70L/w/IKvYRm02ClRFeRgjSgBWsDXh/Z&#10;1yQ0+zZk1yT+e7dQ8DjMzDfMajOZVgzUu8aygpc4AUFcWt1wpaD43j2/gXAeWWNrmRRcycFm/TBb&#10;YabtyF80nHwlAoRdhgpq77tMSlfWZNDFtiMO3o/tDfog+0rqHscAN61Mk2QhDTYcFmrs6L2m8vd0&#10;MQqi5vA5z6Pt2e0LOkYfgz4MqVbq6XHaLkF4mvw9/N/OtYJ08Qp/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dh7sYAAADcAAAADwAAAAAAAAAAAAAAAACYAgAAZHJz&#10;L2Rvd25yZXYueG1sUEsFBgAAAAAEAAQA9QAAAIsDAAAAAA==&#10;" adj="0,,0" path="m600,r,120l702,67r-82,l620,48r80,l600,xm600,48l,48,,67r600,l600,48xm700,48r-80,l620,67r82,l720,58,700,48xe" fillcolor="black" stroked="f">
              <v:stroke joinstyle="round"/>
              <v:formulas/>
              <v:path arrowok="t" o:connecttype="custom" o:connectlocs="600,-5302;600,-5182;702,-5235;620,-5235;620,-5254;700,-5254;600,-5302;600,-5254;0,-5254;0,-5235;600,-5235;600,-5254;700,-5254;620,-5254;620,-5235;702,-5235;720,-5244;700,-5254" o:connectangles="0,0,0,0,0,0,0,0,0,0,0,0,0,0,0,0,0,0"/>
            </v:shape>
            <v:shape id="Text Box 244" o:spid="_x0000_s1129" type="#_x0000_t202" style="position:absolute;left:1416;top:-5782;width:3423;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62MMA&#10;AADcAAAADwAAAGRycy9kb3ducmV2LnhtbESPT4vCMBTE7wt+h/AEb2uqhyrVKCKIe/CyVfb8tnn9&#10;o81LSbJt99tvFgSPw8z8htnuR9OKnpxvLCtYzBMQxIXVDVcKbtfT+xqED8gaW8uk4Jc87HeTty1m&#10;2g78SX0eKhEh7DNUUIfQZVL6oiaDfm474uiV1hkMUbpKaodDhJtWLpMklQYbjgs1dnSsqXjkP0ZB&#10;vqjK0ulR3s73a385fK2+5eCUmk3HwwZEoDG8ws/2h1awTFP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E62MMAAADcAAAADwAAAAAAAAAAAAAAAACYAgAAZHJzL2Rv&#10;d25yZXYueG1sUEsFBgAAAAAEAAQA9QAAAIgDAAAAAA==&#10;" filled="f" strokeweight=".33864mm">
              <v:textbox inset="0,0,0,0">
                <w:txbxContent>
                  <w:p w:rsidR="0042014F" w:rsidRDefault="0042014F" w:rsidP="0042014F">
                    <w:pPr>
                      <w:spacing w:before="65" w:line="242" w:lineRule="auto"/>
                      <w:ind w:left="408" w:right="398" w:firstLine="268"/>
                      <w:rPr>
                        <w:sz w:val="28"/>
                      </w:rPr>
                    </w:pPr>
                    <w:r>
                      <w:rPr>
                        <w:sz w:val="28"/>
                      </w:rPr>
                      <w:t>Рахунки 47, 48 (в аналітичномурозрізі)</w:t>
                    </w:r>
                  </w:p>
                </w:txbxContent>
              </v:textbox>
            </v:shape>
            <v:shape id="Text Box 243" o:spid="_x0000_s1130" type="#_x0000_t202" style="position:absolute;left:5918;top:-5782;width:3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fQ8MA&#10;AADcAAAADwAAAGRycy9kb3ducmV2LnhtbESPT4vCMBTE7wt+h/CEva2pHlSqUUSQ9eBlq3h+Nq9/&#10;tHkpSbbtfvuNIHgcZuY3zHo7mEZ05HxtWcF0koAgzq2uuVRwOR++liB8QNbYWCYFf+Rhuxl9rDHV&#10;tucf6rJQighhn6KCKoQ2ldLnFRn0E9sSR6+wzmCI0pVSO+wj3DRyliRzabDmuFBhS/uK8kf2axRk&#10;07IonB7k5ft+7k676+Ime6fU53jYrUAEGsI7/GoftYLZfAH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fQ8MAAADcAAAADwAAAAAAAAAAAAAAAACYAgAAZHJzL2Rv&#10;d25yZXYueG1sUEsFBgAAAAAEAAQA9QAAAIgDAAAAAA==&#10;" filled="f" strokeweight=".33864mm">
              <v:textbox inset="0,0,0,0">
                <w:txbxContent>
                  <w:p w:rsidR="0042014F" w:rsidRDefault="0042014F" w:rsidP="0042014F">
                    <w:pPr>
                      <w:spacing w:before="66" w:line="237" w:lineRule="auto"/>
                      <w:ind w:left="1113" w:hanging="960"/>
                      <w:rPr>
                        <w:sz w:val="24"/>
                      </w:rPr>
                    </w:pPr>
                    <w:r>
                      <w:rPr>
                        <w:sz w:val="24"/>
                      </w:rPr>
                      <w:t>ІІ. Довгостроковізобов’язання і забезпечення</w:t>
                    </w:r>
                  </w:p>
                </w:txbxContent>
              </v:textbox>
            </v:shape>
            <w10:wrap anchorx="page"/>
          </v:group>
        </w:pict>
      </w:r>
      <w:r w:rsidRPr="00783928">
        <w:rPr>
          <w:noProof/>
          <w:lang w:val="uk-UA" w:eastAsia="uk-UA"/>
        </w:rPr>
        <w:pict>
          <v:group id="Group 235" o:spid="_x0000_s1143" style="position:absolute;left:0;text-align:left;margin-left:70.3pt;margin-top:-235.55pt;width:406.1pt;height:127pt;z-index:251674624;mso-position-horizontal-relative:page" coordorigin="1406,-4711" coordsize="8122,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">
            <v:shape id="AutoShape 241" o:spid="_x0000_s1144" style="position:absolute;left:4838;top:-4165;width:538;height:903;visibility:visible" coordsize="538,9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wtsIA&#10;AADcAAAADwAAAGRycy9kb3ducmV2LnhtbESPQYvCMBSE7wv+h/AEb2uqoCvVKCooenKrXrw9m2db&#10;bF5KE7X+eyMIHoeZ+YaZzBpTijvVrrCsoNeNQBCnVhecKTgeVr8jEM4jaywtk4InOZhNWz8TjLV9&#10;cEL3vc9EgLCLUUHufRVL6dKcDLqurYiDd7G1QR9knUld4yPATSn7UTSUBgsOCzlWtMwpve5vRkFS&#10;buX/n1xHenc8YW+YJufLolGq027mYxCeGv8Nf9obraA/GMD7TDg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LC2wgAAANwAAAAPAAAAAAAAAAAAAAAAAJgCAABkcnMvZG93&#10;bnJldi54bWxQSwUGAAAAAAQABAD1AAAAhwMAAAAA&#10;" adj="0,,0" path="m,902r538,m538,902l538,e" filled="f" strokeweight=".33864mm">
              <v:stroke joinstyle="round"/>
              <v:formulas/>
              <v:path arrowok="t" o:connecttype="custom" o:connectlocs="0,-3262;538,-3262;538,-3262;538,-4164" o:connectangles="0,0,0,0"/>
            </v:shape>
            <v:shape id="AutoShape 240" o:spid="_x0000_s1145" style="position:absolute;left:5376;top:-4222;width:543;height:120;visibility:visible" coordsize="54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3sQA&#10;AADcAAAADwAAAGRycy9kb3ducmV2LnhtbESPQWvCQBSE7wX/w/IEb81GQS2pq4jQ0pPopmh7e2Rf&#10;k2D2bchuNf57VxA8DjPzDbNY9bYRZ+p87VjBOElBEBfO1Fwq+M4/Xt9A+IBssHFMCq7kYbUcvCww&#10;M+7CezrrUIoIYZ+hgiqENpPSFxVZ9IlriaP35zqLIcqulKbDS4TbRk7SdCYt1hwXKmxpU1Fx0v9W&#10;gZ5/7g7bvF3r31P+o+c9S9wdlRoN+/U7iEB9eIYf7S+jYDKdwf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Pt7EAAAA3AAAAA8AAAAAAAAAAAAAAAAAmAIAAGRycy9k&#10;b3ducmV2LnhtbFBLBQYAAAAABAAEAPUAAACJAwAAAAA=&#10;" adj="0,,0" path="m422,r,120l524,67r-82,l442,48r80,l422,xm422,48l,48,,67r422,l422,48xm522,48r-80,l442,67r82,l542,58,522,48xe" fillcolor="black" stroked="f">
              <v:stroke joinstyle="round"/>
              <v:formulas/>
              <v:path arrowok="t" o:connecttype="custom" o:connectlocs="422,-4222;422,-4102;524,-4155;442,-4155;442,-4174;522,-4174;422,-4222;422,-4174;0,-4174;0,-4155;422,-4155;422,-4174;522,-4174;442,-4174;442,-4155;524,-4155;542,-4164;522,-4174" o:connectangles="0,0,0,0,0,0,0,0,0,0,0,0,0,0,0,0,0,0"/>
            </v:shape>
            <v:shape id="Text Box 239" o:spid="_x0000_s1146" type="#_x0000_t202" style="position:absolute;left:1416;top:-3622;width:342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sQA&#10;AADcAAAADwAAAGRycy9kb3ducmV2LnhtbESPT2vCQBTE74V+h+UJ3upGwSqpmyCFogcvjeL5mX35&#10;U7Nvw+42id++Wyj0OMzMb5hdPplODOR8a1nBcpGAIC6tbrlWcDl/vGxB+ICssbNMCh7kIc+en3aY&#10;ajvyJw1FqEWEsE9RQRNCn0rpy4YM+oXtiaNXWWcwROlqqR2OEW46uUqSV2mw5bjQYE/vDZX34tso&#10;KJZ1VTk9ycvh6zyc9tfNTY5Oqfls2r+BCDSF//Bf+6gVrNYb+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Vf7EAAAA3AAAAA8AAAAAAAAAAAAAAAAAmAIAAGRycy9k&#10;b3ducmV2LnhtbFBLBQYAAAAABAAEAPUAAACJAwAAAAA=&#10;" filled="f" strokeweight=".33864mm">
              <v:textbox inset="0,0,0,0">
                <w:txbxContent>
                  <w:p w:rsidR="0042014F" w:rsidRDefault="0042014F" w:rsidP="0042014F">
                    <w:pPr>
                      <w:spacing w:before="69"/>
                      <w:ind w:left="1195" w:right="1191"/>
                      <w:jc w:val="center"/>
                      <w:rPr>
                        <w:sz w:val="28"/>
                      </w:rPr>
                    </w:pPr>
                    <w:r>
                      <w:rPr>
                        <w:sz w:val="28"/>
                      </w:rPr>
                      <w:t>Клас 6</w:t>
                    </w:r>
                  </w:p>
                </w:txbxContent>
              </v:textbox>
            </v:shape>
            <v:shape id="Text Box 238" o:spid="_x0000_s1147" type="#_x0000_t202" style="position:absolute;left:1416;top:-4702;width:342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BjMAA&#10;AADcAAAADwAAAGRycy9kb3ducmV2LnhtbERPy4rCMBTdC/MP4QruNFVQh2oUGZCZxWys4vpOc/vQ&#10;5qYkse38vVkILg/nvd0PphEdOV9bVjCfJSCIc6trLhVczsfpJwgfkDU2lknBP3nY7z5GW0y17flE&#10;XRZKEUPYp6igCqFNpfR5RQb9zLbEkSusMxgidKXUDvsYbhq5SJKVNFhzbKiwpa+K8nv2MAqyeVkU&#10;Tg/y8n07d7+H6/pP9k6pyXg4bEAEGsJb/HL/aAWLZVwbz8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7BjMAAAADcAAAADwAAAAAAAAAAAAAAAACYAgAAZHJzL2Rvd25y&#10;ZXYueG1sUEsFBgAAAAAEAAQA9QAAAIUDAAAAAA==&#10;" filled="f" strokeweight=".33864mm">
              <v:textbox inset="0,0,0,0">
                <w:txbxContent>
                  <w:p w:rsidR="0042014F" w:rsidRDefault="0042014F" w:rsidP="0042014F">
                    <w:pPr>
                      <w:spacing w:before="69"/>
                      <w:ind w:left="1195" w:right="1191"/>
                      <w:jc w:val="center"/>
                      <w:rPr>
                        <w:sz w:val="28"/>
                      </w:rPr>
                    </w:pPr>
                    <w:r>
                      <w:rPr>
                        <w:sz w:val="28"/>
                      </w:rPr>
                      <w:t>Клас 5</w:t>
                    </w:r>
                  </w:p>
                </w:txbxContent>
              </v:textbox>
            </v:shape>
            <v:shape id="Text Box 237" o:spid="_x0000_s1148" type="#_x0000_t202" style="position:absolute;left:5918;top:-3622;width:360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kF8QA&#10;AADcAAAADwAAAGRycy9kb3ducmV2LnhtbESPT2sCMRTE7wW/Q3hCbzWr0FZXo4ggeuilq3h+bt7+&#10;0c3LksTd9ds3hUKPw8z8hlltBtOIjpyvLSuYThIQxLnVNZcKzqf92xyED8gaG8uk4EkeNuvRywpT&#10;bXv+pi4LpYgQ9ikqqEJoUyl9XpFBP7EtcfQK6wyGKF0ptcM+wk0jZ0nyIQ3WHBcqbGlXUX7PHkZB&#10;Ni2LwulBng+3U/e1vXxeZe+Ueh0P2yWIQEP4D/+1j1rB7H0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ZBfEAAAA3AAAAA8AAAAAAAAAAAAAAAAAmAIAAGRycy9k&#10;b3ducmV2LnhtbFBLBQYAAAAABAAEAPUAAACJAwAAAAA=&#10;" filled="f" strokeweight=".33864mm">
              <v:textbox inset="0,0,0,0">
                <w:txbxContent>
                  <w:p w:rsidR="0042014F" w:rsidRPr="004559D8" w:rsidRDefault="0042014F" w:rsidP="0042014F">
                    <w:pPr>
                      <w:spacing w:before="64"/>
                      <w:ind w:left="196" w:right="192" w:hanging="2"/>
                      <w:jc w:val="center"/>
                      <w:rPr>
                        <w:sz w:val="24"/>
                      </w:rPr>
                    </w:pPr>
                    <w:r w:rsidRPr="004559D8">
                      <w:rPr>
                        <w:sz w:val="24"/>
                      </w:rPr>
                      <w:t>І</w:t>
                    </w:r>
                    <w:r>
                      <w:rPr>
                        <w:sz w:val="24"/>
                      </w:rPr>
                      <w:t>V</w:t>
                    </w:r>
                    <w:r w:rsidRPr="004559D8">
                      <w:rPr>
                        <w:sz w:val="24"/>
                      </w:rPr>
                      <w:t>. Зобов’язання, пов’язані з необоротними активами, утримуваними для продажу, та групамивибуття</w:t>
                    </w:r>
                  </w:p>
                </w:txbxContent>
              </v:textbox>
            </v:shape>
            <v:shape id="Text Box 236" o:spid="_x0000_s1149" type="#_x0000_t202" style="position:absolute;left:5918;top:-4702;width:3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HN8EA&#10;AADcAAAADwAAAGRycy9kb3ducmV2LnhtbERPu07DMBTdK/EP1kVia5xkSFGoW1VIqAwsJFXnS3zz&#10;gPg6st0k/D0eKjEenff+uJpRzOT8YFlBlqQgiBurB+4UXOq37TMIH5A1jpZJwS95OB4eNnsstV34&#10;k+YqdCKGsC9RQR/CVErpm54M+sROxJFrrTMYInSd1A6XGG5GmadpIQ0OHBt6nOi1p+anuhkFVda1&#10;rdOrvJy/6/njdN19ycUp9fS4nl5ABFrDv/juftcK8iLOj2fiE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EBzfBAAAA3AAAAA8AAAAAAAAAAAAAAAAAmAIAAGRycy9kb3du&#10;cmV2LnhtbFBLBQYAAAAABAAEAPUAAACGAwAAAAA=&#10;" filled="f" strokeweight=".33864mm">
              <v:textbox inset="0,0,0,0">
                <w:txbxContent>
                  <w:p w:rsidR="0042014F" w:rsidRDefault="0042014F" w:rsidP="0042014F">
                    <w:pPr>
                      <w:spacing w:before="66" w:line="237" w:lineRule="auto"/>
                      <w:ind w:left="1113" w:hanging="677"/>
                      <w:rPr>
                        <w:sz w:val="24"/>
                      </w:rPr>
                    </w:pPr>
                    <w:r>
                      <w:rPr>
                        <w:sz w:val="24"/>
                      </w:rPr>
                      <w:t>ІІІ. Поточнізобов’язання і забезпечення</w:t>
                    </w:r>
                  </w:p>
                </w:txbxContent>
              </v:textbox>
            </v:shape>
            <w10:wrap anchorx="page"/>
          </v:group>
        </w:pict>
      </w:r>
      <w:r w:rsidRPr="00783928">
        <w:rPr>
          <w:noProof/>
          <w:lang w:val="uk-UA" w:eastAsia="uk-UA"/>
        </w:rPr>
        <w:pict>
          <v:shape id="AutoShape 234" o:spid="_x0000_s1150" style="position:absolute;left:0;text-align:left;margin-left:241.9pt;margin-top:-121.1pt;width:54pt;height:6pt;z-index:251675648;visibility:visible;mso-position-horizontal-relative:page" coordsize="1080,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" adj="0,,0" path="m960,r,120l1062,67r-82,l980,48r80,l960,xm960,48l,48,,67r960,l960,48xm1060,48r-80,l980,67r82,l1080,58,1060,48xe" fillcolor="black" stroked="f">
            <v:stroke joinstyle="round"/>
            <v:formulas/>
            <v:path arrowok="t" o:connecttype="custom" o:connectlocs="609600,-1537970;609600,-1461770;674370,-1495425;622300,-1495425;622300,-1507490;673100,-1507490;609600,-1537970;609600,-1507490;0,-1507490;0,-1495425;609600,-1495425;609600,-1507490;673100,-1507490;622300,-1507490;622300,-1495425;674370,-1495425;685800,-1501140;673100,-1507490" o:connectangles="0,0,0,0,0,0,0,0,0,0,0,0,0,0,0,0,0,0"/>
            <w10:wrap anchorx="page"/>
          </v:shape>
        </w:pict>
      </w:r>
      <w:r w:rsidRPr="00783928">
        <w:rPr>
          <w:noProof/>
          <w:lang w:val="uk-UA" w:eastAsia="uk-UA"/>
        </w:rPr>
        <w:pict>
          <v:shape id="AutoShape 233" o:spid="_x0000_s1151" style="position:absolute;left:0;text-align:left;margin-left:241.9pt;margin-top:-58.2pt;width:54pt;height:6pt;z-index:251676672;visibility:visible;mso-position-horizontal-relative:page" coordsize="1080,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" adj="0,,0" path="m960,r,120l1060,72r-80,l980,53r82,l960,xm960,53l,53,,72r960,l960,53xm1062,53r-82,l980,72r80,l1080,62r-18,-9xe" fillcolor="black" stroked="f">
            <v:stroke joinstyle="round"/>
            <v:formulas/>
            <v:path arrowok="t" o:connecttype="custom" o:connectlocs="609600,-739140;609600,-662940;673100,-693420;622300,-693420;622300,-705485;674370,-705485;609600,-739140;609600,-705485;0,-705485;0,-693420;609600,-693420;609600,-705485;674370,-705485;622300,-705485;622300,-693420;673100,-693420;685800,-699770;674370,-705485" o:connectangles="0,0,0,0,0,0,0,0,0,0,0,0,0,0,0,0,0,0"/>
            <w10:wrap anchorx="page"/>
          </v:shape>
        </w:pict>
      </w:r>
      <w:r w:rsidRPr="00783928">
        <w:rPr>
          <w:noProof/>
          <w:lang w:val="uk-UA" w:eastAsia="uk-UA"/>
        </w:rPr>
        <w:pict>
          <v:shape id="Text Box 232" o:spid="_x0000_s1152" type="#_x0000_t202" style="position:absolute;left:0;text-align:left;margin-left:70.8pt;margin-top:-73.1pt;width:171.15pt;height:54pt;z-index:251677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" filled="f" strokeweight=".33864mm">
            <v:textbox inset="0,0,0,0">
              <w:txbxContent>
                <w:p w:rsidR="0042014F" w:rsidRDefault="0042014F" w:rsidP="0042014F">
                  <w:pPr>
                    <w:spacing w:before="63" w:line="244" w:lineRule="auto"/>
                    <w:ind w:left="225" w:right="217" w:hanging="9"/>
                    <w:jc w:val="center"/>
                  </w:pPr>
                  <w:r>
                    <w:t>Недержавніпенсійніфондинаводятьрізницюміжвартістюактивів і сумоюзобов’язань</w:t>
                  </w:r>
                </w:p>
              </w:txbxContent>
            </v:textbox>
            <w10:wrap anchorx="page"/>
          </v:shape>
        </w:pict>
      </w:r>
      <w:r w:rsidRPr="00783928">
        <w:rPr>
          <w:noProof/>
          <w:lang w:val="uk-UA" w:eastAsia="uk-UA"/>
        </w:rPr>
        <w:pict>
          <v:shape id="Text Box 231" o:spid="_x0000_s1153" type="#_x0000_t202" style="position:absolute;left:0;text-align:left;margin-left:295.9pt;margin-top:-91.1pt;width:180pt;height:1in;z-index:2516787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" filled="f" strokeweight=".33864mm">
            <v:textbox inset="0,0,0,0">
              <w:txbxContent>
                <w:p w:rsidR="0042014F" w:rsidRPr="004559D8" w:rsidRDefault="0042014F" w:rsidP="0042014F">
                  <w:pPr>
                    <w:spacing w:before="66" w:line="237" w:lineRule="auto"/>
                    <w:ind w:left="220" w:firstLine="81"/>
                    <w:rPr>
                      <w:sz w:val="24"/>
                    </w:rPr>
                  </w:pPr>
                  <w:r>
                    <w:rPr>
                      <w:sz w:val="24"/>
                    </w:rPr>
                    <w:t>V</w:t>
                  </w:r>
                  <w:r w:rsidRPr="004559D8">
                    <w:rPr>
                      <w:sz w:val="24"/>
                    </w:rPr>
                    <w:t>. Вписуванийрозділ. Чиста вартістьактивівнедержавного</w:t>
                  </w:r>
                </w:p>
                <w:p w:rsidR="0042014F" w:rsidRDefault="0042014F" w:rsidP="0042014F">
                  <w:pPr>
                    <w:spacing w:before="13"/>
                    <w:ind w:left="873"/>
                    <w:rPr>
                      <w:sz w:val="24"/>
                    </w:rPr>
                  </w:pPr>
                  <w:r>
                    <w:rPr>
                      <w:sz w:val="24"/>
                    </w:rPr>
                    <w:t>пенсійногофонду</w:t>
                  </w:r>
                </w:p>
              </w:txbxContent>
            </v:textbox>
            <w10:wrap anchorx="page"/>
          </v:shape>
        </w:pict>
      </w:r>
      <w:r w:rsidRPr="00783928">
        <w:rPr>
          <w:noProof/>
          <w:lang w:val="uk-UA" w:eastAsia="uk-UA"/>
        </w:rPr>
        <w:pict>
          <v:shape id="Text Box 230" o:spid="_x0000_s1154" type="#_x0000_t202" style="position:absolute;left:0;text-align:left;margin-left:70.8pt;margin-top:-127.1pt;width:171.15pt;height:36pt;z-index:251679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" filled="f" strokeweight=".33864mm">
            <v:textbox inset="0,0,0,0">
              <w:txbxContent>
                <w:p w:rsidR="0042014F" w:rsidRDefault="0042014F" w:rsidP="0042014F">
                  <w:pPr>
                    <w:pStyle w:val="a3"/>
                    <w:spacing w:before="69"/>
                    <w:ind w:left="969" w:firstLine="0"/>
                  </w:pPr>
                  <w:r>
                    <w:t>Рахунок 680</w:t>
                  </w:r>
                </w:p>
              </w:txbxContent>
            </v:textbox>
            <w10:wrap anchorx="page"/>
          </v:shape>
        </w:pict>
      </w:r>
      <w:r w:rsidRPr="004559D8">
        <w:rPr>
          <w:lang w:val="uk-UA"/>
        </w:rPr>
        <w:t>Рисунок 2.1– Взаємозв’язок між Планом рахунків і Балансом підприємства</w:t>
      </w:r>
    </w:p>
    <w:p w:rsidR="0042014F" w:rsidRPr="004559D8" w:rsidRDefault="0042014F" w:rsidP="0042014F">
      <w:pPr>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7"/>
        <w:rPr>
          <w:lang w:val="uk-UA"/>
        </w:rPr>
      </w:pPr>
      <w:r w:rsidRPr="004559D8">
        <w:rPr>
          <w:lang w:val="uk-UA"/>
        </w:rPr>
        <w:lastRenderedPageBreak/>
        <w:t>З метою порівнянності у Балансі наводиться інформація на початок і кінець звітного періоду. Дані на початок (графа 3 ) переносяться з Балансу на</w:t>
      </w:r>
    </w:p>
    <w:p w:rsidR="0042014F" w:rsidRPr="004559D8" w:rsidRDefault="0042014F" w:rsidP="0042014F">
      <w:pPr>
        <w:pStyle w:val="a3"/>
        <w:spacing w:line="242" w:lineRule="auto"/>
        <w:ind w:right="653" w:firstLine="0"/>
        <w:jc w:val="both"/>
        <w:rPr>
          <w:lang w:val="uk-UA"/>
        </w:rPr>
      </w:pPr>
      <w:r w:rsidRPr="004559D8">
        <w:rPr>
          <w:lang w:val="uk-UA"/>
        </w:rPr>
        <w:t>31 грудня попереднього звітного періоду, а дані на кінець (графа 4) заповнюються методом перенесення сальдо за рахунками та субрахунками Головної книги на кінець звітного періоду чи оборотної відомості.</w:t>
      </w:r>
    </w:p>
    <w:p w:rsidR="0042014F" w:rsidRPr="004559D8" w:rsidRDefault="0042014F" w:rsidP="0042014F">
      <w:pPr>
        <w:pStyle w:val="a3"/>
        <w:ind w:right="646"/>
        <w:jc w:val="both"/>
        <w:rPr>
          <w:lang w:val="uk-UA"/>
        </w:rPr>
      </w:pPr>
      <w:r w:rsidRPr="004559D8">
        <w:rPr>
          <w:lang w:val="uk-UA"/>
        </w:rPr>
        <w:t>При складанні фінансових звітів підприємства можуть визначати склад статей, за якими розкривається інформація, а саме можуть не наводити статей, які передбачені у формах фінансової звітності, затверджених національними положеннями (стандартами), у разі якщо за ними відсутня інформація до розкриття (крім випадків, коли така інформація була в попередньому звітному періоді), а також включати до фінансових звітів додаткові статті у порядку, визначеному Національним положенням (стандартом) бухгалтерського обліку 1 «Загальні вимоги до фінансової звітності», у разі якщо стаття відповідає такимкритеріям:</w:t>
      </w:r>
    </w:p>
    <w:p w:rsidR="0042014F" w:rsidRPr="004559D8" w:rsidRDefault="0042014F" w:rsidP="0042014F">
      <w:pPr>
        <w:pStyle w:val="a5"/>
        <w:numPr>
          <w:ilvl w:val="0"/>
          <w:numId w:val="1"/>
        </w:numPr>
        <w:tabs>
          <w:tab w:val="left" w:pos="1090"/>
        </w:tabs>
        <w:spacing w:line="318" w:lineRule="exact"/>
        <w:ind w:hanging="163"/>
        <w:rPr>
          <w:sz w:val="28"/>
          <w:lang w:val="uk-UA"/>
        </w:rPr>
      </w:pPr>
      <w:r w:rsidRPr="004559D8">
        <w:rPr>
          <w:sz w:val="28"/>
          <w:lang w:val="uk-UA"/>
        </w:rPr>
        <w:t>інформація єсуттєвою;</w:t>
      </w:r>
    </w:p>
    <w:p w:rsidR="0042014F" w:rsidRPr="004559D8" w:rsidRDefault="0042014F" w:rsidP="0042014F">
      <w:pPr>
        <w:pStyle w:val="a5"/>
        <w:numPr>
          <w:ilvl w:val="0"/>
          <w:numId w:val="1"/>
        </w:numPr>
        <w:tabs>
          <w:tab w:val="left" w:pos="1090"/>
        </w:tabs>
        <w:ind w:hanging="163"/>
        <w:rPr>
          <w:sz w:val="28"/>
          <w:lang w:val="uk-UA"/>
        </w:rPr>
      </w:pPr>
      <w:r w:rsidRPr="004559D8">
        <w:rPr>
          <w:sz w:val="28"/>
          <w:lang w:val="uk-UA"/>
        </w:rPr>
        <w:t>оцінка статті може бути достовірно визначена.</w:t>
      </w:r>
    </w:p>
    <w:p w:rsidR="0042014F" w:rsidRPr="004559D8" w:rsidRDefault="0042014F" w:rsidP="0042014F">
      <w:pPr>
        <w:pStyle w:val="a3"/>
        <w:spacing w:before="2"/>
        <w:ind w:left="0" w:firstLine="0"/>
        <w:rPr>
          <w:lang w:val="uk-UA"/>
        </w:rPr>
      </w:pPr>
    </w:p>
    <w:p w:rsidR="0042014F" w:rsidRPr="004559D8" w:rsidRDefault="0042014F" w:rsidP="0042014F">
      <w:pPr>
        <w:pStyle w:val="1"/>
        <w:ind w:left="2174"/>
        <w:rPr>
          <w:lang w:val="uk-UA"/>
        </w:rPr>
      </w:pPr>
      <w:r w:rsidRPr="004559D8">
        <w:rPr>
          <w:lang w:val="uk-UA"/>
        </w:rPr>
        <w:t>КОНТРОЛЬНІ ЗАПИТАННЯ ДО ТЕМИ 2</w:t>
      </w:r>
    </w:p>
    <w:p w:rsidR="0042014F" w:rsidRPr="004559D8" w:rsidRDefault="0042014F" w:rsidP="0042014F">
      <w:pPr>
        <w:pStyle w:val="a3"/>
        <w:spacing w:before="6"/>
        <w:ind w:left="0" w:firstLine="0"/>
        <w:rPr>
          <w:b/>
          <w:sz w:val="27"/>
          <w:lang w:val="uk-UA"/>
        </w:rPr>
      </w:pPr>
    </w:p>
    <w:p w:rsidR="0042014F" w:rsidRPr="004559D8" w:rsidRDefault="0042014F" w:rsidP="004C452D">
      <w:pPr>
        <w:pStyle w:val="a5"/>
        <w:numPr>
          <w:ilvl w:val="0"/>
          <w:numId w:val="36"/>
        </w:numPr>
        <w:tabs>
          <w:tab w:val="left" w:pos="1210"/>
        </w:tabs>
        <w:spacing w:line="322" w:lineRule="exact"/>
        <w:ind w:firstLine="710"/>
        <w:rPr>
          <w:sz w:val="28"/>
          <w:lang w:val="uk-UA"/>
        </w:rPr>
      </w:pPr>
      <w:r w:rsidRPr="004559D8">
        <w:rPr>
          <w:sz w:val="28"/>
          <w:lang w:val="uk-UA"/>
        </w:rPr>
        <w:t>Дайте визначенняБалансу.</w:t>
      </w:r>
    </w:p>
    <w:p w:rsidR="0042014F" w:rsidRPr="004559D8" w:rsidRDefault="0042014F" w:rsidP="004C452D">
      <w:pPr>
        <w:pStyle w:val="a5"/>
        <w:numPr>
          <w:ilvl w:val="0"/>
          <w:numId w:val="36"/>
        </w:numPr>
        <w:tabs>
          <w:tab w:val="left" w:pos="1210"/>
        </w:tabs>
        <w:spacing w:line="322" w:lineRule="exact"/>
        <w:ind w:left="1209" w:hanging="283"/>
        <w:rPr>
          <w:sz w:val="28"/>
          <w:lang w:val="uk-UA"/>
        </w:rPr>
      </w:pPr>
      <w:r w:rsidRPr="004559D8">
        <w:rPr>
          <w:sz w:val="28"/>
          <w:lang w:val="uk-UA"/>
        </w:rPr>
        <w:t>Назвіть складові Балансу та вкажіть який зв'язок існує міжними.</w:t>
      </w:r>
    </w:p>
    <w:p w:rsidR="0042014F" w:rsidRPr="004559D8" w:rsidRDefault="0042014F" w:rsidP="004C452D">
      <w:pPr>
        <w:pStyle w:val="a5"/>
        <w:numPr>
          <w:ilvl w:val="0"/>
          <w:numId w:val="36"/>
        </w:numPr>
        <w:tabs>
          <w:tab w:val="left" w:pos="1210"/>
        </w:tabs>
        <w:spacing w:line="322" w:lineRule="exact"/>
        <w:ind w:left="1209" w:hanging="283"/>
        <w:rPr>
          <w:sz w:val="28"/>
          <w:lang w:val="uk-UA"/>
        </w:rPr>
      </w:pPr>
      <w:r w:rsidRPr="004559D8">
        <w:rPr>
          <w:sz w:val="28"/>
          <w:lang w:val="uk-UA"/>
        </w:rPr>
        <w:t>В чому полягає сутність додаткових статейБалансу?</w:t>
      </w:r>
    </w:p>
    <w:p w:rsidR="0042014F" w:rsidRPr="004559D8" w:rsidRDefault="0042014F" w:rsidP="004C452D">
      <w:pPr>
        <w:pStyle w:val="a5"/>
        <w:numPr>
          <w:ilvl w:val="0"/>
          <w:numId w:val="36"/>
        </w:numPr>
        <w:tabs>
          <w:tab w:val="left" w:pos="1210"/>
        </w:tabs>
        <w:spacing w:line="322" w:lineRule="exact"/>
        <w:ind w:left="1209" w:hanging="283"/>
        <w:rPr>
          <w:sz w:val="28"/>
          <w:lang w:val="uk-UA"/>
        </w:rPr>
      </w:pPr>
      <w:r w:rsidRPr="004559D8">
        <w:rPr>
          <w:sz w:val="28"/>
          <w:lang w:val="uk-UA"/>
        </w:rPr>
        <w:t>Назвіть статті І розділу активу Балансу та охарактеризуйтеїх.</w:t>
      </w:r>
    </w:p>
    <w:p w:rsidR="0042014F" w:rsidRPr="004559D8" w:rsidRDefault="0042014F" w:rsidP="004C452D">
      <w:pPr>
        <w:pStyle w:val="a5"/>
        <w:numPr>
          <w:ilvl w:val="0"/>
          <w:numId w:val="36"/>
        </w:numPr>
        <w:tabs>
          <w:tab w:val="left" w:pos="1210"/>
        </w:tabs>
        <w:spacing w:line="322" w:lineRule="exact"/>
        <w:ind w:left="1209" w:hanging="283"/>
        <w:rPr>
          <w:sz w:val="28"/>
          <w:lang w:val="uk-UA"/>
        </w:rPr>
      </w:pPr>
      <w:r w:rsidRPr="004559D8">
        <w:rPr>
          <w:sz w:val="28"/>
          <w:lang w:val="uk-UA"/>
        </w:rPr>
        <w:t>Назвіть статті ІІ розділу активу Балансу та охарактеризуйтеїх.</w:t>
      </w:r>
    </w:p>
    <w:p w:rsidR="0042014F" w:rsidRPr="004559D8" w:rsidRDefault="0042014F" w:rsidP="004C452D">
      <w:pPr>
        <w:pStyle w:val="a5"/>
        <w:numPr>
          <w:ilvl w:val="0"/>
          <w:numId w:val="36"/>
        </w:numPr>
        <w:tabs>
          <w:tab w:val="left" w:pos="1210"/>
        </w:tabs>
        <w:spacing w:line="322" w:lineRule="exact"/>
        <w:ind w:left="1209" w:hanging="283"/>
        <w:rPr>
          <w:sz w:val="28"/>
          <w:lang w:val="uk-UA"/>
        </w:rPr>
      </w:pPr>
      <w:r w:rsidRPr="004559D8">
        <w:rPr>
          <w:sz w:val="28"/>
          <w:lang w:val="uk-UA"/>
        </w:rPr>
        <w:t>Які особливості складання ІІІ розділу активуБалансу?</w:t>
      </w:r>
    </w:p>
    <w:p w:rsidR="0042014F" w:rsidRPr="004559D8" w:rsidRDefault="0042014F" w:rsidP="004C452D">
      <w:pPr>
        <w:pStyle w:val="a5"/>
        <w:numPr>
          <w:ilvl w:val="0"/>
          <w:numId w:val="36"/>
        </w:numPr>
        <w:tabs>
          <w:tab w:val="left" w:pos="1210"/>
        </w:tabs>
        <w:spacing w:line="322" w:lineRule="exact"/>
        <w:ind w:left="1209" w:hanging="283"/>
        <w:rPr>
          <w:sz w:val="28"/>
          <w:lang w:val="uk-UA"/>
        </w:rPr>
      </w:pPr>
      <w:r w:rsidRPr="004559D8">
        <w:rPr>
          <w:sz w:val="28"/>
          <w:lang w:val="uk-UA"/>
        </w:rPr>
        <w:t>Назвіть статті І розділу пасиву Балансу та охарактеризуйтеїх.</w:t>
      </w:r>
    </w:p>
    <w:p w:rsidR="0042014F" w:rsidRPr="004559D8" w:rsidRDefault="0042014F" w:rsidP="004C452D">
      <w:pPr>
        <w:pStyle w:val="a5"/>
        <w:numPr>
          <w:ilvl w:val="0"/>
          <w:numId w:val="36"/>
        </w:numPr>
        <w:tabs>
          <w:tab w:val="left" w:pos="1210"/>
        </w:tabs>
        <w:spacing w:line="322" w:lineRule="exact"/>
        <w:ind w:left="1209" w:hanging="283"/>
        <w:rPr>
          <w:sz w:val="28"/>
          <w:lang w:val="uk-UA"/>
        </w:rPr>
      </w:pPr>
      <w:r w:rsidRPr="004559D8">
        <w:rPr>
          <w:sz w:val="28"/>
          <w:lang w:val="uk-UA"/>
        </w:rPr>
        <w:t>Назвіть статті ІІ розділу пасиву Балансу та охарактеризуйтеїх.</w:t>
      </w:r>
    </w:p>
    <w:p w:rsidR="0042014F" w:rsidRPr="004559D8" w:rsidRDefault="0042014F" w:rsidP="004C452D">
      <w:pPr>
        <w:pStyle w:val="a5"/>
        <w:numPr>
          <w:ilvl w:val="0"/>
          <w:numId w:val="36"/>
        </w:numPr>
        <w:tabs>
          <w:tab w:val="left" w:pos="1210"/>
        </w:tabs>
        <w:spacing w:line="322" w:lineRule="exact"/>
        <w:ind w:left="1209" w:hanging="283"/>
        <w:rPr>
          <w:sz w:val="28"/>
          <w:lang w:val="uk-UA"/>
        </w:rPr>
      </w:pPr>
      <w:r w:rsidRPr="004559D8">
        <w:rPr>
          <w:sz w:val="28"/>
          <w:lang w:val="uk-UA"/>
        </w:rPr>
        <w:t>Назвіть статті ІІІ розділу пасиву Балансу та охарактеризуйтеїх.</w:t>
      </w:r>
    </w:p>
    <w:p w:rsidR="0042014F" w:rsidRPr="004559D8" w:rsidRDefault="0042014F" w:rsidP="004C452D">
      <w:pPr>
        <w:pStyle w:val="a5"/>
        <w:numPr>
          <w:ilvl w:val="0"/>
          <w:numId w:val="36"/>
        </w:numPr>
        <w:tabs>
          <w:tab w:val="left" w:pos="1349"/>
        </w:tabs>
        <w:ind w:left="1348" w:hanging="422"/>
        <w:rPr>
          <w:sz w:val="28"/>
          <w:lang w:val="uk-UA"/>
        </w:rPr>
      </w:pPr>
      <w:r w:rsidRPr="004559D8">
        <w:rPr>
          <w:sz w:val="28"/>
          <w:lang w:val="uk-UA"/>
        </w:rPr>
        <w:t>Які особливості складання ІV розділу пасивуБалансу?</w:t>
      </w:r>
    </w:p>
    <w:p w:rsidR="0042014F" w:rsidRPr="004559D8" w:rsidRDefault="0042014F" w:rsidP="004C452D">
      <w:pPr>
        <w:pStyle w:val="a5"/>
        <w:numPr>
          <w:ilvl w:val="0"/>
          <w:numId w:val="36"/>
        </w:numPr>
        <w:tabs>
          <w:tab w:val="left" w:pos="1349"/>
        </w:tabs>
        <w:spacing w:before="4" w:line="322" w:lineRule="exact"/>
        <w:ind w:left="1348" w:hanging="422"/>
        <w:rPr>
          <w:sz w:val="28"/>
          <w:lang w:val="uk-UA"/>
        </w:rPr>
      </w:pPr>
      <w:r w:rsidRPr="004559D8">
        <w:rPr>
          <w:sz w:val="28"/>
          <w:lang w:val="uk-UA"/>
        </w:rPr>
        <w:t>Дайте визначення активів, зобов’язань та власногокапіталу.</w:t>
      </w:r>
    </w:p>
    <w:p w:rsidR="0042014F" w:rsidRPr="004559D8" w:rsidRDefault="0042014F" w:rsidP="004C452D">
      <w:pPr>
        <w:pStyle w:val="a5"/>
        <w:numPr>
          <w:ilvl w:val="0"/>
          <w:numId w:val="36"/>
        </w:numPr>
        <w:tabs>
          <w:tab w:val="left" w:pos="1349"/>
        </w:tabs>
        <w:spacing w:line="322" w:lineRule="exact"/>
        <w:ind w:left="1348" w:hanging="422"/>
        <w:rPr>
          <w:sz w:val="28"/>
          <w:lang w:val="uk-UA"/>
        </w:rPr>
      </w:pPr>
      <w:r w:rsidRPr="004559D8">
        <w:rPr>
          <w:sz w:val="28"/>
          <w:lang w:val="uk-UA"/>
        </w:rPr>
        <w:t>Назвіть критерії визнання активів та зобов’язань в Балансі.</w:t>
      </w:r>
    </w:p>
    <w:p w:rsidR="0042014F" w:rsidRPr="004559D8" w:rsidRDefault="0042014F" w:rsidP="004C452D">
      <w:pPr>
        <w:pStyle w:val="a5"/>
        <w:numPr>
          <w:ilvl w:val="0"/>
          <w:numId w:val="36"/>
        </w:numPr>
        <w:tabs>
          <w:tab w:val="left" w:pos="1540"/>
          <w:tab w:val="left" w:pos="1541"/>
          <w:tab w:val="left" w:pos="1986"/>
          <w:tab w:val="left" w:pos="2845"/>
          <w:tab w:val="left" w:pos="4026"/>
          <w:tab w:val="left" w:pos="5944"/>
          <w:tab w:val="left" w:pos="7170"/>
          <w:tab w:val="left" w:pos="7511"/>
          <w:tab w:val="left" w:pos="8524"/>
        </w:tabs>
        <w:ind w:right="650" w:firstLine="710"/>
        <w:rPr>
          <w:sz w:val="28"/>
          <w:lang w:val="uk-UA"/>
        </w:rPr>
      </w:pPr>
      <w:r w:rsidRPr="004559D8">
        <w:rPr>
          <w:sz w:val="28"/>
          <w:lang w:val="uk-UA"/>
        </w:rPr>
        <w:t>В</w:t>
      </w:r>
      <w:r w:rsidRPr="004559D8">
        <w:rPr>
          <w:sz w:val="28"/>
          <w:lang w:val="uk-UA"/>
        </w:rPr>
        <w:tab/>
        <w:t>чому</w:t>
      </w:r>
      <w:r w:rsidRPr="004559D8">
        <w:rPr>
          <w:sz w:val="28"/>
          <w:lang w:val="uk-UA"/>
        </w:rPr>
        <w:tab/>
        <w:t>полягає</w:t>
      </w:r>
      <w:r w:rsidRPr="004559D8">
        <w:rPr>
          <w:sz w:val="28"/>
          <w:lang w:val="uk-UA"/>
        </w:rPr>
        <w:tab/>
        <w:t>взаємозв’язок</w:t>
      </w:r>
      <w:r w:rsidRPr="004559D8">
        <w:rPr>
          <w:sz w:val="28"/>
          <w:lang w:val="uk-UA"/>
        </w:rPr>
        <w:tab/>
        <w:t>Балансу</w:t>
      </w:r>
      <w:r w:rsidRPr="004559D8">
        <w:rPr>
          <w:sz w:val="28"/>
          <w:lang w:val="uk-UA"/>
        </w:rPr>
        <w:tab/>
        <w:t>і</w:t>
      </w:r>
      <w:r w:rsidRPr="004559D8">
        <w:rPr>
          <w:sz w:val="28"/>
          <w:lang w:val="uk-UA"/>
        </w:rPr>
        <w:tab/>
        <w:t>Плану</w:t>
      </w:r>
      <w:r w:rsidRPr="004559D8">
        <w:rPr>
          <w:sz w:val="28"/>
          <w:lang w:val="uk-UA"/>
        </w:rPr>
        <w:tab/>
        <w:t>рахунків бухгалтерського обліку?</w:t>
      </w:r>
    </w:p>
    <w:p w:rsidR="0042014F" w:rsidRPr="004559D8" w:rsidRDefault="0042014F" w:rsidP="004C452D">
      <w:pPr>
        <w:pStyle w:val="a5"/>
        <w:numPr>
          <w:ilvl w:val="0"/>
          <w:numId w:val="36"/>
        </w:numPr>
        <w:tabs>
          <w:tab w:val="left" w:pos="1349"/>
        </w:tabs>
        <w:spacing w:line="321" w:lineRule="exact"/>
        <w:ind w:left="1348" w:hanging="422"/>
        <w:rPr>
          <w:sz w:val="28"/>
          <w:lang w:val="uk-UA"/>
        </w:rPr>
      </w:pPr>
      <w:r w:rsidRPr="004559D8">
        <w:rPr>
          <w:sz w:val="28"/>
          <w:lang w:val="uk-UA"/>
        </w:rPr>
        <w:t>Які роботи здійснюються в бухгалтерії перед складаннямБалансу?</w:t>
      </w:r>
    </w:p>
    <w:p w:rsidR="0042014F" w:rsidRPr="004559D8" w:rsidRDefault="0042014F" w:rsidP="004C452D">
      <w:pPr>
        <w:pStyle w:val="a5"/>
        <w:numPr>
          <w:ilvl w:val="0"/>
          <w:numId w:val="36"/>
        </w:numPr>
        <w:tabs>
          <w:tab w:val="left" w:pos="1363"/>
        </w:tabs>
        <w:ind w:right="655" w:firstLine="710"/>
        <w:rPr>
          <w:sz w:val="28"/>
          <w:lang w:val="uk-UA"/>
        </w:rPr>
      </w:pPr>
      <w:r w:rsidRPr="004559D8">
        <w:rPr>
          <w:sz w:val="28"/>
          <w:lang w:val="uk-UA"/>
        </w:rPr>
        <w:t>Як визначається склад статей, які повинні бути подані в Балансі на кінець звітногоперіоду?</w:t>
      </w:r>
    </w:p>
    <w:p w:rsidR="0042014F" w:rsidRPr="004559D8" w:rsidRDefault="0042014F" w:rsidP="0042014F">
      <w:pPr>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1"/>
        <w:spacing w:before="152"/>
        <w:ind w:left="1776"/>
        <w:rPr>
          <w:lang w:val="uk-UA"/>
        </w:rPr>
      </w:pPr>
      <w:bookmarkStart w:id="4" w:name="_TOC_250040"/>
      <w:bookmarkEnd w:id="4"/>
      <w:r w:rsidRPr="004559D8">
        <w:rPr>
          <w:lang w:val="uk-UA"/>
        </w:rPr>
        <w:lastRenderedPageBreak/>
        <w:t>ТЕМА 3. ЗВІТ ПРО ФІНАНСОВІ РЕЗУЛЬТАТИ</w:t>
      </w:r>
    </w:p>
    <w:p w:rsidR="0042014F" w:rsidRPr="004559D8" w:rsidRDefault="0042014F" w:rsidP="0042014F">
      <w:pPr>
        <w:pStyle w:val="a3"/>
        <w:spacing w:before="11"/>
        <w:ind w:left="0" w:firstLine="0"/>
        <w:rPr>
          <w:b/>
          <w:sz w:val="27"/>
          <w:lang w:val="uk-UA"/>
        </w:rPr>
      </w:pPr>
    </w:p>
    <w:p w:rsidR="0042014F" w:rsidRPr="004559D8" w:rsidRDefault="0042014F" w:rsidP="004C452D">
      <w:pPr>
        <w:pStyle w:val="1"/>
        <w:numPr>
          <w:ilvl w:val="1"/>
          <w:numId w:val="35"/>
        </w:numPr>
        <w:tabs>
          <w:tab w:val="left" w:pos="1392"/>
        </w:tabs>
        <w:spacing w:line="322" w:lineRule="exact"/>
        <w:ind w:firstLine="681"/>
        <w:rPr>
          <w:lang w:val="uk-UA"/>
        </w:rPr>
      </w:pPr>
      <w:bookmarkStart w:id="5" w:name="_TOC_250039"/>
      <w:r w:rsidRPr="004559D8">
        <w:rPr>
          <w:lang w:val="uk-UA"/>
        </w:rPr>
        <w:t>Сутність та мета складання Звіту про фінансові</w:t>
      </w:r>
      <w:bookmarkEnd w:id="5"/>
      <w:r w:rsidRPr="004559D8">
        <w:rPr>
          <w:lang w:val="uk-UA"/>
        </w:rPr>
        <w:t>результати</w:t>
      </w:r>
    </w:p>
    <w:p w:rsidR="0042014F" w:rsidRPr="004559D8" w:rsidRDefault="0042014F" w:rsidP="004C452D">
      <w:pPr>
        <w:pStyle w:val="1"/>
        <w:numPr>
          <w:ilvl w:val="1"/>
          <w:numId w:val="35"/>
        </w:numPr>
        <w:tabs>
          <w:tab w:val="left" w:pos="1535"/>
          <w:tab w:val="left" w:pos="1536"/>
          <w:tab w:val="left" w:pos="2427"/>
          <w:tab w:val="left" w:pos="3473"/>
          <w:tab w:val="left" w:pos="3967"/>
          <w:tab w:val="left" w:pos="5234"/>
          <w:tab w:val="left" w:pos="6789"/>
          <w:tab w:val="left" w:pos="7662"/>
          <w:tab w:val="left" w:pos="8339"/>
        </w:tabs>
        <w:spacing w:line="242" w:lineRule="auto"/>
        <w:ind w:right="653" w:firstLine="681"/>
        <w:rPr>
          <w:lang w:val="uk-UA"/>
        </w:rPr>
      </w:pPr>
      <w:bookmarkStart w:id="6" w:name="_TOC_250038"/>
      <w:r w:rsidRPr="004559D8">
        <w:rPr>
          <w:lang w:val="uk-UA"/>
        </w:rPr>
        <w:t>Зміст</w:t>
      </w:r>
      <w:r w:rsidRPr="004559D8">
        <w:rPr>
          <w:lang w:val="uk-UA"/>
        </w:rPr>
        <w:tab/>
        <w:t>статей</w:t>
      </w:r>
      <w:r w:rsidRPr="004559D8">
        <w:rPr>
          <w:lang w:val="uk-UA"/>
        </w:rPr>
        <w:tab/>
        <w:t>та</w:t>
      </w:r>
      <w:r w:rsidRPr="004559D8">
        <w:rPr>
          <w:lang w:val="uk-UA"/>
        </w:rPr>
        <w:tab/>
        <w:t>порядок</w:t>
      </w:r>
      <w:r w:rsidRPr="004559D8">
        <w:rPr>
          <w:lang w:val="uk-UA"/>
        </w:rPr>
        <w:tab/>
        <w:t>складання</w:t>
      </w:r>
      <w:r w:rsidRPr="004559D8">
        <w:rPr>
          <w:lang w:val="uk-UA"/>
        </w:rPr>
        <w:tab/>
        <w:t>Звіту</w:t>
      </w:r>
      <w:r w:rsidRPr="004559D8">
        <w:rPr>
          <w:lang w:val="uk-UA"/>
        </w:rPr>
        <w:tab/>
        <w:t>про</w:t>
      </w:r>
      <w:r w:rsidRPr="004559D8">
        <w:rPr>
          <w:lang w:val="uk-UA"/>
        </w:rPr>
        <w:tab/>
      </w:r>
      <w:r w:rsidRPr="004559D8">
        <w:rPr>
          <w:w w:val="95"/>
          <w:lang w:val="uk-UA"/>
        </w:rPr>
        <w:t xml:space="preserve">фінансові </w:t>
      </w:r>
      <w:bookmarkEnd w:id="6"/>
      <w:r w:rsidRPr="004559D8">
        <w:rPr>
          <w:lang w:val="uk-UA"/>
        </w:rPr>
        <w:t>результати</w:t>
      </w:r>
    </w:p>
    <w:p w:rsidR="0042014F" w:rsidRPr="004559D8" w:rsidRDefault="0042014F" w:rsidP="004C452D">
      <w:pPr>
        <w:pStyle w:val="a5"/>
        <w:numPr>
          <w:ilvl w:val="1"/>
          <w:numId w:val="35"/>
        </w:numPr>
        <w:tabs>
          <w:tab w:val="left" w:pos="1464"/>
        </w:tabs>
        <w:ind w:right="648" w:firstLine="681"/>
        <w:rPr>
          <w:b/>
          <w:sz w:val="28"/>
          <w:lang w:val="uk-UA"/>
        </w:rPr>
      </w:pPr>
      <w:r w:rsidRPr="004559D8">
        <w:rPr>
          <w:b/>
          <w:sz w:val="28"/>
          <w:lang w:val="uk-UA"/>
        </w:rPr>
        <w:t>Розкриття інформації про доходи і витрати у Примітках до фінансової звітності</w:t>
      </w:r>
    </w:p>
    <w:p w:rsidR="0042014F" w:rsidRPr="004559D8" w:rsidRDefault="0042014F" w:rsidP="0042014F">
      <w:pPr>
        <w:pStyle w:val="a3"/>
        <w:ind w:left="0" w:firstLine="0"/>
        <w:rPr>
          <w:b/>
          <w:sz w:val="30"/>
          <w:lang w:val="uk-UA"/>
        </w:rPr>
      </w:pPr>
    </w:p>
    <w:p w:rsidR="0042014F" w:rsidRPr="004559D8" w:rsidRDefault="0042014F" w:rsidP="0042014F">
      <w:pPr>
        <w:pStyle w:val="a3"/>
        <w:spacing w:before="7"/>
        <w:ind w:left="0" w:firstLine="0"/>
        <w:rPr>
          <w:b/>
          <w:sz w:val="25"/>
          <w:lang w:val="uk-UA"/>
        </w:rPr>
      </w:pPr>
    </w:p>
    <w:p w:rsidR="0042014F" w:rsidRPr="004559D8" w:rsidRDefault="0042014F" w:rsidP="004C452D">
      <w:pPr>
        <w:pStyle w:val="a5"/>
        <w:numPr>
          <w:ilvl w:val="1"/>
          <w:numId w:val="34"/>
        </w:numPr>
        <w:tabs>
          <w:tab w:val="left" w:pos="1353"/>
        </w:tabs>
        <w:ind w:hanging="2755"/>
        <w:jc w:val="left"/>
        <w:rPr>
          <w:b/>
          <w:sz w:val="28"/>
          <w:lang w:val="uk-UA"/>
        </w:rPr>
      </w:pPr>
      <w:r w:rsidRPr="004559D8">
        <w:rPr>
          <w:b/>
          <w:sz w:val="28"/>
          <w:lang w:val="uk-UA"/>
        </w:rPr>
        <w:t>Сутність та мета складання Звіту про фінансовірезультати</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54"/>
        <w:jc w:val="both"/>
        <w:rPr>
          <w:lang w:val="uk-UA"/>
        </w:rPr>
      </w:pPr>
      <w:r w:rsidRPr="004559D8">
        <w:rPr>
          <w:lang w:val="uk-UA"/>
        </w:rPr>
        <w:t>Зміст і форма Звіту про фінансові результати, а також загальні вимоги до розкриття його статей визначаються НП(С)БО 1 «Загальні вимоги до фінансової звітності».</w:t>
      </w:r>
    </w:p>
    <w:p w:rsidR="0042014F" w:rsidRPr="004559D8" w:rsidRDefault="0042014F" w:rsidP="0042014F">
      <w:pPr>
        <w:pStyle w:val="a3"/>
        <w:tabs>
          <w:tab w:val="left" w:pos="1598"/>
          <w:tab w:val="left" w:pos="2236"/>
          <w:tab w:val="left" w:pos="3599"/>
          <w:tab w:val="left" w:pos="5102"/>
          <w:tab w:val="left" w:pos="5447"/>
          <w:tab w:val="left" w:pos="5932"/>
          <w:tab w:val="left" w:pos="6575"/>
          <w:tab w:val="left" w:pos="7208"/>
          <w:tab w:val="left" w:pos="8340"/>
          <w:tab w:val="left" w:pos="9492"/>
        </w:tabs>
        <w:ind w:right="648"/>
        <w:rPr>
          <w:lang w:val="uk-UA"/>
        </w:rPr>
      </w:pPr>
      <w:r w:rsidRPr="004559D8">
        <w:rPr>
          <w:lang w:val="uk-UA"/>
        </w:rPr>
        <w:t>Звіт</w:t>
      </w:r>
      <w:r w:rsidRPr="004559D8">
        <w:rPr>
          <w:lang w:val="uk-UA"/>
        </w:rPr>
        <w:tab/>
        <w:t>про</w:t>
      </w:r>
      <w:r w:rsidRPr="004559D8">
        <w:rPr>
          <w:lang w:val="uk-UA"/>
        </w:rPr>
        <w:tab/>
        <w:t>фінансові</w:t>
      </w:r>
      <w:r w:rsidRPr="004559D8">
        <w:rPr>
          <w:lang w:val="uk-UA"/>
        </w:rPr>
        <w:tab/>
        <w:t>результати</w:t>
      </w:r>
      <w:r w:rsidRPr="004559D8">
        <w:rPr>
          <w:lang w:val="uk-UA"/>
        </w:rPr>
        <w:tab/>
        <w:t>–</w:t>
      </w:r>
      <w:r w:rsidRPr="004559D8">
        <w:rPr>
          <w:lang w:val="uk-UA"/>
        </w:rPr>
        <w:tab/>
        <w:t>це</w:t>
      </w:r>
      <w:r w:rsidRPr="004559D8">
        <w:rPr>
          <w:lang w:val="uk-UA"/>
        </w:rPr>
        <w:tab/>
        <w:t>звіт</w:t>
      </w:r>
      <w:r w:rsidRPr="004559D8">
        <w:rPr>
          <w:lang w:val="uk-UA"/>
        </w:rPr>
        <w:tab/>
        <w:t>про</w:t>
      </w:r>
      <w:r w:rsidRPr="004559D8">
        <w:rPr>
          <w:lang w:val="uk-UA"/>
        </w:rPr>
        <w:tab/>
        <w:t>доходи,</w:t>
      </w:r>
      <w:r w:rsidRPr="004559D8">
        <w:rPr>
          <w:lang w:val="uk-UA"/>
        </w:rPr>
        <w:tab/>
        <w:t>витрати</w:t>
      </w:r>
      <w:r w:rsidRPr="004559D8">
        <w:rPr>
          <w:lang w:val="uk-UA"/>
        </w:rPr>
        <w:tab/>
        <w:t>і результати діяльностіпідприємства.</w:t>
      </w:r>
    </w:p>
    <w:p w:rsidR="0042014F" w:rsidRPr="004559D8" w:rsidRDefault="0042014F" w:rsidP="0042014F">
      <w:pPr>
        <w:pStyle w:val="a3"/>
        <w:spacing w:line="242" w:lineRule="auto"/>
        <w:ind w:right="653"/>
        <w:jc w:val="both"/>
        <w:rPr>
          <w:lang w:val="uk-UA"/>
        </w:rPr>
      </w:pPr>
      <w:r w:rsidRPr="004559D8">
        <w:rPr>
          <w:lang w:val="uk-UA"/>
        </w:rPr>
        <w:t>Метою складання Звіту про фінансові результати є надання користувачам повної, правдивої та неупередженої інформації про доходи, витрати, прибутки і збитки від діяльності підприємства за звітний період.</w:t>
      </w:r>
    </w:p>
    <w:p w:rsidR="0042014F" w:rsidRPr="004559D8" w:rsidRDefault="0042014F" w:rsidP="0042014F">
      <w:pPr>
        <w:pStyle w:val="a3"/>
        <w:ind w:right="714"/>
        <w:rPr>
          <w:lang w:val="uk-UA"/>
        </w:rPr>
      </w:pPr>
      <w:r w:rsidRPr="004559D8">
        <w:rPr>
          <w:lang w:val="uk-UA"/>
        </w:rPr>
        <w:t>Форму Звіту про фінансові результати наведено в додатку 2. Звіт складається у тисячах гривень без десяткових знаків, окрім розділуIV</w:t>
      </w:r>
    </w:p>
    <w:p w:rsidR="0042014F" w:rsidRPr="004559D8" w:rsidRDefault="0042014F" w:rsidP="0042014F">
      <w:pPr>
        <w:pStyle w:val="a3"/>
        <w:ind w:right="655" w:firstLine="0"/>
        <w:jc w:val="both"/>
        <w:rPr>
          <w:lang w:val="uk-UA"/>
        </w:rPr>
      </w:pPr>
      <w:r w:rsidRPr="004559D8">
        <w:rPr>
          <w:lang w:val="uk-UA"/>
        </w:rPr>
        <w:t>«Розрахунок показників прибутковості акцій», грошові показники якого наводяться в гривнях з копійками.</w:t>
      </w:r>
    </w:p>
    <w:p w:rsidR="0042014F" w:rsidRPr="004559D8" w:rsidRDefault="0042014F" w:rsidP="0042014F">
      <w:pPr>
        <w:pStyle w:val="a3"/>
        <w:tabs>
          <w:tab w:val="left" w:pos="1592"/>
          <w:tab w:val="left" w:pos="2528"/>
          <w:tab w:val="left" w:pos="4222"/>
          <w:tab w:val="left" w:pos="5916"/>
          <w:tab w:val="left" w:pos="7341"/>
          <w:tab w:val="left" w:pos="8310"/>
          <w:tab w:val="left" w:pos="9133"/>
        </w:tabs>
        <w:ind w:right="652"/>
        <w:rPr>
          <w:lang w:val="uk-UA"/>
        </w:rPr>
      </w:pPr>
      <w:r w:rsidRPr="004559D8">
        <w:rPr>
          <w:lang w:val="uk-UA"/>
        </w:rPr>
        <w:t>Для</w:t>
      </w:r>
      <w:r w:rsidRPr="004559D8">
        <w:rPr>
          <w:lang w:val="uk-UA"/>
        </w:rPr>
        <w:tab/>
        <w:t>малих</w:t>
      </w:r>
      <w:r w:rsidRPr="004559D8">
        <w:rPr>
          <w:lang w:val="uk-UA"/>
        </w:rPr>
        <w:tab/>
        <w:t>підприємств</w:t>
      </w:r>
      <w:r w:rsidRPr="004559D8">
        <w:rPr>
          <w:lang w:val="uk-UA"/>
        </w:rPr>
        <w:tab/>
        <w:t>передбачена</w:t>
      </w:r>
      <w:r w:rsidRPr="004559D8">
        <w:rPr>
          <w:lang w:val="uk-UA"/>
        </w:rPr>
        <w:tab/>
        <w:t>скорочена</w:t>
      </w:r>
      <w:r w:rsidRPr="004559D8">
        <w:rPr>
          <w:lang w:val="uk-UA"/>
        </w:rPr>
        <w:tab/>
        <w:t>форма</w:t>
      </w:r>
      <w:r w:rsidRPr="004559D8">
        <w:rPr>
          <w:lang w:val="uk-UA"/>
        </w:rPr>
        <w:tab/>
        <w:t>Звіту</w:t>
      </w:r>
      <w:r w:rsidRPr="004559D8">
        <w:rPr>
          <w:lang w:val="uk-UA"/>
        </w:rPr>
        <w:tab/>
        <w:t>про фінансовірезультати.</w:t>
      </w:r>
    </w:p>
    <w:p w:rsidR="0042014F" w:rsidRPr="004559D8" w:rsidRDefault="0042014F" w:rsidP="0042014F">
      <w:pPr>
        <w:pStyle w:val="a3"/>
        <w:ind w:right="656"/>
        <w:jc w:val="both"/>
        <w:rPr>
          <w:lang w:val="uk-UA"/>
        </w:rPr>
      </w:pPr>
      <w:r w:rsidRPr="004559D8">
        <w:rPr>
          <w:b/>
          <w:lang w:val="uk-UA"/>
        </w:rPr>
        <w:t xml:space="preserve">Доходи </w:t>
      </w:r>
      <w:r w:rsidRPr="004559D8">
        <w:rPr>
          <w:lang w:val="uk-UA"/>
        </w:rPr>
        <w:t>– збільшення економічних вигод у вигляді надходження активів або зменшення зобов’язань, які призводять до зростання власного капіталу (за винятком зростання капіталу за рахунок внесківвласників).</w:t>
      </w:r>
    </w:p>
    <w:p w:rsidR="0042014F" w:rsidRPr="004559D8" w:rsidRDefault="0042014F" w:rsidP="0042014F">
      <w:pPr>
        <w:pStyle w:val="a3"/>
        <w:spacing w:line="321" w:lineRule="exact"/>
        <w:ind w:left="926" w:firstLine="0"/>
        <w:rPr>
          <w:lang w:val="uk-UA"/>
        </w:rPr>
      </w:pPr>
      <w:r w:rsidRPr="004559D8">
        <w:rPr>
          <w:lang w:val="uk-UA"/>
        </w:rPr>
        <w:t>Порядок визначення та визнання доходів регламентується П(С)БО 15</w:t>
      </w:r>
    </w:p>
    <w:p w:rsidR="0042014F" w:rsidRPr="004559D8" w:rsidRDefault="0042014F" w:rsidP="0042014F">
      <w:pPr>
        <w:pStyle w:val="a3"/>
        <w:ind w:right="650" w:firstLine="0"/>
        <w:jc w:val="both"/>
        <w:rPr>
          <w:lang w:val="uk-UA"/>
        </w:rPr>
      </w:pPr>
      <w:r w:rsidRPr="004559D8">
        <w:rPr>
          <w:lang w:val="uk-UA"/>
        </w:rPr>
        <w:t xml:space="preserve">«Дохід». Критерії визнання доходу застосовуються окремо до кожної операції. Проте ці критерії потрібно застосовувати до окремих елементів однієї операції або до двох чи більше операцій разом, якщо це випливає </w:t>
      </w:r>
      <w:r w:rsidRPr="004559D8">
        <w:rPr>
          <w:spacing w:val="-3"/>
          <w:lang w:val="uk-UA"/>
        </w:rPr>
        <w:t xml:space="preserve">із </w:t>
      </w:r>
      <w:r w:rsidRPr="004559D8">
        <w:rPr>
          <w:lang w:val="uk-UA"/>
        </w:rPr>
        <w:t>суті такої господарської операції(операцій).</w:t>
      </w:r>
    </w:p>
    <w:p w:rsidR="0042014F" w:rsidRPr="004559D8" w:rsidRDefault="0042014F" w:rsidP="0042014F">
      <w:pPr>
        <w:pStyle w:val="a3"/>
        <w:spacing w:line="320" w:lineRule="exact"/>
        <w:ind w:left="926" w:firstLine="0"/>
        <w:rPr>
          <w:lang w:val="uk-UA"/>
        </w:rPr>
      </w:pPr>
      <w:r w:rsidRPr="004559D8">
        <w:rPr>
          <w:lang w:val="uk-UA"/>
        </w:rPr>
        <w:t>Не визнаються доходами такі надходження від інших осіб:</w:t>
      </w:r>
    </w:p>
    <w:p w:rsidR="0042014F" w:rsidRPr="004559D8" w:rsidRDefault="0042014F" w:rsidP="004C452D">
      <w:pPr>
        <w:pStyle w:val="a5"/>
        <w:numPr>
          <w:ilvl w:val="0"/>
          <w:numId w:val="33"/>
        </w:numPr>
        <w:tabs>
          <w:tab w:val="left" w:pos="1248"/>
        </w:tabs>
        <w:ind w:right="650" w:firstLine="710"/>
        <w:jc w:val="both"/>
        <w:rPr>
          <w:sz w:val="28"/>
          <w:lang w:val="uk-UA"/>
        </w:rPr>
      </w:pPr>
      <w:r w:rsidRPr="004559D8">
        <w:rPr>
          <w:sz w:val="28"/>
          <w:lang w:val="uk-UA"/>
        </w:rPr>
        <w:t>сума податку на додану вартість, акцизів, інших податків і обов'язкових платежів, що підлягають перерахуванню до бюджету й позабюджетнихфондів;</w:t>
      </w:r>
    </w:p>
    <w:p w:rsidR="0042014F" w:rsidRPr="004559D8" w:rsidRDefault="0042014F" w:rsidP="004C452D">
      <w:pPr>
        <w:pStyle w:val="a5"/>
        <w:numPr>
          <w:ilvl w:val="0"/>
          <w:numId w:val="33"/>
        </w:numPr>
        <w:tabs>
          <w:tab w:val="left" w:pos="1242"/>
          <w:tab w:val="left" w:pos="1244"/>
          <w:tab w:val="left" w:pos="2030"/>
          <w:tab w:val="left" w:pos="3690"/>
          <w:tab w:val="left" w:pos="4150"/>
          <w:tab w:val="left" w:pos="5643"/>
          <w:tab w:val="left" w:pos="6746"/>
          <w:tab w:val="left" w:pos="8325"/>
          <w:tab w:val="left" w:pos="8800"/>
        </w:tabs>
        <w:ind w:right="655" w:firstLine="710"/>
        <w:rPr>
          <w:sz w:val="28"/>
          <w:lang w:val="uk-UA"/>
        </w:rPr>
      </w:pPr>
      <w:r w:rsidRPr="004559D8">
        <w:rPr>
          <w:sz w:val="28"/>
          <w:lang w:val="uk-UA"/>
        </w:rPr>
        <w:t>сума</w:t>
      </w:r>
      <w:r w:rsidRPr="004559D8">
        <w:rPr>
          <w:sz w:val="28"/>
          <w:lang w:val="uk-UA"/>
        </w:rPr>
        <w:tab/>
        <w:t>надходжень</w:t>
      </w:r>
      <w:r w:rsidRPr="004559D8">
        <w:rPr>
          <w:sz w:val="28"/>
          <w:lang w:val="uk-UA"/>
        </w:rPr>
        <w:tab/>
        <w:t>за</w:t>
      </w:r>
      <w:r w:rsidRPr="004559D8">
        <w:rPr>
          <w:sz w:val="28"/>
          <w:lang w:val="uk-UA"/>
        </w:rPr>
        <w:tab/>
        <w:t>договором</w:t>
      </w:r>
      <w:r w:rsidRPr="004559D8">
        <w:rPr>
          <w:sz w:val="28"/>
          <w:lang w:val="uk-UA"/>
        </w:rPr>
        <w:tab/>
        <w:t>комісії,</w:t>
      </w:r>
      <w:r w:rsidRPr="004559D8">
        <w:rPr>
          <w:sz w:val="28"/>
          <w:lang w:val="uk-UA"/>
        </w:rPr>
        <w:tab/>
        <w:t>агентським</w:t>
      </w:r>
      <w:r w:rsidRPr="004559D8">
        <w:rPr>
          <w:sz w:val="28"/>
          <w:lang w:val="uk-UA"/>
        </w:rPr>
        <w:tab/>
        <w:t>та</w:t>
      </w:r>
      <w:r w:rsidRPr="004559D8">
        <w:rPr>
          <w:sz w:val="28"/>
          <w:lang w:val="uk-UA"/>
        </w:rPr>
        <w:tab/>
      </w:r>
      <w:r w:rsidRPr="004559D8">
        <w:rPr>
          <w:spacing w:val="-1"/>
          <w:w w:val="95"/>
          <w:sz w:val="28"/>
          <w:lang w:val="uk-UA"/>
        </w:rPr>
        <w:t xml:space="preserve">іншим </w:t>
      </w:r>
      <w:r w:rsidRPr="004559D8">
        <w:rPr>
          <w:sz w:val="28"/>
          <w:lang w:val="uk-UA"/>
        </w:rPr>
        <w:t>аналогічним договором на користь комітента, принципалатощо;</w:t>
      </w:r>
    </w:p>
    <w:p w:rsidR="0042014F" w:rsidRPr="004559D8" w:rsidRDefault="0042014F" w:rsidP="004C452D">
      <w:pPr>
        <w:pStyle w:val="a5"/>
        <w:numPr>
          <w:ilvl w:val="0"/>
          <w:numId w:val="33"/>
        </w:numPr>
        <w:tabs>
          <w:tab w:val="left" w:pos="1090"/>
        </w:tabs>
        <w:spacing w:line="321" w:lineRule="exact"/>
        <w:ind w:left="1089" w:hanging="163"/>
        <w:rPr>
          <w:sz w:val="28"/>
          <w:lang w:val="uk-UA"/>
        </w:rPr>
      </w:pPr>
      <w:r w:rsidRPr="004559D8">
        <w:rPr>
          <w:sz w:val="28"/>
          <w:lang w:val="uk-UA"/>
        </w:rPr>
        <w:t>сума попередньої оплати продукції (товарів, робіт,послуг);</w:t>
      </w:r>
    </w:p>
    <w:p w:rsidR="0042014F" w:rsidRPr="004559D8" w:rsidRDefault="0042014F" w:rsidP="004C452D">
      <w:pPr>
        <w:pStyle w:val="a5"/>
        <w:numPr>
          <w:ilvl w:val="0"/>
          <w:numId w:val="33"/>
        </w:numPr>
        <w:tabs>
          <w:tab w:val="left" w:pos="1090"/>
        </w:tabs>
        <w:spacing w:line="322" w:lineRule="exact"/>
        <w:ind w:left="1089" w:hanging="163"/>
        <w:rPr>
          <w:sz w:val="28"/>
          <w:lang w:val="uk-UA"/>
        </w:rPr>
      </w:pPr>
      <w:r w:rsidRPr="004559D8">
        <w:rPr>
          <w:sz w:val="28"/>
          <w:lang w:val="uk-UA"/>
        </w:rPr>
        <w:t>сума авансу в рахунок оплати продукції (товарів, робіт,послуг);</w:t>
      </w:r>
    </w:p>
    <w:p w:rsidR="0042014F" w:rsidRPr="004559D8" w:rsidRDefault="0042014F" w:rsidP="004C452D">
      <w:pPr>
        <w:pStyle w:val="a5"/>
        <w:numPr>
          <w:ilvl w:val="0"/>
          <w:numId w:val="33"/>
        </w:numPr>
        <w:tabs>
          <w:tab w:val="left" w:pos="1223"/>
          <w:tab w:val="left" w:pos="1224"/>
          <w:tab w:val="left" w:pos="1996"/>
          <w:tab w:val="left" w:pos="3234"/>
          <w:tab w:val="left" w:pos="3810"/>
          <w:tab w:val="left" w:pos="4894"/>
          <w:tab w:val="left" w:pos="5508"/>
          <w:tab w:val="left" w:pos="5849"/>
          <w:tab w:val="left" w:pos="7350"/>
          <w:tab w:val="left" w:pos="8463"/>
          <w:tab w:val="left" w:pos="9288"/>
        </w:tabs>
        <w:spacing w:line="242" w:lineRule="auto"/>
        <w:ind w:right="656" w:firstLine="710"/>
        <w:rPr>
          <w:sz w:val="28"/>
          <w:lang w:val="uk-UA"/>
        </w:rPr>
      </w:pPr>
      <w:r w:rsidRPr="004559D8">
        <w:rPr>
          <w:sz w:val="28"/>
          <w:lang w:val="uk-UA"/>
        </w:rPr>
        <w:t>сума</w:t>
      </w:r>
      <w:r w:rsidRPr="004559D8">
        <w:rPr>
          <w:sz w:val="28"/>
          <w:lang w:val="uk-UA"/>
        </w:rPr>
        <w:tab/>
        <w:t>завдатку</w:t>
      </w:r>
      <w:r w:rsidRPr="004559D8">
        <w:rPr>
          <w:sz w:val="28"/>
          <w:lang w:val="uk-UA"/>
        </w:rPr>
        <w:tab/>
        <w:t>під</w:t>
      </w:r>
      <w:r w:rsidRPr="004559D8">
        <w:rPr>
          <w:sz w:val="28"/>
          <w:lang w:val="uk-UA"/>
        </w:rPr>
        <w:tab/>
        <w:t>заставу</w:t>
      </w:r>
      <w:r w:rsidRPr="004559D8">
        <w:rPr>
          <w:sz w:val="28"/>
          <w:lang w:val="uk-UA"/>
        </w:rPr>
        <w:tab/>
        <w:t>або</w:t>
      </w:r>
      <w:r w:rsidRPr="004559D8">
        <w:rPr>
          <w:sz w:val="28"/>
          <w:lang w:val="uk-UA"/>
        </w:rPr>
        <w:tab/>
        <w:t>в</w:t>
      </w:r>
      <w:r w:rsidRPr="004559D8">
        <w:rPr>
          <w:sz w:val="28"/>
          <w:lang w:val="uk-UA"/>
        </w:rPr>
        <w:tab/>
        <w:t>погашення</w:t>
      </w:r>
      <w:r w:rsidRPr="004559D8">
        <w:rPr>
          <w:sz w:val="28"/>
          <w:lang w:val="uk-UA"/>
        </w:rPr>
        <w:tab/>
        <w:t>позики,</w:t>
      </w:r>
      <w:r w:rsidRPr="004559D8">
        <w:rPr>
          <w:sz w:val="28"/>
          <w:lang w:val="uk-UA"/>
        </w:rPr>
        <w:tab/>
        <w:t>якщо</w:t>
      </w:r>
      <w:r w:rsidRPr="004559D8">
        <w:rPr>
          <w:sz w:val="28"/>
          <w:lang w:val="uk-UA"/>
        </w:rPr>
        <w:tab/>
        <w:t>цепередбачено відповіднимдоговором;</w:t>
      </w:r>
    </w:p>
    <w:p w:rsidR="0042014F" w:rsidRPr="004559D8" w:rsidRDefault="0042014F" w:rsidP="004C452D">
      <w:pPr>
        <w:pStyle w:val="a5"/>
        <w:numPr>
          <w:ilvl w:val="0"/>
          <w:numId w:val="33"/>
        </w:numPr>
        <w:tabs>
          <w:tab w:val="left" w:pos="1090"/>
        </w:tabs>
        <w:spacing w:line="319" w:lineRule="exact"/>
        <w:ind w:left="1089" w:hanging="163"/>
        <w:rPr>
          <w:sz w:val="28"/>
          <w:lang w:val="uk-UA"/>
        </w:rPr>
      </w:pPr>
      <w:r w:rsidRPr="004559D8">
        <w:rPr>
          <w:sz w:val="28"/>
          <w:lang w:val="uk-UA"/>
        </w:rPr>
        <w:t>надходження, що належать іншимособам;</w:t>
      </w:r>
    </w:p>
    <w:p w:rsidR="0042014F" w:rsidRPr="004559D8" w:rsidRDefault="0042014F" w:rsidP="004C452D">
      <w:pPr>
        <w:pStyle w:val="a5"/>
        <w:numPr>
          <w:ilvl w:val="0"/>
          <w:numId w:val="33"/>
        </w:numPr>
        <w:tabs>
          <w:tab w:val="left" w:pos="1090"/>
        </w:tabs>
        <w:ind w:left="1089" w:hanging="163"/>
        <w:rPr>
          <w:sz w:val="28"/>
          <w:lang w:val="uk-UA"/>
        </w:rPr>
      </w:pPr>
      <w:r w:rsidRPr="004559D8">
        <w:rPr>
          <w:sz w:val="28"/>
          <w:lang w:val="uk-UA"/>
        </w:rPr>
        <w:t>надходження від первинного розміщення ціннихпаперів;</w:t>
      </w:r>
    </w:p>
    <w:p w:rsidR="0042014F" w:rsidRPr="004559D8" w:rsidRDefault="0042014F" w:rsidP="0042014F">
      <w:pPr>
        <w:rPr>
          <w:sz w:val="28"/>
          <w:lang w:val="uk-UA"/>
        </w:rPr>
        <w:sectPr w:rsidR="0042014F" w:rsidRPr="004559D8">
          <w:pgSz w:w="11900" w:h="16840"/>
          <w:pgMar w:top="960" w:right="480" w:bottom="280" w:left="1200" w:header="714" w:footer="0" w:gutter="0"/>
          <w:cols w:space="720"/>
        </w:sectPr>
      </w:pPr>
    </w:p>
    <w:p w:rsidR="0042014F" w:rsidRPr="004559D8" w:rsidRDefault="0042014F" w:rsidP="004C452D">
      <w:pPr>
        <w:pStyle w:val="a5"/>
        <w:numPr>
          <w:ilvl w:val="0"/>
          <w:numId w:val="33"/>
        </w:numPr>
        <w:tabs>
          <w:tab w:val="left" w:pos="1090"/>
        </w:tabs>
        <w:spacing w:before="147" w:line="322" w:lineRule="exact"/>
        <w:ind w:left="1089" w:hanging="163"/>
        <w:rPr>
          <w:sz w:val="28"/>
          <w:lang w:val="uk-UA"/>
        </w:rPr>
      </w:pPr>
      <w:r w:rsidRPr="004559D8">
        <w:rPr>
          <w:sz w:val="28"/>
          <w:lang w:val="uk-UA"/>
        </w:rPr>
        <w:lastRenderedPageBreak/>
        <w:t>сума балансової вартостівалюти.</w:t>
      </w:r>
    </w:p>
    <w:p w:rsidR="0042014F" w:rsidRPr="004559D8" w:rsidRDefault="0042014F" w:rsidP="0042014F">
      <w:pPr>
        <w:pStyle w:val="a3"/>
        <w:ind w:right="714"/>
        <w:rPr>
          <w:lang w:val="uk-UA"/>
        </w:rPr>
      </w:pPr>
      <w:r w:rsidRPr="00783928">
        <w:rPr>
          <w:noProof/>
          <w:lang w:val="uk-UA" w:eastAsia="uk-UA"/>
        </w:rPr>
        <w:pict>
          <v:group id="Group 227" o:spid="_x0000_s1205" style="position:absolute;left:0;text-align:left;margin-left:148.8pt;margin-top:51.7pt;width:333.15pt;height:27.15pt;z-index:-251622400;mso-position-horizontal-relative:page" coordorigin="2976,1034" coordsize="666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">
            <v:rect id="Rectangle 229" o:spid="_x0000_s1206" style="position:absolute;left:2976;top:1034;width:666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4fsUA&#10;AADcAAAADwAAAGRycy9kb3ducmV2LnhtbESPQWvCQBSE70L/w/IKvemmKqZNXSWIhR5EMHrw+Mi+&#10;JqHZtzG7mtRf7wqCx2FmvmHmy97U4kKtqywreB9FIIhzqysuFBz238MPEM4ja6wtk4J/crBcvAzm&#10;mGjb8Y4umS9EgLBLUEHpfZNI6fKSDLqRbYiD92tbgz7ItpC6xS7ATS3HUTSTBisOCyU2tCop/8vO&#10;RsHx87hP9bVLJ+t4G2enarPGzCn19tqnXyA89f4ZfrR/tILxNIb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7h+xQAAANwAAAAPAAAAAAAAAAAAAAAAAJgCAABkcnMv&#10;ZG93bnJldi54bWxQSwUGAAAAAAQABAD1AAAAigMAAAAA&#10;" fillcolor="#7e7e7e" stroked="f"/>
            <v:shape id="Picture 228" o:spid="_x0000_s1207" type="#_x0000_t75" style="position:absolute;left:2976;top:1034;width:6663;height: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vobrDAAAA3AAAAA8AAABkcnMvZG93bnJldi54bWxET89rwjAUvg/2P4Q38DJm2iKydkYpg8LA&#10;i9bJrm/NsylrXkqT1e6/Xw6Cx4/v92Y3215MNPrOsYJ0mYAgbpzuuFXweapeXkH4gKyxd0wK/sjD&#10;bvv4sMFCuysfaapDK2II+wIVmBCGQkrfGLLol24gjtzFjRZDhGMr9YjXGG57mSXJWlrsODYYHOjd&#10;UPNT/1oFX83lPJSH2u2r3DynCZ2/8zxVavE0l28gAs3hLr65P7SCbBXXxjPxCM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husMAAADcAAAADwAAAAAAAAAAAAAAAACf&#10;AgAAZHJzL2Rvd25yZXYueG1sUEsFBgAAAAAEAAQA9wAAAI8DAAAAAA==&#10;"/>
            <w10:wrap anchorx="page"/>
          </v:group>
        </w:pict>
      </w:r>
      <w:r w:rsidRPr="00783928">
        <w:rPr>
          <w:noProof/>
          <w:lang w:val="uk-UA" w:eastAsia="uk-UA"/>
        </w:rPr>
        <w:pict>
          <v:rect id="Rectangle 226" o:spid="_x0000_s1208" style="position:absolute;left:0;text-align:left;margin-left:142.8pt;margin-top:57.7pt;width:333.1pt;height:27.1pt;z-index:-2516213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" stroked="f">
            <w10:wrap anchorx="page"/>
          </v:rect>
        </w:pict>
      </w:r>
      <w:r w:rsidRPr="00783928">
        <w:rPr>
          <w:noProof/>
          <w:lang w:val="uk-UA" w:eastAsia="uk-UA"/>
        </w:rPr>
        <w:pict>
          <v:group id="Group 222" o:spid="_x0000_s1209" style="position:absolute;left:0;text-align:left;margin-left:151.45pt;margin-top:93.25pt;width:325pt;height:43.95pt;z-index:-251620352;mso-position-horizontal-relative:page" coordorigin="3029,1865" coordsize="65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">
            <v:rect id="Rectangle 225" o:spid="_x0000_s1210" style="position:absolute;left:4296;top:1874;width:5223;height: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cMA&#10;AADcAAAADwAAAGRycy9kb3ducmV2LnhtbESPT2vCQBDF7wW/wzKCt7ox2iLRVcQiCD0UUy/ehuyY&#10;RLMzIbvV+O3dQqHHx/vz4y3XvWvUjTpfCxuYjBNQxIXYmksDx+/d6xyUD8gWG2Ey8CAP69XgZYmZ&#10;lTsf6JaHUsUR9hkaqEJoM619UZFDP5aWOHpn6RyGKLtS2w7vcdw1Ok2Sd+2w5kiosKVtRcU1/3GR&#10;q+f4cdq9fT7ka5qXh8sslYsYMxr2mwWoQH34D/+199ZAOkvh90w8An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QWcMAAADcAAAADwAAAAAAAAAAAAAAAACYAgAAZHJzL2Rv&#10;d25yZXYueG1sUEsFBgAAAAAEAAQA9QAAAIgDAAAAAA==&#10;" filled="f" strokeweight=".33864mm"/>
            <v:shape id="Freeform 224" o:spid="_x0000_s1211" style="position:absolute;left:3038;top:2234;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1esYA&#10;AADcAAAADwAAAGRycy9kb3ducmV2LnhtbESPW2sCMRSE3wv+h3CEvhRNvFB1NUpbKlSoD97eD5vj&#10;ZnFzsmxSd/vvm0Khj8PMfMOsNp2rxJ2aUHrWMBoqEMS5NyUXGs6n7WAOIkRkg5Vn0vBNATbr3sMK&#10;M+NbPtD9GAuRIBwy1GBjrDMpQ27JYRj6mjh5V984jEk2hTQNtgnuKjlW6lk6LDktWKzpzVJ+O345&#10;DQv/pLazvL2c9tPPi7pN7O79tdP6sd+9LEFE6uJ/+K/9YTSMpx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f1esYAAADcAAAADwAAAAAAAAAAAAAAAACYAgAAZHJz&#10;L2Rvd25yZXYueG1sUEsFBgAAAAAEAAQA9QAAAIsDAAAAAA==&#10;" path="m946,r,43l,43r,92l946,135r,48l1258,91,946,xe" fillcolor="#dcdcdc" stroked="f">
              <v:path arrowok="t" o:connecttype="custom" o:connectlocs="946,2234;946,2277;0,2277;0,2369;946,2369;946,2417;1258,2325;946,2234" o:connectangles="0,0,0,0,0,0,0,0"/>
            </v:shape>
            <v:shape id="Freeform 223" o:spid="_x0000_s1212" style="position:absolute;left:3038;top:2234;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ArcMA&#10;AADcAAAADwAAAGRycy9kb3ducmV2LnhtbESPT4vCMBTE78J+h/AWvGlqqaJdoywrggcR/Hd/27xt&#10;wzYvpYlav70RBI/DzPyGmS87W4srtd44VjAaJiCIC6cNlwpOx/VgCsIHZI21Y1JwJw/LxUdvjrl2&#10;N97T9RBKESHsc1RQhdDkUvqiIot+6Bri6P251mKIsi2lbvEW4baWaZJMpEXDcaHChn4qKv4PF6tg&#10;O9pms+wyTU2TnM3vaoerMEal+p/d9xeIQF14h1/tjVaQZh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9ArcMAAADcAAAADwAAAAAAAAAAAAAAAACYAgAAZHJzL2Rv&#10;d25yZXYueG1sUEsFBgAAAAAEAAQA9QAAAIgDAAAAAA==&#10;" path="m946,r,43l,43r,92l946,135r,48l1258,91,946,xe" filled="f" strokeweight=".33864mm">
              <v:path arrowok="t" o:connecttype="custom" o:connectlocs="946,2234;946,2277;0,2277;0,2369;946,2369;946,2417;1258,2325;946,2234" o:connectangles="0,0,0,0,0,0,0,0"/>
            </v:shape>
            <w10:wrap anchorx="page"/>
          </v:group>
        </w:pict>
      </w:r>
      <w:r w:rsidRPr="00783928">
        <w:rPr>
          <w:noProof/>
          <w:lang w:val="uk-UA" w:eastAsia="uk-UA"/>
        </w:rPr>
        <w:pict>
          <v:group id="Group 218" o:spid="_x0000_s1213" style="position:absolute;left:0;text-align:left;margin-left:151.45pt;margin-top:147.25pt;width:325pt;height:42pt;z-index:-251619328;mso-position-horizontal-relative:page" coordorigin="3029,2945" coordsize="65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">
            <v:rect id="Rectangle 221" o:spid="_x0000_s1214" style="position:absolute;left:4296;top:2954;width:52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UzsIA&#10;AADcAAAADwAAAGRycy9kb3ducmV2LnhtbERPTWvCQBC9F/oflhF6qxtjWyR1ldIiCD0UYy+9Ddkx&#10;iWZnQnar8d87h0KPj/e9XI+hM2caYivsYDbNwBBX4luuHXzvN48LMDEhe+yEycGVIqxX93dLLLxc&#10;eEfnMtVGQzgW6KBJqS+sjVVDAeNUemLlDjIETAqH2voBLxoeOptn2YsN2LI2NNjTe0PVqfwN2msX&#10;+PGzef68yte8rHfHp1yO4tzDZHx7BZNoTP/iP/fWO8jnulbP6BGw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ZTOwgAAANwAAAAPAAAAAAAAAAAAAAAAAJgCAABkcnMvZG93&#10;bnJldi54bWxQSwUGAAAAAAQABAD1AAAAhwMAAAAA&#10;" filled="f" strokeweight=".33864mm"/>
            <v:shape id="Freeform 220" o:spid="_x0000_s1215" style="position:absolute;left:3038;top:3415;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6QsMA&#10;AADcAAAADwAAAGRycy9kb3ducmV2LnhtbESP0WrCQBRE3wv+w3KFvtWNEcSkrlIFIU+FGj/gNntN&#10;QrN3w+6axH59tyD4OMzMGWa7n0wnBnK+taxguUhAEFdWt1wruJSntw0IH5A1dpZJwZ087Hezly3m&#10;2o78RcM51CJC2OeooAmhz6X0VUMG/cL2xNG7WmcwROlqqR2OEW46mSbJWhpsOS402NOxoernfDMK&#10;yuvnVPb+6HUli9/vg6NWZ6TU63z6eAcRaArP8KNdaAXpKo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Y6QsMAAADcAAAADwAAAAAAAAAAAAAAAACYAgAAZHJzL2Rv&#10;d25yZXYueG1sUEsFBgAAAAAEAAQA9QAAAIgDAAAAAA==&#10;" path="m946,r,43l,43r,91l946,134r,44l1258,86,946,xe" fillcolor="#dcdcdc" stroked="f">
              <v:path arrowok="t" o:connecttype="custom" o:connectlocs="946,3415;946,3458;0,3458;0,3549;946,3549;946,3593;1258,3501;946,3415" o:connectangles="0,0,0,0,0,0,0,0"/>
            </v:shape>
            <v:shape id="Freeform 219" o:spid="_x0000_s1216" style="position:absolute;left:3038;top:3415;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G9cAA&#10;AADcAAAADwAAAGRycy9kb3ducmV2LnhtbERPTYvCMBC9C/sfwix401Qtu9I1igqCHldd8Dg0Y1s2&#10;mZQk2vrvzUHw+Hjfi1VvjbiTD41jBZNxBoK4dLrhSsH5tBvNQYSIrNE4JgUPCrBafgwWWGjX8S/d&#10;j7ESKYRDgQrqGNtCylDWZDGMXUucuKvzFmOCvpLaY5fCrZHTLPuSFhtODTW2tK2p/D/erIL93+4b&#10;TXea5Qd/meTm2p8fcaPU8LNf/4CI1Me3+OXeawXTPM1P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kG9cAAAADcAAAADwAAAAAAAAAAAAAAAACYAgAAZHJzL2Rvd25y&#10;ZXYueG1sUEsFBgAAAAAEAAQA9QAAAIUDAAAAAA==&#10;" path="m946,r,43l,43r,91l946,134r,44l1258,86,946,xe" filled="f" strokeweight=".33864mm">
              <v:path arrowok="t" o:connecttype="custom" o:connectlocs="946,3415;946,3458;0,3458;0,3549;946,3549;946,3593;1258,3501;946,3415" o:connectangles="0,0,0,0,0,0,0,0"/>
            </v:shape>
            <w10:wrap anchorx="page"/>
          </v:group>
        </w:pict>
      </w:r>
      <w:r w:rsidRPr="004559D8">
        <w:rPr>
          <w:lang w:val="uk-UA"/>
        </w:rPr>
        <w:t>Визнані доходи класифікуються в бухгалтерському обліку за такими групами (рисунок 3.1).</w:t>
      </w:r>
    </w:p>
    <w:p w:rsidR="0042014F" w:rsidRPr="004559D8" w:rsidRDefault="0042014F" w:rsidP="0042014F">
      <w:pPr>
        <w:pStyle w:val="a3"/>
        <w:ind w:left="0" w:firstLine="0"/>
        <w:rPr>
          <w:sz w:val="20"/>
          <w:lang w:val="uk-UA"/>
        </w:rPr>
      </w:pPr>
    </w:p>
    <w:p w:rsidR="0042014F" w:rsidRPr="004559D8" w:rsidRDefault="0042014F" w:rsidP="0042014F">
      <w:pPr>
        <w:pStyle w:val="a3"/>
        <w:spacing w:before="6"/>
        <w:ind w:left="0" w:firstLine="0"/>
        <w:rPr>
          <w:sz w:val="23"/>
          <w:lang w:val="uk-UA"/>
        </w:rPr>
      </w:pPr>
    </w:p>
    <w:tbl>
      <w:tblPr>
        <w:tblStyle w:val="TableNormal"/>
        <w:tblW w:w="0" w:type="auto"/>
        <w:tblInd w:w="1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2"/>
        <w:gridCol w:w="6480"/>
      </w:tblGrid>
      <w:tr w:rsidR="0042014F" w:rsidRPr="004559D8" w:rsidTr="0083365F">
        <w:trPr>
          <w:trHeight w:val="522"/>
        </w:trPr>
        <w:tc>
          <w:tcPr>
            <w:tcW w:w="6662" w:type="dxa"/>
            <w:gridSpan w:val="2"/>
          </w:tcPr>
          <w:p w:rsidR="0042014F" w:rsidRPr="004559D8" w:rsidRDefault="0042014F" w:rsidP="0083365F">
            <w:pPr>
              <w:pStyle w:val="TableParagraph"/>
              <w:spacing w:before="69"/>
              <w:ind w:left="2506" w:right="2481"/>
              <w:jc w:val="center"/>
              <w:rPr>
                <w:sz w:val="28"/>
                <w:lang w:val="uk-UA"/>
              </w:rPr>
            </w:pPr>
            <w:r w:rsidRPr="004559D8">
              <w:rPr>
                <w:sz w:val="28"/>
                <w:lang w:val="uk-UA"/>
              </w:rPr>
              <w:t>Види доходів</w:t>
            </w:r>
          </w:p>
        </w:tc>
      </w:tr>
      <w:tr w:rsidR="0042014F" w:rsidRPr="00654B55" w:rsidTr="0083365F">
        <w:trPr>
          <w:trHeight w:val="4127"/>
        </w:trPr>
        <w:tc>
          <w:tcPr>
            <w:tcW w:w="182" w:type="dxa"/>
            <w:tcBorders>
              <w:left w:val="nil"/>
              <w:bottom w:val="nil"/>
              <w:right w:val="double" w:sz="3" w:space="0" w:color="000000"/>
            </w:tcBorders>
          </w:tcPr>
          <w:p w:rsidR="0042014F" w:rsidRPr="004559D8" w:rsidRDefault="0042014F" w:rsidP="0083365F">
            <w:pPr>
              <w:pStyle w:val="TableParagraph"/>
              <w:ind w:left="0"/>
              <w:rPr>
                <w:sz w:val="26"/>
                <w:lang w:val="uk-UA"/>
              </w:rPr>
            </w:pPr>
          </w:p>
        </w:tc>
        <w:tc>
          <w:tcPr>
            <w:tcW w:w="6480" w:type="dxa"/>
            <w:tcBorders>
              <w:left w:val="double" w:sz="3" w:space="0" w:color="000000"/>
              <w:bottom w:val="nil"/>
              <w:right w:val="nil"/>
            </w:tcBorders>
          </w:tcPr>
          <w:p w:rsidR="0042014F" w:rsidRPr="004559D8" w:rsidRDefault="0042014F" w:rsidP="0083365F">
            <w:pPr>
              <w:pStyle w:val="TableParagraph"/>
              <w:spacing w:before="242" w:line="242" w:lineRule="auto"/>
              <w:ind w:left="1467" w:right="208"/>
              <w:jc w:val="center"/>
              <w:rPr>
                <w:sz w:val="28"/>
                <w:lang w:val="uk-UA"/>
              </w:rPr>
            </w:pPr>
            <w:r w:rsidRPr="004559D8">
              <w:rPr>
                <w:sz w:val="28"/>
                <w:lang w:val="uk-UA"/>
              </w:rPr>
              <w:t>Дохід (виручка) від реалізаціїпродукції (товарів, робіт,послуг)</w:t>
            </w:r>
          </w:p>
          <w:p w:rsidR="0042014F" w:rsidRPr="004559D8" w:rsidRDefault="0042014F" w:rsidP="0083365F">
            <w:pPr>
              <w:pStyle w:val="TableParagraph"/>
              <w:spacing w:before="4"/>
              <w:ind w:left="0"/>
              <w:rPr>
                <w:sz w:val="37"/>
                <w:lang w:val="uk-UA"/>
              </w:rPr>
            </w:pPr>
          </w:p>
          <w:p w:rsidR="0042014F" w:rsidRPr="004559D8" w:rsidRDefault="0042014F" w:rsidP="0083365F">
            <w:pPr>
              <w:pStyle w:val="TableParagraph"/>
              <w:spacing w:line="242" w:lineRule="auto"/>
              <w:ind w:left="1461" w:right="208"/>
              <w:jc w:val="center"/>
              <w:rPr>
                <w:sz w:val="28"/>
                <w:lang w:val="uk-UA"/>
              </w:rPr>
            </w:pPr>
            <w:r w:rsidRPr="004559D8">
              <w:rPr>
                <w:sz w:val="28"/>
                <w:lang w:val="uk-UA"/>
              </w:rPr>
              <w:t>Чистий дохід від реалізаціїпродукції (товарів, робіт,послуг)</w:t>
            </w:r>
          </w:p>
          <w:p w:rsidR="0042014F" w:rsidRPr="004559D8" w:rsidRDefault="0042014F" w:rsidP="0083365F">
            <w:pPr>
              <w:pStyle w:val="TableParagraph"/>
              <w:spacing w:before="8"/>
              <w:ind w:left="0"/>
              <w:rPr>
                <w:sz w:val="30"/>
                <w:lang w:val="uk-UA"/>
              </w:rPr>
            </w:pPr>
          </w:p>
          <w:p w:rsidR="0042014F" w:rsidRPr="004559D8" w:rsidRDefault="0042014F" w:rsidP="0083365F">
            <w:pPr>
              <w:pStyle w:val="TableParagraph"/>
              <w:spacing w:line="537" w:lineRule="auto"/>
              <w:ind w:left="2310" w:right="1056"/>
              <w:jc w:val="center"/>
              <w:rPr>
                <w:sz w:val="28"/>
                <w:lang w:val="uk-UA"/>
              </w:rPr>
            </w:pPr>
            <w:r w:rsidRPr="004559D8">
              <w:rPr>
                <w:sz w:val="28"/>
                <w:lang w:val="uk-UA"/>
              </w:rPr>
              <w:t>Інші операційні доходи Фінансові доходи</w:t>
            </w:r>
          </w:p>
          <w:p w:rsidR="0042014F" w:rsidRPr="004559D8" w:rsidRDefault="0042014F" w:rsidP="0083365F">
            <w:pPr>
              <w:pStyle w:val="TableParagraph"/>
              <w:spacing w:before="41" w:line="299" w:lineRule="exact"/>
              <w:ind w:left="1460" w:right="208"/>
              <w:jc w:val="center"/>
              <w:rPr>
                <w:sz w:val="28"/>
                <w:lang w:val="uk-UA"/>
              </w:rPr>
            </w:pPr>
            <w:r w:rsidRPr="004559D8">
              <w:rPr>
                <w:sz w:val="28"/>
                <w:lang w:val="uk-UA"/>
              </w:rPr>
              <w:t>Інші доходи</w:t>
            </w:r>
          </w:p>
        </w:tc>
      </w:tr>
    </w:tbl>
    <w:p w:rsidR="0042014F" w:rsidRPr="004559D8" w:rsidRDefault="0042014F" w:rsidP="0042014F">
      <w:pPr>
        <w:pStyle w:val="a3"/>
        <w:ind w:left="0" w:firstLine="0"/>
        <w:rPr>
          <w:sz w:val="30"/>
          <w:lang w:val="uk-UA"/>
        </w:rPr>
      </w:pPr>
    </w:p>
    <w:p w:rsidR="0042014F" w:rsidRPr="004559D8" w:rsidRDefault="0042014F" w:rsidP="0042014F">
      <w:pPr>
        <w:pStyle w:val="a3"/>
        <w:spacing w:before="253"/>
        <w:ind w:firstLine="0"/>
        <w:rPr>
          <w:lang w:val="uk-UA"/>
        </w:rPr>
      </w:pPr>
      <w:r w:rsidRPr="00783928">
        <w:rPr>
          <w:noProof/>
          <w:lang w:val="uk-UA" w:eastAsia="uk-UA"/>
        </w:rPr>
        <w:pict>
          <v:group id="Group 214" o:spid="_x0000_s1217" style="position:absolute;left:0;text-align:left;margin-left:151.45pt;margin-top:-112.3pt;width:325pt;height:28.1pt;z-index:-251618304;mso-position-horizontal-relative:page" coordorigin="3029,-2246" coordsize="650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">
            <v:rect id="Rectangle 217" o:spid="_x0000_s1218" style="position:absolute;left:4296;top:-2236;width:522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ey8MA&#10;AADcAAAADwAAAGRycy9kb3ducmV2LnhtbESPT2vCQBDF7wW/wzKCt7oxWpHUVaRFEHoQo5fehuw0&#10;ic3OhOyq8du7BaHHx/vz4y3XvWvUlTpfCxuYjBNQxIXYmksDp+P2dQHKB2SLjTAZuJOH9WrwssTM&#10;yo0PdM1DqeII+wwNVCG0mda+qMihH0tLHL0f6RyGKLtS2w5vcdw1Ok2SuXZYcyRU2NJHRcVvfnGR&#10;qxf4+b19+7rLfpqXh/MslbMYMxr2m3dQgfrwH362d9ZAOp3B35l4BP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ey8MAAADcAAAADwAAAAAAAAAAAAAAAACYAgAAZHJzL2Rv&#10;d25yZXYueG1sUEsFBgAAAAAEAAQA9QAAAIgDAAAAAA==&#10;" filled="f" strokeweight=".33864mm"/>
            <v:shape id="Freeform 216" o:spid="_x0000_s1219" style="position:absolute;left:3038;top:-2054;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wR8IA&#10;AADcAAAADwAAAGRycy9kb3ducmV2LnhtbESP0YrCMBRE3xf8h3AF39ZURVlrU9kVBJ+EtX7A3eba&#10;FpubkkStfr0RFnwcZuYMk61704orOd9YVjAZJyCIS6sbrhQci+3nFwgfkDW2lknBnTys88FHhqm2&#10;N/6l6yFUIkLYp6igDqFLpfRlTQb92HbE0TtZZzBE6SqpHd4i3LRymiQLabDhuFBjR5uayvPhYhQU&#10;p31fdH7jdSl3j78fR41eklKjYf+9AhGoD+/wf3unFUxnc3idiU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zBHwgAAANwAAAAPAAAAAAAAAAAAAAAAAJgCAABkcnMvZG93&#10;bnJldi54bWxQSwUGAAAAAAQABAD1AAAAhwMAAAAA&#10;" path="m946,r,44l,44r,91l946,135r,43l1258,87,946,xe" fillcolor="#dcdcdc" stroked="f">
              <v:path arrowok="t" o:connecttype="custom" o:connectlocs="946,-2054;946,-2010;0,-2010;0,-1919;946,-1919;946,-1876;1258,-1967;946,-2054" o:connectangles="0,0,0,0,0,0,0,0"/>
            </v:shape>
            <v:shape id="Freeform 215" o:spid="_x0000_s1220" style="position:absolute;left:3038;top:-2054;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IZ8MA&#10;AADcAAAADwAAAGRycy9kb3ducmV2LnhtbESPS4sCMRCE7wv+h9ALe1szPlAZjaILgnv0BR6bSTsz&#10;bNIZkuiM/34jCB6LqvqKWqw6a8SdfKgdKxj0MxDEhdM1lwpOx+33DESIyBqNY1LwoACrZe9jgbl2&#10;Le/pfoilSBAOOSqoYmxyKUNRkcXQdw1x8q7OW4xJ+lJqj22CWyOHWTaRFmtOCxU29FNR8Xe4WQW7&#10;83aKpj2Oxr/+Mhiba3d6xI1SX5/deg4iUhff4Vd7pxUMRx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IZ8MAAADcAAAADwAAAAAAAAAAAAAAAACYAgAAZHJzL2Rv&#10;d25yZXYueG1sUEsFBgAAAAAEAAQA9QAAAIgDAAAAAA==&#10;" path="m946,r,44l,44r,91l946,135r,43l1258,87,946,xe" filled="f" strokeweight=".33864mm">
              <v:path arrowok="t" o:connecttype="custom" o:connectlocs="946,-2054;946,-2010;0,-2010;0,-1919;946,-1919;946,-1876;1258,-1967;946,-2054" o:connectangles="0,0,0,0,0,0,0,0"/>
            </v:shape>
            <w10:wrap anchorx="page"/>
          </v:group>
        </w:pict>
      </w:r>
      <w:r w:rsidRPr="00783928">
        <w:rPr>
          <w:noProof/>
          <w:lang w:val="uk-UA" w:eastAsia="uk-UA"/>
        </w:rPr>
        <w:pict>
          <v:group id="Group 210" o:spid="_x0000_s1221" style="position:absolute;left:0;text-align:left;margin-left:151.45pt;margin-top:-76.3pt;width:325pt;height:28.1pt;z-index:-251617280;mso-position-horizontal-relative:page" coordorigin="3029,-1526" coordsize="650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">
            <v:rect id="Rectangle 213" o:spid="_x0000_s1222" style="position:absolute;left:4296;top:-1516;width:522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YyMIA&#10;AADcAAAADwAAAGRycy9kb3ducmV2LnhtbERPTWvCQBC9F/oflhF6qxtjWyR1ldIiCD0UYy+9Ddkx&#10;iWZnQnar8d87h0KPj/e9XI+hM2caYivsYDbNwBBX4luuHXzvN48LMDEhe+yEycGVIqxX93dLLLxc&#10;eEfnMtVGQzgW6KBJqS+sjVVDAeNUemLlDjIETAqH2voBLxoeOptn2YsN2LI2NNjTe0PVqfwN2msX&#10;+PGzef68yte8rHfHp1yO4tzDZHx7BZNoTP/iP/fWO8jnOl/P6BGw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5jIwgAAANwAAAAPAAAAAAAAAAAAAAAAAJgCAABkcnMvZG93&#10;bnJldi54bWxQSwUGAAAAAAQABAD1AAAAhwMAAAAA&#10;" filled="f" strokeweight=".33864mm"/>
            <v:shape id="Freeform 212" o:spid="_x0000_s1223" style="position:absolute;left:3038;top:-1334;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RMMA&#10;AADcAAAADwAAAGRycy9kb3ducmV2LnhtbESPwWrDMBBE74H8g9hAb4nsFErjRjaJoeBTIXE+YGNt&#10;bFNrZSQ1dvv1VaDQ4zAzb5h9MZtB3Mn53rKCdJOAIG6s7rlVcKnf168gfEDWOFgmBd/kociXiz1m&#10;2k58ovs5tCJC2GeooAthzKT0TUcG/caOxNG7WWcwROlaqR1OEW4GuU2SF2mw57jQ4UhlR83n+cso&#10;qG8fcz360utGVj/Xo6Ne70ipp9V8eAMRaA7/4b92pRVsn1N4nI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2RMMAAADcAAAADwAAAAAAAAAAAAAAAACYAgAAZHJzL2Rv&#10;d25yZXYueG1sUEsFBgAAAAAEAAQA9QAAAIgDAAAAAA==&#10;" path="m946,r,44l,44r,91l946,135r,43l1258,87,946,xe" fillcolor="#dcdcdc" stroked="f">
              <v:path arrowok="t" o:connecttype="custom" o:connectlocs="946,-1334;946,-1290;0,-1290;0,-1199;946,-1199;946,-1156;1258,-1247;946,-1334" o:connectangles="0,0,0,0,0,0,0,0"/>
            </v:shape>
            <v:shape id="Freeform 211" o:spid="_x0000_s1224" style="position:absolute;left:3038;top:-1334;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OZMMA&#10;AADcAAAADwAAAGRycy9kb3ducmV2LnhtbESPT2sCMRTE74LfITzBm2ZdpZatUbQg6LH+gR4fm+fu&#10;0uRlSVJ3/fZGKPQ4zMxvmNWmt0bcyYfGsYLZNANBXDrdcKXgct5P3kGEiKzROCYFDwqwWQ8HKyy0&#10;6/iL7qdYiQThUKCCOsa2kDKUNVkMU9cSJ+/mvMWYpK+k9tgluDUyz7I3abHhtFBjS581lT+nX6vg&#10;cN0v0XTn+eLov2cLc+svj7hTajzqtx8gIvXxP/zXPmgF+TyH15l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OZMMAAADcAAAADwAAAAAAAAAAAAAAAACYAgAAZHJzL2Rv&#10;d25yZXYueG1sUEsFBgAAAAAEAAQA9QAAAIgDAAAAAA==&#10;" path="m946,r,44l,44r,91l946,135r,43l1258,87,946,xe" filled="f" strokeweight=".33864mm">
              <v:path arrowok="t" o:connecttype="custom" o:connectlocs="946,-1334;946,-1290;0,-1290;0,-1199;946,-1199;946,-1156;1258,-1247;946,-1334" o:connectangles="0,0,0,0,0,0,0,0"/>
            </v:shape>
            <w10:wrap anchorx="page"/>
          </v:group>
        </w:pict>
      </w:r>
      <w:r w:rsidRPr="00783928">
        <w:rPr>
          <w:noProof/>
          <w:lang w:val="uk-UA" w:eastAsia="uk-UA"/>
        </w:rPr>
        <w:pict>
          <v:rect id="Rectangle 209" o:spid="_x0000_s1225" style="position:absolute;left:0;text-align:left;margin-left:214.8pt;margin-top:-37.65pt;width:261.1pt;height:27.1pt;z-index:-251616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" filled="f" strokeweight=".33864mm">
            <w10:wrap anchorx="page"/>
          </v:rect>
        </w:pict>
      </w:r>
      <w:r w:rsidRPr="00783928">
        <w:rPr>
          <w:noProof/>
          <w:lang w:val="uk-UA" w:eastAsia="uk-UA"/>
        </w:rPr>
        <w:pict>
          <v:group id="Group 206" o:spid="_x0000_s1226" style="position:absolute;left:0;text-align:left;margin-left:151.45pt;margin-top:-27.1pt;width:63.85pt;height:9.85pt;z-index:-251615232;mso-position-horizontal-relative:page" coordorigin="3029,-542" coordsize="12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">
            <v:shape id="Freeform 208" o:spid="_x0000_s1227" style="position:absolute;left:3038;top:-532;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47cAA&#10;AADcAAAADwAAAGRycy9kb3ducmV2LnhtbESPwarCMBRE94L/EK7gzqZ2IdpnFBUEV8KzfsB9zbUt&#10;NjcliVr9+hdBcDnMzBlmue5NK+7kfGNZwTRJQRCXVjdcKTgX+8kchA/IGlvLpOBJHtar4WCJubYP&#10;/qX7KVQiQtjnqKAOocul9GVNBn1iO+LoXawzGKJ0ldQOHxFuWpml6UwabDgu1NjRrqbyeroZBcXl&#10;2Bed33ldysPrb+uo0QtSajzqNz8gAvXhG/60D1pBls3gfS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A47cAAAADcAAAADwAAAAAAAAAAAAAAAACYAgAAZHJzL2Rvd25y&#10;ZXYueG1sUEsFBgAAAAAEAAQA9QAAAIUDAAAAAA==&#10;" path="m946,r,43l,43r,91l946,134r,44l1258,86,946,xe" fillcolor="#dcdcdc" stroked="f">
              <v:path arrowok="t" o:connecttype="custom" o:connectlocs="946,-532;946,-489;0,-489;0,-398;946,-398;946,-354;1258,-446;946,-532" o:connectangles="0,0,0,0,0,0,0,0"/>
            </v:shape>
            <v:shape id="Freeform 207" o:spid="_x0000_s1228" style="position:absolute;left:3038;top:-532;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97IcMA&#10;AADcAAAADwAAAGRycy9kb3ducmV2LnhtbESPT2sCMRTE7wW/Q3gFbzXrKrVsjaKCoEf/FHp8bJ67&#10;S5OXJYnu+u2NIPQ4zMxvmPmyt0bcyIfGsYLxKANBXDrdcKXgfNp+fIEIEVmjcUwK7hRguRi8zbHQ&#10;ruMD3Y6xEgnCoUAFdYxtIWUoa7IYRq4lTt7FeYsxSV9J7bFLcGtknmWf0mLDaaHGljY1lX/Hq1Ww&#10;+9nO0HSnyXTvf8dTc+nP97hWavjer75BROrjf/jV3mkFeT6D5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97IcMAAADcAAAADwAAAAAAAAAAAAAAAACYAgAAZHJzL2Rv&#10;d25yZXYueG1sUEsFBgAAAAAEAAQA9QAAAIgDAAAAAA==&#10;" path="m946,r,43l,43r,91l946,134r,44l1258,86,946,xe" filled="f" strokeweight=".33864mm">
              <v:path arrowok="t" o:connecttype="custom" o:connectlocs="946,-532;946,-489;0,-489;0,-398;946,-398;946,-354;1258,-446;946,-532" o:connectangles="0,0,0,0,0,0,0,0"/>
            </v:shape>
            <w10:wrap anchorx="page"/>
          </v:group>
        </w:pict>
      </w:r>
      <w:r w:rsidRPr="004559D8">
        <w:rPr>
          <w:lang w:val="uk-UA"/>
        </w:rPr>
        <w:t>Рисунок 3.1 – Класифікація доходів підприємства</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tabs>
          <w:tab w:val="left" w:pos="1818"/>
          <w:tab w:val="left" w:pos="3167"/>
          <w:tab w:val="left" w:pos="3723"/>
          <w:tab w:val="left" w:pos="5071"/>
          <w:tab w:val="left" w:pos="6429"/>
          <w:tab w:val="left" w:pos="7668"/>
        </w:tabs>
        <w:ind w:right="714"/>
        <w:rPr>
          <w:lang w:val="uk-UA"/>
        </w:rPr>
      </w:pPr>
      <w:r w:rsidRPr="004559D8">
        <w:rPr>
          <w:lang w:val="uk-UA"/>
        </w:rPr>
        <w:t>Дохід</w:t>
      </w:r>
      <w:r w:rsidRPr="004559D8">
        <w:rPr>
          <w:lang w:val="uk-UA"/>
        </w:rPr>
        <w:tab/>
        <w:t>(виручка)</w:t>
      </w:r>
      <w:r w:rsidRPr="004559D8">
        <w:rPr>
          <w:lang w:val="uk-UA"/>
        </w:rPr>
        <w:tab/>
        <w:t>від</w:t>
      </w:r>
      <w:r w:rsidRPr="004559D8">
        <w:rPr>
          <w:lang w:val="uk-UA"/>
        </w:rPr>
        <w:tab/>
        <w:t>реалізації</w:t>
      </w:r>
      <w:r w:rsidRPr="004559D8">
        <w:rPr>
          <w:lang w:val="uk-UA"/>
        </w:rPr>
        <w:tab/>
        <w:t>продукції</w:t>
      </w:r>
      <w:r w:rsidRPr="004559D8">
        <w:rPr>
          <w:lang w:val="uk-UA"/>
        </w:rPr>
        <w:tab/>
        <w:t>(товарів,</w:t>
      </w:r>
      <w:r w:rsidRPr="004559D8">
        <w:rPr>
          <w:lang w:val="uk-UA"/>
        </w:rPr>
        <w:tab/>
        <w:t>інших активів) визнається в разі наявності всіх наведених нижчеумов:</w:t>
      </w:r>
    </w:p>
    <w:p w:rsidR="0042014F" w:rsidRPr="004559D8" w:rsidRDefault="0042014F" w:rsidP="004C452D">
      <w:pPr>
        <w:pStyle w:val="a5"/>
        <w:numPr>
          <w:ilvl w:val="0"/>
          <w:numId w:val="33"/>
        </w:numPr>
        <w:tabs>
          <w:tab w:val="left" w:pos="1119"/>
        </w:tabs>
        <w:ind w:right="655" w:firstLine="710"/>
        <w:rPr>
          <w:sz w:val="28"/>
          <w:lang w:val="uk-UA"/>
        </w:rPr>
      </w:pPr>
      <w:r w:rsidRPr="004559D8">
        <w:rPr>
          <w:sz w:val="28"/>
          <w:lang w:val="uk-UA"/>
        </w:rPr>
        <w:t>покупцеві передані ризики й вигоди, пов'язані з правом власності на продукцію (товар, іншийактив);</w:t>
      </w:r>
    </w:p>
    <w:p w:rsidR="0042014F" w:rsidRPr="004559D8" w:rsidRDefault="0042014F" w:rsidP="004C452D">
      <w:pPr>
        <w:pStyle w:val="a5"/>
        <w:numPr>
          <w:ilvl w:val="0"/>
          <w:numId w:val="33"/>
        </w:numPr>
        <w:tabs>
          <w:tab w:val="left" w:pos="1252"/>
          <w:tab w:val="left" w:pos="1253"/>
          <w:tab w:val="left" w:pos="3114"/>
          <w:tab w:val="left" w:pos="3627"/>
          <w:tab w:val="left" w:pos="4946"/>
          <w:tab w:val="left" w:pos="5949"/>
          <w:tab w:val="left" w:pos="7514"/>
          <w:tab w:val="left" w:pos="7999"/>
          <w:tab w:val="left" w:pos="9328"/>
        </w:tabs>
        <w:ind w:right="655" w:firstLine="710"/>
        <w:rPr>
          <w:sz w:val="28"/>
          <w:lang w:val="uk-UA"/>
        </w:rPr>
      </w:pPr>
      <w:r w:rsidRPr="004559D8">
        <w:rPr>
          <w:sz w:val="28"/>
          <w:lang w:val="uk-UA"/>
        </w:rPr>
        <w:t>підприємство</w:t>
      </w:r>
      <w:r w:rsidRPr="004559D8">
        <w:rPr>
          <w:sz w:val="28"/>
          <w:lang w:val="uk-UA"/>
        </w:rPr>
        <w:tab/>
        <w:t>не</w:t>
      </w:r>
      <w:r w:rsidRPr="004559D8">
        <w:rPr>
          <w:sz w:val="28"/>
          <w:lang w:val="uk-UA"/>
        </w:rPr>
        <w:tab/>
        <w:t>здійснює</w:t>
      </w:r>
      <w:r w:rsidRPr="004559D8">
        <w:rPr>
          <w:sz w:val="28"/>
          <w:lang w:val="uk-UA"/>
        </w:rPr>
        <w:tab/>
        <w:t>надалі</w:t>
      </w:r>
      <w:r w:rsidRPr="004559D8">
        <w:rPr>
          <w:sz w:val="28"/>
          <w:lang w:val="uk-UA"/>
        </w:rPr>
        <w:tab/>
        <w:t>управління</w:t>
      </w:r>
      <w:r w:rsidRPr="004559D8">
        <w:rPr>
          <w:sz w:val="28"/>
          <w:lang w:val="uk-UA"/>
        </w:rPr>
        <w:tab/>
        <w:t>та</w:t>
      </w:r>
      <w:r w:rsidRPr="004559D8">
        <w:rPr>
          <w:sz w:val="28"/>
          <w:lang w:val="uk-UA"/>
        </w:rPr>
        <w:tab/>
        <w:t>контроль</w:t>
      </w:r>
      <w:r w:rsidRPr="004559D8">
        <w:rPr>
          <w:sz w:val="28"/>
          <w:lang w:val="uk-UA"/>
        </w:rPr>
        <w:tab/>
        <w:t>за реалізованою продукцією (товарами, іншимиактивами);</w:t>
      </w:r>
    </w:p>
    <w:p w:rsidR="0042014F" w:rsidRPr="004559D8" w:rsidRDefault="0042014F" w:rsidP="004C452D">
      <w:pPr>
        <w:pStyle w:val="a5"/>
        <w:numPr>
          <w:ilvl w:val="0"/>
          <w:numId w:val="33"/>
        </w:numPr>
        <w:tabs>
          <w:tab w:val="left" w:pos="1090"/>
        </w:tabs>
        <w:spacing w:before="3" w:line="322" w:lineRule="exact"/>
        <w:ind w:left="1089" w:hanging="163"/>
        <w:rPr>
          <w:sz w:val="28"/>
          <w:lang w:val="uk-UA"/>
        </w:rPr>
      </w:pPr>
      <w:r w:rsidRPr="004559D8">
        <w:rPr>
          <w:sz w:val="28"/>
          <w:lang w:val="uk-UA"/>
        </w:rPr>
        <w:t>сума доходу (виручка) може бути достовірновизначена;</w:t>
      </w:r>
    </w:p>
    <w:p w:rsidR="0042014F" w:rsidRPr="004559D8" w:rsidRDefault="0042014F" w:rsidP="004C452D">
      <w:pPr>
        <w:pStyle w:val="a5"/>
        <w:numPr>
          <w:ilvl w:val="0"/>
          <w:numId w:val="33"/>
        </w:numPr>
        <w:tabs>
          <w:tab w:val="left" w:pos="1200"/>
        </w:tabs>
        <w:ind w:right="656" w:firstLine="710"/>
        <w:jc w:val="both"/>
        <w:rPr>
          <w:sz w:val="28"/>
          <w:lang w:val="uk-UA"/>
        </w:rPr>
      </w:pPr>
      <w:r w:rsidRPr="004559D8">
        <w:rPr>
          <w:sz w:val="28"/>
          <w:lang w:val="uk-UA"/>
        </w:rPr>
        <w:t>є впевненість, що в результаті операції відбудеться збільшення економічних вигод підприємства, а витрати, пов'язані з цією операцією, можуть бути достовірно визначені.</w:t>
      </w:r>
    </w:p>
    <w:p w:rsidR="0042014F" w:rsidRPr="004559D8" w:rsidRDefault="0042014F" w:rsidP="0042014F">
      <w:pPr>
        <w:pStyle w:val="a3"/>
        <w:ind w:right="655"/>
        <w:jc w:val="both"/>
        <w:rPr>
          <w:lang w:val="uk-UA"/>
        </w:rPr>
      </w:pPr>
      <w:r w:rsidRPr="004559D8">
        <w:rPr>
          <w:lang w:val="uk-UA"/>
        </w:rPr>
        <w:t>Дохід, пов’язаний з наданням послуг, визнається, виходячи зі ступеня завершеності операції з надання послуг на дату балансу, якщо може бути достовірно оцінений результат цієї операції.</w:t>
      </w:r>
    </w:p>
    <w:p w:rsidR="0042014F" w:rsidRPr="004559D8" w:rsidRDefault="0042014F" w:rsidP="0042014F">
      <w:pPr>
        <w:pStyle w:val="a3"/>
        <w:rPr>
          <w:lang w:val="uk-UA"/>
        </w:rPr>
      </w:pPr>
      <w:r w:rsidRPr="004559D8">
        <w:rPr>
          <w:lang w:val="uk-UA"/>
        </w:rPr>
        <w:t>Результат операції з надання послуг може бути достовірно оцінений за наявності всіх наведених нижче умов:</w:t>
      </w:r>
    </w:p>
    <w:p w:rsidR="0042014F" w:rsidRPr="004559D8" w:rsidRDefault="0042014F" w:rsidP="004C452D">
      <w:pPr>
        <w:pStyle w:val="a5"/>
        <w:numPr>
          <w:ilvl w:val="0"/>
          <w:numId w:val="33"/>
        </w:numPr>
        <w:tabs>
          <w:tab w:val="left" w:pos="1090"/>
        </w:tabs>
        <w:spacing w:line="321" w:lineRule="exact"/>
        <w:ind w:left="1089" w:hanging="163"/>
        <w:rPr>
          <w:sz w:val="28"/>
          <w:lang w:val="uk-UA"/>
        </w:rPr>
      </w:pPr>
      <w:r w:rsidRPr="004559D8">
        <w:rPr>
          <w:sz w:val="28"/>
          <w:lang w:val="uk-UA"/>
        </w:rPr>
        <w:t>можливості достовірної оцінкидоходу;</w:t>
      </w:r>
    </w:p>
    <w:p w:rsidR="0042014F" w:rsidRPr="004559D8" w:rsidRDefault="0042014F" w:rsidP="004C452D">
      <w:pPr>
        <w:pStyle w:val="a5"/>
        <w:numPr>
          <w:ilvl w:val="0"/>
          <w:numId w:val="33"/>
        </w:numPr>
        <w:tabs>
          <w:tab w:val="left" w:pos="1090"/>
        </w:tabs>
        <w:spacing w:line="322" w:lineRule="exact"/>
        <w:ind w:left="1089" w:hanging="163"/>
        <w:rPr>
          <w:sz w:val="28"/>
          <w:lang w:val="uk-UA"/>
        </w:rPr>
      </w:pPr>
      <w:r w:rsidRPr="004559D8">
        <w:rPr>
          <w:sz w:val="28"/>
          <w:lang w:val="uk-UA"/>
        </w:rPr>
        <w:t>імовірності надходження економічних вигод від надання послуг;</w:t>
      </w:r>
    </w:p>
    <w:p w:rsidR="0042014F" w:rsidRPr="004559D8" w:rsidRDefault="0042014F" w:rsidP="004C452D">
      <w:pPr>
        <w:pStyle w:val="a5"/>
        <w:numPr>
          <w:ilvl w:val="0"/>
          <w:numId w:val="33"/>
        </w:numPr>
        <w:tabs>
          <w:tab w:val="left" w:pos="1114"/>
        </w:tabs>
        <w:ind w:right="656" w:firstLine="710"/>
        <w:rPr>
          <w:sz w:val="28"/>
          <w:lang w:val="uk-UA"/>
        </w:rPr>
      </w:pPr>
      <w:r w:rsidRPr="004559D8">
        <w:rPr>
          <w:sz w:val="28"/>
          <w:lang w:val="uk-UA"/>
        </w:rPr>
        <w:t>можливості достовірної оцінки ступеня завершеності надання послуг на датубалансу;</w:t>
      </w:r>
    </w:p>
    <w:p w:rsidR="0042014F" w:rsidRPr="004559D8" w:rsidRDefault="0042014F" w:rsidP="004C452D">
      <w:pPr>
        <w:pStyle w:val="a5"/>
        <w:numPr>
          <w:ilvl w:val="0"/>
          <w:numId w:val="33"/>
        </w:numPr>
        <w:tabs>
          <w:tab w:val="left" w:pos="1095"/>
        </w:tabs>
        <w:spacing w:before="1"/>
        <w:ind w:right="656" w:firstLine="710"/>
        <w:rPr>
          <w:sz w:val="28"/>
          <w:lang w:val="uk-UA"/>
        </w:rPr>
      </w:pPr>
      <w:r w:rsidRPr="004559D8">
        <w:rPr>
          <w:sz w:val="28"/>
          <w:lang w:val="uk-UA"/>
        </w:rPr>
        <w:t>можливості достовірної оцінки витрат, здійснених для надання послуг та необхідних для їхзавершення.</w:t>
      </w:r>
    </w:p>
    <w:p w:rsidR="0042014F" w:rsidRPr="004559D8" w:rsidRDefault="0042014F" w:rsidP="0042014F">
      <w:pPr>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7"/>
        <w:jc w:val="both"/>
        <w:rPr>
          <w:lang w:val="uk-UA"/>
        </w:rPr>
      </w:pPr>
      <w:r w:rsidRPr="004559D8">
        <w:rPr>
          <w:lang w:val="uk-UA"/>
        </w:rPr>
        <w:lastRenderedPageBreak/>
        <w:t>Оцінка доходу здійснюється згідно п.21-24 П(С)БО 15 «Дохід» (рисунок3.2).</w:t>
      </w:r>
    </w:p>
    <w:p w:rsidR="0042014F" w:rsidRPr="004559D8" w:rsidRDefault="0042014F" w:rsidP="0042014F">
      <w:pPr>
        <w:pStyle w:val="a3"/>
        <w:spacing w:before="9"/>
        <w:ind w:left="0" w:firstLine="0"/>
        <w:rPr>
          <w:sz w:val="13"/>
          <w:lang w:val="uk-UA"/>
        </w:rPr>
      </w:pPr>
      <w:r w:rsidRPr="00783928">
        <w:rPr>
          <w:noProof/>
          <w:lang w:val="uk-UA" w:eastAsia="uk-UA"/>
        </w:rPr>
        <w:pict>
          <v:group id="Group 188" o:spid="_x0000_s1046" style="position:absolute;margin-left:88.3pt;margin-top:10.4pt;width:460.1pt;height:375.6pt;z-index:251660288;mso-wrap-distance-left:0;mso-wrap-distance-right:0;mso-position-horizontal-relative:page" coordorigin="1766,208" coordsize="9202,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">
            <v:rect id="Rectangle 205" o:spid="_x0000_s1047" style="position:absolute;left:2798;top:208;width:737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VzMMA&#10;AADcAAAADwAAAGRycy9kb3ducmV2LnhtbERPTWuDQBC9F/Iflgn01qyx0KQmG5FgoYdQqPaQ4+BO&#10;VOLOGnerNr++eyj0+Hjf+3Q2nRhpcK1lBetVBIK4srrlWsFX+fa0BeE8ssbOMin4IQfpYfGwx0Tb&#10;iT9pLHwtQgi7BBU03veJlK5qyKBb2Z44cBc7GPQBDrXUA04h3HQyjqIXabDl0NBgT8eGqmvxbRSc&#10;X89lpu9T9pxvPjbFrT3lWDilHpdztgPhafb/4j/3u1YQR2FtOBOO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KVzMMAAADcAAAADwAAAAAAAAAAAAAAAACYAgAAZHJzL2Rv&#10;d25yZXYueG1sUEsFBgAAAAAEAAQA9QAAAIgDAAAAAA==&#10;" fillcolor="#7e7e7e" stroked="f"/>
            <v:shape id="Picture 204" o:spid="_x0000_s1048" type="#_x0000_t75" style="position:absolute;left:2798;top:208;width:7378;height: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25KjEAAAA3AAAAA8AAABkcnMvZG93bnJldi54bWxEj0FrwkAUhO8F/8PyBG91kxysTV0lBAue&#10;FG0P7e2RfWZDsm9Ddqvx37sFweMwM98wq81oO3GhwTeOFaTzBARx5XTDtYLvr8/XJQgfkDV2jknB&#10;jTxs1pOXFebaXflIl1OoRYSwz1GBCaHPpfSVIYt+7nri6J3dYDFEOdRSD3iNcNvJLEkW0mLDccFg&#10;T6Whqj39WQVjsf3ZL9vmtzTWtfv07WCqo1RqNh2LDxCBxvAMP9o7rSBL3uH/TDw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25KjEAAAA3AAAAA8AAAAAAAAAAAAAAAAA&#10;nwIAAGRycy9kb3ducmV2LnhtbFBLBQYAAAAABAAEAPcAAACQAwAAAAA=&#10;"/>
            <v:rect id="Rectangle 203" o:spid="_x0000_s1049" style="position:absolute;left:2678;top:328;width:737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02" o:spid="_x0000_s1050" style="position:absolute;left:2678;top:328;width:737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hM8QA&#10;AADcAAAADwAAAGRycy9kb3ducmV2LnhtbESPT2vCQBDF7wW/wzKCt7pJbItEV5EWQeihmHrxNmTH&#10;JJqdCdlV47fvFgo9Pt6fH2+5HlyrbtT7RthAOk1AEZdiG64MHL63z3NQPiBbbIXJwIM8rFejpyXm&#10;Vu68p1sRKhVH2OdooA6hy7X2ZU0O/VQ64uidpHcYouwrbXu8x3HX6ixJ3rTDhiOhxo7eayovxdVF&#10;rp7jx3H7+vmQr1lR7c8vmZzFmMl42CxABRrCf/ivvbMGsjSF3zPx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TPEAAAA3AAAAA8AAAAAAAAAAAAAAAAAmAIAAGRycy9k&#10;b3ducmV2LnhtbFBLBQYAAAAABAAEAPUAAACJAwAAAAA=&#10;" filled="f" strokeweight=".33864mm"/>
            <v:line id="Line 201" o:spid="_x0000_s1051" style="position:absolute;visibility:visible" from="2678,688" to="267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PGKsMAAADcAAAADwAAAGRycy9kb3ducmV2LnhtbESPS2vDMBCE74X8B7GBXEoj24dS3Cgh&#10;D0JyKm0e90XaWqbWyliK7fz7qFDocZiZb5jFanSN6KkLtWcF+TwDQay9qblScDnvX95AhIhssPFM&#10;Cu4UYLWcPC2wNH7gL+pPsRIJwqFEBTbGtpQyaEsOw9y3xMn79p3DmGRXSdPhkOCukUWWvUqHNacF&#10;iy1tLemf080p0J+bwxUrymm/83Y46o9tH56Vmk3H9TuISGP8D/+1j0ZBkRfwey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zxirDAAAA3AAAAA8AAAAAAAAAAAAA&#10;AAAAoQIAAGRycy9kb3ducmV2LnhtbFBLBQYAAAAABAAEAPkAAACRAwAAAAA=&#10;" strokeweight=".33864mm"/>
            <v:line id="Line 200" o:spid="_x0000_s1052" style="position:absolute;visibility:visible" from="1776,688" to="1776,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9jscMAAADcAAAADwAAAGRycy9kb3ducmV2LnhtbESPT2sCMRTE7wW/Q3hCL0Wza6GU1SjW&#10;IvUkrX/uj+S5Wdy8LJt0d/vtG0HwOMzMb5jFanC16KgNlWcF+TQDQay9qbhUcDpuJ+8gQkQ2WHsm&#10;BX8UYLUcPS2wML7nH+oOsRQJwqFABTbGppAyaEsOw9Q3xMm7+NZhTLItpWmxT3BXy1mWvUmHFacF&#10;iw1tLOnr4dcp0N8fX2csKaftp7f9Tu83XXhR6nk8rOcgIg3xEb63d0bBLH+F2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Y7HDAAAA3AAAAA8AAAAAAAAAAAAA&#10;AAAAoQIAAGRycy9kb3ducmV2LnhtbFBLBQYAAAAABAAEAPkAAACRAwAAAAA=&#10;" strokeweight=".33864mm"/>
            <v:shape id="Freeform 199" o:spid="_x0000_s1053" style="position:absolute;left:1776;top:1408;width:543;height:183;visibility:visible;mso-wrap-style:square;v-text-anchor:top" coordsize="54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3SsYA&#10;AADcAAAADwAAAGRycy9kb3ducmV2LnhtbESPQWvCQBSE7wX/w/KE3ppNbGsluhERCsXSg9oWj4/s&#10;M4lm38bsGtN/3xUEj8PMfMPM5r2pRUetqywrSKIYBHFudcWFgu/t+9MEhPPIGmvLpOCPHMyzwcMM&#10;U20vvKZu4wsRIOxSVFB636RSurwkgy6yDXHw9rY16INsC6lbvAS4qeUojsfSYMVhocSGliXlx83Z&#10;KDjsVq/Vz9sz7379cbz8+pRrOnVKPQ77xRSEp97fw7f2h1YwSl7geiYc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3SsYAAADcAAAADwAAAAAAAAAAAAAAAACYAgAAZHJz&#10;L2Rvd25yZXYueG1sUEsFBgAAAAAEAAQA9QAAAIsDAAAAAA==&#10;" path="m408,r,48l,48r,92l408,140r,43l542,92,408,xe" filled="f" strokeweight=".33864mm">
              <v:path arrowok="t" o:connecttype="custom" o:connectlocs="408,1408;408,1456;0,1456;0,1548;408,1548;408,1591;542,1500;408,1408" o:connectangles="0,0,0,0,0,0,0,0"/>
            </v:shape>
            <v:shape id="Freeform 198" o:spid="_x0000_s1054" style="position:absolute;left:1776;top:2670;width:543;height:178;visibility:visible;mso-wrap-style:square;v-text-anchor:top" coordsize="54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k0sYA&#10;AADcAAAADwAAAGRycy9kb3ducmV2LnhtbESPT2vCQBTE70K/w/IKvdWNUq2m2UgoFKyXqlXB2yP7&#10;8odm34bsNsZv3xUKHoeZ+Q2TrAbTiJ46V1tWMBlHIIhzq2suFRy+P54XIJxH1thYJgVXcrBKH0YJ&#10;xtpeeEf93pciQNjFqKDyvo2ldHlFBt3YtsTBK2xn0AfZlVJ3eAlw08hpFM2lwZrDQoUtvVeU/+x/&#10;jQJcL7NNn50/t1/H0+y1KMz5pT8p9fQ4ZG8gPA3+Hv5vr7WC6WQG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Lk0sYAAADcAAAADwAAAAAAAAAAAAAAAACYAgAAZHJz&#10;L2Rvd25yZXYueG1sUEsFBgAAAAAEAAQA9QAAAIsDAAAAAA==&#10;" path="m408,r,43l,43r,91l408,134r,43l542,91,408,xe" filled="f" strokeweight=".33864mm">
              <v:path arrowok="t" o:connecttype="custom" o:connectlocs="408,2671;408,2714;0,2714;0,2805;408,2805;408,2848;542,2762;408,2671" o:connectangles="0,0,0,0,0,0,0,0"/>
            </v:shape>
            <v:shape id="Freeform 197" o:spid="_x0000_s1055" style="position:absolute;left:1776;top:4110;width:543;height:178;visibility:visible;mso-wrap-style:square;v-text-anchor:top" coordsize="54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pcYA&#10;AADcAAAADwAAAGRycy9kb3ducmV2LnhtbESPW2vCQBSE34X+h+UU+qYbpVpNXSUIgu2Ll6rg2yF7&#10;cqHZsyG7jfHfdwXBx2FmvmHmy85UoqXGlZYVDAcRCOLU6pJzBcefdX8KwnlkjZVlUnAjB8vFS2+O&#10;sbZX3lN78LkIEHYxKii8r2MpXVqQQTewNXHwMtsY9EE2udQNXgPcVHIURRNpsOSwUGBNq4LS38Of&#10;UYCbWfLdJpev3fZ0Hn9kmbm8t2el3l675BOEp84/w4/2RisYDSdwPx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6pcYAAADcAAAADwAAAAAAAAAAAAAAAACYAgAAZHJz&#10;L2Rvd25yZXYueG1sUEsFBgAAAAAEAAQA9QAAAIsDAAAAAA==&#10;" path="m408,r,43l,43r,91l408,134r,43l542,91,408,xe" filled="f" strokeweight=".33864mm">
              <v:path arrowok="t" o:connecttype="custom" o:connectlocs="408,4111;408,4154;0,4154;0,4245;408,4245;408,4288;542,4202;408,4111" o:connectangles="0,0,0,0,0,0,0,0"/>
            </v:shape>
            <v:shape id="Freeform 196" o:spid="_x0000_s1056" style="position:absolute;left:1776;top:5368;width:543;height:183;visibility:visible;mso-wrap-style:square;v-text-anchor:top" coordsize="54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PcQA&#10;AADcAAAADwAAAGRycy9kb3ducmV2LnhtbESPT4vCMBTE7wt+h/AEb2uqsirVKCIIsosH/+Lx0Tzb&#10;avNSm2yt394IC3scZuY3zHTemELUVLncsoJeNwJBnFidc6rgsF99jkE4j6yxsEwKnuRgPmt9TDHW&#10;9sFbqnc+FQHCLkYFmfdlLKVLMjLourYkDt7FVgZ9kFUqdYWPADeF7EfRUBrMOSxkWNIyo+S2+zUK&#10;rufvr/w4GvD55G/D5eZHbuleK9VpN4sJCE+N/w//tddaQb83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aT3EAAAA3AAAAA8AAAAAAAAAAAAAAAAAmAIAAGRycy9k&#10;b3ducmV2LnhtbFBLBQYAAAAABAAEAPUAAACJAwAAAAA=&#10;" path="m408,r,48l,48r,92l408,140r,43l542,92,408,xe" filled="f" strokeweight=".33864mm">
              <v:path arrowok="t" o:connecttype="custom" o:connectlocs="408,5368;408,5416;0,5416;0,5508;408,5508;408,5551;542,5460;408,5368" o:connectangles="0,0,0,0,0,0,0,0"/>
            </v:shape>
            <v:shape id="Freeform 195" o:spid="_x0000_s1057" style="position:absolute;left:1776;top:6990;width:543;height:178;visibility:visible;mso-wrap-style:square;v-text-anchor:top" coordsize="54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LTMIA&#10;AADcAAAADwAAAGRycy9kb3ducmV2LnhtbERPy2rCQBTdF/yH4QrudKLYqtFRgiBYN219gbtL5uaB&#10;mTshM43p3zsLocvDea82nalES40rLSsYjyIQxKnVJecKzqfdcA7CeWSNlWVS8EcONuve2wpjbR/8&#10;Q+3R5yKEsItRQeF9HUvp0oIMupGtiQOX2cagD7DJpW7wEcJNJSdR9CENlhwaCqxpW1B6P/4aBbhf&#10;JIc2uX1+f12u77MsM7dpe1Vq0O+SJQhPnf8Xv9x7rWAyDmvD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0tMwgAAANwAAAAPAAAAAAAAAAAAAAAAAJgCAABkcnMvZG93&#10;bnJldi54bWxQSwUGAAAAAAQABAD1AAAAhwMAAAAA&#10;" path="m408,r,43l,43r,91l408,134r,43l542,91,408,xe" filled="f" strokeweight=".33864mm">
              <v:path arrowok="t" o:connecttype="custom" o:connectlocs="408,6991;408,7034;0,7034;0,7125;408,7125;408,7168;542,7082;408,6991" o:connectangles="0,0,0,0,0,0,0,0"/>
            </v:shape>
            <v:shape id="Text Box 194" o:spid="_x0000_s1058" type="#_x0000_t202" style="position:absolute;left:2678;top:328;width:737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d18QA&#10;AADcAAAADwAAAGRycy9kb3ducmV2LnhtbESPzW7CMBCE75V4B2uReitOONASMAghoXLg0oA4L/Hm&#10;B+J1ZLtJ+va4UqUeRzPzjWa9HU0renK+sawgnSUgiAurG64UXM6Htw8QPiBrbC2Tgh/ysN1MXtaY&#10;aTvwF/V5qESEsM9QQR1Cl0npi5oM+pntiKNXWmcwROkqqR0OEW5aOU+ShTTYcFyosaN9TcUj/zYK&#10;8rQqS6dHefm8n/vT7vp+k4NT6nU67lYgAo3hP/zXPmoF83QJ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43dfEAAAA3AAAAA8AAAAAAAAAAAAAAAAAmAIAAGRycy9k&#10;b3ducmV2LnhtbFBLBQYAAAAABAAEAPUAAACJAwAAAAA=&#10;" filled="f" strokeweight=".33864mm">
              <v:textbox inset="0,0,0,0">
                <w:txbxContent>
                  <w:p w:rsidR="0042014F" w:rsidRDefault="0042014F" w:rsidP="0042014F">
                    <w:pPr>
                      <w:spacing w:before="74"/>
                      <w:ind w:left="2704" w:right="2701"/>
                      <w:jc w:val="center"/>
                      <w:rPr>
                        <w:sz w:val="28"/>
                      </w:rPr>
                    </w:pPr>
                    <w:r>
                      <w:rPr>
                        <w:sz w:val="28"/>
                      </w:rPr>
                      <w:t>Оцінкадоходу</w:t>
                    </w:r>
                  </w:p>
                </w:txbxContent>
              </v:textbox>
            </v:shape>
            <v:shape id="Text Box 193" o:spid="_x0000_s1059" type="#_x0000_t202" style="position:absolute;left:2318;top:6448;width:8640;height:1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98EA&#10;AADcAAAADwAAAGRycy9kb3ducmV2LnhtbERPu07DMBTdK/EP1kVia5xmgCrErSokRAeWJhHzJb55&#10;QHwd2W4S/r4ekDoenXdxXM0oZnJ+sKxgl6QgiBurB+4U1NX7dg/CB2SNo2VS8EcejoeHTYG5tgtf&#10;aC5DJ2II+xwV9CFMuZS+6cmgT+xEHLnWOoMhQtdJ7XCJ4WaUWZo+S4MDx4YeJ3rrqfktr0ZBueva&#10;1ulV1h8/1fx5+nr5lotT6ulxPb2CCLSGu/jffdYKsizOj2fiEZCH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uvvfBAAAA3AAAAA8AAAAAAAAAAAAAAAAAmAIAAGRycy9kb3du&#10;cmV2LnhtbFBLBQYAAAAABAAEAPUAAACGAwAAAAA=&#10;" filled="f" strokeweight=".33864mm">
              <v:textbox inset="0,0,0,0">
                <w:txbxContent>
                  <w:p w:rsidR="0042014F" w:rsidRDefault="0042014F" w:rsidP="0042014F">
                    <w:pPr>
                      <w:spacing w:before="64"/>
                      <w:ind w:left="211" w:right="210"/>
                      <w:jc w:val="center"/>
                      <w:rPr>
                        <w:sz w:val="24"/>
                      </w:rPr>
                    </w:pPr>
                    <w:r>
                      <w:rPr>
                        <w:sz w:val="24"/>
                      </w:rPr>
                      <w:t>Якщосправедливувартістьактивів, робіт, послуг, якіотриманіабопідлягаютьотриманнюзабартернимконтрактом, достовірновизначитинеможливо, тодохідвизначаєтьсязасправедливоювартістюактивів, робіт, послуг (крімгрошовихкоштівтаїхеквівалентів), щопереданізацимбартернимконтрактом</w:t>
                    </w:r>
                  </w:p>
                </w:txbxContent>
              </v:textbox>
            </v:shape>
            <v:shape id="Text Box 192" o:spid="_x0000_s1060" type="#_x0000_t202" style="position:absolute;left:2318;top:5008;width:8640;height:1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bbMMA&#10;AADcAAAADwAAAGRycy9kb3ducmV2LnhtbESPT2vCQBTE7wW/w/KE3uomOdQSXUUEaQ+9GMXzM/vy&#10;R7Nvw+42Sb99VxB6HGbmN8x6O5lODOR8a1lBukhAEJdWt1wrOJ8Obx8gfEDW2FkmBb/kYbuZvawx&#10;13bkIw1FqEWEsM9RQRNCn0vpy4YM+oXtiaNXWWcwROlqqR2OEW46mSXJuzTYclxosKd9Q+W9+DEK&#10;irSuKqcnef68nYbv3WV5laNT6nU+7VYgAk3hP/xsf2kFWZbC4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bbMMAAADcAAAADwAAAAAAAAAAAAAAAACYAgAAZHJzL2Rv&#10;d25yZXYueG1sUEsFBgAAAAAEAAQA9QAAAIgDAAAAAA==&#10;" filled="f" strokeweight=".33864mm">
              <v:textbox inset="0,0,0,0">
                <w:txbxContent>
                  <w:p w:rsidR="0042014F" w:rsidRPr="004559D8" w:rsidRDefault="0042014F" w:rsidP="0042014F">
                    <w:pPr>
                      <w:spacing w:before="68"/>
                      <w:ind w:left="230" w:right="225" w:hanging="1"/>
                      <w:jc w:val="center"/>
                      <w:rPr>
                        <w:sz w:val="24"/>
                      </w:rPr>
                    </w:pPr>
                    <w:r w:rsidRPr="004559D8">
                      <w:rPr>
                        <w:sz w:val="24"/>
                      </w:rPr>
                      <w:t>Сума доходу за бартерним контрактом визначається за справедливою вартістюактивів, робіт, послуг, щоодержаніабопідлягаютьодержаннюпідприємством, зменшеноюабозбільшеноювідповідно на суму переданихабоодержанихгрошовихкоштів та їхеквівалентів</w:t>
                    </w:r>
                  </w:p>
                </w:txbxContent>
              </v:textbox>
            </v:shape>
            <v:shape id="Text Box 191" o:spid="_x0000_s1061" type="#_x0000_t202" style="position:absolute;left:2318;top:3568;width:8640;height:1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FG8MA&#10;AADcAAAADwAAAGRycy9kb3ducmV2LnhtbESPT4vCMBTE7wt+h/CEva2pPaxSjSKCrAcvW8Xzs3n9&#10;o81LSbJt99tvFgSPw8z8hllvR9OKnpxvLCuYzxIQxIXVDVcKLufDxxKED8gaW8uk4Jc8bDeTtzVm&#10;2g78TX0eKhEh7DNUUIfQZVL6oiaDfmY74uiV1hkMUbpKaodDhJtWpknyKQ02HBdq7GhfU/HIf4yC&#10;fF6VpdOjvHzdz/1pd13c5OCUep+OuxWIQGN4hZ/to1aQpi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CFG8MAAADcAAAADwAAAAAAAAAAAAAAAACYAgAAZHJzL2Rv&#10;d25yZXYueG1sUEsFBgAAAAAEAAQA9QAAAIgDAAAAAA==&#10;" filled="f" strokeweight=".33864mm">
              <v:textbox inset="0,0,0,0">
                <w:txbxContent>
                  <w:p w:rsidR="0042014F" w:rsidRPr="004559D8" w:rsidRDefault="0042014F" w:rsidP="0042014F">
                    <w:pPr>
                      <w:spacing w:before="68"/>
                      <w:ind w:left="177" w:right="163"/>
                      <w:jc w:val="center"/>
                      <w:rPr>
                        <w:sz w:val="24"/>
                      </w:rPr>
                    </w:pPr>
                    <w:r>
                      <w:rPr>
                        <w:sz w:val="24"/>
                      </w:rPr>
                      <w:t>У разівідстроченняплатежу, внаслідокчоговиникаєрізницяміжсправедливоювартістютаномінальноюсумоюгрошовихкоштівабоїхеквівалентів, якіпідлягаютьотриманнюзапродукцію</w:t>
                    </w:r>
                    <w:r w:rsidRPr="004559D8">
                      <w:rPr>
                        <w:sz w:val="24"/>
                      </w:rPr>
                      <w:t>(товари, роботи, послуги та іншіактиви), такарізницявизнається доходом у виглядіпроцентів</w:t>
                    </w:r>
                  </w:p>
                </w:txbxContent>
              </v:textbox>
            </v:shape>
            <v:shape id="Text Box 190" o:spid="_x0000_s1062" type="#_x0000_t202" style="position:absolute;left:2318;top:2128;width:8640;height:1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gMMA&#10;AADcAAAADwAAAGRycy9kb3ducmV2LnhtbESPT2vCQBTE7wW/w/KE3urGCG2JriKC6KGXRun5mX35&#10;o9m3YXdN0m/fFYQeh5n5DbPajKYVPTnfWFYwnyUgiAurG64UnE/7t08QPiBrbC2Tgl/ysFlPXlaY&#10;aTvwN/V5qESEsM9QQR1Cl0npi5oM+pntiKNXWmcwROkqqR0OEW5amSbJuzTYcFyosaNdTcUtvxsF&#10;+bwqS6dHeT5cT/3X9ufjIgen1Ot03C5BBBrDf/jZPmoFabq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ggMMAAADcAAAADwAAAAAAAAAAAAAAAACYAgAAZHJzL2Rv&#10;d25yZXYueG1sUEsFBgAAAAAEAAQA9QAAAIgDAAAAAA==&#10;" filled="f" strokeweight=".33864mm">
              <v:textbox inset="0,0,0,0">
                <w:txbxContent>
                  <w:p w:rsidR="0042014F" w:rsidRDefault="0042014F" w:rsidP="0042014F">
                    <w:pPr>
                      <w:spacing w:before="68"/>
                      <w:ind w:left="211" w:right="205"/>
                      <w:jc w:val="center"/>
                      <w:rPr>
                        <w:sz w:val="24"/>
                      </w:rPr>
                    </w:pPr>
                    <w:r>
                      <w:rPr>
                        <w:sz w:val="24"/>
                      </w:rPr>
                      <w:t>Якщобезоплатноотриманийактивзабезпечуєнадходженняекономічнихвигідпротягомкількохзвітнихперіодів, тодоходивизнаютьсянасистематичнійоснові (наприклад, у сумінарахованоїамортизації) протягомтихзвітнихперіодів, колинадходятьвідповідніекономічнівигоди</w:t>
                    </w:r>
                  </w:p>
                </w:txbxContent>
              </v:textbox>
            </v:shape>
            <v:shape id="Text Box 189" o:spid="_x0000_s1063" type="#_x0000_t202" style="position:absolute;left:2318;top:1230;width:86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49MMA&#10;AADcAAAADwAAAGRycy9kb3ducmV2LnhtbESPT2vCQBTE7wW/w/KE3urGIG2JriKC6KGXRun5mX35&#10;o9m3YXdN0m/fFYQeh5n5DbPajKYVPTnfWFYwnyUgiAurG64UnE/7t08QPiBrbC2Tgl/ysFlPXlaY&#10;aTvwN/V5qESEsM9QQR1Cl0npi5oM+pntiKNXWmcwROkqqR0OEW5amSbJuzTYcFyosaNdTcUtvxsF&#10;+bwqS6dHeT5cT/3X9ufjIgen1Ot03C5BBBrDf/jZPmoFabq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W49MMAAADcAAAADwAAAAAAAAAAAAAAAACYAgAAZHJzL2Rv&#10;d25yZXYueG1sUEsFBgAAAAAEAAQA9QAAAIgDAAAAAA==&#10;" filled="f" strokeweight=".33864mm">
              <v:textbox inset="0,0,0,0">
                <w:txbxContent>
                  <w:p w:rsidR="0042014F" w:rsidRDefault="0042014F" w:rsidP="0042014F">
                    <w:pPr>
                      <w:spacing w:before="64" w:line="242" w:lineRule="auto"/>
                      <w:ind w:left="1809" w:hanging="1460"/>
                      <w:rPr>
                        <w:sz w:val="24"/>
                      </w:rPr>
                    </w:pPr>
                    <w:r>
                      <w:rPr>
                        <w:sz w:val="24"/>
                      </w:rPr>
                      <w:t>Дохідвідображається в бухгалтерськомуобліку в сумісправедливоївартостіактивів, щоотриманіабопідлягаютьотриманню</w:t>
                    </w:r>
                  </w:p>
                </w:txbxContent>
              </v:textbox>
            </v:shape>
            <w10:wrap type="topAndBottom" anchorx="page"/>
          </v:group>
        </w:pict>
      </w:r>
    </w:p>
    <w:p w:rsidR="0042014F" w:rsidRPr="004559D8" w:rsidRDefault="0042014F" w:rsidP="0042014F">
      <w:pPr>
        <w:pStyle w:val="a3"/>
        <w:spacing w:before="8"/>
        <w:ind w:left="0" w:firstLine="0"/>
        <w:rPr>
          <w:sz w:val="27"/>
          <w:lang w:val="uk-UA"/>
        </w:rPr>
      </w:pPr>
    </w:p>
    <w:p w:rsidR="0042014F" w:rsidRPr="004559D8" w:rsidRDefault="0042014F" w:rsidP="0042014F">
      <w:pPr>
        <w:pStyle w:val="a3"/>
        <w:ind w:firstLine="0"/>
        <w:rPr>
          <w:lang w:val="uk-UA"/>
        </w:rPr>
      </w:pPr>
      <w:r w:rsidRPr="004559D8">
        <w:rPr>
          <w:lang w:val="uk-UA"/>
        </w:rPr>
        <w:t>Рисунок 3.2– Оцінка доходів підприємства</w:t>
      </w:r>
    </w:p>
    <w:p w:rsidR="0042014F" w:rsidRPr="004559D8" w:rsidRDefault="0042014F" w:rsidP="0042014F">
      <w:pPr>
        <w:pStyle w:val="a3"/>
        <w:spacing w:before="11"/>
        <w:ind w:left="0" w:firstLine="0"/>
        <w:rPr>
          <w:sz w:val="27"/>
          <w:lang w:val="uk-UA"/>
        </w:rPr>
      </w:pPr>
    </w:p>
    <w:p w:rsidR="0042014F" w:rsidRPr="004559D8" w:rsidRDefault="0042014F" w:rsidP="0042014F">
      <w:pPr>
        <w:pStyle w:val="a3"/>
        <w:ind w:right="647"/>
        <w:jc w:val="both"/>
        <w:rPr>
          <w:lang w:val="uk-UA"/>
        </w:rPr>
      </w:pPr>
      <w:r w:rsidRPr="004559D8">
        <w:rPr>
          <w:lang w:val="uk-UA"/>
        </w:rPr>
        <w:t>Методологічні засади формування в бухгалтерському обліку  інформації про витрати підприємства та її розкриття в фінансовій звітності визначає П(С)БО 16«Витрати».</w:t>
      </w:r>
    </w:p>
    <w:p w:rsidR="0042014F" w:rsidRPr="004559D8" w:rsidRDefault="0042014F" w:rsidP="0042014F">
      <w:pPr>
        <w:pStyle w:val="a3"/>
        <w:ind w:right="650"/>
        <w:jc w:val="both"/>
        <w:rPr>
          <w:lang w:val="uk-UA"/>
        </w:rPr>
      </w:pPr>
      <w:r w:rsidRPr="004559D8">
        <w:rPr>
          <w:b/>
          <w:lang w:val="uk-UA"/>
        </w:rPr>
        <w:t xml:space="preserve">Витратами звітного періоду </w:t>
      </w:r>
      <w:r w:rsidRPr="004559D8">
        <w:rPr>
          <w:lang w:val="uk-UA"/>
        </w:rPr>
        <w:t>визнаються або зменшення активів, або збільшення зобов'язань, що призводить до зменшення власного капіталу підприємства (за винятком зменшення капіталу внаслідок його вилучення або розподілу власниками), за умови, що ці витрати можуть бути достовірно оцінені (рис. 3.3).</w:t>
      </w:r>
    </w:p>
    <w:p w:rsidR="0042014F" w:rsidRPr="004559D8" w:rsidRDefault="0042014F" w:rsidP="0042014F">
      <w:pPr>
        <w:pStyle w:val="a3"/>
        <w:spacing w:line="242" w:lineRule="auto"/>
        <w:ind w:right="655"/>
        <w:jc w:val="both"/>
        <w:rPr>
          <w:lang w:val="uk-UA"/>
        </w:rPr>
      </w:pPr>
      <w:r w:rsidRPr="004559D8">
        <w:rPr>
          <w:lang w:val="uk-UA"/>
        </w:rPr>
        <w:t>Витрати визнаються витратами певного періоду одночасно з визнанням доходу, для отримання якого вони здійснені.</w:t>
      </w:r>
    </w:p>
    <w:p w:rsidR="0042014F" w:rsidRPr="004559D8" w:rsidRDefault="0042014F" w:rsidP="0042014F">
      <w:pPr>
        <w:pStyle w:val="a3"/>
        <w:ind w:right="654"/>
        <w:jc w:val="both"/>
        <w:rPr>
          <w:lang w:val="uk-UA"/>
        </w:rPr>
      </w:pPr>
      <w:r w:rsidRPr="004559D8">
        <w:rPr>
          <w:lang w:val="uk-UA"/>
        </w:rPr>
        <w:t>Витрати, які неможливо прямо пов'язати з доходом певного періоду, відображаються у складі витрат того звітного періоду, в якому вони були здійснені. Наприклад, адміністративні витрати, витрати на збут.</w:t>
      </w:r>
    </w:p>
    <w:p w:rsidR="0042014F" w:rsidRPr="004559D8" w:rsidRDefault="0042014F" w:rsidP="0042014F">
      <w:pPr>
        <w:pStyle w:val="a3"/>
        <w:ind w:right="649"/>
        <w:jc w:val="both"/>
        <w:rPr>
          <w:lang w:val="uk-UA"/>
        </w:rPr>
      </w:pPr>
      <w:r w:rsidRPr="004559D8">
        <w:rPr>
          <w:lang w:val="uk-UA"/>
        </w:rPr>
        <w:t>Якщо актив забезпечує одержання економічних вигод протягом кількох звітних періодів, то витрати визнаються шляхом систематичного розподілу</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firstLine="0"/>
        <w:rPr>
          <w:lang w:val="uk-UA"/>
        </w:rPr>
      </w:pPr>
      <w:r w:rsidRPr="00783928">
        <w:rPr>
          <w:noProof/>
          <w:lang w:val="uk-UA" w:eastAsia="uk-UA"/>
        </w:rPr>
        <w:lastRenderedPageBreak/>
        <w:pict>
          <v:group id="Group 181" o:spid="_x0000_s1177" style="position:absolute;left:0;text-align:left;margin-left:133.45pt;margin-top:68.65pt;width:339.4pt;height:51.15pt;z-index:251685888;mso-position-horizontal-relative:page" coordorigin="2669,1373" coordsize="6788,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">
            <v:rect id="Rectangle 187" o:spid="_x0000_s1178" style="position:absolute;left:2798;top:1373;width:665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8UcYA&#10;AADcAAAADwAAAGRycy9kb3ducmV2LnhtbESPQWvCQBSE74X+h+UVvNWNEapNXUOQCD2UQqMHj4/s&#10;Mwlm38bsmqT99d1CweMwM98wm3QyrRiod41lBYt5BIK4tLrhSsHxsH9eg3AeWWNrmRR8k4N0+/iw&#10;wUTbkb9oKHwlAoRdggpq77tESlfWZNDNbUccvLPtDfog+0rqHscAN62Mo+hFGmw4LNTY0a6m8lLc&#10;jILT6+mQ6Z8xW+arz1VxbT5yLJxSs6cpewPhafL38H/7XSuIow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g8UcYAAADcAAAADwAAAAAAAAAAAAAAAACYAgAAZHJz&#10;L2Rvd25yZXYueG1sUEsFBgAAAAAEAAQA9QAAAIsDAAAAAA==&#10;" fillcolor="#7e7e7e" stroked="f"/>
            <v:shape id="Picture 186" o:spid="_x0000_s1179" type="#_x0000_t75" style="position:absolute;left:2798;top:1373;width:6658;height: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7f03EAAAA3AAAAA8AAABkcnMvZG93bnJldi54bWxEj0GLwjAUhO8L/ofwBC+iaQu7SDWKKAuC&#10;LLJVPD+aZ1ttXkqT1eqvN8KCx2FmvmFmi87U4kqtqywriMcRCOLc6ooLBYf992gCwnlkjbVlUnAn&#10;B4t572OGqbY3/qVr5gsRIOxSVFB636RSurwkg25sG+LgnWxr0AfZFlK3eAtwU8skir6kwYrDQokN&#10;rUrKL9mfUbDbHR/ZzzIefg5r3F4eWq/js1dq0O+WUxCeOv8O/7c3WkESJfA6E4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7f03EAAAA3AAAAA8AAAAAAAAAAAAAAAAA&#10;nwIAAGRycy9kb3ducmV2LnhtbFBLBQYAAAAABAAEAPcAAACQAwAAAAA=&#10;"/>
            <v:rect id="Rectangle 185" o:spid="_x0000_s1180" style="position:absolute;left:2678;top:1493;width:665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fO8QA&#10;AADcAAAADwAAAGRycy9kb3ducmV2LnhtbESPT4vCMBTE7wt+h/CEva2Julu0GkUWBGHdg3/A66N5&#10;tsXmpTZR67c3guBxmJnfMNN5aytxpcaXjjX0ewoEceZMybmG/W75NQLhA7LByjFpuJOH+azzMcXU&#10;uBtv6LoNuYgQ9ilqKEKoUyl9VpBF33M1cfSOrrEYomxyaRq8Rbit5ECpRFosOS4UWNNvQdlpe7Ea&#10;MPk25//jcL37uyQ4zlu1/DkorT+77WICIlAb3uFXe2U0DNQ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vEAAAA3AAAAA8AAAAAAAAAAAAAAAAAmAIAAGRycy9k&#10;b3ducmV2LnhtbFBLBQYAAAAABAAEAPUAAACJAwAAAAA=&#10;" stroked="f"/>
            <v:shape id="Picture 184" o:spid="_x0000_s1181" type="#_x0000_t75" style="position:absolute;left:3696;top:2035;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a7FAAAA3AAAAA8AAABkcnMvZG93bnJldi54bWxEj8FqwzAQRO+F/IPYQG6NXNuU4EYJxWlD&#10;Lz047aHHxdpYJtbKWIrt/H1UKPQ4zMwbZrufbSdGGnzrWMHTOgFBXDvdcqPg++v9cQPCB2SNnWNS&#10;cCMP+93iYYuFdhNXNJ5CIyKEfYEKTAh9IaWvDVn0a9cTR+/sBoshyqGResApwm0n0yR5lhZbjgsG&#10;eyoN1ZfT1Sp4cyZPq/b4czi7zaedSi4vWabUajm/voAINIf/8F/7QytIkxx+z8QjIH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3EGuxQAAANwAAAAPAAAAAAAAAAAAAAAA&#10;AJ8CAABkcnMvZG93bnJldi54bWxQSwUGAAAAAAQABAD3AAAAkQMAAAAA&#10;"/>
            <v:shape id="Picture 183" o:spid="_x0000_s1182" type="#_x0000_t75" style="position:absolute;left:8016;top:2035;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Q5DXFAAAA3AAAAA8AAABkcnMvZG93bnJldi54bWxEj81qwzAQhO+BvoPYQm+JXOeH4FoJxW1D&#10;Lzk46aHHxdpYxtbKWGrsvH1UKPQ4zMw3TL6fbCeuNPjGsYLnRQKCuHK64VrB1/ljvgXhA7LGzjEp&#10;uJGH/e5hlmOm3cglXU+hFhHCPkMFJoQ+k9JXhiz6heuJo3dxg8UQ5VBLPeAY4baTaZJspMWG44LB&#10;ngpDVXv6sQrenVmlZXP4fru47dGOBRftcqnU0+P0+gIi0BT+w3/tT60gTdbweyYeAb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kOQ1xQAAANwAAAAPAAAAAAAAAAAAAAAA&#10;AJ8CAABkcnMvZG93bnJldi54bWxQSwUGAAAAAAQABAD3AAAAkQMAAAAA&#10;"/>
            <v:shape id="Text Box 182" o:spid="_x0000_s1183" type="#_x0000_t202" style="position:absolute;left:2678;top:1493;width:665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feMQA&#10;AADcAAAADwAAAGRycy9kb3ducmV2LnhtbESPzWrDMBCE74W8g9hAbrWcHNLiWgmhENJDLrVNz1tr&#10;/dNaKyOptvP2UaHQ4zAz3zD5cTGDmMj53rKCbZKCIK6t7rlVUJXnx2cQPiBrHCyTght5OB5WDzlm&#10;2s78TlMRWhEh7DNU0IUwZlL6uiODPrEjcfQa6wyGKF0rtcM5ws0gd2m6lwZ7jgsdjvTaUf1d/BgF&#10;xbZtGqcXWV2+yul6+nj6lLNTarNeTi8gAi3hP/zXftMKdukefs/EI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3jEAAAA3AAAAA8AAAAAAAAAAAAAAAAAmAIAAGRycy9k&#10;b3ducmV2LnhtbFBLBQYAAAAABAAEAPUAAACJAwAAAAA=&#10;" filled="f" strokeweight=".33864mm">
              <v:textbox inset="0,0,0,0">
                <w:txbxContent>
                  <w:p w:rsidR="0042014F" w:rsidRDefault="0042014F" w:rsidP="0042014F">
                    <w:pPr>
                      <w:spacing w:before="69"/>
                      <w:ind w:left="2810" w:right="2812"/>
                      <w:jc w:val="center"/>
                      <w:rPr>
                        <w:sz w:val="28"/>
                      </w:rPr>
                    </w:pPr>
                    <w:r>
                      <w:rPr>
                        <w:sz w:val="28"/>
                      </w:rPr>
                      <w:t>Витрати</w:t>
                    </w:r>
                  </w:p>
                </w:txbxContent>
              </v:textbox>
            </v:shape>
            <w10:wrap anchorx="page"/>
          </v:group>
        </w:pict>
      </w:r>
      <w:r w:rsidRPr="004559D8">
        <w:rPr>
          <w:lang w:val="uk-UA"/>
        </w:rPr>
        <w:t>його вартості (наприклад, у вигляді амортизації) між відповідними звітними періодами.</w:t>
      </w: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spacing w:before="4"/>
        <w:ind w:left="0" w:firstLine="0"/>
        <w:rPr>
          <w:sz w:val="15"/>
          <w:lang w:val="uk-UA"/>
        </w:rPr>
      </w:pPr>
      <w:r w:rsidRPr="00783928">
        <w:rPr>
          <w:noProof/>
          <w:lang w:val="uk-UA" w:eastAsia="uk-UA"/>
        </w:rPr>
        <w:pict>
          <v:shape id="Text Box 180" o:spid="_x0000_s1267" type="#_x0000_t202" style="position:absolute;margin-left:88.3pt;margin-top:10.8pt;width:208.6pt;height:201.6pt;z-index:-251600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0msw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"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82"/>
                    <w:gridCol w:w="2160"/>
                  </w:tblGrid>
                  <w:tr w:rsidR="0042014F" w:rsidRPr="004559D8">
                    <w:trPr>
                      <w:trHeight w:val="877"/>
                    </w:trPr>
                    <w:tc>
                      <w:tcPr>
                        <w:tcW w:w="4142" w:type="dxa"/>
                        <w:gridSpan w:val="2"/>
                      </w:tcPr>
                      <w:p w:rsidR="0042014F" w:rsidRPr="004559D8" w:rsidRDefault="0042014F">
                        <w:pPr>
                          <w:pStyle w:val="TableParagraph"/>
                          <w:spacing w:before="64" w:line="242" w:lineRule="auto"/>
                          <w:ind w:left="849" w:right="656" w:hanging="149"/>
                          <w:rPr>
                            <w:sz w:val="28"/>
                            <w:lang w:val="ru-RU"/>
                          </w:rPr>
                        </w:pPr>
                        <w:r w:rsidRPr="004559D8">
                          <w:rPr>
                            <w:sz w:val="28"/>
                            <w:lang w:val="ru-RU"/>
                          </w:rPr>
                          <w:t>Виникають у зв’язкузізменшеннямактивів</w:t>
                        </w:r>
                      </w:p>
                    </w:tc>
                  </w:tr>
                  <w:tr w:rsidR="0042014F" w:rsidRPr="004559D8">
                    <w:trPr>
                      <w:trHeight w:val="162"/>
                    </w:trPr>
                    <w:tc>
                      <w:tcPr>
                        <w:tcW w:w="1982" w:type="dxa"/>
                        <w:tcBorders>
                          <w:left w:val="nil"/>
                        </w:tcBorders>
                      </w:tcPr>
                      <w:p w:rsidR="0042014F" w:rsidRPr="004559D8" w:rsidRDefault="0042014F">
                        <w:pPr>
                          <w:pStyle w:val="TableParagraph"/>
                          <w:ind w:left="0"/>
                          <w:rPr>
                            <w:sz w:val="10"/>
                            <w:lang w:val="ru-RU"/>
                          </w:rPr>
                        </w:pPr>
                      </w:p>
                    </w:tc>
                    <w:tc>
                      <w:tcPr>
                        <w:tcW w:w="2160" w:type="dxa"/>
                        <w:tcBorders>
                          <w:right w:val="nil"/>
                        </w:tcBorders>
                      </w:tcPr>
                      <w:p w:rsidR="0042014F" w:rsidRPr="004559D8" w:rsidRDefault="0042014F">
                        <w:pPr>
                          <w:pStyle w:val="TableParagraph"/>
                          <w:ind w:left="0"/>
                          <w:rPr>
                            <w:sz w:val="10"/>
                            <w:lang w:val="ru-RU"/>
                          </w:rPr>
                        </w:pPr>
                      </w:p>
                    </w:tc>
                  </w:tr>
                  <w:tr w:rsidR="0042014F" w:rsidRPr="004559D8">
                    <w:trPr>
                      <w:trHeight w:val="2912"/>
                    </w:trPr>
                    <w:tc>
                      <w:tcPr>
                        <w:tcW w:w="4142" w:type="dxa"/>
                        <w:gridSpan w:val="2"/>
                      </w:tcPr>
                      <w:p w:rsidR="0042014F" w:rsidRPr="004559D8" w:rsidRDefault="0042014F" w:rsidP="004C452D">
                        <w:pPr>
                          <w:pStyle w:val="TableParagraph"/>
                          <w:numPr>
                            <w:ilvl w:val="0"/>
                            <w:numId w:val="32"/>
                          </w:numPr>
                          <w:tabs>
                            <w:tab w:val="left" w:pos="312"/>
                          </w:tabs>
                          <w:spacing w:before="64"/>
                          <w:ind w:right="631" w:firstLine="0"/>
                          <w:rPr>
                            <w:sz w:val="26"/>
                            <w:lang w:val="ru-RU"/>
                          </w:rPr>
                        </w:pPr>
                        <w:r w:rsidRPr="004559D8">
                          <w:rPr>
                            <w:sz w:val="26"/>
                            <w:lang w:val="ru-RU"/>
                          </w:rPr>
                          <w:t>списанняматеріалів у виробництво, адміністративніцілі,збут;</w:t>
                        </w:r>
                      </w:p>
                      <w:p w:rsidR="0042014F" w:rsidRDefault="0042014F" w:rsidP="004C452D">
                        <w:pPr>
                          <w:pStyle w:val="TableParagraph"/>
                          <w:numPr>
                            <w:ilvl w:val="0"/>
                            <w:numId w:val="32"/>
                          </w:numPr>
                          <w:tabs>
                            <w:tab w:val="left" w:pos="312"/>
                          </w:tabs>
                          <w:ind w:right="1730" w:firstLine="0"/>
                          <w:rPr>
                            <w:sz w:val="26"/>
                          </w:rPr>
                        </w:pPr>
                        <w:r>
                          <w:rPr>
                            <w:sz w:val="26"/>
                          </w:rPr>
                          <w:t>нарахуваннязносу (амортизації);</w:t>
                        </w:r>
                      </w:p>
                      <w:p w:rsidR="0042014F" w:rsidRDefault="0042014F" w:rsidP="004C452D">
                        <w:pPr>
                          <w:pStyle w:val="TableParagraph"/>
                          <w:numPr>
                            <w:ilvl w:val="0"/>
                            <w:numId w:val="32"/>
                          </w:numPr>
                          <w:tabs>
                            <w:tab w:val="left" w:pos="312"/>
                          </w:tabs>
                          <w:spacing w:line="296" w:lineRule="exact"/>
                          <w:ind w:firstLine="0"/>
                          <w:rPr>
                            <w:sz w:val="26"/>
                          </w:rPr>
                        </w:pPr>
                        <w:r>
                          <w:rPr>
                            <w:sz w:val="26"/>
                          </w:rPr>
                          <w:t>втративідзнеціненнязапасів;</w:t>
                        </w:r>
                      </w:p>
                      <w:p w:rsidR="0042014F" w:rsidRDefault="0042014F" w:rsidP="004C452D">
                        <w:pPr>
                          <w:pStyle w:val="TableParagraph"/>
                          <w:numPr>
                            <w:ilvl w:val="0"/>
                            <w:numId w:val="32"/>
                          </w:numPr>
                          <w:tabs>
                            <w:tab w:val="left" w:pos="312"/>
                          </w:tabs>
                          <w:spacing w:before="4" w:line="298" w:lineRule="exact"/>
                          <w:ind w:firstLine="0"/>
                          <w:rPr>
                            <w:sz w:val="26"/>
                          </w:rPr>
                        </w:pPr>
                        <w:r>
                          <w:rPr>
                            <w:sz w:val="26"/>
                          </w:rPr>
                          <w:t>недостачізапасів;</w:t>
                        </w:r>
                      </w:p>
                      <w:p w:rsidR="0042014F" w:rsidRPr="004559D8" w:rsidRDefault="0042014F" w:rsidP="004C452D">
                        <w:pPr>
                          <w:pStyle w:val="TableParagraph"/>
                          <w:numPr>
                            <w:ilvl w:val="0"/>
                            <w:numId w:val="32"/>
                          </w:numPr>
                          <w:tabs>
                            <w:tab w:val="left" w:pos="312"/>
                          </w:tabs>
                          <w:ind w:right="281" w:firstLine="0"/>
                          <w:rPr>
                            <w:sz w:val="26"/>
                            <w:lang w:val="ru-RU"/>
                          </w:rPr>
                        </w:pPr>
                        <w:r w:rsidRPr="004559D8">
                          <w:rPr>
                            <w:sz w:val="26"/>
                            <w:lang w:val="ru-RU"/>
                          </w:rPr>
                          <w:t>нарахування резерву сумнівнихборгівтощо</w:t>
                        </w:r>
                      </w:p>
                    </w:tc>
                  </w:tr>
                </w:tbl>
                <w:p w:rsidR="0042014F" w:rsidRPr="004559D8" w:rsidRDefault="0042014F" w:rsidP="0042014F">
                  <w:pPr>
                    <w:pStyle w:val="a3"/>
                    <w:ind w:left="0" w:firstLine="0"/>
                    <w:rPr>
                      <w:lang w:val="ru-RU"/>
                    </w:rPr>
                  </w:pPr>
                </w:p>
              </w:txbxContent>
            </v:textbox>
            <w10:wrap type="topAndBottom" anchorx="page"/>
          </v:shape>
        </w:pict>
      </w:r>
      <w:r w:rsidRPr="00783928">
        <w:rPr>
          <w:noProof/>
          <w:lang w:val="uk-UA" w:eastAsia="uk-UA"/>
        </w:rPr>
        <w:pict>
          <v:shape id="Text Box 179" o:spid="_x0000_s1268" type="#_x0000_t202" style="position:absolute;margin-left:322.3pt;margin-top:10.8pt;width:208.6pt;height:201.6pt;z-index:-251599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"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22"/>
                    <w:gridCol w:w="2520"/>
                  </w:tblGrid>
                  <w:tr w:rsidR="0042014F">
                    <w:trPr>
                      <w:trHeight w:val="877"/>
                    </w:trPr>
                    <w:tc>
                      <w:tcPr>
                        <w:tcW w:w="4142" w:type="dxa"/>
                        <w:gridSpan w:val="2"/>
                      </w:tcPr>
                      <w:p w:rsidR="0042014F" w:rsidRDefault="0042014F">
                        <w:pPr>
                          <w:pStyle w:val="TableParagraph"/>
                          <w:spacing w:before="69"/>
                          <w:ind w:left="541"/>
                          <w:rPr>
                            <w:sz w:val="28"/>
                          </w:rPr>
                        </w:pPr>
                        <w:r>
                          <w:rPr>
                            <w:sz w:val="28"/>
                          </w:rPr>
                          <w:t>Збільшуютьзобов’язання</w:t>
                        </w:r>
                      </w:p>
                    </w:tc>
                  </w:tr>
                  <w:tr w:rsidR="0042014F">
                    <w:trPr>
                      <w:trHeight w:val="162"/>
                    </w:trPr>
                    <w:tc>
                      <w:tcPr>
                        <w:tcW w:w="1622" w:type="dxa"/>
                        <w:tcBorders>
                          <w:left w:val="nil"/>
                        </w:tcBorders>
                      </w:tcPr>
                      <w:p w:rsidR="0042014F" w:rsidRDefault="0042014F">
                        <w:pPr>
                          <w:pStyle w:val="TableParagraph"/>
                          <w:ind w:left="0"/>
                          <w:rPr>
                            <w:sz w:val="10"/>
                          </w:rPr>
                        </w:pPr>
                      </w:p>
                    </w:tc>
                    <w:tc>
                      <w:tcPr>
                        <w:tcW w:w="2520" w:type="dxa"/>
                        <w:tcBorders>
                          <w:right w:val="nil"/>
                        </w:tcBorders>
                      </w:tcPr>
                      <w:p w:rsidR="0042014F" w:rsidRDefault="0042014F">
                        <w:pPr>
                          <w:pStyle w:val="TableParagraph"/>
                          <w:ind w:left="0"/>
                          <w:rPr>
                            <w:sz w:val="10"/>
                          </w:rPr>
                        </w:pPr>
                      </w:p>
                    </w:tc>
                  </w:tr>
                  <w:tr w:rsidR="0042014F">
                    <w:trPr>
                      <w:trHeight w:val="2912"/>
                    </w:trPr>
                    <w:tc>
                      <w:tcPr>
                        <w:tcW w:w="4142" w:type="dxa"/>
                        <w:gridSpan w:val="2"/>
                      </w:tcPr>
                      <w:p w:rsidR="0042014F" w:rsidRPr="004559D8" w:rsidRDefault="0042014F" w:rsidP="004C452D">
                        <w:pPr>
                          <w:pStyle w:val="TableParagraph"/>
                          <w:numPr>
                            <w:ilvl w:val="0"/>
                            <w:numId w:val="31"/>
                          </w:numPr>
                          <w:tabs>
                            <w:tab w:val="left" w:pos="312"/>
                          </w:tabs>
                          <w:spacing w:before="64"/>
                          <w:ind w:right="442" w:firstLine="0"/>
                          <w:rPr>
                            <w:sz w:val="26"/>
                            <w:lang w:val="ru-RU"/>
                          </w:rPr>
                        </w:pPr>
                        <w:r w:rsidRPr="004559D8">
                          <w:rPr>
                            <w:sz w:val="26"/>
                            <w:lang w:val="ru-RU"/>
                          </w:rPr>
                          <w:t>нарахуваннязаробітної плати, податків,зборів;</w:t>
                        </w:r>
                      </w:p>
                      <w:p w:rsidR="0042014F" w:rsidRPr="004559D8" w:rsidRDefault="0042014F" w:rsidP="004C452D">
                        <w:pPr>
                          <w:pStyle w:val="TableParagraph"/>
                          <w:numPr>
                            <w:ilvl w:val="0"/>
                            <w:numId w:val="31"/>
                          </w:numPr>
                          <w:tabs>
                            <w:tab w:val="left" w:pos="312"/>
                          </w:tabs>
                          <w:ind w:right="754" w:firstLine="0"/>
                          <w:rPr>
                            <w:sz w:val="26"/>
                            <w:lang w:val="ru-RU"/>
                          </w:rPr>
                        </w:pPr>
                        <w:r w:rsidRPr="004559D8">
                          <w:rPr>
                            <w:sz w:val="26"/>
                            <w:lang w:val="ru-RU"/>
                          </w:rPr>
                          <w:t>нарахуванняоренди, комунальнихпослуг, витрат, зв’язку, послуг зреклами;</w:t>
                        </w:r>
                      </w:p>
                      <w:p w:rsidR="0042014F" w:rsidRDefault="0042014F" w:rsidP="004C452D">
                        <w:pPr>
                          <w:pStyle w:val="TableParagraph"/>
                          <w:numPr>
                            <w:ilvl w:val="0"/>
                            <w:numId w:val="31"/>
                          </w:numPr>
                          <w:tabs>
                            <w:tab w:val="left" w:pos="312"/>
                          </w:tabs>
                          <w:ind w:firstLine="0"/>
                          <w:rPr>
                            <w:sz w:val="26"/>
                          </w:rPr>
                        </w:pPr>
                        <w:r>
                          <w:rPr>
                            <w:sz w:val="26"/>
                          </w:rPr>
                          <w:t>послугисторонніхорганізацій;</w:t>
                        </w:r>
                      </w:p>
                      <w:p w:rsidR="0042014F" w:rsidRDefault="0042014F" w:rsidP="004C452D">
                        <w:pPr>
                          <w:pStyle w:val="TableParagraph"/>
                          <w:numPr>
                            <w:ilvl w:val="0"/>
                            <w:numId w:val="31"/>
                          </w:numPr>
                          <w:tabs>
                            <w:tab w:val="left" w:pos="312"/>
                          </w:tabs>
                          <w:spacing w:before="1"/>
                          <w:ind w:firstLine="0"/>
                          <w:rPr>
                            <w:sz w:val="26"/>
                          </w:rPr>
                        </w:pPr>
                        <w:r>
                          <w:rPr>
                            <w:sz w:val="26"/>
                          </w:rPr>
                          <w:t>іншінарахуваннявитраттощо</w:t>
                        </w:r>
                      </w:p>
                    </w:tc>
                  </w:tr>
                </w:tbl>
                <w:p w:rsidR="0042014F" w:rsidRDefault="0042014F" w:rsidP="0042014F">
                  <w:pPr>
                    <w:pStyle w:val="a3"/>
                    <w:ind w:left="0" w:firstLine="0"/>
                  </w:pPr>
                </w:p>
              </w:txbxContent>
            </v:textbox>
            <w10:wrap type="topAndBottom" anchorx="page"/>
          </v:shape>
        </w:pict>
      </w:r>
    </w:p>
    <w:p w:rsidR="0042014F" w:rsidRPr="004559D8" w:rsidRDefault="0042014F" w:rsidP="0042014F">
      <w:pPr>
        <w:pStyle w:val="a3"/>
        <w:spacing w:before="5"/>
        <w:ind w:left="0" w:firstLine="0"/>
        <w:rPr>
          <w:sz w:val="41"/>
          <w:lang w:val="uk-UA"/>
        </w:rPr>
      </w:pPr>
    </w:p>
    <w:p w:rsidR="0042014F" w:rsidRPr="004559D8" w:rsidRDefault="0042014F" w:rsidP="0042014F">
      <w:pPr>
        <w:pStyle w:val="a3"/>
        <w:ind w:firstLine="0"/>
        <w:rPr>
          <w:lang w:val="uk-UA"/>
        </w:rPr>
      </w:pPr>
      <w:r w:rsidRPr="004559D8">
        <w:rPr>
          <w:lang w:val="uk-UA"/>
        </w:rPr>
        <w:t>Рисунок 3.3– Визнання витрат підприємства</w:t>
      </w:r>
    </w:p>
    <w:p w:rsidR="0042014F" w:rsidRPr="004559D8" w:rsidRDefault="0042014F" w:rsidP="0042014F">
      <w:pPr>
        <w:pStyle w:val="a3"/>
        <w:spacing w:before="11"/>
        <w:ind w:left="0" w:firstLine="0"/>
        <w:rPr>
          <w:sz w:val="27"/>
          <w:lang w:val="uk-UA"/>
        </w:rPr>
      </w:pPr>
    </w:p>
    <w:p w:rsidR="0042014F" w:rsidRPr="004559D8" w:rsidRDefault="0042014F" w:rsidP="0042014F">
      <w:pPr>
        <w:pStyle w:val="a3"/>
        <w:ind w:right="646"/>
        <w:jc w:val="both"/>
        <w:rPr>
          <w:lang w:val="uk-UA"/>
        </w:rPr>
      </w:pPr>
      <w:r w:rsidRPr="004559D8">
        <w:rPr>
          <w:lang w:val="uk-UA"/>
        </w:rPr>
        <w:t>Не визнаються витратами й не включаються до Звіту про фінансові результати:</w:t>
      </w:r>
    </w:p>
    <w:p w:rsidR="0042014F" w:rsidRPr="004559D8" w:rsidRDefault="0042014F" w:rsidP="004C452D">
      <w:pPr>
        <w:pStyle w:val="a5"/>
        <w:numPr>
          <w:ilvl w:val="0"/>
          <w:numId w:val="33"/>
        </w:numPr>
        <w:tabs>
          <w:tab w:val="left" w:pos="1200"/>
        </w:tabs>
        <w:ind w:right="653" w:firstLine="710"/>
        <w:jc w:val="both"/>
        <w:rPr>
          <w:sz w:val="28"/>
          <w:lang w:val="uk-UA"/>
        </w:rPr>
      </w:pPr>
      <w:r w:rsidRPr="004559D8">
        <w:rPr>
          <w:sz w:val="28"/>
          <w:lang w:val="uk-UA"/>
        </w:rPr>
        <w:t>платежі за договорами комісії, агентськими угодами та іншими аналогічними договорами на користь комітента, принципалатощо;</w:t>
      </w:r>
    </w:p>
    <w:p w:rsidR="0042014F" w:rsidRPr="004559D8" w:rsidRDefault="0042014F" w:rsidP="004C452D">
      <w:pPr>
        <w:pStyle w:val="a5"/>
        <w:numPr>
          <w:ilvl w:val="0"/>
          <w:numId w:val="33"/>
        </w:numPr>
        <w:tabs>
          <w:tab w:val="left" w:pos="1090"/>
        </w:tabs>
        <w:spacing w:line="321" w:lineRule="exact"/>
        <w:ind w:left="1089" w:hanging="163"/>
        <w:rPr>
          <w:sz w:val="28"/>
          <w:lang w:val="uk-UA"/>
        </w:rPr>
      </w:pPr>
      <w:r w:rsidRPr="004559D8">
        <w:rPr>
          <w:sz w:val="28"/>
          <w:lang w:val="uk-UA"/>
        </w:rPr>
        <w:t>попередня (авансова) оплата запасів, робіт,послуг;</w:t>
      </w:r>
    </w:p>
    <w:p w:rsidR="0042014F" w:rsidRPr="004559D8" w:rsidRDefault="0042014F" w:rsidP="004C452D">
      <w:pPr>
        <w:pStyle w:val="a5"/>
        <w:numPr>
          <w:ilvl w:val="0"/>
          <w:numId w:val="33"/>
        </w:numPr>
        <w:tabs>
          <w:tab w:val="left" w:pos="1090"/>
        </w:tabs>
        <w:ind w:left="1089" w:hanging="163"/>
        <w:rPr>
          <w:sz w:val="28"/>
          <w:lang w:val="uk-UA"/>
        </w:rPr>
      </w:pPr>
      <w:r w:rsidRPr="004559D8">
        <w:rPr>
          <w:sz w:val="28"/>
          <w:lang w:val="uk-UA"/>
        </w:rPr>
        <w:t>погашення одержанихпозик;</w:t>
      </w:r>
    </w:p>
    <w:p w:rsidR="0042014F" w:rsidRPr="004559D8" w:rsidRDefault="0042014F" w:rsidP="004C452D">
      <w:pPr>
        <w:pStyle w:val="a5"/>
        <w:numPr>
          <w:ilvl w:val="0"/>
          <w:numId w:val="33"/>
        </w:numPr>
        <w:tabs>
          <w:tab w:val="left" w:pos="1272"/>
        </w:tabs>
        <w:spacing w:before="4"/>
        <w:ind w:right="655" w:firstLine="710"/>
        <w:jc w:val="both"/>
        <w:rPr>
          <w:sz w:val="28"/>
          <w:lang w:val="uk-UA"/>
        </w:rPr>
      </w:pPr>
      <w:r w:rsidRPr="004559D8">
        <w:rPr>
          <w:sz w:val="28"/>
          <w:lang w:val="uk-UA"/>
        </w:rPr>
        <w:t>інші зменшення активів або збільшення зобов'язань, що не відповідають ознакам, наведеним у пункті 6 П(С)БО 16«Витрати»;</w:t>
      </w:r>
    </w:p>
    <w:p w:rsidR="0042014F" w:rsidRPr="004559D8" w:rsidRDefault="0042014F" w:rsidP="004C452D">
      <w:pPr>
        <w:pStyle w:val="a5"/>
        <w:numPr>
          <w:ilvl w:val="0"/>
          <w:numId w:val="33"/>
        </w:numPr>
        <w:tabs>
          <w:tab w:val="left" w:pos="1296"/>
        </w:tabs>
        <w:ind w:right="649" w:firstLine="710"/>
        <w:jc w:val="both"/>
        <w:rPr>
          <w:sz w:val="28"/>
          <w:lang w:val="uk-UA"/>
        </w:rPr>
      </w:pPr>
      <w:r w:rsidRPr="004559D8">
        <w:rPr>
          <w:sz w:val="28"/>
          <w:lang w:val="uk-UA"/>
        </w:rPr>
        <w:t>витрати, які відображаються зменшенням власного капіталу відповідно до положень (стандартів) бухгалтерськогообліку.</w:t>
      </w:r>
    </w:p>
    <w:p w:rsidR="0042014F" w:rsidRPr="004559D8" w:rsidRDefault="0042014F" w:rsidP="0042014F">
      <w:pPr>
        <w:pStyle w:val="a3"/>
        <w:ind w:right="653"/>
        <w:jc w:val="both"/>
        <w:rPr>
          <w:lang w:val="uk-UA"/>
        </w:rPr>
      </w:pPr>
      <w:r w:rsidRPr="004559D8">
        <w:rPr>
          <w:lang w:val="uk-UA"/>
        </w:rPr>
        <w:t>Склад визнаних витрат класифікуються в бухгалтерському обліку за такими групами (рисунок 3.4).</w:t>
      </w:r>
    </w:p>
    <w:p w:rsidR="0042014F" w:rsidRPr="004559D8" w:rsidRDefault="0042014F" w:rsidP="0042014F">
      <w:pPr>
        <w:pStyle w:val="a3"/>
        <w:ind w:right="652"/>
        <w:jc w:val="both"/>
        <w:rPr>
          <w:lang w:val="uk-UA"/>
        </w:rPr>
      </w:pPr>
      <w:r w:rsidRPr="004559D8">
        <w:rPr>
          <w:lang w:val="uk-UA"/>
        </w:rPr>
        <w:t>Порівнюючи доходи з витратами за звітний період, здійснюють визначення фінансових результатів. Для цього слід дотримуватися принципів нарахування і відповідності доходів і витрат та періодичності.</w:t>
      </w:r>
    </w:p>
    <w:p w:rsidR="0042014F" w:rsidRPr="004559D8" w:rsidRDefault="0042014F" w:rsidP="0042014F">
      <w:pPr>
        <w:pStyle w:val="a3"/>
        <w:ind w:right="649"/>
        <w:jc w:val="both"/>
        <w:rPr>
          <w:lang w:val="uk-UA"/>
        </w:rPr>
      </w:pPr>
      <w:r w:rsidRPr="004559D8">
        <w:rPr>
          <w:lang w:val="uk-UA"/>
        </w:rPr>
        <w:t>Принцип нарахування передбачає відображення доходів і витрат в обліку і звітності у момент їх виникнення, незалежно від часу надходження і сплати грошей.</w:t>
      </w:r>
    </w:p>
    <w:p w:rsidR="0042014F" w:rsidRPr="004559D8" w:rsidRDefault="0042014F" w:rsidP="0042014F">
      <w:pPr>
        <w:pStyle w:val="a3"/>
        <w:spacing w:line="242" w:lineRule="auto"/>
        <w:ind w:right="650"/>
        <w:jc w:val="both"/>
        <w:rPr>
          <w:lang w:val="uk-UA"/>
        </w:rPr>
      </w:pPr>
      <w:r w:rsidRPr="004559D8">
        <w:rPr>
          <w:lang w:val="uk-UA"/>
        </w:rPr>
        <w:t>Принцип відповідності доходів і витрат передбачає для визначення фінансового результату звітного періоду необхідність співставлення доходів звітного періоду з витратами, які були здійснені для отримання цих доходів.</w:t>
      </w:r>
    </w:p>
    <w:p w:rsidR="0042014F" w:rsidRPr="004559D8" w:rsidRDefault="0042014F" w:rsidP="0042014F">
      <w:pPr>
        <w:spacing w:line="242" w:lineRule="auto"/>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7"/>
        <w:rPr>
          <w:lang w:val="uk-UA"/>
        </w:rPr>
      </w:pPr>
      <w:r w:rsidRPr="004559D8">
        <w:rPr>
          <w:lang w:val="uk-UA"/>
        </w:rPr>
        <w:lastRenderedPageBreak/>
        <w:t>Принцип періодичності припускає розподіл діяльності підприємства на певні періоди часу з метою складання фінансової звітності.</w:t>
      </w:r>
    </w:p>
    <w:p w:rsidR="0042014F" w:rsidRPr="004559D8" w:rsidRDefault="0042014F" w:rsidP="0042014F">
      <w:pPr>
        <w:pStyle w:val="a3"/>
        <w:tabs>
          <w:tab w:val="left" w:pos="2582"/>
          <w:tab w:val="left" w:pos="3968"/>
          <w:tab w:val="left" w:pos="5764"/>
          <w:tab w:val="left" w:pos="6268"/>
          <w:tab w:val="left" w:pos="7410"/>
          <w:tab w:val="left" w:pos="8096"/>
          <w:tab w:val="left" w:pos="9492"/>
        </w:tabs>
        <w:ind w:right="647"/>
        <w:rPr>
          <w:lang w:val="uk-UA"/>
        </w:rPr>
      </w:pPr>
      <w:r w:rsidRPr="00783928">
        <w:rPr>
          <w:noProof/>
          <w:lang w:val="uk-UA" w:eastAsia="uk-UA"/>
        </w:rPr>
        <w:pict>
          <v:group id="Group 176" o:spid="_x0000_s1229" style="position:absolute;left:0;text-align:left;margin-left:148.8pt;margin-top:51.7pt;width:333.15pt;height:27.15pt;z-index:-251614208;mso-position-horizontal-relative:page" coordorigin="2976,1034" coordsize="666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">
            <v:rect id="Rectangle 178" o:spid="_x0000_s1230" style="position:absolute;left:2976;top:1034;width:666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Q3sIA&#10;AADcAAAADwAAAGRycy9kb3ducmV2LnhtbERPTYvCMBC9C/6HMII3TVXQtRqlLAoeZMG6B49DM7bF&#10;ZtJtou3urzcLgrd5vM9ZbztTiQc1rrSsYDKOQBBnVpecK/g+70cfIJxH1lhZJgW/5GC76ffWGGvb&#10;8okeqc9FCGEXo4LC+zqW0mUFGXRjWxMH7mobgz7AJpe6wTaEm0pOo2guDZYcGgqs6bOg7JbejYLL&#10;8nJO9F+bzHaLr0X6Ux53mDqlhoMuWYHw1Pm3+OU+6DB/OYf/Z8IF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lDewgAAANwAAAAPAAAAAAAAAAAAAAAAAJgCAABkcnMvZG93&#10;bnJldi54bWxQSwUGAAAAAAQABAD1AAAAhwMAAAAA&#10;" fillcolor="#7e7e7e" stroked="f"/>
            <v:shape id="Picture 177" o:spid="_x0000_s1231" type="#_x0000_t75" style="position:absolute;left:2976;top:1034;width:6663;height: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9zAvCAAAA3AAAAA8AAABkcnMvZG93bnJldi54bWxET0trAjEQvgv9D2GE3mpWwVpXo9iA1FNL&#10;fV6HzbhZ3EyWTdTtv28KBW/z8T1nvuxcLW7UhsqzguEgA0FceFNxqWC/W7+8gQgR2WDtmRT8UIDl&#10;4qk3x9z4O3/TbRtLkUI45KjAxtjkUobCksMw8A1x4s6+dRgTbEtpWryncFfLUZa9SocVpwaLDWlL&#10;xWV7dQo+xqvTl643tH63x8/9QetrmGilnvvdagYiUhcf4n/3xqT50wn8PZMu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cwLwgAAANwAAAAPAAAAAAAAAAAAAAAAAJ8C&#10;AABkcnMvZG93bnJldi54bWxQSwUGAAAAAAQABAD3AAAAjgMAAAAA&#10;"/>
            <w10:wrap anchorx="page"/>
          </v:group>
        </w:pict>
      </w:r>
      <w:r w:rsidRPr="00783928">
        <w:rPr>
          <w:noProof/>
          <w:lang w:val="uk-UA" w:eastAsia="uk-UA"/>
        </w:rPr>
        <w:pict>
          <v:rect id="Rectangle 175" o:spid="_x0000_s1232" style="position:absolute;left:0;text-align:left;margin-left:142.8pt;margin-top:57.7pt;width:333.1pt;height:27.1pt;z-index:-251613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VVfQIAAP8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" stroked="f">
            <w10:wrap anchorx="page"/>
          </v:rect>
        </w:pict>
      </w:r>
      <w:r w:rsidRPr="00783928">
        <w:rPr>
          <w:noProof/>
          <w:lang w:val="uk-UA" w:eastAsia="uk-UA"/>
        </w:rPr>
        <w:pict>
          <v:group id="Group 171" o:spid="_x0000_s1233" style="position:absolute;left:0;text-align:left;margin-left:151.45pt;margin-top:93.25pt;width:325pt;height:43.95pt;z-index:-251612160;mso-position-horizontal-relative:page" coordorigin="3029,1865" coordsize="65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">
            <v:rect id="Rectangle 174" o:spid="_x0000_s1234" style="position:absolute;left:4296;top:1874;width:5223;height: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FcQA&#10;AADcAAAADwAAAGRycy9kb3ducmV2LnhtbESPQWvCQBCF7wX/wzJCb3WjbUWjq4giFHooRi/ehuyY&#10;RLMzIbtq/PfdQsHbDO/N+97Ml52r1Y1aXwkbGA4SUMS52IoLA4f99m0Cygdki7UwGXiQh+Wi9zLH&#10;1Mqdd3TLQqFiCPsUDZQhNKnWPi/JoR9IQxy1k7QOQ1zbQtsW7zHc1XqUJGPtsOJIKLGhdUn5Jbu6&#10;yNUT3By3n98P+XnPit35YyRnMea1361moAJ14Wn+v/6ysf50CH/PxAn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4AxXEAAAA3AAAAA8AAAAAAAAAAAAAAAAAmAIAAGRycy9k&#10;b3ducmV2LnhtbFBLBQYAAAAABAAEAPUAAACJAwAAAAA=&#10;" filled="f" strokeweight=".33864mm"/>
            <v:shape id="Freeform 173" o:spid="_x0000_s1235" style="position:absolute;left:3038;top:2234;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d2sMA&#10;AADcAAAADwAAAGRycy9kb3ducmV2LnhtbERPTWsCMRC9F/wPYQpeiiZqaXVrFBUFC+2hWu/DZrpZ&#10;3EyWTXTXf28Khd7m8T5nvuxcJa7UhNKzhtFQgSDOvSm50PB93A2mIEJENlh5Jg03CrBc9B7mmBnf&#10;8hddD7EQKYRDhhpsjHUmZcgtOQxDXxMn7sc3DmOCTSFNg20Kd5UcK/UiHZacGizWtLGUnw8Xp2Hm&#10;n9TuNW9Px8/nj5M6T+z7dt1p3X/sVm8gInXxX/zn3ps0fzaG32fS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4d2sMAAADcAAAADwAAAAAAAAAAAAAAAACYAgAAZHJzL2Rv&#10;d25yZXYueG1sUEsFBgAAAAAEAAQA9QAAAIgDAAAAAA==&#10;" path="m946,r,48l,48r,87l946,135r,48l1258,91,946,xe" fillcolor="#dcdcdc" stroked="f">
              <v:path arrowok="t" o:connecttype="custom" o:connectlocs="946,2234;946,2282;0,2282;0,2369;946,2369;946,2417;1258,2325;946,2234" o:connectangles="0,0,0,0,0,0,0,0"/>
            </v:shape>
            <v:shape id="Freeform 172" o:spid="_x0000_s1236" style="position:absolute;left:3038;top:2234;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V4sAA&#10;AADcAAAADwAAAGRycy9kb3ducmV2LnhtbERPS4vCMBC+L/gfwgje1tTHilajiCJ4EMHXfWzGNthM&#10;ShO1/vvNgrC3+fieM1s0thRPqr1xrKDXTUAQZ04bzhWcT5vvMQgfkDWWjknBmzws5q2vGabavfhA&#10;z2PIRQxhn6KCIoQqldJnBVn0XVcRR+7maoshwjqXusZXDLel7CfJSFo0HBsKrGhVUHY/PqyCXW83&#10;nAwf476pkou5rve4Dj+oVKfdLKcgAjXhX/xxb3WcPxnA3zPxAj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OV4sAAAADcAAAADwAAAAAAAAAAAAAAAACYAgAAZHJzL2Rvd25y&#10;ZXYueG1sUEsFBgAAAAAEAAQA9QAAAIUDAAAAAA==&#10;" path="m946,r,48l,48r,87l946,135r,48l1258,91,946,xe" filled="f" strokeweight=".33864mm">
              <v:path arrowok="t" o:connecttype="custom" o:connectlocs="946,2234;946,2282;0,2282;0,2369;946,2369;946,2417;1258,2325;946,2234" o:connectangles="0,0,0,0,0,0,0,0"/>
            </v:shape>
            <w10:wrap anchorx="page"/>
          </v:group>
        </w:pict>
      </w:r>
      <w:r w:rsidRPr="00783928">
        <w:rPr>
          <w:noProof/>
          <w:lang w:val="uk-UA" w:eastAsia="uk-UA"/>
        </w:rPr>
        <w:pict>
          <v:group id="Group 167" o:spid="_x0000_s1237" style="position:absolute;left:0;text-align:left;margin-left:151.45pt;margin-top:142.45pt;width:325pt;height:28.8pt;z-index:-251611136;mso-position-horizontal-relative:page" coordorigin="3029,2849" coordsize="650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">
            <v:rect id="Rectangle 170" o:spid="_x0000_s1238" style="position:absolute;left:4296;top:2858;width:5223;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oJ8UA&#10;AADcAAAADwAAAGRycy9kb3ducmV2LnhtbESPT2vCQBDF7wW/wzJCb3Wj/WOIriKKUOihGL14G7Jj&#10;Es3OhOyq8dt3C4XeZnhv3u/NfNm7Rt2o87WwgfEoAUVciK25NHDYb19SUD4gW2yEycCDPCwXg6c5&#10;ZlbuvKNbHkoVQ9hnaKAKoc209kVFDv1IWuKonaRzGOLaldp2eI/hrtGTJPnQDmuOhApbWldUXPKr&#10;i1yd4ua4ff96yPdrXu7ObxM5izHPw341AxWoD//mv+tPG+unU/h9Jk6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KgnxQAAANwAAAAPAAAAAAAAAAAAAAAAAJgCAABkcnMv&#10;ZG93bnJldi54bWxQSwUGAAAAAAQABAD1AAAAigMAAAAA&#10;" filled="f" strokeweight=".33864mm"/>
            <v:shape id="Freeform 169" o:spid="_x0000_s1239" style="position:absolute;left:3038;top:3045;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3QsEA&#10;AADcAAAADwAAAGRycy9kb3ducmV2LnhtbESPQYvCMBCF74L/IYywN031sGjXKCoIngStP2C2Gdti&#10;MylJ1Oqvdw4Le5vhvXnvm+W6d616UIiNZwPTSQaKuPS24crApdiP56BiQrbYeiYDL4qwXg0HS8yt&#10;f/KJHudUKQnhmKOBOqUu1zqWNTmME98Ri3b1wWGSNVTaBnxKuGv1LMu+tcOGpaHGjnY1lbfz3Rko&#10;rse+6OIu2lIf3r/bQI1dkDFfo37zAypRn/7Nf9cHK/hzoZVnZA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N0LBAAAA3AAAAA8AAAAAAAAAAAAAAAAAmAIAAGRycy9kb3du&#10;cmV2LnhtbFBLBQYAAAAABAAEAPUAAACGAwAAAAA=&#10;" path="m946,r,44l,44r,91l946,135r,43l1258,87,946,xe" fillcolor="#dcdcdc" stroked="f">
              <v:path arrowok="t" o:connecttype="custom" o:connectlocs="946,3045;946,3089;0,3089;0,3180;946,3180;946,3223;1258,3132;946,3045" o:connectangles="0,0,0,0,0,0,0,0"/>
            </v:shape>
            <v:shape id="Freeform 168" o:spid="_x0000_s1240" style="position:absolute;left:3038;top:3045;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0jsEA&#10;AADcAAAADwAAAGRycy9kb3ducmV2LnhtbERPS2sCMRC+F/wPYQRvNeuDVlejWEHQY9WCx2Ez7i4m&#10;kyVJ3fXfG6HQ23x8z1muO2vEnXyoHSsYDTMQxIXTNZcKzqfd+wxEiMgajWNS8KAA61XvbYm5di1/&#10;0/0YS5FCOOSooIqxyaUMRUUWw9A1xIm7Om8xJuhLqT22KdwaOc6yD2mx5tRQYUPbiorb8dcq2P/s&#10;PtG0p8n04C+jqbl250f8UmrQ7zYLEJG6+C/+c+91mj+bw+u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fdI7BAAAA3AAAAA8AAAAAAAAAAAAAAAAAmAIAAGRycy9kb3du&#10;cmV2LnhtbFBLBQYAAAAABAAEAPUAAACGAwAAAAA=&#10;" path="m946,r,44l,44r,91l946,135r,43l1258,87,946,xe" filled="f" strokeweight=".33864mm">
              <v:path arrowok="t" o:connecttype="custom" o:connectlocs="946,3045;946,3089;0,3089;0,3180;946,3180;946,3223;1258,3132;946,3045" o:connectangles="0,0,0,0,0,0,0,0"/>
            </v:shape>
            <w10:wrap anchorx="page"/>
          </v:group>
        </w:pict>
      </w:r>
      <w:r w:rsidRPr="00783928">
        <w:rPr>
          <w:noProof/>
          <w:lang w:val="uk-UA" w:eastAsia="uk-UA"/>
        </w:rPr>
        <w:pict>
          <v:group id="Group 163" o:spid="_x0000_s1241" style="position:absolute;left:0;text-align:left;margin-left:151.45pt;margin-top:179.15pt;width:325pt;height:28.1pt;z-index:-251610112;mso-position-horizontal-relative:page" coordorigin="3029,3583" coordsize="650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">
            <v:rect id="Rectangle 166" o:spid="_x0000_s1242" style="position:absolute;left:4296;top:3592;width:522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JMQA&#10;AADcAAAADwAAAGRycy9kb3ducmV2LnhtbESPQWvCQBCF7wX/wzJCb3WjtiVEVxFFKPQgpl68Ddkx&#10;iWZnQnbV+O+7BaG3Gd6b972ZL3vXqBt1vhY2MB4loIgLsTWXBg4/27cUlA/IFhthMvAgD8vF4GWO&#10;mZU77+mWh1LFEPYZGqhCaDOtfVGRQz+SljhqJ+kchrh2pbYd3mO4a/QkST61w5ojocKW1hUVl/zq&#10;IlenuDluP74fspvm5f78PpGzGPM67FczUIH68G9+Xn/ZWD+dwt8zc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iTEAAAA3AAAAA8AAAAAAAAAAAAAAAAAmAIAAGRycy9k&#10;b3ducmV2LnhtbFBLBQYAAAAABAAEAPUAAACJAwAAAAA=&#10;" filled="f" strokeweight=".33864mm"/>
            <v:shape id="Freeform 165" o:spid="_x0000_s1243" style="position:absolute;left:3038;top:3794;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9R74A&#10;AADcAAAADwAAAGRycy9kb3ducmV2LnhtbERPzYrCMBC+C75DGGFvNlUW0WqUVRA8CVofYGzGtmwz&#10;KUnU6tMbQfA2H9/vLFadacSNnK8tKxglKQjiwuqaSwWnfDucgvABWWNjmRQ8yMNq2e8tMNP2zge6&#10;HUMpYgj7DBVUIbSZlL6oyKBPbEscuYt1BkOErpTa4T2Gm0aO03QiDdYcGypsaVNR8X+8GgX5Zd/l&#10;rd94Xcjd87x2VOsZKfUz6P7mIAJ14Sv+uHc6zp/+wvuZeIF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dPUe+AAAA3AAAAA8AAAAAAAAAAAAAAAAAmAIAAGRycy9kb3ducmV2&#10;LnhtbFBLBQYAAAAABAAEAPUAAACDAwAAAAA=&#10;" path="m946,r,43l,43r,92l946,135r,43l1258,91,946,xe" fillcolor="#dcdcdc" stroked="f">
              <v:path arrowok="t" o:connecttype="custom" o:connectlocs="946,3794;946,3837;0,3837;0,3929;946,3929;946,3972;1258,3885;946,3794" o:connectangles="0,0,0,0,0,0,0,0"/>
            </v:shape>
            <v:shape id="Freeform 164" o:spid="_x0000_s1244" style="position:absolute;left:3038;top:3794;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i8EA&#10;AADcAAAADwAAAGRycy9kb3ducmV2LnhtbERPS2sCMRC+F/wPYYTealarVlajaEGwR1/Q47AZdxeT&#10;yZJEd/33TUHwNh/fcxarzhpxJx9qxwqGgwwEceF0zaWC03H7MQMRIrJG45gUPCjAatl7W2CuXct7&#10;uh9iKVIIhxwVVDE2uZShqMhiGLiGOHEX5y3GBH0ptcc2hVsjR1k2lRZrTg0VNvRdUXE93KyC3Xn7&#10;haY9fo5//O9wbC7d6RE3Sr33u/UcRKQuvsRP906n+bMJ/D+TL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SfovBAAAA3AAAAA8AAAAAAAAAAAAAAAAAmAIAAGRycy9kb3du&#10;cmV2LnhtbFBLBQYAAAAABAAEAPUAAACGAwAAAAA=&#10;" path="m946,r,43l,43r,92l946,135r,43l1258,91,946,xe" filled="f" strokeweight=".33864mm">
              <v:path arrowok="t" o:connecttype="custom" o:connectlocs="946,3794;946,3837;0,3837;0,3929;946,3929;946,3972;1258,3885;946,3794" o:connectangles="0,0,0,0,0,0,0,0"/>
            </v:shape>
            <w10:wrap anchorx="page"/>
          </v:group>
        </w:pict>
      </w:r>
      <w:r w:rsidRPr="004559D8">
        <w:rPr>
          <w:lang w:val="uk-UA"/>
        </w:rPr>
        <w:t>Фінансовий</w:t>
      </w:r>
      <w:r w:rsidRPr="004559D8">
        <w:rPr>
          <w:lang w:val="uk-UA"/>
        </w:rPr>
        <w:tab/>
        <w:t>результат</w:t>
      </w:r>
      <w:r w:rsidRPr="004559D8">
        <w:rPr>
          <w:lang w:val="uk-UA"/>
        </w:rPr>
        <w:tab/>
        <w:t>визначається</w:t>
      </w:r>
      <w:r w:rsidRPr="004559D8">
        <w:rPr>
          <w:lang w:val="uk-UA"/>
        </w:rPr>
        <w:tab/>
        <w:t>як</w:t>
      </w:r>
      <w:r w:rsidRPr="004559D8">
        <w:rPr>
          <w:lang w:val="uk-UA"/>
        </w:rPr>
        <w:tab/>
        <w:t>різниця</w:t>
      </w:r>
      <w:r w:rsidRPr="004559D8">
        <w:rPr>
          <w:lang w:val="uk-UA"/>
        </w:rPr>
        <w:tab/>
        <w:t>між</w:t>
      </w:r>
      <w:r w:rsidRPr="004559D8">
        <w:rPr>
          <w:lang w:val="uk-UA"/>
        </w:rPr>
        <w:tab/>
        <w:t>доходами</w:t>
      </w:r>
      <w:r w:rsidRPr="004559D8">
        <w:rPr>
          <w:lang w:val="uk-UA"/>
        </w:rPr>
        <w:tab/>
        <w:t>і витратами, в результаті якої може виникати прибуток абозбиток.</w:t>
      </w:r>
    </w:p>
    <w:p w:rsidR="0042014F" w:rsidRPr="004559D8" w:rsidRDefault="0042014F" w:rsidP="0042014F">
      <w:pPr>
        <w:pStyle w:val="a3"/>
        <w:ind w:left="0" w:firstLine="0"/>
        <w:rPr>
          <w:sz w:val="20"/>
          <w:lang w:val="uk-UA"/>
        </w:rPr>
      </w:pPr>
    </w:p>
    <w:p w:rsidR="0042014F" w:rsidRPr="004559D8" w:rsidRDefault="0042014F" w:rsidP="0042014F">
      <w:pPr>
        <w:pStyle w:val="a3"/>
        <w:spacing w:before="5" w:after="1"/>
        <w:ind w:left="0" w:firstLine="0"/>
        <w:rPr>
          <w:sz w:val="23"/>
          <w:lang w:val="uk-UA"/>
        </w:rPr>
      </w:pPr>
    </w:p>
    <w:tbl>
      <w:tblPr>
        <w:tblStyle w:val="TableNormal"/>
        <w:tblW w:w="0" w:type="auto"/>
        <w:tblInd w:w="1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2"/>
        <w:gridCol w:w="6480"/>
      </w:tblGrid>
      <w:tr w:rsidR="0042014F" w:rsidRPr="004559D8" w:rsidTr="0083365F">
        <w:trPr>
          <w:trHeight w:val="522"/>
        </w:trPr>
        <w:tc>
          <w:tcPr>
            <w:tcW w:w="6662" w:type="dxa"/>
            <w:gridSpan w:val="2"/>
          </w:tcPr>
          <w:p w:rsidR="0042014F" w:rsidRPr="004559D8" w:rsidRDefault="0042014F" w:rsidP="0083365F">
            <w:pPr>
              <w:pStyle w:val="TableParagraph"/>
              <w:spacing w:before="69"/>
              <w:ind w:left="2501" w:right="2481"/>
              <w:jc w:val="center"/>
              <w:rPr>
                <w:sz w:val="28"/>
                <w:lang w:val="uk-UA"/>
              </w:rPr>
            </w:pPr>
            <w:r w:rsidRPr="004559D8">
              <w:rPr>
                <w:sz w:val="28"/>
                <w:lang w:val="uk-UA"/>
              </w:rPr>
              <w:t>Склад витрат</w:t>
            </w:r>
          </w:p>
        </w:tc>
      </w:tr>
      <w:tr w:rsidR="0042014F" w:rsidRPr="00654B55" w:rsidTr="0083365F">
        <w:trPr>
          <w:trHeight w:val="5164"/>
        </w:trPr>
        <w:tc>
          <w:tcPr>
            <w:tcW w:w="182" w:type="dxa"/>
            <w:tcBorders>
              <w:left w:val="nil"/>
              <w:bottom w:val="nil"/>
              <w:right w:val="double" w:sz="3" w:space="0" w:color="000000"/>
            </w:tcBorders>
          </w:tcPr>
          <w:p w:rsidR="0042014F" w:rsidRPr="004559D8" w:rsidRDefault="0042014F" w:rsidP="0083365F">
            <w:pPr>
              <w:pStyle w:val="TableParagraph"/>
              <w:ind w:left="0"/>
              <w:rPr>
                <w:sz w:val="26"/>
                <w:lang w:val="uk-UA"/>
              </w:rPr>
            </w:pPr>
          </w:p>
        </w:tc>
        <w:tc>
          <w:tcPr>
            <w:tcW w:w="6480" w:type="dxa"/>
            <w:tcBorders>
              <w:left w:val="double" w:sz="3" w:space="0" w:color="000000"/>
              <w:bottom w:val="nil"/>
              <w:right w:val="nil"/>
            </w:tcBorders>
          </w:tcPr>
          <w:p w:rsidR="0042014F" w:rsidRPr="004559D8" w:rsidRDefault="0042014F" w:rsidP="0083365F">
            <w:pPr>
              <w:pStyle w:val="TableParagraph"/>
              <w:spacing w:before="242" w:line="242" w:lineRule="auto"/>
              <w:ind w:left="1454" w:right="208"/>
              <w:jc w:val="center"/>
              <w:rPr>
                <w:sz w:val="28"/>
                <w:lang w:val="uk-UA"/>
              </w:rPr>
            </w:pPr>
            <w:r w:rsidRPr="004559D8">
              <w:rPr>
                <w:sz w:val="28"/>
                <w:lang w:val="uk-UA"/>
              </w:rPr>
              <w:t>Собівартість реалізованої продукції, товарів, робіт, послуг</w:t>
            </w:r>
          </w:p>
          <w:p w:rsidR="0042014F" w:rsidRPr="004559D8" w:rsidRDefault="0042014F" w:rsidP="0083365F">
            <w:pPr>
              <w:pStyle w:val="TableParagraph"/>
              <w:spacing w:before="5"/>
              <w:ind w:left="0"/>
              <w:rPr>
                <w:sz w:val="29"/>
                <w:lang w:val="uk-UA"/>
              </w:rPr>
            </w:pPr>
          </w:p>
          <w:p w:rsidR="0042014F" w:rsidRPr="004559D8" w:rsidRDefault="0042014F" w:rsidP="0083365F">
            <w:pPr>
              <w:pStyle w:val="TableParagraph"/>
              <w:spacing w:line="547" w:lineRule="auto"/>
              <w:ind w:left="2306" w:right="1056"/>
              <w:jc w:val="center"/>
              <w:rPr>
                <w:sz w:val="28"/>
                <w:lang w:val="uk-UA"/>
              </w:rPr>
            </w:pPr>
            <w:r w:rsidRPr="004559D8">
              <w:rPr>
                <w:sz w:val="28"/>
                <w:lang w:val="uk-UA"/>
              </w:rPr>
              <w:t>Адміністративні витрати Витрати на збут</w:t>
            </w:r>
          </w:p>
          <w:p w:rsidR="0042014F" w:rsidRPr="004559D8" w:rsidRDefault="0042014F" w:rsidP="0083365F">
            <w:pPr>
              <w:pStyle w:val="TableParagraph"/>
              <w:spacing w:line="537" w:lineRule="auto"/>
              <w:ind w:left="2339" w:right="941"/>
              <w:jc w:val="center"/>
              <w:rPr>
                <w:sz w:val="28"/>
                <w:lang w:val="uk-UA"/>
              </w:rPr>
            </w:pPr>
            <w:r w:rsidRPr="004559D8">
              <w:rPr>
                <w:sz w:val="28"/>
                <w:lang w:val="uk-UA"/>
              </w:rPr>
              <w:t>Інші операційні витрати Фінансові витрати</w:t>
            </w:r>
          </w:p>
          <w:p w:rsidR="0042014F" w:rsidRPr="004559D8" w:rsidRDefault="0042014F" w:rsidP="0083365F">
            <w:pPr>
              <w:pStyle w:val="TableParagraph"/>
              <w:spacing w:before="46"/>
              <w:ind w:left="1464" w:right="208"/>
              <w:jc w:val="center"/>
              <w:rPr>
                <w:sz w:val="28"/>
                <w:lang w:val="uk-UA"/>
              </w:rPr>
            </w:pPr>
            <w:r w:rsidRPr="004559D8">
              <w:rPr>
                <w:sz w:val="28"/>
                <w:lang w:val="uk-UA"/>
              </w:rPr>
              <w:t>Втрати від участі в капіталі</w:t>
            </w:r>
          </w:p>
          <w:p w:rsidR="0042014F" w:rsidRPr="004559D8" w:rsidRDefault="0042014F" w:rsidP="0083365F">
            <w:pPr>
              <w:pStyle w:val="TableParagraph"/>
              <w:spacing w:before="7"/>
              <w:ind w:left="0"/>
              <w:rPr>
                <w:sz w:val="29"/>
                <w:lang w:val="uk-UA"/>
              </w:rPr>
            </w:pPr>
          </w:p>
          <w:p w:rsidR="0042014F" w:rsidRPr="004559D8" w:rsidRDefault="0042014F" w:rsidP="0083365F">
            <w:pPr>
              <w:pStyle w:val="TableParagraph"/>
              <w:spacing w:line="294" w:lineRule="exact"/>
              <w:ind w:left="1460" w:right="208"/>
              <w:jc w:val="center"/>
              <w:rPr>
                <w:sz w:val="28"/>
                <w:lang w:val="uk-UA"/>
              </w:rPr>
            </w:pPr>
            <w:r w:rsidRPr="004559D8">
              <w:rPr>
                <w:sz w:val="28"/>
                <w:lang w:val="uk-UA"/>
              </w:rPr>
              <w:t>Інші витрати</w:t>
            </w:r>
          </w:p>
        </w:tc>
      </w:tr>
    </w:tbl>
    <w:p w:rsidR="0042014F" w:rsidRPr="004559D8" w:rsidRDefault="0042014F" w:rsidP="0042014F">
      <w:pPr>
        <w:pStyle w:val="a3"/>
        <w:ind w:left="0" w:firstLine="0"/>
        <w:rPr>
          <w:sz w:val="30"/>
          <w:lang w:val="uk-UA"/>
        </w:rPr>
      </w:pPr>
    </w:p>
    <w:p w:rsidR="0042014F" w:rsidRPr="004559D8" w:rsidRDefault="0042014F" w:rsidP="0042014F">
      <w:pPr>
        <w:pStyle w:val="a3"/>
        <w:spacing w:before="181"/>
        <w:ind w:firstLine="0"/>
        <w:rPr>
          <w:lang w:val="uk-UA"/>
        </w:rPr>
      </w:pPr>
      <w:r w:rsidRPr="00783928">
        <w:rPr>
          <w:noProof/>
          <w:lang w:val="uk-UA" w:eastAsia="uk-UA"/>
        </w:rPr>
        <w:pict>
          <v:rect id="Rectangle 162" o:spid="_x0000_s1245" style="position:absolute;left:0;text-align:left;margin-left:218.65pt;margin-top:-145.65pt;width:261.1pt;height:27.1pt;z-index:-251609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" filled="f" strokeweight=".33864mm">
            <w10:wrap anchorx="page"/>
          </v:rect>
        </w:pict>
      </w:r>
      <w:r w:rsidRPr="00783928">
        <w:rPr>
          <w:noProof/>
          <w:lang w:val="uk-UA" w:eastAsia="uk-UA"/>
        </w:rPr>
        <w:pict>
          <v:group id="Group 159" o:spid="_x0000_s1246" style="position:absolute;left:0;text-align:left;margin-left:151.45pt;margin-top:-132.2pt;width:63.85pt;height:9.85pt;z-index:-251608064;mso-position-horizontal-relative:page" coordorigin="3029,-2644" coordsize="12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">
            <v:shape id="Freeform 161" o:spid="_x0000_s1247" style="position:absolute;left:3038;top:-2635;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i/r4A&#10;AADcAAAADwAAAGRycy9kb3ducmV2LnhtbERPzYrCMBC+C75DGMGbpnpQW42iguBpQbsPMNuMbbGZ&#10;lCRq9ek3guBtPr7fWW0604g7OV9bVjAZJyCIC6trLhX85ofRAoQPyBoby6TgSR42635vhZm2Dz7R&#10;/RxKEUPYZ6igCqHNpPRFRQb92LbEkbtYZzBE6EqpHT5iuGnkNElm0mDNsaHClvYVFdfzzSjILz9d&#10;3vq914U8vv52jmqdklLDQbddggjUha/44z7qOH+ewvuZeIF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J4v6+AAAA3AAAAA8AAAAAAAAAAAAAAAAAmAIAAGRycy9kb3ducmV2&#10;LnhtbFBLBQYAAAAABAAEAPUAAACDAwAAAAA=&#10;" path="m946,r,43l,43r,91l946,134r,43l1258,86,946,xe" fillcolor="#dcdcdc" stroked="f">
              <v:path arrowok="t" o:connecttype="custom" o:connectlocs="946,-2634;946,-2591;0,-2591;0,-2500;946,-2500;946,-2457;1258,-2548;946,-2634" o:connectangles="0,0,0,0,0,0,0,0"/>
            </v:shape>
            <v:shape id="Freeform 160" o:spid="_x0000_s1248" style="position:absolute;left:3038;top:-2635;width:1258;height:178;visibility:visible;mso-wrap-style:square;v-text-anchor:top" coordsize="125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dE8QA&#10;AADcAAAADwAAAGRycy9kb3ducmV2LnhtbESPQWsCMRCF70L/Q5hCb5q1lSpbo7QFwR7rKvQ4bMbd&#10;pclkSVJ3/fedg+BthvfmvW/W29E7daGYusAG5rMCFHEdbMeNgWO1m65ApYxs0QUmA1dKsN08TNZY&#10;2jDwN10OuVESwqlEA23Ofal1qlvymGahJxbtHKLHLGtstI04SLh3+rkoXrXHjqWhxZ4+W6p/D3/e&#10;wP60W6IbqpfFV/yZL9x5PF7zhzFPj+P7G6hMY76bb9d7K/gr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3RPEAAAA3AAAAA8AAAAAAAAAAAAAAAAAmAIAAGRycy9k&#10;b3ducmV2LnhtbFBLBQYAAAAABAAEAPUAAACJAwAAAAA=&#10;" path="m946,r,43l,43r,91l946,134r,43l1258,86,946,xe" filled="f" strokeweight=".33864mm">
              <v:path arrowok="t" o:connecttype="custom" o:connectlocs="946,-2634;946,-2591;0,-2591;0,-2500;946,-2500;946,-2457;1258,-2548;946,-2634" o:connectangles="0,0,0,0,0,0,0,0"/>
            </v:shape>
            <w10:wrap anchorx="page"/>
          </v:group>
        </w:pict>
      </w:r>
      <w:r w:rsidRPr="00783928">
        <w:rPr>
          <w:noProof/>
          <w:lang w:val="uk-UA" w:eastAsia="uk-UA"/>
        </w:rPr>
        <w:pict>
          <v:group id="Group 155" o:spid="_x0000_s1249" style="position:absolute;left:0;text-align:left;margin-left:151.45pt;margin-top:-110.1pt;width:325pt;height:28.1pt;z-index:-251607040;mso-position-horizontal-relative:page" coordorigin="3029,-2202" coordsize="650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">
            <v:rect id="Rectangle 158" o:spid="_x0000_s1250" style="position:absolute;left:4296;top:-2193;width:522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7MUA&#10;AADcAAAADwAAAGRycy9kb3ducmV2LnhtbESPQWvCQBCF74X+h2WE3upGW62kWaVYhEIPYuzF25Ad&#10;k9jsTMiuMf77bkHwNsN787432Wpwjeqp87Wwgck4AUVciK25NPCz3zwvQPmAbLERJgNX8rBaPj5k&#10;mFq58I76PJQqhrBP0UAVQptq7YuKHPqxtMRRO0rnMMS1K7Xt8BLDXaOnSTLXDmuOhApbWldU/OZn&#10;F7l6gZ+Hzez7KtuXvNydXqdyEmOeRsPHO6hAQ7ibb9dfNtZ/m8H/M3E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PsxQAAANwAAAAPAAAAAAAAAAAAAAAAAJgCAABkcnMv&#10;ZG93bnJldi54bWxQSwUGAAAAAAQABAD1AAAAigMAAAAA&#10;" filled="f" strokeweight=".33864mm"/>
            <v:shape id="Freeform 157" o:spid="_x0000_s1251" style="position:absolute;left:3038;top:-1972;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9I8MA&#10;AADcAAAADwAAAGRycy9kb3ducmV2LnhtbERPS2sCMRC+C/6HMAUvUhNtUbs1SisVLLSH+rgPm+lm&#10;cTNZNtFd/70RCr3Nx/ecxapzlbhQE0rPGsYjBYI496bkQsNhv3mcgwgR2WDlmTRcKcBq2e8tMDO+&#10;5R+67GIhUgiHDDXYGOtMypBbchhGviZO3K9vHMYEm0KaBtsU7io5UWoqHZacGizWtLaUn3Znp+HF&#10;D9VmlrfH/ffz11Gdnuznx3un9eChe3sFEamL/+I/99ak+bMp3J9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9I8MAAADcAAAADwAAAAAAAAAAAAAAAACYAgAAZHJzL2Rv&#10;d25yZXYueG1sUEsFBgAAAAAEAAQA9QAAAIgDAAAAAA==&#10;" path="m946,r,48l,48r,86l946,134r,48l1258,91,946,xe" fillcolor="#dcdcdc" stroked="f">
              <v:path arrowok="t" o:connecttype="custom" o:connectlocs="946,-1972;946,-1924;0,-1924;0,-1838;946,-1838;946,-1790;1258,-1881;946,-1972" o:connectangles="0,0,0,0,0,0,0,0"/>
            </v:shape>
            <v:shape id="Freeform 156" o:spid="_x0000_s1252" style="position:absolute;left:3038;top:-1972;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G8AA&#10;AADcAAAADwAAAGRycy9kb3ducmV2LnhtbERPS4vCMBC+C/6HMII3TRVd3a5RRBE8yIKPvc82Yxts&#10;JqWJWv+9EQRv8/E9Z7ZobCluVHvjWMGgn4Agzpw2nCs4HTe9KQgfkDWWjknBgzws5u3WDFPt7ryn&#10;2yHkIoawT1FBEUKVSumzgiz6vquII3d2tcUQYZ1LXeM9httSDpPkS1o0HBsKrGhVUHY5XK2C3WA3&#10;+h5dp0NTJX/mf/2L6zBGpbqdZvkDIlATPuK3e6vj/MkEXs/EC+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R1G8AAAADcAAAADwAAAAAAAAAAAAAAAACYAgAAZHJzL2Rvd25y&#10;ZXYueG1sUEsFBgAAAAAEAAQA9QAAAIUDAAAAAA==&#10;" path="m946,r,48l,48r,86l946,134r,48l1258,91,946,xe" filled="f" strokeweight=".33864mm">
              <v:path arrowok="t" o:connecttype="custom" o:connectlocs="946,-1972;946,-1924;0,-1924;0,-1838;946,-1838;946,-1790;1258,-1881;946,-1972" o:connectangles="0,0,0,0,0,0,0,0"/>
            </v:shape>
            <w10:wrap anchorx="page"/>
          </v:group>
        </w:pict>
      </w:r>
      <w:r w:rsidRPr="00783928">
        <w:rPr>
          <w:noProof/>
          <w:lang w:val="uk-UA" w:eastAsia="uk-UA"/>
        </w:rPr>
        <w:pict>
          <v:group id="Group 151" o:spid="_x0000_s1253" style="position:absolute;left:0;text-align:left;margin-left:151.45pt;margin-top:-71pt;width:325pt;height:27.85pt;z-index:-251606016;mso-position-horizontal-relative:page" coordorigin="3029,-1420" coordsize="650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">
            <v:rect id="Rectangle 154" o:spid="_x0000_s1254" style="position:absolute;left:4296;top:-1411;width:5223;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l78QA&#10;AADcAAAADwAAAGRycy9kb3ducmV2LnhtbESPQWvCQBCF7wX/wzJCb3WjbVWiq4giFHooRi/ehuyY&#10;RLMzIbtq/PfdQsHbDO/N+97Ml52r1Y1aXwkbGA4SUMS52IoLA4f99m0Kygdki7UwGXiQh+Wi9zLH&#10;1Mqdd3TLQqFiCPsUDZQhNKnWPi/JoR9IQxy1k7QOQ1zbQtsW7zHc1XqUJGPtsOJIKLGhdUn5Jbu6&#10;yNVT3By3n98P+XnPit35YyRnMea1361moAJ14Wn+v/6ysf5kCH/PxAn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5e/EAAAA3AAAAA8AAAAAAAAAAAAAAAAAmAIAAGRycy9k&#10;b3ducmV2LnhtbFBLBQYAAAAABAAEAPUAAACJAwAAAAA=&#10;" filled="f" strokeweight=".33864mm"/>
            <v:shape id="Freeform 153" o:spid="_x0000_s1255" style="position:absolute;left:3038;top:-1228;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7IMMA&#10;AADcAAAADwAAAGRycy9kb3ducmV2LnhtbERPS2sCMRC+F/wPYQpeSk3UUu3WKCoKFtpDfdyHzXSz&#10;uJksm+iu/94UCr3Nx/ec2aJzlbhSE0rPGoYDBYI496bkQsPxsH2egggR2WDlmTTcKMBi3nuYYWZ8&#10;y9903cdCpBAOGWqwMdaZlCG35DAMfE2cuB/fOIwJNoU0DbYp3FVypNSrdFhyarBY09pSft5fnIY3&#10;/6S2k7w9Hb5ePk/qPLYfm1Wndf+xW76DiNTFf/Gfe2fS/MkIfp9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L7IMMAAADcAAAADwAAAAAAAAAAAAAAAACYAgAAZHJzL2Rv&#10;d25yZXYueG1sUEsFBgAAAAAEAAQA9QAAAIgDAAAAAA==&#10;" path="m946,r,43l,43r,91l946,134r,48l1258,91,946,xe" fillcolor="#dcdcdc" stroked="f">
              <v:path arrowok="t" o:connecttype="custom" o:connectlocs="946,-1228;946,-1185;0,-1185;0,-1094;946,-1094;946,-1046;1258,-1137;946,-1228" o:connectangles="0,0,0,0,0,0,0,0"/>
            </v:shape>
            <v:shape id="Freeform 152" o:spid="_x0000_s1256" style="position:absolute;left:3038;top:-1228;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zGMEA&#10;AADcAAAADwAAAGRycy9kb3ducmV2LnhtbERPS4vCMBC+C/6HMIK3NfWxPqpRRFnYgwi+7mMztsFm&#10;Upqo3X+/WVjwNh/fcxarxpbiSbU3jhX0ewkI4sxpw7mC8+nrYwrCB2SNpWNS8EMeVst2a4Gpdi8+&#10;0PMYchFD2KeooAihSqX0WUEWfc9VxJG7udpiiLDOpa7xFcNtKQdJMpYWDceGAivaFJTdjw+rYNff&#10;jWajx3RgquRirts9bsMnKtXtNOs5iEBNeIv/3d86zp8M4e+Ze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vcxjBAAAA3AAAAA8AAAAAAAAAAAAAAAAAmAIAAGRycy9kb3du&#10;cmV2LnhtbFBLBQYAAAAABAAEAPUAAACGAwAAAAA=&#10;" path="m946,r,43l,43r,91l946,134r,48l1258,91,946,xe" filled="f" strokeweight=".33864mm">
              <v:path arrowok="t" o:connecttype="custom" o:connectlocs="946,-1228;946,-1185;0,-1185;0,-1094;946,-1094;946,-1046;1258,-1137;946,-1228" o:connectangles="0,0,0,0,0,0,0,0"/>
            </v:shape>
            <w10:wrap anchorx="page"/>
          </v:group>
        </w:pict>
      </w:r>
      <w:r w:rsidRPr="00783928">
        <w:rPr>
          <w:noProof/>
          <w:lang w:val="uk-UA" w:eastAsia="uk-UA"/>
        </w:rPr>
        <w:pict>
          <v:rect id="Rectangle 150" o:spid="_x0000_s1257" style="position:absolute;left:0;text-align:left;margin-left:214.8pt;margin-top:-37.4pt;width:261.1pt;height:27.1pt;z-index:-25160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" filled="f" strokeweight=".33864mm">
            <w10:wrap anchorx="page"/>
          </v:rect>
        </w:pict>
      </w:r>
      <w:r w:rsidRPr="00783928">
        <w:rPr>
          <w:noProof/>
          <w:lang w:val="uk-UA" w:eastAsia="uk-UA"/>
        </w:rPr>
        <w:pict>
          <v:group id="Group 147" o:spid="_x0000_s1258" style="position:absolute;left:0;text-align:left;margin-left:151.45pt;margin-top:-27.3pt;width:63.85pt;height:10.1pt;z-index:-251603968;mso-position-horizontal-relative:page" coordorigin="3029,-546" coordsize="127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">
            <v:shape id="Freeform 149" o:spid="_x0000_s1259" style="position:absolute;left:3038;top:-537;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OZcMA&#10;AADcAAAADwAAAGRycy9kb3ducmV2LnhtbERPS2sCMRC+C/6HMAUvUhNtUbs1SisVLLSH+rgPm+lm&#10;cTNZNtFd/70RCr3Nx/ecxapzlbhQE0rPGsYjBYI496bkQsNhv3mcgwgR2WDlmTRcKcBq2e8tMDO+&#10;5R+67GIhUgiHDDXYGOtMypBbchhGviZO3K9vHMYEm0KaBtsU7io5UWoqHZacGizWtLaUn3Znp+HF&#10;D9VmlrfH/ffz11Gdnuznx3un9eChe3sFEamL/+I/99ak+dMZ3J9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OZcMAAADcAAAADwAAAAAAAAAAAAAAAACYAgAAZHJzL2Rv&#10;d25yZXYueG1sUEsFBgAAAAAEAAQA9QAAAIgDAAAAAA==&#10;" path="m946,r,43l,43r,92l946,135r,48l1258,91,946,xe" fillcolor="#dcdcdc" stroked="f">
              <v:path arrowok="t" o:connecttype="custom" o:connectlocs="946,-537;946,-494;0,-494;0,-402;946,-402;946,-354;1258,-446;946,-537" o:connectangles="0,0,0,0,0,0,0,0"/>
            </v:shape>
            <v:shape id="Freeform 148" o:spid="_x0000_s1260" style="position:absolute;left:3038;top:-537;width:1258;height:183;visibility:visible;mso-wrap-style:square;v-text-anchor:top" coordsize="12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tMQA&#10;AADcAAAADwAAAGRycy9kb3ducmV2LnhtbESPQWvCQBCF74X+h2UKvdWNoqKpq4hS8CCCab1Ps9Nk&#10;aXY2ZFeN/945CN5meG/e+2ax6n2jLtRFF9jAcJCBIi6DdVwZ+Pn++piBignZYhOYDNwowmr5+rLA&#10;3IYrH+lSpEpJCMccDdQptbnWsazJYxyElli0v9B5TLJ2lbYdXiXcN3qUZVPt0bE01NjSpqbyvzh7&#10;A/vhfjwfn2cj12Yn97s94DZN0Jj3t379CSpRn57mx/XOCv5UaOUZmU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d7TEAAAA3AAAAA8AAAAAAAAAAAAAAAAAmAIAAGRycy9k&#10;b3ducmV2LnhtbFBLBQYAAAAABAAEAPUAAACJAwAAAAA=&#10;" path="m946,r,43l,43r,92l946,135r,48l1258,91,946,xe" filled="f" strokeweight=".33864mm">
              <v:path arrowok="t" o:connecttype="custom" o:connectlocs="946,-537;946,-494;0,-494;0,-402;946,-402;946,-354;1258,-446;946,-537" o:connectangles="0,0,0,0,0,0,0,0"/>
            </v:shape>
            <w10:wrap anchorx="page"/>
          </v:group>
        </w:pict>
      </w:r>
      <w:r w:rsidRPr="004559D8">
        <w:rPr>
          <w:lang w:val="uk-UA"/>
        </w:rPr>
        <w:t>Рисунок 3.4 – Склад витрат підприємства</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tabs>
          <w:tab w:val="left" w:pos="2327"/>
          <w:tab w:val="left" w:pos="2697"/>
          <w:tab w:val="left" w:pos="3205"/>
          <w:tab w:val="left" w:pos="5023"/>
          <w:tab w:val="left" w:pos="6170"/>
          <w:tab w:val="left" w:pos="6818"/>
          <w:tab w:val="left" w:pos="8366"/>
          <w:tab w:val="left" w:pos="9427"/>
        </w:tabs>
        <w:ind w:right="651"/>
        <w:rPr>
          <w:lang w:val="uk-UA"/>
        </w:rPr>
      </w:pPr>
      <w:r w:rsidRPr="004559D8">
        <w:rPr>
          <w:lang w:val="uk-UA"/>
        </w:rPr>
        <w:t>Прибуток</w:t>
      </w:r>
      <w:r w:rsidRPr="004559D8">
        <w:rPr>
          <w:lang w:val="uk-UA"/>
        </w:rPr>
        <w:tab/>
        <w:t>–</w:t>
      </w:r>
      <w:r w:rsidRPr="004559D8">
        <w:rPr>
          <w:lang w:val="uk-UA"/>
        </w:rPr>
        <w:tab/>
        <w:t>це</w:t>
      </w:r>
      <w:r w:rsidRPr="004559D8">
        <w:rPr>
          <w:lang w:val="uk-UA"/>
        </w:rPr>
        <w:tab/>
        <w:t>перевищення</w:t>
      </w:r>
      <w:r w:rsidRPr="004559D8">
        <w:rPr>
          <w:lang w:val="uk-UA"/>
        </w:rPr>
        <w:tab/>
        <w:t>доходів</w:t>
      </w:r>
      <w:r w:rsidRPr="004559D8">
        <w:rPr>
          <w:lang w:val="uk-UA"/>
        </w:rPr>
        <w:tab/>
        <w:t>над</w:t>
      </w:r>
      <w:r w:rsidRPr="004559D8">
        <w:rPr>
          <w:lang w:val="uk-UA"/>
        </w:rPr>
        <w:tab/>
        <w:t>витратами.</w:t>
      </w:r>
      <w:r w:rsidRPr="004559D8">
        <w:rPr>
          <w:lang w:val="uk-UA"/>
        </w:rPr>
        <w:tab/>
        <w:t>Збиток</w:t>
      </w:r>
      <w:r w:rsidRPr="004559D8">
        <w:rPr>
          <w:lang w:val="uk-UA"/>
        </w:rPr>
        <w:tab/>
        <w:t>– перевищення витрат наддоходами.</w:t>
      </w:r>
    </w:p>
    <w:p w:rsidR="0042014F" w:rsidRPr="004559D8" w:rsidRDefault="0042014F" w:rsidP="0042014F">
      <w:pPr>
        <w:pStyle w:val="a3"/>
        <w:spacing w:before="4"/>
        <w:ind w:left="926" w:firstLine="0"/>
        <w:rPr>
          <w:lang w:val="uk-UA"/>
        </w:rPr>
      </w:pPr>
      <w:r w:rsidRPr="004559D8">
        <w:rPr>
          <w:lang w:val="uk-UA"/>
        </w:rPr>
        <w:t>Звіт про фінансові результати має 4 розділи (рисунок 3.5).</w:t>
      </w:r>
    </w:p>
    <w:p w:rsidR="0042014F" w:rsidRPr="004559D8" w:rsidRDefault="0042014F" w:rsidP="0042014F">
      <w:pPr>
        <w:pStyle w:val="a3"/>
        <w:spacing w:before="10"/>
        <w:ind w:left="0" w:firstLine="0"/>
        <w:rPr>
          <w:sz w:val="8"/>
          <w:lang w:val="uk-UA"/>
        </w:rPr>
      </w:pPr>
      <w:r w:rsidRPr="00783928">
        <w:rPr>
          <w:noProof/>
          <w:lang w:val="uk-UA" w:eastAsia="uk-UA"/>
        </w:rPr>
        <w:pict>
          <v:group id="Group 128" o:spid="_x0000_s1064" style="position:absolute;margin-left:133.45pt;margin-top:7.55pt;width:348.5pt;height:204.5pt;z-index:251661312;mso-wrap-distance-left:0;mso-wrap-distance-right:0;mso-position-horizontal-relative:page" coordorigin="2669,151" coordsize="6970,4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">
            <v:shape id="Picture 146" o:spid="_x0000_s1065" type="#_x0000_t75" style="position:absolute;left:2798;top:151;width:6840;height:8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JXFAAAA3AAAAA8AAABkcnMvZG93bnJldi54bWxEj0FvwjAMhe+T+A+RkXYbKRsgVAgIsU2a&#10;uCAo3E1j2kLjVE0GHb9+PkzazdZ7fu/zfNm5Wt2oDZVnA8NBAoo497biwsAh+3yZggoR2WLtmQz8&#10;UIDlovc0x9T6O+/oto+FkhAOKRooY2xSrUNeksMw8A2xaGffOoyytoW2Ld4l3NX6NUkm2mHF0lBi&#10;Q+uS8uv+2xnYjN42bqs/xpdHdZkW2SOj4+ndmOd+t5qBitTFf/Pf9ZcV/JHQyjMygV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qPiVxQAAANwAAAAPAAAAAAAAAAAAAAAA&#10;AJ8CAABkcnMvZG93bnJldi54bWxQSwUGAAAAAAQABAD3AAAAkQMAAAAA&#10;"/>
            <v:shape id="Freeform 145" o:spid="_x0000_s1066" style="position:absolute;left:2678;top:271;width:6840;height:898;visibility:visible;mso-wrap-style:square;v-text-anchor:top" coordsize="684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NdMEA&#10;AADcAAAADwAAAGRycy9kb3ducmV2LnhtbERPzU4CMRC+k/AOzZB4ky4qBlYKUaMJJlxcfIBhO243&#10;bqebdoT17S0JCbf58v3OajP4Th0ppjawgdm0AEVcB9tyY+Br/367AJUE2WIXmAz8UYLNejxaYWnD&#10;iT/pWEmjcginEg04kb7UOtWOPKZp6Ikz9x2iR8kwNtpGPOVw3+m7onjUHlvODQ57enVU/1S/3sCb&#10;VPKx294vo5tZTsnPD4eXuTE3k+H5CZTQIFfxxb21ef7DEs7P5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jTXTBAAAA3AAAAA8AAAAAAAAAAAAAAAAAmAIAAGRycy9kb3du&#10;cmV2LnhtbFBLBQYAAAAABAAEAPUAAACGAwAAAAA=&#10;" path="m6725,l111,,67,9,32,32,9,67,,111,,787r9,44l32,866r35,23l111,898r6614,l6770,889r36,-23l6831,831r9,-44l6840,111r-9,-44l6806,32,6770,9,6725,xe" stroked="f">
              <v:path arrowok="t" o:connecttype="custom" o:connectlocs="6725,271;111,271;67,280;32,303;9,338;0,382;0,1058;9,1102;32,1137;67,1160;111,1169;6725,1169;6770,1160;6806,1137;6831,1102;6840,1058;6840,382;6831,338;6806,303;6770,280;6725,271" o:connectangles="0,0,0,0,0,0,0,0,0,0,0,0,0,0,0,0,0,0,0,0,0"/>
            </v:shape>
            <v:shape id="Freeform 144" o:spid="_x0000_s1067" style="position:absolute;left:2678;top:271;width:6840;height:898;visibility:visible;mso-wrap-style:square;v-text-anchor:top" coordsize="684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V8MYA&#10;AADcAAAADwAAAGRycy9kb3ducmV2LnhtbESPT2vCQBDF74V+h2UKvdWNgn9IXUUKQqlQUOsht0l2&#10;TILZ2ZBdTfz2nYPgbYb35r3fLNeDa9SNulB7NjAeJaCIC29rLg38HbcfC1AhIltsPJOBOwVYr15f&#10;lpha3/OebodYKgnhkKKBKsY21ToUFTkMI98Si3b2ncMoa1dq22Ev4a7RkySZaYc1S0OFLX1VVFwO&#10;V2fgd57PT9NFm2XXxGe7Sb7t85+TMe9vw+YTVKQhPs2P628r+FPBl2dkA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xV8MYAAADcAAAADwAAAAAAAAAAAAAAAACYAgAAZHJz&#10;L2Rvd25yZXYueG1sUEsFBgAAAAAEAAQA9QAAAIsDAAAAAA==&#10;" path="m111,l67,9,32,32,9,67,,111,,787r9,44l32,866r35,23l111,898r6614,l6770,889r36,-23l6831,831r9,-44l6840,111r-9,-44l6806,32,6770,9,6725,,111,xe" filled="f" strokeweight=".33864mm">
              <v:path arrowok="t" o:connecttype="custom" o:connectlocs="111,271;67,280;32,303;9,338;0,382;0,1058;9,1102;32,1137;67,1160;111,1169;6725,1169;6770,1160;6806,1137;6831,1102;6840,1058;6840,382;6831,338;6806,303;6770,280;6725,271;111,271" o:connectangles="0,0,0,0,0,0,0,0,0,0,0,0,0,0,0,0,0,0,0,0,0"/>
            </v:shape>
            <v:line id="Line 143" o:spid="_x0000_s1068" style="position:absolute;visibility:visible" from="2878,1169" to="2878,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nfL8AAADcAAAADwAAAGRycy9kb3ducmV2LnhtbERPS2rDMBDdF3oHMYHuatmBltqNYkLA&#10;4FUhaQ4wWBPL1BoZSfXn9lWh0N083ncO9WpHMZMPg2MFRZaDIO6cHrhXcPtsnt9AhIiscXRMCjYK&#10;UB8fHw5YabfwheZr7EUK4VChAhPjVEkZOkMWQ+Ym4sTdnbcYE/S91B6XFG5Huc/zV2lx4NRgcKKz&#10;oe7r+m0VtF28NN62vG1l81Eut9GUc6PU0249vYOItMZ/8Z+71Wn+SwG/z6QL5P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qGnfL8AAADcAAAADwAAAAAAAAAAAAAAAACh&#10;AgAAZHJzL2Rvd25yZXYueG1sUEsFBgAAAAAEAAQA+QAAAI0DAAAAAA==&#10;" strokeweight="1.2pt"/>
            <v:line id="Line 142" o:spid="_x0000_s1069" style="position:absolute;visibility:visible" from="2837,1169" to="2837,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ysAAAADcAAAADwAAAGRycy9kb3ducmV2LnhtbERP32vCMBB+F/wfwgl7s+mEiesaZQqF&#10;DWRgHXs+krMtNpeSRNv998tgsLf7+H5euZtsL+7kQ+dYwWOWgyDWznTcKPg8V8sNiBCRDfaOScE3&#10;Bdht57MSC+NGPtG9jo1IIRwKVNDGOBRSBt2SxZC5gThxF+ctxgR9I43HMYXbXq7yfC0tdpwaWhzo&#10;0JK+1jerYD8cn+PH/qtyununylY4ekalHhbT6wuISFP8F/+530ya/7S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jtcrAAAAA3AAAAA8AAAAAAAAAAAAAAAAA&#10;oQIAAGRycy9kb3ducmV2LnhtbFBLBQYAAAAABAAEAPkAAACOAwAAAAA=&#10;" strokeweight=".96pt"/>
            <v:shape id="Freeform 141" o:spid="_x0000_s1070" style="position:absolute;left:2856;top:1711;width:543;height:178;visibility:visible;mso-wrap-style:square;v-text-anchor:top" coordsize="54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RMMA&#10;AADcAAAADwAAAGRycy9kb3ducmV2LnhtbERPTWvCQBC9C/0PyxR6000tCSW6ilRCK140tngdstMk&#10;NTubZrcm/ntXEHqbx/uc+XIwjThT52rLCp4nEQjiwuqaSwWfh2z8CsJ5ZI2NZVJwIQfLxcNojqm2&#10;Pe/pnPtShBB2KSqovG9TKV1RkUE3sS1x4L5tZ9AH2JVSd9iHcNPIaRQl0mDNoaHClt4qKk75n1HQ&#10;2t+t5c16n/zsDsf3vMwoir+UenocVjMQngb/L767P3SYH7/A7Zlw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bRMMAAADcAAAADwAAAAAAAAAAAAAAAACYAgAAZHJzL2Rv&#10;d25yZXYueG1sUEsFBgAAAAAEAAQA9QAAAIgDAAAAAA==&#10;" path="m408,r,43l,43r,92l408,135r,43l542,91,408,xe" stroked="f">
              <v:path arrowok="t" o:connecttype="custom" o:connectlocs="408,1711;408,1754;0,1754;0,1846;408,1846;408,1889;542,1802;408,1711" o:connectangles="0,0,0,0,0,0,0,0"/>
            </v:shape>
            <v:shape id="Freeform 140" o:spid="_x0000_s1071" style="position:absolute;left:2856;top:1711;width:543;height:178;visibility:visible;mso-wrap-style:square;v-text-anchor:top" coordsize="54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Z9cQA&#10;AADcAAAADwAAAGRycy9kb3ducmV2LnhtbERPyWrDMBC9B/IPYgq5NXJLlta1HEwhkPaSpW0gt8Ea&#10;L8QaGUt13L+PAoXc5vHWSVaDaURPnastK3iaRiCIc6trLhV8f60fX0A4j6yxsUwK/sjBKh2PEoy1&#10;vfCe+oMvRQhhF6OCyvs2ltLlFRl0U9sSB66wnUEfYFdK3eElhJtGPkfRQhqsOTRU2NJ7Rfn58GsU&#10;4OY1++yz08du+3OcL4vCnGb9UanJw5C9gfA0+Lv4373RYf58BrdnwgU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mfXEAAAA3AAAAA8AAAAAAAAAAAAAAAAAmAIAAGRycy9k&#10;b3ducmV2LnhtbFBLBQYAAAAABAAEAPUAAACJAwAAAAA=&#10;" path="m408,r,43l,43r,92l408,135r,43l542,91,408,xe" filled="f" strokeweight=".33864mm">
              <v:path arrowok="t" o:connecttype="custom" o:connectlocs="408,1711;408,1754;0,1754;0,1846;408,1846;408,1889;542,1802;408,1711" o:connectangles="0,0,0,0,0,0,0,0"/>
            </v:shape>
            <v:shape id="Freeform 139" o:spid="_x0000_s1072" style="position:absolute;left:2856;top:2431;width:543;height:178;visibility:visible;mso-wrap-style:square;v-text-anchor:top" coordsize="54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mq8MA&#10;AADcAAAADwAAAGRycy9kb3ducmV2LnhtbERPTWvCQBC9F/oflin0VjctJEh0ldIiVrw0UfE6ZMck&#10;Njsbs2sS/31XKPQ2j/c58+VoGtFT52rLCl4nEQjiwuqaSwX73eplCsJ5ZI2NZVJwIwfLxePDHFNt&#10;B86oz30pQgi7FBVU3replK6oyKCb2JY4cCfbGfQBdqXUHQ4h3DTyLYoSabDm0FBhSx8VFT/51Sho&#10;7WVrefOZJefv3XGdlyuK4oNSz0/j+wyEp9H/i//cXzrMj2O4Px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8mq8MAAADcAAAADwAAAAAAAAAAAAAAAACYAgAAZHJzL2Rv&#10;d25yZXYueG1sUEsFBgAAAAAEAAQA9QAAAIgDAAAAAA==&#10;" path="m408,r,43l,43r,92l408,135r,43l542,91,408,xe" stroked="f">
              <v:path arrowok="t" o:connecttype="custom" o:connectlocs="408,2431;408,2474;0,2474;0,2566;408,2566;408,2609;542,2522;408,2431" o:connectangles="0,0,0,0,0,0,0,0"/>
            </v:shape>
            <v:shape id="Freeform 138" o:spid="_x0000_s1073" style="position:absolute;left:2856;top:2431;width:543;height:178;visibility:visible;mso-wrap-style:square;v-text-anchor:top" coordsize="54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GcMA&#10;AADcAAAADwAAAGRycy9kb3ducmV2LnhtbERPS2vCQBC+C/0PyxS86aZSrU1dJQgF7UXrC7wN2cmD&#10;ZmdDdo3x33cFwdt8fM+ZLTpTiZYaV1pW8DaMQBCnVpecKzjsvwdTEM4ja6wsk4IbOVjMX3ozjLW9&#10;8i+1O5+LEMIuRgWF93UspUsLMuiGtiYOXGYbgz7AJpe6wWsIN5UcRdFEGiw5NBRY07Kg9G93MQpw&#10;9Zn8tMl5vd0cT+OPLDPn9/akVP+1S75AeOr8U/xwr3SYP57A/Zlw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iGcMAAADcAAAADwAAAAAAAAAAAAAAAACYAgAAZHJzL2Rv&#10;d25yZXYueG1sUEsFBgAAAAAEAAQA9QAAAIgDAAAAAA==&#10;" path="m408,r,43l,43r,92l408,135r,43l542,91,408,xe" filled="f" strokeweight=".33864mm">
              <v:path arrowok="t" o:connecttype="custom" o:connectlocs="408,2431;408,2474;0,2474;0,2566;408,2566;408,2609;542,2522;408,2431" o:connectangles="0,0,0,0,0,0,0,0"/>
            </v:shape>
            <v:shape id="Freeform 137" o:spid="_x0000_s1074" style="position:absolute;left:2856;top:3151;width:543;height:178;visibility:visible;mso-wrap-style:square;v-text-anchor:top" coordsize="54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dR8MA&#10;AADcAAAADwAAAGRycy9kb3ducmV2LnhtbERPTWvCQBC9C/6HZYTezMaCsURXKRZpixdNWrwO2WmS&#10;NjubZrcm/ntXEHqbx/uc1WYwjThT52rLCmZRDIK4sLrmUsFHvps+gXAeWWNjmRRcyMFmPR6tMNW2&#10;5yOdM1+KEMIuRQWV920qpSsqMugi2xIH7st2Bn2AXSl1h30IN418jONEGqw5NFTY0rai4if7Mwpa&#10;+7u3/P5yTL4P+ek1K3cUzz+VepgMz0sQngb/L76733SYP1/A7Zlw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dR8MAAADcAAAADwAAAAAAAAAAAAAAAACYAgAAZHJzL2Rv&#10;d25yZXYueG1sUEsFBgAAAAAEAAQA9QAAAIgDAAAAAA==&#10;" path="m408,r,43l,43r,92l408,135r,43l542,91,408,xe" stroked="f">
              <v:path arrowok="t" o:connecttype="custom" o:connectlocs="408,3151;408,3194;0,3194;0,3286;408,3286;408,3329;542,3242;408,3151" o:connectangles="0,0,0,0,0,0,0,0"/>
            </v:shape>
            <v:shape id="Freeform 136" o:spid="_x0000_s1075" style="position:absolute;left:2856;top:3151;width:543;height:178;visibility:visible;mso-wrap-style:square;v-text-anchor:top" coordsize="54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T8McA&#10;AADcAAAADwAAAGRycy9kb3ducmV2LnhtbESPS2vDQAyE74X+h0WF3pp1Q9MmTjbBBAppLk3zgtyE&#10;V35Qr9Z4t47776NDoTeJGc18WqwG16ieulB7NvA8SkAR597WXBo4Ht6fpqBCRLbYeCYDvxRgtby/&#10;W2Bq/ZW/qN/HUkkIhxQNVDG2qdYhr8hhGPmWWLTCdw6jrF2pbYdXCXeNHifJq3ZYszRU2NK6ovx7&#10;/+MM4GaWbfvs8rH7PJ0nb0XhLi/92ZjHhyGbg4o0xH/z3/XGCv5EaOUZmUA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sk/DHAAAA3AAAAA8AAAAAAAAAAAAAAAAAmAIAAGRy&#10;cy9kb3ducmV2LnhtbFBLBQYAAAAABAAEAPUAAACMAwAAAAA=&#10;" path="m408,r,43l,43r,92l408,135r,43l542,91,408,xe" filled="f" strokeweight=".33864mm">
              <v:path arrowok="t" o:connecttype="custom" o:connectlocs="408,3151;408,3194;0,3194;0,3286;408,3286;408,3329;542,3242;408,3151" o:connectangles="0,0,0,0,0,0,0,0"/>
            </v:shape>
            <v:shape id="Freeform 135" o:spid="_x0000_s1076" style="position:absolute;left:2856;top:3871;width:543;height:183;visibility:visible;mso-wrap-style:square;v-text-anchor:top" coordsize="54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cxsQA&#10;AADcAAAADwAAAGRycy9kb3ducmV2LnhtbESPT2vCQBDF74LfYRnBW90oRJrUVUQQiyf/9NLbNDtm&#10;g9nZmN1q9NO7hYK3Gd6b93szW3S2FldqfeVYwXiUgCAunK64VPB1XL+9g/ABWWPtmBTcycNi3u/N&#10;MNfuxnu6HkIpYgj7HBWYEJpcSl8YsuhHriGO2sm1FkNc21LqFm8x3NZykiRTabHiSDDY0MpQcT78&#10;2gip09TtcP+znWZGP5LNJVt/o1LDQbf8ABGoCy/z//WnjvXTDP6eiRP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3MbEAAAA3AAAAA8AAAAAAAAAAAAAAAAAmAIAAGRycy9k&#10;b3ducmV2LnhtbFBLBQYAAAAABAAEAPUAAACJAwAAAAA=&#10;" path="m408,r,48l,48r,87l408,135r,48l542,91,408,xe" stroked="f">
              <v:path arrowok="t" o:connecttype="custom" o:connectlocs="408,3871;408,3919;0,3919;0,4006;408,4006;408,4054;542,3962;408,3871" o:connectangles="0,0,0,0,0,0,0,0"/>
            </v:shape>
            <v:shape id="Freeform 134" o:spid="_x0000_s1077" style="position:absolute;left:2856;top:3871;width:543;height:183;visibility:visible;mso-wrap-style:square;v-text-anchor:top" coordsize="54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jSMYA&#10;AADcAAAADwAAAGRycy9kb3ducmV2LnhtbESPQWvCQBCF70L/wzJCb7rRYlqiqxRBkEoPaiseh+w0&#10;Sc3Oxuw2pv++cyh4m+G9ee+bxap3teqoDZVnA5NxAoo497biwsDHcTN6ARUissXaMxn4pQCr5cNg&#10;gZn1N95Td4iFkhAOGRooY2wyrUNeksMw9g2xaF++dRhlbQttW7xJuKv1NElS7bBiaSixoXVJ+eXw&#10;4wx8n99m1efzE59P8ZKu33d6T9fOmMdh/zoHFamPd/P/9dYKfir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TjSMYAAADcAAAADwAAAAAAAAAAAAAAAACYAgAAZHJz&#10;L2Rvd25yZXYueG1sUEsFBgAAAAAEAAQA9QAAAIsDAAAAAA==&#10;" path="m408,r,48l,48r,87l408,135r,48l542,91,408,xe" filled="f" strokeweight=".33864mm">
              <v:path arrowok="t" o:connecttype="custom" o:connectlocs="408,3871;408,3919;0,3919;0,4006;408,4006;408,4054;542,3962;408,3871" o:connectangles="0,0,0,0,0,0,0,0"/>
            </v:shape>
            <v:shape id="Text Box 133" o:spid="_x0000_s1078" type="#_x0000_t202" style="position:absolute;left:2668;top:151;width:6970;height:3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42014F" w:rsidRPr="004559D8" w:rsidRDefault="0042014F" w:rsidP="0042014F">
                    <w:pPr>
                      <w:spacing w:before="223" w:line="247" w:lineRule="auto"/>
                      <w:ind w:left="2414" w:hanging="1330"/>
                      <w:rPr>
                        <w:sz w:val="28"/>
                      </w:rPr>
                    </w:pPr>
                    <w:r w:rsidRPr="004559D8">
                      <w:rPr>
                        <w:sz w:val="28"/>
                      </w:rPr>
                      <w:t>РозділиЗвіту про фінансовірезультати (сукупнийдохід)</w:t>
                    </w:r>
                  </w:p>
                </w:txbxContent>
              </v:textbox>
            </v:shape>
            <v:shape id="Text Box 132" o:spid="_x0000_s1079" type="#_x0000_t202" style="position:absolute;left:3398;top:3688;width:593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p8AA&#10;AADcAAAADwAAAGRycy9kb3ducmV2LnhtbERPS4vCMBC+C/sfwizsTVM9qFSjiLCsh71YxfPYTB/a&#10;TEoS2+6/3wiCt/n4nrPeDqYRHTlfW1YwnSQgiHOray4VnE/f4yUIH5A1NpZJwR952G4+RmtMte35&#10;SF0WShFD2KeooAqhTaX0eUUG/cS2xJErrDMYInSl1A77GG4aOUuSuTRYc2yosKV9Rfk9exgF2bQs&#10;CqcHef65nbrf3WVxlb1T6utz2K1ABBrCW/xyH3ScP5/B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dp8AAAADcAAAADwAAAAAAAAAAAAAAAACYAgAAZHJzL2Rvd25y&#10;ZXYueG1sUEsFBgAAAAAEAAQA9QAAAIUDAAAAAA==&#10;" filled="f" strokeweight=".33864mm">
              <v:textbox inset="0,0,0,0">
                <w:txbxContent>
                  <w:p w:rsidR="0042014F" w:rsidRDefault="0042014F" w:rsidP="0042014F">
                    <w:pPr>
                      <w:spacing w:before="69"/>
                      <w:ind w:left="144"/>
                      <w:rPr>
                        <w:sz w:val="28"/>
                      </w:rPr>
                    </w:pPr>
                    <w:r>
                      <w:rPr>
                        <w:sz w:val="28"/>
                      </w:rPr>
                      <w:t>IV. Розрахунокпоказниківприбутковості</w:t>
                    </w:r>
                  </w:p>
                </w:txbxContent>
              </v:textbox>
            </v:shape>
            <v:shape id="Text Box 131" o:spid="_x0000_s1080" type="#_x0000_t202" style="position:absolute;left:3398;top:2968;width:593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4PMEA&#10;AADcAAAADwAAAGRycy9kb3ducmV2LnhtbERPS2vCQBC+C/0PyxS86UYFldRVpFDaQy/G4HmanTza&#10;7GzYXZP037uC4G0+vufsDqNpRU/ON5YVLOYJCOLC6oYrBfn5Y7YF4QOyxtYyKfgnD4f9y2SHqbYD&#10;n6jPQiViCPsUFdQhdKmUvqjJoJ/bjjhypXUGQ4SuktrhEMNNK5dJspYGG44NNXb0XlPxl12NgmxR&#10;laXTo8w/f8/99/Gy+ZGDU2r6Oh7fQAQaw1P8cH/pOH+9gvsz8QK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z+DzBAAAA3AAAAA8AAAAAAAAAAAAAAAAAmAIAAGRycy9kb3du&#10;cmV2LnhtbFBLBQYAAAAABAAEAPUAAACGAwAAAAA=&#10;" filled="f" strokeweight=".33864mm">
              <v:textbox inset="0,0,0,0">
                <w:txbxContent>
                  <w:p w:rsidR="0042014F" w:rsidRDefault="0042014F" w:rsidP="0042014F">
                    <w:pPr>
                      <w:spacing w:before="69"/>
                      <w:ind w:left="960"/>
                      <w:rPr>
                        <w:sz w:val="28"/>
                      </w:rPr>
                    </w:pPr>
                    <w:r>
                      <w:rPr>
                        <w:sz w:val="28"/>
                      </w:rPr>
                      <w:t>ІІІ. Елементиопераційнихвитрат</w:t>
                    </w:r>
                  </w:p>
                </w:txbxContent>
              </v:textbox>
            </v:shape>
            <v:shape id="Text Box 130" o:spid="_x0000_s1081" type="#_x0000_t202" style="position:absolute;left:3398;top:2248;width:593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gSMEA&#10;AADcAAAADwAAAGRycy9kb3ducmV2LnhtbERPS2vCQBC+C/0PyxS86UYRldRVpFDaQy/G4HmanTza&#10;7GzYXZP037uC4G0+vufsDqNpRU/ON5YVLOYJCOLC6oYrBfn5Y7YF4QOyxtYyKfgnD4f9y2SHqbYD&#10;n6jPQiViCPsUFdQhdKmUvqjJoJ/bjjhypXUGQ4SuktrhEMNNK5dJspYGG44NNXb0XlPxl12NgmxR&#10;laXTo8w/f8/99/Gy+ZGDU2r6Oh7fQAQaw1P8cH/pOH+9gvsz8QK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aYEjBAAAA3AAAAA8AAAAAAAAAAAAAAAAAmAIAAGRycy9kb3du&#10;cmV2LnhtbFBLBQYAAAAABAAEAPUAAACGAwAAAAA=&#10;" filled="f" strokeweight=".33864mm">
              <v:textbox inset="0,0,0,0">
                <w:txbxContent>
                  <w:p w:rsidR="0042014F" w:rsidRDefault="0042014F" w:rsidP="0042014F">
                    <w:pPr>
                      <w:spacing w:before="69"/>
                      <w:ind w:left="1838"/>
                      <w:rPr>
                        <w:sz w:val="28"/>
                      </w:rPr>
                    </w:pPr>
                    <w:r>
                      <w:rPr>
                        <w:sz w:val="28"/>
                      </w:rPr>
                      <w:t>ІІ. Сукупнийдохід</w:t>
                    </w:r>
                  </w:p>
                </w:txbxContent>
              </v:textbox>
            </v:shape>
            <v:shape id="Text Box 129" o:spid="_x0000_s1082" type="#_x0000_t202" style="position:absolute;left:3398;top:1528;width:593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F08EA&#10;AADcAAAADwAAAGRycy9kb3ducmV2LnhtbERPS2vCQBC+C/0PyxS86UbBB6mrSKG0h16MwfM0O3m0&#10;2dmwuybpv3cFwdt8fM/ZHUbTip6cbywrWMwTEMSF1Q1XCvLzx2wLwgdkja1lUvBPHg77l8kOU20H&#10;PlGfhUrEEPYpKqhD6FIpfVGTQT+3HXHkSusMhghdJbXDIYabVi6TZC0NNhwbauzovabiL7saBdmi&#10;KkunR5l//p777+Nl8yMHp9T0dTy+gQg0hqf44f7Scf56Bfdn4gV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WxdPBAAAA3AAAAA8AAAAAAAAAAAAAAAAAmAIAAGRycy9kb3du&#10;cmV2LnhtbFBLBQYAAAAABAAEAPUAAACGAwAAAAA=&#10;" filled="f" strokeweight=".33864mm">
              <v:textbox inset="0,0,0,0">
                <w:txbxContent>
                  <w:p w:rsidR="0042014F" w:rsidRDefault="0042014F" w:rsidP="0042014F">
                    <w:pPr>
                      <w:spacing w:before="69"/>
                      <w:ind w:left="1915"/>
                      <w:rPr>
                        <w:sz w:val="28"/>
                      </w:rPr>
                    </w:pPr>
                    <w:r>
                      <w:rPr>
                        <w:sz w:val="28"/>
                      </w:rPr>
                      <w:t>І. Фінансовірезультати</w:t>
                    </w:r>
                  </w:p>
                </w:txbxContent>
              </v:textbox>
            </v:shape>
            <w10:wrap type="topAndBottom" anchorx="page"/>
          </v:group>
        </w:pict>
      </w:r>
    </w:p>
    <w:p w:rsidR="0042014F" w:rsidRPr="004559D8" w:rsidRDefault="0042014F" w:rsidP="0042014F">
      <w:pPr>
        <w:pStyle w:val="a3"/>
        <w:spacing w:before="237"/>
        <w:ind w:left="528" w:firstLine="0"/>
        <w:rPr>
          <w:lang w:val="uk-UA"/>
        </w:rPr>
      </w:pPr>
      <w:r w:rsidRPr="004559D8">
        <w:rPr>
          <w:lang w:val="uk-UA"/>
        </w:rPr>
        <w:t>Рисунок 3.5 – Розділи Звіту про фінансові результати (сукупний капітал)</w:t>
      </w:r>
    </w:p>
    <w:p w:rsidR="0042014F" w:rsidRPr="004559D8" w:rsidRDefault="0042014F" w:rsidP="0042014F">
      <w:pPr>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9"/>
        <w:jc w:val="both"/>
        <w:rPr>
          <w:lang w:val="uk-UA"/>
        </w:rPr>
      </w:pPr>
      <w:r w:rsidRPr="004559D8">
        <w:rPr>
          <w:lang w:val="uk-UA"/>
        </w:rPr>
        <w:lastRenderedPageBreak/>
        <w:t>В першому розділі відображаються доходи, витрати і фінансові результати за видами діяльності та чистий прибуток (збиток) за звітний період.</w:t>
      </w:r>
    </w:p>
    <w:p w:rsidR="0042014F" w:rsidRPr="004559D8" w:rsidRDefault="0042014F" w:rsidP="0042014F">
      <w:pPr>
        <w:pStyle w:val="a3"/>
        <w:ind w:left="0" w:firstLine="0"/>
        <w:rPr>
          <w:sz w:val="30"/>
          <w:lang w:val="uk-UA"/>
        </w:rPr>
      </w:pPr>
    </w:p>
    <w:p w:rsidR="0042014F" w:rsidRPr="004559D8" w:rsidRDefault="0042014F" w:rsidP="0042014F">
      <w:pPr>
        <w:pStyle w:val="a3"/>
        <w:spacing w:before="8"/>
        <w:ind w:left="0" w:firstLine="0"/>
        <w:rPr>
          <w:sz w:val="26"/>
          <w:lang w:val="uk-UA"/>
        </w:rPr>
      </w:pPr>
    </w:p>
    <w:p w:rsidR="0042014F" w:rsidRPr="004559D8" w:rsidRDefault="0042014F" w:rsidP="004C452D">
      <w:pPr>
        <w:pStyle w:val="1"/>
        <w:numPr>
          <w:ilvl w:val="1"/>
          <w:numId w:val="34"/>
        </w:numPr>
        <w:tabs>
          <w:tab w:val="left" w:pos="902"/>
        </w:tabs>
        <w:ind w:left="901" w:hanging="493"/>
        <w:jc w:val="left"/>
        <w:rPr>
          <w:lang w:val="uk-UA"/>
        </w:rPr>
      </w:pPr>
      <w:r w:rsidRPr="004559D8">
        <w:rPr>
          <w:lang w:val="uk-UA"/>
        </w:rPr>
        <w:t>Зміст статей та порядок складання Звіту про фінансовірезультати</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54"/>
        <w:jc w:val="both"/>
        <w:rPr>
          <w:lang w:val="uk-UA"/>
        </w:rPr>
      </w:pPr>
      <w:r w:rsidRPr="004559D8">
        <w:rPr>
          <w:lang w:val="uk-UA"/>
        </w:rPr>
        <w:t>Заповнення першого розділу Звіту про фінансові результати здійснюється на підставі даних рахунків класу 7 «Доходи і результати діяльності» та класу 9 «Витрати діяльності».</w:t>
      </w:r>
    </w:p>
    <w:p w:rsidR="0042014F" w:rsidRPr="004559D8" w:rsidRDefault="0042014F" w:rsidP="0042014F">
      <w:pPr>
        <w:pStyle w:val="a3"/>
        <w:ind w:right="647"/>
        <w:jc w:val="both"/>
        <w:rPr>
          <w:lang w:val="uk-UA"/>
        </w:rPr>
      </w:pPr>
      <w:r w:rsidRPr="004559D8">
        <w:rPr>
          <w:b/>
          <w:lang w:val="uk-UA"/>
        </w:rPr>
        <w:t xml:space="preserve">Розділ І «Фінансові результати» </w:t>
      </w:r>
      <w:r w:rsidRPr="004559D8">
        <w:rPr>
          <w:lang w:val="uk-UA"/>
        </w:rPr>
        <w:t>містить інформацію про доходи і витрати підприємства за звітний період, а також безпосередньо про результати його діяльності. Порядок складання І розділу «Фінансові результати» розглянемо поетапно. Порядок розрахунку результату основної діяльності в Звіті про фінансові результати наведено в табл. 3.1.</w:t>
      </w:r>
    </w:p>
    <w:p w:rsidR="0042014F" w:rsidRPr="004559D8" w:rsidRDefault="0042014F" w:rsidP="0042014F">
      <w:pPr>
        <w:pStyle w:val="a3"/>
        <w:spacing w:before="8"/>
        <w:ind w:left="0" w:firstLine="0"/>
        <w:rPr>
          <w:sz w:val="27"/>
          <w:lang w:val="uk-UA"/>
        </w:rPr>
      </w:pPr>
    </w:p>
    <w:p w:rsidR="0042014F" w:rsidRPr="004559D8" w:rsidRDefault="0042014F" w:rsidP="0042014F">
      <w:pPr>
        <w:pStyle w:val="a3"/>
        <w:ind w:left="926" w:firstLine="0"/>
        <w:rPr>
          <w:lang w:val="uk-UA"/>
        </w:rPr>
      </w:pPr>
      <w:r w:rsidRPr="004559D8">
        <w:rPr>
          <w:lang w:val="uk-UA"/>
        </w:rPr>
        <w:t>Таблиця 3.1– Розрахунок результату основної діяльності в І розділі</w:t>
      </w:r>
    </w:p>
    <w:p w:rsidR="0042014F" w:rsidRPr="004559D8" w:rsidRDefault="0042014F" w:rsidP="0042014F">
      <w:pPr>
        <w:pStyle w:val="a3"/>
        <w:spacing w:before="4" w:after="7"/>
        <w:ind w:firstLine="0"/>
        <w:rPr>
          <w:lang w:val="uk-UA"/>
        </w:rPr>
      </w:pPr>
      <w:r w:rsidRPr="004559D8">
        <w:rPr>
          <w:lang w:val="uk-UA"/>
        </w:rPr>
        <w:t>«Фінансові результати» Звіту про фінансові результати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3"/>
        <w:gridCol w:w="1416"/>
        <w:gridCol w:w="3792"/>
      </w:tblGrid>
      <w:tr w:rsidR="0042014F" w:rsidRPr="004559D8" w:rsidTr="0083365F">
        <w:trPr>
          <w:trHeight w:val="297"/>
        </w:trPr>
        <w:tc>
          <w:tcPr>
            <w:tcW w:w="4363" w:type="dxa"/>
          </w:tcPr>
          <w:p w:rsidR="0042014F" w:rsidRPr="004559D8" w:rsidRDefault="0042014F" w:rsidP="0083365F">
            <w:pPr>
              <w:pStyle w:val="TableParagraph"/>
              <w:spacing w:line="277" w:lineRule="exact"/>
              <w:ind w:left="1785" w:right="1777"/>
              <w:jc w:val="center"/>
              <w:rPr>
                <w:sz w:val="26"/>
                <w:lang w:val="uk-UA"/>
              </w:rPr>
            </w:pPr>
            <w:r w:rsidRPr="004559D8">
              <w:rPr>
                <w:sz w:val="26"/>
                <w:lang w:val="uk-UA"/>
              </w:rPr>
              <w:t>Стаття</w:t>
            </w:r>
          </w:p>
        </w:tc>
        <w:tc>
          <w:tcPr>
            <w:tcW w:w="1416" w:type="dxa"/>
          </w:tcPr>
          <w:p w:rsidR="0042014F" w:rsidRPr="004559D8" w:rsidRDefault="0042014F" w:rsidP="0083365F">
            <w:pPr>
              <w:pStyle w:val="TableParagraph"/>
              <w:spacing w:line="277" w:lineRule="exact"/>
              <w:ind w:left="121" w:right="111"/>
              <w:jc w:val="center"/>
              <w:rPr>
                <w:sz w:val="26"/>
                <w:lang w:val="uk-UA"/>
              </w:rPr>
            </w:pPr>
            <w:r w:rsidRPr="004559D8">
              <w:rPr>
                <w:sz w:val="26"/>
                <w:lang w:val="uk-UA"/>
              </w:rPr>
              <w:t>Код рядка</w:t>
            </w:r>
          </w:p>
        </w:tc>
        <w:tc>
          <w:tcPr>
            <w:tcW w:w="3792" w:type="dxa"/>
          </w:tcPr>
          <w:p w:rsidR="0042014F" w:rsidRPr="004559D8" w:rsidRDefault="0042014F" w:rsidP="0083365F">
            <w:pPr>
              <w:pStyle w:val="TableParagraph"/>
              <w:spacing w:line="277" w:lineRule="exact"/>
              <w:ind w:left="859" w:right="852"/>
              <w:jc w:val="center"/>
              <w:rPr>
                <w:sz w:val="26"/>
                <w:lang w:val="uk-UA"/>
              </w:rPr>
            </w:pPr>
            <w:r w:rsidRPr="004559D8">
              <w:rPr>
                <w:sz w:val="26"/>
                <w:lang w:val="uk-UA"/>
              </w:rPr>
              <w:t>Дані рахунків</w:t>
            </w:r>
          </w:p>
        </w:tc>
      </w:tr>
      <w:tr w:rsidR="0042014F" w:rsidRPr="004559D8" w:rsidTr="0083365F">
        <w:trPr>
          <w:trHeight w:val="599"/>
        </w:trPr>
        <w:tc>
          <w:tcPr>
            <w:tcW w:w="4363" w:type="dxa"/>
          </w:tcPr>
          <w:p w:rsidR="0042014F" w:rsidRPr="004559D8" w:rsidRDefault="0042014F" w:rsidP="0083365F">
            <w:pPr>
              <w:pStyle w:val="TableParagraph"/>
              <w:spacing w:line="291" w:lineRule="exact"/>
              <w:rPr>
                <w:sz w:val="26"/>
                <w:lang w:val="uk-UA"/>
              </w:rPr>
            </w:pPr>
            <w:r w:rsidRPr="004559D8">
              <w:rPr>
                <w:sz w:val="26"/>
                <w:lang w:val="uk-UA"/>
              </w:rPr>
              <w:t>Чистий дохід від реалізації продукції</w:t>
            </w:r>
          </w:p>
          <w:p w:rsidR="0042014F" w:rsidRPr="004559D8" w:rsidRDefault="0042014F" w:rsidP="0083365F">
            <w:pPr>
              <w:pStyle w:val="TableParagraph"/>
              <w:spacing w:line="289" w:lineRule="exact"/>
              <w:rPr>
                <w:sz w:val="26"/>
                <w:lang w:val="uk-UA"/>
              </w:rPr>
            </w:pPr>
            <w:r w:rsidRPr="004559D8">
              <w:rPr>
                <w:sz w:val="26"/>
                <w:lang w:val="uk-UA"/>
              </w:rPr>
              <w:t>(товарів, робіт, послуг)</w:t>
            </w:r>
          </w:p>
        </w:tc>
        <w:tc>
          <w:tcPr>
            <w:tcW w:w="1416" w:type="dxa"/>
          </w:tcPr>
          <w:p w:rsidR="0042014F" w:rsidRPr="004559D8" w:rsidRDefault="0042014F" w:rsidP="0083365F">
            <w:pPr>
              <w:pStyle w:val="TableParagraph"/>
              <w:spacing w:line="291" w:lineRule="exact"/>
              <w:ind w:left="121" w:right="107"/>
              <w:jc w:val="center"/>
              <w:rPr>
                <w:sz w:val="26"/>
                <w:lang w:val="uk-UA"/>
              </w:rPr>
            </w:pPr>
            <w:r w:rsidRPr="004559D8">
              <w:rPr>
                <w:sz w:val="26"/>
                <w:lang w:val="uk-UA"/>
              </w:rPr>
              <w:t>2000</w:t>
            </w:r>
          </w:p>
        </w:tc>
        <w:tc>
          <w:tcPr>
            <w:tcW w:w="3792" w:type="dxa"/>
          </w:tcPr>
          <w:p w:rsidR="0042014F" w:rsidRPr="004559D8" w:rsidRDefault="0042014F" w:rsidP="0083365F">
            <w:pPr>
              <w:pStyle w:val="TableParagraph"/>
              <w:spacing w:line="268" w:lineRule="exact"/>
              <w:ind w:left="861" w:right="847"/>
              <w:jc w:val="center"/>
              <w:rPr>
                <w:sz w:val="24"/>
                <w:lang w:val="uk-UA"/>
              </w:rPr>
            </w:pPr>
            <w:r w:rsidRPr="004559D8">
              <w:rPr>
                <w:sz w:val="24"/>
                <w:lang w:val="uk-UA"/>
              </w:rPr>
              <w:t>Оборот</w:t>
            </w:r>
          </w:p>
          <w:p w:rsidR="0042014F" w:rsidRPr="004559D8" w:rsidRDefault="0042014F" w:rsidP="0083365F">
            <w:pPr>
              <w:pStyle w:val="TableParagraph"/>
              <w:spacing w:before="2"/>
              <w:ind w:left="861" w:right="852"/>
              <w:jc w:val="center"/>
              <w:rPr>
                <w:sz w:val="24"/>
                <w:lang w:val="uk-UA"/>
              </w:rPr>
            </w:pPr>
            <w:r w:rsidRPr="004559D8">
              <w:rPr>
                <w:sz w:val="24"/>
                <w:lang w:val="uk-UA"/>
              </w:rPr>
              <w:t>К-т 701-703</w:t>
            </w:r>
          </w:p>
        </w:tc>
      </w:tr>
      <w:tr w:rsidR="0042014F" w:rsidRPr="004559D8" w:rsidTr="0083365F">
        <w:trPr>
          <w:trHeight w:val="594"/>
        </w:trPr>
        <w:tc>
          <w:tcPr>
            <w:tcW w:w="4363" w:type="dxa"/>
          </w:tcPr>
          <w:p w:rsidR="0042014F" w:rsidRPr="004559D8" w:rsidRDefault="0042014F" w:rsidP="0083365F">
            <w:pPr>
              <w:pStyle w:val="TableParagraph"/>
              <w:spacing w:line="291" w:lineRule="exact"/>
              <w:rPr>
                <w:sz w:val="26"/>
                <w:lang w:val="uk-UA"/>
              </w:rPr>
            </w:pPr>
            <w:r w:rsidRPr="004559D8">
              <w:rPr>
                <w:sz w:val="26"/>
                <w:lang w:val="uk-UA"/>
              </w:rPr>
              <w:t>Собівартість реалізованої продукції</w:t>
            </w:r>
          </w:p>
          <w:p w:rsidR="0042014F" w:rsidRPr="004559D8" w:rsidRDefault="0042014F" w:rsidP="0083365F">
            <w:pPr>
              <w:pStyle w:val="TableParagraph"/>
              <w:spacing w:line="284" w:lineRule="exact"/>
              <w:rPr>
                <w:sz w:val="26"/>
                <w:lang w:val="uk-UA"/>
              </w:rPr>
            </w:pPr>
            <w:r w:rsidRPr="004559D8">
              <w:rPr>
                <w:sz w:val="26"/>
                <w:lang w:val="uk-UA"/>
              </w:rPr>
              <w:t>(товарів, робіт, послуг)</w:t>
            </w:r>
          </w:p>
        </w:tc>
        <w:tc>
          <w:tcPr>
            <w:tcW w:w="1416" w:type="dxa"/>
          </w:tcPr>
          <w:p w:rsidR="0042014F" w:rsidRPr="004559D8" w:rsidRDefault="0042014F" w:rsidP="0083365F">
            <w:pPr>
              <w:pStyle w:val="TableParagraph"/>
              <w:spacing w:line="291" w:lineRule="exact"/>
              <w:ind w:left="121" w:right="107"/>
              <w:jc w:val="center"/>
              <w:rPr>
                <w:sz w:val="26"/>
                <w:lang w:val="uk-UA"/>
              </w:rPr>
            </w:pPr>
            <w:r w:rsidRPr="004559D8">
              <w:rPr>
                <w:sz w:val="26"/>
                <w:lang w:val="uk-UA"/>
              </w:rPr>
              <w:t>2050</w:t>
            </w:r>
          </w:p>
        </w:tc>
        <w:tc>
          <w:tcPr>
            <w:tcW w:w="3792" w:type="dxa"/>
          </w:tcPr>
          <w:p w:rsidR="0042014F" w:rsidRPr="004559D8" w:rsidRDefault="0042014F" w:rsidP="0083365F">
            <w:pPr>
              <w:pStyle w:val="TableParagraph"/>
              <w:spacing w:line="268" w:lineRule="exact"/>
              <w:ind w:left="861" w:right="852"/>
              <w:jc w:val="center"/>
              <w:rPr>
                <w:sz w:val="24"/>
                <w:lang w:val="uk-UA"/>
              </w:rPr>
            </w:pPr>
            <w:r w:rsidRPr="004559D8">
              <w:rPr>
                <w:sz w:val="24"/>
                <w:lang w:val="uk-UA"/>
              </w:rPr>
              <w:t>Оборот Д-т 901-904</w:t>
            </w:r>
          </w:p>
        </w:tc>
      </w:tr>
      <w:tr w:rsidR="0042014F" w:rsidRPr="004559D8" w:rsidTr="0083365F">
        <w:trPr>
          <w:trHeight w:val="302"/>
        </w:trPr>
        <w:tc>
          <w:tcPr>
            <w:tcW w:w="4363" w:type="dxa"/>
          </w:tcPr>
          <w:p w:rsidR="0042014F" w:rsidRPr="004559D8" w:rsidRDefault="0042014F" w:rsidP="0083365F">
            <w:pPr>
              <w:pStyle w:val="TableParagraph"/>
              <w:spacing w:line="282" w:lineRule="exact"/>
              <w:rPr>
                <w:sz w:val="26"/>
                <w:lang w:val="uk-UA"/>
              </w:rPr>
            </w:pPr>
            <w:r w:rsidRPr="004559D8">
              <w:rPr>
                <w:sz w:val="26"/>
                <w:lang w:val="uk-UA"/>
              </w:rPr>
              <w:t>Валовий:</w:t>
            </w:r>
          </w:p>
        </w:tc>
        <w:tc>
          <w:tcPr>
            <w:tcW w:w="1416" w:type="dxa"/>
          </w:tcPr>
          <w:p w:rsidR="0042014F" w:rsidRPr="004559D8" w:rsidRDefault="0042014F" w:rsidP="0083365F">
            <w:pPr>
              <w:pStyle w:val="TableParagraph"/>
              <w:ind w:left="0"/>
              <w:rPr>
                <w:lang w:val="uk-UA"/>
              </w:rPr>
            </w:pPr>
          </w:p>
        </w:tc>
        <w:tc>
          <w:tcPr>
            <w:tcW w:w="3792" w:type="dxa"/>
          </w:tcPr>
          <w:p w:rsidR="0042014F" w:rsidRPr="004559D8" w:rsidRDefault="0042014F" w:rsidP="0083365F">
            <w:pPr>
              <w:pStyle w:val="TableParagraph"/>
              <w:ind w:left="0"/>
              <w:rPr>
                <w:lang w:val="uk-UA"/>
              </w:rPr>
            </w:pPr>
          </w:p>
        </w:tc>
      </w:tr>
      <w:tr w:rsidR="0042014F" w:rsidRPr="004559D8" w:rsidTr="0083365F">
        <w:trPr>
          <w:trHeight w:val="503"/>
        </w:trPr>
        <w:tc>
          <w:tcPr>
            <w:tcW w:w="4363" w:type="dxa"/>
          </w:tcPr>
          <w:p w:rsidR="0042014F" w:rsidRPr="004559D8" w:rsidRDefault="0042014F" w:rsidP="0083365F">
            <w:pPr>
              <w:pStyle w:val="TableParagraph"/>
              <w:spacing w:line="291" w:lineRule="exact"/>
              <w:rPr>
                <w:sz w:val="26"/>
                <w:lang w:val="uk-UA"/>
              </w:rPr>
            </w:pPr>
            <w:r w:rsidRPr="004559D8">
              <w:rPr>
                <w:sz w:val="26"/>
                <w:lang w:val="uk-UA"/>
              </w:rPr>
              <w:t>прибуток</w:t>
            </w:r>
          </w:p>
        </w:tc>
        <w:tc>
          <w:tcPr>
            <w:tcW w:w="1416" w:type="dxa"/>
          </w:tcPr>
          <w:p w:rsidR="0042014F" w:rsidRPr="004559D8" w:rsidRDefault="0042014F" w:rsidP="0083365F">
            <w:pPr>
              <w:pStyle w:val="TableParagraph"/>
              <w:spacing w:line="291" w:lineRule="exact"/>
              <w:ind w:left="121" w:right="107"/>
              <w:jc w:val="center"/>
              <w:rPr>
                <w:sz w:val="26"/>
                <w:lang w:val="uk-UA"/>
              </w:rPr>
            </w:pPr>
            <w:r w:rsidRPr="004559D8">
              <w:rPr>
                <w:sz w:val="26"/>
                <w:lang w:val="uk-UA"/>
              </w:rPr>
              <w:t>2090</w:t>
            </w:r>
          </w:p>
        </w:tc>
        <w:tc>
          <w:tcPr>
            <w:tcW w:w="3792" w:type="dxa"/>
          </w:tcPr>
          <w:p w:rsidR="0042014F" w:rsidRPr="004559D8" w:rsidRDefault="0042014F" w:rsidP="0083365F">
            <w:pPr>
              <w:pStyle w:val="TableParagraph"/>
              <w:spacing w:before="27" w:line="236" w:lineRule="exact"/>
              <w:ind w:left="1478" w:hanging="956"/>
              <w:rPr>
                <w:sz w:val="20"/>
                <w:lang w:val="uk-UA"/>
              </w:rPr>
            </w:pPr>
            <w:r w:rsidRPr="004559D8">
              <w:rPr>
                <w:sz w:val="24"/>
                <w:lang w:val="uk-UA"/>
              </w:rPr>
              <w:t xml:space="preserve">Ряд. 2000 – 2050 </w:t>
            </w:r>
            <w:r w:rsidRPr="004559D8">
              <w:rPr>
                <w:sz w:val="20"/>
                <w:lang w:val="uk-UA"/>
              </w:rPr>
              <w:t>(позитивне значення)</w:t>
            </w:r>
          </w:p>
        </w:tc>
      </w:tr>
      <w:tr w:rsidR="0042014F" w:rsidRPr="004559D8" w:rsidTr="0083365F">
        <w:trPr>
          <w:trHeight w:val="508"/>
        </w:trPr>
        <w:tc>
          <w:tcPr>
            <w:tcW w:w="4363" w:type="dxa"/>
          </w:tcPr>
          <w:p w:rsidR="0042014F" w:rsidRPr="004559D8" w:rsidRDefault="0042014F" w:rsidP="0083365F">
            <w:pPr>
              <w:pStyle w:val="TableParagraph"/>
              <w:spacing w:line="291" w:lineRule="exact"/>
              <w:rPr>
                <w:sz w:val="26"/>
                <w:lang w:val="uk-UA"/>
              </w:rPr>
            </w:pPr>
            <w:r w:rsidRPr="004559D8">
              <w:rPr>
                <w:sz w:val="26"/>
                <w:lang w:val="uk-UA"/>
              </w:rPr>
              <w:t>збиток</w:t>
            </w:r>
          </w:p>
        </w:tc>
        <w:tc>
          <w:tcPr>
            <w:tcW w:w="1416" w:type="dxa"/>
          </w:tcPr>
          <w:p w:rsidR="0042014F" w:rsidRPr="004559D8" w:rsidRDefault="0042014F" w:rsidP="0083365F">
            <w:pPr>
              <w:pStyle w:val="TableParagraph"/>
              <w:spacing w:line="291" w:lineRule="exact"/>
              <w:ind w:left="121" w:right="107"/>
              <w:jc w:val="center"/>
              <w:rPr>
                <w:sz w:val="26"/>
                <w:lang w:val="uk-UA"/>
              </w:rPr>
            </w:pPr>
            <w:r w:rsidRPr="004559D8">
              <w:rPr>
                <w:sz w:val="26"/>
                <w:lang w:val="uk-UA"/>
              </w:rPr>
              <w:t>2095</w:t>
            </w:r>
          </w:p>
        </w:tc>
        <w:tc>
          <w:tcPr>
            <w:tcW w:w="3792" w:type="dxa"/>
          </w:tcPr>
          <w:p w:rsidR="0042014F" w:rsidRPr="004559D8" w:rsidRDefault="0042014F" w:rsidP="0083365F">
            <w:pPr>
              <w:pStyle w:val="TableParagraph"/>
              <w:spacing w:before="23" w:line="240" w:lineRule="exact"/>
              <w:ind w:left="1478" w:hanging="941"/>
              <w:rPr>
                <w:sz w:val="20"/>
                <w:lang w:val="uk-UA"/>
              </w:rPr>
            </w:pPr>
            <w:r w:rsidRPr="004559D8">
              <w:rPr>
                <w:sz w:val="24"/>
                <w:lang w:val="uk-UA"/>
              </w:rPr>
              <w:t xml:space="preserve">Ряд. 2000 – 2050 </w:t>
            </w:r>
            <w:r w:rsidRPr="004559D8">
              <w:rPr>
                <w:sz w:val="20"/>
                <w:lang w:val="uk-UA"/>
              </w:rPr>
              <w:t>(негативне значення)</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1"/>
        <w:jc w:val="both"/>
        <w:rPr>
          <w:lang w:val="uk-UA"/>
        </w:rPr>
      </w:pPr>
      <w:r w:rsidRPr="004559D8">
        <w:rPr>
          <w:lang w:val="uk-UA"/>
        </w:rPr>
        <w:t>Відповідно до п. 4 Н(П)СБО 1 підприємства можуть розкривати додаткові статті, якщо інформація суттєва та оцінку статті можна достовірно визначити. Перелік додаткових статей Звіту про фінансові результати наведено в таблиці 3.2.</w:t>
      </w:r>
    </w:p>
    <w:p w:rsidR="0042014F" w:rsidRPr="004559D8" w:rsidRDefault="0042014F" w:rsidP="0042014F">
      <w:pPr>
        <w:pStyle w:val="a3"/>
        <w:spacing w:before="9"/>
        <w:ind w:left="0" w:firstLine="0"/>
        <w:rPr>
          <w:sz w:val="27"/>
          <w:lang w:val="uk-UA"/>
        </w:rPr>
      </w:pPr>
    </w:p>
    <w:p w:rsidR="0042014F" w:rsidRPr="004559D8" w:rsidRDefault="0042014F" w:rsidP="0042014F">
      <w:pPr>
        <w:pStyle w:val="a3"/>
        <w:spacing w:after="7"/>
        <w:ind w:right="648"/>
        <w:jc w:val="both"/>
        <w:rPr>
          <w:lang w:val="uk-UA"/>
        </w:rPr>
      </w:pPr>
      <w:r w:rsidRPr="004559D8">
        <w:rPr>
          <w:lang w:val="uk-UA"/>
        </w:rPr>
        <w:t>Таблиця 3.2 – Перелік додаткових статей Звіту про фінансові результати (до розрахунку результату від основноїдіяльності)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70"/>
        <w:gridCol w:w="1402"/>
      </w:tblGrid>
      <w:tr w:rsidR="0042014F" w:rsidRPr="004559D8" w:rsidTr="0083365F">
        <w:trPr>
          <w:trHeight w:val="301"/>
        </w:trPr>
        <w:tc>
          <w:tcPr>
            <w:tcW w:w="8170" w:type="dxa"/>
          </w:tcPr>
          <w:p w:rsidR="0042014F" w:rsidRPr="004559D8" w:rsidRDefault="0042014F" w:rsidP="0083365F">
            <w:pPr>
              <w:pStyle w:val="TableParagraph"/>
              <w:spacing w:line="282" w:lineRule="exact"/>
              <w:ind w:left="3686" w:right="3683"/>
              <w:jc w:val="center"/>
              <w:rPr>
                <w:sz w:val="26"/>
                <w:lang w:val="uk-UA"/>
              </w:rPr>
            </w:pPr>
            <w:r w:rsidRPr="004559D8">
              <w:rPr>
                <w:sz w:val="26"/>
                <w:lang w:val="uk-UA"/>
              </w:rPr>
              <w:t>Стаття</w:t>
            </w:r>
          </w:p>
        </w:tc>
        <w:tc>
          <w:tcPr>
            <w:tcW w:w="1402" w:type="dxa"/>
          </w:tcPr>
          <w:p w:rsidR="0042014F" w:rsidRPr="004559D8" w:rsidRDefault="0042014F" w:rsidP="0083365F">
            <w:pPr>
              <w:pStyle w:val="TableParagraph"/>
              <w:spacing w:line="282" w:lineRule="exact"/>
              <w:ind w:left="115" w:right="112"/>
              <w:jc w:val="center"/>
              <w:rPr>
                <w:sz w:val="26"/>
                <w:lang w:val="uk-UA"/>
              </w:rPr>
            </w:pPr>
            <w:r w:rsidRPr="004559D8">
              <w:rPr>
                <w:sz w:val="26"/>
                <w:lang w:val="uk-UA"/>
              </w:rPr>
              <w:t>Код рядка</w:t>
            </w:r>
          </w:p>
        </w:tc>
      </w:tr>
      <w:tr w:rsidR="0042014F" w:rsidRPr="004559D8" w:rsidTr="0083365F">
        <w:trPr>
          <w:trHeight w:val="297"/>
        </w:trPr>
        <w:tc>
          <w:tcPr>
            <w:tcW w:w="8170" w:type="dxa"/>
          </w:tcPr>
          <w:p w:rsidR="0042014F" w:rsidRPr="004559D8" w:rsidRDefault="0042014F" w:rsidP="0083365F">
            <w:pPr>
              <w:pStyle w:val="TableParagraph"/>
              <w:spacing w:line="277" w:lineRule="exact"/>
              <w:rPr>
                <w:sz w:val="26"/>
                <w:lang w:val="uk-UA"/>
              </w:rPr>
            </w:pPr>
            <w:r w:rsidRPr="004559D8">
              <w:rPr>
                <w:sz w:val="26"/>
                <w:lang w:val="uk-UA"/>
              </w:rPr>
              <w:t>Чисті зароблені страхові премії</w:t>
            </w:r>
          </w:p>
        </w:tc>
        <w:tc>
          <w:tcPr>
            <w:tcW w:w="1402" w:type="dxa"/>
          </w:tcPr>
          <w:p w:rsidR="0042014F" w:rsidRPr="004559D8" w:rsidRDefault="0042014F" w:rsidP="0083365F">
            <w:pPr>
              <w:pStyle w:val="TableParagraph"/>
              <w:spacing w:before="1"/>
              <w:ind w:left="111" w:right="112"/>
              <w:jc w:val="center"/>
              <w:rPr>
                <w:sz w:val="24"/>
                <w:lang w:val="uk-UA"/>
              </w:rPr>
            </w:pPr>
            <w:r w:rsidRPr="004559D8">
              <w:rPr>
                <w:sz w:val="24"/>
                <w:lang w:val="uk-UA"/>
              </w:rPr>
              <w:t>2010</w:t>
            </w:r>
          </w:p>
        </w:tc>
      </w:tr>
      <w:tr w:rsidR="0042014F" w:rsidRPr="004559D8" w:rsidTr="0083365F">
        <w:trPr>
          <w:trHeight w:val="297"/>
        </w:trPr>
        <w:tc>
          <w:tcPr>
            <w:tcW w:w="8170" w:type="dxa"/>
          </w:tcPr>
          <w:p w:rsidR="0042014F" w:rsidRPr="004559D8" w:rsidRDefault="0042014F" w:rsidP="0083365F">
            <w:pPr>
              <w:pStyle w:val="TableParagraph"/>
              <w:spacing w:line="277" w:lineRule="exact"/>
              <w:rPr>
                <w:sz w:val="26"/>
                <w:lang w:val="uk-UA"/>
              </w:rPr>
            </w:pPr>
            <w:r w:rsidRPr="004559D8">
              <w:rPr>
                <w:sz w:val="26"/>
                <w:lang w:val="uk-UA"/>
              </w:rPr>
              <w:t>Премії підписані, валова сума</w:t>
            </w:r>
          </w:p>
        </w:tc>
        <w:tc>
          <w:tcPr>
            <w:tcW w:w="1402" w:type="dxa"/>
          </w:tcPr>
          <w:p w:rsidR="0042014F" w:rsidRPr="004559D8" w:rsidRDefault="0042014F" w:rsidP="0083365F">
            <w:pPr>
              <w:pStyle w:val="TableParagraph"/>
              <w:spacing w:before="1"/>
              <w:ind w:left="111" w:right="112"/>
              <w:jc w:val="center"/>
              <w:rPr>
                <w:sz w:val="24"/>
                <w:lang w:val="uk-UA"/>
              </w:rPr>
            </w:pPr>
            <w:r w:rsidRPr="004559D8">
              <w:rPr>
                <w:sz w:val="24"/>
                <w:lang w:val="uk-UA"/>
              </w:rPr>
              <w:t>2011</w:t>
            </w:r>
          </w:p>
        </w:tc>
      </w:tr>
      <w:tr w:rsidR="0042014F" w:rsidRPr="004559D8" w:rsidTr="0083365F">
        <w:trPr>
          <w:trHeight w:val="301"/>
        </w:trPr>
        <w:tc>
          <w:tcPr>
            <w:tcW w:w="8170" w:type="dxa"/>
          </w:tcPr>
          <w:p w:rsidR="0042014F" w:rsidRPr="004559D8" w:rsidRDefault="0042014F" w:rsidP="0083365F">
            <w:pPr>
              <w:pStyle w:val="TableParagraph"/>
              <w:spacing w:line="282" w:lineRule="exact"/>
              <w:rPr>
                <w:sz w:val="26"/>
                <w:lang w:val="uk-UA"/>
              </w:rPr>
            </w:pPr>
            <w:r w:rsidRPr="004559D8">
              <w:rPr>
                <w:sz w:val="26"/>
                <w:lang w:val="uk-UA"/>
              </w:rPr>
              <w:t>Премії, передані у перестрахування</w:t>
            </w:r>
          </w:p>
        </w:tc>
        <w:tc>
          <w:tcPr>
            <w:tcW w:w="1402" w:type="dxa"/>
          </w:tcPr>
          <w:p w:rsidR="0042014F" w:rsidRPr="004559D8" w:rsidRDefault="0042014F" w:rsidP="0083365F">
            <w:pPr>
              <w:pStyle w:val="TableParagraph"/>
              <w:spacing w:before="1"/>
              <w:ind w:left="111" w:right="112"/>
              <w:jc w:val="center"/>
              <w:rPr>
                <w:sz w:val="24"/>
                <w:lang w:val="uk-UA"/>
              </w:rPr>
            </w:pPr>
            <w:r w:rsidRPr="004559D8">
              <w:rPr>
                <w:sz w:val="24"/>
                <w:lang w:val="uk-UA"/>
              </w:rPr>
              <w:t>2012</w:t>
            </w:r>
          </w:p>
        </w:tc>
      </w:tr>
      <w:tr w:rsidR="0042014F" w:rsidRPr="004559D8" w:rsidTr="0083365F">
        <w:trPr>
          <w:trHeight w:val="297"/>
        </w:trPr>
        <w:tc>
          <w:tcPr>
            <w:tcW w:w="8170" w:type="dxa"/>
          </w:tcPr>
          <w:p w:rsidR="0042014F" w:rsidRPr="004559D8" w:rsidRDefault="0042014F" w:rsidP="0083365F">
            <w:pPr>
              <w:pStyle w:val="TableParagraph"/>
              <w:spacing w:line="277" w:lineRule="exact"/>
              <w:rPr>
                <w:sz w:val="26"/>
                <w:lang w:val="uk-UA"/>
              </w:rPr>
            </w:pPr>
            <w:r w:rsidRPr="004559D8">
              <w:rPr>
                <w:sz w:val="26"/>
                <w:lang w:val="uk-UA"/>
              </w:rPr>
              <w:t>Зміна резерву незароблених премій, валова сума</w:t>
            </w:r>
          </w:p>
        </w:tc>
        <w:tc>
          <w:tcPr>
            <w:tcW w:w="1402" w:type="dxa"/>
          </w:tcPr>
          <w:p w:rsidR="0042014F" w:rsidRPr="004559D8" w:rsidRDefault="0042014F" w:rsidP="0083365F">
            <w:pPr>
              <w:pStyle w:val="TableParagraph"/>
              <w:spacing w:before="1"/>
              <w:ind w:left="111" w:right="112"/>
              <w:jc w:val="center"/>
              <w:rPr>
                <w:sz w:val="24"/>
                <w:lang w:val="uk-UA"/>
              </w:rPr>
            </w:pPr>
            <w:r w:rsidRPr="004559D8">
              <w:rPr>
                <w:sz w:val="24"/>
                <w:lang w:val="uk-UA"/>
              </w:rPr>
              <w:t>2013</w:t>
            </w:r>
          </w:p>
        </w:tc>
      </w:tr>
      <w:tr w:rsidR="0042014F" w:rsidRPr="004559D8" w:rsidTr="0083365F">
        <w:trPr>
          <w:trHeight w:val="302"/>
        </w:trPr>
        <w:tc>
          <w:tcPr>
            <w:tcW w:w="8170" w:type="dxa"/>
          </w:tcPr>
          <w:p w:rsidR="0042014F" w:rsidRPr="004559D8" w:rsidRDefault="0042014F" w:rsidP="0083365F">
            <w:pPr>
              <w:pStyle w:val="TableParagraph"/>
              <w:spacing w:line="282" w:lineRule="exact"/>
              <w:rPr>
                <w:sz w:val="26"/>
                <w:lang w:val="uk-UA"/>
              </w:rPr>
            </w:pPr>
            <w:r w:rsidRPr="004559D8">
              <w:rPr>
                <w:sz w:val="26"/>
                <w:lang w:val="uk-UA"/>
              </w:rPr>
              <w:t>Зміна частки перестраховиків у резерві незароблених премій</w:t>
            </w:r>
          </w:p>
        </w:tc>
        <w:tc>
          <w:tcPr>
            <w:tcW w:w="1402" w:type="dxa"/>
          </w:tcPr>
          <w:p w:rsidR="0042014F" w:rsidRPr="004559D8" w:rsidRDefault="0042014F" w:rsidP="0083365F">
            <w:pPr>
              <w:pStyle w:val="TableParagraph"/>
              <w:spacing w:before="1"/>
              <w:ind w:left="111" w:right="112"/>
              <w:jc w:val="center"/>
              <w:rPr>
                <w:sz w:val="24"/>
                <w:lang w:val="uk-UA"/>
              </w:rPr>
            </w:pPr>
            <w:r w:rsidRPr="004559D8">
              <w:rPr>
                <w:sz w:val="24"/>
                <w:lang w:val="uk-UA"/>
              </w:rPr>
              <w:t>2014</w:t>
            </w:r>
          </w:p>
        </w:tc>
      </w:tr>
      <w:tr w:rsidR="0042014F" w:rsidRPr="004559D8" w:rsidTr="0083365F">
        <w:trPr>
          <w:trHeight w:val="297"/>
        </w:trPr>
        <w:tc>
          <w:tcPr>
            <w:tcW w:w="8170" w:type="dxa"/>
          </w:tcPr>
          <w:p w:rsidR="0042014F" w:rsidRPr="004559D8" w:rsidRDefault="0042014F" w:rsidP="0083365F">
            <w:pPr>
              <w:pStyle w:val="TableParagraph"/>
              <w:spacing w:line="277" w:lineRule="exact"/>
              <w:rPr>
                <w:sz w:val="26"/>
                <w:lang w:val="uk-UA"/>
              </w:rPr>
            </w:pPr>
            <w:r w:rsidRPr="004559D8">
              <w:rPr>
                <w:sz w:val="26"/>
                <w:lang w:val="uk-UA"/>
              </w:rPr>
              <w:t>Чисті понесені збитки за страховими виплатами</w:t>
            </w:r>
          </w:p>
        </w:tc>
        <w:tc>
          <w:tcPr>
            <w:tcW w:w="1402" w:type="dxa"/>
          </w:tcPr>
          <w:p w:rsidR="0042014F" w:rsidRPr="004559D8" w:rsidRDefault="0042014F" w:rsidP="0083365F">
            <w:pPr>
              <w:pStyle w:val="TableParagraph"/>
              <w:spacing w:before="1"/>
              <w:ind w:left="111" w:right="112"/>
              <w:jc w:val="center"/>
              <w:rPr>
                <w:sz w:val="24"/>
                <w:lang w:val="uk-UA"/>
              </w:rPr>
            </w:pPr>
            <w:r w:rsidRPr="004559D8">
              <w:rPr>
                <w:sz w:val="24"/>
                <w:lang w:val="uk-UA"/>
              </w:rPr>
              <w:t>2070</w:t>
            </w:r>
          </w:p>
        </w:tc>
      </w:tr>
      <w:tr w:rsidR="0042014F" w:rsidRPr="004559D8" w:rsidTr="0083365F">
        <w:trPr>
          <w:trHeight w:val="297"/>
        </w:trPr>
        <w:tc>
          <w:tcPr>
            <w:tcW w:w="8170" w:type="dxa"/>
          </w:tcPr>
          <w:p w:rsidR="0042014F" w:rsidRPr="004559D8" w:rsidRDefault="0042014F" w:rsidP="0083365F">
            <w:pPr>
              <w:pStyle w:val="TableParagraph"/>
              <w:spacing w:line="277" w:lineRule="exact"/>
              <w:rPr>
                <w:sz w:val="26"/>
                <w:lang w:val="uk-UA"/>
              </w:rPr>
            </w:pPr>
            <w:r w:rsidRPr="004559D8">
              <w:rPr>
                <w:sz w:val="26"/>
                <w:lang w:val="uk-UA"/>
              </w:rPr>
              <w:t>Дохід (витрати) від зміни у резервах довгострокових зобов’язань</w:t>
            </w:r>
          </w:p>
        </w:tc>
        <w:tc>
          <w:tcPr>
            <w:tcW w:w="1402" w:type="dxa"/>
          </w:tcPr>
          <w:p w:rsidR="0042014F" w:rsidRPr="004559D8" w:rsidRDefault="0042014F" w:rsidP="0083365F">
            <w:pPr>
              <w:pStyle w:val="TableParagraph"/>
              <w:spacing w:before="1"/>
              <w:ind w:left="111" w:right="112"/>
              <w:jc w:val="center"/>
              <w:rPr>
                <w:sz w:val="24"/>
                <w:lang w:val="uk-UA"/>
              </w:rPr>
            </w:pPr>
            <w:r w:rsidRPr="004559D8">
              <w:rPr>
                <w:sz w:val="24"/>
                <w:lang w:val="uk-UA"/>
              </w:rPr>
              <w:t>2105</w:t>
            </w:r>
          </w:p>
        </w:tc>
      </w:tr>
      <w:tr w:rsidR="0042014F" w:rsidRPr="004559D8" w:rsidTr="0083365F">
        <w:trPr>
          <w:trHeight w:val="301"/>
        </w:trPr>
        <w:tc>
          <w:tcPr>
            <w:tcW w:w="8170" w:type="dxa"/>
          </w:tcPr>
          <w:p w:rsidR="0042014F" w:rsidRPr="004559D8" w:rsidRDefault="0042014F" w:rsidP="0083365F">
            <w:pPr>
              <w:pStyle w:val="TableParagraph"/>
              <w:spacing w:line="282" w:lineRule="exact"/>
              <w:rPr>
                <w:sz w:val="26"/>
                <w:lang w:val="uk-UA"/>
              </w:rPr>
            </w:pPr>
            <w:r w:rsidRPr="004559D8">
              <w:rPr>
                <w:sz w:val="26"/>
                <w:lang w:val="uk-UA"/>
              </w:rPr>
              <w:t>Дохід (витрати) від зміни інших страхових резервів</w:t>
            </w:r>
          </w:p>
        </w:tc>
        <w:tc>
          <w:tcPr>
            <w:tcW w:w="1402" w:type="dxa"/>
          </w:tcPr>
          <w:p w:rsidR="0042014F" w:rsidRPr="004559D8" w:rsidRDefault="0042014F" w:rsidP="0083365F">
            <w:pPr>
              <w:pStyle w:val="TableParagraph"/>
              <w:spacing w:before="1"/>
              <w:ind w:left="111" w:right="112"/>
              <w:jc w:val="center"/>
              <w:rPr>
                <w:sz w:val="24"/>
                <w:lang w:val="uk-UA"/>
              </w:rPr>
            </w:pPr>
            <w:r w:rsidRPr="004559D8">
              <w:rPr>
                <w:sz w:val="24"/>
                <w:lang w:val="uk-UA"/>
              </w:rPr>
              <w:t>2110</w:t>
            </w:r>
          </w:p>
        </w:tc>
      </w:tr>
    </w:tbl>
    <w:p w:rsidR="0042014F" w:rsidRPr="004559D8" w:rsidRDefault="0042014F" w:rsidP="0042014F">
      <w:pPr>
        <w:jc w:val="center"/>
        <w:rPr>
          <w:sz w:val="24"/>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0"/>
        <w:jc w:val="both"/>
        <w:rPr>
          <w:lang w:val="uk-UA"/>
        </w:rPr>
      </w:pPr>
      <w:r w:rsidRPr="004559D8">
        <w:rPr>
          <w:lang w:val="uk-UA"/>
        </w:rPr>
        <w:lastRenderedPageBreak/>
        <w:t>Результат від операційної діяльності визначається за допомогою таких статей (таблиця 3.3).</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spacing w:before="1" w:after="4" w:line="242" w:lineRule="auto"/>
        <w:ind w:right="650"/>
        <w:jc w:val="both"/>
        <w:rPr>
          <w:lang w:val="uk-UA"/>
        </w:rPr>
      </w:pPr>
      <w:r w:rsidRPr="004559D8">
        <w:rPr>
          <w:lang w:val="uk-UA"/>
        </w:rPr>
        <w:t>Таблиця 3.3 – Розрахунок результату від операційної діяльності в І розділі «Фінансові результати» в Звіті про фінансові результати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9"/>
        <w:gridCol w:w="1137"/>
        <w:gridCol w:w="1492"/>
        <w:gridCol w:w="1161"/>
      </w:tblGrid>
      <w:tr w:rsidR="0042014F" w:rsidRPr="004559D8" w:rsidTr="0083365F">
        <w:trPr>
          <w:trHeight w:val="594"/>
        </w:trPr>
        <w:tc>
          <w:tcPr>
            <w:tcW w:w="5779" w:type="dxa"/>
          </w:tcPr>
          <w:p w:rsidR="0042014F" w:rsidRPr="004559D8" w:rsidRDefault="0042014F" w:rsidP="0083365F">
            <w:pPr>
              <w:pStyle w:val="TableParagraph"/>
              <w:spacing w:line="291" w:lineRule="exact"/>
              <w:ind w:left="2496" w:right="2483"/>
              <w:jc w:val="center"/>
              <w:rPr>
                <w:sz w:val="26"/>
                <w:lang w:val="uk-UA"/>
              </w:rPr>
            </w:pPr>
            <w:r w:rsidRPr="004559D8">
              <w:rPr>
                <w:sz w:val="26"/>
                <w:lang w:val="uk-UA"/>
              </w:rPr>
              <w:t>Стаття</w:t>
            </w:r>
          </w:p>
        </w:tc>
        <w:tc>
          <w:tcPr>
            <w:tcW w:w="1137" w:type="dxa"/>
          </w:tcPr>
          <w:p w:rsidR="0042014F" w:rsidRPr="004559D8" w:rsidRDefault="0042014F" w:rsidP="0083365F">
            <w:pPr>
              <w:pStyle w:val="TableParagraph"/>
              <w:spacing w:line="291" w:lineRule="exact"/>
              <w:ind w:left="350"/>
              <w:rPr>
                <w:sz w:val="26"/>
                <w:lang w:val="uk-UA"/>
              </w:rPr>
            </w:pPr>
            <w:r w:rsidRPr="004559D8">
              <w:rPr>
                <w:sz w:val="26"/>
                <w:lang w:val="uk-UA"/>
              </w:rPr>
              <w:t>Код</w:t>
            </w:r>
          </w:p>
          <w:p w:rsidR="0042014F" w:rsidRPr="004559D8" w:rsidRDefault="0042014F" w:rsidP="0083365F">
            <w:pPr>
              <w:pStyle w:val="TableParagraph"/>
              <w:spacing w:line="284" w:lineRule="exact"/>
              <w:ind w:left="259"/>
              <w:rPr>
                <w:sz w:val="26"/>
                <w:lang w:val="uk-UA"/>
              </w:rPr>
            </w:pPr>
            <w:r w:rsidRPr="004559D8">
              <w:rPr>
                <w:sz w:val="26"/>
                <w:lang w:val="uk-UA"/>
              </w:rPr>
              <w:t>рядка</w:t>
            </w:r>
          </w:p>
        </w:tc>
        <w:tc>
          <w:tcPr>
            <w:tcW w:w="2653" w:type="dxa"/>
            <w:gridSpan w:val="2"/>
          </w:tcPr>
          <w:p w:rsidR="0042014F" w:rsidRPr="004559D8" w:rsidRDefault="0042014F" w:rsidP="0083365F">
            <w:pPr>
              <w:pStyle w:val="TableParagraph"/>
              <w:spacing w:line="291" w:lineRule="exact"/>
              <w:ind w:left="557"/>
              <w:rPr>
                <w:sz w:val="26"/>
                <w:lang w:val="uk-UA"/>
              </w:rPr>
            </w:pPr>
            <w:r w:rsidRPr="004559D8">
              <w:rPr>
                <w:sz w:val="26"/>
                <w:lang w:val="uk-UA"/>
              </w:rPr>
              <w:t>Дані рахунків</w:t>
            </w:r>
          </w:p>
        </w:tc>
      </w:tr>
      <w:tr w:rsidR="0042014F" w:rsidRPr="004559D8" w:rsidTr="0083365F">
        <w:trPr>
          <w:trHeight w:val="301"/>
        </w:trPr>
        <w:tc>
          <w:tcPr>
            <w:tcW w:w="5779" w:type="dxa"/>
          </w:tcPr>
          <w:p w:rsidR="0042014F" w:rsidRPr="004559D8" w:rsidRDefault="0042014F" w:rsidP="0083365F">
            <w:pPr>
              <w:pStyle w:val="TableParagraph"/>
              <w:spacing w:line="282" w:lineRule="exact"/>
              <w:rPr>
                <w:sz w:val="26"/>
                <w:lang w:val="uk-UA"/>
              </w:rPr>
            </w:pPr>
            <w:r w:rsidRPr="004559D8">
              <w:rPr>
                <w:sz w:val="26"/>
                <w:lang w:val="uk-UA"/>
              </w:rPr>
              <w:t>Валовий:</w:t>
            </w:r>
          </w:p>
        </w:tc>
        <w:tc>
          <w:tcPr>
            <w:tcW w:w="1137" w:type="dxa"/>
          </w:tcPr>
          <w:p w:rsidR="0042014F" w:rsidRPr="004559D8" w:rsidRDefault="0042014F" w:rsidP="0083365F">
            <w:pPr>
              <w:pStyle w:val="TableParagraph"/>
              <w:ind w:left="0"/>
              <w:rPr>
                <w:lang w:val="uk-UA"/>
              </w:rPr>
            </w:pPr>
          </w:p>
        </w:tc>
        <w:tc>
          <w:tcPr>
            <w:tcW w:w="2653" w:type="dxa"/>
            <w:gridSpan w:val="2"/>
          </w:tcPr>
          <w:p w:rsidR="0042014F" w:rsidRPr="004559D8" w:rsidRDefault="0042014F" w:rsidP="0083365F">
            <w:pPr>
              <w:pStyle w:val="TableParagraph"/>
              <w:ind w:left="0"/>
              <w:rPr>
                <w:lang w:val="uk-UA"/>
              </w:rPr>
            </w:pPr>
          </w:p>
        </w:tc>
      </w:tr>
      <w:tr w:rsidR="0042014F" w:rsidRPr="004559D8" w:rsidTr="0083365F">
        <w:trPr>
          <w:trHeight w:val="503"/>
        </w:trPr>
        <w:tc>
          <w:tcPr>
            <w:tcW w:w="5779" w:type="dxa"/>
          </w:tcPr>
          <w:p w:rsidR="0042014F" w:rsidRPr="004559D8" w:rsidRDefault="0042014F" w:rsidP="0083365F">
            <w:pPr>
              <w:pStyle w:val="TableParagraph"/>
              <w:spacing w:line="291" w:lineRule="exact"/>
              <w:rPr>
                <w:sz w:val="26"/>
                <w:lang w:val="uk-UA"/>
              </w:rPr>
            </w:pPr>
            <w:r w:rsidRPr="004559D8">
              <w:rPr>
                <w:sz w:val="26"/>
                <w:lang w:val="uk-UA"/>
              </w:rPr>
              <w:t>прибуток</w:t>
            </w:r>
          </w:p>
        </w:tc>
        <w:tc>
          <w:tcPr>
            <w:tcW w:w="1137" w:type="dxa"/>
          </w:tcPr>
          <w:p w:rsidR="0042014F" w:rsidRPr="004559D8" w:rsidRDefault="0042014F" w:rsidP="0083365F">
            <w:pPr>
              <w:pStyle w:val="TableParagraph"/>
              <w:spacing w:line="291" w:lineRule="exact"/>
              <w:ind w:left="307"/>
              <w:rPr>
                <w:sz w:val="26"/>
                <w:lang w:val="uk-UA"/>
              </w:rPr>
            </w:pPr>
            <w:r w:rsidRPr="004559D8">
              <w:rPr>
                <w:sz w:val="26"/>
                <w:lang w:val="uk-UA"/>
              </w:rPr>
              <w:t>2090</w:t>
            </w:r>
          </w:p>
        </w:tc>
        <w:tc>
          <w:tcPr>
            <w:tcW w:w="2653" w:type="dxa"/>
            <w:gridSpan w:val="2"/>
          </w:tcPr>
          <w:p w:rsidR="0042014F" w:rsidRPr="004559D8" w:rsidRDefault="0042014F" w:rsidP="0083365F">
            <w:pPr>
              <w:pStyle w:val="TableParagraph"/>
              <w:spacing w:line="266" w:lineRule="exact"/>
              <w:ind w:left="480"/>
              <w:rPr>
                <w:sz w:val="24"/>
                <w:lang w:val="uk-UA"/>
              </w:rPr>
            </w:pPr>
            <w:r w:rsidRPr="004559D8">
              <w:rPr>
                <w:sz w:val="24"/>
                <w:lang w:val="uk-UA"/>
              </w:rPr>
              <w:t>Ряд. 2000 – 2050</w:t>
            </w:r>
          </w:p>
          <w:p w:rsidR="0042014F" w:rsidRPr="004559D8" w:rsidRDefault="0042014F" w:rsidP="0083365F">
            <w:pPr>
              <w:pStyle w:val="TableParagraph"/>
              <w:spacing w:line="218" w:lineRule="exact"/>
              <w:ind w:left="413"/>
              <w:rPr>
                <w:sz w:val="20"/>
                <w:lang w:val="uk-UA"/>
              </w:rPr>
            </w:pPr>
            <w:r w:rsidRPr="004559D8">
              <w:rPr>
                <w:sz w:val="20"/>
                <w:lang w:val="uk-UA"/>
              </w:rPr>
              <w:t>(позитивне значення)</w:t>
            </w:r>
          </w:p>
        </w:tc>
      </w:tr>
      <w:tr w:rsidR="0042014F" w:rsidRPr="004559D8" w:rsidTr="0083365F">
        <w:trPr>
          <w:trHeight w:val="508"/>
        </w:trPr>
        <w:tc>
          <w:tcPr>
            <w:tcW w:w="5779" w:type="dxa"/>
          </w:tcPr>
          <w:p w:rsidR="0042014F" w:rsidRPr="004559D8" w:rsidRDefault="0042014F" w:rsidP="0083365F">
            <w:pPr>
              <w:pStyle w:val="TableParagraph"/>
              <w:spacing w:line="291" w:lineRule="exact"/>
              <w:rPr>
                <w:sz w:val="26"/>
                <w:lang w:val="uk-UA"/>
              </w:rPr>
            </w:pPr>
            <w:r w:rsidRPr="004559D8">
              <w:rPr>
                <w:sz w:val="26"/>
                <w:lang w:val="uk-UA"/>
              </w:rPr>
              <w:t>збиток</w:t>
            </w:r>
          </w:p>
        </w:tc>
        <w:tc>
          <w:tcPr>
            <w:tcW w:w="1137" w:type="dxa"/>
          </w:tcPr>
          <w:p w:rsidR="0042014F" w:rsidRPr="004559D8" w:rsidRDefault="0042014F" w:rsidP="0083365F">
            <w:pPr>
              <w:pStyle w:val="TableParagraph"/>
              <w:spacing w:line="291" w:lineRule="exact"/>
              <w:ind w:left="307"/>
              <w:rPr>
                <w:sz w:val="26"/>
                <w:lang w:val="uk-UA"/>
              </w:rPr>
            </w:pPr>
            <w:r w:rsidRPr="004559D8">
              <w:rPr>
                <w:sz w:val="26"/>
                <w:lang w:val="uk-UA"/>
              </w:rPr>
              <w:t>2095</w:t>
            </w:r>
          </w:p>
        </w:tc>
        <w:tc>
          <w:tcPr>
            <w:tcW w:w="2653" w:type="dxa"/>
            <w:gridSpan w:val="2"/>
          </w:tcPr>
          <w:p w:rsidR="0042014F" w:rsidRPr="004559D8" w:rsidRDefault="0042014F" w:rsidP="0083365F">
            <w:pPr>
              <w:pStyle w:val="TableParagraph"/>
              <w:spacing w:line="268" w:lineRule="exact"/>
              <w:ind w:left="480"/>
              <w:rPr>
                <w:sz w:val="24"/>
                <w:lang w:val="uk-UA"/>
              </w:rPr>
            </w:pPr>
            <w:r w:rsidRPr="004559D8">
              <w:rPr>
                <w:sz w:val="24"/>
                <w:lang w:val="uk-UA"/>
              </w:rPr>
              <w:t>Ряд. 2000 – 2050</w:t>
            </w:r>
          </w:p>
          <w:p w:rsidR="0042014F" w:rsidRPr="004559D8" w:rsidRDefault="0042014F" w:rsidP="0083365F">
            <w:pPr>
              <w:pStyle w:val="TableParagraph"/>
              <w:spacing w:before="1" w:line="219" w:lineRule="exact"/>
              <w:ind w:left="427"/>
              <w:rPr>
                <w:sz w:val="20"/>
                <w:lang w:val="uk-UA"/>
              </w:rPr>
            </w:pPr>
            <w:r w:rsidRPr="004559D8">
              <w:rPr>
                <w:sz w:val="20"/>
                <w:lang w:val="uk-UA"/>
              </w:rPr>
              <w:t>(негативне значення)</w:t>
            </w:r>
          </w:p>
        </w:tc>
      </w:tr>
      <w:tr w:rsidR="0042014F" w:rsidRPr="004559D8" w:rsidTr="0083365F">
        <w:trPr>
          <w:trHeight w:val="297"/>
        </w:trPr>
        <w:tc>
          <w:tcPr>
            <w:tcW w:w="5779" w:type="dxa"/>
          </w:tcPr>
          <w:p w:rsidR="0042014F" w:rsidRPr="004559D8" w:rsidRDefault="0042014F" w:rsidP="0083365F">
            <w:pPr>
              <w:pStyle w:val="TableParagraph"/>
              <w:spacing w:line="277" w:lineRule="exact"/>
              <w:rPr>
                <w:sz w:val="26"/>
                <w:lang w:val="uk-UA"/>
              </w:rPr>
            </w:pPr>
            <w:r w:rsidRPr="004559D8">
              <w:rPr>
                <w:sz w:val="26"/>
                <w:lang w:val="uk-UA"/>
              </w:rPr>
              <w:t>Інші операційні доходи</w:t>
            </w:r>
          </w:p>
        </w:tc>
        <w:tc>
          <w:tcPr>
            <w:tcW w:w="1137" w:type="dxa"/>
          </w:tcPr>
          <w:p w:rsidR="0042014F" w:rsidRPr="004559D8" w:rsidRDefault="0042014F" w:rsidP="0083365F">
            <w:pPr>
              <w:pStyle w:val="TableParagraph"/>
              <w:spacing w:line="277" w:lineRule="exact"/>
              <w:ind w:left="307"/>
              <w:rPr>
                <w:sz w:val="26"/>
                <w:lang w:val="uk-UA"/>
              </w:rPr>
            </w:pPr>
            <w:r w:rsidRPr="004559D8">
              <w:rPr>
                <w:sz w:val="26"/>
                <w:lang w:val="uk-UA"/>
              </w:rPr>
              <w:t>2120</w:t>
            </w:r>
          </w:p>
        </w:tc>
        <w:tc>
          <w:tcPr>
            <w:tcW w:w="2653" w:type="dxa"/>
            <w:gridSpan w:val="2"/>
          </w:tcPr>
          <w:p w:rsidR="0042014F" w:rsidRPr="004559D8" w:rsidRDefault="0042014F" w:rsidP="0083365F">
            <w:pPr>
              <w:pStyle w:val="TableParagraph"/>
              <w:spacing w:line="268" w:lineRule="exact"/>
              <w:ind w:left="590"/>
              <w:rPr>
                <w:sz w:val="24"/>
                <w:lang w:val="uk-UA"/>
              </w:rPr>
            </w:pPr>
            <w:r w:rsidRPr="004559D8">
              <w:rPr>
                <w:sz w:val="24"/>
                <w:lang w:val="uk-UA"/>
              </w:rPr>
              <w:t>Оборот К-т 71</w:t>
            </w:r>
          </w:p>
        </w:tc>
      </w:tr>
      <w:tr w:rsidR="0042014F" w:rsidRPr="004559D8" w:rsidTr="0083365F">
        <w:trPr>
          <w:trHeight w:val="297"/>
        </w:trPr>
        <w:tc>
          <w:tcPr>
            <w:tcW w:w="5779" w:type="dxa"/>
          </w:tcPr>
          <w:p w:rsidR="0042014F" w:rsidRPr="004559D8" w:rsidRDefault="0042014F" w:rsidP="0083365F">
            <w:pPr>
              <w:pStyle w:val="TableParagraph"/>
              <w:spacing w:line="277" w:lineRule="exact"/>
              <w:rPr>
                <w:sz w:val="26"/>
                <w:lang w:val="uk-UA"/>
              </w:rPr>
            </w:pPr>
            <w:r w:rsidRPr="004559D8">
              <w:rPr>
                <w:sz w:val="26"/>
                <w:lang w:val="uk-UA"/>
              </w:rPr>
              <w:t>Адміністративні витрати</w:t>
            </w:r>
          </w:p>
        </w:tc>
        <w:tc>
          <w:tcPr>
            <w:tcW w:w="1137" w:type="dxa"/>
          </w:tcPr>
          <w:p w:rsidR="0042014F" w:rsidRPr="004559D8" w:rsidRDefault="0042014F" w:rsidP="0083365F">
            <w:pPr>
              <w:pStyle w:val="TableParagraph"/>
              <w:spacing w:line="277" w:lineRule="exact"/>
              <w:ind w:left="307"/>
              <w:rPr>
                <w:sz w:val="26"/>
                <w:lang w:val="uk-UA"/>
              </w:rPr>
            </w:pPr>
            <w:r w:rsidRPr="004559D8">
              <w:rPr>
                <w:sz w:val="26"/>
                <w:lang w:val="uk-UA"/>
              </w:rPr>
              <w:t>2130</w:t>
            </w:r>
          </w:p>
        </w:tc>
        <w:tc>
          <w:tcPr>
            <w:tcW w:w="2653" w:type="dxa"/>
            <w:gridSpan w:val="2"/>
          </w:tcPr>
          <w:p w:rsidR="0042014F" w:rsidRPr="004559D8" w:rsidRDefault="0042014F" w:rsidP="0083365F">
            <w:pPr>
              <w:pStyle w:val="TableParagraph"/>
              <w:spacing w:line="268" w:lineRule="exact"/>
              <w:ind w:left="590"/>
              <w:rPr>
                <w:sz w:val="24"/>
                <w:lang w:val="uk-UA"/>
              </w:rPr>
            </w:pPr>
            <w:r w:rsidRPr="004559D8">
              <w:rPr>
                <w:sz w:val="24"/>
                <w:lang w:val="uk-UA"/>
              </w:rPr>
              <w:t>Оборот Д-т 92</w:t>
            </w:r>
          </w:p>
        </w:tc>
      </w:tr>
      <w:tr w:rsidR="0042014F" w:rsidRPr="004559D8" w:rsidTr="0083365F">
        <w:trPr>
          <w:trHeight w:val="302"/>
        </w:trPr>
        <w:tc>
          <w:tcPr>
            <w:tcW w:w="5779" w:type="dxa"/>
          </w:tcPr>
          <w:p w:rsidR="0042014F" w:rsidRPr="004559D8" w:rsidRDefault="0042014F" w:rsidP="0083365F">
            <w:pPr>
              <w:pStyle w:val="TableParagraph"/>
              <w:spacing w:line="282" w:lineRule="exact"/>
              <w:rPr>
                <w:sz w:val="26"/>
                <w:lang w:val="uk-UA"/>
              </w:rPr>
            </w:pPr>
            <w:r w:rsidRPr="004559D8">
              <w:rPr>
                <w:sz w:val="26"/>
                <w:lang w:val="uk-UA"/>
              </w:rPr>
              <w:t>Витрати на збут</w:t>
            </w:r>
          </w:p>
        </w:tc>
        <w:tc>
          <w:tcPr>
            <w:tcW w:w="1137" w:type="dxa"/>
          </w:tcPr>
          <w:p w:rsidR="0042014F" w:rsidRPr="004559D8" w:rsidRDefault="0042014F" w:rsidP="0083365F">
            <w:pPr>
              <w:pStyle w:val="TableParagraph"/>
              <w:spacing w:line="282" w:lineRule="exact"/>
              <w:ind w:left="307"/>
              <w:rPr>
                <w:sz w:val="26"/>
                <w:lang w:val="uk-UA"/>
              </w:rPr>
            </w:pPr>
            <w:r w:rsidRPr="004559D8">
              <w:rPr>
                <w:sz w:val="26"/>
                <w:lang w:val="uk-UA"/>
              </w:rPr>
              <w:t>2150</w:t>
            </w:r>
          </w:p>
        </w:tc>
        <w:tc>
          <w:tcPr>
            <w:tcW w:w="2653" w:type="dxa"/>
            <w:gridSpan w:val="2"/>
          </w:tcPr>
          <w:p w:rsidR="0042014F" w:rsidRPr="004559D8" w:rsidRDefault="0042014F" w:rsidP="0083365F">
            <w:pPr>
              <w:pStyle w:val="TableParagraph"/>
              <w:spacing w:line="268" w:lineRule="exact"/>
              <w:ind w:left="590"/>
              <w:rPr>
                <w:sz w:val="24"/>
                <w:lang w:val="uk-UA"/>
              </w:rPr>
            </w:pPr>
            <w:r w:rsidRPr="004559D8">
              <w:rPr>
                <w:sz w:val="24"/>
                <w:lang w:val="uk-UA"/>
              </w:rPr>
              <w:t>Оборот Д-т 93</w:t>
            </w:r>
          </w:p>
        </w:tc>
      </w:tr>
      <w:tr w:rsidR="0042014F" w:rsidRPr="004559D8" w:rsidTr="0083365F">
        <w:trPr>
          <w:trHeight w:val="297"/>
        </w:trPr>
        <w:tc>
          <w:tcPr>
            <w:tcW w:w="5779" w:type="dxa"/>
          </w:tcPr>
          <w:p w:rsidR="0042014F" w:rsidRPr="004559D8" w:rsidRDefault="0042014F" w:rsidP="0083365F">
            <w:pPr>
              <w:pStyle w:val="TableParagraph"/>
              <w:spacing w:line="277" w:lineRule="exact"/>
              <w:rPr>
                <w:sz w:val="26"/>
                <w:lang w:val="uk-UA"/>
              </w:rPr>
            </w:pPr>
            <w:r w:rsidRPr="004559D8">
              <w:rPr>
                <w:sz w:val="26"/>
                <w:lang w:val="uk-UA"/>
              </w:rPr>
              <w:t>Інші операційні витрати</w:t>
            </w:r>
          </w:p>
        </w:tc>
        <w:tc>
          <w:tcPr>
            <w:tcW w:w="1137" w:type="dxa"/>
          </w:tcPr>
          <w:p w:rsidR="0042014F" w:rsidRPr="004559D8" w:rsidRDefault="0042014F" w:rsidP="0083365F">
            <w:pPr>
              <w:pStyle w:val="TableParagraph"/>
              <w:spacing w:line="277" w:lineRule="exact"/>
              <w:ind w:left="307"/>
              <w:rPr>
                <w:sz w:val="26"/>
                <w:lang w:val="uk-UA"/>
              </w:rPr>
            </w:pPr>
            <w:r w:rsidRPr="004559D8">
              <w:rPr>
                <w:sz w:val="26"/>
                <w:lang w:val="uk-UA"/>
              </w:rPr>
              <w:t>2180</w:t>
            </w:r>
          </w:p>
        </w:tc>
        <w:tc>
          <w:tcPr>
            <w:tcW w:w="2653" w:type="dxa"/>
            <w:gridSpan w:val="2"/>
          </w:tcPr>
          <w:p w:rsidR="0042014F" w:rsidRPr="004559D8" w:rsidRDefault="0042014F" w:rsidP="0083365F">
            <w:pPr>
              <w:pStyle w:val="TableParagraph"/>
              <w:spacing w:line="268" w:lineRule="exact"/>
              <w:ind w:left="590"/>
              <w:rPr>
                <w:sz w:val="24"/>
                <w:lang w:val="uk-UA"/>
              </w:rPr>
            </w:pPr>
            <w:r w:rsidRPr="004559D8">
              <w:rPr>
                <w:sz w:val="24"/>
                <w:lang w:val="uk-UA"/>
              </w:rPr>
              <w:t>Оборот Д-т 94</w:t>
            </w:r>
          </w:p>
        </w:tc>
      </w:tr>
      <w:tr w:rsidR="0042014F" w:rsidRPr="00654B55" w:rsidTr="0083365F">
        <w:trPr>
          <w:trHeight w:val="297"/>
        </w:trPr>
        <w:tc>
          <w:tcPr>
            <w:tcW w:w="5779" w:type="dxa"/>
          </w:tcPr>
          <w:p w:rsidR="0042014F" w:rsidRPr="004559D8" w:rsidRDefault="0042014F" w:rsidP="0083365F">
            <w:pPr>
              <w:pStyle w:val="TableParagraph"/>
              <w:spacing w:line="277" w:lineRule="exact"/>
              <w:rPr>
                <w:sz w:val="26"/>
                <w:lang w:val="uk-UA"/>
              </w:rPr>
            </w:pPr>
            <w:r w:rsidRPr="004559D8">
              <w:rPr>
                <w:sz w:val="26"/>
                <w:lang w:val="uk-UA"/>
              </w:rPr>
              <w:t>Фінансовий результат від операційної діяльності:</w:t>
            </w:r>
          </w:p>
        </w:tc>
        <w:tc>
          <w:tcPr>
            <w:tcW w:w="1137" w:type="dxa"/>
          </w:tcPr>
          <w:p w:rsidR="0042014F" w:rsidRPr="004559D8" w:rsidRDefault="0042014F" w:rsidP="0083365F">
            <w:pPr>
              <w:pStyle w:val="TableParagraph"/>
              <w:ind w:left="0"/>
              <w:rPr>
                <w:lang w:val="uk-UA"/>
              </w:rPr>
            </w:pPr>
          </w:p>
        </w:tc>
        <w:tc>
          <w:tcPr>
            <w:tcW w:w="2653" w:type="dxa"/>
            <w:gridSpan w:val="2"/>
          </w:tcPr>
          <w:p w:rsidR="0042014F" w:rsidRPr="004559D8" w:rsidRDefault="0042014F" w:rsidP="0083365F">
            <w:pPr>
              <w:pStyle w:val="TableParagraph"/>
              <w:ind w:left="0"/>
              <w:rPr>
                <w:lang w:val="uk-UA"/>
              </w:rPr>
            </w:pPr>
          </w:p>
        </w:tc>
      </w:tr>
      <w:tr w:rsidR="0042014F" w:rsidRPr="004559D8" w:rsidTr="0083365F">
        <w:trPr>
          <w:trHeight w:val="460"/>
        </w:trPr>
        <w:tc>
          <w:tcPr>
            <w:tcW w:w="5779" w:type="dxa"/>
          </w:tcPr>
          <w:p w:rsidR="0042014F" w:rsidRPr="004559D8" w:rsidRDefault="0042014F" w:rsidP="0083365F">
            <w:pPr>
              <w:pStyle w:val="TableParagraph"/>
              <w:spacing w:line="291" w:lineRule="exact"/>
              <w:rPr>
                <w:sz w:val="26"/>
                <w:lang w:val="uk-UA"/>
              </w:rPr>
            </w:pPr>
            <w:r w:rsidRPr="004559D8">
              <w:rPr>
                <w:sz w:val="26"/>
                <w:lang w:val="uk-UA"/>
              </w:rPr>
              <w:t>прибуток</w:t>
            </w:r>
          </w:p>
        </w:tc>
        <w:tc>
          <w:tcPr>
            <w:tcW w:w="1137" w:type="dxa"/>
          </w:tcPr>
          <w:p w:rsidR="0042014F" w:rsidRPr="004559D8" w:rsidRDefault="0042014F" w:rsidP="0083365F">
            <w:pPr>
              <w:pStyle w:val="TableParagraph"/>
              <w:spacing w:line="291" w:lineRule="exact"/>
              <w:ind w:left="307"/>
              <w:rPr>
                <w:sz w:val="26"/>
                <w:lang w:val="uk-UA"/>
              </w:rPr>
            </w:pPr>
            <w:r w:rsidRPr="004559D8">
              <w:rPr>
                <w:sz w:val="26"/>
                <w:lang w:val="uk-UA"/>
              </w:rPr>
              <w:t>2190</w:t>
            </w:r>
          </w:p>
        </w:tc>
        <w:tc>
          <w:tcPr>
            <w:tcW w:w="1492" w:type="dxa"/>
            <w:vMerge w:val="restart"/>
          </w:tcPr>
          <w:p w:rsidR="0042014F" w:rsidRPr="004559D8" w:rsidRDefault="0042014F" w:rsidP="0083365F">
            <w:pPr>
              <w:pStyle w:val="TableParagraph"/>
              <w:spacing w:line="221" w:lineRule="exact"/>
              <w:ind w:left="125" w:right="120"/>
              <w:jc w:val="center"/>
              <w:rPr>
                <w:sz w:val="20"/>
                <w:lang w:val="uk-UA"/>
              </w:rPr>
            </w:pPr>
            <w:r w:rsidRPr="004559D8">
              <w:rPr>
                <w:sz w:val="20"/>
                <w:lang w:val="uk-UA"/>
              </w:rPr>
              <w:t>Ряд.</w:t>
            </w:r>
          </w:p>
          <w:p w:rsidR="0042014F" w:rsidRPr="004559D8" w:rsidRDefault="0042014F" w:rsidP="0083365F">
            <w:pPr>
              <w:pStyle w:val="TableParagraph"/>
              <w:ind w:left="150" w:right="92"/>
              <w:jc w:val="center"/>
              <w:rPr>
                <w:sz w:val="20"/>
                <w:lang w:val="uk-UA"/>
              </w:rPr>
            </w:pPr>
            <w:r w:rsidRPr="004559D8">
              <w:rPr>
                <w:sz w:val="20"/>
                <w:lang w:val="uk-UA"/>
              </w:rPr>
              <w:t>2090 (2095)+</w:t>
            </w:r>
          </w:p>
          <w:p w:rsidR="0042014F" w:rsidRPr="004559D8" w:rsidRDefault="0042014F" w:rsidP="0083365F">
            <w:pPr>
              <w:pStyle w:val="TableParagraph"/>
              <w:spacing w:before="1"/>
              <w:ind w:left="131" w:right="120"/>
              <w:jc w:val="center"/>
              <w:rPr>
                <w:sz w:val="20"/>
                <w:lang w:val="uk-UA"/>
              </w:rPr>
            </w:pPr>
            <w:r w:rsidRPr="004559D8">
              <w:rPr>
                <w:sz w:val="20"/>
                <w:lang w:val="uk-UA"/>
              </w:rPr>
              <w:t>2120 – 2130–</w:t>
            </w:r>
          </w:p>
          <w:p w:rsidR="0042014F" w:rsidRPr="004559D8" w:rsidRDefault="0042014F" w:rsidP="0083365F">
            <w:pPr>
              <w:pStyle w:val="TableParagraph"/>
              <w:spacing w:line="229" w:lineRule="exact"/>
              <w:ind w:left="122" w:right="120"/>
              <w:jc w:val="center"/>
              <w:rPr>
                <w:sz w:val="20"/>
                <w:lang w:val="uk-UA"/>
              </w:rPr>
            </w:pPr>
            <w:r w:rsidRPr="004559D8">
              <w:rPr>
                <w:sz w:val="20"/>
                <w:lang w:val="uk-UA"/>
              </w:rPr>
              <w:t>2150 – 2180</w:t>
            </w:r>
          </w:p>
        </w:tc>
        <w:tc>
          <w:tcPr>
            <w:tcW w:w="1161" w:type="dxa"/>
          </w:tcPr>
          <w:p w:rsidR="0042014F" w:rsidRPr="004559D8" w:rsidRDefault="0042014F" w:rsidP="0083365F">
            <w:pPr>
              <w:pStyle w:val="TableParagraph"/>
              <w:spacing w:line="221" w:lineRule="exact"/>
              <w:ind w:left="111"/>
              <w:rPr>
                <w:sz w:val="20"/>
                <w:lang w:val="uk-UA"/>
              </w:rPr>
            </w:pPr>
            <w:r w:rsidRPr="004559D8">
              <w:rPr>
                <w:sz w:val="20"/>
                <w:lang w:val="uk-UA"/>
              </w:rPr>
              <w:t>(позитивне</w:t>
            </w:r>
          </w:p>
          <w:p w:rsidR="0042014F" w:rsidRPr="004559D8" w:rsidRDefault="0042014F" w:rsidP="0083365F">
            <w:pPr>
              <w:pStyle w:val="TableParagraph"/>
              <w:spacing w:line="219" w:lineRule="exact"/>
              <w:ind w:left="164"/>
              <w:rPr>
                <w:sz w:val="20"/>
                <w:lang w:val="uk-UA"/>
              </w:rPr>
            </w:pPr>
            <w:r w:rsidRPr="004559D8">
              <w:rPr>
                <w:sz w:val="20"/>
                <w:lang w:val="uk-UA"/>
              </w:rPr>
              <w:t>значення)</w:t>
            </w:r>
          </w:p>
        </w:tc>
      </w:tr>
      <w:tr w:rsidR="0042014F" w:rsidRPr="004559D8" w:rsidTr="0083365F">
        <w:trPr>
          <w:trHeight w:val="460"/>
        </w:trPr>
        <w:tc>
          <w:tcPr>
            <w:tcW w:w="5779" w:type="dxa"/>
          </w:tcPr>
          <w:p w:rsidR="0042014F" w:rsidRPr="004559D8" w:rsidRDefault="0042014F" w:rsidP="0083365F">
            <w:pPr>
              <w:pStyle w:val="TableParagraph"/>
              <w:spacing w:line="291" w:lineRule="exact"/>
              <w:rPr>
                <w:sz w:val="26"/>
                <w:lang w:val="uk-UA"/>
              </w:rPr>
            </w:pPr>
            <w:r w:rsidRPr="004559D8">
              <w:rPr>
                <w:sz w:val="26"/>
                <w:lang w:val="uk-UA"/>
              </w:rPr>
              <w:t>збиток</w:t>
            </w:r>
          </w:p>
        </w:tc>
        <w:tc>
          <w:tcPr>
            <w:tcW w:w="1137" w:type="dxa"/>
          </w:tcPr>
          <w:p w:rsidR="0042014F" w:rsidRPr="004559D8" w:rsidRDefault="0042014F" w:rsidP="0083365F">
            <w:pPr>
              <w:pStyle w:val="TableParagraph"/>
              <w:spacing w:line="291" w:lineRule="exact"/>
              <w:ind w:left="307"/>
              <w:rPr>
                <w:sz w:val="26"/>
                <w:lang w:val="uk-UA"/>
              </w:rPr>
            </w:pPr>
            <w:r w:rsidRPr="004559D8">
              <w:rPr>
                <w:sz w:val="26"/>
                <w:lang w:val="uk-UA"/>
              </w:rPr>
              <w:t>2195</w:t>
            </w:r>
          </w:p>
        </w:tc>
        <w:tc>
          <w:tcPr>
            <w:tcW w:w="1492" w:type="dxa"/>
            <w:vMerge/>
            <w:tcBorders>
              <w:top w:val="nil"/>
            </w:tcBorders>
          </w:tcPr>
          <w:p w:rsidR="0042014F" w:rsidRPr="004559D8" w:rsidRDefault="0042014F" w:rsidP="0083365F">
            <w:pPr>
              <w:rPr>
                <w:sz w:val="2"/>
                <w:szCs w:val="2"/>
                <w:lang w:val="uk-UA"/>
              </w:rPr>
            </w:pPr>
          </w:p>
        </w:tc>
        <w:tc>
          <w:tcPr>
            <w:tcW w:w="1161" w:type="dxa"/>
          </w:tcPr>
          <w:p w:rsidR="0042014F" w:rsidRPr="004559D8" w:rsidRDefault="0042014F" w:rsidP="0083365F">
            <w:pPr>
              <w:pStyle w:val="TableParagraph"/>
              <w:spacing w:line="221" w:lineRule="exact"/>
              <w:ind w:left="126"/>
              <w:rPr>
                <w:sz w:val="20"/>
                <w:lang w:val="uk-UA"/>
              </w:rPr>
            </w:pPr>
            <w:r w:rsidRPr="004559D8">
              <w:rPr>
                <w:sz w:val="20"/>
                <w:lang w:val="uk-UA"/>
              </w:rPr>
              <w:t>(негативне</w:t>
            </w:r>
          </w:p>
          <w:p w:rsidR="0042014F" w:rsidRPr="004559D8" w:rsidRDefault="0042014F" w:rsidP="0083365F">
            <w:pPr>
              <w:pStyle w:val="TableParagraph"/>
              <w:spacing w:line="219" w:lineRule="exact"/>
              <w:ind w:left="164"/>
              <w:rPr>
                <w:sz w:val="20"/>
                <w:lang w:val="uk-UA"/>
              </w:rPr>
            </w:pPr>
            <w:r w:rsidRPr="004559D8">
              <w:rPr>
                <w:sz w:val="20"/>
                <w:lang w:val="uk-UA"/>
              </w:rPr>
              <w:t>значення)</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spacing w:line="242" w:lineRule="auto"/>
        <w:ind w:right="652"/>
        <w:jc w:val="both"/>
        <w:rPr>
          <w:lang w:val="uk-UA"/>
        </w:rPr>
      </w:pPr>
      <w:r w:rsidRPr="004559D8">
        <w:rPr>
          <w:lang w:val="uk-UA"/>
        </w:rPr>
        <w:t>Перелік додаткових статей Звіту про фінансові результати (до розрахунку результату від операційної діяльності) наведено в таблиці 3.4.</w:t>
      </w:r>
    </w:p>
    <w:p w:rsidR="0042014F" w:rsidRPr="004559D8" w:rsidRDefault="0042014F" w:rsidP="0042014F">
      <w:pPr>
        <w:pStyle w:val="a3"/>
        <w:spacing w:before="8"/>
        <w:ind w:left="0" w:firstLine="0"/>
        <w:rPr>
          <w:sz w:val="27"/>
          <w:lang w:val="uk-UA"/>
        </w:rPr>
      </w:pPr>
    </w:p>
    <w:p w:rsidR="0042014F" w:rsidRPr="004559D8" w:rsidRDefault="0042014F" w:rsidP="0042014F">
      <w:pPr>
        <w:pStyle w:val="a3"/>
        <w:spacing w:before="1" w:after="6"/>
        <w:ind w:right="654"/>
        <w:jc w:val="both"/>
        <w:rPr>
          <w:lang w:val="uk-UA"/>
        </w:rPr>
      </w:pPr>
      <w:r w:rsidRPr="004559D8">
        <w:rPr>
          <w:lang w:val="uk-UA"/>
        </w:rPr>
        <w:t>Таблиця 3.4– Перелік додаткових статей Звіту про фінансові результати (до розрахунку результату від операційної діяльності)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6"/>
        <w:gridCol w:w="1704"/>
      </w:tblGrid>
      <w:tr w:rsidR="0042014F" w:rsidRPr="004559D8" w:rsidTr="0083365F">
        <w:trPr>
          <w:trHeight w:val="599"/>
        </w:trPr>
        <w:tc>
          <w:tcPr>
            <w:tcW w:w="7906" w:type="dxa"/>
          </w:tcPr>
          <w:p w:rsidR="0042014F" w:rsidRPr="004559D8" w:rsidRDefault="0042014F" w:rsidP="0083365F">
            <w:pPr>
              <w:pStyle w:val="TableParagraph"/>
              <w:spacing w:line="291" w:lineRule="exact"/>
              <w:ind w:left="3556" w:right="3549"/>
              <w:jc w:val="center"/>
              <w:rPr>
                <w:sz w:val="26"/>
                <w:lang w:val="uk-UA"/>
              </w:rPr>
            </w:pPr>
            <w:r w:rsidRPr="004559D8">
              <w:rPr>
                <w:sz w:val="26"/>
                <w:lang w:val="uk-UA"/>
              </w:rPr>
              <w:t>Стаття</w:t>
            </w:r>
          </w:p>
        </w:tc>
        <w:tc>
          <w:tcPr>
            <w:tcW w:w="1704" w:type="dxa"/>
          </w:tcPr>
          <w:p w:rsidR="0042014F" w:rsidRPr="004559D8" w:rsidRDefault="0042014F" w:rsidP="0083365F">
            <w:pPr>
              <w:pStyle w:val="TableParagraph"/>
              <w:spacing w:line="291" w:lineRule="exact"/>
              <w:ind w:left="155" w:right="146"/>
              <w:jc w:val="center"/>
              <w:rPr>
                <w:sz w:val="26"/>
                <w:lang w:val="uk-UA"/>
              </w:rPr>
            </w:pPr>
            <w:r w:rsidRPr="004559D8">
              <w:rPr>
                <w:sz w:val="26"/>
                <w:lang w:val="uk-UA"/>
              </w:rPr>
              <w:t>Код рядка</w:t>
            </w:r>
          </w:p>
        </w:tc>
      </w:tr>
      <w:tr w:rsidR="0042014F" w:rsidRPr="004559D8" w:rsidTr="0083365F">
        <w:trPr>
          <w:trHeight w:val="594"/>
        </w:trPr>
        <w:tc>
          <w:tcPr>
            <w:tcW w:w="7906" w:type="dxa"/>
          </w:tcPr>
          <w:p w:rsidR="0042014F" w:rsidRPr="004559D8" w:rsidRDefault="0042014F" w:rsidP="0083365F">
            <w:pPr>
              <w:pStyle w:val="TableParagraph"/>
              <w:spacing w:line="291" w:lineRule="exact"/>
              <w:rPr>
                <w:sz w:val="26"/>
                <w:lang w:val="uk-UA"/>
              </w:rPr>
            </w:pPr>
            <w:r w:rsidRPr="004559D8">
              <w:rPr>
                <w:sz w:val="26"/>
                <w:lang w:val="uk-UA"/>
              </w:rPr>
              <w:t>Дохід від зміни вартості активів, які оцінюються за справедливою</w:t>
            </w:r>
          </w:p>
          <w:p w:rsidR="0042014F" w:rsidRPr="004559D8" w:rsidRDefault="0042014F" w:rsidP="0083365F">
            <w:pPr>
              <w:pStyle w:val="TableParagraph"/>
              <w:spacing w:line="284" w:lineRule="exact"/>
              <w:rPr>
                <w:sz w:val="26"/>
                <w:lang w:val="uk-UA"/>
              </w:rPr>
            </w:pPr>
            <w:r w:rsidRPr="004559D8">
              <w:rPr>
                <w:sz w:val="26"/>
                <w:lang w:val="uk-UA"/>
              </w:rPr>
              <w:t>вартістю</w:t>
            </w:r>
          </w:p>
        </w:tc>
        <w:tc>
          <w:tcPr>
            <w:tcW w:w="1704" w:type="dxa"/>
          </w:tcPr>
          <w:p w:rsidR="0042014F" w:rsidRPr="004559D8" w:rsidRDefault="0042014F" w:rsidP="0083365F">
            <w:pPr>
              <w:pStyle w:val="TableParagraph"/>
              <w:spacing w:before="155"/>
              <w:ind w:left="150" w:right="147"/>
              <w:jc w:val="center"/>
              <w:rPr>
                <w:sz w:val="24"/>
                <w:lang w:val="uk-UA"/>
              </w:rPr>
            </w:pPr>
            <w:r w:rsidRPr="004559D8">
              <w:rPr>
                <w:sz w:val="24"/>
                <w:lang w:val="uk-UA"/>
              </w:rPr>
              <w:t>2121</w:t>
            </w:r>
          </w:p>
        </w:tc>
      </w:tr>
      <w:tr w:rsidR="0042014F" w:rsidRPr="004559D8" w:rsidTr="0083365F">
        <w:trPr>
          <w:trHeight w:val="599"/>
        </w:trPr>
        <w:tc>
          <w:tcPr>
            <w:tcW w:w="7906" w:type="dxa"/>
          </w:tcPr>
          <w:p w:rsidR="0042014F" w:rsidRPr="004559D8" w:rsidRDefault="0042014F" w:rsidP="0083365F">
            <w:pPr>
              <w:pStyle w:val="TableParagraph"/>
              <w:spacing w:line="291" w:lineRule="exact"/>
              <w:rPr>
                <w:sz w:val="26"/>
                <w:lang w:val="uk-UA"/>
              </w:rPr>
            </w:pPr>
            <w:r w:rsidRPr="004559D8">
              <w:rPr>
                <w:sz w:val="26"/>
                <w:lang w:val="uk-UA"/>
              </w:rPr>
              <w:t>Дохід від первісного визнання біологічних активів і</w:t>
            </w:r>
          </w:p>
          <w:p w:rsidR="0042014F" w:rsidRPr="004559D8" w:rsidRDefault="0042014F" w:rsidP="0083365F">
            <w:pPr>
              <w:pStyle w:val="TableParagraph"/>
              <w:spacing w:line="289" w:lineRule="exact"/>
              <w:rPr>
                <w:sz w:val="26"/>
                <w:lang w:val="uk-UA"/>
              </w:rPr>
            </w:pPr>
            <w:r w:rsidRPr="004559D8">
              <w:rPr>
                <w:sz w:val="26"/>
                <w:lang w:val="uk-UA"/>
              </w:rPr>
              <w:t>сільськогосподарської продукції</w:t>
            </w:r>
          </w:p>
        </w:tc>
        <w:tc>
          <w:tcPr>
            <w:tcW w:w="1704" w:type="dxa"/>
          </w:tcPr>
          <w:p w:rsidR="0042014F" w:rsidRPr="004559D8" w:rsidRDefault="0042014F" w:rsidP="0083365F">
            <w:pPr>
              <w:pStyle w:val="TableParagraph"/>
              <w:spacing w:before="155"/>
              <w:ind w:left="150" w:right="147"/>
              <w:jc w:val="center"/>
              <w:rPr>
                <w:sz w:val="24"/>
                <w:lang w:val="uk-UA"/>
              </w:rPr>
            </w:pPr>
            <w:r w:rsidRPr="004559D8">
              <w:rPr>
                <w:sz w:val="24"/>
                <w:lang w:val="uk-UA"/>
              </w:rPr>
              <w:t>2122</w:t>
            </w:r>
          </w:p>
        </w:tc>
      </w:tr>
      <w:tr w:rsidR="0042014F" w:rsidRPr="004559D8" w:rsidTr="0083365F">
        <w:trPr>
          <w:trHeight w:val="594"/>
        </w:trPr>
        <w:tc>
          <w:tcPr>
            <w:tcW w:w="7906" w:type="dxa"/>
          </w:tcPr>
          <w:p w:rsidR="0042014F" w:rsidRPr="004559D8" w:rsidRDefault="0042014F" w:rsidP="0083365F">
            <w:pPr>
              <w:pStyle w:val="TableParagraph"/>
              <w:spacing w:line="291" w:lineRule="exact"/>
              <w:rPr>
                <w:sz w:val="26"/>
                <w:lang w:val="uk-UA"/>
              </w:rPr>
            </w:pPr>
            <w:r w:rsidRPr="004559D8">
              <w:rPr>
                <w:sz w:val="26"/>
                <w:lang w:val="uk-UA"/>
              </w:rPr>
              <w:t>Витрати від зміни вартості активів, які оцінюються за справедливою</w:t>
            </w:r>
          </w:p>
          <w:p w:rsidR="0042014F" w:rsidRPr="004559D8" w:rsidRDefault="0042014F" w:rsidP="0083365F">
            <w:pPr>
              <w:pStyle w:val="TableParagraph"/>
              <w:spacing w:line="284" w:lineRule="exact"/>
              <w:rPr>
                <w:sz w:val="26"/>
                <w:lang w:val="uk-UA"/>
              </w:rPr>
            </w:pPr>
            <w:r w:rsidRPr="004559D8">
              <w:rPr>
                <w:sz w:val="26"/>
                <w:lang w:val="uk-UA"/>
              </w:rPr>
              <w:t>вартістю</w:t>
            </w:r>
          </w:p>
        </w:tc>
        <w:tc>
          <w:tcPr>
            <w:tcW w:w="1704" w:type="dxa"/>
          </w:tcPr>
          <w:p w:rsidR="0042014F" w:rsidRPr="004559D8" w:rsidRDefault="0042014F" w:rsidP="0083365F">
            <w:pPr>
              <w:pStyle w:val="TableParagraph"/>
              <w:spacing w:before="155"/>
              <w:ind w:left="150" w:right="147"/>
              <w:jc w:val="center"/>
              <w:rPr>
                <w:sz w:val="24"/>
                <w:lang w:val="uk-UA"/>
              </w:rPr>
            </w:pPr>
            <w:r w:rsidRPr="004559D8">
              <w:rPr>
                <w:sz w:val="24"/>
                <w:lang w:val="uk-UA"/>
              </w:rPr>
              <w:t>2181</w:t>
            </w:r>
          </w:p>
        </w:tc>
      </w:tr>
      <w:tr w:rsidR="0042014F" w:rsidRPr="004559D8" w:rsidTr="0083365F">
        <w:trPr>
          <w:trHeight w:val="599"/>
        </w:trPr>
        <w:tc>
          <w:tcPr>
            <w:tcW w:w="7906" w:type="dxa"/>
          </w:tcPr>
          <w:p w:rsidR="0042014F" w:rsidRPr="004559D8" w:rsidRDefault="0042014F" w:rsidP="0083365F">
            <w:pPr>
              <w:pStyle w:val="TableParagraph"/>
              <w:spacing w:line="291" w:lineRule="exact"/>
              <w:rPr>
                <w:sz w:val="26"/>
                <w:lang w:val="uk-UA"/>
              </w:rPr>
            </w:pPr>
            <w:r w:rsidRPr="004559D8">
              <w:rPr>
                <w:sz w:val="26"/>
                <w:lang w:val="uk-UA"/>
              </w:rPr>
              <w:t>Витрати від первісного визнання біологічних активів і</w:t>
            </w:r>
          </w:p>
          <w:p w:rsidR="0042014F" w:rsidRPr="004559D8" w:rsidRDefault="0042014F" w:rsidP="0083365F">
            <w:pPr>
              <w:pStyle w:val="TableParagraph"/>
              <w:spacing w:before="3" w:line="285" w:lineRule="exact"/>
              <w:rPr>
                <w:sz w:val="26"/>
                <w:lang w:val="uk-UA"/>
              </w:rPr>
            </w:pPr>
            <w:r w:rsidRPr="004559D8">
              <w:rPr>
                <w:sz w:val="26"/>
                <w:lang w:val="uk-UA"/>
              </w:rPr>
              <w:t>сільськогосподарської продукції</w:t>
            </w:r>
          </w:p>
        </w:tc>
        <w:tc>
          <w:tcPr>
            <w:tcW w:w="1704" w:type="dxa"/>
          </w:tcPr>
          <w:p w:rsidR="0042014F" w:rsidRPr="004559D8" w:rsidRDefault="0042014F" w:rsidP="0083365F">
            <w:pPr>
              <w:pStyle w:val="TableParagraph"/>
              <w:spacing w:before="155"/>
              <w:ind w:left="150" w:right="147"/>
              <w:jc w:val="center"/>
              <w:rPr>
                <w:sz w:val="24"/>
                <w:lang w:val="uk-UA"/>
              </w:rPr>
            </w:pPr>
            <w:r w:rsidRPr="004559D8">
              <w:rPr>
                <w:sz w:val="24"/>
                <w:lang w:val="uk-UA"/>
              </w:rPr>
              <w:t>2182</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2"/>
        <w:jc w:val="both"/>
        <w:rPr>
          <w:lang w:val="uk-UA"/>
        </w:rPr>
      </w:pPr>
      <w:r w:rsidRPr="004559D8">
        <w:rPr>
          <w:lang w:val="uk-UA"/>
        </w:rPr>
        <w:t>Результат від звичайної діяльності та чистий прибуток (збиток) визначається за допомогою таких статей (табл. 3.5).</w:t>
      </w:r>
    </w:p>
    <w:p w:rsidR="0042014F" w:rsidRPr="004559D8" w:rsidRDefault="0042014F" w:rsidP="0042014F">
      <w:pPr>
        <w:pStyle w:val="a3"/>
        <w:spacing w:line="242" w:lineRule="auto"/>
        <w:ind w:right="652"/>
        <w:jc w:val="both"/>
        <w:rPr>
          <w:lang w:val="uk-UA"/>
        </w:rPr>
      </w:pPr>
      <w:r w:rsidRPr="004559D8">
        <w:rPr>
          <w:lang w:val="uk-UA"/>
        </w:rPr>
        <w:t>Перелік додаткових статей Звіту про фінансові результати (до розрахунку результату від звичайної діяльності та чистого прибутку (збитку) наведено в табл. 3.6.</w:t>
      </w:r>
    </w:p>
    <w:p w:rsidR="0042014F" w:rsidRPr="004559D8" w:rsidRDefault="0042014F" w:rsidP="0042014F">
      <w:pPr>
        <w:spacing w:line="242" w:lineRule="auto"/>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after="7"/>
        <w:ind w:right="654"/>
        <w:jc w:val="both"/>
        <w:rPr>
          <w:lang w:val="uk-UA"/>
        </w:rPr>
      </w:pPr>
      <w:r w:rsidRPr="004559D8">
        <w:rPr>
          <w:lang w:val="uk-UA"/>
        </w:rPr>
        <w:lastRenderedPageBreak/>
        <w:t>Таблиця 3.5 – Розрахунок результату від звичайної діяльності та чистого прибутку (збитку) в Звіті про фінансові результати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4"/>
        <w:gridCol w:w="1133"/>
        <w:gridCol w:w="2127"/>
        <w:gridCol w:w="1277"/>
      </w:tblGrid>
      <w:tr w:rsidR="0042014F" w:rsidRPr="004559D8" w:rsidTr="0083365F">
        <w:trPr>
          <w:trHeight w:val="599"/>
        </w:trPr>
        <w:tc>
          <w:tcPr>
            <w:tcW w:w="5074" w:type="dxa"/>
          </w:tcPr>
          <w:p w:rsidR="0042014F" w:rsidRPr="004559D8" w:rsidRDefault="0042014F" w:rsidP="0083365F">
            <w:pPr>
              <w:pStyle w:val="TableParagraph"/>
              <w:spacing w:line="291" w:lineRule="exact"/>
              <w:ind w:left="2093" w:right="2086"/>
              <w:jc w:val="center"/>
              <w:rPr>
                <w:sz w:val="26"/>
                <w:lang w:val="uk-UA"/>
              </w:rPr>
            </w:pPr>
            <w:r w:rsidRPr="004559D8">
              <w:rPr>
                <w:sz w:val="26"/>
                <w:lang w:val="uk-UA"/>
              </w:rPr>
              <w:t>Стаття</w:t>
            </w:r>
          </w:p>
        </w:tc>
        <w:tc>
          <w:tcPr>
            <w:tcW w:w="1133" w:type="dxa"/>
          </w:tcPr>
          <w:p w:rsidR="0042014F" w:rsidRPr="004559D8" w:rsidRDefault="0042014F" w:rsidP="0083365F">
            <w:pPr>
              <w:pStyle w:val="TableParagraph"/>
              <w:spacing w:line="291" w:lineRule="exact"/>
              <w:ind w:left="345"/>
              <w:rPr>
                <w:sz w:val="26"/>
                <w:lang w:val="uk-UA"/>
              </w:rPr>
            </w:pPr>
            <w:r w:rsidRPr="004559D8">
              <w:rPr>
                <w:sz w:val="26"/>
                <w:lang w:val="uk-UA"/>
              </w:rPr>
              <w:t>Код</w:t>
            </w:r>
          </w:p>
          <w:p w:rsidR="0042014F" w:rsidRPr="004559D8" w:rsidRDefault="0042014F" w:rsidP="0083365F">
            <w:pPr>
              <w:pStyle w:val="TableParagraph"/>
              <w:spacing w:before="3" w:line="285" w:lineRule="exact"/>
              <w:ind w:left="253"/>
              <w:rPr>
                <w:sz w:val="26"/>
                <w:lang w:val="uk-UA"/>
              </w:rPr>
            </w:pPr>
            <w:r w:rsidRPr="004559D8">
              <w:rPr>
                <w:sz w:val="26"/>
                <w:lang w:val="uk-UA"/>
              </w:rPr>
              <w:t>рядка</w:t>
            </w:r>
          </w:p>
        </w:tc>
        <w:tc>
          <w:tcPr>
            <w:tcW w:w="3404" w:type="dxa"/>
            <w:gridSpan w:val="2"/>
          </w:tcPr>
          <w:p w:rsidR="0042014F" w:rsidRPr="004559D8" w:rsidRDefault="0042014F" w:rsidP="0083365F">
            <w:pPr>
              <w:pStyle w:val="TableParagraph"/>
              <w:spacing w:line="291" w:lineRule="exact"/>
              <w:ind w:left="935"/>
              <w:rPr>
                <w:sz w:val="26"/>
                <w:lang w:val="uk-UA"/>
              </w:rPr>
            </w:pPr>
            <w:r w:rsidRPr="004559D8">
              <w:rPr>
                <w:sz w:val="26"/>
                <w:lang w:val="uk-UA"/>
              </w:rPr>
              <w:t>Дані рахунків</w:t>
            </w:r>
          </w:p>
        </w:tc>
      </w:tr>
      <w:tr w:rsidR="0042014F" w:rsidRPr="00654B55" w:rsidTr="0083365F">
        <w:trPr>
          <w:trHeight w:val="599"/>
        </w:trPr>
        <w:tc>
          <w:tcPr>
            <w:tcW w:w="5074" w:type="dxa"/>
          </w:tcPr>
          <w:p w:rsidR="0042014F" w:rsidRPr="004559D8" w:rsidRDefault="0042014F" w:rsidP="0083365F">
            <w:pPr>
              <w:pStyle w:val="TableParagraph"/>
              <w:spacing w:line="291" w:lineRule="exact"/>
              <w:rPr>
                <w:sz w:val="26"/>
                <w:lang w:val="uk-UA"/>
              </w:rPr>
            </w:pPr>
            <w:r w:rsidRPr="004559D8">
              <w:rPr>
                <w:sz w:val="26"/>
                <w:lang w:val="uk-UA"/>
              </w:rPr>
              <w:t>Фінансовий результат від операційної</w:t>
            </w:r>
          </w:p>
          <w:p w:rsidR="0042014F" w:rsidRPr="004559D8" w:rsidRDefault="0042014F" w:rsidP="0083365F">
            <w:pPr>
              <w:pStyle w:val="TableParagraph"/>
              <w:spacing w:line="289" w:lineRule="exact"/>
              <w:rPr>
                <w:sz w:val="26"/>
                <w:lang w:val="uk-UA"/>
              </w:rPr>
            </w:pPr>
            <w:r w:rsidRPr="004559D8">
              <w:rPr>
                <w:sz w:val="26"/>
                <w:lang w:val="uk-UA"/>
              </w:rPr>
              <w:t>діяльності:</w:t>
            </w:r>
          </w:p>
        </w:tc>
        <w:tc>
          <w:tcPr>
            <w:tcW w:w="1133" w:type="dxa"/>
          </w:tcPr>
          <w:p w:rsidR="0042014F" w:rsidRPr="004559D8" w:rsidRDefault="0042014F" w:rsidP="0083365F">
            <w:pPr>
              <w:pStyle w:val="TableParagraph"/>
              <w:ind w:left="0"/>
              <w:rPr>
                <w:sz w:val="24"/>
                <w:lang w:val="uk-UA"/>
              </w:rPr>
            </w:pPr>
          </w:p>
        </w:tc>
        <w:tc>
          <w:tcPr>
            <w:tcW w:w="3404" w:type="dxa"/>
            <w:gridSpan w:val="2"/>
          </w:tcPr>
          <w:p w:rsidR="0042014F" w:rsidRPr="004559D8" w:rsidRDefault="0042014F" w:rsidP="0083365F">
            <w:pPr>
              <w:pStyle w:val="TableParagraph"/>
              <w:ind w:left="0"/>
              <w:rPr>
                <w:sz w:val="24"/>
                <w:lang w:val="uk-UA"/>
              </w:rPr>
            </w:pPr>
          </w:p>
        </w:tc>
      </w:tr>
      <w:tr w:rsidR="0042014F" w:rsidRPr="004559D8" w:rsidTr="0083365F">
        <w:trPr>
          <w:trHeight w:val="460"/>
        </w:trPr>
        <w:tc>
          <w:tcPr>
            <w:tcW w:w="5074" w:type="dxa"/>
          </w:tcPr>
          <w:p w:rsidR="0042014F" w:rsidRPr="004559D8" w:rsidRDefault="0042014F" w:rsidP="0083365F">
            <w:pPr>
              <w:pStyle w:val="TableParagraph"/>
              <w:spacing w:line="291" w:lineRule="exact"/>
              <w:rPr>
                <w:sz w:val="26"/>
                <w:lang w:val="uk-UA"/>
              </w:rPr>
            </w:pPr>
            <w:r w:rsidRPr="004559D8">
              <w:rPr>
                <w:sz w:val="26"/>
                <w:lang w:val="uk-UA"/>
              </w:rPr>
              <w:t>прибуток</w:t>
            </w:r>
          </w:p>
        </w:tc>
        <w:tc>
          <w:tcPr>
            <w:tcW w:w="1133" w:type="dxa"/>
          </w:tcPr>
          <w:p w:rsidR="0042014F" w:rsidRPr="004559D8" w:rsidRDefault="0042014F" w:rsidP="0083365F">
            <w:pPr>
              <w:pStyle w:val="TableParagraph"/>
              <w:spacing w:line="291" w:lineRule="exact"/>
              <w:ind w:left="280" w:right="281"/>
              <w:jc w:val="center"/>
              <w:rPr>
                <w:sz w:val="26"/>
                <w:lang w:val="uk-UA"/>
              </w:rPr>
            </w:pPr>
            <w:r w:rsidRPr="004559D8">
              <w:rPr>
                <w:sz w:val="26"/>
                <w:lang w:val="uk-UA"/>
              </w:rPr>
              <w:t>2190</w:t>
            </w:r>
          </w:p>
        </w:tc>
        <w:tc>
          <w:tcPr>
            <w:tcW w:w="2127" w:type="dxa"/>
            <w:vMerge w:val="restart"/>
          </w:tcPr>
          <w:p w:rsidR="0042014F" w:rsidRPr="004559D8" w:rsidRDefault="0042014F" w:rsidP="0083365F">
            <w:pPr>
              <w:pStyle w:val="TableParagraph"/>
              <w:spacing w:line="221" w:lineRule="exact"/>
              <w:ind w:left="100" w:right="90"/>
              <w:jc w:val="center"/>
              <w:rPr>
                <w:sz w:val="20"/>
                <w:lang w:val="uk-UA"/>
              </w:rPr>
            </w:pPr>
            <w:r w:rsidRPr="004559D8">
              <w:rPr>
                <w:sz w:val="20"/>
                <w:lang w:val="uk-UA"/>
              </w:rPr>
              <w:t>Ряд.</w:t>
            </w:r>
          </w:p>
          <w:p w:rsidR="0042014F" w:rsidRPr="004559D8" w:rsidRDefault="0042014F" w:rsidP="0083365F">
            <w:pPr>
              <w:pStyle w:val="TableParagraph"/>
              <w:ind w:left="100" w:right="40"/>
              <w:jc w:val="center"/>
              <w:rPr>
                <w:sz w:val="20"/>
                <w:lang w:val="uk-UA"/>
              </w:rPr>
            </w:pPr>
            <w:r w:rsidRPr="004559D8">
              <w:rPr>
                <w:sz w:val="20"/>
                <w:lang w:val="uk-UA"/>
              </w:rPr>
              <w:t>2090 (2095) + 2120 –</w:t>
            </w:r>
          </w:p>
          <w:p w:rsidR="0042014F" w:rsidRPr="004559D8" w:rsidRDefault="0042014F" w:rsidP="0083365F">
            <w:pPr>
              <w:pStyle w:val="TableParagraph"/>
              <w:spacing w:before="1"/>
              <w:ind w:left="100" w:right="88"/>
              <w:jc w:val="center"/>
              <w:rPr>
                <w:sz w:val="20"/>
                <w:lang w:val="uk-UA"/>
              </w:rPr>
            </w:pPr>
            <w:r w:rsidRPr="004559D8">
              <w:rPr>
                <w:sz w:val="20"/>
                <w:lang w:val="uk-UA"/>
              </w:rPr>
              <w:t>2130 – 2150 – 2180</w:t>
            </w:r>
          </w:p>
        </w:tc>
        <w:tc>
          <w:tcPr>
            <w:tcW w:w="1277" w:type="dxa"/>
          </w:tcPr>
          <w:p w:rsidR="0042014F" w:rsidRPr="004559D8" w:rsidRDefault="0042014F" w:rsidP="0083365F">
            <w:pPr>
              <w:pStyle w:val="TableParagraph"/>
              <w:spacing w:line="221" w:lineRule="exact"/>
              <w:ind w:left="161"/>
              <w:rPr>
                <w:sz w:val="20"/>
                <w:lang w:val="uk-UA"/>
              </w:rPr>
            </w:pPr>
            <w:r w:rsidRPr="004559D8">
              <w:rPr>
                <w:sz w:val="20"/>
                <w:lang w:val="uk-UA"/>
              </w:rPr>
              <w:t>(позитивне</w:t>
            </w:r>
          </w:p>
          <w:p w:rsidR="0042014F" w:rsidRPr="004559D8" w:rsidRDefault="0042014F" w:rsidP="0083365F">
            <w:pPr>
              <w:pStyle w:val="TableParagraph"/>
              <w:spacing w:line="219" w:lineRule="exact"/>
              <w:ind w:left="214"/>
              <w:rPr>
                <w:sz w:val="20"/>
                <w:lang w:val="uk-UA"/>
              </w:rPr>
            </w:pPr>
            <w:r w:rsidRPr="004559D8">
              <w:rPr>
                <w:sz w:val="20"/>
                <w:lang w:val="uk-UA"/>
              </w:rPr>
              <w:t>значення)</w:t>
            </w:r>
          </w:p>
        </w:tc>
      </w:tr>
      <w:tr w:rsidR="0042014F" w:rsidRPr="004559D8" w:rsidTr="0083365F">
        <w:trPr>
          <w:trHeight w:val="460"/>
        </w:trPr>
        <w:tc>
          <w:tcPr>
            <w:tcW w:w="5074" w:type="dxa"/>
          </w:tcPr>
          <w:p w:rsidR="0042014F" w:rsidRPr="004559D8" w:rsidRDefault="0042014F" w:rsidP="0083365F">
            <w:pPr>
              <w:pStyle w:val="TableParagraph"/>
              <w:spacing w:line="291" w:lineRule="exact"/>
              <w:rPr>
                <w:sz w:val="26"/>
                <w:lang w:val="uk-UA"/>
              </w:rPr>
            </w:pPr>
            <w:r w:rsidRPr="004559D8">
              <w:rPr>
                <w:sz w:val="26"/>
                <w:lang w:val="uk-UA"/>
              </w:rPr>
              <w:t>збиток</w:t>
            </w:r>
          </w:p>
        </w:tc>
        <w:tc>
          <w:tcPr>
            <w:tcW w:w="1133" w:type="dxa"/>
          </w:tcPr>
          <w:p w:rsidR="0042014F" w:rsidRPr="004559D8" w:rsidRDefault="0042014F" w:rsidP="0083365F">
            <w:pPr>
              <w:pStyle w:val="TableParagraph"/>
              <w:spacing w:line="291" w:lineRule="exact"/>
              <w:ind w:left="280" w:right="281"/>
              <w:jc w:val="center"/>
              <w:rPr>
                <w:sz w:val="26"/>
                <w:lang w:val="uk-UA"/>
              </w:rPr>
            </w:pPr>
            <w:r w:rsidRPr="004559D8">
              <w:rPr>
                <w:sz w:val="26"/>
                <w:lang w:val="uk-UA"/>
              </w:rPr>
              <w:t>2195</w:t>
            </w:r>
          </w:p>
        </w:tc>
        <w:tc>
          <w:tcPr>
            <w:tcW w:w="2127" w:type="dxa"/>
            <w:vMerge/>
            <w:tcBorders>
              <w:top w:val="nil"/>
            </w:tcBorders>
          </w:tcPr>
          <w:p w:rsidR="0042014F" w:rsidRPr="004559D8" w:rsidRDefault="0042014F" w:rsidP="0083365F">
            <w:pPr>
              <w:rPr>
                <w:sz w:val="2"/>
                <w:szCs w:val="2"/>
                <w:lang w:val="uk-UA"/>
              </w:rPr>
            </w:pPr>
          </w:p>
        </w:tc>
        <w:tc>
          <w:tcPr>
            <w:tcW w:w="1277" w:type="dxa"/>
          </w:tcPr>
          <w:p w:rsidR="0042014F" w:rsidRPr="004559D8" w:rsidRDefault="0042014F" w:rsidP="0083365F">
            <w:pPr>
              <w:pStyle w:val="TableParagraph"/>
              <w:spacing w:line="221" w:lineRule="exact"/>
              <w:ind w:left="176"/>
              <w:rPr>
                <w:sz w:val="20"/>
                <w:lang w:val="uk-UA"/>
              </w:rPr>
            </w:pPr>
            <w:r w:rsidRPr="004559D8">
              <w:rPr>
                <w:sz w:val="20"/>
                <w:lang w:val="uk-UA"/>
              </w:rPr>
              <w:t>(негативне</w:t>
            </w:r>
          </w:p>
          <w:p w:rsidR="0042014F" w:rsidRPr="004559D8" w:rsidRDefault="0042014F" w:rsidP="0083365F">
            <w:pPr>
              <w:pStyle w:val="TableParagraph"/>
              <w:spacing w:line="219" w:lineRule="exact"/>
              <w:ind w:left="214"/>
              <w:rPr>
                <w:sz w:val="20"/>
                <w:lang w:val="uk-UA"/>
              </w:rPr>
            </w:pPr>
            <w:r w:rsidRPr="004559D8">
              <w:rPr>
                <w:sz w:val="20"/>
                <w:lang w:val="uk-UA"/>
              </w:rPr>
              <w:t>значення)</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Дохід від участі в капіталі</w:t>
            </w:r>
          </w:p>
        </w:tc>
        <w:tc>
          <w:tcPr>
            <w:tcW w:w="1133" w:type="dxa"/>
          </w:tcPr>
          <w:p w:rsidR="0042014F" w:rsidRPr="004559D8" w:rsidRDefault="0042014F" w:rsidP="0083365F">
            <w:pPr>
              <w:pStyle w:val="TableParagraph"/>
              <w:spacing w:line="277" w:lineRule="exact"/>
              <w:ind w:left="280" w:right="281"/>
              <w:jc w:val="center"/>
              <w:rPr>
                <w:sz w:val="26"/>
                <w:lang w:val="uk-UA"/>
              </w:rPr>
            </w:pPr>
            <w:r w:rsidRPr="004559D8">
              <w:rPr>
                <w:sz w:val="26"/>
                <w:lang w:val="uk-UA"/>
              </w:rPr>
              <w:t>2200</w:t>
            </w:r>
          </w:p>
        </w:tc>
        <w:tc>
          <w:tcPr>
            <w:tcW w:w="3404" w:type="dxa"/>
            <w:gridSpan w:val="2"/>
          </w:tcPr>
          <w:p w:rsidR="0042014F" w:rsidRPr="004559D8" w:rsidRDefault="0042014F" w:rsidP="0083365F">
            <w:pPr>
              <w:pStyle w:val="TableParagraph"/>
              <w:spacing w:line="268" w:lineRule="exact"/>
              <w:ind w:left="968"/>
              <w:rPr>
                <w:sz w:val="24"/>
                <w:lang w:val="uk-UA"/>
              </w:rPr>
            </w:pPr>
            <w:r w:rsidRPr="004559D8">
              <w:rPr>
                <w:sz w:val="24"/>
                <w:lang w:val="uk-UA"/>
              </w:rPr>
              <w:t>Оборот К-т 72</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Інші фінансові доходи</w:t>
            </w:r>
          </w:p>
        </w:tc>
        <w:tc>
          <w:tcPr>
            <w:tcW w:w="1133" w:type="dxa"/>
          </w:tcPr>
          <w:p w:rsidR="0042014F" w:rsidRPr="004559D8" w:rsidRDefault="0042014F" w:rsidP="0083365F">
            <w:pPr>
              <w:pStyle w:val="TableParagraph"/>
              <w:spacing w:line="277" w:lineRule="exact"/>
              <w:ind w:left="280" w:right="281"/>
              <w:jc w:val="center"/>
              <w:rPr>
                <w:sz w:val="26"/>
                <w:lang w:val="uk-UA"/>
              </w:rPr>
            </w:pPr>
            <w:r w:rsidRPr="004559D8">
              <w:rPr>
                <w:sz w:val="26"/>
                <w:lang w:val="uk-UA"/>
              </w:rPr>
              <w:t>2220</w:t>
            </w:r>
          </w:p>
        </w:tc>
        <w:tc>
          <w:tcPr>
            <w:tcW w:w="3404" w:type="dxa"/>
            <w:gridSpan w:val="2"/>
          </w:tcPr>
          <w:p w:rsidR="0042014F" w:rsidRPr="004559D8" w:rsidRDefault="0042014F" w:rsidP="0083365F">
            <w:pPr>
              <w:pStyle w:val="TableParagraph"/>
              <w:spacing w:line="268" w:lineRule="exact"/>
              <w:ind w:left="968"/>
              <w:rPr>
                <w:sz w:val="24"/>
                <w:lang w:val="uk-UA"/>
              </w:rPr>
            </w:pPr>
            <w:r w:rsidRPr="004559D8">
              <w:rPr>
                <w:sz w:val="24"/>
                <w:lang w:val="uk-UA"/>
              </w:rPr>
              <w:t>Оборот К-т 73</w:t>
            </w:r>
          </w:p>
        </w:tc>
      </w:tr>
      <w:tr w:rsidR="0042014F" w:rsidRPr="004559D8" w:rsidTr="0083365F">
        <w:trPr>
          <w:trHeight w:val="301"/>
        </w:trPr>
        <w:tc>
          <w:tcPr>
            <w:tcW w:w="5074" w:type="dxa"/>
          </w:tcPr>
          <w:p w:rsidR="0042014F" w:rsidRPr="004559D8" w:rsidRDefault="0042014F" w:rsidP="0083365F">
            <w:pPr>
              <w:pStyle w:val="TableParagraph"/>
              <w:spacing w:line="282" w:lineRule="exact"/>
              <w:rPr>
                <w:sz w:val="26"/>
                <w:lang w:val="uk-UA"/>
              </w:rPr>
            </w:pPr>
            <w:r w:rsidRPr="004559D8">
              <w:rPr>
                <w:sz w:val="26"/>
                <w:lang w:val="uk-UA"/>
              </w:rPr>
              <w:t>Інші доходи</w:t>
            </w:r>
          </w:p>
        </w:tc>
        <w:tc>
          <w:tcPr>
            <w:tcW w:w="1133" w:type="dxa"/>
          </w:tcPr>
          <w:p w:rsidR="0042014F" w:rsidRPr="004559D8" w:rsidRDefault="0042014F" w:rsidP="0083365F">
            <w:pPr>
              <w:pStyle w:val="TableParagraph"/>
              <w:spacing w:line="282" w:lineRule="exact"/>
              <w:ind w:left="280" w:right="281"/>
              <w:jc w:val="center"/>
              <w:rPr>
                <w:sz w:val="26"/>
                <w:lang w:val="uk-UA"/>
              </w:rPr>
            </w:pPr>
            <w:r w:rsidRPr="004559D8">
              <w:rPr>
                <w:sz w:val="26"/>
                <w:lang w:val="uk-UA"/>
              </w:rPr>
              <w:t>2240</w:t>
            </w:r>
          </w:p>
        </w:tc>
        <w:tc>
          <w:tcPr>
            <w:tcW w:w="3404" w:type="dxa"/>
            <w:gridSpan w:val="2"/>
          </w:tcPr>
          <w:p w:rsidR="0042014F" w:rsidRPr="004559D8" w:rsidRDefault="0042014F" w:rsidP="0083365F">
            <w:pPr>
              <w:pStyle w:val="TableParagraph"/>
              <w:spacing w:line="268" w:lineRule="exact"/>
              <w:ind w:left="968"/>
              <w:rPr>
                <w:sz w:val="24"/>
                <w:lang w:val="uk-UA"/>
              </w:rPr>
            </w:pPr>
            <w:r w:rsidRPr="004559D8">
              <w:rPr>
                <w:sz w:val="24"/>
                <w:lang w:val="uk-UA"/>
              </w:rPr>
              <w:t>Оборот К-т 74</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Фінансові витрати</w:t>
            </w:r>
          </w:p>
        </w:tc>
        <w:tc>
          <w:tcPr>
            <w:tcW w:w="1133" w:type="dxa"/>
          </w:tcPr>
          <w:p w:rsidR="0042014F" w:rsidRPr="004559D8" w:rsidRDefault="0042014F" w:rsidP="0083365F">
            <w:pPr>
              <w:pStyle w:val="TableParagraph"/>
              <w:spacing w:line="277" w:lineRule="exact"/>
              <w:ind w:left="280" w:right="281"/>
              <w:jc w:val="center"/>
              <w:rPr>
                <w:sz w:val="26"/>
                <w:lang w:val="uk-UA"/>
              </w:rPr>
            </w:pPr>
            <w:r w:rsidRPr="004559D8">
              <w:rPr>
                <w:sz w:val="26"/>
                <w:lang w:val="uk-UA"/>
              </w:rPr>
              <w:t>2250</w:t>
            </w:r>
          </w:p>
        </w:tc>
        <w:tc>
          <w:tcPr>
            <w:tcW w:w="3404" w:type="dxa"/>
            <w:gridSpan w:val="2"/>
          </w:tcPr>
          <w:p w:rsidR="0042014F" w:rsidRPr="004559D8" w:rsidRDefault="0042014F" w:rsidP="0083365F">
            <w:pPr>
              <w:pStyle w:val="TableParagraph"/>
              <w:spacing w:line="268" w:lineRule="exact"/>
              <w:ind w:left="963"/>
              <w:rPr>
                <w:sz w:val="24"/>
                <w:lang w:val="uk-UA"/>
              </w:rPr>
            </w:pPr>
            <w:r w:rsidRPr="004559D8">
              <w:rPr>
                <w:sz w:val="24"/>
                <w:lang w:val="uk-UA"/>
              </w:rPr>
              <w:t>Оборот Д-т 95</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Втрати від участі в капіталі</w:t>
            </w:r>
          </w:p>
        </w:tc>
        <w:tc>
          <w:tcPr>
            <w:tcW w:w="1133" w:type="dxa"/>
          </w:tcPr>
          <w:p w:rsidR="0042014F" w:rsidRPr="004559D8" w:rsidRDefault="0042014F" w:rsidP="0083365F">
            <w:pPr>
              <w:pStyle w:val="TableParagraph"/>
              <w:spacing w:line="277" w:lineRule="exact"/>
              <w:ind w:left="280" w:right="281"/>
              <w:jc w:val="center"/>
              <w:rPr>
                <w:sz w:val="26"/>
                <w:lang w:val="uk-UA"/>
              </w:rPr>
            </w:pPr>
            <w:r w:rsidRPr="004559D8">
              <w:rPr>
                <w:sz w:val="26"/>
                <w:lang w:val="uk-UA"/>
              </w:rPr>
              <w:t>2255</w:t>
            </w:r>
          </w:p>
        </w:tc>
        <w:tc>
          <w:tcPr>
            <w:tcW w:w="3404" w:type="dxa"/>
            <w:gridSpan w:val="2"/>
          </w:tcPr>
          <w:p w:rsidR="0042014F" w:rsidRPr="004559D8" w:rsidRDefault="0042014F" w:rsidP="0083365F">
            <w:pPr>
              <w:pStyle w:val="TableParagraph"/>
              <w:spacing w:line="268" w:lineRule="exact"/>
              <w:ind w:left="963"/>
              <w:rPr>
                <w:sz w:val="24"/>
                <w:lang w:val="uk-UA"/>
              </w:rPr>
            </w:pPr>
            <w:r w:rsidRPr="004559D8">
              <w:rPr>
                <w:sz w:val="24"/>
                <w:lang w:val="uk-UA"/>
              </w:rPr>
              <w:t>Оборот Д-т 96</w:t>
            </w:r>
          </w:p>
        </w:tc>
      </w:tr>
      <w:tr w:rsidR="0042014F" w:rsidRPr="004559D8" w:rsidTr="0083365F">
        <w:trPr>
          <w:trHeight w:val="302"/>
        </w:trPr>
        <w:tc>
          <w:tcPr>
            <w:tcW w:w="5074" w:type="dxa"/>
          </w:tcPr>
          <w:p w:rsidR="0042014F" w:rsidRPr="004559D8" w:rsidRDefault="0042014F" w:rsidP="0083365F">
            <w:pPr>
              <w:pStyle w:val="TableParagraph"/>
              <w:spacing w:line="282" w:lineRule="exact"/>
              <w:rPr>
                <w:sz w:val="26"/>
                <w:lang w:val="uk-UA"/>
              </w:rPr>
            </w:pPr>
            <w:r w:rsidRPr="004559D8">
              <w:rPr>
                <w:sz w:val="26"/>
                <w:lang w:val="uk-UA"/>
              </w:rPr>
              <w:t>Інші витрати</w:t>
            </w:r>
          </w:p>
        </w:tc>
        <w:tc>
          <w:tcPr>
            <w:tcW w:w="1133" w:type="dxa"/>
          </w:tcPr>
          <w:p w:rsidR="0042014F" w:rsidRPr="004559D8" w:rsidRDefault="0042014F" w:rsidP="0083365F">
            <w:pPr>
              <w:pStyle w:val="TableParagraph"/>
              <w:spacing w:line="282" w:lineRule="exact"/>
              <w:ind w:left="280" w:right="281"/>
              <w:jc w:val="center"/>
              <w:rPr>
                <w:sz w:val="26"/>
                <w:lang w:val="uk-UA"/>
              </w:rPr>
            </w:pPr>
            <w:r w:rsidRPr="004559D8">
              <w:rPr>
                <w:sz w:val="26"/>
                <w:lang w:val="uk-UA"/>
              </w:rPr>
              <w:t>2270</w:t>
            </w:r>
          </w:p>
        </w:tc>
        <w:tc>
          <w:tcPr>
            <w:tcW w:w="3404" w:type="dxa"/>
            <w:gridSpan w:val="2"/>
          </w:tcPr>
          <w:p w:rsidR="0042014F" w:rsidRPr="004559D8" w:rsidRDefault="0042014F" w:rsidP="0083365F">
            <w:pPr>
              <w:pStyle w:val="TableParagraph"/>
              <w:spacing w:line="268" w:lineRule="exact"/>
              <w:ind w:left="963"/>
              <w:rPr>
                <w:sz w:val="24"/>
                <w:lang w:val="uk-UA"/>
              </w:rPr>
            </w:pPr>
            <w:r w:rsidRPr="004559D8">
              <w:rPr>
                <w:sz w:val="24"/>
                <w:lang w:val="uk-UA"/>
              </w:rPr>
              <w:t>Оборот Д-т 97</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Фінансовий результат до оподаткування:</w:t>
            </w:r>
          </w:p>
        </w:tc>
        <w:tc>
          <w:tcPr>
            <w:tcW w:w="1133" w:type="dxa"/>
          </w:tcPr>
          <w:p w:rsidR="0042014F" w:rsidRPr="004559D8" w:rsidRDefault="0042014F" w:rsidP="0083365F">
            <w:pPr>
              <w:pStyle w:val="TableParagraph"/>
              <w:ind w:left="0"/>
              <w:rPr>
                <w:lang w:val="uk-UA"/>
              </w:rPr>
            </w:pPr>
          </w:p>
        </w:tc>
        <w:tc>
          <w:tcPr>
            <w:tcW w:w="3404" w:type="dxa"/>
            <w:gridSpan w:val="2"/>
          </w:tcPr>
          <w:p w:rsidR="0042014F" w:rsidRPr="004559D8" w:rsidRDefault="0042014F" w:rsidP="0083365F">
            <w:pPr>
              <w:pStyle w:val="TableParagraph"/>
              <w:ind w:left="0"/>
              <w:rPr>
                <w:lang w:val="uk-UA"/>
              </w:rPr>
            </w:pPr>
          </w:p>
        </w:tc>
      </w:tr>
      <w:tr w:rsidR="0042014F" w:rsidRPr="004559D8" w:rsidTr="0083365F">
        <w:trPr>
          <w:trHeight w:val="460"/>
        </w:trPr>
        <w:tc>
          <w:tcPr>
            <w:tcW w:w="5074" w:type="dxa"/>
          </w:tcPr>
          <w:p w:rsidR="0042014F" w:rsidRPr="004559D8" w:rsidRDefault="0042014F" w:rsidP="0083365F">
            <w:pPr>
              <w:pStyle w:val="TableParagraph"/>
              <w:spacing w:line="291" w:lineRule="exact"/>
              <w:rPr>
                <w:sz w:val="26"/>
                <w:lang w:val="uk-UA"/>
              </w:rPr>
            </w:pPr>
            <w:r w:rsidRPr="004559D8">
              <w:rPr>
                <w:sz w:val="26"/>
                <w:lang w:val="uk-UA"/>
              </w:rPr>
              <w:t>прибуток</w:t>
            </w:r>
          </w:p>
        </w:tc>
        <w:tc>
          <w:tcPr>
            <w:tcW w:w="1133" w:type="dxa"/>
          </w:tcPr>
          <w:p w:rsidR="0042014F" w:rsidRPr="004559D8" w:rsidRDefault="0042014F" w:rsidP="0083365F">
            <w:pPr>
              <w:pStyle w:val="TableParagraph"/>
              <w:spacing w:line="291" w:lineRule="exact"/>
              <w:ind w:left="280" w:right="281"/>
              <w:jc w:val="center"/>
              <w:rPr>
                <w:sz w:val="26"/>
                <w:lang w:val="uk-UA"/>
              </w:rPr>
            </w:pPr>
            <w:r w:rsidRPr="004559D8">
              <w:rPr>
                <w:sz w:val="26"/>
                <w:lang w:val="uk-UA"/>
              </w:rPr>
              <w:t>2290</w:t>
            </w:r>
          </w:p>
        </w:tc>
        <w:tc>
          <w:tcPr>
            <w:tcW w:w="2127" w:type="dxa"/>
            <w:vMerge w:val="restart"/>
          </w:tcPr>
          <w:p w:rsidR="0042014F" w:rsidRPr="004559D8" w:rsidRDefault="0042014F" w:rsidP="0083365F">
            <w:pPr>
              <w:pStyle w:val="TableParagraph"/>
              <w:spacing w:line="244" w:lineRule="exact"/>
              <w:ind w:left="100" w:right="90"/>
              <w:jc w:val="center"/>
              <w:rPr>
                <w:lang w:val="uk-UA"/>
              </w:rPr>
            </w:pPr>
            <w:r w:rsidRPr="004559D8">
              <w:rPr>
                <w:lang w:val="uk-UA"/>
              </w:rPr>
              <w:t>Ряд.</w:t>
            </w:r>
          </w:p>
          <w:p w:rsidR="0042014F" w:rsidRPr="004559D8" w:rsidRDefault="0042014F" w:rsidP="0083365F">
            <w:pPr>
              <w:pStyle w:val="TableParagraph"/>
              <w:spacing w:before="1"/>
              <w:ind w:left="100" w:right="31"/>
              <w:jc w:val="center"/>
              <w:rPr>
                <w:lang w:val="uk-UA"/>
              </w:rPr>
            </w:pPr>
            <w:r w:rsidRPr="004559D8">
              <w:rPr>
                <w:lang w:val="uk-UA"/>
              </w:rPr>
              <w:t>2190 (2195) +2200</w:t>
            </w:r>
          </w:p>
          <w:p w:rsidR="0042014F" w:rsidRPr="004559D8" w:rsidRDefault="0042014F" w:rsidP="0083365F">
            <w:pPr>
              <w:pStyle w:val="TableParagraph"/>
              <w:spacing w:before="2" w:line="251" w:lineRule="exact"/>
              <w:ind w:left="100" w:right="93"/>
              <w:jc w:val="center"/>
              <w:rPr>
                <w:lang w:val="uk-UA"/>
              </w:rPr>
            </w:pPr>
            <w:r w:rsidRPr="004559D8">
              <w:rPr>
                <w:lang w:val="uk-UA"/>
              </w:rPr>
              <w:t>+2240 – 2250 –2255</w:t>
            </w:r>
          </w:p>
          <w:p w:rsidR="0042014F" w:rsidRPr="004559D8" w:rsidRDefault="0042014F" w:rsidP="0083365F">
            <w:pPr>
              <w:pStyle w:val="TableParagraph"/>
              <w:spacing w:line="241" w:lineRule="exact"/>
              <w:ind w:left="100" w:right="83"/>
              <w:jc w:val="center"/>
              <w:rPr>
                <w:lang w:val="uk-UA"/>
              </w:rPr>
            </w:pPr>
            <w:r w:rsidRPr="004559D8">
              <w:rPr>
                <w:lang w:val="uk-UA"/>
              </w:rPr>
              <w:t>– 2270</w:t>
            </w:r>
          </w:p>
        </w:tc>
        <w:tc>
          <w:tcPr>
            <w:tcW w:w="1277" w:type="dxa"/>
          </w:tcPr>
          <w:p w:rsidR="0042014F" w:rsidRPr="004559D8" w:rsidRDefault="0042014F" w:rsidP="0083365F">
            <w:pPr>
              <w:pStyle w:val="TableParagraph"/>
              <w:spacing w:line="221" w:lineRule="exact"/>
              <w:ind w:left="161"/>
              <w:rPr>
                <w:sz w:val="20"/>
                <w:lang w:val="uk-UA"/>
              </w:rPr>
            </w:pPr>
            <w:r w:rsidRPr="004559D8">
              <w:rPr>
                <w:sz w:val="20"/>
                <w:lang w:val="uk-UA"/>
              </w:rPr>
              <w:t>(позитивне</w:t>
            </w:r>
          </w:p>
          <w:p w:rsidR="0042014F" w:rsidRPr="004559D8" w:rsidRDefault="0042014F" w:rsidP="0083365F">
            <w:pPr>
              <w:pStyle w:val="TableParagraph"/>
              <w:spacing w:line="219" w:lineRule="exact"/>
              <w:ind w:left="214"/>
              <w:rPr>
                <w:sz w:val="20"/>
                <w:lang w:val="uk-UA"/>
              </w:rPr>
            </w:pPr>
            <w:r w:rsidRPr="004559D8">
              <w:rPr>
                <w:sz w:val="20"/>
                <w:lang w:val="uk-UA"/>
              </w:rPr>
              <w:t>значення)</w:t>
            </w:r>
          </w:p>
        </w:tc>
      </w:tr>
      <w:tr w:rsidR="0042014F" w:rsidRPr="004559D8" w:rsidTr="0083365F">
        <w:trPr>
          <w:trHeight w:val="542"/>
        </w:trPr>
        <w:tc>
          <w:tcPr>
            <w:tcW w:w="5074" w:type="dxa"/>
          </w:tcPr>
          <w:p w:rsidR="0042014F" w:rsidRPr="004559D8" w:rsidRDefault="0042014F" w:rsidP="0083365F">
            <w:pPr>
              <w:pStyle w:val="TableParagraph"/>
              <w:spacing w:line="291" w:lineRule="exact"/>
              <w:rPr>
                <w:sz w:val="26"/>
                <w:lang w:val="uk-UA"/>
              </w:rPr>
            </w:pPr>
            <w:r w:rsidRPr="004559D8">
              <w:rPr>
                <w:sz w:val="26"/>
                <w:lang w:val="uk-UA"/>
              </w:rPr>
              <w:t>збиток</w:t>
            </w:r>
          </w:p>
        </w:tc>
        <w:tc>
          <w:tcPr>
            <w:tcW w:w="1133" w:type="dxa"/>
          </w:tcPr>
          <w:p w:rsidR="0042014F" w:rsidRPr="004559D8" w:rsidRDefault="0042014F" w:rsidP="0083365F">
            <w:pPr>
              <w:pStyle w:val="TableParagraph"/>
              <w:spacing w:line="291" w:lineRule="exact"/>
              <w:ind w:left="280" w:right="281"/>
              <w:jc w:val="center"/>
              <w:rPr>
                <w:sz w:val="26"/>
                <w:lang w:val="uk-UA"/>
              </w:rPr>
            </w:pPr>
            <w:r w:rsidRPr="004559D8">
              <w:rPr>
                <w:sz w:val="26"/>
                <w:lang w:val="uk-UA"/>
              </w:rPr>
              <w:t>2295</w:t>
            </w:r>
          </w:p>
        </w:tc>
        <w:tc>
          <w:tcPr>
            <w:tcW w:w="2127" w:type="dxa"/>
            <w:vMerge/>
            <w:tcBorders>
              <w:top w:val="nil"/>
            </w:tcBorders>
          </w:tcPr>
          <w:p w:rsidR="0042014F" w:rsidRPr="004559D8" w:rsidRDefault="0042014F" w:rsidP="0083365F">
            <w:pPr>
              <w:rPr>
                <w:sz w:val="2"/>
                <w:szCs w:val="2"/>
                <w:lang w:val="uk-UA"/>
              </w:rPr>
            </w:pPr>
          </w:p>
        </w:tc>
        <w:tc>
          <w:tcPr>
            <w:tcW w:w="1277" w:type="dxa"/>
          </w:tcPr>
          <w:p w:rsidR="0042014F" w:rsidRPr="004559D8" w:rsidRDefault="0042014F" w:rsidP="0083365F">
            <w:pPr>
              <w:pStyle w:val="TableParagraph"/>
              <w:ind w:left="214" w:right="154" w:hanging="39"/>
              <w:rPr>
                <w:sz w:val="20"/>
                <w:lang w:val="uk-UA"/>
              </w:rPr>
            </w:pPr>
            <w:r w:rsidRPr="004559D8">
              <w:rPr>
                <w:sz w:val="20"/>
                <w:lang w:val="uk-UA"/>
              </w:rPr>
              <w:t>(негативне значення)</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Витрати (дохід) з податку на прибуток</w:t>
            </w:r>
          </w:p>
        </w:tc>
        <w:tc>
          <w:tcPr>
            <w:tcW w:w="1133" w:type="dxa"/>
          </w:tcPr>
          <w:p w:rsidR="0042014F" w:rsidRPr="004559D8" w:rsidRDefault="0042014F" w:rsidP="0083365F">
            <w:pPr>
              <w:pStyle w:val="TableParagraph"/>
              <w:spacing w:line="277" w:lineRule="exact"/>
              <w:ind w:left="280" w:right="281"/>
              <w:jc w:val="center"/>
              <w:rPr>
                <w:sz w:val="26"/>
                <w:lang w:val="uk-UA"/>
              </w:rPr>
            </w:pPr>
            <w:r w:rsidRPr="004559D8">
              <w:rPr>
                <w:sz w:val="26"/>
                <w:lang w:val="uk-UA"/>
              </w:rPr>
              <w:t>2300</w:t>
            </w:r>
          </w:p>
        </w:tc>
        <w:tc>
          <w:tcPr>
            <w:tcW w:w="3404" w:type="dxa"/>
            <w:gridSpan w:val="2"/>
          </w:tcPr>
          <w:p w:rsidR="0042014F" w:rsidRPr="004559D8" w:rsidRDefault="0042014F" w:rsidP="0083365F">
            <w:pPr>
              <w:pStyle w:val="TableParagraph"/>
              <w:spacing w:line="268" w:lineRule="exact"/>
              <w:ind w:left="906"/>
              <w:rPr>
                <w:sz w:val="24"/>
                <w:lang w:val="uk-UA"/>
              </w:rPr>
            </w:pPr>
            <w:r w:rsidRPr="004559D8">
              <w:rPr>
                <w:sz w:val="24"/>
                <w:lang w:val="uk-UA"/>
              </w:rPr>
              <w:t>Оборот Д-т 981</w:t>
            </w:r>
          </w:p>
        </w:tc>
      </w:tr>
      <w:tr w:rsidR="0042014F" w:rsidRPr="004559D8" w:rsidTr="0083365F">
        <w:trPr>
          <w:trHeight w:val="599"/>
        </w:trPr>
        <w:tc>
          <w:tcPr>
            <w:tcW w:w="5074" w:type="dxa"/>
          </w:tcPr>
          <w:p w:rsidR="0042014F" w:rsidRPr="004559D8" w:rsidRDefault="0042014F" w:rsidP="0083365F">
            <w:pPr>
              <w:pStyle w:val="TableParagraph"/>
              <w:spacing w:line="291" w:lineRule="exact"/>
              <w:rPr>
                <w:sz w:val="26"/>
                <w:lang w:val="uk-UA"/>
              </w:rPr>
            </w:pPr>
            <w:r w:rsidRPr="004559D8">
              <w:rPr>
                <w:sz w:val="26"/>
                <w:lang w:val="uk-UA"/>
              </w:rPr>
              <w:t>Прибуток (збиток) від припиненої</w:t>
            </w:r>
          </w:p>
          <w:p w:rsidR="0042014F" w:rsidRPr="004559D8" w:rsidRDefault="0042014F" w:rsidP="0083365F">
            <w:pPr>
              <w:pStyle w:val="TableParagraph"/>
              <w:spacing w:before="3" w:line="285" w:lineRule="exact"/>
              <w:rPr>
                <w:sz w:val="26"/>
                <w:lang w:val="uk-UA"/>
              </w:rPr>
            </w:pPr>
            <w:r w:rsidRPr="004559D8">
              <w:rPr>
                <w:sz w:val="26"/>
                <w:lang w:val="uk-UA"/>
              </w:rPr>
              <w:t>діяльності після оподаткування</w:t>
            </w:r>
          </w:p>
        </w:tc>
        <w:tc>
          <w:tcPr>
            <w:tcW w:w="1133" w:type="dxa"/>
          </w:tcPr>
          <w:p w:rsidR="0042014F" w:rsidRPr="004559D8" w:rsidRDefault="0042014F" w:rsidP="0083365F">
            <w:pPr>
              <w:pStyle w:val="TableParagraph"/>
              <w:spacing w:line="291" w:lineRule="exact"/>
              <w:ind w:left="280" w:right="281"/>
              <w:jc w:val="center"/>
              <w:rPr>
                <w:sz w:val="26"/>
                <w:lang w:val="uk-UA"/>
              </w:rPr>
            </w:pPr>
            <w:r w:rsidRPr="004559D8">
              <w:rPr>
                <w:sz w:val="26"/>
                <w:lang w:val="uk-UA"/>
              </w:rPr>
              <w:t>2305</w:t>
            </w:r>
          </w:p>
        </w:tc>
        <w:tc>
          <w:tcPr>
            <w:tcW w:w="3404" w:type="dxa"/>
            <w:gridSpan w:val="2"/>
          </w:tcPr>
          <w:p w:rsidR="0042014F" w:rsidRPr="004559D8" w:rsidRDefault="0042014F" w:rsidP="0083365F">
            <w:pPr>
              <w:pStyle w:val="TableParagraph"/>
              <w:spacing w:line="242" w:lineRule="auto"/>
              <w:ind w:left="1040" w:hanging="860"/>
              <w:rPr>
                <w:sz w:val="24"/>
                <w:lang w:val="uk-UA"/>
              </w:rPr>
            </w:pPr>
            <w:r w:rsidRPr="004559D8">
              <w:rPr>
                <w:sz w:val="24"/>
                <w:lang w:val="uk-UA"/>
              </w:rPr>
              <w:t>Аналітичні дані за рахунками 71, 74, 94, 97</w:t>
            </w:r>
          </w:p>
        </w:tc>
      </w:tr>
      <w:tr w:rsidR="0042014F" w:rsidRPr="004559D8" w:rsidTr="0083365F">
        <w:trPr>
          <w:trHeight w:val="297"/>
        </w:trPr>
        <w:tc>
          <w:tcPr>
            <w:tcW w:w="5074" w:type="dxa"/>
          </w:tcPr>
          <w:p w:rsidR="0042014F" w:rsidRPr="004559D8" w:rsidRDefault="0042014F" w:rsidP="0083365F">
            <w:pPr>
              <w:pStyle w:val="TableParagraph"/>
              <w:spacing w:line="277" w:lineRule="exact"/>
              <w:rPr>
                <w:sz w:val="26"/>
                <w:lang w:val="uk-UA"/>
              </w:rPr>
            </w:pPr>
            <w:r w:rsidRPr="004559D8">
              <w:rPr>
                <w:sz w:val="26"/>
                <w:lang w:val="uk-UA"/>
              </w:rPr>
              <w:t>Чистий:</w:t>
            </w:r>
          </w:p>
        </w:tc>
        <w:tc>
          <w:tcPr>
            <w:tcW w:w="1133" w:type="dxa"/>
          </w:tcPr>
          <w:p w:rsidR="0042014F" w:rsidRPr="004559D8" w:rsidRDefault="0042014F" w:rsidP="0083365F">
            <w:pPr>
              <w:pStyle w:val="TableParagraph"/>
              <w:ind w:left="0"/>
              <w:rPr>
                <w:lang w:val="uk-UA"/>
              </w:rPr>
            </w:pPr>
          </w:p>
        </w:tc>
        <w:tc>
          <w:tcPr>
            <w:tcW w:w="3404" w:type="dxa"/>
            <w:gridSpan w:val="2"/>
          </w:tcPr>
          <w:p w:rsidR="0042014F" w:rsidRPr="004559D8" w:rsidRDefault="0042014F" w:rsidP="0083365F">
            <w:pPr>
              <w:pStyle w:val="TableParagraph"/>
              <w:ind w:left="0"/>
              <w:rPr>
                <w:lang w:val="uk-UA"/>
              </w:rPr>
            </w:pPr>
          </w:p>
        </w:tc>
      </w:tr>
      <w:tr w:rsidR="0042014F" w:rsidRPr="004559D8" w:rsidTr="0083365F">
        <w:trPr>
          <w:trHeight w:val="460"/>
        </w:trPr>
        <w:tc>
          <w:tcPr>
            <w:tcW w:w="5074" w:type="dxa"/>
          </w:tcPr>
          <w:p w:rsidR="0042014F" w:rsidRPr="004559D8" w:rsidRDefault="0042014F" w:rsidP="0083365F">
            <w:pPr>
              <w:pStyle w:val="TableParagraph"/>
              <w:spacing w:line="291" w:lineRule="exact"/>
              <w:rPr>
                <w:sz w:val="26"/>
                <w:lang w:val="uk-UA"/>
              </w:rPr>
            </w:pPr>
            <w:r w:rsidRPr="004559D8">
              <w:rPr>
                <w:sz w:val="26"/>
                <w:lang w:val="uk-UA"/>
              </w:rPr>
              <w:t>прибуток</w:t>
            </w:r>
          </w:p>
        </w:tc>
        <w:tc>
          <w:tcPr>
            <w:tcW w:w="1133" w:type="dxa"/>
          </w:tcPr>
          <w:p w:rsidR="0042014F" w:rsidRPr="004559D8" w:rsidRDefault="0042014F" w:rsidP="0083365F">
            <w:pPr>
              <w:pStyle w:val="TableParagraph"/>
              <w:spacing w:line="291" w:lineRule="exact"/>
              <w:ind w:left="280" w:right="281"/>
              <w:jc w:val="center"/>
              <w:rPr>
                <w:sz w:val="26"/>
                <w:lang w:val="uk-UA"/>
              </w:rPr>
            </w:pPr>
            <w:r w:rsidRPr="004559D8">
              <w:rPr>
                <w:sz w:val="26"/>
                <w:lang w:val="uk-UA"/>
              </w:rPr>
              <w:t>2350</w:t>
            </w:r>
          </w:p>
        </w:tc>
        <w:tc>
          <w:tcPr>
            <w:tcW w:w="2127" w:type="dxa"/>
            <w:vMerge w:val="restart"/>
          </w:tcPr>
          <w:p w:rsidR="0042014F" w:rsidRPr="004559D8" w:rsidRDefault="0042014F" w:rsidP="0083365F">
            <w:pPr>
              <w:pStyle w:val="TableParagraph"/>
              <w:spacing w:line="244" w:lineRule="exact"/>
              <w:ind w:left="100" w:right="90"/>
              <w:jc w:val="center"/>
              <w:rPr>
                <w:lang w:val="uk-UA"/>
              </w:rPr>
            </w:pPr>
            <w:r w:rsidRPr="004559D8">
              <w:rPr>
                <w:lang w:val="uk-UA"/>
              </w:rPr>
              <w:t>Ряд.</w:t>
            </w:r>
          </w:p>
          <w:p w:rsidR="0042014F" w:rsidRPr="004559D8" w:rsidRDefault="0042014F" w:rsidP="0083365F">
            <w:pPr>
              <w:pStyle w:val="TableParagraph"/>
              <w:spacing w:before="1"/>
              <w:ind w:left="100" w:right="34"/>
              <w:jc w:val="center"/>
              <w:rPr>
                <w:lang w:val="uk-UA"/>
              </w:rPr>
            </w:pPr>
            <w:r w:rsidRPr="004559D8">
              <w:rPr>
                <w:lang w:val="uk-UA"/>
              </w:rPr>
              <w:t>2290 (2295) + - (+)</w:t>
            </w:r>
          </w:p>
          <w:p w:rsidR="0042014F" w:rsidRPr="004559D8" w:rsidRDefault="0042014F" w:rsidP="0083365F">
            <w:pPr>
              <w:pStyle w:val="TableParagraph"/>
              <w:spacing w:before="2"/>
              <w:ind w:left="100" w:right="83"/>
              <w:jc w:val="center"/>
              <w:rPr>
                <w:lang w:val="uk-UA"/>
              </w:rPr>
            </w:pPr>
            <w:r w:rsidRPr="004559D8">
              <w:rPr>
                <w:lang w:val="uk-UA"/>
              </w:rPr>
              <w:t>2300 +(-) 2305</w:t>
            </w:r>
          </w:p>
        </w:tc>
        <w:tc>
          <w:tcPr>
            <w:tcW w:w="1277" w:type="dxa"/>
          </w:tcPr>
          <w:p w:rsidR="0042014F" w:rsidRPr="004559D8" w:rsidRDefault="0042014F" w:rsidP="0083365F">
            <w:pPr>
              <w:pStyle w:val="TableParagraph"/>
              <w:spacing w:line="221" w:lineRule="exact"/>
              <w:ind w:left="161"/>
              <w:rPr>
                <w:sz w:val="20"/>
                <w:lang w:val="uk-UA"/>
              </w:rPr>
            </w:pPr>
            <w:r w:rsidRPr="004559D8">
              <w:rPr>
                <w:sz w:val="20"/>
                <w:lang w:val="uk-UA"/>
              </w:rPr>
              <w:t>(позитивне</w:t>
            </w:r>
          </w:p>
          <w:p w:rsidR="0042014F" w:rsidRPr="004559D8" w:rsidRDefault="0042014F" w:rsidP="0083365F">
            <w:pPr>
              <w:pStyle w:val="TableParagraph"/>
              <w:spacing w:line="219" w:lineRule="exact"/>
              <w:ind w:left="214"/>
              <w:rPr>
                <w:sz w:val="20"/>
                <w:lang w:val="uk-UA"/>
              </w:rPr>
            </w:pPr>
            <w:r w:rsidRPr="004559D8">
              <w:rPr>
                <w:sz w:val="20"/>
                <w:lang w:val="uk-UA"/>
              </w:rPr>
              <w:t>значення)</w:t>
            </w:r>
          </w:p>
        </w:tc>
      </w:tr>
      <w:tr w:rsidR="0042014F" w:rsidRPr="004559D8" w:rsidTr="0083365F">
        <w:trPr>
          <w:trHeight w:val="460"/>
        </w:trPr>
        <w:tc>
          <w:tcPr>
            <w:tcW w:w="5074" w:type="dxa"/>
          </w:tcPr>
          <w:p w:rsidR="0042014F" w:rsidRPr="004559D8" w:rsidRDefault="0042014F" w:rsidP="0083365F">
            <w:pPr>
              <w:pStyle w:val="TableParagraph"/>
              <w:spacing w:line="291" w:lineRule="exact"/>
              <w:rPr>
                <w:sz w:val="26"/>
                <w:lang w:val="uk-UA"/>
              </w:rPr>
            </w:pPr>
            <w:r w:rsidRPr="004559D8">
              <w:rPr>
                <w:sz w:val="26"/>
                <w:lang w:val="uk-UA"/>
              </w:rPr>
              <w:t>збиток</w:t>
            </w:r>
          </w:p>
        </w:tc>
        <w:tc>
          <w:tcPr>
            <w:tcW w:w="1133" w:type="dxa"/>
          </w:tcPr>
          <w:p w:rsidR="0042014F" w:rsidRPr="004559D8" w:rsidRDefault="0042014F" w:rsidP="0083365F">
            <w:pPr>
              <w:pStyle w:val="TableParagraph"/>
              <w:spacing w:line="291" w:lineRule="exact"/>
              <w:ind w:left="280" w:right="281"/>
              <w:jc w:val="center"/>
              <w:rPr>
                <w:sz w:val="26"/>
                <w:lang w:val="uk-UA"/>
              </w:rPr>
            </w:pPr>
            <w:r w:rsidRPr="004559D8">
              <w:rPr>
                <w:sz w:val="26"/>
                <w:lang w:val="uk-UA"/>
              </w:rPr>
              <w:t>2355</w:t>
            </w:r>
          </w:p>
        </w:tc>
        <w:tc>
          <w:tcPr>
            <w:tcW w:w="2127" w:type="dxa"/>
            <w:vMerge/>
            <w:tcBorders>
              <w:top w:val="nil"/>
            </w:tcBorders>
          </w:tcPr>
          <w:p w:rsidR="0042014F" w:rsidRPr="004559D8" w:rsidRDefault="0042014F" w:rsidP="0083365F">
            <w:pPr>
              <w:rPr>
                <w:sz w:val="2"/>
                <w:szCs w:val="2"/>
                <w:lang w:val="uk-UA"/>
              </w:rPr>
            </w:pPr>
          </w:p>
        </w:tc>
        <w:tc>
          <w:tcPr>
            <w:tcW w:w="1277" w:type="dxa"/>
          </w:tcPr>
          <w:p w:rsidR="0042014F" w:rsidRPr="004559D8" w:rsidRDefault="0042014F" w:rsidP="0083365F">
            <w:pPr>
              <w:pStyle w:val="TableParagraph"/>
              <w:spacing w:line="221" w:lineRule="exact"/>
              <w:ind w:left="176"/>
              <w:rPr>
                <w:sz w:val="20"/>
                <w:lang w:val="uk-UA"/>
              </w:rPr>
            </w:pPr>
            <w:r w:rsidRPr="004559D8">
              <w:rPr>
                <w:sz w:val="20"/>
                <w:lang w:val="uk-UA"/>
              </w:rPr>
              <w:t>(негативне</w:t>
            </w:r>
          </w:p>
          <w:p w:rsidR="0042014F" w:rsidRPr="004559D8" w:rsidRDefault="0042014F" w:rsidP="0083365F">
            <w:pPr>
              <w:pStyle w:val="TableParagraph"/>
              <w:spacing w:line="219" w:lineRule="exact"/>
              <w:ind w:left="214"/>
              <w:rPr>
                <w:sz w:val="20"/>
                <w:lang w:val="uk-UA"/>
              </w:rPr>
            </w:pPr>
            <w:r w:rsidRPr="004559D8">
              <w:rPr>
                <w:sz w:val="20"/>
                <w:lang w:val="uk-UA"/>
              </w:rPr>
              <w:t>значення)</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spacing w:line="242" w:lineRule="auto"/>
        <w:ind w:right="648"/>
        <w:jc w:val="both"/>
        <w:rPr>
          <w:lang w:val="uk-UA"/>
        </w:rPr>
      </w:pPr>
      <w:r w:rsidRPr="004559D8">
        <w:rPr>
          <w:lang w:val="uk-UA"/>
        </w:rPr>
        <w:t>Таблиця 3.6 – Перелік додаткових статей Звіту про фінансові результати (до розрахунку результату від звичайної діяльності та чистого прибутку(збитку)</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83"/>
        <w:gridCol w:w="1982"/>
      </w:tblGrid>
      <w:tr w:rsidR="0042014F" w:rsidRPr="004559D8" w:rsidTr="0083365F">
        <w:trPr>
          <w:trHeight w:val="594"/>
        </w:trPr>
        <w:tc>
          <w:tcPr>
            <w:tcW w:w="7483" w:type="dxa"/>
          </w:tcPr>
          <w:p w:rsidR="0042014F" w:rsidRPr="004559D8" w:rsidRDefault="0042014F" w:rsidP="0083365F">
            <w:pPr>
              <w:pStyle w:val="TableParagraph"/>
              <w:spacing w:line="291" w:lineRule="exact"/>
              <w:ind w:left="3345" w:right="3337"/>
              <w:jc w:val="center"/>
              <w:rPr>
                <w:sz w:val="26"/>
                <w:lang w:val="uk-UA"/>
              </w:rPr>
            </w:pPr>
            <w:r w:rsidRPr="004559D8">
              <w:rPr>
                <w:sz w:val="26"/>
                <w:lang w:val="uk-UA"/>
              </w:rPr>
              <w:t>Стаття</w:t>
            </w:r>
          </w:p>
        </w:tc>
        <w:tc>
          <w:tcPr>
            <w:tcW w:w="1982" w:type="dxa"/>
          </w:tcPr>
          <w:p w:rsidR="0042014F" w:rsidRPr="004559D8" w:rsidRDefault="0042014F" w:rsidP="0083365F">
            <w:pPr>
              <w:pStyle w:val="TableParagraph"/>
              <w:spacing w:line="291" w:lineRule="exact"/>
              <w:ind w:left="408" w:right="398"/>
              <w:jc w:val="center"/>
              <w:rPr>
                <w:sz w:val="26"/>
                <w:lang w:val="uk-UA"/>
              </w:rPr>
            </w:pPr>
            <w:r w:rsidRPr="004559D8">
              <w:rPr>
                <w:sz w:val="26"/>
                <w:lang w:val="uk-UA"/>
              </w:rPr>
              <w:t>Код рядка</w:t>
            </w:r>
          </w:p>
        </w:tc>
      </w:tr>
      <w:tr w:rsidR="0042014F" w:rsidRPr="004559D8" w:rsidTr="0083365F">
        <w:trPr>
          <w:trHeight w:val="302"/>
        </w:trPr>
        <w:tc>
          <w:tcPr>
            <w:tcW w:w="7483" w:type="dxa"/>
          </w:tcPr>
          <w:p w:rsidR="0042014F" w:rsidRPr="004559D8" w:rsidRDefault="0042014F" w:rsidP="0083365F">
            <w:pPr>
              <w:pStyle w:val="TableParagraph"/>
              <w:spacing w:line="282" w:lineRule="exact"/>
              <w:rPr>
                <w:sz w:val="26"/>
                <w:lang w:val="uk-UA"/>
              </w:rPr>
            </w:pPr>
            <w:r w:rsidRPr="004559D8">
              <w:rPr>
                <w:sz w:val="26"/>
                <w:lang w:val="uk-UA"/>
              </w:rPr>
              <w:t>Дохід від благодійної допомоги</w:t>
            </w:r>
          </w:p>
        </w:tc>
        <w:tc>
          <w:tcPr>
            <w:tcW w:w="1982" w:type="dxa"/>
          </w:tcPr>
          <w:p w:rsidR="0042014F" w:rsidRPr="004559D8" w:rsidRDefault="0042014F" w:rsidP="0083365F">
            <w:pPr>
              <w:pStyle w:val="TableParagraph"/>
              <w:spacing w:before="1"/>
              <w:ind w:left="403" w:right="398"/>
              <w:jc w:val="center"/>
              <w:rPr>
                <w:sz w:val="24"/>
                <w:lang w:val="uk-UA"/>
              </w:rPr>
            </w:pPr>
            <w:r w:rsidRPr="004559D8">
              <w:rPr>
                <w:sz w:val="24"/>
                <w:lang w:val="uk-UA"/>
              </w:rPr>
              <w:t>2241</w:t>
            </w:r>
          </w:p>
        </w:tc>
      </w:tr>
      <w:tr w:rsidR="0042014F" w:rsidRPr="004559D8" w:rsidTr="0083365F">
        <w:trPr>
          <w:trHeight w:val="297"/>
        </w:trPr>
        <w:tc>
          <w:tcPr>
            <w:tcW w:w="7483" w:type="dxa"/>
          </w:tcPr>
          <w:p w:rsidR="0042014F" w:rsidRPr="004559D8" w:rsidRDefault="0042014F" w:rsidP="0083365F">
            <w:pPr>
              <w:pStyle w:val="TableParagraph"/>
              <w:spacing w:line="277" w:lineRule="exact"/>
              <w:rPr>
                <w:sz w:val="26"/>
                <w:lang w:val="uk-UA"/>
              </w:rPr>
            </w:pPr>
            <w:r w:rsidRPr="004559D8">
              <w:rPr>
                <w:sz w:val="26"/>
                <w:lang w:val="uk-UA"/>
              </w:rPr>
              <w:t>Прибуток (збиток) від впливу інфляції на монетарні статті</w:t>
            </w:r>
          </w:p>
        </w:tc>
        <w:tc>
          <w:tcPr>
            <w:tcW w:w="1982" w:type="dxa"/>
          </w:tcPr>
          <w:p w:rsidR="0042014F" w:rsidRPr="004559D8" w:rsidRDefault="0042014F" w:rsidP="0083365F">
            <w:pPr>
              <w:pStyle w:val="TableParagraph"/>
              <w:spacing w:before="1"/>
              <w:ind w:left="403" w:right="398"/>
              <w:jc w:val="center"/>
              <w:rPr>
                <w:sz w:val="24"/>
                <w:lang w:val="uk-UA"/>
              </w:rPr>
            </w:pPr>
            <w:r w:rsidRPr="004559D8">
              <w:rPr>
                <w:sz w:val="24"/>
                <w:lang w:val="uk-UA"/>
              </w:rPr>
              <w:t>2275</w:t>
            </w:r>
          </w:p>
        </w:tc>
      </w:tr>
    </w:tbl>
    <w:p w:rsidR="0042014F" w:rsidRPr="004559D8" w:rsidRDefault="0042014F" w:rsidP="0042014F">
      <w:pPr>
        <w:pStyle w:val="a3"/>
        <w:ind w:left="0" w:firstLine="0"/>
        <w:rPr>
          <w:lang w:val="uk-UA"/>
        </w:rPr>
      </w:pPr>
    </w:p>
    <w:p w:rsidR="0042014F" w:rsidRPr="004559D8" w:rsidRDefault="0042014F" w:rsidP="0042014F">
      <w:pPr>
        <w:spacing w:line="237" w:lineRule="auto"/>
        <w:ind w:left="215" w:right="651" w:firstLine="710"/>
        <w:jc w:val="both"/>
        <w:rPr>
          <w:sz w:val="28"/>
          <w:lang w:val="uk-UA"/>
        </w:rPr>
      </w:pPr>
      <w:r w:rsidRPr="004559D8">
        <w:rPr>
          <w:b/>
          <w:sz w:val="28"/>
          <w:lang w:val="uk-UA"/>
        </w:rPr>
        <w:t xml:space="preserve">У розділі II «Сукупний дохід» Звіту про фінансові результати </w:t>
      </w:r>
      <w:r w:rsidRPr="004559D8">
        <w:rPr>
          <w:sz w:val="28"/>
          <w:lang w:val="uk-UA"/>
        </w:rPr>
        <w:t>наводиться інформація про інший сукупний дохід та розраховується сукупний дохід підприємства, отриманий у звітному періоді (табл.3.7)</w:t>
      </w:r>
    </w:p>
    <w:p w:rsidR="0042014F" w:rsidRPr="004559D8" w:rsidRDefault="0042014F" w:rsidP="0042014F">
      <w:pPr>
        <w:pStyle w:val="a3"/>
        <w:spacing w:before="1" w:line="242" w:lineRule="auto"/>
        <w:ind w:right="646"/>
        <w:jc w:val="both"/>
        <w:rPr>
          <w:lang w:val="uk-UA"/>
        </w:rPr>
      </w:pPr>
      <w:r w:rsidRPr="004559D8">
        <w:rPr>
          <w:lang w:val="uk-UA"/>
        </w:rPr>
        <w:t>Сукупний дохід – зміни у власному капіталі протягом звітного періоду внаслідок господарських операцій та інших подій (за винятком змін капіталу за рахунок операцій з власниками).</w:t>
      </w:r>
    </w:p>
    <w:p w:rsidR="0042014F" w:rsidRPr="004559D8" w:rsidRDefault="0042014F" w:rsidP="0042014F">
      <w:pPr>
        <w:pStyle w:val="a3"/>
        <w:spacing w:line="316" w:lineRule="exact"/>
        <w:ind w:left="926" w:firstLine="0"/>
        <w:rPr>
          <w:lang w:val="uk-UA"/>
        </w:rPr>
      </w:pPr>
      <w:r w:rsidRPr="004559D8">
        <w:rPr>
          <w:lang w:val="uk-UA"/>
        </w:rPr>
        <w:t>Структуру розділу ІІ «Сукупний дохід» наведено в таблиці 3.7.</w:t>
      </w:r>
    </w:p>
    <w:p w:rsidR="0042014F" w:rsidRPr="004559D8" w:rsidRDefault="0042014F" w:rsidP="0042014F">
      <w:pPr>
        <w:spacing w:line="316" w:lineRule="exact"/>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after="7"/>
        <w:ind w:firstLine="0"/>
        <w:rPr>
          <w:lang w:val="uk-UA"/>
        </w:rPr>
      </w:pPr>
      <w:r w:rsidRPr="004559D8">
        <w:rPr>
          <w:lang w:val="uk-UA"/>
        </w:rPr>
        <w:lastRenderedPageBreak/>
        <w:t>Таблиця 3.7– Перелік статей розділу ІІ «Сукупний дохід» Звіту про фінансові результати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3"/>
        <w:gridCol w:w="1560"/>
        <w:gridCol w:w="2837"/>
      </w:tblGrid>
      <w:tr w:rsidR="0042014F" w:rsidRPr="004559D8" w:rsidTr="0083365F">
        <w:trPr>
          <w:trHeight w:val="302"/>
        </w:trPr>
        <w:tc>
          <w:tcPr>
            <w:tcW w:w="5213" w:type="dxa"/>
          </w:tcPr>
          <w:p w:rsidR="0042014F" w:rsidRPr="004559D8" w:rsidRDefault="0042014F" w:rsidP="0083365F">
            <w:pPr>
              <w:pStyle w:val="TableParagraph"/>
              <w:spacing w:line="282" w:lineRule="exact"/>
              <w:ind w:left="2212" w:right="2200"/>
              <w:jc w:val="center"/>
              <w:rPr>
                <w:sz w:val="26"/>
                <w:lang w:val="uk-UA"/>
              </w:rPr>
            </w:pPr>
            <w:r w:rsidRPr="004559D8">
              <w:rPr>
                <w:sz w:val="26"/>
                <w:lang w:val="uk-UA"/>
              </w:rPr>
              <w:t>Стаття</w:t>
            </w:r>
          </w:p>
        </w:tc>
        <w:tc>
          <w:tcPr>
            <w:tcW w:w="1560" w:type="dxa"/>
          </w:tcPr>
          <w:p w:rsidR="0042014F" w:rsidRPr="004559D8" w:rsidRDefault="0042014F" w:rsidP="0083365F">
            <w:pPr>
              <w:pStyle w:val="TableParagraph"/>
              <w:spacing w:line="282" w:lineRule="exact"/>
              <w:ind w:left="196" w:right="187"/>
              <w:jc w:val="center"/>
              <w:rPr>
                <w:sz w:val="26"/>
                <w:lang w:val="uk-UA"/>
              </w:rPr>
            </w:pPr>
            <w:r w:rsidRPr="004559D8">
              <w:rPr>
                <w:sz w:val="26"/>
                <w:lang w:val="uk-UA"/>
              </w:rPr>
              <w:t>Код рядка</w:t>
            </w:r>
          </w:p>
        </w:tc>
        <w:tc>
          <w:tcPr>
            <w:tcW w:w="2837" w:type="dxa"/>
          </w:tcPr>
          <w:p w:rsidR="0042014F" w:rsidRPr="004559D8" w:rsidRDefault="0042014F" w:rsidP="0083365F">
            <w:pPr>
              <w:pStyle w:val="TableParagraph"/>
              <w:spacing w:line="282" w:lineRule="exact"/>
              <w:ind w:left="133" w:right="132"/>
              <w:jc w:val="center"/>
              <w:rPr>
                <w:sz w:val="26"/>
                <w:lang w:val="uk-UA"/>
              </w:rPr>
            </w:pPr>
            <w:r w:rsidRPr="004559D8">
              <w:rPr>
                <w:sz w:val="26"/>
                <w:lang w:val="uk-UA"/>
              </w:rPr>
              <w:t>Дані рахунків</w:t>
            </w:r>
          </w:p>
        </w:tc>
      </w:tr>
      <w:tr w:rsidR="0042014F" w:rsidRPr="004559D8" w:rsidTr="0083365F">
        <w:trPr>
          <w:trHeight w:val="551"/>
        </w:trPr>
        <w:tc>
          <w:tcPr>
            <w:tcW w:w="5213" w:type="dxa"/>
          </w:tcPr>
          <w:p w:rsidR="0042014F" w:rsidRPr="004559D8" w:rsidRDefault="0042014F" w:rsidP="0083365F">
            <w:pPr>
              <w:pStyle w:val="TableParagraph"/>
              <w:spacing w:line="291" w:lineRule="exact"/>
              <w:rPr>
                <w:sz w:val="26"/>
                <w:lang w:val="uk-UA"/>
              </w:rPr>
            </w:pPr>
            <w:r w:rsidRPr="004559D8">
              <w:rPr>
                <w:sz w:val="26"/>
                <w:lang w:val="uk-UA"/>
              </w:rPr>
              <w:t>Дооцінка (уцінка) необоротних активів</w:t>
            </w:r>
          </w:p>
        </w:tc>
        <w:tc>
          <w:tcPr>
            <w:tcW w:w="1560" w:type="dxa"/>
          </w:tcPr>
          <w:p w:rsidR="0042014F" w:rsidRPr="004559D8" w:rsidRDefault="0042014F" w:rsidP="0083365F">
            <w:pPr>
              <w:pStyle w:val="TableParagraph"/>
              <w:spacing w:before="246" w:line="285" w:lineRule="exact"/>
              <w:ind w:left="191" w:right="187"/>
              <w:jc w:val="center"/>
              <w:rPr>
                <w:sz w:val="26"/>
                <w:lang w:val="uk-UA"/>
              </w:rPr>
            </w:pPr>
            <w:r w:rsidRPr="004559D8">
              <w:rPr>
                <w:sz w:val="26"/>
                <w:lang w:val="uk-UA"/>
              </w:rPr>
              <w:t>2400</w:t>
            </w:r>
          </w:p>
        </w:tc>
        <w:tc>
          <w:tcPr>
            <w:tcW w:w="2837" w:type="dxa"/>
          </w:tcPr>
          <w:p w:rsidR="0042014F" w:rsidRPr="004559D8" w:rsidRDefault="0042014F" w:rsidP="0083365F">
            <w:pPr>
              <w:pStyle w:val="TableParagraph"/>
              <w:spacing w:line="267" w:lineRule="exact"/>
              <w:ind w:left="470"/>
              <w:rPr>
                <w:sz w:val="24"/>
                <w:lang w:val="uk-UA"/>
              </w:rPr>
            </w:pPr>
            <w:r w:rsidRPr="004559D8">
              <w:rPr>
                <w:sz w:val="24"/>
                <w:lang w:val="uk-UA"/>
              </w:rPr>
              <w:t>Аналітичні дані за</w:t>
            </w:r>
          </w:p>
          <w:p w:rsidR="0042014F" w:rsidRPr="004559D8" w:rsidRDefault="0042014F" w:rsidP="0083365F">
            <w:pPr>
              <w:pStyle w:val="TableParagraph"/>
              <w:spacing w:line="265" w:lineRule="exact"/>
              <w:ind w:left="537"/>
              <w:rPr>
                <w:sz w:val="24"/>
                <w:lang w:val="uk-UA"/>
              </w:rPr>
            </w:pPr>
            <w:r w:rsidRPr="004559D8">
              <w:rPr>
                <w:sz w:val="24"/>
                <w:lang w:val="uk-UA"/>
              </w:rPr>
              <w:t>субрахунком 423</w:t>
            </w:r>
          </w:p>
        </w:tc>
      </w:tr>
      <w:tr w:rsidR="0042014F" w:rsidRPr="004559D8" w:rsidTr="0083365F">
        <w:trPr>
          <w:trHeight w:val="551"/>
        </w:trPr>
        <w:tc>
          <w:tcPr>
            <w:tcW w:w="5213" w:type="dxa"/>
          </w:tcPr>
          <w:p w:rsidR="0042014F" w:rsidRPr="004559D8" w:rsidRDefault="0042014F" w:rsidP="0083365F">
            <w:pPr>
              <w:pStyle w:val="TableParagraph"/>
              <w:spacing w:line="291" w:lineRule="exact"/>
              <w:rPr>
                <w:sz w:val="26"/>
                <w:lang w:val="uk-UA"/>
              </w:rPr>
            </w:pPr>
            <w:r w:rsidRPr="004559D8">
              <w:rPr>
                <w:sz w:val="26"/>
                <w:lang w:val="uk-UA"/>
              </w:rPr>
              <w:t>Дооцінка (уцінка) фінансових інструментів</w:t>
            </w:r>
          </w:p>
        </w:tc>
        <w:tc>
          <w:tcPr>
            <w:tcW w:w="1560" w:type="dxa"/>
          </w:tcPr>
          <w:p w:rsidR="0042014F" w:rsidRPr="004559D8" w:rsidRDefault="0042014F" w:rsidP="0083365F">
            <w:pPr>
              <w:pStyle w:val="TableParagraph"/>
              <w:spacing w:before="246" w:line="285" w:lineRule="exact"/>
              <w:ind w:left="191" w:right="187"/>
              <w:jc w:val="center"/>
              <w:rPr>
                <w:sz w:val="26"/>
                <w:lang w:val="uk-UA"/>
              </w:rPr>
            </w:pPr>
            <w:r w:rsidRPr="004559D8">
              <w:rPr>
                <w:sz w:val="26"/>
                <w:lang w:val="uk-UA"/>
              </w:rPr>
              <w:t>2405</w:t>
            </w:r>
          </w:p>
        </w:tc>
        <w:tc>
          <w:tcPr>
            <w:tcW w:w="2837" w:type="dxa"/>
          </w:tcPr>
          <w:p w:rsidR="0042014F" w:rsidRPr="004559D8" w:rsidRDefault="0042014F" w:rsidP="0083365F">
            <w:pPr>
              <w:pStyle w:val="TableParagraph"/>
              <w:spacing w:line="267" w:lineRule="exact"/>
              <w:ind w:left="470"/>
              <w:rPr>
                <w:sz w:val="24"/>
                <w:lang w:val="uk-UA"/>
              </w:rPr>
            </w:pPr>
            <w:r w:rsidRPr="004559D8">
              <w:rPr>
                <w:sz w:val="24"/>
                <w:lang w:val="uk-UA"/>
              </w:rPr>
              <w:t>Аналітичні дані за</w:t>
            </w:r>
          </w:p>
          <w:p w:rsidR="0042014F" w:rsidRPr="004559D8" w:rsidRDefault="0042014F" w:rsidP="0083365F">
            <w:pPr>
              <w:pStyle w:val="TableParagraph"/>
              <w:spacing w:line="265" w:lineRule="exact"/>
              <w:ind w:left="537"/>
              <w:rPr>
                <w:sz w:val="24"/>
                <w:lang w:val="uk-UA"/>
              </w:rPr>
            </w:pPr>
            <w:r w:rsidRPr="004559D8">
              <w:rPr>
                <w:sz w:val="24"/>
                <w:lang w:val="uk-UA"/>
              </w:rPr>
              <w:t>субрахунком 423</w:t>
            </w:r>
          </w:p>
        </w:tc>
      </w:tr>
      <w:tr w:rsidR="0042014F" w:rsidRPr="004559D8" w:rsidTr="0083365F">
        <w:trPr>
          <w:trHeight w:val="551"/>
        </w:trPr>
        <w:tc>
          <w:tcPr>
            <w:tcW w:w="5213" w:type="dxa"/>
          </w:tcPr>
          <w:p w:rsidR="0042014F" w:rsidRPr="004559D8" w:rsidRDefault="0042014F" w:rsidP="0083365F">
            <w:pPr>
              <w:pStyle w:val="TableParagraph"/>
              <w:spacing w:line="291" w:lineRule="exact"/>
              <w:rPr>
                <w:sz w:val="26"/>
                <w:lang w:val="uk-UA"/>
              </w:rPr>
            </w:pPr>
            <w:r w:rsidRPr="004559D8">
              <w:rPr>
                <w:sz w:val="26"/>
                <w:lang w:val="uk-UA"/>
              </w:rPr>
              <w:t>Накопичені курсові різниці</w:t>
            </w:r>
          </w:p>
        </w:tc>
        <w:tc>
          <w:tcPr>
            <w:tcW w:w="1560" w:type="dxa"/>
          </w:tcPr>
          <w:p w:rsidR="0042014F" w:rsidRPr="004559D8" w:rsidRDefault="0042014F" w:rsidP="0083365F">
            <w:pPr>
              <w:pStyle w:val="TableParagraph"/>
              <w:spacing w:before="246" w:line="285" w:lineRule="exact"/>
              <w:ind w:left="191" w:right="187"/>
              <w:jc w:val="center"/>
              <w:rPr>
                <w:sz w:val="26"/>
                <w:lang w:val="uk-UA"/>
              </w:rPr>
            </w:pPr>
            <w:r w:rsidRPr="004559D8">
              <w:rPr>
                <w:sz w:val="26"/>
                <w:lang w:val="uk-UA"/>
              </w:rPr>
              <w:t>2410</w:t>
            </w:r>
          </w:p>
        </w:tc>
        <w:tc>
          <w:tcPr>
            <w:tcW w:w="2837" w:type="dxa"/>
          </w:tcPr>
          <w:p w:rsidR="0042014F" w:rsidRPr="004559D8" w:rsidRDefault="0042014F" w:rsidP="0083365F">
            <w:pPr>
              <w:pStyle w:val="TableParagraph"/>
              <w:spacing w:line="267" w:lineRule="exact"/>
              <w:ind w:left="470"/>
              <w:rPr>
                <w:sz w:val="24"/>
                <w:lang w:val="uk-UA"/>
              </w:rPr>
            </w:pPr>
            <w:r w:rsidRPr="004559D8">
              <w:rPr>
                <w:sz w:val="24"/>
                <w:lang w:val="uk-UA"/>
              </w:rPr>
              <w:t>Аналітичні дані за</w:t>
            </w:r>
          </w:p>
          <w:p w:rsidR="0042014F" w:rsidRPr="004559D8" w:rsidRDefault="0042014F" w:rsidP="0083365F">
            <w:pPr>
              <w:pStyle w:val="TableParagraph"/>
              <w:spacing w:line="265" w:lineRule="exact"/>
              <w:ind w:left="537"/>
              <w:rPr>
                <w:sz w:val="24"/>
                <w:lang w:val="uk-UA"/>
              </w:rPr>
            </w:pPr>
            <w:r w:rsidRPr="004559D8">
              <w:rPr>
                <w:sz w:val="24"/>
                <w:lang w:val="uk-UA"/>
              </w:rPr>
              <w:t>субрахунком 425</w:t>
            </w:r>
          </w:p>
        </w:tc>
      </w:tr>
      <w:tr w:rsidR="0042014F" w:rsidRPr="004559D8" w:rsidTr="0083365F">
        <w:trPr>
          <w:trHeight w:val="599"/>
        </w:trPr>
        <w:tc>
          <w:tcPr>
            <w:tcW w:w="5213" w:type="dxa"/>
          </w:tcPr>
          <w:p w:rsidR="0042014F" w:rsidRPr="004559D8" w:rsidRDefault="0042014F" w:rsidP="0083365F">
            <w:pPr>
              <w:pStyle w:val="TableParagraph"/>
              <w:spacing w:line="291" w:lineRule="exact"/>
              <w:rPr>
                <w:sz w:val="26"/>
                <w:lang w:val="uk-UA"/>
              </w:rPr>
            </w:pPr>
            <w:r w:rsidRPr="004559D8">
              <w:rPr>
                <w:sz w:val="26"/>
                <w:lang w:val="uk-UA"/>
              </w:rPr>
              <w:t>Частка іншого сукупного доходу</w:t>
            </w:r>
          </w:p>
          <w:p w:rsidR="0042014F" w:rsidRPr="004559D8" w:rsidRDefault="0042014F" w:rsidP="0083365F">
            <w:pPr>
              <w:pStyle w:val="TableParagraph"/>
              <w:spacing w:line="289" w:lineRule="exact"/>
              <w:rPr>
                <w:sz w:val="26"/>
                <w:lang w:val="uk-UA"/>
              </w:rPr>
            </w:pPr>
            <w:r w:rsidRPr="004559D8">
              <w:rPr>
                <w:sz w:val="26"/>
                <w:lang w:val="uk-UA"/>
              </w:rPr>
              <w:t>асоційованих та спільних підприємств</w:t>
            </w:r>
          </w:p>
        </w:tc>
        <w:tc>
          <w:tcPr>
            <w:tcW w:w="1560" w:type="dxa"/>
          </w:tcPr>
          <w:p w:rsidR="0042014F" w:rsidRPr="004559D8" w:rsidRDefault="0042014F" w:rsidP="0083365F">
            <w:pPr>
              <w:pStyle w:val="TableParagraph"/>
              <w:spacing w:before="2"/>
              <w:ind w:left="0"/>
              <w:rPr>
                <w:sz w:val="25"/>
                <w:lang w:val="uk-UA"/>
              </w:rPr>
            </w:pPr>
          </w:p>
          <w:p w:rsidR="0042014F" w:rsidRPr="004559D8" w:rsidRDefault="0042014F" w:rsidP="0083365F">
            <w:pPr>
              <w:pStyle w:val="TableParagraph"/>
              <w:spacing w:line="290" w:lineRule="exact"/>
              <w:ind w:left="191" w:right="187"/>
              <w:jc w:val="center"/>
              <w:rPr>
                <w:sz w:val="26"/>
                <w:lang w:val="uk-UA"/>
              </w:rPr>
            </w:pPr>
            <w:r w:rsidRPr="004559D8">
              <w:rPr>
                <w:sz w:val="26"/>
                <w:lang w:val="uk-UA"/>
              </w:rPr>
              <w:t>2415</w:t>
            </w:r>
          </w:p>
        </w:tc>
        <w:tc>
          <w:tcPr>
            <w:tcW w:w="2837" w:type="dxa"/>
          </w:tcPr>
          <w:p w:rsidR="0042014F" w:rsidRPr="004559D8" w:rsidRDefault="0042014F" w:rsidP="0083365F">
            <w:pPr>
              <w:pStyle w:val="TableParagraph"/>
              <w:spacing w:line="237" w:lineRule="auto"/>
              <w:ind w:left="594" w:right="449" w:hanging="125"/>
              <w:rPr>
                <w:sz w:val="24"/>
                <w:lang w:val="uk-UA"/>
              </w:rPr>
            </w:pPr>
            <w:r w:rsidRPr="004559D8">
              <w:rPr>
                <w:sz w:val="24"/>
                <w:lang w:val="uk-UA"/>
              </w:rPr>
              <w:t>Аналітичні дані за субрахунком 42</w:t>
            </w:r>
          </w:p>
        </w:tc>
      </w:tr>
      <w:tr w:rsidR="0042014F" w:rsidRPr="004559D8" w:rsidTr="0083365F">
        <w:trPr>
          <w:trHeight w:val="551"/>
        </w:trPr>
        <w:tc>
          <w:tcPr>
            <w:tcW w:w="5213" w:type="dxa"/>
          </w:tcPr>
          <w:p w:rsidR="0042014F" w:rsidRPr="004559D8" w:rsidRDefault="0042014F" w:rsidP="0083365F">
            <w:pPr>
              <w:pStyle w:val="TableParagraph"/>
              <w:spacing w:line="291" w:lineRule="exact"/>
              <w:rPr>
                <w:sz w:val="26"/>
                <w:lang w:val="uk-UA"/>
              </w:rPr>
            </w:pPr>
            <w:r w:rsidRPr="004559D8">
              <w:rPr>
                <w:sz w:val="26"/>
                <w:lang w:val="uk-UA"/>
              </w:rPr>
              <w:t>Інший сукупний дохід</w:t>
            </w:r>
          </w:p>
        </w:tc>
        <w:tc>
          <w:tcPr>
            <w:tcW w:w="1560" w:type="dxa"/>
          </w:tcPr>
          <w:p w:rsidR="0042014F" w:rsidRPr="004559D8" w:rsidRDefault="0042014F" w:rsidP="0083365F">
            <w:pPr>
              <w:pStyle w:val="TableParagraph"/>
              <w:spacing w:before="246" w:line="285" w:lineRule="exact"/>
              <w:ind w:left="191" w:right="187"/>
              <w:jc w:val="center"/>
              <w:rPr>
                <w:sz w:val="26"/>
                <w:lang w:val="uk-UA"/>
              </w:rPr>
            </w:pPr>
            <w:r w:rsidRPr="004559D8">
              <w:rPr>
                <w:sz w:val="26"/>
                <w:lang w:val="uk-UA"/>
              </w:rPr>
              <w:t>2445</w:t>
            </w:r>
          </w:p>
        </w:tc>
        <w:tc>
          <w:tcPr>
            <w:tcW w:w="2837" w:type="dxa"/>
          </w:tcPr>
          <w:p w:rsidR="0042014F" w:rsidRPr="004559D8" w:rsidRDefault="0042014F" w:rsidP="0083365F">
            <w:pPr>
              <w:pStyle w:val="TableParagraph"/>
              <w:spacing w:line="267" w:lineRule="exact"/>
              <w:ind w:left="133" w:right="132"/>
              <w:jc w:val="center"/>
              <w:rPr>
                <w:sz w:val="24"/>
                <w:lang w:val="uk-UA"/>
              </w:rPr>
            </w:pPr>
            <w:r w:rsidRPr="004559D8">
              <w:rPr>
                <w:sz w:val="24"/>
                <w:lang w:val="uk-UA"/>
              </w:rPr>
              <w:t>Аналітичні дані за</w:t>
            </w:r>
          </w:p>
          <w:p w:rsidR="0042014F" w:rsidRPr="004559D8" w:rsidRDefault="0042014F" w:rsidP="0083365F">
            <w:pPr>
              <w:pStyle w:val="TableParagraph"/>
              <w:spacing w:line="265" w:lineRule="exact"/>
              <w:ind w:left="132" w:right="132"/>
              <w:jc w:val="center"/>
              <w:rPr>
                <w:sz w:val="24"/>
                <w:lang w:val="uk-UA"/>
              </w:rPr>
            </w:pPr>
            <w:r w:rsidRPr="004559D8">
              <w:rPr>
                <w:sz w:val="24"/>
                <w:lang w:val="uk-UA"/>
              </w:rPr>
              <w:t>субрахунком 42</w:t>
            </w:r>
          </w:p>
        </w:tc>
      </w:tr>
      <w:tr w:rsidR="0042014F" w:rsidRPr="004559D8" w:rsidTr="0083365F">
        <w:trPr>
          <w:trHeight w:val="297"/>
        </w:trPr>
        <w:tc>
          <w:tcPr>
            <w:tcW w:w="5213" w:type="dxa"/>
          </w:tcPr>
          <w:p w:rsidR="0042014F" w:rsidRPr="004559D8" w:rsidRDefault="0042014F" w:rsidP="0083365F">
            <w:pPr>
              <w:pStyle w:val="TableParagraph"/>
              <w:spacing w:line="277" w:lineRule="exact"/>
              <w:rPr>
                <w:b/>
                <w:sz w:val="26"/>
                <w:lang w:val="uk-UA"/>
              </w:rPr>
            </w:pPr>
            <w:r w:rsidRPr="004559D8">
              <w:rPr>
                <w:b/>
                <w:sz w:val="26"/>
                <w:lang w:val="uk-UA"/>
              </w:rPr>
              <w:t>Інший сукупний дохід до оподаткування</w:t>
            </w:r>
          </w:p>
        </w:tc>
        <w:tc>
          <w:tcPr>
            <w:tcW w:w="1560" w:type="dxa"/>
          </w:tcPr>
          <w:p w:rsidR="0042014F" w:rsidRPr="004559D8" w:rsidRDefault="0042014F" w:rsidP="0083365F">
            <w:pPr>
              <w:pStyle w:val="TableParagraph"/>
              <w:spacing w:line="277" w:lineRule="exact"/>
              <w:ind w:left="191" w:right="187"/>
              <w:jc w:val="center"/>
              <w:rPr>
                <w:b/>
                <w:sz w:val="26"/>
                <w:lang w:val="uk-UA"/>
              </w:rPr>
            </w:pPr>
            <w:r w:rsidRPr="004559D8">
              <w:rPr>
                <w:b/>
                <w:sz w:val="26"/>
                <w:lang w:val="uk-UA"/>
              </w:rPr>
              <w:t>2450</w:t>
            </w:r>
          </w:p>
        </w:tc>
        <w:tc>
          <w:tcPr>
            <w:tcW w:w="2837" w:type="dxa"/>
          </w:tcPr>
          <w:p w:rsidR="0042014F" w:rsidRPr="004559D8" w:rsidRDefault="0042014F" w:rsidP="0083365F">
            <w:pPr>
              <w:pStyle w:val="TableParagraph"/>
              <w:spacing w:line="268" w:lineRule="exact"/>
              <w:ind w:left="132" w:right="132"/>
              <w:jc w:val="center"/>
              <w:rPr>
                <w:sz w:val="24"/>
                <w:lang w:val="uk-UA"/>
              </w:rPr>
            </w:pPr>
            <w:r w:rsidRPr="004559D8">
              <w:rPr>
                <w:sz w:val="24"/>
                <w:lang w:val="uk-UA"/>
              </w:rPr>
              <w:t>Ряд.2700 + ряд.2455</w:t>
            </w:r>
          </w:p>
        </w:tc>
      </w:tr>
      <w:tr w:rsidR="0042014F" w:rsidRPr="004559D8" w:rsidTr="0083365F">
        <w:trPr>
          <w:trHeight w:val="1382"/>
        </w:trPr>
        <w:tc>
          <w:tcPr>
            <w:tcW w:w="5213" w:type="dxa"/>
          </w:tcPr>
          <w:p w:rsidR="0042014F" w:rsidRPr="004559D8" w:rsidRDefault="0042014F" w:rsidP="0083365F">
            <w:pPr>
              <w:pStyle w:val="TableParagraph"/>
              <w:ind w:right="401"/>
              <w:rPr>
                <w:sz w:val="26"/>
                <w:lang w:val="uk-UA"/>
              </w:rPr>
            </w:pPr>
            <w:r w:rsidRPr="004559D8">
              <w:rPr>
                <w:sz w:val="26"/>
                <w:lang w:val="uk-UA"/>
              </w:rPr>
              <w:t>Податок на прибуток, пов’язаний з іншим сукупним доходом</w:t>
            </w:r>
          </w:p>
        </w:tc>
        <w:tc>
          <w:tcPr>
            <w:tcW w:w="1560" w:type="dxa"/>
          </w:tcPr>
          <w:p w:rsidR="0042014F" w:rsidRPr="004559D8" w:rsidRDefault="0042014F" w:rsidP="0083365F">
            <w:pPr>
              <w:pStyle w:val="TableParagraph"/>
              <w:ind w:left="0"/>
              <w:rPr>
                <w:sz w:val="28"/>
                <w:lang w:val="uk-UA"/>
              </w:rPr>
            </w:pPr>
          </w:p>
          <w:p w:rsidR="0042014F" w:rsidRPr="004559D8" w:rsidRDefault="0042014F" w:rsidP="0083365F">
            <w:pPr>
              <w:pStyle w:val="TableParagraph"/>
              <w:ind w:left="0"/>
              <w:rPr>
                <w:sz w:val="28"/>
                <w:lang w:val="uk-UA"/>
              </w:rPr>
            </w:pPr>
          </w:p>
          <w:p w:rsidR="0042014F" w:rsidRPr="004559D8" w:rsidRDefault="0042014F" w:rsidP="0083365F">
            <w:pPr>
              <w:pStyle w:val="TableParagraph"/>
              <w:spacing w:before="2"/>
              <w:ind w:left="0"/>
              <w:rPr>
                <w:sz w:val="37"/>
                <w:lang w:val="uk-UA"/>
              </w:rPr>
            </w:pPr>
          </w:p>
          <w:p w:rsidR="0042014F" w:rsidRPr="004559D8" w:rsidRDefault="0042014F" w:rsidP="0083365F">
            <w:pPr>
              <w:pStyle w:val="TableParagraph"/>
              <w:spacing w:before="1" w:line="290" w:lineRule="exact"/>
              <w:ind w:left="191" w:right="187"/>
              <w:jc w:val="center"/>
              <w:rPr>
                <w:sz w:val="26"/>
                <w:lang w:val="uk-UA"/>
              </w:rPr>
            </w:pPr>
            <w:r w:rsidRPr="004559D8">
              <w:rPr>
                <w:sz w:val="26"/>
                <w:lang w:val="uk-UA"/>
              </w:rPr>
              <w:t>2455</w:t>
            </w:r>
          </w:p>
        </w:tc>
        <w:tc>
          <w:tcPr>
            <w:tcW w:w="2837" w:type="dxa"/>
          </w:tcPr>
          <w:p w:rsidR="0042014F" w:rsidRPr="004559D8" w:rsidRDefault="0042014F" w:rsidP="0083365F">
            <w:pPr>
              <w:pStyle w:val="TableParagraph"/>
              <w:ind w:left="134" w:right="132" w:firstLine="4"/>
              <w:jc w:val="center"/>
              <w:rPr>
                <w:sz w:val="24"/>
                <w:lang w:val="uk-UA"/>
              </w:rPr>
            </w:pPr>
            <w:r w:rsidRPr="004559D8">
              <w:rPr>
                <w:sz w:val="24"/>
                <w:lang w:val="uk-UA"/>
              </w:rPr>
              <w:t>Визначають розрахунково, виходячи з аналізу бази</w:t>
            </w:r>
          </w:p>
          <w:p w:rsidR="0042014F" w:rsidRPr="004559D8" w:rsidRDefault="0042014F" w:rsidP="0083365F">
            <w:pPr>
              <w:pStyle w:val="TableParagraph"/>
              <w:spacing w:line="274" w:lineRule="exact"/>
              <w:ind w:left="134" w:right="132"/>
              <w:jc w:val="center"/>
              <w:rPr>
                <w:sz w:val="24"/>
                <w:lang w:val="uk-UA"/>
              </w:rPr>
            </w:pPr>
            <w:r w:rsidRPr="004559D8">
              <w:rPr>
                <w:sz w:val="24"/>
                <w:lang w:val="uk-UA"/>
              </w:rPr>
              <w:t>оподаткування податком на прибуток</w:t>
            </w:r>
          </w:p>
        </w:tc>
      </w:tr>
      <w:tr w:rsidR="0042014F" w:rsidRPr="004559D8" w:rsidTr="0083365F">
        <w:trPr>
          <w:trHeight w:val="594"/>
        </w:trPr>
        <w:tc>
          <w:tcPr>
            <w:tcW w:w="5213" w:type="dxa"/>
          </w:tcPr>
          <w:p w:rsidR="0042014F" w:rsidRPr="004559D8" w:rsidRDefault="0042014F" w:rsidP="0083365F">
            <w:pPr>
              <w:pStyle w:val="TableParagraph"/>
              <w:spacing w:before="1" w:line="298" w:lineRule="exact"/>
              <w:ind w:right="401"/>
              <w:rPr>
                <w:b/>
                <w:sz w:val="26"/>
                <w:lang w:val="uk-UA"/>
              </w:rPr>
            </w:pPr>
            <w:r w:rsidRPr="004559D8">
              <w:rPr>
                <w:b/>
                <w:sz w:val="26"/>
                <w:lang w:val="uk-UA"/>
              </w:rPr>
              <w:t>Інший сукупний дохід після оподаткування</w:t>
            </w:r>
          </w:p>
        </w:tc>
        <w:tc>
          <w:tcPr>
            <w:tcW w:w="1560" w:type="dxa"/>
          </w:tcPr>
          <w:p w:rsidR="0042014F" w:rsidRPr="004559D8" w:rsidRDefault="0042014F" w:rsidP="0083365F">
            <w:pPr>
              <w:pStyle w:val="TableParagraph"/>
              <w:spacing w:before="7"/>
              <w:ind w:left="0"/>
              <w:rPr>
                <w:sz w:val="25"/>
                <w:lang w:val="uk-UA"/>
              </w:rPr>
            </w:pPr>
          </w:p>
          <w:p w:rsidR="0042014F" w:rsidRPr="004559D8" w:rsidRDefault="0042014F" w:rsidP="0083365F">
            <w:pPr>
              <w:pStyle w:val="TableParagraph"/>
              <w:spacing w:line="280" w:lineRule="exact"/>
              <w:ind w:left="191" w:right="187"/>
              <w:jc w:val="center"/>
              <w:rPr>
                <w:b/>
                <w:sz w:val="26"/>
                <w:lang w:val="uk-UA"/>
              </w:rPr>
            </w:pPr>
            <w:r w:rsidRPr="004559D8">
              <w:rPr>
                <w:b/>
                <w:sz w:val="26"/>
                <w:lang w:val="uk-UA"/>
              </w:rPr>
              <w:t>2460</w:t>
            </w:r>
          </w:p>
        </w:tc>
        <w:tc>
          <w:tcPr>
            <w:tcW w:w="2837" w:type="dxa"/>
          </w:tcPr>
          <w:p w:rsidR="0042014F" w:rsidRPr="004559D8" w:rsidRDefault="0042014F" w:rsidP="0083365F">
            <w:pPr>
              <w:pStyle w:val="TableParagraph"/>
              <w:spacing w:line="268" w:lineRule="exact"/>
              <w:ind w:left="132" w:right="132"/>
              <w:jc w:val="center"/>
              <w:rPr>
                <w:sz w:val="24"/>
                <w:lang w:val="uk-UA"/>
              </w:rPr>
            </w:pPr>
            <w:r w:rsidRPr="004559D8">
              <w:rPr>
                <w:sz w:val="24"/>
                <w:lang w:val="uk-UA"/>
              </w:rPr>
              <w:t>Ряд.27450 – ряд.2455</w:t>
            </w:r>
          </w:p>
        </w:tc>
      </w:tr>
      <w:tr w:rsidR="0042014F" w:rsidRPr="004559D8" w:rsidTr="0083365F">
        <w:trPr>
          <w:trHeight w:val="597"/>
        </w:trPr>
        <w:tc>
          <w:tcPr>
            <w:tcW w:w="5213" w:type="dxa"/>
          </w:tcPr>
          <w:p w:rsidR="0042014F" w:rsidRPr="004559D8" w:rsidRDefault="0042014F" w:rsidP="0083365F">
            <w:pPr>
              <w:pStyle w:val="TableParagraph"/>
              <w:spacing w:line="294" w:lineRule="exact"/>
              <w:rPr>
                <w:b/>
                <w:sz w:val="26"/>
                <w:lang w:val="uk-UA"/>
              </w:rPr>
            </w:pPr>
            <w:r w:rsidRPr="004559D8">
              <w:rPr>
                <w:b/>
                <w:sz w:val="26"/>
                <w:lang w:val="uk-UA"/>
              </w:rPr>
              <w:t>Сукупний дохід (сума рядків 2350, 2355 та</w:t>
            </w:r>
          </w:p>
          <w:p w:rsidR="0042014F" w:rsidRPr="004559D8" w:rsidRDefault="0042014F" w:rsidP="0083365F">
            <w:pPr>
              <w:pStyle w:val="TableParagraph"/>
              <w:spacing w:before="3" w:line="280" w:lineRule="exact"/>
              <w:rPr>
                <w:b/>
                <w:sz w:val="26"/>
                <w:lang w:val="uk-UA"/>
              </w:rPr>
            </w:pPr>
            <w:r w:rsidRPr="004559D8">
              <w:rPr>
                <w:b/>
                <w:sz w:val="26"/>
                <w:lang w:val="uk-UA"/>
              </w:rPr>
              <w:t>2460)</w:t>
            </w:r>
          </w:p>
        </w:tc>
        <w:tc>
          <w:tcPr>
            <w:tcW w:w="1560" w:type="dxa"/>
          </w:tcPr>
          <w:p w:rsidR="0042014F" w:rsidRPr="004559D8" w:rsidRDefault="0042014F" w:rsidP="0083365F">
            <w:pPr>
              <w:pStyle w:val="TableParagraph"/>
              <w:spacing w:before="4"/>
              <w:ind w:left="0"/>
              <w:rPr>
                <w:sz w:val="25"/>
                <w:lang w:val="uk-UA"/>
              </w:rPr>
            </w:pPr>
          </w:p>
          <w:p w:rsidR="0042014F" w:rsidRPr="004559D8" w:rsidRDefault="0042014F" w:rsidP="0083365F">
            <w:pPr>
              <w:pStyle w:val="TableParagraph"/>
              <w:spacing w:before="1" w:line="285" w:lineRule="exact"/>
              <w:ind w:left="191" w:right="187"/>
              <w:jc w:val="center"/>
              <w:rPr>
                <w:b/>
                <w:sz w:val="26"/>
                <w:lang w:val="uk-UA"/>
              </w:rPr>
            </w:pPr>
            <w:r w:rsidRPr="004559D8">
              <w:rPr>
                <w:b/>
                <w:sz w:val="26"/>
                <w:lang w:val="uk-UA"/>
              </w:rPr>
              <w:t>2465</w:t>
            </w:r>
          </w:p>
        </w:tc>
        <w:tc>
          <w:tcPr>
            <w:tcW w:w="2837" w:type="dxa"/>
          </w:tcPr>
          <w:p w:rsidR="0042014F" w:rsidRPr="004559D8" w:rsidRDefault="0042014F" w:rsidP="0083365F">
            <w:pPr>
              <w:pStyle w:val="TableParagraph"/>
              <w:spacing w:line="266" w:lineRule="exact"/>
              <w:ind w:left="134" w:right="129"/>
              <w:jc w:val="center"/>
              <w:rPr>
                <w:sz w:val="24"/>
                <w:lang w:val="uk-UA"/>
              </w:rPr>
            </w:pPr>
            <w:r w:rsidRPr="004559D8">
              <w:rPr>
                <w:sz w:val="24"/>
                <w:lang w:val="uk-UA"/>
              </w:rPr>
              <w:t>Ряд.2350 (2355) +</w:t>
            </w:r>
          </w:p>
          <w:p w:rsidR="0042014F" w:rsidRPr="004559D8" w:rsidRDefault="0042014F" w:rsidP="0083365F">
            <w:pPr>
              <w:pStyle w:val="TableParagraph"/>
              <w:spacing w:before="2"/>
              <w:ind w:left="134" w:right="130"/>
              <w:jc w:val="center"/>
              <w:rPr>
                <w:sz w:val="24"/>
                <w:lang w:val="uk-UA"/>
              </w:rPr>
            </w:pPr>
            <w:r w:rsidRPr="004559D8">
              <w:rPr>
                <w:sz w:val="24"/>
                <w:lang w:val="uk-UA"/>
              </w:rPr>
              <w:t>ряд.2460</w:t>
            </w:r>
          </w:p>
        </w:tc>
      </w:tr>
    </w:tbl>
    <w:p w:rsidR="0042014F" w:rsidRPr="004559D8" w:rsidRDefault="0042014F" w:rsidP="0042014F">
      <w:pPr>
        <w:pStyle w:val="a3"/>
        <w:spacing w:before="8"/>
        <w:ind w:left="0" w:firstLine="0"/>
        <w:rPr>
          <w:sz w:val="27"/>
          <w:lang w:val="uk-UA"/>
        </w:rPr>
      </w:pPr>
    </w:p>
    <w:p w:rsidR="0042014F" w:rsidRPr="004559D8" w:rsidRDefault="0042014F" w:rsidP="0042014F">
      <w:pPr>
        <w:pStyle w:val="a3"/>
        <w:spacing w:before="1"/>
        <w:ind w:right="647"/>
        <w:jc w:val="both"/>
        <w:rPr>
          <w:lang w:val="uk-UA"/>
        </w:rPr>
      </w:pPr>
      <w:r w:rsidRPr="004559D8">
        <w:rPr>
          <w:b/>
          <w:lang w:val="uk-UA"/>
        </w:rPr>
        <w:t xml:space="preserve">У розділі IIІ «Елементи операційних витрат» Звіту про фінансові результати </w:t>
      </w:r>
      <w:r w:rsidRPr="004559D8">
        <w:rPr>
          <w:lang w:val="uk-UA"/>
        </w:rPr>
        <w:t xml:space="preserve">наводяться відповідні елементи операційних витрат (на виробництво і збут, управління та інші операційні витрати), яких зазнало підприємство в процесі своєї діяльності протягом звітного періоду, </w:t>
      </w:r>
      <w:r w:rsidRPr="004559D8">
        <w:rPr>
          <w:spacing w:val="2"/>
          <w:lang w:val="uk-UA"/>
        </w:rPr>
        <w:t xml:space="preserve">за </w:t>
      </w:r>
      <w:r w:rsidRPr="004559D8">
        <w:rPr>
          <w:lang w:val="uk-UA"/>
        </w:rPr>
        <w:t xml:space="preserve">вирахуванням внутрішнього обороту, тобто за вирахуванням тих витрат, </w:t>
      </w:r>
      <w:r w:rsidRPr="004559D8">
        <w:rPr>
          <w:spacing w:val="3"/>
          <w:lang w:val="uk-UA"/>
        </w:rPr>
        <w:t xml:space="preserve">які </w:t>
      </w:r>
      <w:r w:rsidRPr="004559D8">
        <w:rPr>
          <w:lang w:val="uk-UA"/>
        </w:rPr>
        <w:t>становлять собівартість продукції (робіт, послуг), що вироблена і спожита самим підприємством. Собівартість реалізованих товарів, запасів у цьому розділі не наводиться. Узагальнення інформації за елементами операційних витрат здійснюється за допомогою рахунків класу 8 «Витрати за елементами». Перелік статей та рахунки, за якими вони складаються наведено в таблиці3.8.</w:t>
      </w:r>
    </w:p>
    <w:p w:rsidR="0042014F" w:rsidRPr="004559D8" w:rsidRDefault="0042014F" w:rsidP="0042014F">
      <w:pPr>
        <w:pStyle w:val="a3"/>
        <w:spacing w:before="6"/>
        <w:ind w:left="0" w:firstLine="0"/>
        <w:rPr>
          <w:sz w:val="27"/>
          <w:lang w:val="uk-UA"/>
        </w:rPr>
      </w:pPr>
    </w:p>
    <w:p w:rsidR="0042014F" w:rsidRPr="004559D8" w:rsidRDefault="0042014F" w:rsidP="0042014F">
      <w:pPr>
        <w:pStyle w:val="a3"/>
        <w:spacing w:before="1" w:after="6"/>
        <w:ind w:right="649"/>
        <w:jc w:val="both"/>
        <w:rPr>
          <w:lang w:val="uk-UA"/>
        </w:rPr>
      </w:pPr>
      <w:r w:rsidRPr="004559D8">
        <w:rPr>
          <w:lang w:val="uk-UA"/>
        </w:rPr>
        <w:t>Таблиця 3.8– Перелік статей розділу ІІІ «Елементи операційних витрат» Звіту про фінансовірезультати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6"/>
        <w:gridCol w:w="1277"/>
        <w:gridCol w:w="2693"/>
      </w:tblGrid>
      <w:tr w:rsidR="0042014F" w:rsidRPr="004559D8" w:rsidTr="0083365F">
        <w:trPr>
          <w:trHeight w:val="599"/>
        </w:trPr>
        <w:tc>
          <w:tcPr>
            <w:tcW w:w="5496" w:type="dxa"/>
          </w:tcPr>
          <w:p w:rsidR="0042014F" w:rsidRPr="004559D8" w:rsidRDefault="0042014F" w:rsidP="0083365F">
            <w:pPr>
              <w:pStyle w:val="TableParagraph"/>
              <w:spacing w:line="291" w:lineRule="exact"/>
              <w:ind w:left="2352" w:right="2344"/>
              <w:jc w:val="center"/>
              <w:rPr>
                <w:sz w:val="26"/>
                <w:lang w:val="uk-UA"/>
              </w:rPr>
            </w:pPr>
            <w:r w:rsidRPr="004559D8">
              <w:rPr>
                <w:sz w:val="26"/>
                <w:lang w:val="uk-UA"/>
              </w:rPr>
              <w:t>Стаття</w:t>
            </w:r>
          </w:p>
        </w:tc>
        <w:tc>
          <w:tcPr>
            <w:tcW w:w="1277" w:type="dxa"/>
          </w:tcPr>
          <w:p w:rsidR="0042014F" w:rsidRPr="004559D8" w:rsidRDefault="0042014F" w:rsidP="0083365F">
            <w:pPr>
              <w:pStyle w:val="TableParagraph"/>
              <w:spacing w:line="291" w:lineRule="exact"/>
              <w:ind w:left="422"/>
              <w:rPr>
                <w:sz w:val="26"/>
                <w:lang w:val="uk-UA"/>
              </w:rPr>
            </w:pPr>
            <w:r w:rsidRPr="004559D8">
              <w:rPr>
                <w:sz w:val="26"/>
                <w:lang w:val="uk-UA"/>
              </w:rPr>
              <w:t>Код</w:t>
            </w:r>
          </w:p>
          <w:p w:rsidR="0042014F" w:rsidRPr="004559D8" w:rsidRDefault="0042014F" w:rsidP="0083365F">
            <w:pPr>
              <w:pStyle w:val="TableParagraph"/>
              <w:spacing w:before="3" w:line="285" w:lineRule="exact"/>
              <w:ind w:left="359"/>
              <w:rPr>
                <w:sz w:val="26"/>
                <w:lang w:val="uk-UA"/>
              </w:rPr>
            </w:pPr>
            <w:r w:rsidRPr="004559D8">
              <w:rPr>
                <w:sz w:val="26"/>
                <w:lang w:val="uk-UA"/>
              </w:rPr>
              <w:t>рядка</w:t>
            </w:r>
          </w:p>
        </w:tc>
        <w:tc>
          <w:tcPr>
            <w:tcW w:w="2693" w:type="dxa"/>
          </w:tcPr>
          <w:p w:rsidR="0042014F" w:rsidRPr="004559D8" w:rsidRDefault="0042014F" w:rsidP="0083365F">
            <w:pPr>
              <w:pStyle w:val="TableParagraph"/>
              <w:spacing w:line="291" w:lineRule="exact"/>
              <w:ind w:left="575"/>
              <w:rPr>
                <w:sz w:val="26"/>
                <w:lang w:val="uk-UA"/>
              </w:rPr>
            </w:pPr>
            <w:r w:rsidRPr="004559D8">
              <w:rPr>
                <w:sz w:val="26"/>
                <w:lang w:val="uk-UA"/>
              </w:rPr>
              <w:t>Дані рахунків</w:t>
            </w:r>
          </w:p>
        </w:tc>
      </w:tr>
      <w:tr w:rsidR="0042014F" w:rsidRPr="004559D8" w:rsidTr="0083365F">
        <w:trPr>
          <w:trHeight w:val="297"/>
        </w:trPr>
        <w:tc>
          <w:tcPr>
            <w:tcW w:w="5496" w:type="dxa"/>
          </w:tcPr>
          <w:p w:rsidR="0042014F" w:rsidRPr="004559D8" w:rsidRDefault="0042014F" w:rsidP="0083365F">
            <w:pPr>
              <w:pStyle w:val="TableParagraph"/>
              <w:spacing w:line="277" w:lineRule="exact"/>
              <w:rPr>
                <w:sz w:val="26"/>
                <w:lang w:val="uk-UA"/>
              </w:rPr>
            </w:pPr>
            <w:r w:rsidRPr="004559D8">
              <w:rPr>
                <w:sz w:val="26"/>
                <w:lang w:val="uk-UA"/>
              </w:rPr>
              <w:t>Матеріальні затрати</w:t>
            </w:r>
          </w:p>
        </w:tc>
        <w:tc>
          <w:tcPr>
            <w:tcW w:w="1277" w:type="dxa"/>
          </w:tcPr>
          <w:p w:rsidR="0042014F" w:rsidRPr="004559D8" w:rsidRDefault="0042014F" w:rsidP="0083365F">
            <w:pPr>
              <w:pStyle w:val="TableParagraph"/>
              <w:spacing w:line="277" w:lineRule="exact"/>
              <w:ind w:left="106" w:right="97"/>
              <w:jc w:val="center"/>
              <w:rPr>
                <w:sz w:val="26"/>
                <w:lang w:val="uk-UA"/>
              </w:rPr>
            </w:pPr>
            <w:r w:rsidRPr="004559D8">
              <w:rPr>
                <w:sz w:val="26"/>
                <w:lang w:val="uk-UA"/>
              </w:rPr>
              <w:t>2500</w:t>
            </w:r>
          </w:p>
        </w:tc>
        <w:tc>
          <w:tcPr>
            <w:tcW w:w="2693" w:type="dxa"/>
          </w:tcPr>
          <w:p w:rsidR="0042014F" w:rsidRPr="004559D8" w:rsidRDefault="0042014F" w:rsidP="0083365F">
            <w:pPr>
              <w:pStyle w:val="TableParagraph"/>
              <w:spacing w:line="268" w:lineRule="exact"/>
              <w:ind w:left="609"/>
              <w:rPr>
                <w:sz w:val="24"/>
                <w:lang w:val="uk-UA"/>
              </w:rPr>
            </w:pPr>
            <w:r w:rsidRPr="004559D8">
              <w:rPr>
                <w:sz w:val="24"/>
                <w:lang w:val="uk-UA"/>
              </w:rPr>
              <w:t>Оборот Д-т 80</w:t>
            </w:r>
          </w:p>
        </w:tc>
      </w:tr>
      <w:tr w:rsidR="0042014F" w:rsidRPr="004559D8" w:rsidTr="0083365F">
        <w:trPr>
          <w:trHeight w:val="302"/>
        </w:trPr>
        <w:tc>
          <w:tcPr>
            <w:tcW w:w="5496" w:type="dxa"/>
          </w:tcPr>
          <w:p w:rsidR="0042014F" w:rsidRPr="004559D8" w:rsidRDefault="0042014F" w:rsidP="0083365F">
            <w:pPr>
              <w:pStyle w:val="TableParagraph"/>
              <w:spacing w:line="282" w:lineRule="exact"/>
              <w:rPr>
                <w:sz w:val="26"/>
                <w:lang w:val="uk-UA"/>
              </w:rPr>
            </w:pPr>
            <w:r w:rsidRPr="004559D8">
              <w:rPr>
                <w:sz w:val="26"/>
                <w:lang w:val="uk-UA"/>
              </w:rPr>
              <w:t>Витрати на оплату праці</w:t>
            </w:r>
          </w:p>
        </w:tc>
        <w:tc>
          <w:tcPr>
            <w:tcW w:w="1277" w:type="dxa"/>
          </w:tcPr>
          <w:p w:rsidR="0042014F" w:rsidRPr="004559D8" w:rsidRDefault="0042014F" w:rsidP="0083365F">
            <w:pPr>
              <w:pStyle w:val="TableParagraph"/>
              <w:spacing w:line="282" w:lineRule="exact"/>
              <w:ind w:left="106" w:right="97"/>
              <w:jc w:val="center"/>
              <w:rPr>
                <w:sz w:val="26"/>
                <w:lang w:val="uk-UA"/>
              </w:rPr>
            </w:pPr>
            <w:r w:rsidRPr="004559D8">
              <w:rPr>
                <w:sz w:val="26"/>
                <w:lang w:val="uk-UA"/>
              </w:rPr>
              <w:t>2505</w:t>
            </w:r>
          </w:p>
        </w:tc>
        <w:tc>
          <w:tcPr>
            <w:tcW w:w="2693" w:type="dxa"/>
          </w:tcPr>
          <w:p w:rsidR="0042014F" w:rsidRPr="004559D8" w:rsidRDefault="0042014F" w:rsidP="0083365F">
            <w:pPr>
              <w:pStyle w:val="TableParagraph"/>
              <w:spacing w:line="268" w:lineRule="exact"/>
              <w:ind w:left="609"/>
              <w:rPr>
                <w:sz w:val="24"/>
                <w:lang w:val="uk-UA"/>
              </w:rPr>
            </w:pPr>
            <w:r w:rsidRPr="004559D8">
              <w:rPr>
                <w:sz w:val="24"/>
                <w:lang w:val="uk-UA"/>
              </w:rPr>
              <w:t>Оборот Д-т 81</w:t>
            </w:r>
          </w:p>
        </w:tc>
      </w:tr>
      <w:tr w:rsidR="0042014F" w:rsidRPr="004559D8" w:rsidTr="0083365F">
        <w:trPr>
          <w:trHeight w:val="297"/>
        </w:trPr>
        <w:tc>
          <w:tcPr>
            <w:tcW w:w="5496" w:type="dxa"/>
          </w:tcPr>
          <w:p w:rsidR="0042014F" w:rsidRPr="004559D8" w:rsidRDefault="0042014F" w:rsidP="0083365F">
            <w:pPr>
              <w:pStyle w:val="TableParagraph"/>
              <w:spacing w:line="277" w:lineRule="exact"/>
              <w:rPr>
                <w:sz w:val="26"/>
                <w:lang w:val="uk-UA"/>
              </w:rPr>
            </w:pPr>
            <w:r w:rsidRPr="004559D8">
              <w:rPr>
                <w:sz w:val="26"/>
                <w:lang w:val="uk-UA"/>
              </w:rPr>
              <w:t>Відрахування на соціальні заходи</w:t>
            </w:r>
          </w:p>
        </w:tc>
        <w:tc>
          <w:tcPr>
            <w:tcW w:w="1277" w:type="dxa"/>
          </w:tcPr>
          <w:p w:rsidR="0042014F" w:rsidRPr="004559D8" w:rsidRDefault="0042014F" w:rsidP="0083365F">
            <w:pPr>
              <w:pStyle w:val="TableParagraph"/>
              <w:spacing w:line="277" w:lineRule="exact"/>
              <w:ind w:left="106" w:right="97"/>
              <w:jc w:val="center"/>
              <w:rPr>
                <w:sz w:val="26"/>
                <w:lang w:val="uk-UA"/>
              </w:rPr>
            </w:pPr>
            <w:r w:rsidRPr="004559D8">
              <w:rPr>
                <w:sz w:val="26"/>
                <w:lang w:val="uk-UA"/>
              </w:rPr>
              <w:t>2510</w:t>
            </w:r>
          </w:p>
        </w:tc>
        <w:tc>
          <w:tcPr>
            <w:tcW w:w="2693" w:type="dxa"/>
          </w:tcPr>
          <w:p w:rsidR="0042014F" w:rsidRPr="004559D8" w:rsidRDefault="0042014F" w:rsidP="0083365F">
            <w:pPr>
              <w:pStyle w:val="TableParagraph"/>
              <w:spacing w:line="268" w:lineRule="exact"/>
              <w:ind w:left="609"/>
              <w:rPr>
                <w:sz w:val="24"/>
                <w:lang w:val="uk-UA"/>
              </w:rPr>
            </w:pPr>
            <w:r w:rsidRPr="004559D8">
              <w:rPr>
                <w:sz w:val="24"/>
                <w:lang w:val="uk-UA"/>
              </w:rPr>
              <w:t>Оборот Д-т 82</w:t>
            </w:r>
          </w:p>
        </w:tc>
      </w:tr>
      <w:tr w:rsidR="0042014F" w:rsidRPr="004559D8" w:rsidTr="0083365F">
        <w:trPr>
          <w:trHeight w:val="297"/>
        </w:trPr>
        <w:tc>
          <w:tcPr>
            <w:tcW w:w="5496" w:type="dxa"/>
          </w:tcPr>
          <w:p w:rsidR="0042014F" w:rsidRPr="004559D8" w:rsidRDefault="0042014F" w:rsidP="0083365F">
            <w:pPr>
              <w:pStyle w:val="TableParagraph"/>
              <w:spacing w:line="277" w:lineRule="exact"/>
              <w:rPr>
                <w:sz w:val="26"/>
                <w:lang w:val="uk-UA"/>
              </w:rPr>
            </w:pPr>
            <w:r w:rsidRPr="004559D8">
              <w:rPr>
                <w:sz w:val="26"/>
                <w:lang w:val="uk-UA"/>
              </w:rPr>
              <w:t>Амортизація</w:t>
            </w:r>
          </w:p>
        </w:tc>
        <w:tc>
          <w:tcPr>
            <w:tcW w:w="1277" w:type="dxa"/>
          </w:tcPr>
          <w:p w:rsidR="0042014F" w:rsidRPr="004559D8" w:rsidRDefault="0042014F" w:rsidP="0083365F">
            <w:pPr>
              <w:pStyle w:val="TableParagraph"/>
              <w:spacing w:line="277" w:lineRule="exact"/>
              <w:ind w:left="106" w:right="97"/>
              <w:jc w:val="center"/>
              <w:rPr>
                <w:sz w:val="26"/>
                <w:lang w:val="uk-UA"/>
              </w:rPr>
            </w:pPr>
            <w:r w:rsidRPr="004559D8">
              <w:rPr>
                <w:sz w:val="26"/>
                <w:lang w:val="uk-UA"/>
              </w:rPr>
              <w:t>2515</w:t>
            </w:r>
          </w:p>
        </w:tc>
        <w:tc>
          <w:tcPr>
            <w:tcW w:w="2693" w:type="dxa"/>
          </w:tcPr>
          <w:p w:rsidR="0042014F" w:rsidRPr="004559D8" w:rsidRDefault="0042014F" w:rsidP="0083365F">
            <w:pPr>
              <w:pStyle w:val="TableParagraph"/>
              <w:spacing w:line="268" w:lineRule="exact"/>
              <w:ind w:left="609"/>
              <w:rPr>
                <w:sz w:val="24"/>
                <w:lang w:val="uk-UA"/>
              </w:rPr>
            </w:pPr>
            <w:r w:rsidRPr="004559D8">
              <w:rPr>
                <w:sz w:val="24"/>
                <w:lang w:val="uk-UA"/>
              </w:rPr>
              <w:t>Оборот Д-т 83</w:t>
            </w:r>
          </w:p>
        </w:tc>
      </w:tr>
      <w:tr w:rsidR="0042014F" w:rsidRPr="004559D8" w:rsidTr="0083365F">
        <w:trPr>
          <w:trHeight w:val="301"/>
        </w:trPr>
        <w:tc>
          <w:tcPr>
            <w:tcW w:w="5496" w:type="dxa"/>
          </w:tcPr>
          <w:p w:rsidR="0042014F" w:rsidRPr="004559D8" w:rsidRDefault="0042014F" w:rsidP="0083365F">
            <w:pPr>
              <w:pStyle w:val="TableParagraph"/>
              <w:spacing w:line="282" w:lineRule="exact"/>
              <w:rPr>
                <w:sz w:val="26"/>
                <w:lang w:val="uk-UA"/>
              </w:rPr>
            </w:pPr>
            <w:r w:rsidRPr="004559D8">
              <w:rPr>
                <w:sz w:val="26"/>
                <w:lang w:val="uk-UA"/>
              </w:rPr>
              <w:t>Інші операційні витрати</w:t>
            </w:r>
          </w:p>
        </w:tc>
        <w:tc>
          <w:tcPr>
            <w:tcW w:w="1277" w:type="dxa"/>
          </w:tcPr>
          <w:p w:rsidR="0042014F" w:rsidRPr="004559D8" w:rsidRDefault="0042014F" w:rsidP="0083365F">
            <w:pPr>
              <w:pStyle w:val="TableParagraph"/>
              <w:spacing w:line="282" w:lineRule="exact"/>
              <w:ind w:left="106" w:right="97"/>
              <w:jc w:val="center"/>
              <w:rPr>
                <w:sz w:val="26"/>
                <w:lang w:val="uk-UA"/>
              </w:rPr>
            </w:pPr>
            <w:r w:rsidRPr="004559D8">
              <w:rPr>
                <w:sz w:val="26"/>
                <w:lang w:val="uk-UA"/>
              </w:rPr>
              <w:t>2520</w:t>
            </w:r>
          </w:p>
        </w:tc>
        <w:tc>
          <w:tcPr>
            <w:tcW w:w="2693" w:type="dxa"/>
          </w:tcPr>
          <w:p w:rsidR="0042014F" w:rsidRPr="004559D8" w:rsidRDefault="0042014F" w:rsidP="0083365F">
            <w:pPr>
              <w:pStyle w:val="TableParagraph"/>
              <w:spacing w:line="268" w:lineRule="exact"/>
              <w:ind w:left="609"/>
              <w:rPr>
                <w:sz w:val="24"/>
                <w:lang w:val="uk-UA"/>
              </w:rPr>
            </w:pPr>
            <w:r w:rsidRPr="004559D8">
              <w:rPr>
                <w:sz w:val="24"/>
                <w:lang w:val="uk-UA"/>
              </w:rPr>
              <w:t>Оборот Д-т 84</w:t>
            </w:r>
          </w:p>
        </w:tc>
      </w:tr>
      <w:tr w:rsidR="0042014F" w:rsidRPr="00654B55" w:rsidTr="0083365F">
        <w:trPr>
          <w:trHeight w:val="825"/>
        </w:trPr>
        <w:tc>
          <w:tcPr>
            <w:tcW w:w="5496" w:type="dxa"/>
          </w:tcPr>
          <w:p w:rsidR="0042014F" w:rsidRPr="004559D8" w:rsidRDefault="0042014F" w:rsidP="0083365F">
            <w:pPr>
              <w:pStyle w:val="TableParagraph"/>
              <w:spacing w:line="296" w:lineRule="exact"/>
              <w:rPr>
                <w:b/>
                <w:sz w:val="26"/>
                <w:lang w:val="uk-UA"/>
              </w:rPr>
            </w:pPr>
            <w:r w:rsidRPr="004559D8">
              <w:rPr>
                <w:b/>
                <w:sz w:val="26"/>
                <w:lang w:val="uk-UA"/>
              </w:rPr>
              <w:t>Разом</w:t>
            </w:r>
          </w:p>
        </w:tc>
        <w:tc>
          <w:tcPr>
            <w:tcW w:w="1277" w:type="dxa"/>
          </w:tcPr>
          <w:p w:rsidR="0042014F" w:rsidRPr="004559D8" w:rsidRDefault="0042014F" w:rsidP="0083365F">
            <w:pPr>
              <w:pStyle w:val="TableParagraph"/>
              <w:spacing w:before="8"/>
              <w:ind w:left="0"/>
              <w:rPr>
                <w:lang w:val="uk-UA"/>
              </w:rPr>
            </w:pPr>
          </w:p>
          <w:p w:rsidR="0042014F" w:rsidRPr="004559D8" w:rsidRDefault="0042014F" w:rsidP="0083365F">
            <w:pPr>
              <w:pStyle w:val="TableParagraph"/>
              <w:ind w:left="106" w:right="97"/>
              <w:jc w:val="center"/>
              <w:rPr>
                <w:b/>
                <w:sz w:val="26"/>
                <w:lang w:val="uk-UA"/>
              </w:rPr>
            </w:pPr>
            <w:r w:rsidRPr="004559D8">
              <w:rPr>
                <w:b/>
                <w:sz w:val="26"/>
                <w:lang w:val="uk-UA"/>
              </w:rPr>
              <w:t>2550</w:t>
            </w:r>
          </w:p>
        </w:tc>
        <w:tc>
          <w:tcPr>
            <w:tcW w:w="2693" w:type="dxa"/>
          </w:tcPr>
          <w:p w:rsidR="0042014F" w:rsidRPr="004559D8" w:rsidRDefault="0042014F" w:rsidP="0083365F">
            <w:pPr>
              <w:pStyle w:val="TableParagraph"/>
              <w:spacing w:line="271" w:lineRule="exact"/>
              <w:ind w:left="157"/>
              <w:rPr>
                <w:b/>
                <w:sz w:val="24"/>
                <w:lang w:val="uk-UA"/>
              </w:rPr>
            </w:pPr>
            <w:r w:rsidRPr="004559D8">
              <w:rPr>
                <w:b/>
                <w:sz w:val="24"/>
                <w:lang w:val="uk-UA"/>
              </w:rPr>
              <w:t>Ряд. 2500 + ряд.2505 +</w:t>
            </w:r>
          </w:p>
          <w:p w:rsidR="0042014F" w:rsidRPr="004559D8" w:rsidRDefault="0042014F" w:rsidP="0083365F">
            <w:pPr>
              <w:pStyle w:val="TableParagraph"/>
              <w:spacing w:line="278" w:lineRule="exact"/>
              <w:ind w:left="882" w:right="170" w:hanging="692"/>
              <w:rPr>
                <w:b/>
                <w:sz w:val="24"/>
                <w:lang w:val="uk-UA"/>
              </w:rPr>
            </w:pPr>
            <w:r w:rsidRPr="004559D8">
              <w:rPr>
                <w:b/>
                <w:sz w:val="24"/>
                <w:lang w:val="uk-UA"/>
              </w:rPr>
              <w:t>ряд.2510 + ряд.2515 + ряд.2520</w:t>
            </w:r>
          </w:p>
        </w:tc>
      </w:tr>
    </w:tbl>
    <w:p w:rsidR="0042014F" w:rsidRPr="004559D8" w:rsidRDefault="0042014F" w:rsidP="0042014F">
      <w:pPr>
        <w:spacing w:line="278" w:lineRule="exact"/>
        <w:rPr>
          <w:sz w:val="24"/>
          <w:lang w:val="uk-UA"/>
        </w:rPr>
        <w:sectPr w:rsidR="0042014F" w:rsidRPr="004559D8">
          <w:pgSz w:w="11900" w:h="16840"/>
          <w:pgMar w:top="960" w:right="480" w:bottom="280" w:left="1200" w:header="714" w:footer="0" w:gutter="0"/>
          <w:cols w:space="720"/>
        </w:sectPr>
      </w:pPr>
    </w:p>
    <w:p w:rsidR="0042014F" w:rsidRPr="004559D8" w:rsidRDefault="0042014F" w:rsidP="0042014F">
      <w:pPr>
        <w:spacing w:before="152"/>
        <w:ind w:left="215" w:right="646" w:firstLine="710"/>
        <w:jc w:val="both"/>
        <w:rPr>
          <w:sz w:val="28"/>
          <w:lang w:val="uk-UA"/>
        </w:rPr>
      </w:pPr>
      <w:r w:rsidRPr="004559D8">
        <w:rPr>
          <w:b/>
          <w:sz w:val="28"/>
          <w:lang w:val="uk-UA"/>
        </w:rPr>
        <w:lastRenderedPageBreak/>
        <w:t xml:space="preserve">Розділ IV «Розрахунок показників прибутковості акцій» Звіту про фінансові результати </w:t>
      </w:r>
      <w:r w:rsidRPr="004559D8">
        <w:rPr>
          <w:sz w:val="28"/>
          <w:lang w:val="uk-UA"/>
        </w:rPr>
        <w:t>заповнюють акціонерні товариства, прості акції або потенційні прості акції яких відкрито продаються та купуються на фондових біржах, включаючи товариства, які перебувають у процесі випуску таких акцій.</w:t>
      </w:r>
    </w:p>
    <w:p w:rsidR="0042014F" w:rsidRPr="004559D8" w:rsidRDefault="0042014F" w:rsidP="0042014F">
      <w:pPr>
        <w:pStyle w:val="a3"/>
        <w:spacing w:line="320" w:lineRule="exact"/>
        <w:ind w:left="926" w:firstLine="0"/>
        <w:rPr>
          <w:lang w:val="uk-UA"/>
        </w:rPr>
      </w:pPr>
      <w:r w:rsidRPr="004559D8">
        <w:rPr>
          <w:lang w:val="uk-UA"/>
        </w:rPr>
        <w:t>ІV розділ Звіту про фінансові результати має такі статті (таблиця 3.9).</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spacing w:after="7"/>
        <w:ind w:right="651"/>
        <w:jc w:val="both"/>
        <w:rPr>
          <w:lang w:val="uk-UA"/>
        </w:rPr>
      </w:pPr>
      <w:r w:rsidRPr="004559D8">
        <w:rPr>
          <w:lang w:val="uk-UA"/>
        </w:rPr>
        <w:t>Таблиця 3.9 – Перелік статей розділу ІV «Розрахунок показників прибутковості акцій» Звіту про фінансові результати</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76"/>
        <w:gridCol w:w="1579"/>
      </w:tblGrid>
      <w:tr w:rsidR="0042014F" w:rsidRPr="004559D8" w:rsidTr="0083365F">
        <w:trPr>
          <w:trHeight w:val="599"/>
        </w:trPr>
        <w:tc>
          <w:tcPr>
            <w:tcW w:w="7776" w:type="dxa"/>
          </w:tcPr>
          <w:p w:rsidR="0042014F" w:rsidRPr="004559D8" w:rsidRDefault="0042014F" w:rsidP="0083365F">
            <w:pPr>
              <w:pStyle w:val="TableParagraph"/>
              <w:spacing w:line="296" w:lineRule="exact"/>
              <w:ind w:left="3091" w:right="3076"/>
              <w:jc w:val="center"/>
              <w:rPr>
                <w:b/>
                <w:sz w:val="26"/>
                <w:lang w:val="uk-UA"/>
              </w:rPr>
            </w:pPr>
            <w:r w:rsidRPr="004559D8">
              <w:rPr>
                <w:b/>
                <w:sz w:val="26"/>
                <w:lang w:val="uk-UA"/>
              </w:rPr>
              <w:t>Назви статей</w:t>
            </w:r>
          </w:p>
        </w:tc>
        <w:tc>
          <w:tcPr>
            <w:tcW w:w="1579" w:type="dxa"/>
          </w:tcPr>
          <w:p w:rsidR="0042014F" w:rsidRPr="004559D8" w:rsidRDefault="0042014F" w:rsidP="0083365F">
            <w:pPr>
              <w:pStyle w:val="TableParagraph"/>
              <w:spacing w:line="296" w:lineRule="exact"/>
              <w:ind w:left="163" w:right="153"/>
              <w:jc w:val="center"/>
              <w:rPr>
                <w:b/>
                <w:sz w:val="26"/>
                <w:lang w:val="uk-UA"/>
              </w:rPr>
            </w:pPr>
            <w:r w:rsidRPr="004559D8">
              <w:rPr>
                <w:b/>
                <w:sz w:val="26"/>
                <w:lang w:val="uk-UA"/>
              </w:rPr>
              <w:t>Код рядка</w:t>
            </w:r>
          </w:p>
        </w:tc>
      </w:tr>
      <w:tr w:rsidR="0042014F" w:rsidRPr="004559D8" w:rsidTr="0083365F">
        <w:trPr>
          <w:trHeight w:val="297"/>
        </w:trPr>
        <w:tc>
          <w:tcPr>
            <w:tcW w:w="7776" w:type="dxa"/>
          </w:tcPr>
          <w:p w:rsidR="0042014F" w:rsidRPr="004559D8" w:rsidRDefault="0042014F" w:rsidP="0083365F">
            <w:pPr>
              <w:pStyle w:val="TableParagraph"/>
              <w:spacing w:line="277" w:lineRule="exact"/>
              <w:rPr>
                <w:sz w:val="26"/>
                <w:lang w:val="uk-UA"/>
              </w:rPr>
            </w:pPr>
            <w:r w:rsidRPr="004559D8">
              <w:rPr>
                <w:sz w:val="26"/>
                <w:lang w:val="uk-UA"/>
              </w:rPr>
              <w:t>Середньорічна кількість простих акцій</w:t>
            </w:r>
          </w:p>
        </w:tc>
        <w:tc>
          <w:tcPr>
            <w:tcW w:w="1579" w:type="dxa"/>
          </w:tcPr>
          <w:p w:rsidR="0042014F" w:rsidRPr="004559D8" w:rsidRDefault="0042014F" w:rsidP="0083365F">
            <w:pPr>
              <w:pStyle w:val="TableParagraph"/>
              <w:spacing w:before="1"/>
              <w:ind w:left="163" w:right="149"/>
              <w:jc w:val="center"/>
              <w:rPr>
                <w:sz w:val="24"/>
                <w:lang w:val="uk-UA"/>
              </w:rPr>
            </w:pPr>
            <w:r w:rsidRPr="004559D8">
              <w:rPr>
                <w:sz w:val="24"/>
                <w:lang w:val="uk-UA"/>
              </w:rPr>
              <w:t>2600</w:t>
            </w:r>
          </w:p>
        </w:tc>
      </w:tr>
      <w:tr w:rsidR="0042014F" w:rsidRPr="004559D8" w:rsidTr="0083365F">
        <w:trPr>
          <w:trHeight w:val="297"/>
        </w:trPr>
        <w:tc>
          <w:tcPr>
            <w:tcW w:w="7776" w:type="dxa"/>
          </w:tcPr>
          <w:p w:rsidR="0042014F" w:rsidRPr="004559D8" w:rsidRDefault="0042014F" w:rsidP="0083365F">
            <w:pPr>
              <w:pStyle w:val="TableParagraph"/>
              <w:spacing w:line="277" w:lineRule="exact"/>
              <w:rPr>
                <w:sz w:val="26"/>
                <w:lang w:val="uk-UA"/>
              </w:rPr>
            </w:pPr>
            <w:r w:rsidRPr="004559D8">
              <w:rPr>
                <w:sz w:val="26"/>
                <w:lang w:val="uk-UA"/>
              </w:rPr>
              <w:t>Скоригована середньорічна кількість простих акцій</w:t>
            </w:r>
          </w:p>
        </w:tc>
        <w:tc>
          <w:tcPr>
            <w:tcW w:w="1579" w:type="dxa"/>
          </w:tcPr>
          <w:p w:rsidR="0042014F" w:rsidRPr="004559D8" w:rsidRDefault="0042014F" w:rsidP="0083365F">
            <w:pPr>
              <w:pStyle w:val="TableParagraph"/>
              <w:spacing w:before="1"/>
              <w:ind w:left="163" w:right="149"/>
              <w:jc w:val="center"/>
              <w:rPr>
                <w:sz w:val="24"/>
                <w:lang w:val="uk-UA"/>
              </w:rPr>
            </w:pPr>
            <w:r w:rsidRPr="004559D8">
              <w:rPr>
                <w:sz w:val="24"/>
                <w:lang w:val="uk-UA"/>
              </w:rPr>
              <w:t>2605</w:t>
            </w:r>
          </w:p>
        </w:tc>
      </w:tr>
      <w:tr w:rsidR="0042014F" w:rsidRPr="004559D8" w:rsidTr="0083365F">
        <w:trPr>
          <w:trHeight w:val="302"/>
        </w:trPr>
        <w:tc>
          <w:tcPr>
            <w:tcW w:w="7776" w:type="dxa"/>
          </w:tcPr>
          <w:p w:rsidR="0042014F" w:rsidRPr="004559D8" w:rsidRDefault="0042014F" w:rsidP="0083365F">
            <w:pPr>
              <w:pStyle w:val="TableParagraph"/>
              <w:spacing w:line="282" w:lineRule="exact"/>
              <w:rPr>
                <w:sz w:val="26"/>
                <w:lang w:val="uk-UA"/>
              </w:rPr>
            </w:pPr>
            <w:r w:rsidRPr="004559D8">
              <w:rPr>
                <w:sz w:val="26"/>
                <w:lang w:val="uk-UA"/>
              </w:rPr>
              <w:t>Чистий прибуток (збиток) на одну просту акцію</w:t>
            </w:r>
          </w:p>
        </w:tc>
        <w:tc>
          <w:tcPr>
            <w:tcW w:w="1579" w:type="dxa"/>
          </w:tcPr>
          <w:p w:rsidR="0042014F" w:rsidRPr="004559D8" w:rsidRDefault="0042014F" w:rsidP="0083365F">
            <w:pPr>
              <w:pStyle w:val="TableParagraph"/>
              <w:spacing w:before="1"/>
              <w:ind w:left="163" w:right="149"/>
              <w:jc w:val="center"/>
              <w:rPr>
                <w:sz w:val="24"/>
                <w:lang w:val="uk-UA"/>
              </w:rPr>
            </w:pPr>
            <w:r w:rsidRPr="004559D8">
              <w:rPr>
                <w:sz w:val="24"/>
                <w:lang w:val="uk-UA"/>
              </w:rPr>
              <w:t>2610</w:t>
            </w:r>
          </w:p>
        </w:tc>
      </w:tr>
      <w:tr w:rsidR="0042014F" w:rsidRPr="004559D8" w:rsidTr="0083365F">
        <w:trPr>
          <w:trHeight w:val="297"/>
        </w:trPr>
        <w:tc>
          <w:tcPr>
            <w:tcW w:w="7776" w:type="dxa"/>
          </w:tcPr>
          <w:p w:rsidR="0042014F" w:rsidRPr="004559D8" w:rsidRDefault="0042014F" w:rsidP="0083365F">
            <w:pPr>
              <w:pStyle w:val="TableParagraph"/>
              <w:spacing w:line="277" w:lineRule="exact"/>
              <w:rPr>
                <w:sz w:val="26"/>
                <w:lang w:val="uk-UA"/>
              </w:rPr>
            </w:pPr>
            <w:r w:rsidRPr="004559D8">
              <w:rPr>
                <w:sz w:val="26"/>
                <w:lang w:val="uk-UA"/>
              </w:rPr>
              <w:t>Скоригований чистий прибуток (збиток) на одну просту акцію</w:t>
            </w:r>
          </w:p>
        </w:tc>
        <w:tc>
          <w:tcPr>
            <w:tcW w:w="1579" w:type="dxa"/>
          </w:tcPr>
          <w:p w:rsidR="0042014F" w:rsidRPr="004559D8" w:rsidRDefault="0042014F" w:rsidP="0083365F">
            <w:pPr>
              <w:pStyle w:val="TableParagraph"/>
              <w:spacing w:before="1"/>
              <w:ind w:left="163" w:right="149"/>
              <w:jc w:val="center"/>
              <w:rPr>
                <w:sz w:val="24"/>
                <w:lang w:val="uk-UA"/>
              </w:rPr>
            </w:pPr>
            <w:r w:rsidRPr="004559D8">
              <w:rPr>
                <w:sz w:val="24"/>
                <w:lang w:val="uk-UA"/>
              </w:rPr>
              <w:t>2615</w:t>
            </w:r>
          </w:p>
        </w:tc>
      </w:tr>
      <w:tr w:rsidR="0042014F" w:rsidRPr="004559D8" w:rsidTr="0083365F">
        <w:trPr>
          <w:trHeight w:val="301"/>
        </w:trPr>
        <w:tc>
          <w:tcPr>
            <w:tcW w:w="7776" w:type="dxa"/>
          </w:tcPr>
          <w:p w:rsidR="0042014F" w:rsidRPr="004559D8" w:rsidRDefault="0042014F" w:rsidP="0083365F">
            <w:pPr>
              <w:pStyle w:val="TableParagraph"/>
              <w:spacing w:line="282" w:lineRule="exact"/>
              <w:rPr>
                <w:sz w:val="26"/>
                <w:lang w:val="uk-UA"/>
              </w:rPr>
            </w:pPr>
            <w:r w:rsidRPr="004559D8">
              <w:rPr>
                <w:sz w:val="26"/>
                <w:lang w:val="uk-UA"/>
              </w:rPr>
              <w:t>Дивіденди на одну просту акцію</w:t>
            </w:r>
          </w:p>
        </w:tc>
        <w:tc>
          <w:tcPr>
            <w:tcW w:w="1579" w:type="dxa"/>
          </w:tcPr>
          <w:p w:rsidR="0042014F" w:rsidRPr="004559D8" w:rsidRDefault="0042014F" w:rsidP="0083365F">
            <w:pPr>
              <w:pStyle w:val="TableParagraph"/>
              <w:spacing w:before="1"/>
              <w:ind w:left="163" w:right="149"/>
              <w:jc w:val="center"/>
              <w:rPr>
                <w:sz w:val="24"/>
                <w:lang w:val="uk-UA"/>
              </w:rPr>
            </w:pPr>
            <w:r w:rsidRPr="004559D8">
              <w:rPr>
                <w:sz w:val="24"/>
                <w:lang w:val="uk-UA"/>
              </w:rPr>
              <w:t>2650</w:t>
            </w:r>
          </w:p>
        </w:tc>
      </w:tr>
    </w:tbl>
    <w:p w:rsidR="0042014F" w:rsidRPr="004559D8" w:rsidRDefault="0042014F" w:rsidP="0042014F">
      <w:pPr>
        <w:pStyle w:val="a3"/>
        <w:ind w:left="0" w:firstLine="0"/>
        <w:rPr>
          <w:sz w:val="30"/>
          <w:lang w:val="uk-UA"/>
        </w:rPr>
      </w:pPr>
    </w:p>
    <w:p w:rsidR="0042014F" w:rsidRPr="004559D8" w:rsidRDefault="0042014F" w:rsidP="0042014F">
      <w:pPr>
        <w:pStyle w:val="a3"/>
        <w:spacing w:before="8"/>
        <w:ind w:left="0" w:firstLine="0"/>
        <w:rPr>
          <w:sz w:val="25"/>
          <w:lang w:val="uk-UA"/>
        </w:rPr>
      </w:pPr>
    </w:p>
    <w:p w:rsidR="0042014F" w:rsidRPr="004559D8" w:rsidRDefault="0042014F" w:rsidP="004C452D">
      <w:pPr>
        <w:pStyle w:val="1"/>
        <w:numPr>
          <w:ilvl w:val="1"/>
          <w:numId w:val="34"/>
        </w:numPr>
        <w:tabs>
          <w:tab w:val="left" w:pos="1387"/>
        </w:tabs>
        <w:ind w:right="1325" w:hanging="2722"/>
        <w:jc w:val="left"/>
        <w:rPr>
          <w:lang w:val="uk-UA"/>
        </w:rPr>
      </w:pPr>
      <w:r w:rsidRPr="004559D8">
        <w:rPr>
          <w:lang w:val="uk-UA"/>
        </w:rPr>
        <w:t>Розкриття інформації про доходи і витрати у Приміткахдо фінансової звітності</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55"/>
        <w:jc w:val="both"/>
        <w:rPr>
          <w:lang w:val="uk-UA"/>
        </w:rPr>
      </w:pPr>
      <w:r w:rsidRPr="004559D8">
        <w:rPr>
          <w:lang w:val="uk-UA"/>
        </w:rPr>
        <w:t>У Примітках до фінансової звітності наводиться (розкривається) така інформація про доходипідприємства:</w:t>
      </w:r>
    </w:p>
    <w:p w:rsidR="0042014F" w:rsidRPr="004559D8" w:rsidRDefault="0042014F" w:rsidP="004C452D">
      <w:pPr>
        <w:pStyle w:val="a5"/>
        <w:numPr>
          <w:ilvl w:val="0"/>
          <w:numId w:val="30"/>
        </w:numPr>
        <w:tabs>
          <w:tab w:val="left" w:pos="1378"/>
        </w:tabs>
        <w:ind w:right="649" w:firstLine="710"/>
        <w:jc w:val="both"/>
        <w:rPr>
          <w:sz w:val="28"/>
          <w:lang w:val="uk-UA"/>
        </w:rPr>
      </w:pPr>
      <w:r w:rsidRPr="004559D8">
        <w:rPr>
          <w:sz w:val="28"/>
          <w:lang w:val="uk-UA"/>
        </w:rPr>
        <w:t>облікова політика щодо визнання доходу, включаючи спосіб визначення ступеня завершеності робіт, послуг, дохід від виконання і надання яких визнається за ступенемзавершеності;</w:t>
      </w:r>
    </w:p>
    <w:p w:rsidR="0042014F" w:rsidRPr="004559D8" w:rsidRDefault="0042014F" w:rsidP="004C452D">
      <w:pPr>
        <w:pStyle w:val="a5"/>
        <w:numPr>
          <w:ilvl w:val="0"/>
          <w:numId w:val="30"/>
        </w:numPr>
        <w:tabs>
          <w:tab w:val="left" w:pos="1311"/>
        </w:tabs>
        <w:ind w:right="648" w:firstLine="710"/>
        <w:jc w:val="both"/>
        <w:rPr>
          <w:sz w:val="28"/>
          <w:lang w:val="uk-UA"/>
        </w:rPr>
      </w:pPr>
      <w:r w:rsidRPr="004559D8">
        <w:rPr>
          <w:sz w:val="28"/>
          <w:lang w:val="uk-UA"/>
        </w:rPr>
        <w:t>розподіл доходу за кожною групою доходів згідно з пунктом 7 П(С)БО 15 «Дохід» Визнані доходи класифікуються в бухгалтерському обліку за такимигрупами:</w:t>
      </w:r>
    </w:p>
    <w:p w:rsidR="0042014F" w:rsidRPr="004559D8" w:rsidRDefault="0042014F" w:rsidP="0042014F">
      <w:pPr>
        <w:pStyle w:val="a3"/>
        <w:spacing w:before="2"/>
        <w:ind w:left="926" w:right="1155" w:firstLine="0"/>
        <w:rPr>
          <w:lang w:val="uk-UA"/>
        </w:rPr>
      </w:pPr>
      <w:r w:rsidRPr="004559D8">
        <w:rPr>
          <w:lang w:val="uk-UA"/>
        </w:rPr>
        <w:t>а) дохід (виручка) від реалізації продукції (товарів, робіт, послуг); б) інші операційні доходи;</w:t>
      </w:r>
    </w:p>
    <w:p w:rsidR="0042014F" w:rsidRPr="004559D8" w:rsidRDefault="0042014F" w:rsidP="0042014F">
      <w:pPr>
        <w:pStyle w:val="a3"/>
        <w:ind w:left="926" w:right="6650" w:firstLine="0"/>
        <w:rPr>
          <w:lang w:val="uk-UA"/>
        </w:rPr>
      </w:pPr>
      <w:r w:rsidRPr="004559D8">
        <w:rPr>
          <w:lang w:val="uk-UA"/>
        </w:rPr>
        <w:t>в) фінансові доходи; г) інші доходи;</w:t>
      </w:r>
    </w:p>
    <w:p w:rsidR="0042014F" w:rsidRPr="004559D8" w:rsidRDefault="0042014F" w:rsidP="004C452D">
      <w:pPr>
        <w:pStyle w:val="a5"/>
        <w:numPr>
          <w:ilvl w:val="0"/>
          <w:numId w:val="30"/>
        </w:numPr>
        <w:tabs>
          <w:tab w:val="left" w:pos="1306"/>
        </w:tabs>
        <w:ind w:right="652" w:firstLine="710"/>
        <w:jc w:val="both"/>
        <w:rPr>
          <w:sz w:val="28"/>
          <w:lang w:val="uk-UA"/>
        </w:rPr>
      </w:pPr>
      <w:r w:rsidRPr="004559D8">
        <w:rPr>
          <w:sz w:val="28"/>
          <w:lang w:val="uk-UA"/>
        </w:rPr>
        <w:t>сума доходу за бартерними контрактами в розподілі за групами доходів відповідно до вищевказаного пункту2;</w:t>
      </w:r>
    </w:p>
    <w:p w:rsidR="0042014F" w:rsidRPr="004559D8" w:rsidRDefault="0042014F" w:rsidP="004C452D">
      <w:pPr>
        <w:pStyle w:val="a5"/>
        <w:numPr>
          <w:ilvl w:val="0"/>
          <w:numId w:val="30"/>
        </w:numPr>
        <w:tabs>
          <w:tab w:val="left" w:pos="1229"/>
        </w:tabs>
        <w:ind w:left="926" w:right="800" w:firstLine="0"/>
        <w:rPr>
          <w:sz w:val="28"/>
          <w:lang w:val="uk-UA"/>
        </w:rPr>
      </w:pPr>
      <w:r w:rsidRPr="004559D8">
        <w:rPr>
          <w:sz w:val="28"/>
          <w:lang w:val="uk-UA"/>
        </w:rPr>
        <w:t>частка доходу за бартерними контрактами з пов'язанимисторонами. У Примітках до фінансової звітності наводиться інформаціяпро:</w:t>
      </w:r>
    </w:p>
    <w:p w:rsidR="0042014F" w:rsidRPr="004559D8" w:rsidRDefault="0042014F" w:rsidP="004C452D">
      <w:pPr>
        <w:pStyle w:val="a5"/>
        <w:numPr>
          <w:ilvl w:val="0"/>
          <w:numId w:val="29"/>
        </w:numPr>
        <w:tabs>
          <w:tab w:val="left" w:pos="1210"/>
        </w:tabs>
        <w:ind w:right="646" w:firstLine="710"/>
        <w:jc w:val="both"/>
        <w:rPr>
          <w:sz w:val="28"/>
          <w:lang w:val="uk-UA"/>
        </w:rPr>
      </w:pPr>
      <w:r w:rsidRPr="004559D8">
        <w:rPr>
          <w:sz w:val="28"/>
          <w:lang w:val="uk-UA"/>
        </w:rPr>
        <w:t>склад і суму витрат, відображених у статтях «Інші операційні витрати» та «Інші витрати» Звіту про фінансовірезультати;</w:t>
      </w:r>
    </w:p>
    <w:p w:rsidR="0042014F" w:rsidRPr="004559D8" w:rsidRDefault="0042014F" w:rsidP="004C452D">
      <w:pPr>
        <w:pStyle w:val="a5"/>
        <w:numPr>
          <w:ilvl w:val="0"/>
          <w:numId w:val="29"/>
        </w:numPr>
        <w:tabs>
          <w:tab w:val="left" w:pos="1090"/>
        </w:tabs>
        <w:spacing w:line="321" w:lineRule="exact"/>
        <w:ind w:left="1089" w:hanging="163"/>
        <w:rPr>
          <w:sz w:val="28"/>
          <w:lang w:val="uk-UA"/>
        </w:rPr>
      </w:pPr>
      <w:r w:rsidRPr="004559D8">
        <w:rPr>
          <w:sz w:val="28"/>
          <w:lang w:val="uk-UA"/>
        </w:rPr>
        <w:t>склад і суму доходів і втрат за кожною надзвичайноюподією;</w:t>
      </w:r>
    </w:p>
    <w:p w:rsidR="0042014F" w:rsidRPr="004559D8" w:rsidRDefault="0042014F" w:rsidP="004C452D">
      <w:pPr>
        <w:pStyle w:val="a5"/>
        <w:numPr>
          <w:ilvl w:val="0"/>
          <w:numId w:val="29"/>
        </w:numPr>
        <w:tabs>
          <w:tab w:val="left" w:pos="1162"/>
        </w:tabs>
        <w:spacing w:line="242" w:lineRule="auto"/>
        <w:ind w:right="654" w:firstLine="710"/>
        <w:jc w:val="both"/>
        <w:rPr>
          <w:sz w:val="28"/>
          <w:lang w:val="uk-UA"/>
        </w:rPr>
      </w:pPr>
      <w:r w:rsidRPr="004559D8">
        <w:rPr>
          <w:sz w:val="28"/>
          <w:lang w:val="uk-UA"/>
        </w:rPr>
        <w:t>склад і суму витрат, які не включені до статей витрат Звіту про фінансові результати, а відображені безпосередньо у складі власного капіталу (крім вилучення капіталу та розподілу міжвласниками).</w:t>
      </w:r>
    </w:p>
    <w:p w:rsidR="0042014F" w:rsidRPr="004559D8" w:rsidRDefault="0042014F" w:rsidP="0042014F">
      <w:pPr>
        <w:spacing w:line="242" w:lineRule="auto"/>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1"/>
        <w:spacing w:before="152"/>
        <w:ind w:left="2174"/>
        <w:rPr>
          <w:lang w:val="uk-UA"/>
        </w:rPr>
      </w:pPr>
      <w:bookmarkStart w:id="7" w:name="_TOC_250037"/>
      <w:bookmarkEnd w:id="7"/>
      <w:r w:rsidRPr="004559D8">
        <w:rPr>
          <w:lang w:val="uk-UA"/>
        </w:rPr>
        <w:lastRenderedPageBreak/>
        <w:t>КОНТРОЛЬНІ ЗАПИТАННЯ ДО ТЕМИ 3</w:t>
      </w:r>
    </w:p>
    <w:p w:rsidR="0042014F" w:rsidRPr="004559D8" w:rsidRDefault="0042014F" w:rsidP="0042014F">
      <w:pPr>
        <w:pStyle w:val="a3"/>
        <w:spacing w:before="6"/>
        <w:ind w:left="0" w:firstLine="0"/>
        <w:rPr>
          <w:b/>
          <w:sz w:val="27"/>
          <w:lang w:val="uk-UA"/>
        </w:rPr>
      </w:pPr>
    </w:p>
    <w:p w:rsidR="0042014F" w:rsidRPr="004559D8" w:rsidRDefault="0042014F" w:rsidP="004C452D">
      <w:pPr>
        <w:pStyle w:val="a5"/>
        <w:numPr>
          <w:ilvl w:val="0"/>
          <w:numId w:val="28"/>
        </w:numPr>
        <w:tabs>
          <w:tab w:val="left" w:pos="1210"/>
        </w:tabs>
        <w:spacing w:line="322" w:lineRule="exact"/>
        <w:ind w:firstLine="710"/>
        <w:rPr>
          <w:sz w:val="28"/>
          <w:lang w:val="uk-UA"/>
        </w:rPr>
      </w:pPr>
      <w:r w:rsidRPr="004559D8">
        <w:rPr>
          <w:sz w:val="28"/>
          <w:lang w:val="uk-UA"/>
        </w:rPr>
        <w:t>Яка мета складання Звіту про фінансовірезультати?</w:t>
      </w:r>
    </w:p>
    <w:p w:rsidR="0042014F" w:rsidRPr="004559D8" w:rsidRDefault="0042014F" w:rsidP="004C452D">
      <w:pPr>
        <w:pStyle w:val="a5"/>
        <w:numPr>
          <w:ilvl w:val="0"/>
          <w:numId w:val="28"/>
        </w:numPr>
        <w:tabs>
          <w:tab w:val="left" w:pos="1210"/>
        </w:tabs>
        <w:ind w:firstLine="710"/>
        <w:rPr>
          <w:sz w:val="28"/>
          <w:lang w:val="uk-UA"/>
        </w:rPr>
      </w:pPr>
      <w:r w:rsidRPr="004559D8">
        <w:rPr>
          <w:sz w:val="28"/>
          <w:lang w:val="uk-UA"/>
        </w:rPr>
        <w:t>Яка періодичність складання Звіту про фінансовірезультати?</w:t>
      </w:r>
    </w:p>
    <w:p w:rsidR="0042014F" w:rsidRPr="004559D8" w:rsidRDefault="0042014F" w:rsidP="004C452D">
      <w:pPr>
        <w:pStyle w:val="a5"/>
        <w:numPr>
          <w:ilvl w:val="0"/>
          <w:numId w:val="28"/>
        </w:numPr>
        <w:tabs>
          <w:tab w:val="left" w:pos="1210"/>
        </w:tabs>
        <w:spacing w:before="4" w:line="322" w:lineRule="exact"/>
        <w:ind w:firstLine="710"/>
        <w:rPr>
          <w:sz w:val="28"/>
          <w:lang w:val="uk-UA"/>
        </w:rPr>
      </w:pPr>
      <w:r w:rsidRPr="004559D8">
        <w:rPr>
          <w:sz w:val="28"/>
          <w:lang w:val="uk-UA"/>
        </w:rPr>
        <w:t>Які розділи включає Звіт про фінансовірезультати?</w:t>
      </w:r>
    </w:p>
    <w:p w:rsidR="0042014F" w:rsidRPr="004559D8" w:rsidRDefault="0042014F" w:rsidP="004C452D">
      <w:pPr>
        <w:pStyle w:val="a5"/>
        <w:numPr>
          <w:ilvl w:val="0"/>
          <w:numId w:val="28"/>
        </w:numPr>
        <w:tabs>
          <w:tab w:val="left" w:pos="1367"/>
          <w:tab w:val="left" w:pos="1368"/>
          <w:tab w:val="left" w:pos="1861"/>
          <w:tab w:val="left" w:pos="2831"/>
          <w:tab w:val="left" w:pos="3934"/>
          <w:tab w:val="left" w:pos="5398"/>
          <w:tab w:val="left" w:pos="7044"/>
          <w:tab w:val="left" w:pos="7745"/>
          <w:tab w:val="left" w:pos="8407"/>
        </w:tabs>
        <w:ind w:right="649" w:firstLine="710"/>
        <w:rPr>
          <w:sz w:val="28"/>
          <w:lang w:val="uk-UA"/>
        </w:rPr>
      </w:pPr>
      <w:r w:rsidRPr="004559D8">
        <w:rPr>
          <w:sz w:val="28"/>
          <w:lang w:val="uk-UA"/>
        </w:rPr>
        <w:t>За</w:t>
      </w:r>
      <w:r w:rsidRPr="004559D8">
        <w:rPr>
          <w:sz w:val="28"/>
          <w:lang w:val="uk-UA"/>
        </w:rPr>
        <w:tab/>
        <w:t>якими</w:t>
      </w:r>
      <w:r w:rsidRPr="004559D8">
        <w:rPr>
          <w:sz w:val="28"/>
          <w:lang w:val="uk-UA"/>
        </w:rPr>
        <w:tab/>
        <w:t>видами</w:t>
      </w:r>
      <w:r w:rsidRPr="004559D8">
        <w:rPr>
          <w:sz w:val="28"/>
          <w:lang w:val="uk-UA"/>
        </w:rPr>
        <w:tab/>
        <w:t>діяльності</w:t>
      </w:r>
      <w:r w:rsidRPr="004559D8">
        <w:rPr>
          <w:sz w:val="28"/>
          <w:lang w:val="uk-UA"/>
        </w:rPr>
        <w:tab/>
        <w:t>складається</w:t>
      </w:r>
      <w:r w:rsidRPr="004559D8">
        <w:rPr>
          <w:sz w:val="28"/>
          <w:lang w:val="uk-UA"/>
        </w:rPr>
        <w:tab/>
        <w:t>Звіт</w:t>
      </w:r>
      <w:r w:rsidRPr="004559D8">
        <w:rPr>
          <w:sz w:val="28"/>
          <w:lang w:val="uk-UA"/>
        </w:rPr>
        <w:tab/>
        <w:t>про</w:t>
      </w:r>
      <w:r w:rsidRPr="004559D8">
        <w:rPr>
          <w:sz w:val="28"/>
          <w:lang w:val="uk-UA"/>
        </w:rPr>
        <w:tab/>
        <w:t>фінансові результати?</w:t>
      </w:r>
    </w:p>
    <w:p w:rsidR="0042014F" w:rsidRPr="004559D8" w:rsidRDefault="0042014F" w:rsidP="004C452D">
      <w:pPr>
        <w:pStyle w:val="a5"/>
        <w:numPr>
          <w:ilvl w:val="0"/>
          <w:numId w:val="28"/>
        </w:numPr>
        <w:tabs>
          <w:tab w:val="left" w:pos="1210"/>
        </w:tabs>
        <w:spacing w:line="321" w:lineRule="exact"/>
        <w:ind w:firstLine="710"/>
        <w:rPr>
          <w:sz w:val="28"/>
          <w:lang w:val="uk-UA"/>
        </w:rPr>
      </w:pPr>
      <w:r w:rsidRPr="004559D8">
        <w:rPr>
          <w:sz w:val="28"/>
          <w:lang w:val="uk-UA"/>
        </w:rPr>
        <w:t>В чому полягає сутність сукупногодоходу?</w:t>
      </w:r>
    </w:p>
    <w:p w:rsidR="0042014F" w:rsidRPr="004559D8" w:rsidRDefault="0042014F" w:rsidP="004C452D">
      <w:pPr>
        <w:pStyle w:val="a5"/>
        <w:numPr>
          <w:ilvl w:val="0"/>
          <w:numId w:val="28"/>
        </w:numPr>
        <w:tabs>
          <w:tab w:val="left" w:pos="1210"/>
        </w:tabs>
        <w:spacing w:line="322" w:lineRule="exact"/>
        <w:ind w:firstLine="710"/>
        <w:rPr>
          <w:sz w:val="28"/>
          <w:lang w:val="uk-UA"/>
        </w:rPr>
      </w:pPr>
      <w:r w:rsidRPr="004559D8">
        <w:rPr>
          <w:sz w:val="28"/>
          <w:lang w:val="uk-UA"/>
        </w:rPr>
        <w:t>Як відображаються доходи у Звіті про фінансовірезультати?</w:t>
      </w:r>
    </w:p>
    <w:p w:rsidR="0042014F" w:rsidRPr="004559D8" w:rsidRDefault="0042014F" w:rsidP="004C452D">
      <w:pPr>
        <w:pStyle w:val="a5"/>
        <w:numPr>
          <w:ilvl w:val="0"/>
          <w:numId w:val="28"/>
        </w:numPr>
        <w:tabs>
          <w:tab w:val="left" w:pos="1210"/>
        </w:tabs>
        <w:spacing w:line="322" w:lineRule="exact"/>
        <w:ind w:firstLine="710"/>
        <w:rPr>
          <w:sz w:val="28"/>
          <w:lang w:val="uk-UA"/>
        </w:rPr>
      </w:pPr>
      <w:r w:rsidRPr="004559D8">
        <w:rPr>
          <w:sz w:val="28"/>
          <w:lang w:val="uk-UA"/>
        </w:rPr>
        <w:t xml:space="preserve">Як відображаються витрати у Звіті </w:t>
      </w:r>
      <w:r w:rsidRPr="004559D8">
        <w:rPr>
          <w:spacing w:val="2"/>
          <w:sz w:val="28"/>
          <w:lang w:val="uk-UA"/>
        </w:rPr>
        <w:t xml:space="preserve">про </w:t>
      </w:r>
      <w:r w:rsidRPr="004559D8">
        <w:rPr>
          <w:sz w:val="28"/>
          <w:lang w:val="uk-UA"/>
        </w:rPr>
        <w:t>фінансовірезультати?</w:t>
      </w:r>
    </w:p>
    <w:p w:rsidR="0042014F" w:rsidRPr="004559D8" w:rsidRDefault="0042014F" w:rsidP="004C452D">
      <w:pPr>
        <w:pStyle w:val="a5"/>
        <w:numPr>
          <w:ilvl w:val="0"/>
          <w:numId w:val="28"/>
        </w:numPr>
        <w:tabs>
          <w:tab w:val="left" w:pos="1210"/>
        </w:tabs>
        <w:spacing w:line="322" w:lineRule="exact"/>
        <w:ind w:firstLine="710"/>
        <w:rPr>
          <w:sz w:val="28"/>
          <w:lang w:val="uk-UA"/>
        </w:rPr>
      </w:pPr>
      <w:r w:rsidRPr="004559D8">
        <w:rPr>
          <w:sz w:val="28"/>
          <w:lang w:val="uk-UA"/>
        </w:rPr>
        <w:t>Як визначається валовий прибуток(збиток)?</w:t>
      </w:r>
    </w:p>
    <w:p w:rsidR="0042014F" w:rsidRPr="004559D8" w:rsidRDefault="0042014F" w:rsidP="004C452D">
      <w:pPr>
        <w:pStyle w:val="a5"/>
        <w:numPr>
          <w:ilvl w:val="0"/>
          <w:numId w:val="28"/>
        </w:numPr>
        <w:tabs>
          <w:tab w:val="left" w:pos="1272"/>
        </w:tabs>
        <w:ind w:right="650" w:firstLine="710"/>
        <w:rPr>
          <w:sz w:val="28"/>
          <w:lang w:val="uk-UA"/>
        </w:rPr>
      </w:pPr>
      <w:r w:rsidRPr="004559D8">
        <w:rPr>
          <w:sz w:val="28"/>
          <w:lang w:val="uk-UA"/>
        </w:rPr>
        <w:t>Який порядок розрахунку фінансового результату від операційної діяльності?</w:t>
      </w:r>
    </w:p>
    <w:p w:rsidR="0042014F" w:rsidRPr="004559D8" w:rsidRDefault="0042014F" w:rsidP="004C452D">
      <w:pPr>
        <w:pStyle w:val="a5"/>
        <w:numPr>
          <w:ilvl w:val="0"/>
          <w:numId w:val="28"/>
        </w:numPr>
        <w:tabs>
          <w:tab w:val="left" w:pos="1349"/>
        </w:tabs>
        <w:spacing w:line="321" w:lineRule="exact"/>
        <w:ind w:left="1348" w:hanging="422"/>
        <w:rPr>
          <w:sz w:val="28"/>
          <w:lang w:val="uk-UA"/>
        </w:rPr>
      </w:pPr>
      <w:r w:rsidRPr="004559D8">
        <w:rPr>
          <w:sz w:val="28"/>
          <w:lang w:val="uk-UA"/>
        </w:rPr>
        <w:t>Як розраховується чистий фінансовийрезультат?</w:t>
      </w:r>
    </w:p>
    <w:p w:rsidR="0042014F" w:rsidRPr="004559D8" w:rsidRDefault="0042014F" w:rsidP="004C452D">
      <w:pPr>
        <w:pStyle w:val="a5"/>
        <w:numPr>
          <w:ilvl w:val="0"/>
          <w:numId w:val="28"/>
        </w:numPr>
        <w:tabs>
          <w:tab w:val="left" w:pos="1349"/>
        </w:tabs>
        <w:spacing w:line="322" w:lineRule="exact"/>
        <w:ind w:left="1348" w:hanging="422"/>
        <w:rPr>
          <w:sz w:val="28"/>
          <w:lang w:val="uk-UA"/>
        </w:rPr>
      </w:pPr>
      <w:r w:rsidRPr="004559D8">
        <w:rPr>
          <w:sz w:val="28"/>
          <w:lang w:val="uk-UA"/>
        </w:rPr>
        <w:t>Що розкривається в розділі ІІ «Сукупнийдохід»?</w:t>
      </w:r>
    </w:p>
    <w:p w:rsidR="0042014F" w:rsidRPr="004559D8" w:rsidRDefault="0042014F" w:rsidP="004C452D">
      <w:pPr>
        <w:pStyle w:val="a5"/>
        <w:numPr>
          <w:ilvl w:val="0"/>
          <w:numId w:val="28"/>
        </w:numPr>
        <w:tabs>
          <w:tab w:val="left" w:pos="1459"/>
        </w:tabs>
        <w:ind w:right="652" w:firstLine="710"/>
        <w:rPr>
          <w:sz w:val="28"/>
          <w:lang w:val="uk-UA"/>
        </w:rPr>
      </w:pPr>
      <w:r w:rsidRPr="004559D8">
        <w:rPr>
          <w:sz w:val="28"/>
          <w:lang w:val="uk-UA"/>
        </w:rPr>
        <w:t>Які елементи операційних витрат відображаються у Звіті про фінансовірезультати?</w:t>
      </w:r>
    </w:p>
    <w:p w:rsidR="0042014F" w:rsidRPr="004559D8" w:rsidRDefault="0042014F" w:rsidP="004C452D">
      <w:pPr>
        <w:pStyle w:val="a5"/>
        <w:numPr>
          <w:ilvl w:val="0"/>
          <w:numId w:val="28"/>
        </w:numPr>
        <w:tabs>
          <w:tab w:val="left" w:pos="1349"/>
        </w:tabs>
        <w:spacing w:before="4" w:line="322" w:lineRule="exact"/>
        <w:ind w:left="1348" w:hanging="422"/>
        <w:rPr>
          <w:sz w:val="28"/>
          <w:lang w:val="uk-UA"/>
        </w:rPr>
      </w:pPr>
      <w:r w:rsidRPr="004559D8">
        <w:rPr>
          <w:sz w:val="28"/>
          <w:lang w:val="uk-UA"/>
        </w:rPr>
        <w:t>Як розраховується прибуток наакцію?</w:t>
      </w:r>
    </w:p>
    <w:p w:rsidR="0042014F" w:rsidRPr="004559D8" w:rsidRDefault="0042014F" w:rsidP="004C452D">
      <w:pPr>
        <w:pStyle w:val="a5"/>
        <w:numPr>
          <w:ilvl w:val="0"/>
          <w:numId w:val="28"/>
        </w:numPr>
        <w:tabs>
          <w:tab w:val="left" w:pos="1349"/>
        </w:tabs>
        <w:spacing w:line="322" w:lineRule="exact"/>
        <w:ind w:left="1348" w:hanging="422"/>
        <w:rPr>
          <w:sz w:val="28"/>
          <w:lang w:val="uk-UA"/>
        </w:rPr>
      </w:pPr>
      <w:r w:rsidRPr="004559D8">
        <w:rPr>
          <w:sz w:val="28"/>
          <w:lang w:val="uk-UA"/>
        </w:rPr>
        <w:t>Як визначається середньозважена кількість простихакцій?</w:t>
      </w:r>
    </w:p>
    <w:p w:rsidR="0042014F" w:rsidRPr="004559D8" w:rsidRDefault="0042014F" w:rsidP="004C452D">
      <w:pPr>
        <w:pStyle w:val="a5"/>
        <w:numPr>
          <w:ilvl w:val="0"/>
          <w:numId w:val="28"/>
        </w:numPr>
        <w:tabs>
          <w:tab w:val="left" w:pos="1383"/>
        </w:tabs>
        <w:ind w:right="649" w:firstLine="710"/>
        <w:rPr>
          <w:sz w:val="28"/>
          <w:lang w:val="uk-UA"/>
        </w:rPr>
      </w:pPr>
      <w:r w:rsidRPr="004559D8">
        <w:rPr>
          <w:sz w:val="28"/>
          <w:lang w:val="uk-UA"/>
        </w:rPr>
        <w:t>Яка інформація про фінансові результати наводиться у Примітках до річної фінансовоїзвітності?</w:t>
      </w:r>
    </w:p>
    <w:p w:rsidR="0042014F" w:rsidRPr="004559D8" w:rsidRDefault="0042014F" w:rsidP="0042014F">
      <w:pPr>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1"/>
        <w:spacing w:before="152"/>
        <w:ind w:left="1795"/>
        <w:rPr>
          <w:lang w:val="uk-UA"/>
        </w:rPr>
      </w:pPr>
      <w:bookmarkStart w:id="8" w:name="_TOC_250036"/>
      <w:bookmarkEnd w:id="8"/>
      <w:r w:rsidRPr="004559D8">
        <w:rPr>
          <w:lang w:val="uk-UA"/>
        </w:rPr>
        <w:lastRenderedPageBreak/>
        <w:t>ТЕМА 4. ЗВІТ ПРО РУХ ГРОШОВИХ КОШТІВ</w:t>
      </w:r>
    </w:p>
    <w:p w:rsidR="0042014F" w:rsidRPr="004559D8" w:rsidRDefault="0042014F" w:rsidP="0042014F">
      <w:pPr>
        <w:pStyle w:val="a3"/>
        <w:spacing w:before="11"/>
        <w:ind w:left="0" w:firstLine="0"/>
        <w:rPr>
          <w:b/>
          <w:sz w:val="27"/>
          <w:lang w:val="uk-UA"/>
        </w:rPr>
      </w:pPr>
    </w:p>
    <w:p w:rsidR="0042014F" w:rsidRPr="004559D8" w:rsidRDefault="0042014F" w:rsidP="004C452D">
      <w:pPr>
        <w:pStyle w:val="1"/>
        <w:numPr>
          <w:ilvl w:val="1"/>
          <w:numId w:val="27"/>
        </w:numPr>
        <w:tabs>
          <w:tab w:val="left" w:pos="1392"/>
        </w:tabs>
        <w:spacing w:line="322" w:lineRule="exact"/>
        <w:ind w:firstLine="681"/>
        <w:rPr>
          <w:lang w:val="uk-UA"/>
        </w:rPr>
      </w:pPr>
      <w:bookmarkStart w:id="9" w:name="_TOC_250035"/>
      <w:r w:rsidRPr="004559D8">
        <w:rPr>
          <w:lang w:val="uk-UA"/>
        </w:rPr>
        <w:t>Сутність та мета складання Звіту про рух грошових</w:t>
      </w:r>
      <w:bookmarkEnd w:id="9"/>
      <w:r w:rsidRPr="004559D8">
        <w:rPr>
          <w:lang w:val="uk-UA"/>
        </w:rPr>
        <w:t>коштів</w:t>
      </w:r>
    </w:p>
    <w:p w:rsidR="0042014F" w:rsidRPr="004559D8" w:rsidRDefault="0042014F" w:rsidP="004C452D">
      <w:pPr>
        <w:pStyle w:val="1"/>
        <w:numPr>
          <w:ilvl w:val="1"/>
          <w:numId w:val="27"/>
        </w:numPr>
        <w:tabs>
          <w:tab w:val="left" w:pos="1464"/>
        </w:tabs>
        <w:spacing w:line="242" w:lineRule="auto"/>
        <w:ind w:right="650" w:firstLine="681"/>
        <w:jc w:val="both"/>
        <w:rPr>
          <w:lang w:val="uk-UA"/>
        </w:rPr>
      </w:pPr>
      <w:bookmarkStart w:id="10" w:name="_TOC_250034"/>
      <w:bookmarkEnd w:id="10"/>
      <w:r w:rsidRPr="004559D8">
        <w:rPr>
          <w:lang w:val="uk-UA"/>
        </w:rPr>
        <w:t>Зміст статей та порядок складання Звіту про рух грошових коштів</w:t>
      </w:r>
    </w:p>
    <w:p w:rsidR="0042014F" w:rsidRPr="004559D8" w:rsidRDefault="0042014F" w:rsidP="004C452D">
      <w:pPr>
        <w:pStyle w:val="a5"/>
        <w:numPr>
          <w:ilvl w:val="1"/>
          <w:numId w:val="27"/>
        </w:numPr>
        <w:tabs>
          <w:tab w:val="left" w:pos="1498"/>
        </w:tabs>
        <w:ind w:right="647" w:firstLine="681"/>
        <w:jc w:val="both"/>
        <w:rPr>
          <w:b/>
          <w:sz w:val="28"/>
          <w:lang w:val="uk-UA"/>
        </w:rPr>
      </w:pPr>
      <w:r w:rsidRPr="004559D8">
        <w:rPr>
          <w:b/>
          <w:sz w:val="28"/>
          <w:lang w:val="uk-UA"/>
        </w:rPr>
        <w:t xml:space="preserve">Розкриття інформації про грошові кошти у Примітках </w:t>
      </w:r>
      <w:r w:rsidRPr="004559D8">
        <w:rPr>
          <w:b/>
          <w:spacing w:val="3"/>
          <w:sz w:val="28"/>
          <w:lang w:val="uk-UA"/>
        </w:rPr>
        <w:t xml:space="preserve">до </w:t>
      </w:r>
      <w:r w:rsidRPr="004559D8">
        <w:rPr>
          <w:b/>
          <w:sz w:val="28"/>
          <w:lang w:val="uk-UA"/>
        </w:rPr>
        <w:t>фінансової звітності</w:t>
      </w:r>
    </w:p>
    <w:p w:rsidR="0042014F" w:rsidRPr="004559D8" w:rsidRDefault="0042014F" w:rsidP="0042014F">
      <w:pPr>
        <w:pStyle w:val="a3"/>
        <w:ind w:left="0" w:firstLine="0"/>
        <w:rPr>
          <w:b/>
          <w:sz w:val="30"/>
          <w:lang w:val="uk-UA"/>
        </w:rPr>
      </w:pPr>
    </w:p>
    <w:p w:rsidR="0042014F" w:rsidRPr="004559D8" w:rsidRDefault="0042014F" w:rsidP="0042014F">
      <w:pPr>
        <w:pStyle w:val="a3"/>
        <w:spacing w:before="7"/>
        <w:ind w:left="0" w:firstLine="0"/>
        <w:rPr>
          <w:b/>
          <w:sz w:val="25"/>
          <w:lang w:val="uk-UA"/>
        </w:rPr>
      </w:pPr>
    </w:p>
    <w:p w:rsidR="0042014F" w:rsidRPr="004559D8" w:rsidRDefault="0042014F" w:rsidP="004C452D">
      <w:pPr>
        <w:pStyle w:val="a5"/>
        <w:numPr>
          <w:ilvl w:val="1"/>
          <w:numId w:val="26"/>
        </w:numPr>
        <w:tabs>
          <w:tab w:val="left" w:pos="1344"/>
        </w:tabs>
        <w:ind w:hanging="3485"/>
        <w:jc w:val="left"/>
        <w:rPr>
          <w:b/>
          <w:sz w:val="28"/>
          <w:lang w:val="uk-UA"/>
        </w:rPr>
      </w:pPr>
      <w:r w:rsidRPr="004559D8">
        <w:rPr>
          <w:b/>
          <w:sz w:val="28"/>
          <w:lang w:val="uk-UA"/>
        </w:rPr>
        <w:t>Сутність та мета складання Звіту про рух грошовихкоштів</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54"/>
        <w:jc w:val="both"/>
        <w:rPr>
          <w:lang w:val="uk-UA"/>
        </w:rPr>
      </w:pPr>
      <w:r w:rsidRPr="004559D8">
        <w:rPr>
          <w:lang w:val="uk-UA"/>
        </w:rPr>
        <w:t>Зміст і форма Звіту про рух грошових коштів та загальні вимоги до розкриття його статей регламентується НП(С)БО 1 «Загальні вимоги до фінансової звітності».</w:t>
      </w:r>
    </w:p>
    <w:p w:rsidR="0042014F" w:rsidRPr="004559D8" w:rsidRDefault="0042014F" w:rsidP="0042014F">
      <w:pPr>
        <w:pStyle w:val="a3"/>
        <w:ind w:right="648"/>
        <w:jc w:val="both"/>
        <w:rPr>
          <w:lang w:val="uk-UA"/>
        </w:rPr>
      </w:pPr>
      <w:r w:rsidRPr="004559D8">
        <w:rPr>
          <w:lang w:val="uk-UA"/>
        </w:rPr>
        <w:t>Метою складання Звіту про рух грошових коштів є надання користувачам фінансової звітності повної, правдивої та неупередженої інформації про зміни, що відбулися у грошових коштах підприємства та їх еквівалентах за звітний період.</w:t>
      </w:r>
    </w:p>
    <w:p w:rsidR="0042014F" w:rsidRPr="004559D8" w:rsidRDefault="0042014F" w:rsidP="0042014F">
      <w:pPr>
        <w:pStyle w:val="a3"/>
        <w:spacing w:before="2"/>
        <w:ind w:right="653"/>
        <w:jc w:val="both"/>
        <w:rPr>
          <w:lang w:val="uk-UA"/>
        </w:rPr>
      </w:pPr>
      <w:r w:rsidRPr="004559D8">
        <w:rPr>
          <w:lang w:val="uk-UA"/>
        </w:rPr>
        <w:t>Грошові кошти – готівка, кошти на рахунках у банках та депозити до запитання.</w:t>
      </w:r>
    </w:p>
    <w:p w:rsidR="0042014F" w:rsidRPr="004559D8" w:rsidRDefault="0042014F" w:rsidP="0042014F">
      <w:pPr>
        <w:pStyle w:val="a3"/>
        <w:ind w:right="646"/>
        <w:jc w:val="both"/>
        <w:rPr>
          <w:lang w:val="uk-UA"/>
        </w:rPr>
      </w:pPr>
      <w:r w:rsidRPr="004559D8">
        <w:rPr>
          <w:lang w:val="uk-UA"/>
        </w:rPr>
        <w:t>Еквіваленти грошових коштів – короткострокові високоліквідні фінансові інвестиції, які вільно конвертуються у певні суми грошових коштів і які характеризуються незначним ризиком зміни їх вартості.</w:t>
      </w:r>
    </w:p>
    <w:p w:rsidR="0042014F" w:rsidRPr="004559D8" w:rsidRDefault="0042014F" w:rsidP="0042014F">
      <w:pPr>
        <w:pStyle w:val="a3"/>
        <w:ind w:right="646"/>
        <w:jc w:val="both"/>
        <w:rPr>
          <w:lang w:val="uk-UA"/>
        </w:rPr>
      </w:pPr>
      <w:r w:rsidRPr="004559D8">
        <w:rPr>
          <w:lang w:val="uk-UA"/>
        </w:rPr>
        <w:t>В Звіті про рух грошових коштів відображаються надходження і вибуття грошових коштів та їх еквівалентів у розрізі видів діяльності – операційної, інвестиційної, фінансової.</w:t>
      </w:r>
    </w:p>
    <w:p w:rsidR="0042014F" w:rsidRPr="004559D8" w:rsidRDefault="0042014F" w:rsidP="0042014F">
      <w:pPr>
        <w:pStyle w:val="a3"/>
        <w:ind w:right="652"/>
        <w:jc w:val="both"/>
        <w:rPr>
          <w:lang w:val="uk-UA"/>
        </w:rPr>
      </w:pPr>
      <w:r w:rsidRPr="004559D8">
        <w:rPr>
          <w:b/>
          <w:lang w:val="uk-UA"/>
        </w:rPr>
        <w:t xml:space="preserve">Операційна діяльність </w:t>
      </w:r>
      <w:r w:rsidRPr="004559D8">
        <w:rPr>
          <w:lang w:val="uk-UA"/>
        </w:rPr>
        <w:t>– основна діяльність підприємства, а також інші види діяльності, які не є інвестиційною чи фінансовою діяльністю.</w:t>
      </w:r>
    </w:p>
    <w:p w:rsidR="0042014F" w:rsidRPr="004559D8" w:rsidRDefault="0042014F" w:rsidP="0042014F">
      <w:pPr>
        <w:pStyle w:val="a3"/>
        <w:spacing w:line="242" w:lineRule="auto"/>
        <w:ind w:right="648"/>
        <w:jc w:val="both"/>
        <w:rPr>
          <w:lang w:val="uk-UA"/>
        </w:rPr>
      </w:pPr>
      <w:r w:rsidRPr="004559D8">
        <w:rPr>
          <w:b/>
          <w:lang w:val="uk-UA"/>
        </w:rPr>
        <w:t xml:space="preserve">Інвестиційна діяльність </w:t>
      </w:r>
      <w:r w:rsidRPr="004559D8">
        <w:rPr>
          <w:lang w:val="uk-UA"/>
        </w:rPr>
        <w:t>– придбання та реалізація тих необоротних активів, а також тих фінансових інвестицій, які не є складовою частиною еквівалентів грошових коштів.</w:t>
      </w:r>
    </w:p>
    <w:p w:rsidR="0042014F" w:rsidRPr="004559D8" w:rsidRDefault="0042014F" w:rsidP="0042014F">
      <w:pPr>
        <w:pStyle w:val="a3"/>
        <w:ind w:right="649"/>
        <w:jc w:val="both"/>
        <w:rPr>
          <w:lang w:val="uk-UA"/>
        </w:rPr>
      </w:pPr>
      <w:r w:rsidRPr="004559D8">
        <w:rPr>
          <w:b/>
          <w:lang w:val="uk-UA"/>
        </w:rPr>
        <w:t xml:space="preserve">Фінансова діяльність </w:t>
      </w:r>
      <w:r w:rsidRPr="004559D8">
        <w:rPr>
          <w:lang w:val="uk-UA"/>
        </w:rPr>
        <w:t>– діяльність, яка призводить до змін розміру і складу власного та позикового капіталу підприємства.</w:t>
      </w:r>
    </w:p>
    <w:p w:rsidR="0042014F" w:rsidRPr="004559D8" w:rsidRDefault="0042014F" w:rsidP="0042014F">
      <w:pPr>
        <w:pStyle w:val="a3"/>
        <w:ind w:right="649"/>
        <w:jc w:val="both"/>
        <w:rPr>
          <w:lang w:val="uk-UA"/>
        </w:rPr>
      </w:pPr>
      <w:r w:rsidRPr="004559D8">
        <w:rPr>
          <w:lang w:val="uk-UA"/>
        </w:rPr>
        <w:t>Якщо рух грошових коштів у результаті однієї операції включає суми, які належать до різних видів діяльності, то ці суми слід наводити окремо у складі відповідних видів діяльності.</w:t>
      </w:r>
    </w:p>
    <w:p w:rsidR="0042014F" w:rsidRPr="004559D8" w:rsidRDefault="0042014F" w:rsidP="0042014F">
      <w:pPr>
        <w:pStyle w:val="a3"/>
        <w:ind w:right="647"/>
        <w:jc w:val="both"/>
        <w:rPr>
          <w:lang w:val="uk-UA"/>
        </w:rPr>
      </w:pPr>
      <w:r w:rsidRPr="004559D8">
        <w:rPr>
          <w:lang w:val="uk-UA"/>
        </w:rPr>
        <w:t>У Звіті про рух грошових коштів не відображаються негрошові операції.</w:t>
      </w:r>
    </w:p>
    <w:p w:rsidR="0042014F" w:rsidRPr="004559D8" w:rsidRDefault="0042014F" w:rsidP="0042014F">
      <w:pPr>
        <w:pStyle w:val="a3"/>
        <w:ind w:right="650"/>
        <w:jc w:val="both"/>
        <w:rPr>
          <w:lang w:val="uk-UA"/>
        </w:rPr>
      </w:pPr>
      <w:r w:rsidRPr="004559D8">
        <w:rPr>
          <w:b/>
          <w:lang w:val="uk-UA"/>
        </w:rPr>
        <w:t xml:space="preserve">Негрошові операції </w:t>
      </w:r>
      <w:r w:rsidRPr="004559D8">
        <w:rPr>
          <w:lang w:val="uk-UA"/>
        </w:rPr>
        <w:t>– операції, які не потребують використання грошових коштів та їх еквівалентів (отримання активів шляхом фінансової оренди; бартерні операції; придбання активів шляхом емісії акцій тощо).</w:t>
      </w:r>
    </w:p>
    <w:p w:rsidR="0042014F" w:rsidRPr="004559D8" w:rsidRDefault="0042014F" w:rsidP="0042014F">
      <w:pPr>
        <w:pStyle w:val="a3"/>
        <w:spacing w:line="321" w:lineRule="exact"/>
        <w:ind w:left="926" w:firstLine="0"/>
        <w:rPr>
          <w:lang w:val="uk-UA"/>
        </w:rPr>
      </w:pPr>
      <w:r w:rsidRPr="004559D8">
        <w:rPr>
          <w:lang w:val="uk-UA"/>
        </w:rPr>
        <w:t>Звіт про рух грошових коштів включає три розділи:</w:t>
      </w:r>
    </w:p>
    <w:p w:rsidR="0042014F" w:rsidRPr="004559D8" w:rsidRDefault="0042014F" w:rsidP="0042014F">
      <w:pPr>
        <w:pStyle w:val="a3"/>
        <w:ind w:right="655"/>
        <w:jc w:val="both"/>
        <w:rPr>
          <w:lang w:val="uk-UA"/>
        </w:rPr>
      </w:pPr>
      <w:r w:rsidRPr="004559D8">
        <w:rPr>
          <w:lang w:val="uk-UA"/>
        </w:rPr>
        <w:t>І розділ – Рух коштів у результаті операційної діяльності (за прямим методом) або Рух коштів у результаті операційної діяльності (за непрямим методом);</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left="926" w:right="1834" w:firstLine="0"/>
        <w:rPr>
          <w:lang w:val="uk-UA"/>
        </w:rPr>
      </w:pPr>
      <w:r w:rsidRPr="004559D8">
        <w:rPr>
          <w:lang w:val="uk-UA"/>
        </w:rPr>
        <w:lastRenderedPageBreak/>
        <w:t>ІІ розділ – Рух коштів у результаті інвестиційної діяльності; ІІІ розділ – Рух коштів у результаті фінансової діяльності</w:t>
      </w:r>
    </w:p>
    <w:p w:rsidR="0042014F" w:rsidRPr="004559D8" w:rsidRDefault="0042014F" w:rsidP="0042014F">
      <w:pPr>
        <w:pStyle w:val="a3"/>
        <w:spacing w:line="242" w:lineRule="auto"/>
        <w:ind w:right="652"/>
        <w:jc w:val="both"/>
        <w:rPr>
          <w:lang w:val="uk-UA"/>
        </w:rPr>
      </w:pPr>
      <w:r w:rsidRPr="004559D8">
        <w:rPr>
          <w:lang w:val="uk-UA"/>
        </w:rPr>
        <w:t>Згідно НП(С)БО 1 «Загальні вимоги до фінансової звітності» Звіт про рух грошових коштів може складатися як прямим, так і непрямим методом на вибір підприємства.</w:t>
      </w:r>
    </w:p>
    <w:p w:rsidR="0042014F" w:rsidRPr="004559D8" w:rsidRDefault="0042014F" w:rsidP="0042014F">
      <w:pPr>
        <w:pStyle w:val="a3"/>
        <w:ind w:right="648"/>
        <w:jc w:val="both"/>
        <w:rPr>
          <w:lang w:val="uk-UA"/>
        </w:rPr>
      </w:pPr>
      <w:r w:rsidRPr="004559D8">
        <w:rPr>
          <w:lang w:val="uk-UA"/>
        </w:rPr>
        <w:t>Прямий метод полягає у відображенні руху грошових коштів у розрізі окремих операцій.</w:t>
      </w:r>
    </w:p>
    <w:p w:rsidR="0042014F" w:rsidRPr="004559D8" w:rsidRDefault="0042014F" w:rsidP="0042014F">
      <w:pPr>
        <w:pStyle w:val="a3"/>
        <w:ind w:right="648"/>
        <w:jc w:val="both"/>
        <w:rPr>
          <w:lang w:val="uk-UA"/>
        </w:rPr>
      </w:pPr>
      <w:r w:rsidRPr="004559D8">
        <w:rPr>
          <w:lang w:val="uk-UA"/>
        </w:rPr>
        <w:t>Мета непрямого методу – показати причини зміни залишку грошових коштів. Його механізм передбачає коригування прибутку (збитку) від звичайної діяльності до оподаткування на суму негрошових операцій та операцій неопераційної діяльності.</w:t>
      </w:r>
    </w:p>
    <w:p w:rsidR="0042014F" w:rsidRPr="004559D8" w:rsidRDefault="0042014F" w:rsidP="0042014F">
      <w:pPr>
        <w:pStyle w:val="a3"/>
        <w:ind w:right="649"/>
        <w:jc w:val="both"/>
        <w:rPr>
          <w:lang w:val="uk-UA"/>
        </w:rPr>
      </w:pPr>
      <w:r w:rsidRPr="004559D8">
        <w:rPr>
          <w:lang w:val="uk-UA"/>
        </w:rPr>
        <w:t>Вибір підприємства повинен бути зафіксований в Наказі про облікову політику.</w:t>
      </w:r>
    </w:p>
    <w:p w:rsidR="0042014F" w:rsidRPr="004559D8" w:rsidRDefault="0042014F" w:rsidP="0042014F">
      <w:pPr>
        <w:pStyle w:val="a3"/>
        <w:ind w:right="648"/>
        <w:jc w:val="both"/>
        <w:rPr>
          <w:lang w:val="uk-UA"/>
        </w:rPr>
      </w:pPr>
      <w:r w:rsidRPr="004559D8">
        <w:rPr>
          <w:lang w:val="uk-UA"/>
        </w:rPr>
        <w:t>Підприємства можуть не наводити статті, за якими відсутня інформація (окрім випадків, коли така інформація була в попередньому звітному періоді).</w:t>
      </w:r>
    </w:p>
    <w:p w:rsidR="0042014F" w:rsidRPr="004559D8" w:rsidRDefault="0042014F" w:rsidP="0042014F">
      <w:pPr>
        <w:pStyle w:val="a3"/>
        <w:spacing w:line="242" w:lineRule="auto"/>
        <w:ind w:right="652"/>
        <w:jc w:val="both"/>
        <w:rPr>
          <w:lang w:val="uk-UA"/>
        </w:rPr>
      </w:pPr>
      <w:r w:rsidRPr="004559D8">
        <w:rPr>
          <w:lang w:val="uk-UA"/>
        </w:rPr>
        <w:t>Підприємства можуть вписувати у Звіт про рух грошових коштів додаткові статті. Виключний перелік останніх з назвами та кодами наведена в додатку 3 до НП(С)БО 1 «Загальні вимоги до фінансової звітності».</w:t>
      </w:r>
    </w:p>
    <w:p w:rsidR="0042014F" w:rsidRPr="004559D8" w:rsidRDefault="0042014F" w:rsidP="0042014F">
      <w:pPr>
        <w:pStyle w:val="a3"/>
        <w:ind w:right="656"/>
        <w:jc w:val="both"/>
        <w:rPr>
          <w:lang w:val="uk-UA"/>
        </w:rPr>
      </w:pPr>
      <w:r w:rsidRPr="004559D8">
        <w:rPr>
          <w:lang w:val="uk-UA"/>
        </w:rPr>
        <w:t>Додаткова стаття може з’явитися у Звіті про рух грошових коштів за одночасного виконання двох умов:</w:t>
      </w:r>
    </w:p>
    <w:p w:rsidR="0042014F" w:rsidRPr="004559D8" w:rsidRDefault="0042014F" w:rsidP="004C452D">
      <w:pPr>
        <w:pStyle w:val="a5"/>
        <w:numPr>
          <w:ilvl w:val="0"/>
          <w:numId w:val="25"/>
        </w:numPr>
        <w:tabs>
          <w:tab w:val="left" w:pos="1090"/>
        </w:tabs>
        <w:spacing w:line="321" w:lineRule="exact"/>
        <w:ind w:hanging="163"/>
        <w:rPr>
          <w:sz w:val="28"/>
          <w:lang w:val="uk-UA"/>
        </w:rPr>
      </w:pPr>
      <w:r w:rsidRPr="004559D8">
        <w:rPr>
          <w:sz w:val="28"/>
          <w:lang w:val="uk-UA"/>
        </w:rPr>
        <w:t>інформація, яка наводитиметься в додатковій статті – суттєва;</w:t>
      </w:r>
    </w:p>
    <w:p w:rsidR="0042014F" w:rsidRPr="004559D8" w:rsidRDefault="0042014F" w:rsidP="004C452D">
      <w:pPr>
        <w:pStyle w:val="a5"/>
        <w:numPr>
          <w:ilvl w:val="0"/>
          <w:numId w:val="25"/>
        </w:numPr>
        <w:tabs>
          <w:tab w:val="left" w:pos="1090"/>
        </w:tabs>
        <w:spacing w:line="322" w:lineRule="exact"/>
        <w:ind w:hanging="163"/>
        <w:rPr>
          <w:sz w:val="28"/>
          <w:lang w:val="uk-UA"/>
        </w:rPr>
      </w:pPr>
      <w:r w:rsidRPr="004559D8">
        <w:rPr>
          <w:sz w:val="28"/>
          <w:lang w:val="uk-UA"/>
        </w:rPr>
        <w:t>оцінка статті може бути достовірно визначена.</w:t>
      </w:r>
    </w:p>
    <w:p w:rsidR="0042014F" w:rsidRPr="004559D8" w:rsidRDefault="0042014F" w:rsidP="0042014F">
      <w:pPr>
        <w:pStyle w:val="a3"/>
        <w:ind w:right="656"/>
        <w:jc w:val="both"/>
        <w:rPr>
          <w:lang w:val="uk-UA"/>
        </w:rPr>
      </w:pPr>
      <w:r w:rsidRPr="004559D8">
        <w:rPr>
          <w:lang w:val="uk-UA"/>
        </w:rPr>
        <w:t>Надходження та видатки, що виникають у результаті операційної, інвестиційної та фінансової діяльності, слід наводити розгорнуто.</w:t>
      </w:r>
    </w:p>
    <w:p w:rsidR="0042014F" w:rsidRPr="004559D8" w:rsidRDefault="0042014F" w:rsidP="0042014F">
      <w:pPr>
        <w:pStyle w:val="a3"/>
        <w:ind w:right="649"/>
        <w:jc w:val="both"/>
        <w:rPr>
          <w:lang w:val="uk-UA"/>
        </w:rPr>
      </w:pPr>
      <w:r w:rsidRPr="004559D8">
        <w:rPr>
          <w:lang w:val="uk-UA"/>
        </w:rPr>
        <w:t>Якщо рух грошових коштів у результаті однієї операції включає суми, які належать до різних видів діяльності, то ці суми наводяться окремо у складі відповідних видівдіяльності.</w:t>
      </w:r>
    </w:p>
    <w:p w:rsidR="0042014F" w:rsidRPr="004559D8" w:rsidRDefault="0042014F" w:rsidP="0042014F">
      <w:pPr>
        <w:pStyle w:val="a3"/>
        <w:spacing w:line="242" w:lineRule="auto"/>
        <w:ind w:right="647"/>
        <w:jc w:val="both"/>
        <w:rPr>
          <w:lang w:val="uk-UA"/>
        </w:rPr>
      </w:pPr>
      <w:r w:rsidRPr="004559D8">
        <w:rPr>
          <w:lang w:val="uk-UA"/>
        </w:rPr>
        <w:t>Внутрішні зміни у складі грошових коштів до Звіту про рух грошових коштів не включаються.</w:t>
      </w:r>
    </w:p>
    <w:p w:rsidR="0042014F" w:rsidRPr="004559D8" w:rsidRDefault="0042014F" w:rsidP="0042014F">
      <w:pPr>
        <w:pStyle w:val="a3"/>
        <w:ind w:right="653"/>
        <w:jc w:val="both"/>
        <w:rPr>
          <w:lang w:val="uk-UA"/>
        </w:rPr>
      </w:pPr>
      <w:r w:rsidRPr="004559D8">
        <w:rPr>
          <w:lang w:val="uk-UA"/>
        </w:rPr>
        <w:t>Негрошові операції (отримання активів шляхом фінансової оренди; бартерні операції; придбання активів шляхом емісії акцій тощо) не включаються до Звіту про рух грошових коштів.</w:t>
      </w:r>
    </w:p>
    <w:p w:rsidR="0042014F" w:rsidRPr="004559D8" w:rsidRDefault="0042014F" w:rsidP="0042014F">
      <w:pPr>
        <w:pStyle w:val="a3"/>
        <w:ind w:right="654"/>
        <w:jc w:val="both"/>
        <w:rPr>
          <w:lang w:val="uk-UA"/>
        </w:rPr>
      </w:pPr>
      <w:r w:rsidRPr="004559D8">
        <w:rPr>
          <w:lang w:val="uk-UA"/>
        </w:rPr>
        <w:t>У Звіті про рух грошових коштів, складеному за прямим методом, показники за звітний період наводять в одній графі, залежно від впливу на грошовий потік: надходження – зі знаком «плюс», вибуття – у дужках.</w:t>
      </w:r>
    </w:p>
    <w:p w:rsidR="0042014F" w:rsidRPr="004559D8" w:rsidRDefault="0042014F" w:rsidP="0042014F">
      <w:pPr>
        <w:pStyle w:val="a3"/>
        <w:ind w:right="654"/>
        <w:jc w:val="both"/>
        <w:rPr>
          <w:lang w:val="uk-UA"/>
        </w:rPr>
      </w:pPr>
      <w:r w:rsidRPr="004559D8">
        <w:rPr>
          <w:lang w:val="uk-UA"/>
        </w:rPr>
        <w:t>У Звіті про рух грошових коштів, складеному за непрямим методом, для відображення даних звітного періоду призначено дві графи: у графі 3 наводять надходження грошових коштів, в графі 4 – їхвибуття.</w:t>
      </w:r>
    </w:p>
    <w:p w:rsidR="0042014F" w:rsidRPr="004559D8" w:rsidRDefault="0042014F" w:rsidP="0042014F">
      <w:pPr>
        <w:pStyle w:val="a3"/>
        <w:ind w:right="648"/>
        <w:jc w:val="both"/>
        <w:rPr>
          <w:lang w:val="uk-UA"/>
        </w:rPr>
      </w:pPr>
      <w:r w:rsidRPr="004559D8">
        <w:rPr>
          <w:lang w:val="uk-UA"/>
        </w:rPr>
        <w:t>Звіт про рух грошових коштів подають юридичні особи усіх форм власності, які зобов’язані складати фінансову звітність, крім банків та бюджетних установ. Також цей звіт не складають суб’єкти малого підприємництва та представництва іноземних суб’єктів господарської діяльності. Якщо суб’єкти малого підприємництва складають фінансову звітність за міжнародними стандартами фінансової звітності для малих і</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firstLine="0"/>
        <w:rPr>
          <w:lang w:val="uk-UA"/>
        </w:rPr>
      </w:pPr>
      <w:r w:rsidRPr="004559D8">
        <w:rPr>
          <w:lang w:val="uk-UA"/>
        </w:rPr>
        <w:lastRenderedPageBreak/>
        <w:t>середніх підприємств, то згідно з п.1 розділу ІV НП(С)БО 1, вони повинні заповнювати Звіт про рух грошових коштів.</w:t>
      </w:r>
    </w:p>
    <w:p w:rsidR="0042014F" w:rsidRPr="004559D8" w:rsidRDefault="0042014F" w:rsidP="0042014F">
      <w:pPr>
        <w:pStyle w:val="a3"/>
        <w:spacing w:line="321" w:lineRule="exact"/>
        <w:ind w:left="926" w:firstLine="0"/>
        <w:rPr>
          <w:lang w:val="uk-UA"/>
        </w:rPr>
      </w:pPr>
      <w:r w:rsidRPr="004559D8">
        <w:rPr>
          <w:lang w:val="uk-UA"/>
        </w:rPr>
        <w:t>Звіт про рух грошових коштів складається за підсумками звітного року.</w:t>
      </w:r>
    </w:p>
    <w:p w:rsidR="0042014F" w:rsidRPr="004559D8" w:rsidRDefault="0042014F" w:rsidP="0042014F">
      <w:pPr>
        <w:pStyle w:val="a3"/>
        <w:ind w:firstLine="0"/>
        <w:rPr>
          <w:lang w:val="uk-UA"/>
        </w:rPr>
      </w:pPr>
      <w:r w:rsidRPr="004559D8">
        <w:rPr>
          <w:lang w:val="uk-UA"/>
        </w:rPr>
        <w:t>Проміжна звітність не складається.</w:t>
      </w:r>
    </w:p>
    <w:p w:rsidR="0042014F" w:rsidRPr="004559D8" w:rsidRDefault="0042014F" w:rsidP="0042014F">
      <w:pPr>
        <w:pStyle w:val="a3"/>
        <w:ind w:left="0" w:firstLine="0"/>
        <w:rPr>
          <w:sz w:val="30"/>
          <w:lang w:val="uk-UA"/>
        </w:rPr>
      </w:pPr>
    </w:p>
    <w:p w:rsidR="0042014F" w:rsidRPr="004559D8" w:rsidRDefault="0042014F" w:rsidP="0042014F">
      <w:pPr>
        <w:pStyle w:val="a3"/>
        <w:spacing w:before="8"/>
        <w:ind w:left="0" w:firstLine="0"/>
        <w:rPr>
          <w:sz w:val="26"/>
          <w:lang w:val="uk-UA"/>
        </w:rPr>
      </w:pPr>
    </w:p>
    <w:p w:rsidR="0042014F" w:rsidRPr="004559D8" w:rsidRDefault="0042014F" w:rsidP="004C452D">
      <w:pPr>
        <w:pStyle w:val="1"/>
        <w:numPr>
          <w:ilvl w:val="1"/>
          <w:numId w:val="26"/>
        </w:numPr>
        <w:tabs>
          <w:tab w:val="left" w:pos="893"/>
        </w:tabs>
        <w:ind w:left="892"/>
        <w:jc w:val="left"/>
        <w:rPr>
          <w:lang w:val="uk-UA"/>
        </w:rPr>
      </w:pPr>
      <w:r w:rsidRPr="004559D8">
        <w:rPr>
          <w:lang w:val="uk-UA"/>
        </w:rPr>
        <w:t>Зміст статей та порядок складання Звіту про рух грошовихкоштів</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52"/>
        <w:jc w:val="both"/>
        <w:rPr>
          <w:lang w:val="uk-UA"/>
        </w:rPr>
      </w:pPr>
      <w:r w:rsidRPr="004559D8">
        <w:rPr>
          <w:lang w:val="uk-UA"/>
        </w:rPr>
        <w:t>І розділ Звіту про рух грошових коштів може складатися за прямим та непрямим методом за вибором підприємства. Звіт за прямим методом розшифровує напрямки надходження та витрачання коштів (додаток 3).</w:t>
      </w:r>
    </w:p>
    <w:p w:rsidR="0042014F" w:rsidRPr="004559D8" w:rsidRDefault="0042014F" w:rsidP="0042014F">
      <w:pPr>
        <w:pStyle w:val="a3"/>
        <w:ind w:right="649"/>
        <w:jc w:val="both"/>
        <w:rPr>
          <w:lang w:val="uk-UA"/>
        </w:rPr>
      </w:pPr>
      <w:r w:rsidRPr="004559D8">
        <w:rPr>
          <w:lang w:val="uk-UA"/>
        </w:rPr>
        <w:t>Перелік та характеристика статей І розділу Звіту про рух грошових коштів в результаті операційної діяльності за прямим методом наведені в таблиці 4.1.</w:t>
      </w:r>
    </w:p>
    <w:p w:rsidR="0042014F" w:rsidRPr="004559D8" w:rsidRDefault="0042014F" w:rsidP="0042014F">
      <w:pPr>
        <w:pStyle w:val="a3"/>
        <w:spacing w:before="9"/>
        <w:ind w:left="0" w:firstLine="0"/>
        <w:rPr>
          <w:sz w:val="27"/>
          <w:lang w:val="uk-UA"/>
        </w:rPr>
      </w:pPr>
    </w:p>
    <w:p w:rsidR="0042014F" w:rsidRPr="004559D8" w:rsidRDefault="0042014F" w:rsidP="0042014F">
      <w:pPr>
        <w:pStyle w:val="a3"/>
        <w:spacing w:line="242" w:lineRule="auto"/>
        <w:ind w:right="650"/>
        <w:jc w:val="both"/>
        <w:rPr>
          <w:lang w:val="uk-UA"/>
        </w:rPr>
      </w:pPr>
      <w:r w:rsidRPr="004559D8">
        <w:rPr>
          <w:lang w:val="uk-UA"/>
        </w:rPr>
        <w:t>Таблиця 4.1– Перелік та характеристика статей І розділу Звіту про рух грошових коштів «Рух коштів в результаті операційної діяльності (за прямим методом)»</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1277"/>
        <w:gridCol w:w="5631"/>
      </w:tblGrid>
      <w:tr w:rsidR="0042014F" w:rsidRPr="004559D8" w:rsidTr="0083365F">
        <w:trPr>
          <w:trHeight w:val="594"/>
        </w:trPr>
        <w:tc>
          <w:tcPr>
            <w:tcW w:w="2664" w:type="dxa"/>
          </w:tcPr>
          <w:p w:rsidR="0042014F" w:rsidRPr="004559D8" w:rsidRDefault="0042014F" w:rsidP="0083365F">
            <w:pPr>
              <w:pStyle w:val="TableParagraph"/>
              <w:spacing w:line="291" w:lineRule="exact"/>
              <w:ind w:left="936" w:right="928"/>
              <w:jc w:val="center"/>
              <w:rPr>
                <w:sz w:val="26"/>
                <w:lang w:val="uk-UA"/>
              </w:rPr>
            </w:pPr>
            <w:r w:rsidRPr="004559D8">
              <w:rPr>
                <w:sz w:val="26"/>
                <w:lang w:val="uk-UA"/>
              </w:rPr>
              <w:t>Стаття</w:t>
            </w:r>
          </w:p>
        </w:tc>
        <w:tc>
          <w:tcPr>
            <w:tcW w:w="1277" w:type="dxa"/>
          </w:tcPr>
          <w:p w:rsidR="0042014F" w:rsidRPr="004559D8" w:rsidRDefault="0042014F" w:rsidP="0083365F">
            <w:pPr>
              <w:pStyle w:val="TableParagraph"/>
              <w:spacing w:line="291" w:lineRule="exact"/>
              <w:ind w:left="417"/>
              <w:rPr>
                <w:sz w:val="26"/>
                <w:lang w:val="uk-UA"/>
              </w:rPr>
            </w:pPr>
            <w:r w:rsidRPr="004559D8">
              <w:rPr>
                <w:sz w:val="26"/>
                <w:lang w:val="uk-UA"/>
              </w:rPr>
              <w:t>Код</w:t>
            </w:r>
          </w:p>
          <w:p w:rsidR="0042014F" w:rsidRPr="004559D8" w:rsidRDefault="0042014F" w:rsidP="0083365F">
            <w:pPr>
              <w:pStyle w:val="TableParagraph"/>
              <w:spacing w:line="284" w:lineRule="exact"/>
              <w:ind w:left="326"/>
              <w:rPr>
                <w:sz w:val="26"/>
                <w:lang w:val="uk-UA"/>
              </w:rPr>
            </w:pPr>
            <w:r w:rsidRPr="004559D8">
              <w:rPr>
                <w:sz w:val="26"/>
                <w:lang w:val="uk-UA"/>
              </w:rPr>
              <w:t>рядка</w:t>
            </w:r>
          </w:p>
        </w:tc>
        <w:tc>
          <w:tcPr>
            <w:tcW w:w="5631" w:type="dxa"/>
          </w:tcPr>
          <w:p w:rsidR="0042014F" w:rsidRPr="004559D8" w:rsidRDefault="0042014F" w:rsidP="0083365F">
            <w:pPr>
              <w:pStyle w:val="TableParagraph"/>
              <w:spacing w:line="291" w:lineRule="exact"/>
              <w:ind w:left="1545" w:right="1543"/>
              <w:jc w:val="center"/>
              <w:rPr>
                <w:sz w:val="26"/>
                <w:lang w:val="uk-UA"/>
              </w:rPr>
            </w:pPr>
            <w:r w:rsidRPr="004559D8">
              <w:rPr>
                <w:sz w:val="26"/>
                <w:lang w:val="uk-UA"/>
              </w:rPr>
              <w:t>Характеристика статті</w:t>
            </w:r>
          </w:p>
        </w:tc>
      </w:tr>
      <w:tr w:rsidR="0042014F" w:rsidRPr="004559D8" w:rsidTr="0083365F">
        <w:trPr>
          <w:trHeight w:val="301"/>
        </w:trPr>
        <w:tc>
          <w:tcPr>
            <w:tcW w:w="2664" w:type="dxa"/>
          </w:tcPr>
          <w:p w:rsidR="0042014F" w:rsidRPr="004559D8" w:rsidRDefault="0042014F" w:rsidP="0083365F">
            <w:pPr>
              <w:pStyle w:val="TableParagraph"/>
              <w:spacing w:line="282" w:lineRule="exact"/>
              <w:ind w:left="9"/>
              <w:jc w:val="center"/>
              <w:rPr>
                <w:sz w:val="26"/>
                <w:lang w:val="uk-UA"/>
              </w:rPr>
            </w:pPr>
            <w:r w:rsidRPr="004559D8">
              <w:rPr>
                <w:w w:val="99"/>
                <w:sz w:val="26"/>
                <w:lang w:val="uk-UA"/>
              </w:rPr>
              <w:t>1</w:t>
            </w:r>
          </w:p>
        </w:tc>
        <w:tc>
          <w:tcPr>
            <w:tcW w:w="1277" w:type="dxa"/>
          </w:tcPr>
          <w:p w:rsidR="0042014F" w:rsidRPr="004559D8" w:rsidRDefault="0042014F" w:rsidP="0083365F">
            <w:pPr>
              <w:pStyle w:val="TableParagraph"/>
              <w:spacing w:line="282" w:lineRule="exact"/>
              <w:ind w:left="4"/>
              <w:jc w:val="center"/>
              <w:rPr>
                <w:sz w:val="26"/>
                <w:lang w:val="uk-UA"/>
              </w:rPr>
            </w:pPr>
            <w:r w:rsidRPr="004559D8">
              <w:rPr>
                <w:w w:val="99"/>
                <w:sz w:val="26"/>
                <w:lang w:val="uk-UA"/>
              </w:rPr>
              <w:t>2</w:t>
            </w:r>
          </w:p>
        </w:tc>
        <w:tc>
          <w:tcPr>
            <w:tcW w:w="5631" w:type="dxa"/>
          </w:tcPr>
          <w:p w:rsidR="0042014F" w:rsidRPr="004559D8" w:rsidRDefault="0042014F" w:rsidP="0083365F">
            <w:pPr>
              <w:pStyle w:val="TableParagraph"/>
              <w:spacing w:line="282" w:lineRule="exact"/>
              <w:ind w:left="8"/>
              <w:jc w:val="center"/>
              <w:rPr>
                <w:sz w:val="26"/>
                <w:lang w:val="uk-UA"/>
              </w:rPr>
            </w:pPr>
            <w:r w:rsidRPr="004559D8">
              <w:rPr>
                <w:w w:val="99"/>
                <w:sz w:val="26"/>
                <w:lang w:val="uk-UA"/>
              </w:rPr>
              <w:t>3</w:t>
            </w:r>
          </w:p>
        </w:tc>
      </w:tr>
      <w:tr w:rsidR="0042014F" w:rsidRPr="004559D8" w:rsidTr="0083365F">
        <w:trPr>
          <w:trHeight w:val="321"/>
        </w:trPr>
        <w:tc>
          <w:tcPr>
            <w:tcW w:w="2664" w:type="dxa"/>
          </w:tcPr>
          <w:p w:rsidR="0042014F" w:rsidRPr="004559D8" w:rsidRDefault="0042014F" w:rsidP="0083365F">
            <w:pPr>
              <w:pStyle w:val="TableParagraph"/>
              <w:spacing w:line="291" w:lineRule="exact"/>
              <w:rPr>
                <w:sz w:val="26"/>
                <w:lang w:val="uk-UA"/>
              </w:rPr>
            </w:pPr>
            <w:r w:rsidRPr="004559D8">
              <w:rPr>
                <w:sz w:val="26"/>
                <w:lang w:val="uk-UA"/>
              </w:rPr>
              <w:t>Надходження від:</w:t>
            </w:r>
          </w:p>
        </w:tc>
        <w:tc>
          <w:tcPr>
            <w:tcW w:w="1277" w:type="dxa"/>
          </w:tcPr>
          <w:p w:rsidR="0042014F" w:rsidRPr="004559D8" w:rsidRDefault="0042014F" w:rsidP="0083365F">
            <w:pPr>
              <w:pStyle w:val="TableParagraph"/>
              <w:ind w:left="0"/>
              <w:rPr>
                <w:sz w:val="24"/>
                <w:lang w:val="uk-UA"/>
              </w:rPr>
            </w:pPr>
          </w:p>
        </w:tc>
        <w:tc>
          <w:tcPr>
            <w:tcW w:w="5631" w:type="dxa"/>
          </w:tcPr>
          <w:p w:rsidR="0042014F" w:rsidRPr="004559D8" w:rsidRDefault="0042014F" w:rsidP="0083365F">
            <w:pPr>
              <w:pStyle w:val="TableParagraph"/>
              <w:ind w:left="0"/>
              <w:rPr>
                <w:sz w:val="24"/>
                <w:lang w:val="uk-UA"/>
              </w:rPr>
            </w:pPr>
          </w:p>
        </w:tc>
      </w:tr>
      <w:tr w:rsidR="0042014F" w:rsidRPr="004559D8" w:rsidTr="0083365F">
        <w:trPr>
          <w:trHeight w:val="2092"/>
        </w:trPr>
        <w:tc>
          <w:tcPr>
            <w:tcW w:w="2664" w:type="dxa"/>
          </w:tcPr>
          <w:p w:rsidR="0042014F" w:rsidRPr="004559D8" w:rsidRDefault="0042014F" w:rsidP="0083365F">
            <w:pPr>
              <w:pStyle w:val="TableParagraph"/>
              <w:ind w:right="168"/>
              <w:rPr>
                <w:sz w:val="26"/>
                <w:lang w:val="uk-UA"/>
              </w:rPr>
            </w:pPr>
            <w:r w:rsidRPr="004559D8">
              <w:rPr>
                <w:sz w:val="26"/>
                <w:lang w:val="uk-UA"/>
              </w:rPr>
              <w:t>Реалізації продукції (товарів, робіт, послуг)</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3000</w:t>
            </w:r>
          </w:p>
        </w:tc>
        <w:tc>
          <w:tcPr>
            <w:tcW w:w="5631" w:type="dxa"/>
          </w:tcPr>
          <w:p w:rsidR="0042014F" w:rsidRPr="004559D8" w:rsidRDefault="0042014F" w:rsidP="0083365F">
            <w:pPr>
              <w:pStyle w:val="TableParagraph"/>
              <w:ind w:left="105" w:right="222"/>
              <w:rPr>
                <w:sz w:val="26"/>
                <w:lang w:val="uk-UA"/>
              </w:rPr>
            </w:pPr>
            <w:r w:rsidRPr="004559D8">
              <w:rPr>
                <w:sz w:val="26"/>
                <w:lang w:val="uk-UA"/>
              </w:rPr>
              <w:t>Грошові надходження від основної діяльності, тобто від реалізації продукції (товарів, робіт, послуг), платежів за оренду інвестиційної нерухомості з урахуванням відповідних вирахувань з доходу (податок на додану вартість, акцизний податок, інші вирахування з</w:t>
            </w:r>
          </w:p>
          <w:p w:rsidR="0042014F" w:rsidRPr="004559D8" w:rsidRDefault="0042014F" w:rsidP="0083365F">
            <w:pPr>
              <w:pStyle w:val="TableParagraph"/>
              <w:spacing w:line="285" w:lineRule="exact"/>
              <w:ind w:left="105"/>
              <w:rPr>
                <w:sz w:val="26"/>
                <w:lang w:val="uk-UA"/>
              </w:rPr>
            </w:pPr>
            <w:r w:rsidRPr="004559D8">
              <w:rPr>
                <w:sz w:val="26"/>
                <w:lang w:val="uk-UA"/>
              </w:rPr>
              <w:t>доходу)</w:t>
            </w:r>
          </w:p>
        </w:tc>
      </w:tr>
      <w:tr w:rsidR="0042014F" w:rsidRPr="004559D8" w:rsidTr="0083365F">
        <w:trPr>
          <w:trHeight w:val="1794"/>
        </w:trPr>
        <w:tc>
          <w:tcPr>
            <w:tcW w:w="2664" w:type="dxa"/>
          </w:tcPr>
          <w:p w:rsidR="0042014F" w:rsidRPr="004559D8" w:rsidRDefault="0042014F" w:rsidP="0083365F">
            <w:pPr>
              <w:pStyle w:val="TableParagraph"/>
              <w:ind w:right="168"/>
              <w:rPr>
                <w:sz w:val="26"/>
                <w:lang w:val="uk-UA"/>
              </w:rPr>
            </w:pPr>
            <w:r w:rsidRPr="004559D8">
              <w:rPr>
                <w:sz w:val="26"/>
                <w:lang w:val="uk-UA"/>
              </w:rPr>
              <w:t>Повернення податків і зборів</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3005</w:t>
            </w:r>
          </w:p>
        </w:tc>
        <w:tc>
          <w:tcPr>
            <w:tcW w:w="5631" w:type="dxa"/>
          </w:tcPr>
          <w:p w:rsidR="0042014F" w:rsidRPr="004559D8" w:rsidRDefault="0042014F" w:rsidP="0083365F">
            <w:pPr>
              <w:pStyle w:val="TableParagraph"/>
              <w:ind w:left="105" w:right="151"/>
              <w:rPr>
                <w:sz w:val="26"/>
                <w:lang w:val="uk-UA"/>
              </w:rPr>
            </w:pPr>
            <w:r w:rsidRPr="004559D8">
              <w:rPr>
                <w:sz w:val="26"/>
                <w:lang w:val="uk-UA"/>
              </w:rPr>
              <w:t>Одержані з бюджету на рахунки підприємства в установах банків суми податків і зборів, окремо наводяться відшкодовані підприємству суми податкового кредиту з податку на додану</w:t>
            </w:r>
          </w:p>
          <w:p w:rsidR="0042014F" w:rsidRPr="004559D8" w:rsidRDefault="0042014F" w:rsidP="0083365F">
            <w:pPr>
              <w:pStyle w:val="TableParagraph"/>
              <w:spacing w:line="298" w:lineRule="exact"/>
              <w:ind w:left="105" w:right="246"/>
              <w:rPr>
                <w:sz w:val="26"/>
                <w:lang w:val="uk-UA"/>
              </w:rPr>
            </w:pPr>
            <w:r w:rsidRPr="004559D8">
              <w:rPr>
                <w:sz w:val="26"/>
                <w:lang w:val="uk-UA"/>
              </w:rPr>
              <w:t>вартість шляхом зарахування грошових коштів на рахунки в установах банків</w:t>
            </w:r>
          </w:p>
        </w:tc>
      </w:tr>
      <w:tr w:rsidR="0042014F" w:rsidRPr="004559D8" w:rsidTr="0083365F">
        <w:trPr>
          <w:trHeight w:val="1194"/>
        </w:trPr>
        <w:tc>
          <w:tcPr>
            <w:tcW w:w="2664" w:type="dxa"/>
          </w:tcPr>
          <w:p w:rsidR="0042014F" w:rsidRPr="004559D8" w:rsidRDefault="0042014F" w:rsidP="0083365F">
            <w:pPr>
              <w:pStyle w:val="TableParagraph"/>
              <w:ind w:right="186"/>
              <w:rPr>
                <w:sz w:val="26"/>
                <w:lang w:val="uk-UA"/>
              </w:rPr>
            </w:pPr>
            <w:r w:rsidRPr="004559D8">
              <w:rPr>
                <w:sz w:val="26"/>
                <w:lang w:val="uk-UA"/>
              </w:rPr>
              <w:t>у тому числі податку на додану вартість</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3006</w:t>
            </w:r>
          </w:p>
        </w:tc>
        <w:tc>
          <w:tcPr>
            <w:tcW w:w="5631" w:type="dxa"/>
          </w:tcPr>
          <w:p w:rsidR="0042014F" w:rsidRPr="004559D8" w:rsidRDefault="0042014F" w:rsidP="0083365F">
            <w:pPr>
              <w:pStyle w:val="TableParagraph"/>
              <w:ind w:left="105" w:right="246"/>
              <w:rPr>
                <w:sz w:val="26"/>
                <w:lang w:val="uk-UA"/>
              </w:rPr>
            </w:pPr>
            <w:r w:rsidRPr="004559D8">
              <w:rPr>
                <w:sz w:val="26"/>
                <w:lang w:val="uk-UA"/>
              </w:rPr>
              <w:t>Наводяться відшкодовані підприємству суми податкового кредиту з податку на додану вартість шляхом зарахування грошових коштів</w:t>
            </w:r>
          </w:p>
          <w:p w:rsidR="0042014F" w:rsidRPr="004559D8" w:rsidRDefault="0042014F" w:rsidP="0083365F">
            <w:pPr>
              <w:pStyle w:val="TableParagraph"/>
              <w:spacing w:line="285" w:lineRule="exact"/>
              <w:ind w:left="105"/>
              <w:rPr>
                <w:sz w:val="26"/>
                <w:lang w:val="uk-UA"/>
              </w:rPr>
            </w:pPr>
            <w:r w:rsidRPr="004559D8">
              <w:rPr>
                <w:sz w:val="26"/>
                <w:lang w:val="uk-UA"/>
              </w:rPr>
              <w:t>на рахунки в установах банків</w:t>
            </w:r>
          </w:p>
        </w:tc>
      </w:tr>
      <w:tr w:rsidR="0042014F" w:rsidRPr="004559D8" w:rsidTr="0083365F">
        <w:trPr>
          <w:trHeight w:val="1497"/>
        </w:trPr>
        <w:tc>
          <w:tcPr>
            <w:tcW w:w="2664" w:type="dxa"/>
          </w:tcPr>
          <w:p w:rsidR="0042014F" w:rsidRPr="004559D8" w:rsidRDefault="0042014F" w:rsidP="0083365F">
            <w:pPr>
              <w:pStyle w:val="TableParagraph"/>
              <w:ind w:right="1008" w:firstLine="67"/>
              <w:rPr>
                <w:sz w:val="26"/>
                <w:lang w:val="uk-UA"/>
              </w:rPr>
            </w:pPr>
            <w:r w:rsidRPr="004559D8">
              <w:rPr>
                <w:sz w:val="26"/>
                <w:lang w:val="uk-UA"/>
              </w:rPr>
              <w:t>Цільового фінансування</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3010</w:t>
            </w:r>
          </w:p>
        </w:tc>
        <w:tc>
          <w:tcPr>
            <w:tcW w:w="5631" w:type="dxa"/>
          </w:tcPr>
          <w:p w:rsidR="0042014F" w:rsidRPr="004559D8" w:rsidRDefault="0042014F" w:rsidP="0083365F">
            <w:pPr>
              <w:pStyle w:val="TableParagraph"/>
              <w:ind w:left="105" w:right="184"/>
              <w:rPr>
                <w:sz w:val="26"/>
                <w:lang w:val="uk-UA"/>
              </w:rPr>
            </w:pPr>
            <w:r w:rsidRPr="004559D8">
              <w:rPr>
                <w:sz w:val="26"/>
                <w:lang w:val="uk-UA"/>
              </w:rPr>
              <w:t>Одержані для здійснення видатків на операційну діяльність підприємства надходження з бюджету та державних цільових фондів, а також кошти цільового фінансування</w:t>
            </w:r>
          </w:p>
          <w:p w:rsidR="0042014F" w:rsidRPr="004559D8" w:rsidRDefault="0042014F" w:rsidP="0083365F">
            <w:pPr>
              <w:pStyle w:val="TableParagraph"/>
              <w:spacing w:line="289" w:lineRule="exact"/>
              <w:ind w:left="105"/>
              <w:rPr>
                <w:sz w:val="26"/>
                <w:lang w:val="uk-UA"/>
              </w:rPr>
            </w:pPr>
            <w:r w:rsidRPr="004559D8">
              <w:rPr>
                <w:sz w:val="26"/>
                <w:lang w:val="uk-UA"/>
              </w:rPr>
              <w:t>від інших осіб</w:t>
            </w:r>
          </w:p>
        </w:tc>
      </w:tr>
    </w:tbl>
    <w:p w:rsidR="0042014F" w:rsidRPr="004559D8" w:rsidRDefault="0042014F" w:rsidP="0042014F">
      <w:pPr>
        <w:spacing w:line="289" w:lineRule="exact"/>
        <w:rPr>
          <w:sz w:val="26"/>
          <w:lang w:val="uk-UA"/>
        </w:rPr>
        <w:sectPr w:rsidR="0042014F" w:rsidRPr="004559D8">
          <w:pgSz w:w="11900" w:h="16840"/>
          <w:pgMar w:top="960" w:right="480" w:bottom="280" w:left="1200" w:header="714" w:footer="0"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1277"/>
        <w:gridCol w:w="5631"/>
      </w:tblGrid>
      <w:tr w:rsidR="0042014F" w:rsidRPr="004559D8" w:rsidTr="0083365F">
        <w:trPr>
          <w:trHeight w:val="321"/>
        </w:trPr>
        <w:tc>
          <w:tcPr>
            <w:tcW w:w="2664" w:type="dxa"/>
          </w:tcPr>
          <w:p w:rsidR="0042014F" w:rsidRPr="004559D8" w:rsidRDefault="0042014F" w:rsidP="0083365F">
            <w:pPr>
              <w:pStyle w:val="TableParagraph"/>
              <w:spacing w:line="301" w:lineRule="exact"/>
              <w:ind w:left="9"/>
              <w:jc w:val="center"/>
              <w:rPr>
                <w:sz w:val="28"/>
                <w:lang w:val="uk-UA"/>
              </w:rPr>
            </w:pPr>
            <w:r w:rsidRPr="004559D8">
              <w:rPr>
                <w:w w:val="99"/>
                <w:sz w:val="28"/>
                <w:lang w:val="uk-UA"/>
              </w:rPr>
              <w:lastRenderedPageBreak/>
              <w:t>1</w:t>
            </w:r>
          </w:p>
        </w:tc>
        <w:tc>
          <w:tcPr>
            <w:tcW w:w="1277" w:type="dxa"/>
          </w:tcPr>
          <w:p w:rsidR="0042014F" w:rsidRPr="004559D8" w:rsidRDefault="0042014F" w:rsidP="0083365F">
            <w:pPr>
              <w:pStyle w:val="TableParagraph"/>
              <w:spacing w:line="301" w:lineRule="exact"/>
              <w:ind w:left="4"/>
              <w:jc w:val="center"/>
              <w:rPr>
                <w:sz w:val="28"/>
                <w:lang w:val="uk-UA"/>
              </w:rPr>
            </w:pPr>
            <w:r w:rsidRPr="004559D8">
              <w:rPr>
                <w:w w:val="99"/>
                <w:sz w:val="28"/>
                <w:lang w:val="uk-UA"/>
              </w:rPr>
              <w:t>2</w:t>
            </w:r>
          </w:p>
        </w:tc>
        <w:tc>
          <w:tcPr>
            <w:tcW w:w="5631" w:type="dxa"/>
          </w:tcPr>
          <w:p w:rsidR="0042014F" w:rsidRPr="004559D8" w:rsidRDefault="0042014F" w:rsidP="0083365F">
            <w:pPr>
              <w:pStyle w:val="TableParagraph"/>
              <w:spacing w:line="301" w:lineRule="exact"/>
              <w:ind w:left="8"/>
              <w:jc w:val="center"/>
              <w:rPr>
                <w:sz w:val="28"/>
                <w:lang w:val="uk-UA"/>
              </w:rPr>
            </w:pPr>
            <w:r w:rsidRPr="004559D8">
              <w:rPr>
                <w:w w:val="99"/>
                <w:sz w:val="28"/>
                <w:lang w:val="uk-UA"/>
              </w:rPr>
              <w:t>3</w:t>
            </w:r>
          </w:p>
        </w:tc>
      </w:tr>
      <w:tr w:rsidR="0042014F" w:rsidRPr="004559D8" w:rsidTr="0083365F">
        <w:trPr>
          <w:trHeight w:val="2394"/>
        </w:trPr>
        <w:tc>
          <w:tcPr>
            <w:tcW w:w="2664" w:type="dxa"/>
          </w:tcPr>
          <w:p w:rsidR="0042014F" w:rsidRPr="004559D8" w:rsidRDefault="0042014F" w:rsidP="0083365F">
            <w:pPr>
              <w:pStyle w:val="TableParagraph"/>
              <w:spacing w:line="291" w:lineRule="exact"/>
              <w:rPr>
                <w:sz w:val="26"/>
                <w:lang w:val="uk-UA"/>
              </w:rPr>
            </w:pPr>
            <w:r w:rsidRPr="004559D8">
              <w:rPr>
                <w:sz w:val="26"/>
                <w:lang w:val="uk-UA"/>
              </w:rPr>
              <w:t>Інші надходження</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3095</w:t>
            </w:r>
          </w:p>
        </w:tc>
        <w:tc>
          <w:tcPr>
            <w:tcW w:w="5631" w:type="dxa"/>
          </w:tcPr>
          <w:p w:rsidR="0042014F" w:rsidRPr="004559D8" w:rsidRDefault="0042014F" w:rsidP="0083365F">
            <w:pPr>
              <w:pStyle w:val="TableParagraph"/>
              <w:ind w:left="105" w:right="281"/>
              <w:rPr>
                <w:sz w:val="26"/>
                <w:lang w:val="uk-UA"/>
              </w:rPr>
            </w:pPr>
            <w:r w:rsidRPr="004559D8">
              <w:rPr>
                <w:sz w:val="26"/>
                <w:lang w:val="uk-UA"/>
              </w:rPr>
              <w:t>Інші надходження грошових коштів від операційної діяльності, для відображення яких за ознаками суттєвості неможна було виділити окрему статтю, або не включені до попередніх статей звіту про рух грошових коштів у результаті операційної діяльності, зокрема від</w:t>
            </w:r>
          </w:p>
          <w:p w:rsidR="0042014F" w:rsidRPr="004559D8" w:rsidRDefault="0042014F" w:rsidP="0083365F">
            <w:pPr>
              <w:pStyle w:val="TableParagraph"/>
              <w:spacing w:line="298" w:lineRule="exact"/>
              <w:ind w:left="105" w:right="320"/>
              <w:rPr>
                <w:sz w:val="26"/>
                <w:lang w:val="uk-UA"/>
              </w:rPr>
            </w:pPr>
            <w:r w:rsidRPr="004559D8">
              <w:rPr>
                <w:sz w:val="26"/>
                <w:lang w:val="uk-UA"/>
              </w:rPr>
              <w:t>реалізації оборотних активів, надходження від діяльності обслуговуючих господарств тощо</w:t>
            </w:r>
          </w:p>
        </w:tc>
      </w:tr>
      <w:tr w:rsidR="0042014F" w:rsidRPr="004559D8" w:rsidTr="0083365F">
        <w:trPr>
          <w:trHeight w:val="599"/>
        </w:trPr>
        <w:tc>
          <w:tcPr>
            <w:tcW w:w="2664" w:type="dxa"/>
          </w:tcPr>
          <w:p w:rsidR="0042014F" w:rsidRPr="004559D8" w:rsidRDefault="0042014F" w:rsidP="0083365F">
            <w:pPr>
              <w:pStyle w:val="TableParagraph"/>
              <w:spacing w:before="1" w:line="298" w:lineRule="exact"/>
              <w:rPr>
                <w:b/>
                <w:sz w:val="26"/>
                <w:lang w:val="uk-UA"/>
              </w:rPr>
            </w:pPr>
            <w:r w:rsidRPr="004559D8">
              <w:rPr>
                <w:b/>
                <w:sz w:val="26"/>
                <w:lang w:val="uk-UA"/>
              </w:rPr>
              <w:t>Витрачання на оплату:</w:t>
            </w:r>
          </w:p>
        </w:tc>
        <w:tc>
          <w:tcPr>
            <w:tcW w:w="1277" w:type="dxa"/>
          </w:tcPr>
          <w:p w:rsidR="0042014F" w:rsidRPr="004559D8" w:rsidRDefault="0042014F" w:rsidP="0083365F">
            <w:pPr>
              <w:pStyle w:val="TableParagraph"/>
              <w:ind w:left="0"/>
              <w:rPr>
                <w:sz w:val="26"/>
                <w:lang w:val="uk-UA"/>
              </w:rPr>
            </w:pPr>
          </w:p>
        </w:tc>
        <w:tc>
          <w:tcPr>
            <w:tcW w:w="5631" w:type="dxa"/>
          </w:tcPr>
          <w:p w:rsidR="0042014F" w:rsidRPr="004559D8" w:rsidRDefault="0042014F" w:rsidP="0083365F">
            <w:pPr>
              <w:pStyle w:val="TableParagraph"/>
              <w:ind w:left="0"/>
              <w:rPr>
                <w:sz w:val="26"/>
                <w:lang w:val="uk-UA"/>
              </w:rPr>
            </w:pPr>
          </w:p>
        </w:tc>
      </w:tr>
      <w:tr w:rsidR="0042014F" w:rsidRPr="004559D8" w:rsidTr="0083365F">
        <w:trPr>
          <w:trHeight w:val="892"/>
        </w:trPr>
        <w:tc>
          <w:tcPr>
            <w:tcW w:w="2664" w:type="dxa"/>
          </w:tcPr>
          <w:p w:rsidR="0042014F" w:rsidRPr="004559D8" w:rsidRDefault="0042014F" w:rsidP="0083365F">
            <w:pPr>
              <w:pStyle w:val="TableParagraph"/>
              <w:ind w:right="877"/>
              <w:rPr>
                <w:sz w:val="26"/>
                <w:lang w:val="uk-UA"/>
              </w:rPr>
            </w:pPr>
            <w:r w:rsidRPr="004559D8">
              <w:rPr>
                <w:sz w:val="26"/>
                <w:lang w:val="uk-UA"/>
              </w:rPr>
              <w:t>Товарів (робіт, послуг)</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3100</w:t>
            </w:r>
          </w:p>
        </w:tc>
        <w:tc>
          <w:tcPr>
            <w:tcW w:w="5631" w:type="dxa"/>
          </w:tcPr>
          <w:p w:rsidR="0042014F" w:rsidRPr="004559D8" w:rsidRDefault="0042014F" w:rsidP="0083365F">
            <w:pPr>
              <w:pStyle w:val="TableParagraph"/>
              <w:ind w:left="105" w:right="222"/>
              <w:rPr>
                <w:sz w:val="26"/>
                <w:lang w:val="uk-UA"/>
              </w:rPr>
            </w:pPr>
            <w:r w:rsidRPr="004559D8">
              <w:rPr>
                <w:sz w:val="26"/>
                <w:lang w:val="uk-UA"/>
              </w:rPr>
              <w:t>Грошові кошти, сплачені постачальникам і підрядникам за одержані товарно-матеріальні</w:t>
            </w:r>
          </w:p>
          <w:p w:rsidR="0042014F" w:rsidRPr="004559D8" w:rsidRDefault="0042014F" w:rsidP="0083365F">
            <w:pPr>
              <w:pStyle w:val="TableParagraph"/>
              <w:spacing w:line="282" w:lineRule="exact"/>
              <w:ind w:left="105"/>
              <w:rPr>
                <w:sz w:val="26"/>
                <w:lang w:val="uk-UA"/>
              </w:rPr>
            </w:pPr>
            <w:r w:rsidRPr="004559D8">
              <w:rPr>
                <w:sz w:val="26"/>
                <w:lang w:val="uk-UA"/>
              </w:rPr>
              <w:t>цінності, прийняті роботи і надані послуги</w:t>
            </w:r>
          </w:p>
        </w:tc>
      </w:tr>
      <w:tr w:rsidR="0042014F" w:rsidRPr="004559D8" w:rsidTr="0083365F">
        <w:trPr>
          <w:trHeight w:val="897"/>
        </w:trPr>
        <w:tc>
          <w:tcPr>
            <w:tcW w:w="2664" w:type="dxa"/>
          </w:tcPr>
          <w:p w:rsidR="0042014F" w:rsidRPr="004559D8" w:rsidRDefault="0042014F" w:rsidP="0083365F">
            <w:pPr>
              <w:pStyle w:val="TableParagraph"/>
              <w:spacing w:line="291" w:lineRule="exact"/>
              <w:rPr>
                <w:sz w:val="26"/>
                <w:lang w:val="uk-UA"/>
              </w:rPr>
            </w:pPr>
            <w:r w:rsidRPr="004559D8">
              <w:rPr>
                <w:sz w:val="26"/>
                <w:lang w:val="uk-UA"/>
              </w:rPr>
              <w:t>Праці</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3105</w:t>
            </w:r>
          </w:p>
        </w:tc>
        <w:tc>
          <w:tcPr>
            <w:tcW w:w="5631" w:type="dxa"/>
          </w:tcPr>
          <w:p w:rsidR="0042014F" w:rsidRPr="004559D8" w:rsidRDefault="0042014F" w:rsidP="0083365F">
            <w:pPr>
              <w:pStyle w:val="TableParagraph"/>
              <w:spacing w:line="291" w:lineRule="exact"/>
              <w:ind w:left="105"/>
              <w:rPr>
                <w:sz w:val="26"/>
                <w:lang w:val="uk-UA"/>
              </w:rPr>
            </w:pPr>
            <w:r w:rsidRPr="004559D8">
              <w:rPr>
                <w:sz w:val="26"/>
                <w:lang w:val="uk-UA"/>
              </w:rPr>
              <w:t>Витрачені грошові кошти на виплати</w:t>
            </w:r>
          </w:p>
          <w:p w:rsidR="0042014F" w:rsidRPr="004559D8" w:rsidRDefault="0042014F" w:rsidP="0083365F">
            <w:pPr>
              <w:pStyle w:val="TableParagraph"/>
              <w:spacing w:before="7" w:line="298" w:lineRule="exact"/>
              <w:ind w:left="105" w:right="222"/>
              <w:rPr>
                <w:sz w:val="26"/>
                <w:lang w:val="uk-UA"/>
              </w:rPr>
            </w:pPr>
            <w:r w:rsidRPr="004559D8">
              <w:rPr>
                <w:sz w:val="26"/>
                <w:lang w:val="uk-UA"/>
              </w:rPr>
              <w:t>працівникам заробітної плати, допомоги, винагород</w:t>
            </w:r>
          </w:p>
        </w:tc>
      </w:tr>
      <w:tr w:rsidR="0042014F" w:rsidRPr="004559D8" w:rsidTr="0083365F">
        <w:trPr>
          <w:trHeight w:val="897"/>
        </w:trPr>
        <w:tc>
          <w:tcPr>
            <w:tcW w:w="2664" w:type="dxa"/>
          </w:tcPr>
          <w:p w:rsidR="0042014F" w:rsidRPr="004559D8" w:rsidRDefault="0042014F" w:rsidP="0083365F">
            <w:pPr>
              <w:pStyle w:val="TableParagraph"/>
              <w:spacing w:line="242" w:lineRule="auto"/>
              <w:rPr>
                <w:sz w:val="26"/>
                <w:lang w:val="uk-UA"/>
              </w:rPr>
            </w:pPr>
            <w:r w:rsidRPr="004559D8">
              <w:rPr>
                <w:sz w:val="26"/>
                <w:lang w:val="uk-UA"/>
              </w:rPr>
              <w:t>Відрахувань на соціальні заходи</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3110</w:t>
            </w:r>
          </w:p>
        </w:tc>
        <w:tc>
          <w:tcPr>
            <w:tcW w:w="5631" w:type="dxa"/>
          </w:tcPr>
          <w:p w:rsidR="0042014F" w:rsidRPr="004559D8" w:rsidRDefault="0042014F" w:rsidP="0083365F">
            <w:pPr>
              <w:pStyle w:val="TableParagraph"/>
              <w:spacing w:line="291" w:lineRule="exact"/>
              <w:ind w:left="105"/>
              <w:rPr>
                <w:sz w:val="26"/>
                <w:lang w:val="uk-UA"/>
              </w:rPr>
            </w:pPr>
            <w:r w:rsidRPr="004559D8">
              <w:rPr>
                <w:sz w:val="26"/>
                <w:lang w:val="uk-UA"/>
              </w:rPr>
              <w:t>Сума сплаченого єдиного внеску на</w:t>
            </w:r>
          </w:p>
          <w:p w:rsidR="0042014F" w:rsidRPr="004559D8" w:rsidRDefault="0042014F" w:rsidP="0083365F">
            <w:pPr>
              <w:pStyle w:val="TableParagraph"/>
              <w:spacing w:before="7" w:line="298" w:lineRule="exact"/>
              <w:ind w:left="105" w:right="964"/>
              <w:rPr>
                <w:sz w:val="26"/>
                <w:lang w:val="uk-UA"/>
              </w:rPr>
            </w:pPr>
            <w:r w:rsidRPr="004559D8">
              <w:rPr>
                <w:sz w:val="26"/>
                <w:lang w:val="uk-UA"/>
              </w:rPr>
              <w:t>загальнообов’язкове державне соціальне страхування</w:t>
            </w:r>
          </w:p>
        </w:tc>
      </w:tr>
      <w:tr w:rsidR="0042014F" w:rsidRPr="004559D8" w:rsidTr="0083365F">
        <w:trPr>
          <w:trHeight w:val="599"/>
        </w:trPr>
        <w:tc>
          <w:tcPr>
            <w:tcW w:w="2664" w:type="dxa"/>
          </w:tcPr>
          <w:p w:rsidR="0042014F" w:rsidRPr="004559D8" w:rsidRDefault="0042014F" w:rsidP="0083365F">
            <w:pPr>
              <w:pStyle w:val="TableParagraph"/>
              <w:spacing w:line="291" w:lineRule="exact"/>
              <w:rPr>
                <w:sz w:val="26"/>
                <w:lang w:val="uk-UA"/>
              </w:rPr>
            </w:pPr>
            <w:r w:rsidRPr="004559D8">
              <w:rPr>
                <w:sz w:val="26"/>
                <w:lang w:val="uk-UA"/>
              </w:rPr>
              <w:t>Зобов’язань з</w:t>
            </w:r>
          </w:p>
          <w:p w:rsidR="0042014F" w:rsidRPr="004559D8" w:rsidRDefault="0042014F" w:rsidP="0083365F">
            <w:pPr>
              <w:pStyle w:val="TableParagraph"/>
              <w:spacing w:before="3" w:line="285" w:lineRule="exact"/>
              <w:rPr>
                <w:sz w:val="26"/>
                <w:lang w:val="uk-UA"/>
              </w:rPr>
            </w:pPr>
            <w:r w:rsidRPr="004559D8">
              <w:rPr>
                <w:sz w:val="26"/>
                <w:lang w:val="uk-UA"/>
              </w:rPr>
              <w:t>податків і зборів</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3115</w:t>
            </w:r>
          </w:p>
        </w:tc>
        <w:tc>
          <w:tcPr>
            <w:tcW w:w="5631" w:type="dxa"/>
          </w:tcPr>
          <w:p w:rsidR="0042014F" w:rsidRPr="004559D8" w:rsidRDefault="0042014F" w:rsidP="0083365F">
            <w:pPr>
              <w:pStyle w:val="TableParagraph"/>
              <w:spacing w:line="291" w:lineRule="exact"/>
              <w:ind w:left="105"/>
              <w:rPr>
                <w:sz w:val="26"/>
                <w:lang w:val="uk-UA"/>
              </w:rPr>
            </w:pPr>
            <w:r w:rsidRPr="004559D8">
              <w:rPr>
                <w:sz w:val="26"/>
                <w:lang w:val="uk-UA"/>
              </w:rPr>
              <w:t>Загальна сума сплачених до бюджету податків і</w:t>
            </w:r>
          </w:p>
          <w:p w:rsidR="0042014F" w:rsidRPr="004559D8" w:rsidRDefault="0042014F" w:rsidP="0083365F">
            <w:pPr>
              <w:pStyle w:val="TableParagraph"/>
              <w:spacing w:before="3" w:line="285" w:lineRule="exact"/>
              <w:ind w:left="105"/>
              <w:rPr>
                <w:sz w:val="26"/>
                <w:lang w:val="uk-UA"/>
              </w:rPr>
            </w:pPr>
            <w:r w:rsidRPr="004559D8">
              <w:rPr>
                <w:sz w:val="26"/>
                <w:lang w:val="uk-UA"/>
              </w:rPr>
              <w:t>зборів</w:t>
            </w:r>
          </w:p>
        </w:tc>
      </w:tr>
      <w:tr w:rsidR="0042014F" w:rsidRPr="004559D8" w:rsidTr="0083365F">
        <w:trPr>
          <w:trHeight w:val="1794"/>
        </w:trPr>
        <w:tc>
          <w:tcPr>
            <w:tcW w:w="2664" w:type="dxa"/>
          </w:tcPr>
          <w:p w:rsidR="0042014F" w:rsidRPr="004559D8" w:rsidRDefault="0042014F" w:rsidP="0083365F">
            <w:pPr>
              <w:pStyle w:val="TableParagraph"/>
              <w:spacing w:line="291" w:lineRule="exact"/>
              <w:rPr>
                <w:sz w:val="26"/>
                <w:lang w:val="uk-UA"/>
              </w:rPr>
            </w:pPr>
            <w:r w:rsidRPr="004559D8">
              <w:rPr>
                <w:sz w:val="26"/>
                <w:lang w:val="uk-UA"/>
              </w:rPr>
              <w:t>Інші витрачання</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3190</w:t>
            </w:r>
          </w:p>
        </w:tc>
        <w:tc>
          <w:tcPr>
            <w:tcW w:w="5631" w:type="dxa"/>
          </w:tcPr>
          <w:p w:rsidR="0042014F" w:rsidRPr="004559D8" w:rsidRDefault="0042014F" w:rsidP="0083365F">
            <w:pPr>
              <w:pStyle w:val="TableParagraph"/>
              <w:ind w:left="105" w:right="164"/>
              <w:rPr>
                <w:sz w:val="26"/>
                <w:lang w:val="uk-UA"/>
              </w:rPr>
            </w:pPr>
            <w:r w:rsidRPr="004559D8">
              <w:rPr>
                <w:sz w:val="26"/>
                <w:lang w:val="uk-UA"/>
              </w:rPr>
              <w:t>Сума використаних грошових коштів на інші напрями операційної діяльності, для відображення якої за ознаками суттєвості неможна було виділити окрему статтю або яка не включена до попередніх статей звіту про рух</w:t>
            </w:r>
          </w:p>
          <w:p w:rsidR="0042014F" w:rsidRPr="004559D8" w:rsidRDefault="0042014F" w:rsidP="0083365F">
            <w:pPr>
              <w:pStyle w:val="TableParagraph"/>
              <w:spacing w:line="288" w:lineRule="exact"/>
              <w:ind w:left="105"/>
              <w:rPr>
                <w:sz w:val="26"/>
                <w:lang w:val="uk-UA"/>
              </w:rPr>
            </w:pPr>
            <w:r w:rsidRPr="004559D8">
              <w:rPr>
                <w:sz w:val="26"/>
                <w:lang w:val="uk-UA"/>
              </w:rPr>
              <w:t>грошових коштів</w:t>
            </w:r>
          </w:p>
        </w:tc>
      </w:tr>
      <w:tr w:rsidR="0042014F" w:rsidRPr="004559D8" w:rsidTr="0083365F">
        <w:trPr>
          <w:trHeight w:val="897"/>
        </w:trPr>
        <w:tc>
          <w:tcPr>
            <w:tcW w:w="2664" w:type="dxa"/>
          </w:tcPr>
          <w:p w:rsidR="0042014F" w:rsidRPr="004559D8" w:rsidRDefault="0042014F" w:rsidP="0083365F">
            <w:pPr>
              <w:pStyle w:val="TableParagraph"/>
              <w:spacing w:before="1" w:line="298" w:lineRule="exact"/>
              <w:rPr>
                <w:b/>
                <w:sz w:val="26"/>
                <w:lang w:val="uk-UA"/>
              </w:rPr>
            </w:pPr>
            <w:r w:rsidRPr="004559D8">
              <w:rPr>
                <w:b/>
                <w:sz w:val="26"/>
                <w:lang w:val="uk-UA"/>
              </w:rPr>
              <w:t>Чистий рух коштів від операційної діяльності</w:t>
            </w:r>
          </w:p>
        </w:tc>
        <w:tc>
          <w:tcPr>
            <w:tcW w:w="1277" w:type="dxa"/>
          </w:tcPr>
          <w:p w:rsidR="0042014F" w:rsidRPr="004559D8" w:rsidRDefault="0042014F" w:rsidP="0083365F">
            <w:pPr>
              <w:pStyle w:val="TableParagraph"/>
              <w:spacing w:line="268" w:lineRule="exact"/>
              <w:ind w:left="97" w:right="97"/>
              <w:jc w:val="center"/>
              <w:rPr>
                <w:sz w:val="24"/>
                <w:lang w:val="uk-UA"/>
              </w:rPr>
            </w:pPr>
            <w:r w:rsidRPr="004559D8">
              <w:rPr>
                <w:sz w:val="24"/>
                <w:lang w:val="uk-UA"/>
              </w:rPr>
              <w:t>3195</w:t>
            </w:r>
          </w:p>
        </w:tc>
        <w:tc>
          <w:tcPr>
            <w:tcW w:w="5631" w:type="dxa"/>
          </w:tcPr>
          <w:p w:rsidR="0042014F" w:rsidRPr="004559D8" w:rsidRDefault="0042014F" w:rsidP="0083365F">
            <w:pPr>
              <w:pStyle w:val="TableParagraph"/>
              <w:spacing w:line="291" w:lineRule="exact"/>
              <w:ind w:left="105"/>
              <w:rPr>
                <w:sz w:val="26"/>
                <w:lang w:val="uk-UA"/>
              </w:rPr>
            </w:pPr>
            <w:r w:rsidRPr="004559D8">
              <w:rPr>
                <w:sz w:val="26"/>
                <w:lang w:val="uk-UA"/>
              </w:rPr>
              <w:t>Арифметична сума попередніх рядків</w:t>
            </w:r>
          </w:p>
        </w:tc>
      </w:tr>
    </w:tbl>
    <w:p w:rsidR="0042014F" w:rsidRPr="004559D8" w:rsidRDefault="0042014F" w:rsidP="0042014F">
      <w:pPr>
        <w:pStyle w:val="a3"/>
        <w:spacing w:before="4"/>
        <w:ind w:left="0" w:firstLine="0"/>
        <w:rPr>
          <w:sz w:val="20"/>
          <w:lang w:val="uk-UA"/>
        </w:rPr>
      </w:pPr>
    </w:p>
    <w:p w:rsidR="0042014F" w:rsidRPr="004559D8" w:rsidRDefault="0042014F" w:rsidP="0042014F">
      <w:pPr>
        <w:pStyle w:val="a3"/>
        <w:tabs>
          <w:tab w:val="left" w:pos="2092"/>
          <w:tab w:val="left" w:pos="3681"/>
          <w:tab w:val="left" w:pos="4674"/>
          <w:tab w:val="left" w:pos="5538"/>
          <w:tab w:val="left" w:pos="7342"/>
          <w:tab w:val="left" w:pos="8738"/>
        </w:tabs>
        <w:spacing w:before="87"/>
        <w:ind w:right="652"/>
        <w:rPr>
          <w:lang w:val="uk-UA"/>
        </w:rPr>
      </w:pPr>
      <w:r w:rsidRPr="004559D8">
        <w:rPr>
          <w:lang w:val="uk-UA"/>
        </w:rPr>
        <w:t>Перелік</w:t>
      </w:r>
      <w:r w:rsidRPr="004559D8">
        <w:rPr>
          <w:lang w:val="uk-UA"/>
        </w:rPr>
        <w:tab/>
        <w:t>додаткових</w:t>
      </w:r>
      <w:r w:rsidRPr="004559D8">
        <w:rPr>
          <w:lang w:val="uk-UA"/>
        </w:rPr>
        <w:tab/>
        <w:t>статей</w:t>
      </w:r>
      <w:r w:rsidRPr="004559D8">
        <w:rPr>
          <w:lang w:val="uk-UA"/>
        </w:rPr>
        <w:tab/>
        <w:t>щодо</w:t>
      </w:r>
      <w:r w:rsidRPr="004559D8">
        <w:rPr>
          <w:lang w:val="uk-UA"/>
        </w:rPr>
        <w:tab/>
        <w:t>надходження</w:t>
      </w:r>
      <w:r w:rsidRPr="004559D8">
        <w:rPr>
          <w:lang w:val="uk-UA"/>
        </w:rPr>
        <w:tab/>
        <w:t>грошових</w:t>
      </w:r>
      <w:r w:rsidRPr="004559D8">
        <w:rPr>
          <w:lang w:val="uk-UA"/>
        </w:rPr>
        <w:tab/>
        <w:t>коштів наведено в таблиці4.2.</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spacing w:before="1" w:after="6"/>
        <w:rPr>
          <w:lang w:val="uk-UA"/>
        </w:rPr>
      </w:pPr>
      <w:r w:rsidRPr="004559D8">
        <w:rPr>
          <w:lang w:val="uk-UA"/>
        </w:rPr>
        <w:t>Таблиця 4.2 – Перелік додаткових статей щодо надходження грошових коштів до І розділу «Рух коштів в результаті операційної діяльності»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50"/>
        <w:gridCol w:w="1522"/>
      </w:tblGrid>
      <w:tr w:rsidR="0042014F" w:rsidRPr="004559D8" w:rsidTr="0083365F">
        <w:trPr>
          <w:trHeight w:val="302"/>
        </w:trPr>
        <w:tc>
          <w:tcPr>
            <w:tcW w:w="8050" w:type="dxa"/>
          </w:tcPr>
          <w:p w:rsidR="0042014F" w:rsidRPr="004559D8" w:rsidRDefault="0042014F" w:rsidP="0083365F">
            <w:pPr>
              <w:pStyle w:val="TableParagraph"/>
              <w:spacing w:line="282" w:lineRule="exact"/>
              <w:ind w:left="3043" w:right="3036"/>
              <w:jc w:val="center"/>
              <w:rPr>
                <w:sz w:val="26"/>
                <w:lang w:val="uk-UA"/>
              </w:rPr>
            </w:pPr>
            <w:r w:rsidRPr="004559D8">
              <w:rPr>
                <w:sz w:val="26"/>
                <w:lang w:val="uk-UA"/>
              </w:rPr>
              <w:t>Додаткова стаття</w:t>
            </w:r>
          </w:p>
        </w:tc>
        <w:tc>
          <w:tcPr>
            <w:tcW w:w="1522" w:type="dxa"/>
          </w:tcPr>
          <w:p w:rsidR="0042014F" w:rsidRPr="004559D8" w:rsidRDefault="0042014F" w:rsidP="0083365F">
            <w:pPr>
              <w:pStyle w:val="TableParagraph"/>
              <w:spacing w:line="282" w:lineRule="exact"/>
              <w:ind w:left="173" w:right="173"/>
              <w:jc w:val="center"/>
              <w:rPr>
                <w:sz w:val="26"/>
                <w:lang w:val="uk-UA"/>
              </w:rPr>
            </w:pPr>
            <w:r w:rsidRPr="004559D8">
              <w:rPr>
                <w:sz w:val="26"/>
                <w:lang w:val="uk-UA"/>
              </w:rPr>
              <w:t>Код рядка</w:t>
            </w:r>
          </w:p>
        </w:tc>
      </w:tr>
      <w:tr w:rsidR="0042014F" w:rsidRPr="004559D8" w:rsidTr="0083365F">
        <w:trPr>
          <w:trHeight w:val="297"/>
        </w:trPr>
        <w:tc>
          <w:tcPr>
            <w:tcW w:w="8050" w:type="dxa"/>
          </w:tcPr>
          <w:p w:rsidR="0042014F" w:rsidRPr="004559D8" w:rsidRDefault="0042014F" w:rsidP="0083365F">
            <w:pPr>
              <w:pStyle w:val="TableParagraph"/>
              <w:spacing w:line="277" w:lineRule="exact"/>
              <w:ind w:left="9"/>
              <w:jc w:val="center"/>
              <w:rPr>
                <w:sz w:val="26"/>
                <w:lang w:val="uk-UA"/>
              </w:rPr>
            </w:pPr>
            <w:r w:rsidRPr="004559D8">
              <w:rPr>
                <w:w w:val="99"/>
                <w:sz w:val="26"/>
                <w:lang w:val="uk-UA"/>
              </w:rPr>
              <w:t>1</w:t>
            </w:r>
          </w:p>
        </w:tc>
        <w:tc>
          <w:tcPr>
            <w:tcW w:w="1522" w:type="dxa"/>
          </w:tcPr>
          <w:p w:rsidR="0042014F" w:rsidRPr="004559D8" w:rsidRDefault="0042014F" w:rsidP="0083365F">
            <w:pPr>
              <w:pStyle w:val="TableParagraph"/>
              <w:spacing w:line="277" w:lineRule="exact"/>
              <w:ind w:left="0" w:right="1"/>
              <w:jc w:val="center"/>
              <w:rPr>
                <w:sz w:val="26"/>
                <w:lang w:val="uk-UA"/>
              </w:rPr>
            </w:pPr>
            <w:r w:rsidRPr="004559D8">
              <w:rPr>
                <w:w w:val="99"/>
                <w:sz w:val="26"/>
                <w:lang w:val="uk-UA"/>
              </w:rPr>
              <w:t>2</w:t>
            </w:r>
          </w:p>
        </w:tc>
      </w:tr>
      <w:tr w:rsidR="0042014F" w:rsidRPr="004559D8" w:rsidTr="0083365F">
        <w:trPr>
          <w:trHeight w:val="297"/>
        </w:trPr>
        <w:tc>
          <w:tcPr>
            <w:tcW w:w="8050" w:type="dxa"/>
          </w:tcPr>
          <w:p w:rsidR="0042014F" w:rsidRPr="004559D8" w:rsidRDefault="0042014F" w:rsidP="0083365F">
            <w:pPr>
              <w:pStyle w:val="TableParagraph"/>
              <w:spacing w:line="277" w:lineRule="exact"/>
              <w:ind w:left="3043" w:right="3034"/>
              <w:jc w:val="center"/>
              <w:rPr>
                <w:i/>
                <w:sz w:val="26"/>
                <w:lang w:val="uk-UA"/>
              </w:rPr>
            </w:pPr>
            <w:r w:rsidRPr="004559D8">
              <w:rPr>
                <w:i/>
                <w:sz w:val="26"/>
                <w:lang w:val="uk-UA"/>
              </w:rPr>
              <w:t>Надходження</w:t>
            </w:r>
          </w:p>
        </w:tc>
        <w:tc>
          <w:tcPr>
            <w:tcW w:w="1522" w:type="dxa"/>
          </w:tcPr>
          <w:p w:rsidR="0042014F" w:rsidRPr="004559D8" w:rsidRDefault="0042014F" w:rsidP="0083365F">
            <w:pPr>
              <w:pStyle w:val="TableParagraph"/>
              <w:spacing w:line="277" w:lineRule="exact"/>
              <w:ind w:left="173" w:right="170"/>
              <w:jc w:val="center"/>
              <w:rPr>
                <w:sz w:val="26"/>
                <w:lang w:val="uk-UA"/>
              </w:rPr>
            </w:pPr>
            <w:r w:rsidRPr="004559D8">
              <w:rPr>
                <w:sz w:val="26"/>
                <w:lang w:val="uk-UA"/>
              </w:rPr>
              <w:t>3011</w:t>
            </w:r>
          </w:p>
        </w:tc>
      </w:tr>
      <w:tr w:rsidR="0042014F" w:rsidRPr="004559D8" w:rsidTr="0083365F">
        <w:trPr>
          <w:trHeight w:val="302"/>
        </w:trPr>
        <w:tc>
          <w:tcPr>
            <w:tcW w:w="8050" w:type="dxa"/>
          </w:tcPr>
          <w:p w:rsidR="0042014F" w:rsidRPr="004559D8" w:rsidRDefault="0042014F" w:rsidP="0083365F">
            <w:pPr>
              <w:pStyle w:val="TableParagraph"/>
              <w:spacing w:line="282" w:lineRule="exact"/>
              <w:rPr>
                <w:sz w:val="26"/>
                <w:lang w:val="uk-UA"/>
              </w:rPr>
            </w:pPr>
            <w:r w:rsidRPr="004559D8">
              <w:rPr>
                <w:sz w:val="26"/>
                <w:lang w:val="uk-UA"/>
              </w:rPr>
              <w:t>Надходження від отримання субсидій, дотацій</w:t>
            </w:r>
          </w:p>
        </w:tc>
        <w:tc>
          <w:tcPr>
            <w:tcW w:w="1522" w:type="dxa"/>
          </w:tcPr>
          <w:p w:rsidR="0042014F" w:rsidRPr="004559D8" w:rsidRDefault="0042014F" w:rsidP="0083365F">
            <w:pPr>
              <w:pStyle w:val="TableParagraph"/>
              <w:spacing w:line="282" w:lineRule="exact"/>
              <w:ind w:left="173" w:right="170"/>
              <w:jc w:val="center"/>
              <w:rPr>
                <w:sz w:val="26"/>
                <w:lang w:val="uk-UA"/>
              </w:rPr>
            </w:pPr>
            <w:r w:rsidRPr="004559D8">
              <w:rPr>
                <w:sz w:val="26"/>
                <w:lang w:val="uk-UA"/>
              </w:rPr>
              <w:t>3015</w:t>
            </w:r>
          </w:p>
        </w:tc>
      </w:tr>
      <w:tr w:rsidR="0042014F" w:rsidRPr="004559D8" w:rsidTr="0083365F">
        <w:trPr>
          <w:trHeight w:val="297"/>
        </w:trPr>
        <w:tc>
          <w:tcPr>
            <w:tcW w:w="8050" w:type="dxa"/>
          </w:tcPr>
          <w:p w:rsidR="0042014F" w:rsidRPr="004559D8" w:rsidRDefault="0042014F" w:rsidP="0083365F">
            <w:pPr>
              <w:pStyle w:val="TableParagraph"/>
              <w:spacing w:line="277" w:lineRule="exact"/>
              <w:rPr>
                <w:sz w:val="26"/>
                <w:lang w:val="uk-UA"/>
              </w:rPr>
            </w:pPr>
            <w:r w:rsidRPr="004559D8">
              <w:rPr>
                <w:sz w:val="26"/>
                <w:lang w:val="uk-UA"/>
              </w:rPr>
              <w:t>Надходження авансів від покупців і замовників</w:t>
            </w:r>
          </w:p>
        </w:tc>
        <w:tc>
          <w:tcPr>
            <w:tcW w:w="1522" w:type="dxa"/>
          </w:tcPr>
          <w:p w:rsidR="0042014F" w:rsidRPr="004559D8" w:rsidRDefault="0042014F" w:rsidP="0083365F">
            <w:pPr>
              <w:pStyle w:val="TableParagraph"/>
              <w:spacing w:line="277" w:lineRule="exact"/>
              <w:ind w:left="173" w:right="170"/>
              <w:jc w:val="center"/>
              <w:rPr>
                <w:sz w:val="26"/>
                <w:lang w:val="uk-UA"/>
              </w:rPr>
            </w:pPr>
            <w:r w:rsidRPr="004559D8">
              <w:rPr>
                <w:sz w:val="26"/>
                <w:lang w:val="uk-UA"/>
              </w:rPr>
              <w:t>3020</w:t>
            </w:r>
          </w:p>
        </w:tc>
      </w:tr>
      <w:tr w:rsidR="0042014F" w:rsidRPr="004559D8" w:rsidTr="0083365F">
        <w:trPr>
          <w:trHeight w:val="301"/>
        </w:trPr>
        <w:tc>
          <w:tcPr>
            <w:tcW w:w="8050" w:type="dxa"/>
          </w:tcPr>
          <w:p w:rsidR="0042014F" w:rsidRPr="004559D8" w:rsidRDefault="0042014F" w:rsidP="0083365F">
            <w:pPr>
              <w:pStyle w:val="TableParagraph"/>
              <w:spacing w:line="282" w:lineRule="exact"/>
              <w:rPr>
                <w:sz w:val="26"/>
                <w:lang w:val="uk-UA"/>
              </w:rPr>
            </w:pPr>
            <w:r w:rsidRPr="004559D8">
              <w:rPr>
                <w:sz w:val="26"/>
                <w:lang w:val="uk-UA"/>
              </w:rPr>
              <w:t>Надходження від повернення авансів</w:t>
            </w:r>
          </w:p>
        </w:tc>
        <w:tc>
          <w:tcPr>
            <w:tcW w:w="1522" w:type="dxa"/>
          </w:tcPr>
          <w:p w:rsidR="0042014F" w:rsidRPr="004559D8" w:rsidRDefault="0042014F" w:rsidP="0083365F">
            <w:pPr>
              <w:pStyle w:val="TableParagraph"/>
              <w:spacing w:line="282" w:lineRule="exact"/>
              <w:ind w:left="173" w:right="170"/>
              <w:jc w:val="center"/>
              <w:rPr>
                <w:sz w:val="26"/>
                <w:lang w:val="uk-UA"/>
              </w:rPr>
            </w:pPr>
            <w:r w:rsidRPr="004559D8">
              <w:rPr>
                <w:sz w:val="26"/>
                <w:lang w:val="uk-UA"/>
              </w:rPr>
              <w:t>3025</w:t>
            </w:r>
          </w:p>
        </w:tc>
      </w:tr>
      <w:tr w:rsidR="0042014F" w:rsidRPr="004559D8" w:rsidTr="0083365F">
        <w:trPr>
          <w:trHeight w:val="594"/>
        </w:trPr>
        <w:tc>
          <w:tcPr>
            <w:tcW w:w="8050" w:type="dxa"/>
          </w:tcPr>
          <w:p w:rsidR="0042014F" w:rsidRPr="004559D8" w:rsidRDefault="0042014F" w:rsidP="0083365F">
            <w:pPr>
              <w:pStyle w:val="TableParagraph"/>
              <w:spacing w:line="291" w:lineRule="exact"/>
              <w:rPr>
                <w:sz w:val="26"/>
                <w:lang w:val="uk-UA"/>
              </w:rPr>
            </w:pPr>
            <w:r w:rsidRPr="004559D8">
              <w:rPr>
                <w:sz w:val="26"/>
                <w:lang w:val="uk-UA"/>
              </w:rPr>
              <w:t>Надходження від відсотків за залишками коштів на поточних</w:t>
            </w:r>
          </w:p>
          <w:p w:rsidR="0042014F" w:rsidRPr="004559D8" w:rsidRDefault="0042014F" w:rsidP="0083365F">
            <w:pPr>
              <w:pStyle w:val="TableParagraph"/>
              <w:spacing w:line="284" w:lineRule="exact"/>
              <w:rPr>
                <w:sz w:val="26"/>
                <w:lang w:val="uk-UA"/>
              </w:rPr>
            </w:pPr>
            <w:r w:rsidRPr="004559D8">
              <w:rPr>
                <w:sz w:val="26"/>
                <w:lang w:val="uk-UA"/>
              </w:rPr>
              <w:t>рахунках</w:t>
            </w:r>
          </w:p>
        </w:tc>
        <w:tc>
          <w:tcPr>
            <w:tcW w:w="1522" w:type="dxa"/>
          </w:tcPr>
          <w:p w:rsidR="0042014F" w:rsidRPr="004559D8" w:rsidRDefault="0042014F" w:rsidP="0083365F">
            <w:pPr>
              <w:pStyle w:val="TableParagraph"/>
              <w:spacing w:line="291" w:lineRule="exact"/>
              <w:ind w:left="173" w:right="170"/>
              <w:jc w:val="center"/>
              <w:rPr>
                <w:sz w:val="26"/>
                <w:lang w:val="uk-UA"/>
              </w:rPr>
            </w:pPr>
            <w:r w:rsidRPr="004559D8">
              <w:rPr>
                <w:sz w:val="26"/>
                <w:lang w:val="uk-UA"/>
              </w:rPr>
              <w:t>3035</w:t>
            </w:r>
          </w:p>
        </w:tc>
      </w:tr>
      <w:tr w:rsidR="0042014F" w:rsidRPr="004559D8" w:rsidTr="0083365F">
        <w:trPr>
          <w:trHeight w:val="301"/>
        </w:trPr>
        <w:tc>
          <w:tcPr>
            <w:tcW w:w="8050" w:type="dxa"/>
          </w:tcPr>
          <w:p w:rsidR="0042014F" w:rsidRPr="004559D8" w:rsidRDefault="0042014F" w:rsidP="0083365F">
            <w:pPr>
              <w:pStyle w:val="TableParagraph"/>
              <w:spacing w:line="282" w:lineRule="exact"/>
              <w:rPr>
                <w:sz w:val="26"/>
                <w:lang w:val="uk-UA"/>
              </w:rPr>
            </w:pPr>
            <w:r w:rsidRPr="004559D8">
              <w:rPr>
                <w:sz w:val="26"/>
                <w:lang w:val="uk-UA"/>
              </w:rPr>
              <w:t>Надходження від боржників неустойки (штрафів, пені)</w:t>
            </w:r>
          </w:p>
        </w:tc>
        <w:tc>
          <w:tcPr>
            <w:tcW w:w="1522" w:type="dxa"/>
          </w:tcPr>
          <w:p w:rsidR="0042014F" w:rsidRPr="004559D8" w:rsidRDefault="0042014F" w:rsidP="0083365F">
            <w:pPr>
              <w:pStyle w:val="TableParagraph"/>
              <w:spacing w:line="282" w:lineRule="exact"/>
              <w:ind w:left="173" w:right="170"/>
              <w:jc w:val="center"/>
              <w:rPr>
                <w:sz w:val="26"/>
                <w:lang w:val="uk-UA"/>
              </w:rPr>
            </w:pPr>
            <w:r w:rsidRPr="004559D8">
              <w:rPr>
                <w:sz w:val="26"/>
                <w:lang w:val="uk-UA"/>
              </w:rPr>
              <w:t>3040</w:t>
            </w:r>
          </w:p>
        </w:tc>
      </w:tr>
    </w:tbl>
    <w:p w:rsidR="0042014F" w:rsidRPr="004559D8" w:rsidRDefault="0042014F" w:rsidP="0042014F">
      <w:pPr>
        <w:spacing w:line="282" w:lineRule="exact"/>
        <w:jc w:val="center"/>
        <w:rPr>
          <w:sz w:val="26"/>
          <w:lang w:val="uk-UA"/>
        </w:rPr>
        <w:sectPr w:rsidR="0042014F" w:rsidRPr="004559D8">
          <w:headerReference w:type="default" r:id="rId9"/>
          <w:pgSz w:w="11900" w:h="16840"/>
          <w:pgMar w:top="1440" w:right="480" w:bottom="280" w:left="1200" w:header="714" w:footer="0" w:gutter="0"/>
          <w:pgNumType w:start="38"/>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50"/>
        <w:gridCol w:w="1522"/>
      </w:tblGrid>
      <w:tr w:rsidR="0042014F" w:rsidRPr="004559D8" w:rsidTr="0083365F">
        <w:trPr>
          <w:trHeight w:val="321"/>
        </w:trPr>
        <w:tc>
          <w:tcPr>
            <w:tcW w:w="8050" w:type="dxa"/>
          </w:tcPr>
          <w:p w:rsidR="0042014F" w:rsidRPr="004559D8" w:rsidRDefault="0042014F" w:rsidP="0083365F">
            <w:pPr>
              <w:pStyle w:val="TableParagraph"/>
              <w:spacing w:line="301" w:lineRule="exact"/>
              <w:ind w:left="9"/>
              <w:jc w:val="center"/>
              <w:rPr>
                <w:sz w:val="28"/>
                <w:lang w:val="uk-UA"/>
              </w:rPr>
            </w:pPr>
            <w:r w:rsidRPr="004559D8">
              <w:rPr>
                <w:w w:val="99"/>
                <w:sz w:val="28"/>
                <w:lang w:val="uk-UA"/>
              </w:rPr>
              <w:lastRenderedPageBreak/>
              <w:t>1</w:t>
            </w:r>
          </w:p>
        </w:tc>
        <w:tc>
          <w:tcPr>
            <w:tcW w:w="1522" w:type="dxa"/>
          </w:tcPr>
          <w:p w:rsidR="0042014F" w:rsidRPr="004559D8" w:rsidRDefault="0042014F" w:rsidP="0083365F">
            <w:pPr>
              <w:pStyle w:val="TableParagraph"/>
              <w:spacing w:line="301" w:lineRule="exact"/>
              <w:ind w:left="0" w:right="1"/>
              <w:jc w:val="center"/>
              <w:rPr>
                <w:sz w:val="28"/>
                <w:lang w:val="uk-UA"/>
              </w:rPr>
            </w:pPr>
            <w:r w:rsidRPr="004559D8">
              <w:rPr>
                <w:w w:val="99"/>
                <w:sz w:val="28"/>
                <w:lang w:val="uk-UA"/>
              </w:rPr>
              <w:t>2</w:t>
            </w:r>
          </w:p>
        </w:tc>
      </w:tr>
      <w:tr w:rsidR="0042014F" w:rsidRPr="004559D8" w:rsidTr="0083365F">
        <w:trPr>
          <w:trHeight w:val="302"/>
        </w:trPr>
        <w:tc>
          <w:tcPr>
            <w:tcW w:w="8050" w:type="dxa"/>
          </w:tcPr>
          <w:p w:rsidR="0042014F" w:rsidRPr="004559D8" w:rsidRDefault="0042014F" w:rsidP="0083365F">
            <w:pPr>
              <w:pStyle w:val="TableParagraph"/>
              <w:spacing w:line="282" w:lineRule="exact"/>
              <w:rPr>
                <w:sz w:val="26"/>
                <w:lang w:val="uk-UA"/>
              </w:rPr>
            </w:pPr>
            <w:r w:rsidRPr="004559D8">
              <w:rPr>
                <w:sz w:val="26"/>
                <w:lang w:val="uk-UA"/>
              </w:rPr>
              <w:t>Надходження від операційної оренди</w:t>
            </w:r>
          </w:p>
        </w:tc>
        <w:tc>
          <w:tcPr>
            <w:tcW w:w="1522" w:type="dxa"/>
          </w:tcPr>
          <w:p w:rsidR="0042014F" w:rsidRPr="004559D8" w:rsidRDefault="0042014F" w:rsidP="0083365F">
            <w:pPr>
              <w:pStyle w:val="TableParagraph"/>
              <w:spacing w:line="282" w:lineRule="exact"/>
              <w:ind w:left="173" w:right="170"/>
              <w:jc w:val="center"/>
              <w:rPr>
                <w:sz w:val="26"/>
                <w:lang w:val="uk-UA"/>
              </w:rPr>
            </w:pPr>
            <w:r w:rsidRPr="004559D8">
              <w:rPr>
                <w:sz w:val="26"/>
                <w:lang w:val="uk-UA"/>
              </w:rPr>
              <w:t>3045</w:t>
            </w:r>
          </w:p>
        </w:tc>
      </w:tr>
      <w:tr w:rsidR="0042014F" w:rsidRPr="004559D8" w:rsidTr="0083365F">
        <w:trPr>
          <w:trHeight w:val="297"/>
        </w:trPr>
        <w:tc>
          <w:tcPr>
            <w:tcW w:w="8050" w:type="dxa"/>
          </w:tcPr>
          <w:p w:rsidR="0042014F" w:rsidRPr="004559D8" w:rsidRDefault="0042014F" w:rsidP="0083365F">
            <w:pPr>
              <w:pStyle w:val="TableParagraph"/>
              <w:spacing w:line="277" w:lineRule="exact"/>
              <w:rPr>
                <w:sz w:val="26"/>
                <w:lang w:val="uk-UA"/>
              </w:rPr>
            </w:pPr>
            <w:r w:rsidRPr="004559D8">
              <w:rPr>
                <w:sz w:val="26"/>
                <w:lang w:val="uk-UA"/>
              </w:rPr>
              <w:t>Надходження від отримання роялті, авторських винагород</w:t>
            </w:r>
          </w:p>
        </w:tc>
        <w:tc>
          <w:tcPr>
            <w:tcW w:w="1522" w:type="dxa"/>
          </w:tcPr>
          <w:p w:rsidR="0042014F" w:rsidRPr="004559D8" w:rsidRDefault="0042014F" w:rsidP="0083365F">
            <w:pPr>
              <w:pStyle w:val="TableParagraph"/>
              <w:spacing w:line="277" w:lineRule="exact"/>
              <w:ind w:left="173" w:right="170"/>
              <w:jc w:val="center"/>
              <w:rPr>
                <w:sz w:val="26"/>
                <w:lang w:val="uk-UA"/>
              </w:rPr>
            </w:pPr>
            <w:r w:rsidRPr="004559D8">
              <w:rPr>
                <w:sz w:val="26"/>
                <w:lang w:val="uk-UA"/>
              </w:rPr>
              <w:t>3050</w:t>
            </w:r>
          </w:p>
        </w:tc>
      </w:tr>
      <w:tr w:rsidR="0042014F" w:rsidRPr="004559D8" w:rsidTr="0083365F">
        <w:trPr>
          <w:trHeight w:val="302"/>
        </w:trPr>
        <w:tc>
          <w:tcPr>
            <w:tcW w:w="8050" w:type="dxa"/>
          </w:tcPr>
          <w:p w:rsidR="0042014F" w:rsidRPr="004559D8" w:rsidRDefault="0042014F" w:rsidP="0083365F">
            <w:pPr>
              <w:pStyle w:val="TableParagraph"/>
              <w:spacing w:line="282" w:lineRule="exact"/>
              <w:rPr>
                <w:sz w:val="26"/>
                <w:lang w:val="uk-UA"/>
              </w:rPr>
            </w:pPr>
            <w:r w:rsidRPr="004559D8">
              <w:rPr>
                <w:sz w:val="26"/>
                <w:lang w:val="uk-UA"/>
              </w:rPr>
              <w:t>Надходження від страхових премій</w:t>
            </w:r>
          </w:p>
        </w:tc>
        <w:tc>
          <w:tcPr>
            <w:tcW w:w="1522" w:type="dxa"/>
          </w:tcPr>
          <w:p w:rsidR="0042014F" w:rsidRPr="004559D8" w:rsidRDefault="0042014F" w:rsidP="0083365F">
            <w:pPr>
              <w:pStyle w:val="TableParagraph"/>
              <w:spacing w:line="282" w:lineRule="exact"/>
              <w:ind w:left="173" w:right="170"/>
              <w:jc w:val="center"/>
              <w:rPr>
                <w:sz w:val="26"/>
                <w:lang w:val="uk-UA"/>
              </w:rPr>
            </w:pPr>
            <w:r w:rsidRPr="004559D8">
              <w:rPr>
                <w:sz w:val="26"/>
                <w:lang w:val="uk-UA"/>
              </w:rPr>
              <w:t>3055</w:t>
            </w:r>
          </w:p>
        </w:tc>
      </w:tr>
      <w:tr w:rsidR="0042014F" w:rsidRPr="004559D8" w:rsidTr="0083365F">
        <w:trPr>
          <w:trHeight w:val="297"/>
        </w:trPr>
        <w:tc>
          <w:tcPr>
            <w:tcW w:w="8050" w:type="dxa"/>
          </w:tcPr>
          <w:p w:rsidR="0042014F" w:rsidRPr="004559D8" w:rsidRDefault="0042014F" w:rsidP="0083365F">
            <w:pPr>
              <w:pStyle w:val="TableParagraph"/>
              <w:spacing w:line="277" w:lineRule="exact"/>
              <w:rPr>
                <w:sz w:val="26"/>
                <w:lang w:val="uk-UA"/>
              </w:rPr>
            </w:pPr>
            <w:r w:rsidRPr="004559D8">
              <w:rPr>
                <w:sz w:val="26"/>
                <w:lang w:val="uk-UA"/>
              </w:rPr>
              <w:t>Надходження фінансових установ від повернення позик</w:t>
            </w:r>
          </w:p>
        </w:tc>
        <w:tc>
          <w:tcPr>
            <w:tcW w:w="1522" w:type="dxa"/>
          </w:tcPr>
          <w:p w:rsidR="0042014F" w:rsidRPr="004559D8" w:rsidRDefault="0042014F" w:rsidP="0083365F">
            <w:pPr>
              <w:pStyle w:val="TableParagraph"/>
              <w:spacing w:line="277" w:lineRule="exact"/>
              <w:ind w:left="173" w:right="170"/>
              <w:jc w:val="center"/>
              <w:rPr>
                <w:sz w:val="26"/>
                <w:lang w:val="uk-UA"/>
              </w:rPr>
            </w:pPr>
            <w:r w:rsidRPr="004559D8">
              <w:rPr>
                <w:sz w:val="26"/>
                <w:lang w:val="uk-UA"/>
              </w:rPr>
              <w:t>3190</w:t>
            </w:r>
          </w:p>
        </w:tc>
      </w:tr>
    </w:tbl>
    <w:p w:rsidR="0042014F" w:rsidRPr="004559D8" w:rsidRDefault="0042014F" w:rsidP="0042014F">
      <w:pPr>
        <w:pStyle w:val="a3"/>
        <w:spacing w:before="4"/>
        <w:ind w:left="0" w:firstLine="0"/>
        <w:rPr>
          <w:sz w:val="20"/>
          <w:lang w:val="uk-UA"/>
        </w:rPr>
      </w:pPr>
    </w:p>
    <w:p w:rsidR="0042014F" w:rsidRPr="004559D8" w:rsidRDefault="0042014F" w:rsidP="0042014F">
      <w:pPr>
        <w:pStyle w:val="a3"/>
        <w:spacing w:before="87"/>
        <w:ind w:right="650"/>
        <w:jc w:val="both"/>
        <w:rPr>
          <w:lang w:val="uk-UA"/>
        </w:rPr>
      </w:pPr>
      <w:r w:rsidRPr="004559D8">
        <w:rPr>
          <w:lang w:val="uk-UA"/>
        </w:rPr>
        <w:t>Перелік додаткових статей щодо витрачання грошових коштів наведено в таблиці4.3.</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spacing w:before="1" w:after="11"/>
        <w:ind w:right="649"/>
        <w:jc w:val="both"/>
        <w:rPr>
          <w:lang w:val="uk-UA"/>
        </w:rPr>
      </w:pPr>
      <w:r w:rsidRPr="004559D8">
        <w:rPr>
          <w:lang w:val="uk-UA"/>
        </w:rPr>
        <w:t>Таблиця 4.3– Перелік додаткових статей щодо витрачання грошових коштів до І розділу «Рух коштів в результаті операційної діяльності»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33"/>
        <w:gridCol w:w="1133"/>
      </w:tblGrid>
      <w:tr w:rsidR="0042014F" w:rsidRPr="004559D8" w:rsidTr="0083365F">
        <w:trPr>
          <w:trHeight w:val="594"/>
        </w:trPr>
        <w:tc>
          <w:tcPr>
            <w:tcW w:w="8333" w:type="dxa"/>
          </w:tcPr>
          <w:p w:rsidR="0042014F" w:rsidRPr="004559D8" w:rsidRDefault="0042014F" w:rsidP="0083365F">
            <w:pPr>
              <w:pStyle w:val="TableParagraph"/>
              <w:spacing w:line="296" w:lineRule="exact"/>
              <w:ind w:left="3105" w:right="3095"/>
              <w:jc w:val="center"/>
              <w:rPr>
                <w:b/>
                <w:sz w:val="26"/>
                <w:lang w:val="uk-UA"/>
              </w:rPr>
            </w:pPr>
            <w:r w:rsidRPr="004559D8">
              <w:rPr>
                <w:b/>
                <w:sz w:val="26"/>
                <w:lang w:val="uk-UA"/>
              </w:rPr>
              <w:t>Додаткова стаття</w:t>
            </w:r>
          </w:p>
        </w:tc>
        <w:tc>
          <w:tcPr>
            <w:tcW w:w="1133" w:type="dxa"/>
          </w:tcPr>
          <w:p w:rsidR="0042014F" w:rsidRPr="004559D8" w:rsidRDefault="0042014F" w:rsidP="0083365F">
            <w:pPr>
              <w:pStyle w:val="TableParagraph"/>
              <w:spacing w:before="1" w:line="298" w:lineRule="exact"/>
              <w:ind w:left="215" w:firstLine="124"/>
              <w:rPr>
                <w:b/>
                <w:sz w:val="26"/>
                <w:lang w:val="uk-UA"/>
              </w:rPr>
            </w:pPr>
            <w:r w:rsidRPr="004559D8">
              <w:rPr>
                <w:b/>
                <w:sz w:val="26"/>
                <w:lang w:val="uk-UA"/>
              </w:rPr>
              <w:t>Код рядка</w:t>
            </w:r>
          </w:p>
        </w:tc>
      </w:tr>
      <w:tr w:rsidR="0042014F" w:rsidRPr="004559D8" w:rsidTr="0083365F">
        <w:trPr>
          <w:trHeight w:val="299"/>
        </w:trPr>
        <w:tc>
          <w:tcPr>
            <w:tcW w:w="8333" w:type="dxa"/>
          </w:tcPr>
          <w:p w:rsidR="0042014F" w:rsidRPr="004559D8" w:rsidRDefault="0042014F" w:rsidP="0083365F">
            <w:pPr>
              <w:pStyle w:val="TableParagraph"/>
              <w:spacing w:line="280" w:lineRule="exact"/>
              <w:ind w:left="3098" w:right="3095"/>
              <w:jc w:val="center"/>
              <w:rPr>
                <w:b/>
                <w:i/>
                <w:sz w:val="26"/>
                <w:lang w:val="uk-UA"/>
              </w:rPr>
            </w:pPr>
            <w:r w:rsidRPr="004559D8">
              <w:rPr>
                <w:b/>
                <w:i/>
                <w:sz w:val="26"/>
                <w:lang w:val="uk-UA"/>
              </w:rPr>
              <w:t>Витрачання</w:t>
            </w:r>
          </w:p>
        </w:tc>
        <w:tc>
          <w:tcPr>
            <w:tcW w:w="1133" w:type="dxa"/>
          </w:tcPr>
          <w:p w:rsidR="0042014F" w:rsidRPr="004559D8" w:rsidRDefault="0042014F" w:rsidP="0083365F">
            <w:pPr>
              <w:pStyle w:val="TableParagraph"/>
              <w:ind w:left="0"/>
              <w:rPr>
                <w:lang w:val="uk-UA"/>
              </w:rPr>
            </w:pPr>
          </w:p>
        </w:tc>
      </w:tr>
      <w:tr w:rsidR="0042014F" w:rsidRPr="004559D8" w:rsidTr="0083365F">
        <w:trPr>
          <w:trHeight w:val="297"/>
        </w:trPr>
        <w:tc>
          <w:tcPr>
            <w:tcW w:w="8333" w:type="dxa"/>
          </w:tcPr>
          <w:p w:rsidR="0042014F" w:rsidRPr="004559D8" w:rsidRDefault="0042014F" w:rsidP="0083365F">
            <w:pPr>
              <w:pStyle w:val="TableParagraph"/>
              <w:spacing w:line="277" w:lineRule="exact"/>
              <w:rPr>
                <w:sz w:val="26"/>
                <w:lang w:val="uk-UA"/>
              </w:rPr>
            </w:pPr>
            <w:r w:rsidRPr="004559D8">
              <w:rPr>
                <w:sz w:val="26"/>
                <w:lang w:val="uk-UA"/>
              </w:rPr>
              <w:t>Витрачання на оплату зобов’язань з податку на прибуток</w:t>
            </w:r>
          </w:p>
        </w:tc>
        <w:tc>
          <w:tcPr>
            <w:tcW w:w="1133" w:type="dxa"/>
          </w:tcPr>
          <w:p w:rsidR="0042014F" w:rsidRPr="004559D8" w:rsidRDefault="0042014F" w:rsidP="0083365F">
            <w:pPr>
              <w:pStyle w:val="TableParagraph"/>
              <w:spacing w:line="277" w:lineRule="exact"/>
              <w:ind w:left="281" w:right="281"/>
              <w:jc w:val="center"/>
              <w:rPr>
                <w:sz w:val="26"/>
                <w:lang w:val="uk-UA"/>
              </w:rPr>
            </w:pPr>
            <w:r w:rsidRPr="004559D8">
              <w:rPr>
                <w:sz w:val="26"/>
                <w:lang w:val="uk-UA"/>
              </w:rPr>
              <w:t>3116</w:t>
            </w:r>
          </w:p>
        </w:tc>
      </w:tr>
      <w:tr w:rsidR="0042014F" w:rsidRPr="004559D8" w:rsidTr="0083365F">
        <w:trPr>
          <w:trHeight w:val="297"/>
        </w:trPr>
        <w:tc>
          <w:tcPr>
            <w:tcW w:w="8333" w:type="dxa"/>
          </w:tcPr>
          <w:p w:rsidR="0042014F" w:rsidRPr="004559D8" w:rsidRDefault="0042014F" w:rsidP="0083365F">
            <w:pPr>
              <w:pStyle w:val="TableParagraph"/>
              <w:spacing w:line="277" w:lineRule="exact"/>
              <w:rPr>
                <w:sz w:val="26"/>
                <w:lang w:val="uk-UA"/>
              </w:rPr>
            </w:pPr>
            <w:r w:rsidRPr="004559D8">
              <w:rPr>
                <w:sz w:val="26"/>
                <w:lang w:val="uk-UA"/>
              </w:rPr>
              <w:t>Витрачання на оплату зобов’язань з податку на додану вартість</w:t>
            </w:r>
          </w:p>
        </w:tc>
        <w:tc>
          <w:tcPr>
            <w:tcW w:w="1133" w:type="dxa"/>
          </w:tcPr>
          <w:p w:rsidR="0042014F" w:rsidRPr="004559D8" w:rsidRDefault="0042014F" w:rsidP="0083365F">
            <w:pPr>
              <w:pStyle w:val="TableParagraph"/>
              <w:spacing w:line="277" w:lineRule="exact"/>
              <w:ind w:left="281" w:right="281"/>
              <w:jc w:val="center"/>
              <w:rPr>
                <w:sz w:val="26"/>
                <w:lang w:val="uk-UA"/>
              </w:rPr>
            </w:pPr>
            <w:r w:rsidRPr="004559D8">
              <w:rPr>
                <w:sz w:val="26"/>
                <w:lang w:val="uk-UA"/>
              </w:rPr>
              <w:t>3117</w:t>
            </w:r>
          </w:p>
        </w:tc>
      </w:tr>
      <w:tr w:rsidR="0042014F" w:rsidRPr="004559D8" w:rsidTr="0083365F">
        <w:trPr>
          <w:trHeight w:val="302"/>
        </w:trPr>
        <w:tc>
          <w:tcPr>
            <w:tcW w:w="8333" w:type="dxa"/>
          </w:tcPr>
          <w:p w:rsidR="0042014F" w:rsidRPr="004559D8" w:rsidRDefault="0042014F" w:rsidP="0083365F">
            <w:pPr>
              <w:pStyle w:val="TableParagraph"/>
              <w:spacing w:line="282" w:lineRule="exact"/>
              <w:rPr>
                <w:sz w:val="26"/>
                <w:lang w:val="uk-UA"/>
              </w:rPr>
            </w:pPr>
            <w:r w:rsidRPr="004559D8">
              <w:rPr>
                <w:sz w:val="26"/>
                <w:lang w:val="uk-UA"/>
              </w:rPr>
              <w:t>Витрачання на оплату зобов’язань з інших податків і зборів</w:t>
            </w:r>
          </w:p>
        </w:tc>
        <w:tc>
          <w:tcPr>
            <w:tcW w:w="1133" w:type="dxa"/>
          </w:tcPr>
          <w:p w:rsidR="0042014F" w:rsidRPr="004559D8" w:rsidRDefault="0042014F" w:rsidP="0083365F">
            <w:pPr>
              <w:pStyle w:val="TableParagraph"/>
              <w:spacing w:line="282" w:lineRule="exact"/>
              <w:ind w:left="281" w:right="281"/>
              <w:jc w:val="center"/>
              <w:rPr>
                <w:sz w:val="26"/>
                <w:lang w:val="uk-UA"/>
              </w:rPr>
            </w:pPr>
            <w:r w:rsidRPr="004559D8">
              <w:rPr>
                <w:sz w:val="26"/>
                <w:lang w:val="uk-UA"/>
              </w:rPr>
              <w:t>3118</w:t>
            </w:r>
          </w:p>
        </w:tc>
      </w:tr>
      <w:tr w:rsidR="0042014F" w:rsidRPr="004559D8" w:rsidTr="0083365F">
        <w:trPr>
          <w:trHeight w:val="297"/>
        </w:trPr>
        <w:tc>
          <w:tcPr>
            <w:tcW w:w="8333" w:type="dxa"/>
          </w:tcPr>
          <w:p w:rsidR="0042014F" w:rsidRPr="004559D8" w:rsidRDefault="0042014F" w:rsidP="0083365F">
            <w:pPr>
              <w:pStyle w:val="TableParagraph"/>
              <w:spacing w:line="277" w:lineRule="exact"/>
              <w:rPr>
                <w:sz w:val="26"/>
                <w:lang w:val="uk-UA"/>
              </w:rPr>
            </w:pPr>
            <w:r w:rsidRPr="004559D8">
              <w:rPr>
                <w:sz w:val="26"/>
                <w:lang w:val="uk-UA"/>
              </w:rPr>
              <w:t>Витрачання на оплату авансів</w:t>
            </w:r>
          </w:p>
        </w:tc>
        <w:tc>
          <w:tcPr>
            <w:tcW w:w="1133" w:type="dxa"/>
          </w:tcPr>
          <w:p w:rsidR="0042014F" w:rsidRPr="004559D8" w:rsidRDefault="0042014F" w:rsidP="0083365F">
            <w:pPr>
              <w:pStyle w:val="TableParagraph"/>
              <w:spacing w:line="277" w:lineRule="exact"/>
              <w:ind w:left="281" w:right="281"/>
              <w:jc w:val="center"/>
              <w:rPr>
                <w:sz w:val="26"/>
                <w:lang w:val="uk-UA"/>
              </w:rPr>
            </w:pPr>
            <w:r w:rsidRPr="004559D8">
              <w:rPr>
                <w:sz w:val="26"/>
                <w:lang w:val="uk-UA"/>
              </w:rPr>
              <w:t>3145</w:t>
            </w:r>
          </w:p>
        </w:tc>
      </w:tr>
      <w:tr w:rsidR="0042014F" w:rsidRPr="004559D8" w:rsidTr="0083365F">
        <w:trPr>
          <w:trHeight w:val="297"/>
        </w:trPr>
        <w:tc>
          <w:tcPr>
            <w:tcW w:w="8333" w:type="dxa"/>
          </w:tcPr>
          <w:p w:rsidR="0042014F" w:rsidRPr="004559D8" w:rsidRDefault="0042014F" w:rsidP="0083365F">
            <w:pPr>
              <w:pStyle w:val="TableParagraph"/>
              <w:spacing w:line="277" w:lineRule="exact"/>
              <w:rPr>
                <w:sz w:val="26"/>
                <w:lang w:val="uk-UA"/>
              </w:rPr>
            </w:pPr>
            <w:r w:rsidRPr="004559D8">
              <w:rPr>
                <w:sz w:val="26"/>
                <w:lang w:val="uk-UA"/>
              </w:rPr>
              <w:t>Витрачання на оплату повернення авансів</w:t>
            </w:r>
          </w:p>
        </w:tc>
        <w:tc>
          <w:tcPr>
            <w:tcW w:w="1133" w:type="dxa"/>
          </w:tcPr>
          <w:p w:rsidR="0042014F" w:rsidRPr="004559D8" w:rsidRDefault="0042014F" w:rsidP="0083365F">
            <w:pPr>
              <w:pStyle w:val="TableParagraph"/>
              <w:spacing w:line="277" w:lineRule="exact"/>
              <w:ind w:left="281" w:right="281"/>
              <w:jc w:val="center"/>
              <w:rPr>
                <w:sz w:val="26"/>
                <w:lang w:val="uk-UA"/>
              </w:rPr>
            </w:pPr>
            <w:r w:rsidRPr="004559D8">
              <w:rPr>
                <w:sz w:val="26"/>
                <w:lang w:val="uk-UA"/>
              </w:rPr>
              <w:t>3140</w:t>
            </w:r>
          </w:p>
        </w:tc>
      </w:tr>
      <w:tr w:rsidR="0042014F" w:rsidRPr="004559D8" w:rsidTr="0083365F">
        <w:trPr>
          <w:trHeight w:val="302"/>
        </w:trPr>
        <w:tc>
          <w:tcPr>
            <w:tcW w:w="8333" w:type="dxa"/>
          </w:tcPr>
          <w:p w:rsidR="0042014F" w:rsidRPr="004559D8" w:rsidRDefault="0042014F" w:rsidP="0083365F">
            <w:pPr>
              <w:pStyle w:val="TableParagraph"/>
              <w:spacing w:line="282" w:lineRule="exact"/>
              <w:rPr>
                <w:sz w:val="26"/>
                <w:lang w:val="uk-UA"/>
              </w:rPr>
            </w:pPr>
            <w:r w:rsidRPr="004559D8">
              <w:rPr>
                <w:sz w:val="26"/>
                <w:lang w:val="uk-UA"/>
              </w:rPr>
              <w:t>Витрачання на оплату цільових внесків</w:t>
            </w:r>
          </w:p>
        </w:tc>
        <w:tc>
          <w:tcPr>
            <w:tcW w:w="1133" w:type="dxa"/>
          </w:tcPr>
          <w:p w:rsidR="0042014F" w:rsidRPr="004559D8" w:rsidRDefault="0042014F" w:rsidP="0083365F">
            <w:pPr>
              <w:pStyle w:val="TableParagraph"/>
              <w:spacing w:line="282" w:lineRule="exact"/>
              <w:ind w:left="281" w:right="281"/>
              <w:jc w:val="center"/>
              <w:rPr>
                <w:sz w:val="26"/>
                <w:lang w:val="uk-UA"/>
              </w:rPr>
            </w:pPr>
            <w:r w:rsidRPr="004559D8">
              <w:rPr>
                <w:sz w:val="26"/>
                <w:lang w:val="uk-UA"/>
              </w:rPr>
              <w:t>3145</w:t>
            </w:r>
          </w:p>
        </w:tc>
      </w:tr>
      <w:tr w:rsidR="0042014F" w:rsidRPr="004559D8" w:rsidTr="0083365F">
        <w:trPr>
          <w:trHeight w:val="297"/>
        </w:trPr>
        <w:tc>
          <w:tcPr>
            <w:tcW w:w="8333" w:type="dxa"/>
          </w:tcPr>
          <w:p w:rsidR="0042014F" w:rsidRPr="004559D8" w:rsidRDefault="0042014F" w:rsidP="0083365F">
            <w:pPr>
              <w:pStyle w:val="TableParagraph"/>
              <w:spacing w:line="277" w:lineRule="exact"/>
              <w:rPr>
                <w:sz w:val="26"/>
                <w:lang w:val="uk-UA"/>
              </w:rPr>
            </w:pPr>
            <w:r w:rsidRPr="004559D8">
              <w:rPr>
                <w:sz w:val="26"/>
                <w:lang w:val="uk-UA"/>
              </w:rPr>
              <w:t>Витрачання на оплату зобов’язань</w:t>
            </w:r>
          </w:p>
        </w:tc>
        <w:tc>
          <w:tcPr>
            <w:tcW w:w="1133" w:type="dxa"/>
          </w:tcPr>
          <w:p w:rsidR="0042014F" w:rsidRPr="004559D8" w:rsidRDefault="0042014F" w:rsidP="0083365F">
            <w:pPr>
              <w:pStyle w:val="TableParagraph"/>
              <w:spacing w:line="277" w:lineRule="exact"/>
              <w:ind w:left="281" w:right="281"/>
              <w:jc w:val="center"/>
              <w:rPr>
                <w:sz w:val="26"/>
                <w:lang w:val="uk-UA"/>
              </w:rPr>
            </w:pPr>
            <w:r w:rsidRPr="004559D8">
              <w:rPr>
                <w:sz w:val="26"/>
                <w:lang w:val="uk-UA"/>
              </w:rPr>
              <w:t>3150</w:t>
            </w:r>
          </w:p>
        </w:tc>
      </w:tr>
      <w:tr w:rsidR="0042014F" w:rsidRPr="004559D8" w:rsidTr="0083365F">
        <w:trPr>
          <w:trHeight w:val="297"/>
        </w:trPr>
        <w:tc>
          <w:tcPr>
            <w:tcW w:w="8333" w:type="dxa"/>
          </w:tcPr>
          <w:p w:rsidR="0042014F" w:rsidRPr="004559D8" w:rsidRDefault="0042014F" w:rsidP="0083365F">
            <w:pPr>
              <w:pStyle w:val="TableParagraph"/>
              <w:spacing w:line="277" w:lineRule="exact"/>
              <w:rPr>
                <w:sz w:val="26"/>
                <w:lang w:val="uk-UA"/>
              </w:rPr>
            </w:pPr>
            <w:r w:rsidRPr="004559D8">
              <w:rPr>
                <w:sz w:val="26"/>
                <w:lang w:val="uk-UA"/>
              </w:rPr>
              <w:t>Витрачання фінансових установ на надання позик</w:t>
            </w:r>
          </w:p>
        </w:tc>
        <w:tc>
          <w:tcPr>
            <w:tcW w:w="1133" w:type="dxa"/>
          </w:tcPr>
          <w:p w:rsidR="0042014F" w:rsidRPr="004559D8" w:rsidRDefault="0042014F" w:rsidP="0083365F">
            <w:pPr>
              <w:pStyle w:val="TableParagraph"/>
              <w:spacing w:line="277" w:lineRule="exact"/>
              <w:ind w:left="281" w:right="281"/>
              <w:jc w:val="center"/>
              <w:rPr>
                <w:sz w:val="26"/>
                <w:lang w:val="uk-UA"/>
              </w:rPr>
            </w:pPr>
            <w:r w:rsidRPr="004559D8">
              <w:rPr>
                <w:sz w:val="26"/>
                <w:lang w:val="uk-UA"/>
              </w:rPr>
              <w:t>3155</w:t>
            </w:r>
          </w:p>
        </w:tc>
      </w:tr>
      <w:tr w:rsidR="0042014F" w:rsidRPr="004559D8" w:rsidTr="0083365F">
        <w:trPr>
          <w:trHeight w:val="301"/>
        </w:trPr>
        <w:tc>
          <w:tcPr>
            <w:tcW w:w="8333" w:type="dxa"/>
          </w:tcPr>
          <w:p w:rsidR="0042014F" w:rsidRPr="004559D8" w:rsidRDefault="0042014F" w:rsidP="0083365F">
            <w:pPr>
              <w:pStyle w:val="TableParagraph"/>
              <w:spacing w:line="282" w:lineRule="exact"/>
              <w:rPr>
                <w:sz w:val="26"/>
                <w:lang w:val="uk-UA"/>
              </w:rPr>
            </w:pPr>
            <w:r w:rsidRPr="004559D8">
              <w:rPr>
                <w:sz w:val="26"/>
                <w:lang w:val="uk-UA"/>
              </w:rPr>
              <w:t>Інші витрачання</w:t>
            </w:r>
          </w:p>
        </w:tc>
        <w:tc>
          <w:tcPr>
            <w:tcW w:w="1133" w:type="dxa"/>
          </w:tcPr>
          <w:p w:rsidR="0042014F" w:rsidRPr="004559D8" w:rsidRDefault="0042014F" w:rsidP="0083365F">
            <w:pPr>
              <w:pStyle w:val="TableParagraph"/>
              <w:spacing w:line="282" w:lineRule="exact"/>
              <w:ind w:left="281" w:right="281"/>
              <w:jc w:val="center"/>
              <w:rPr>
                <w:sz w:val="26"/>
                <w:lang w:val="uk-UA"/>
              </w:rPr>
            </w:pPr>
            <w:r w:rsidRPr="004559D8">
              <w:rPr>
                <w:sz w:val="26"/>
                <w:lang w:val="uk-UA"/>
              </w:rPr>
              <w:t>3190</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3"/>
        <w:jc w:val="both"/>
        <w:rPr>
          <w:lang w:val="uk-UA"/>
        </w:rPr>
      </w:pPr>
      <w:r w:rsidRPr="004559D8">
        <w:rPr>
          <w:b/>
          <w:lang w:val="uk-UA"/>
        </w:rPr>
        <w:t xml:space="preserve">Звіт за непрямим методом </w:t>
      </w:r>
      <w:r w:rsidRPr="004559D8">
        <w:rPr>
          <w:lang w:val="uk-UA"/>
        </w:rPr>
        <w:t>показує рух грошових потоків шляхом коригування показників прибутку (збитку) від звичайної діяльності на негрошові операції та статті, які мали вплив на кошти, що обертаються в компанії.Перелік статей Звіту про рух грошових коштів за непрямим методом та їх коди наведені в таблиці4.4.</w:t>
      </w:r>
    </w:p>
    <w:p w:rsidR="0042014F" w:rsidRPr="004559D8" w:rsidRDefault="0042014F" w:rsidP="0042014F">
      <w:pPr>
        <w:pStyle w:val="a3"/>
        <w:spacing w:before="9"/>
        <w:ind w:left="0" w:firstLine="0"/>
        <w:rPr>
          <w:sz w:val="27"/>
          <w:lang w:val="uk-UA"/>
        </w:rPr>
      </w:pPr>
    </w:p>
    <w:p w:rsidR="0042014F" w:rsidRPr="004559D8" w:rsidRDefault="0042014F" w:rsidP="0042014F">
      <w:pPr>
        <w:pStyle w:val="a3"/>
        <w:spacing w:after="5" w:line="242" w:lineRule="auto"/>
        <w:ind w:right="648"/>
        <w:jc w:val="both"/>
        <w:rPr>
          <w:lang w:val="uk-UA"/>
        </w:rPr>
      </w:pPr>
      <w:r w:rsidRPr="004559D8">
        <w:rPr>
          <w:lang w:val="uk-UA"/>
        </w:rPr>
        <w:t>Таблиця 4.4– Перелік статей розділу І «Рух коштів в результаті операційної діяльності (за непрямим методом)»</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0"/>
        <w:gridCol w:w="3404"/>
      </w:tblGrid>
      <w:tr w:rsidR="0042014F" w:rsidRPr="004559D8" w:rsidTr="0083365F">
        <w:trPr>
          <w:trHeight w:val="297"/>
        </w:trPr>
        <w:tc>
          <w:tcPr>
            <w:tcW w:w="6490" w:type="dxa"/>
          </w:tcPr>
          <w:p w:rsidR="0042014F" w:rsidRPr="004559D8" w:rsidRDefault="0042014F" w:rsidP="0083365F">
            <w:pPr>
              <w:pStyle w:val="TableParagraph"/>
              <w:spacing w:line="277" w:lineRule="exact"/>
              <w:ind w:left="2846" w:right="2843"/>
              <w:jc w:val="center"/>
              <w:rPr>
                <w:sz w:val="26"/>
                <w:lang w:val="uk-UA"/>
              </w:rPr>
            </w:pPr>
            <w:r w:rsidRPr="004559D8">
              <w:rPr>
                <w:sz w:val="26"/>
                <w:lang w:val="uk-UA"/>
              </w:rPr>
              <w:t>Стаття</w:t>
            </w:r>
          </w:p>
        </w:tc>
        <w:tc>
          <w:tcPr>
            <w:tcW w:w="3404" w:type="dxa"/>
          </w:tcPr>
          <w:p w:rsidR="0042014F" w:rsidRPr="004559D8" w:rsidRDefault="0042014F" w:rsidP="0083365F">
            <w:pPr>
              <w:pStyle w:val="TableParagraph"/>
              <w:spacing w:line="268" w:lineRule="exact"/>
              <w:ind w:left="90" w:right="86"/>
              <w:jc w:val="center"/>
              <w:rPr>
                <w:sz w:val="24"/>
                <w:lang w:val="uk-UA"/>
              </w:rPr>
            </w:pPr>
            <w:r w:rsidRPr="004559D8">
              <w:rPr>
                <w:sz w:val="24"/>
                <w:lang w:val="uk-UA"/>
              </w:rPr>
              <w:t>Код рядка</w:t>
            </w:r>
          </w:p>
        </w:tc>
      </w:tr>
      <w:tr w:rsidR="0042014F" w:rsidRPr="004559D8" w:rsidTr="0083365F">
        <w:trPr>
          <w:trHeight w:val="297"/>
        </w:trPr>
        <w:tc>
          <w:tcPr>
            <w:tcW w:w="6490" w:type="dxa"/>
          </w:tcPr>
          <w:p w:rsidR="0042014F" w:rsidRPr="004559D8" w:rsidRDefault="0042014F" w:rsidP="0083365F">
            <w:pPr>
              <w:pStyle w:val="TableParagraph"/>
              <w:spacing w:line="277" w:lineRule="exact"/>
              <w:rPr>
                <w:sz w:val="26"/>
                <w:lang w:val="uk-UA"/>
              </w:rPr>
            </w:pPr>
            <w:r w:rsidRPr="004559D8">
              <w:rPr>
                <w:sz w:val="26"/>
                <w:lang w:val="uk-UA"/>
              </w:rPr>
              <w:t>Амортизація необоротних активів</w:t>
            </w:r>
          </w:p>
        </w:tc>
        <w:tc>
          <w:tcPr>
            <w:tcW w:w="3404" w:type="dxa"/>
          </w:tcPr>
          <w:p w:rsidR="0042014F" w:rsidRPr="004559D8" w:rsidRDefault="0042014F" w:rsidP="0083365F">
            <w:pPr>
              <w:pStyle w:val="TableParagraph"/>
              <w:spacing w:before="15" w:line="261" w:lineRule="exact"/>
              <w:ind w:left="89" w:right="86"/>
              <w:jc w:val="center"/>
              <w:rPr>
                <w:sz w:val="24"/>
                <w:lang w:val="uk-UA"/>
              </w:rPr>
            </w:pPr>
            <w:r w:rsidRPr="004559D8">
              <w:rPr>
                <w:sz w:val="24"/>
                <w:lang w:val="uk-UA"/>
              </w:rPr>
              <w:t>3505</w:t>
            </w:r>
          </w:p>
        </w:tc>
      </w:tr>
      <w:tr w:rsidR="0042014F" w:rsidRPr="004559D8" w:rsidTr="0083365F">
        <w:trPr>
          <w:trHeight w:val="470"/>
        </w:trPr>
        <w:tc>
          <w:tcPr>
            <w:tcW w:w="6490" w:type="dxa"/>
          </w:tcPr>
          <w:p w:rsidR="0042014F" w:rsidRPr="004559D8" w:rsidRDefault="0042014F" w:rsidP="0083365F">
            <w:pPr>
              <w:pStyle w:val="TableParagraph"/>
              <w:spacing w:line="291" w:lineRule="exact"/>
              <w:rPr>
                <w:sz w:val="26"/>
                <w:lang w:val="uk-UA"/>
              </w:rPr>
            </w:pPr>
            <w:r w:rsidRPr="004559D8">
              <w:rPr>
                <w:sz w:val="26"/>
                <w:lang w:val="uk-UA"/>
              </w:rPr>
              <w:t>Збільшення (зменшення) забезпечень</w:t>
            </w:r>
          </w:p>
        </w:tc>
        <w:tc>
          <w:tcPr>
            <w:tcW w:w="3404" w:type="dxa"/>
          </w:tcPr>
          <w:p w:rsidR="0042014F" w:rsidRPr="004559D8" w:rsidRDefault="0042014F" w:rsidP="0083365F">
            <w:pPr>
              <w:pStyle w:val="TableParagraph"/>
              <w:spacing w:before="183" w:line="266" w:lineRule="exact"/>
              <w:ind w:left="89" w:right="86"/>
              <w:jc w:val="center"/>
              <w:rPr>
                <w:sz w:val="24"/>
                <w:lang w:val="uk-UA"/>
              </w:rPr>
            </w:pPr>
            <w:r w:rsidRPr="004559D8">
              <w:rPr>
                <w:sz w:val="24"/>
                <w:lang w:val="uk-UA"/>
              </w:rPr>
              <w:t>3510</w:t>
            </w:r>
          </w:p>
        </w:tc>
      </w:tr>
      <w:tr w:rsidR="0042014F" w:rsidRPr="004559D8" w:rsidTr="0083365F">
        <w:trPr>
          <w:trHeight w:val="302"/>
        </w:trPr>
        <w:tc>
          <w:tcPr>
            <w:tcW w:w="6490" w:type="dxa"/>
          </w:tcPr>
          <w:p w:rsidR="0042014F" w:rsidRPr="004559D8" w:rsidRDefault="0042014F" w:rsidP="0083365F">
            <w:pPr>
              <w:pStyle w:val="TableParagraph"/>
              <w:spacing w:line="282" w:lineRule="exact"/>
              <w:rPr>
                <w:sz w:val="26"/>
                <w:lang w:val="uk-UA"/>
              </w:rPr>
            </w:pPr>
            <w:r w:rsidRPr="004559D8">
              <w:rPr>
                <w:sz w:val="26"/>
                <w:lang w:val="uk-UA"/>
              </w:rPr>
              <w:t>Збиток (прибуток) від нереалізованих курсових різниць</w:t>
            </w:r>
          </w:p>
        </w:tc>
        <w:tc>
          <w:tcPr>
            <w:tcW w:w="3404" w:type="dxa"/>
          </w:tcPr>
          <w:p w:rsidR="0042014F" w:rsidRPr="004559D8" w:rsidRDefault="0042014F" w:rsidP="0083365F">
            <w:pPr>
              <w:pStyle w:val="TableParagraph"/>
              <w:spacing w:before="15" w:line="266" w:lineRule="exact"/>
              <w:ind w:left="89" w:right="86"/>
              <w:jc w:val="center"/>
              <w:rPr>
                <w:sz w:val="24"/>
                <w:lang w:val="uk-UA"/>
              </w:rPr>
            </w:pPr>
            <w:r w:rsidRPr="004559D8">
              <w:rPr>
                <w:sz w:val="24"/>
                <w:lang w:val="uk-UA"/>
              </w:rPr>
              <w:t>3515</w:t>
            </w:r>
          </w:p>
        </w:tc>
      </w:tr>
      <w:tr w:rsidR="0042014F" w:rsidRPr="004559D8" w:rsidTr="0083365F">
        <w:trPr>
          <w:trHeight w:val="594"/>
        </w:trPr>
        <w:tc>
          <w:tcPr>
            <w:tcW w:w="6490" w:type="dxa"/>
          </w:tcPr>
          <w:p w:rsidR="0042014F" w:rsidRPr="004559D8" w:rsidRDefault="0042014F" w:rsidP="0083365F">
            <w:pPr>
              <w:pStyle w:val="TableParagraph"/>
              <w:spacing w:line="291" w:lineRule="exact"/>
              <w:rPr>
                <w:sz w:val="26"/>
                <w:lang w:val="uk-UA"/>
              </w:rPr>
            </w:pPr>
            <w:r w:rsidRPr="004559D8">
              <w:rPr>
                <w:sz w:val="26"/>
                <w:lang w:val="uk-UA"/>
              </w:rPr>
              <w:t>Збиток (прибуток) від неопераційної діяльності та</w:t>
            </w:r>
          </w:p>
          <w:p w:rsidR="0042014F" w:rsidRPr="004559D8" w:rsidRDefault="0042014F" w:rsidP="0083365F">
            <w:pPr>
              <w:pStyle w:val="TableParagraph"/>
              <w:spacing w:line="284" w:lineRule="exact"/>
              <w:rPr>
                <w:sz w:val="26"/>
                <w:lang w:val="uk-UA"/>
              </w:rPr>
            </w:pPr>
            <w:r w:rsidRPr="004559D8">
              <w:rPr>
                <w:sz w:val="26"/>
                <w:lang w:val="uk-UA"/>
              </w:rPr>
              <w:t>інших негрошових операцій</w:t>
            </w:r>
          </w:p>
        </w:tc>
        <w:tc>
          <w:tcPr>
            <w:tcW w:w="3404" w:type="dxa"/>
          </w:tcPr>
          <w:p w:rsidR="0042014F" w:rsidRPr="004559D8" w:rsidRDefault="0042014F" w:rsidP="0083365F">
            <w:pPr>
              <w:pStyle w:val="TableParagraph"/>
              <w:spacing w:before="2"/>
              <w:ind w:left="0"/>
              <w:rPr>
                <w:sz w:val="27"/>
                <w:lang w:val="uk-UA"/>
              </w:rPr>
            </w:pPr>
          </w:p>
          <w:p w:rsidR="0042014F" w:rsidRPr="004559D8" w:rsidRDefault="0042014F" w:rsidP="0083365F">
            <w:pPr>
              <w:pStyle w:val="TableParagraph"/>
              <w:spacing w:before="1" w:line="261" w:lineRule="exact"/>
              <w:ind w:left="89" w:right="86"/>
              <w:jc w:val="center"/>
              <w:rPr>
                <w:sz w:val="24"/>
                <w:lang w:val="uk-UA"/>
              </w:rPr>
            </w:pPr>
            <w:r w:rsidRPr="004559D8">
              <w:rPr>
                <w:sz w:val="24"/>
                <w:lang w:val="uk-UA"/>
              </w:rPr>
              <w:t>3520</w:t>
            </w:r>
          </w:p>
        </w:tc>
      </w:tr>
      <w:tr w:rsidR="0042014F" w:rsidRPr="004559D8" w:rsidTr="0083365F">
        <w:trPr>
          <w:trHeight w:val="302"/>
        </w:trPr>
        <w:tc>
          <w:tcPr>
            <w:tcW w:w="6490" w:type="dxa"/>
          </w:tcPr>
          <w:p w:rsidR="0042014F" w:rsidRPr="004559D8" w:rsidRDefault="0042014F" w:rsidP="0083365F">
            <w:pPr>
              <w:pStyle w:val="TableParagraph"/>
              <w:spacing w:line="282" w:lineRule="exact"/>
              <w:rPr>
                <w:sz w:val="26"/>
                <w:lang w:val="uk-UA"/>
              </w:rPr>
            </w:pPr>
            <w:r w:rsidRPr="004559D8">
              <w:rPr>
                <w:sz w:val="26"/>
                <w:lang w:val="uk-UA"/>
              </w:rPr>
              <w:t>Зменшення (збільшення) оборотних активів</w:t>
            </w:r>
          </w:p>
        </w:tc>
        <w:tc>
          <w:tcPr>
            <w:tcW w:w="3404" w:type="dxa"/>
          </w:tcPr>
          <w:p w:rsidR="0042014F" w:rsidRPr="004559D8" w:rsidRDefault="0042014F" w:rsidP="0083365F">
            <w:pPr>
              <w:pStyle w:val="TableParagraph"/>
              <w:spacing w:before="15" w:line="266" w:lineRule="exact"/>
              <w:ind w:left="89" w:right="86"/>
              <w:jc w:val="center"/>
              <w:rPr>
                <w:sz w:val="24"/>
                <w:lang w:val="uk-UA"/>
              </w:rPr>
            </w:pPr>
            <w:r w:rsidRPr="004559D8">
              <w:rPr>
                <w:sz w:val="24"/>
                <w:lang w:val="uk-UA"/>
              </w:rPr>
              <w:t>3550</w:t>
            </w:r>
          </w:p>
        </w:tc>
      </w:tr>
      <w:tr w:rsidR="0042014F" w:rsidRPr="004559D8" w:rsidTr="0083365F">
        <w:trPr>
          <w:trHeight w:val="340"/>
        </w:trPr>
        <w:tc>
          <w:tcPr>
            <w:tcW w:w="6490" w:type="dxa"/>
          </w:tcPr>
          <w:p w:rsidR="0042014F" w:rsidRPr="004559D8" w:rsidRDefault="0042014F" w:rsidP="0083365F">
            <w:pPr>
              <w:pStyle w:val="TableParagraph"/>
              <w:spacing w:line="291" w:lineRule="exact"/>
              <w:rPr>
                <w:sz w:val="26"/>
                <w:lang w:val="uk-UA"/>
              </w:rPr>
            </w:pPr>
            <w:r w:rsidRPr="004559D8">
              <w:rPr>
                <w:sz w:val="26"/>
                <w:lang w:val="uk-UA"/>
              </w:rPr>
              <w:t>Збільшення (зменшення) поточних зобов’язань</w:t>
            </w:r>
          </w:p>
        </w:tc>
        <w:tc>
          <w:tcPr>
            <w:tcW w:w="3404" w:type="dxa"/>
          </w:tcPr>
          <w:p w:rsidR="0042014F" w:rsidRPr="004559D8" w:rsidRDefault="0042014F" w:rsidP="0083365F">
            <w:pPr>
              <w:pStyle w:val="TableParagraph"/>
              <w:spacing w:before="59" w:line="261" w:lineRule="exact"/>
              <w:ind w:left="89" w:right="86"/>
              <w:jc w:val="center"/>
              <w:rPr>
                <w:sz w:val="24"/>
                <w:lang w:val="uk-UA"/>
              </w:rPr>
            </w:pPr>
            <w:r w:rsidRPr="004559D8">
              <w:rPr>
                <w:sz w:val="24"/>
                <w:lang w:val="uk-UA"/>
              </w:rPr>
              <w:t>3560</w:t>
            </w:r>
          </w:p>
        </w:tc>
      </w:tr>
      <w:tr w:rsidR="0042014F" w:rsidRPr="004559D8" w:rsidTr="0083365F">
        <w:trPr>
          <w:trHeight w:val="297"/>
        </w:trPr>
        <w:tc>
          <w:tcPr>
            <w:tcW w:w="6490" w:type="dxa"/>
          </w:tcPr>
          <w:p w:rsidR="0042014F" w:rsidRPr="004559D8" w:rsidRDefault="0042014F" w:rsidP="0083365F">
            <w:pPr>
              <w:pStyle w:val="TableParagraph"/>
              <w:spacing w:line="277" w:lineRule="exact"/>
              <w:rPr>
                <w:sz w:val="26"/>
                <w:lang w:val="uk-UA"/>
              </w:rPr>
            </w:pPr>
            <w:r w:rsidRPr="004559D8">
              <w:rPr>
                <w:sz w:val="26"/>
                <w:lang w:val="uk-UA"/>
              </w:rPr>
              <w:t>Грошові кошти від операційної діяльності</w:t>
            </w:r>
          </w:p>
        </w:tc>
        <w:tc>
          <w:tcPr>
            <w:tcW w:w="3404" w:type="dxa"/>
          </w:tcPr>
          <w:p w:rsidR="0042014F" w:rsidRPr="004559D8" w:rsidRDefault="0042014F" w:rsidP="0083365F">
            <w:pPr>
              <w:pStyle w:val="TableParagraph"/>
              <w:spacing w:before="15" w:line="261" w:lineRule="exact"/>
              <w:ind w:left="89" w:right="86"/>
              <w:jc w:val="center"/>
              <w:rPr>
                <w:sz w:val="24"/>
                <w:lang w:val="uk-UA"/>
              </w:rPr>
            </w:pPr>
            <w:r w:rsidRPr="004559D8">
              <w:rPr>
                <w:sz w:val="24"/>
                <w:lang w:val="uk-UA"/>
              </w:rPr>
              <w:t>3570</w:t>
            </w:r>
          </w:p>
        </w:tc>
      </w:tr>
      <w:tr w:rsidR="0042014F" w:rsidRPr="004559D8" w:rsidTr="0083365F">
        <w:trPr>
          <w:trHeight w:val="297"/>
        </w:trPr>
        <w:tc>
          <w:tcPr>
            <w:tcW w:w="6490" w:type="dxa"/>
          </w:tcPr>
          <w:p w:rsidR="0042014F" w:rsidRPr="004559D8" w:rsidRDefault="0042014F" w:rsidP="0083365F">
            <w:pPr>
              <w:pStyle w:val="TableParagraph"/>
              <w:spacing w:line="277" w:lineRule="exact"/>
              <w:rPr>
                <w:sz w:val="26"/>
                <w:lang w:val="uk-UA"/>
              </w:rPr>
            </w:pPr>
            <w:r w:rsidRPr="004559D8">
              <w:rPr>
                <w:sz w:val="26"/>
                <w:lang w:val="uk-UA"/>
              </w:rPr>
              <w:t>Сплачений податок на прибуток</w:t>
            </w:r>
          </w:p>
        </w:tc>
        <w:tc>
          <w:tcPr>
            <w:tcW w:w="3404" w:type="dxa"/>
          </w:tcPr>
          <w:p w:rsidR="0042014F" w:rsidRPr="004559D8" w:rsidRDefault="0042014F" w:rsidP="0083365F">
            <w:pPr>
              <w:pStyle w:val="TableParagraph"/>
              <w:spacing w:before="15" w:line="261" w:lineRule="exact"/>
              <w:ind w:left="89" w:right="86"/>
              <w:jc w:val="center"/>
              <w:rPr>
                <w:sz w:val="24"/>
                <w:lang w:val="uk-UA"/>
              </w:rPr>
            </w:pPr>
            <w:r w:rsidRPr="004559D8">
              <w:rPr>
                <w:sz w:val="24"/>
                <w:lang w:val="uk-UA"/>
              </w:rPr>
              <w:t>3580</w:t>
            </w:r>
          </w:p>
        </w:tc>
      </w:tr>
      <w:tr w:rsidR="0042014F" w:rsidRPr="004559D8" w:rsidTr="0083365F">
        <w:trPr>
          <w:trHeight w:val="556"/>
        </w:trPr>
        <w:tc>
          <w:tcPr>
            <w:tcW w:w="6490" w:type="dxa"/>
          </w:tcPr>
          <w:p w:rsidR="0042014F" w:rsidRPr="004559D8" w:rsidRDefault="0042014F" w:rsidP="0083365F">
            <w:pPr>
              <w:pStyle w:val="TableParagraph"/>
              <w:spacing w:line="291" w:lineRule="exact"/>
              <w:rPr>
                <w:sz w:val="26"/>
                <w:lang w:val="uk-UA"/>
              </w:rPr>
            </w:pPr>
            <w:r w:rsidRPr="004559D8">
              <w:rPr>
                <w:sz w:val="26"/>
                <w:lang w:val="uk-UA"/>
              </w:rPr>
              <w:t>Чистий рух коштів від операційної діяльності</w:t>
            </w:r>
          </w:p>
        </w:tc>
        <w:tc>
          <w:tcPr>
            <w:tcW w:w="3404" w:type="dxa"/>
          </w:tcPr>
          <w:p w:rsidR="0042014F" w:rsidRPr="004559D8" w:rsidRDefault="0042014F" w:rsidP="0083365F">
            <w:pPr>
              <w:pStyle w:val="TableParagraph"/>
              <w:spacing w:line="268" w:lineRule="exact"/>
              <w:ind w:left="91" w:right="86"/>
              <w:jc w:val="center"/>
              <w:rPr>
                <w:sz w:val="24"/>
                <w:lang w:val="uk-UA"/>
              </w:rPr>
            </w:pPr>
            <w:r w:rsidRPr="004559D8">
              <w:rPr>
                <w:sz w:val="24"/>
                <w:lang w:val="uk-UA"/>
              </w:rPr>
              <w:t>Арифметична сума попередніх</w:t>
            </w:r>
          </w:p>
          <w:p w:rsidR="0042014F" w:rsidRPr="004559D8" w:rsidRDefault="0042014F" w:rsidP="0083365F">
            <w:pPr>
              <w:pStyle w:val="TableParagraph"/>
              <w:spacing w:before="2" w:line="266" w:lineRule="exact"/>
              <w:ind w:left="87" w:right="86"/>
              <w:jc w:val="center"/>
              <w:rPr>
                <w:sz w:val="24"/>
                <w:lang w:val="uk-UA"/>
              </w:rPr>
            </w:pPr>
            <w:r w:rsidRPr="004559D8">
              <w:rPr>
                <w:sz w:val="24"/>
                <w:lang w:val="uk-UA"/>
              </w:rPr>
              <w:t>рядків</w:t>
            </w:r>
          </w:p>
        </w:tc>
      </w:tr>
    </w:tbl>
    <w:p w:rsidR="0042014F" w:rsidRPr="004559D8" w:rsidRDefault="0042014F" w:rsidP="0042014F">
      <w:pPr>
        <w:spacing w:line="266" w:lineRule="exact"/>
        <w:jc w:val="center"/>
        <w:rPr>
          <w:sz w:val="24"/>
          <w:lang w:val="uk-UA"/>
        </w:rPr>
        <w:sectPr w:rsidR="0042014F" w:rsidRPr="004559D8">
          <w:headerReference w:type="default" r:id="rId10"/>
          <w:pgSz w:w="11900" w:h="16840"/>
          <w:pgMar w:top="1440" w:right="480" w:bottom="280" w:left="1200" w:header="714" w:footer="0" w:gutter="0"/>
          <w:pgNumType w:start="39"/>
          <w:cols w:space="720"/>
        </w:sectPr>
      </w:pPr>
    </w:p>
    <w:p w:rsidR="0042014F" w:rsidRPr="004559D8" w:rsidRDefault="0042014F" w:rsidP="0042014F">
      <w:pPr>
        <w:pStyle w:val="a3"/>
        <w:spacing w:before="147"/>
        <w:ind w:right="650"/>
        <w:jc w:val="both"/>
        <w:rPr>
          <w:lang w:val="uk-UA"/>
        </w:rPr>
      </w:pPr>
      <w:r w:rsidRPr="004559D8">
        <w:rPr>
          <w:lang w:val="uk-UA"/>
        </w:rPr>
        <w:lastRenderedPageBreak/>
        <w:t>Перелік та характеристика статей Звіту про рух грошових коштів в результаті інвестиційної діяльності як прямим, так і непрямим способом наведені в таблиці 4.5.</w:t>
      </w:r>
    </w:p>
    <w:p w:rsidR="0042014F" w:rsidRPr="004559D8" w:rsidRDefault="0042014F" w:rsidP="0042014F">
      <w:pPr>
        <w:pStyle w:val="a3"/>
        <w:spacing w:before="3"/>
        <w:ind w:left="0" w:firstLine="0"/>
        <w:rPr>
          <w:lang w:val="uk-UA"/>
        </w:rPr>
      </w:pPr>
    </w:p>
    <w:p w:rsidR="0042014F" w:rsidRPr="004559D8" w:rsidRDefault="0042014F" w:rsidP="0042014F">
      <w:pPr>
        <w:pStyle w:val="a3"/>
        <w:spacing w:after="7"/>
        <w:ind w:right="648"/>
        <w:jc w:val="both"/>
        <w:rPr>
          <w:lang w:val="uk-UA"/>
        </w:rPr>
      </w:pPr>
      <w:r w:rsidRPr="004559D8">
        <w:rPr>
          <w:lang w:val="uk-UA"/>
        </w:rPr>
        <w:t>Таблиця 4.5– Розділ ІІ «Рух коштів в результаті інвестиційної діяльності»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994"/>
        <w:gridCol w:w="6624"/>
      </w:tblGrid>
      <w:tr w:rsidR="0042014F" w:rsidRPr="004559D8" w:rsidTr="0083365F">
        <w:trPr>
          <w:trHeight w:val="594"/>
        </w:trPr>
        <w:tc>
          <w:tcPr>
            <w:tcW w:w="1954" w:type="dxa"/>
          </w:tcPr>
          <w:p w:rsidR="0042014F" w:rsidRPr="004559D8" w:rsidRDefault="0042014F" w:rsidP="0083365F">
            <w:pPr>
              <w:pStyle w:val="TableParagraph"/>
              <w:spacing w:line="291" w:lineRule="exact"/>
              <w:ind w:left="599"/>
              <w:rPr>
                <w:sz w:val="26"/>
                <w:lang w:val="uk-UA"/>
              </w:rPr>
            </w:pPr>
            <w:r w:rsidRPr="004559D8">
              <w:rPr>
                <w:sz w:val="26"/>
                <w:lang w:val="uk-UA"/>
              </w:rPr>
              <w:t>Стаття</w:t>
            </w:r>
          </w:p>
        </w:tc>
        <w:tc>
          <w:tcPr>
            <w:tcW w:w="994" w:type="dxa"/>
          </w:tcPr>
          <w:p w:rsidR="0042014F" w:rsidRPr="004559D8" w:rsidRDefault="0042014F" w:rsidP="0083365F">
            <w:pPr>
              <w:pStyle w:val="TableParagraph"/>
              <w:spacing w:line="291" w:lineRule="exact"/>
              <w:ind w:left="277"/>
              <w:rPr>
                <w:sz w:val="26"/>
                <w:lang w:val="uk-UA"/>
              </w:rPr>
            </w:pPr>
            <w:r w:rsidRPr="004559D8">
              <w:rPr>
                <w:sz w:val="26"/>
                <w:lang w:val="uk-UA"/>
              </w:rPr>
              <w:t>Код</w:t>
            </w:r>
          </w:p>
          <w:p w:rsidR="0042014F" w:rsidRPr="004559D8" w:rsidRDefault="0042014F" w:rsidP="0083365F">
            <w:pPr>
              <w:pStyle w:val="TableParagraph"/>
              <w:spacing w:line="284" w:lineRule="exact"/>
              <w:ind w:left="181"/>
              <w:rPr>
                <w:sz w:val="26"/>
                <w:lang w:val="uk-UA"/>
              </w:rPr>
            </w:pPr>
            <w:r w:rsidRPr="004559D8">
              <w:rPr>
                <w:sz w:val="26"/>
                <w:lang w:val="uk-UA"/>
              </w:rPr>
              <w:t>рядка</w:t>
            </w:r>
          </w:p>
        </w:tc>
        <w:tc>
          <w:tcPr>
            <w:tcW w:w="6624" w:type="dxa"/>
          </w:tcPr>
          <w:p w:rsidR="0042014F" w:rsidRPr="004559D8" w:rsidRDefault="0042014F" w:rsidP="0083365F">
            <w:pPr>
              <w:pStyle w:val="TableParagraph"/>
              <w:spacing w:line="291" w:lineRule="exact"/>
              <w:ind w:left="2044" w:right="2038"/>
              <w:jc w:val="center"/>
              <w:rPr>
                <w:sz w:val="26"/>
                <w:lang w:val="uk-UA"/>
              </w:rPr>
            </w:pPr>
            <w:r w:rsidRPr="004559D8">
              <w:rPr>
                <w:sz w:val="26"/>
                <w:lang w:val="uk-UA"/>
              </w:rPr>
              <w:t>Характеристика статті</w:t>
            </w:r>
          </w:p>
        </w:tc>
      </w:tr>
      <w:tr w:rsidR="0042014F" w:rsidRPr="004559D8" w:rsidTr="0083365F">
        <w:trPr>
          <w:trHeight w:val="302"/>
        </w:trPr>
        <w:tc>
          <w:tcPr>
            <w:tcW w:w="1954" w:type="dxa"/>
          </w:tcPr>
          <w:p w:rsidR="0042014F" w:rsidRPr="004559D8" w:rsidRDefault="0042014F" w:rsidP="0083365F">
            <w:pPr>
              <w:pStyle w:val="TableParagraph"/>
              <w:spacing w:line="282" w:lineRule="exact"/>
              <w:ind w:left="9"/>
              <w:jc w:val="center"/>
              <w:rPr>
                <w:sz w:val="26"/>
                <w:lang w:val="uk-UA"/>
              </w:rPr>
            </w:pPr>
            <w:r w:rsidRPr="004559D8">
              <w:rPr>
                <w:w w:val="99"/>
                <w:sz w:val="26"/>
                <w:lang w:val="uk-UA"/>
              </w:rPr>
              <w:t>1</w:t>
            </w:r>
          </w:p>
        </w:tc>
        <w:tc>
          <w:tcPr>
            <w:tcW w:w="994" w:type="dxa"/>
          </w:tcPr>
          <w:p w:rsidR="0042014F" w:rsidRPr="004559D8" w:rsidRDefault="0042014F" w:rsidP="0083365F">
            <w:pPr>
              <w:pStyle w:val="TableParagraph"/>
              <w:spacing w:line="282" w:lineRule="exact"/>
              <w:ind w:left="0" w:right="1"/>
              <w:jc w:val="center"/>
              <w:rPr>
                <w:sz w:val="26"/>
                <w:lang w:val="uk-UA"/>
              </w:rPr>
            </w:pPr>
            <w:r w:rsidRPr="004559D8">
              <w:rPr>
                <w:w w:val="99"/>
                <w:sz w:val="26"/>
                <w:lang w:val="uk-UA"/>
              </w:rPr>
              <w:t>2</w:t>
            </w:r>
          </w:p>
        </w:tc>
        <w:tc>
          <w:tcPr>
            <w:tcW w:w="6624" w:type="dxa"/>
          </w:tcPr>
          <w:p w:rsidR="0042014F" w:rsidRPr="004559D8" w:rsidRDefault="0042014F" w:rsidP="0083365F">
            <w:pPr>
              <w:pStyle w:val="TableParagraph"/>
              <w:spacing w:line="282" w:lineRule="exact"/>
              <w:ind w:left="3"/>
              <w:jc w:val="center"/>
              <w:rPr>
                <w:sz w:val="26"/>
                <w:lang w:val="uk-UA"/>
              </w:rPr>
            </w:pPr>
            <w:r w:rsidRPr="004559D8">
              <w:rPr>
                <w:w w:val="99"/>
                <w:sz w:val="26"/>
                <w:lang w:val="uk-UA"/>
              </w:rPr>
              <w:t>3</w:t>
            </w:r>
          </w:p>
        </w:tc>
      </w:tr>
      <w:tr w:rsidR="0042014F" w:rsidRPr="004559D8" w:rsidTr="0083365F">
        <w:trPr>
          <w:trHeight w:val="594"/>
        </w:trPr>
        <w:tc>
          <w:tcPr>
            <w:tcW w:w="1954" w:type="dxa"/>
          </w:tcPr>
          <w:p w:rsidR="0042014F" w:rsidRPr="004559D8" w:rsidRDefault="0042014F" w:rsidP="0083365F">
            <w:pPr>
              <w:pStyle w:val="TableParagraph"/>
              <w:spacing w:line="291" w:lineRule="exact"/>
              <w:rPr>
                <w:sz w:val="26"/>
                <w:lang w:val="uk-UA"/>
              </w:rPr>
            </w:pPr>
            <w:r w:rsidRPr="004559D8">
              <w:rPr>
                <w:sz w:val="26"/>
                <w:lang w:val="uk-UA"/>
              </w:rPr>
              <w:t>Надходження</w:t>
            </w:r>
          </w:p>
          <w:p w:rsidR="0042014F" w:rsidRPr="004559D8" w:rsidRDefault="0042014F" w:rsidP="0083365F">
            <w:pPr>
              <w:pStyle w:val="TableParagraph"/>
              <w:spacing w:line="284" w:lineRule="exact"/>
              <w:rPr>
                <w:sz w:val="26"/>
                <w:lang w:val="uk-UA"/>
              </w:rPr>
            </w:pPr>
            <w:r w:rsidRPr="004559D8">
              <w:rPr>
                <w:sz w:val="26"/>
                <w:lang w:val="uk-UA"/>
              </w:rPr>
              <w:t>відреалізації:</w:t>
            </w:r>
          </w:p>
        </w:tc>
        <w:tc>
          <w:tcPr>
            <w:tcW w:w="994" w:type="dxa"/>
          </w:tcPr>
          <w:p w:rsidR="0042014F" w:rsidRPr="004559D8" w:rsidRDefault="0042014F" w:rsidP="0083365F">
            <w:pPr>
              <w:pStyle w:val="TableParagraph"/>
              <w:ind w:left="0"/>
              <w:rPr>
                <w:sz w:val="26"/>
                <w:lang w:val="uk-UA"/>
              </w:rPr>
            </w:pPr>
          </w:p>
        </w:tc>
        <w:tc>
          <w:tcPr>
            <w:tcW w:w="6624" w:type="dxa"/>
          </w:tcPr>
          <w:p w:rsidR="0042014F" w:rsidRPr="004559D8" w:rsidRDefault="0042014F" w:rsidP="0083365F">
            <w:pPr>
              <w:pStyle w:val="TableParagraph"/>
              <w:ind w:left="0"/>
              <w:rPr>
                <w:sz w:val="26"/>
                <w:lang w:val="uk-UA"/>
              </w:rPr>
            </w:pPr>
          </w:p>
        </w:tc>
      </w:tr>
      <w:tr w:rsidR="0042014F" w:rsidRPr="004559D8" w:rsidTr="0083365F">
        <w:trPr>
          <w:trHeight w:val="1794"/>
        </w:trPr>
        <w:tc>
          <w:tcPr>
            <w:tcW w:w="1954" w:type="dxa"/>
          </w:tcPr>
          <w:p w:rsidR="0042014F" w:rsidRPr="004559D8" w:rsidRDefault="0042014F" w:rsidP="0083365F">
            <w:pPr>
              <w:pStyle w:val="TableParagraph"/>
              <w:spacing w:line="242" w:lineRule="auto"/>
              <w:ind w:right="542"/>
              <w:rPr>
                <w:sz w:val="26"/>
                <w:lang w:val="uk-UA"/>
              </w:rPr>
            </w:pPr>
            <w:r w:rsidRPr="004559D8">
              <w:rPr>
                <w:sz w:val="26"/>
                <w:lang w:val="uk-UA"/>
              </w:rPr>
              <w:t>фінансових інвестицій</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3200</w:t>
            </w:r>
          </w:p>
        </w:tc>
        <w:tc>
          <w:tcPr>
            <w:tcW w:w="6624" w:type="dxa"/>
          </w:tcPr>
          <w:p w:rsidR="0042014F" w:rsidRPr="004559D8" w:rsidRDefault="0042014F" w:rsidP="0083365F">
            <w:pPr>
              <w:pStyle w:val="TableParagraph"/>
              <w:ind w:left="104" w:right="239"/>
              <w:rPr>
                <w:sz w:val="26"/>
                <w:lang w:val="uk-UA"/>
              </w:rPr>
            </w:pPr>
            <w:r w:rsidRPr="004559D8">
              <w:rPr>
                <w:sz w:val="26"/>
                <w:lang w:val="uk-UA"/>
              </w:rPr>
              <w:t>Відображають суми грошових надходжень від продажу акцій або боргових зобов'язань інших підприємств, а також часток у капіталі інших підприємств (інші, ніж надходження за такими інструментами, що визнаються</w:t>
            </w:r>
          </w:p>
          <w:p w:rsidR="0042014F" w:rsidRPr="004559D8" w:rsidRDefault="0042014F" w:rsidP="0083365F">
            <w:pPr>
              <w:pStyle w:val="TableParagraph"/>
              <w:spacing w:line="298" w:lineRule="exact"/>
              <w:ind w:left="104" w:right="473"/>
              <w:rPr>
                <w:sz w:val="26"/>
                <w:lang w:val="uk-UA"/>
              </w:rPr>
            </w:pPr>
            <w:r w:rsidRPr="004559D8">
              <w:rPr>
                <w:sz w:val="26"/>
                <w:lang w:val="uk-UA"/>
              </w:rPr>
              <w:t>як еквіваленти грошових коштів, або за такими, що утримуються для дилерських або торговельних цілей)</w:t>
            </w:r>
          </w:p>
        </w:tc>
      </w:tr>
      <w:tr w:rsidR="0042014F" w:rsidRPr="004559D8" w:rsidTr="0083365F">
        <w:trPr>
          <w:trHeight w:val="1497"/>
        </w:trPr>
        <w:tc>
          <w:tcPr>
            <w:tcW w:w="1954" w:type="dxa"/>
          </w:tcPr>
          <w:p w:rsidR="0042014F" w:rsidRPr="004559D8" w:rsidRDefault="0042014F" w:rsidP="0083365F">
            <w:pPr>
              <w:pStyle w:val="TableParagraph"/>
              <w:rPr>
                <w:sz w:val="26"/>
                <w:lang w:val="uk-UA"/>
              </w:rPr>
            </w:pPr>
            <w:r w:rsidRPr="004559D8">
              <w:rPr>
                <w:w w:val="95"/>
                <w:sz w:val="26"/>
                <w:lang w:val="uk-UA"/>
              </w:rPr>
              <w:t xml:space="preserve">необоротних </w:t>
            </w:r>
            <w:r w:rsidRPr="004559D8">
              <w:rPr>
                <w:sz w:val="26"/>
                <w:lang w:val="uk-UA"/>
              </w:rPr>
              <w:t>активів</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3205</w:t>
            </w:r>
          </w:p>
        </w:tc>
        <w:tc>
          <w:tcPr>
            <w:tcW w:w="6624" w:type="dxa"/>
          </w:tcPr>
          <w:p w:rsidR="0042014F" w:rsidRPr="004559D8" w:rsidRDefault="0042014F" w:rsidP="0083365F">
            <w:pPr>
              <w:pStyle w:val="TableParagraph"/>
              <w:ind w:left="104" w:right="239"/>
              <w:rPr>
                <w:sz w:val="26"/>
                <w:lang w:val="uk-UA"/>
              </w:rPr>
            </w:pPr>
            <w:r w:rsidRPr="004559D8">
              <w:rPr>
                <w:sz w:val="26"/>
                <w:lang w:val="uk-UA"/>
              </w:rPr>
              <w:t>Відображається надходження грошових коштів від продажу інвестиційної нерухомості, необоротних активів, утримуваних для продажу, та групи вибуття, а також інших довгострокових необоротних активів (крім</w:t>
            </w:r>
          </w:p>
          <w:p w:rsidR="0042014F" w:rsidRPr="004559D8" w:rsidRDefault="0042014F" w:rsidP="0083365F">
            <w:pPr>
              <w:pStyle w:val="TableParagraph"/>
              <w:spacing w:line="289" w:lineRule="exact"/>
              <w:ind w:left="104"/>
              <w:rPr>
                <w:sz w:val="26"/>
                <w:lang w:val="uk-UA"/>
              </w:rPr>
            </w:pPr>
            <w:r w:rsidRPr="004559D8">
              <w:rPr>
                <w:sz w:val="26"/>
                <w:lang w:val="uk-UA"/>
              </w:rPr>
              <w:t>фінансових інвестицій)</w:t>
            </w:r>
          </w:p>
        </w:tc>
      </w:tr>
      <w:tr w:rsidR="0042014F" w:rsidRPr="004559D8" w:rsidTr="0083365F">
        <w:trPr>
          <w:trHeight w:val="1794"/>
        </w:trPr>
        <w:tc>
          <w:tcPr>
            <w:tcW w:w="1954" w:type="dxa"/>
          </w:tcPr>
          <w:p w:rsidR="0042014F" w:rsidRPr="004559D8" w:rsidRDefault="0042014F" w:rsidP="0083365F">
            <w:pPr>
              <w:pStyle w:val="TableParagraph"/>
              <w:ind w:right="148"/>
              <w:rPr>
                <w:sz w:val="26"/>
                <w:lang w:val="uk-UA"/>
              </w:rPr>
            </w:pPr>
            <w:r w:rsidRPr="004559D8">
              <w:rPr>
                <w:sz w:val="26"/>
                <w:lang w:val="uk-UA"/>
              </w:rPr>
              <w:t>Надходження від отриманих: відсотків</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3215</w:t>
            </w:r>
          </w:p>
        </w:tc>
        <w:tc>
          <w:tcPr>
            <w:tcW w:w="6624" w:type="dxa"/>
          </w:tcPr>
          <w:p w:rsidR="0042014F" w:rsidRPr="004559D8" w:rsidRDefault="0042014F" w:rsidP="0083365F">
            <w:pPr>
              <w:pStyle w:val="TableParagraph"/>
              <w:ind w:left="104" w:right="239"/>
              <w:rPr>
                <w:sz w:val="26"/>
                <w:lang w:val="uk-UA"/>
              </w:rPr>
            </w:pPr>
            <w:r w:rsidRPr="004559D8">
              <w:rPr>
                <w:sz w:val="26"/>
                <w:lang w:val="uk-UA"/>
              </w:rPr>
              <w:t>Відображаються надходження грошових коштів у вигляді відсотків за позики, надані іншим сторонам (інші, ніж позики, здійснені фінансовою установою) за фінансовими інвестиціями в боргові цінні папери, за використання переданих у фінансову оренду</w:t>
            </w:r>
          </w:p>
          <w:p w:rsidR="0042014F" w:rsidRPr="004559D8" w:rsidRDefault="0042014F" w:rsidP="0083365F">
            <w:pPr>
              <w:pStyle w:val="TableParagraph"/>
              <w:spacing w:line="288" w:lineRule="exact"/>
              <w:ind w:left="104"/>
              <w:rPr>
                <w:sz w:val="26"/>
                <w:lang w:val="uk-UA"/>
              </w:rPr>
            </w:pPr>
            <w:r w:rsidRPr="004559D8">
              <w:rPr>
                <w:sz w:val="26"/>
                <w:lang w:val="uk-UA"/>
              </w:rPr>
              <w:t>необоротних активів тощо</w:t>
            </w:r>
          </w:p>
        </w:tc>
      </w:tr>
      <w:tr w:rsidR="0042014F" w:rsidRPr="004559D8" w:rsidTr="0083365F">
        <w:trPr>
          <w:trHeight w:val="1790"/>
        </w:trPr>
        <w:tc>
          <w:tcPr>
            <w:tcW w:w="1954" w:type="dxa"/>
          </w:tcPr>
          <w:p w:rsidR="0042014F" w:rsidRPr="004559D8" w:rsidRDefault="0042014F" w:rsidP="0083365F">
            <w:pPr>
              <w:pStyle w:val="TableParagraph"/>
              <w:spacing w:line="291" w:lineRule="exact"/>
              <w:rPr>
                <w:sz w:val="26"/>
                <w:lang w:val="uk-UA"/>
              </w:rPr>
            </w:pPr>
            <w:r w:rsidRPr="004559D8">
              <w:rPr>
                <w:sz w:val="26"/>
                <w:lang w:val="uk-UA"/>
              </w:rPr>
              <w:t>дивідендів</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3220</w:t>
            </w:r>
          </w:p>
        </w:tc>
        <w:tc>
          <w:tcPr>
            <w:tcW w:w="6624" w:type="dxa"/>
          </w:tcPr>
          <w:p w:rsidR="0042014F" w:rsidRPr="004559D8" w:rsidRDefault="0042014F" w:rsidP="0083365F">
            <w:pPr>
              <w:pStyle w:val="TableParagraph"/>
              <w:ind w:left="104" w:right="123"/>
              <w:rPr>
                <w:sz w:val="26"/>
                <w:lang w:val="uk-UA"/>
              </w:rPr>
            </w:pPr>
            <w:r w:rsidRPr="004559D8">
              <w:rPr>
                <w:sz w:val="26"/>
                <w:lang w:val="uk-UA"/>
              </w:rPr>
              <w:t>Відображаються суми грошових надходжень у вигляді дивідендів від володіння акціями або частками у капіталі інших підприємств (крім виплат за такими інструментами, які визнаються як еквіваленти грошових коштів, або за такими, що утримаються для дилерських</w:t>
            </w:r>
          </w:p>
          <w:p w:rsidR="0042014F" w:rsidRPr="004559D8" w:rsidRDefault="0042014F" w:rsidP="0083365F">
            <w:pPr>
              <w:pStyle w:val="TableParagraph"/>
              <w:spacing w:line="283" w:lineRule="exact"/>
              <w:ind w:left="104"/>
              <w:rPr>
                <w:sz w:val="26"/>
                <w:lang w:val="uk-UA"/>
              </w:rPr>
            </w:pPr>
            <w:r w:rsidRPr="004559D8">
              <w:rPr>
                <w:sz w:val="26"/>
                <w:lang w:val="uk-UA"/>
              </w:rPr>
              <w:t>або торговельних цілей)</w:t>
            </w:r>
          </w:p>
        </w:tc>
      </w:tr>
      <w:tr w:rsidR="0042014F" w:rsidRPr="004559D8" w:rsidTr="0083365F">
        <w:trPr>
          <w:trHeight w:val="1794"/>
        </w:trPr>
        <w:tc>
          <w:tcPr>
            <w:tcW w:w="1954" w:type="dxa"/>
          </w:tcPr>
          <w:p w:rsidR="0042014F" w:rsidRPr="004559D8" w:rsidRDefault="0042014F" w:rsidP="0083365F">
            <w:pPr>
              <w:pStyle w:val="TableParagraph"/>
              <w:spacing w:line="242" w:lineRule="auto"/>
              <w:ind w:right="96"/>
              <w:rPr>
                <w:sz w:val="26"/>
                <w:lang w:val="uk-UA"/>
              </w:rPr>
            </w:pPr>
            <w:r w:rsidRPr="004559D8">
              <w:rPr>
                <w:sz w:val="26"/>
                <w:lang w:val="uk-UA"/>
              </w:rPr>
              <w:t>Надходження від деривативів</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3225</w:t>
            </w:r>
          </w:p>
        </w:tc>
        <w:tc>
          <w:tcPr>
            <w:tcW w:w="6624" w:type="dxa"/>
          </w:tcPr>
          <w:p w:rsidR="0042014F" w:rsidRPr="004559D8" w:rsidRDefault="0042014F" w:rsidP="0083365F">
            <w:pPr>
              <w:pStyle w:val="TableParagraph"/>
              <w:ind w:left="104" w:right="12"/>
              <w:rPr>
                <w:sz w:val="26"/>
                <w:lang w:val="uk-UA"/>
              </w:rPr>
            </w:pPr>
            <w:r w:rsidRPr="004559D8">
              <w:rPr>
                <w:sz w:val="26"/>
                <w:lang w:val="uk-UA"/>
              </w:rPr>
              <w:t>Відображаються надходження грошових коштів, зокрема від ф’ючерсних контрактів, форвардних контрактів, контрактів «своп» та опціонів (за винятком тих контрактів, які укладаються для основної діяльності підприємства, або коли надходження класифікуються як</w:t>
            </w:r>
          </w:p>
          <w:p w:rsidR="0042014F" w:rsidRPr="004559D8" w:rsidRDefault="0042014F" w:rsidP="0083365F">
            <w:pPr>
              <w:pStyle w:val="TableParagraph"/>
              <w:spacing w:line="285" w:lineRule="exact"/>
              <w:ind w:left="104"/>
              <w:rPr>
                <w:sz w:val="26"/>
                <w:lang w:val="uk-UA"/>
              </w:rPr>
            </w:pPr>
            <w:r w:rsidRPr="004559D8">
              <w:rPr>
                <w:sz w:val="26"/>
                <w:lang w:val="uk-UA"/>
              </w:rPr>
              <w:t>фінансова діяльність)</w:t>
            </w:r>
          </w:p>
        </w:tc>
      </w:tr>
      <w:tr w:rsidR="0042014F" w:rsidRPr="004559D8" w:rsidTr="0083365F">
        <w:trPr>
          <w:trHeight w:val="1194"/>
        </w:trPr>
        <w:tc>
          <w:tcPr>
            <w:tcW w:w="1954" w:type="dxa"/>
          </w:tcPr>
          <w:p w:rsidR="0042014F" w:rsidRPr="004559D8" w:rsidRDefault="0042014F" w:rsidP="0083365F">
            <w:pPr>
              <w:pStyle w:val="TableParagraph"/>
              <w:rPr>
                <w:sz w:val="26"/>
                <w:lang w:val="uk-UA"/>
              </w:rPr>
            </w:pPr>
            <w:r w:rsidRPr="004559D8">
              <w:rPr>
                <w:sz w:val="26"/>
                <w:lang w:val="uk-UA"/>
              </w:rPr>
              <w:t xml:space="preserve">Інші </w:t>
            </w:r>
            <w:r w:rsidRPr="004559D8">
              <w:rPr>
                <w:w w:val="95"/>
                <w:sz w:val="26"/>
                <w:lang w:val="uk-UA"/>
              </w:rPr>
              <w:t>надходження</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3250</w:t>
            </w:r>
          </w:p>
        </w:tc>
        <w:tc>
          <w:tcPr>
            <w:tcW w:w="6624" w:type="dxa"/>
          </w:tcPr>
          <w:p w:rsidR="0042014F" w:rsidRPr="004559D8" w:rsidRDefault="0042014F" w:rsidP="0083365F">
            <w:pPr>
              <w:pStyle w:val="TableParagraph"/>
              <w:ind w:left="104" w:right="143"/>
              <w:rPr>
                <w:sz w:val="26"/>
                <w:lang w:val="uk-UA"/>
              </w:rPr>
            </w:pPr>
            <w:r w:rsidRPr="004559D8">
              <w:rPr>
                <w:sz w:val="26"/>
                <w:lang w:val="uk-UA"/>
              </w:rPr>
              <w:t>Відображаються надходження, для відображення яких за ознаками суттєвості не можна було виділити окрему статтю або які не включені до попередніх статей цього</w:t>
            </w:r>
          </w:p>
          <w:p w:rsidR="0042014F" w:rsidRPr="004559D8" w:rsidRDefault="0042014F" w:rsidP="0083365F">
            <w:pPr>
              <w:pStyle w:val="TableParagraph"/>
              <w:spacing w:line="285" w:lineRule="exact"/>
              <w:ind w:left="104"/>
              <w:rPr>
                <w:sz w:val="26"/>
                <w:lang w:val="uk-UA"/>
              </w:rPr>
            </w:pPr>
            <w:r w:rsidRPr="004559D8">
              <w:rPr>
                <w:sz w:val="26"/>
                <w:lang w:val="uk-UA"/>
              </w:rPr>
              <w:t>розділу звіту про рух грошових коштів</w:t>
            </w:r>
          </w:p>
        </w:tc>
      </w:tr>
    </w:tbl>
    <w:p w:rsidR="0042014F" w:rsidRPr="004559D8" w:rsidRDefault="0042014F" w:rsidP="0042014F">
      <w:pPr>
        <w:spacing w:line="285" w:lineRule="exact"/>
        <w:rPr>
          <w:sz w:val="26"/>
          <w:lang w:val="uk-UA"/>
        </w:rPr>
        <w:sectPr w:rsidR="0042014F" w:rsidRPr="004559D8">
          <w:headerReference w:type="default" r:id="rId11"/>
          <w:pgSz w:w="11900" w:h="16840"/>
          <w:pgMar w:top="960" w:right="480" w:bottom="280" w:left="1200" w:header="714" w:footer="0" w:gutter="0"/>
          <w:pgNumType w:start="40"/>
          <w:cols w:space="720"/>
        </w:sectPr>
      </w:pPr>
    </w:p>
    <w:p w:rsidR="0042014F" w:rsidRPr="004559D8" w:rsidRDefault="0042014F" w:rsidP="0042014F">
      <w:pPr>
        <w:pStyle w:val="a3"/>
        <w:spacing w:before="147" w:after="7"/>
        <w:ind w:firstLine="0"/>
        <w:rPr>
          <w:lang w:val="uk-UA"/>
        </w:rPr>
      </w:pPr>
      <w:r w:rsidRPr="004559D8">
        <w:rPr>
          <w:lang w:val="uk-UA"/>
        </w:rPr>
        <w:lastRenderedPageBreak/>
        <w:t>Продовження таблиці 4.5</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994"/>
        <w:gridCol w:w="6624"/>
      </w:tblGrid>
      <w:tr w:rsidR="0042014F" w:rsidRPr="004559D8" w:rsidTr="0083365F">
        <w:trPr>
          <w:trHeight w:val="321"/>
        </w:trPr>
        <w:tc>
          <w:tcPr>
            <w:tcW w:w="1954" w:type="dxa"/>
          </w:tcPr>
          <w:p w:rsidR="0042014F" w:rsidRPr="004559D8" w:rsidRDefault="0042014F" w:rsidP="0083365F">
            <w:pPr>
              <w:pStyle w:val="TableParagraph"/>
              <w:spacing w:line="291" w:lineRule="exact"/>
              <w:ind w:left="9"/>
              <w:jc w:val="center"/>
              <w:rPr>
                <w:sz w:val="26"/>
                <w:lang w:val="uk-UA"/>
              </w:rPr>
            </w:pPr>
            <w:r w:rsidRPr="004559D8">
              <w:rPr>
                <w:w w:val="99"/>
                <w:sz w:val="26"/>
                <w:lang w:val="uk-UA"/>
              </w:rPr>
              <w:t>1</w:t>
            </w:r>
          </w:p>
        </w:tc>
        <w:tc>
          <w:tcPr>
            <w:tcW w:w="994" w:type="dxa"/>
          </w:tcPr>
          <w:p w:rsidR="0042014F" w:rsidRPr="004559D8" w:rsidRDefault="0042014F" w:rsidP="0083365F">
            <w:pPr>
              <w:pStyle w:val="TableParagraph"/>
              <w:spacing w:line="268" w:lineRule="exact"/>
              <w:ind w:left="0" w:right="1"/>
              <w:jc w:val="center"/>
              <w:rPr>
                <w:sz w:val="24"/>
                <w:lang w:val="uk-UA"/>
              </w:rPr>
            </w:pPr>
            <w:r w:rsidRPr="004559D8">
              <w:rPr>
                <w:w w:val="99"/>
                <w:sz w:val="24"/>
                <w:lang w:val="uk-UA"/>
              </w:rPr>
              <w:t>2</w:t>
            </w:r>
          </w:p>
        </w:tc>
        <w:tc>
          <w:tcPr>
            <w:tcW w:w="6624" w:type="dxa"/>
          </w:tcPr>
          <w:p w:rsidR="0042014F" w:rsidRPr="004559D8" w:rsidRDefault="0042014F" w:rsidP="0083365F">
            <w:pPr>
              <w:pStyle w:val="TableParagraph"/>
              <w:spacing w:line="301" w:lineRule="exact"/>
              <w:ind w:left="3"/>
              <w:jc w:val="center"/>
              <w:rPr>
                <w:sz w:val="28"/>
                <w:lang w:val="uk-UA"/>
              </w:rPr>
            </w:pPr>
            <w:r w:rsidRPr="004559D8">
              <w:rPr>
                <w:w w:val="99"/>
                <w:sz w:val="28"/>
                <w:lang w:val="uk-UA"/>
              </w:rPr>
              <w:t>3</w:t>
            </w:r>
          </w:p>
        </w:tc>
      </w:tr>
      <w:tr w:rsidR="0042014F" w:rsidRPr="004559D8" w:rsidTr="0083365F">
        <w:trPr>
          <w:trHeight w:val="599"/>
        </w:trPr>
        <w:tc>
          <w:tcPr>
            <w:tcW w:w="1954" w:type="dxa"/>
          </w:tcPr>
          <w:p w:rsidR="0042014F" w:rsidRPr="004559D8" w:rsidRDefault="0042014F" w:rsidP="0083365F">
            <w:pPr>
              <w:pStyle w:val="TableParagraph"/>
              <w:spacing w:line="291" w:lineRule="exact"/>
              <w:rPr>
                <w:sz w:val="26"/>
                <w:lang w:val="uk-UA"/>
              </w:rPr>
            </w:pPr>
            <w:r w:rsidRPr="004559D8">
              <w:rPr>
                <w:sz w:val="26"/>
                <w:lang w:val="uk-UA"/>
              </w:rPr>
              <w:t>Витрачання на</w:t>
            </w:r>
          </w:p>
          <w:p w:rsidR="0042014F" w:rsidRPr="004559D8" w:rsidRDefault="0042014F" w:rsidP="0083365F">
            <w:pPr>
              <w:pStyle w:val="TableParagraph"/>
              <w:spacing w:before="3" w:line="285" w:lineRule="exact"/>
              <w:rPr>
                <w:sz w:val="26"/>
                <w:lang w:val="uk-UA"/>
              </w:rPr>
            </w:pPr>
            <w:r w:rsidRPr="004559D8">
              <w:rPr>
                <w:sz w:val="26"/>
                <w:lang w:val="uk-UA"/>
              </w:rPr>
              <w:t>придбання:</w:t>
            </w:r>
          </w:p>
        </w:tc>
        <w:tc>
          <w:tcPr>
            <w:tcW w:w="994" w:type="dxa"/>
          </w:tcPr>
          <w:p w:rsidR="0042014F" w:rsidRPr="004559D8" w:rsidRDefault="0042014F" w:rsidP="0083365F">
            <w:pPr>
              <w:pStyle w:val="TableParagraph"/>
              <w:ind w:left="0"/>
              <w:rPr>
                <w:sz w:val="26"/>
                <w:lang w:val="uk-UA"/>
              </w:rPr>
            </w:pPr>
          </w:p>
        </w:tc>
        <w:tc>
          <w:tcPr>
            <w:tcW w:w="6624" w:type="dxa"/>
          </w:tcPr>
          <w:p w:rsidR="0042014F" w:rsidRPr="004559D8" w:rsidRDefault="0042014F" w:rsidP="0083365F">
            <w:pPr>
              <w:pStyle w:val="TableParagraph"/>
              <w:ind w:left="0"/>
              <w:rPr>
                <w:sz w:val="26"/>
                <w:lang w:val="uk-UA"/>
              </w:rPr>
            </w:pPr>
          </w:p>
        </w:tc>
      </w:tr>
      <w:tr w:rsidR="0042014F" w:rsidRPr="004559D8" w:rsidTr="0083365F">
        <w:trPr>
          <w:trHeight w:val="2092"/>
        </w:trPr>
        <w:tc>
          <w:tcPr>
            <w:tcW w:w="1954" w:type="dxa"/>
          </w:tcPr>
          <w:p w:rsidR="0042014F" w:rsidRPr="004559D8" w:rsidRDefault="0042014F" w:rsidP="0083365F">
            <w:pPr>
              <w:pStyle w:val="TableParagraph"/>
              <w:ind w:right="542"/>
              <w:rPr>
                <w:sz w:val="26"/>
                <w:lang w:val="uk-UA"/>
              </w:rPr>
            </w:pPr>
            <w:r w:rsidRPr="004559D8">
              <w:rPr>
                <w:sz w:val="26"/>
                <w:lang w:val="uk-UA"/>
              </w:rPr>
              <w:t>фінансових інвестицій</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3255</w:t>
            </w:r>
          </w:p>
        </w:tc>
        <w:tc>
          <w:tcPr>
            <w:tcW w:w="6624" w:type="dxa"/>
          </w:tcPr>
          <w:p w:rsidR="0042014F" w:rsidRPr="004559D8" w:rsidRDefault="0042014F" w:rsidP="0083365F">
            <w:pPr>
              <w:pStyle w:val="TableParagraph"/>
              <w:ind w:left="104" w:right="190"/>
              <w:rPr>
                <w:sz w:val="26"/>
                <w:lang w:val="uk-UA"/>
              </w:rPr>
            </w:pPr>
            <w:r w:rsidRPr="004559D8">
              <w:rPr>
                <w:sz w:val="26"/>
                <w:lang w:val="uk-UA"/>
              </w:rPr>
              <w:t>Відображаються виплати грошових коштів для придбання акцій або боргових зобов’язань інших підприємств, а також часток участі у спільних підприємствах (інші, ніж виплати за такими інструментами, що визнаються як еквіваленти грошових коштів, або за такими, що утримуються для дилерських</w:t>
            </w:r>
          </w:p>
          <w:p w:rsidR="0042014F" w:rsidRPr="004559D8" w:rsidRDefault="0042014F" w:rsidP="0083365F">
            <w:pPr>
              <w:pStyle w:val="TableParagraph"/>
              <w:spacing w:line="285" w:lineRule="exact"/>
              <w:ind w:left="104"/>
              <w:rPr>
                <w:sz w:val="26"/>
                <w:lang w:val="uk-UA"/>
              </w:rPr>
            </w:pPr>
            <w:r w:rsidRPr="004559D8">
              <w:rPr>
                <w:sz w:val="26"/>
                <w:lang w:val="uk-UA"/>
              </w:rPr>
              <w:t>або торговельних цілей)</w:t>
            </w:r>
          </w:p>
        </w:tc>
      </w:tr>
      <w:tr w:rsidR="0042014F" w:rsidRPr="004559D8" w:rsidTr="0083365F">
        <w:trPr>
          <w:trHeight w:val="2092"/>
        </w:trPr>
        <w:tc>
          <w:tcPr>
            <w:tcW w:w="1954" w:type="dxa"/>
          </w:tcPr>
          <w:p w:rsidR="0042014F" w:rsidRPr="004559D8" w:rsidRDefault="0042014F" w:rsidP="0083365F">
            <w:pPr>
              <w:pStyle w:val="TableParagraph"/>
              <w:spacing w:line="242" w:lineRule="auto"/>
              <w:rPr>
                <w:sz w:val="26"/>
                <w:lang w:val="uk-UA"/>
              </w:rPr>
            </w:pPr>
            <w:r w:rsidRPr="004559D8">
              <w:rPr>
                <w:w w:val="95"/>
                <w:sz w:val="26"/>
                <w:lang w:val="uk-UA"/>
              </w:rPr>
              <w:t xml:space="preserve">необоротних </w:t>
            </w:r>
            <w:r w:rsidRPr="004559D8">
              <w:rPr>
                <w:sz w:val="26"/>
                <w:lang w:val="uk-UA"/>
              </w:rPr>
              <w:t>активів</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3260</w:t>
            </w:r>
          </w:p>
        </w:tc>
        <w:tc>
          <w:tcPr>
            <w:tcW w:w="6624" w:type="dxa"/>
          </w:tcPr>
          <w:p w:rsidR="0042014F" w:rsidRPr="004559D8" w:rsidRDefault="0042014F" w:rsidP="0083365F">
            <w:pPr>
              <w:pStyle w:val="TableParagraph"/>
              <w:ind w:left="104" w:right="106"/>
              <w:rPr>
                <w:sz w:val="26"/>
                <w:lang w:val="uk-UA"/>
              </w:rPr>
            </w:pPr>
            <w:r w:rsidRPr="004559D8">
              <w:rPr>
                <w:sz w:val="26"/>
                <w:lang w:val="uk-UA"/>
              </w:rPr>
              <w:t>Відображаються виплати грошових коштів для придбання (створення) основних засобів, нематеріальних активів та інших необоротних активів (крім фінансових інвестицій). У цій статті також відображаються суми сплачених відсотків, якщо вони включені до вартості</w:t>
            </w:r>
          </w:p>
          <w:p w:rsidR="0042014F" w:rsidRPr="004559D8" w:rsidRDefault="0042014F" w:rsidP="0083365F">
            <w:pPr>
              <w:pStyle w:val="TableParagraph"/>
              <w:spacing w:line="298" w:lineRule="exact"/>
              <w:ind w:left="104" w:right="1511"/>
              <w:rPr>
                <w:sz w:val="26"/>
                <w:lang w:val="uk-UA"/>
              </w:rPr>
            </w:pPr>
            <w:r w:rsidRPr="004559D8">
              <w:rPr>
                <w:sz w:val="26"/>
                <w:lang w:val="uk-UA"/>
              </w:rPr>
              <w:t>будівництва (створення, вирощування тощо) необоротних активів</w:t>
            </w:r>
          </w:p>
        </w:tc>
      </w:tr>
      <w:tr w:rsidR="0042014F" w:rsidRPr="004559D8" w:rsidTr="0083365F">
        <w:trPr>
          <w:trHeight w:val="2092"/>
        </w:trPr>
        <w:tc>
          <w:tcPr>
            <w:tcW w:w="1954" w:type="dxa"/>
          </w:tcPr>
          <w:p w:rsidR="0042014F" w:rsidRPr="004559D8" w:rsidRDefault="0042014F" w:rsidP="0083365F">
            <w:pPr>
              <w:pStyle w:val="TableParagraph"/>
              <w:tabs>
                <w:tab w:val="left" w:pos="1626"/>
              </w:tabs>
              <w:spacing w:line="242" w:lineRule="auto"/>
              <w:ind w:right="99"/>
              <w:rPr>
                <w:sz w:val="26"/>
                <w:lang w:val="uk-UA"/>
              </w:rPr>
            </w:pPr>
            <w:r w:rsidRPr="004559D8">
              <w:rPr>
                <w:sz w:val="26"/>
                <w:lang w:val="uk-UA"/>
              </w:rPr>
              <w:t>Виплати</w:t>
            </w:r>
            <w:r w:rsidRPr="004559D8">
              <w:rPr>
                <w:sz w:val="26"/>
                <w:lang w:val="uk-UA"/>
              </w:rPr>
              <w:tab/>
            </w:r>
            <w:r w:rsidRPr="004559D8">
              <w:rPr>
                <w:w w:val="95"/>
                <w:sz w:val="26"/>
                <w:lang w:val="uk-UA"/>
              </w:rPr>
              <w:t xml:space="preserve">за </w:t>
            </w:r>
            <w:r w:rsidRPr="004559D8">
              <w:rPr>
                <w:sz w:val="26"/>
                <w:lang w:val="uk-UA"/>
              </w:rPr>
              <w:t>деривативами</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3270</w:t>
            </w:r>
          </w:p>
        </w:tc>
        <w:tc>
          <w:tcPr>
            <w:tcW w:w="6624" w:type="dxa"/>
          </w:tcPr>
          <w:p w:rsidR="0042014F" w:rsidRPr="004559D8" w:rsidRDefault="0042014F" w:rsidP="0083365F">
            <w:pPr>
              <w:pStyle w:val="TableParagraph"/>
              <w:ind w:left="104" w:right="239"/>
              <w:rPr>
                <w:sz w:val="26"/>
                <w:lang w:val="uk-UA"/>
              </w:rPr>
            </w:pPr>
            <w:r w:rsidRPr="004559D8">
              <w:rPr>
                <w:sz w:val="26"/>
                <w:lang w:val="uk-UA"/>
              </w:rPr>
              <w:t>Відображаються виплати грошових коштів за деривативами, зокрема ф’ючерсними контрактами, форвардними контрактами, контрактами «своп» та опціонами тощо (за винятком випадків, коли такі контракти укладаються для операційної діяльності</w:t>
            </w:r>
          </w:p>
          <w:p w:rsidR="0042014F" w:rsidRPr="004559D8" w:rsidRDefault="0042014F" w:rsidP="0083365F">
            <w:pPr>
              <w:pStyle w:val="TableParagraph"/>
              <w:spacing w:line="298" w:lineRule="exact"/>
              <w:ind w:left="104" w:right="244"/>
              <w:rPr>
                <w:sz w:val="26"/>
                <w:lang w:val="uk-UA"/>
              </w:rPr>
            </w:pPr>
            <w:r w:rsidRPr="004559D8">
              <w:rPr>
                <w:sz w:val="26"/>
                <w:lang w:val="uk-UA"/>
              </w:rPr>
              <w:t>підприємства або виплати класифікуються як фінансова діяльність)</w:t>
            </w:r>
          </w:p>
        </w:tc>
      </w:tr>
      <w:tr w:rsidR="0042014F" w:rsidRPr="004559D8" w:rsidTr="0083365F">
        <w:trPr>
          <w:trHeight w:val="1199"/>
        </w:trPr>
        <w:tc>
          <w:tcPr>
            <w:tcW w:w="1954" w:type="dxa"/>
          </w:tcPr>
          <w:p w:rsidR="0042014F" w:rsidRPr="004559D8" w:rsidRDefault="0042014F" w:rsidP="0083365F">
            <w:pPr>
              <w:pStyle w:val="TableParagraph"/>
              <w:spacing w:line="291" w:lineRule="exact"/>
              <w:rPr>
                <w:sz w:val="26"/>
                <w:lang w:val="uk-UA"/>
              </w:rPr>
            </w:pPr>
            <w:r w:rsidRPr="004559D8">
              <w:rPr>
                <w:sz w:val="26"/>
                <w:lang w:val="uk-UA"/>
              </w:rPr>
              <w:t>Інші платежі</w:t>
            </w:r>
          </w:p>
        </w:tc>
        <w:tc>
          <w:tcPr>
            <w:tcW w:w="994" w:type="dxa"/>
          </w:tcPr>
          <w:p w:rsidR="0042014F" w:rsidRPr="004559D8" w:rsidRDefault="0042014F" w:rsidP="0083365F">
            <w:pPr>
              <w:pStyle w:val="TableParagraph"/>
              <w:spacing w:line="268" w:lineRule="exact"/>
              <w:ind w:left="233" w:right="230"/>
              <w:jc w:val="center"/>
              <w:rPr>
                <w:sz w:val="24"/>
                <w:lang w:val="uk-UA"/>
              </w:rPr>
            </w:pPr>
            <w:r w:rsidRPr="004559D8">
              <w:rPr>
                <w:sz w:val="24"/>
                <w:lang w:val="uk-UA"/>
              </w:rPr>
              <w:t>3290</w:t>
            </w:r>
          </w:p>
        </w:tc>
        <w:tc>
          <w:tcPr>
            <w:tcW w:w="6624" w:type="dxa"/>
          </w:tcPr>
          <w:p w:rsidR="0042014F" w:rsidRPr="004559D8" w:rsidRDefault="0042014F" w:rsidP="0083365F">
            <w:pPr>
              <w:pStyle w:val="TableParagraph"/>
              <w:spacing w:line="242" w:lineRule="auto"/>
              <w:ind w:left="104" w:right="201"/>
              <w:rPr>
                <w:sz w:val="26"/>
                <w:lang w:val="uk-UA"/>
              </w:rPr>
            </w:pPr>
            <w:r w:rsidRPr="004559D8">
              <w:rPr>
                <w:sz w:val="26"/>
                <w:lang w:val="uk-UA"/>
              </w:rPr>
              <w:t>Відображаються інші платежі, для відображення яких за ознаками суттєвості неможна було виділити окрему</w:t>
            </w:r>
          </w:p>
          <w:p w:rsidR="0042014F" w:rsidRPr="004559D8" w:rsidRDefault="0042014F" w:rsidP="0083365F">
            <w:pPr>
              <w:pStyle w:val="TableParagraph"/>
              <w:spacing w:line="298" w:lineRule="exact"/>
              <w:ind w:left="104" w:right="381"/>
              <w:rPr>
                <w:sz w:val="26"/>
                <w:lang w:val="uk-UA"/>
              </w:rPr>
            </w:pPr>
            <w:r w:rsidRPr="004559D8">
              <w:rPr>
                <w:sz w:val="26"/>
                <w:lang w:val="uk-UA"/>
              </w:rPr>
              <w:t>статтю або які не включені до попередніх статей цього розділу звіту про рух грошових коштів</w:t>
            </w:r>
          </w:p>
        </w:tc>
      </w:tr>
      <w:tr w:rsidR="0042014F" w:rsidRPr="004559D8" w:rsidTr="0083365F">
        <w:trPr>
          <w:trHeight w:val="1194"/>
        </w:trPr>
        <w:tc>
          <w:tcPr>
            <w:tcW w:w="1954" w:type="dxa"/>
          </w:tcPr>
          <w:p w:rsidR="0042014F" w:rsidRPr="004559D8" w:rsidRDefault="0042014F" w:rsidP="0083365F">
            <w:pPr>
              <w:pStyle w:val="TableParagraph"/>
              <w:spacing w:before="1" w:line="298" w:lineRule="exact"/>
              <w:rPr>
                <w:b/>
                <w:sz w:val="26"/>
                <w:lang w:val="uk-UA"/>
              </w:rPr>
            </w:pPr>
            <w:r w:rsidRPr="004559D8">
              <w:rPr>
                <w:b/>
                <w:sz w:val="26"/>
                <w:lang w:val="uk-UA"/>
              </w:rPr>
              <w:t xml:space="preserve">Чистий рух коштів від </w:t>
            </w:r>
            <w:r w:rsidRPr="004559D8">
              <w:rPr>
                <w:b/>
                <w:w w:val="95"/>
                <w:sz w:val="26"/>
                <w:lang w:val="uk-UA"/>
              </w:rPr>
              <w:t xml:space="preserve">інвестиційної </w:t>
            </w:r>
            <w:r w:rsidRPr="004559D8">
              <w:rPr>
                <w:b/>
                <w:sz w:val="26"/>
                <w:lang w:val="uk-UA"/>
              </w:rPr>
              <w:t>діяльності</w:t>
            </w:r>
          </w:p>
        </w:tc>
        <w:tc>
          <w:tcPr>
            <w:tcW w:w="994" w:type="dxa"/>
          </w:tcPr>
          <w:p w:rsidR="0042014F" w:rsidRPr="004559D8" w:rsidRDefault="0042014F" w:rsidP="0083365F">
            <w:pPr>
              <w:pStyle w:val="TableParagraph"/>
              <w:spacing w:line="267" w:lineRule="exact"/>
              <w:ind w:left="233" w:right="230"/>
              <w:jc w:val="center"/>
              <w:rPr>
                <w:sz w:val="24"/>
                <w:lang w:val="uk-UA"/>
              </w:rPr>
            </w:pPr>
            <w:r w:rsidRPr="004559D8">
              <w:rPr>
                <w:sz w:val="24"/>
                <w:lang w:val="uk-UA"/>
              </w:rPr>
              <w:t>3295</w:t>
            </w:r>
          </w:p>
        </w:tc>
        <w:tc>
          <w:tcPr>
            <w:tcW w:w="6624" w:type="dxa"/>
          </w:tcPr>
          <w:p w:rsidR="0042014F" w:rsidRPr="004559D8" w:rsidRDefault="0042014F" w:rsidP="0083365F">
            <w:pPr>
              <w:pStyle w:val="TableParagraph"/>
              <w:ind w:left="104" w:right="214"/>
              <w:rPr>
                <w:sz w:val="26"/>
                <w:lang w:val="uk-UA"/>
              </w:rPr>
            </w:pPr>
            <w:r w:rsidRPr="004559D8">
              <w:rPr>
                <w:sz w:val="26"/>
                <w:lang w:val="uk-UA"/>
              </w:rPr>
              <w:t>Відображається результат руху коштів від інвестиційної діяльності</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652"/>
        <w:jc w:val="both"/>
        <w:rPr>
          <w:lang w:val="uk-UA"/>
        </w:rPr>
      </w:pPr>
      <w:r w:rsidRPr="004559D8">
        <w:rPr>
          <w:lang w:val="uk-UA"/>
        </w:rPr>
        <w:t>Розділи в обох формах Звіту про рух грошових коштів однакові. З тією лише відмінністю, що у Звіті про рух грошових коштів, складеному за прямим методом, показники наводять в одній графі, а у Звіті за непрямим методом – у двох – «Надходження» та «Видатки».</w:t>
      </w:r>
    </w:p>
    <w:p w:rsidR="0042014F" w:rsidRPr="004559D8" w:rsidRDefault="0042014F" w:rsidP="0042014F">
      <w:pPr>
        <w:pStyle w:val="a3"/>
        <w:ind w:right="647"/>
        <w:jc w:val="both"/>
        <w:rPr>
          <w:lang w:val="uk-UA"/>
        </w:rPr>
      </w:pPr>
      <w:r w:rsidRPr="004559D8">
        <w:rPr>
          <w:lang w:val="uk-UA"/>
        </w:rPr>
        <w:t>Рух грошових коштів у результаті інвестиційної діяльності визначається на основі аналізу змін у статтях розділу балансу «Необоротні активи» та статті «Поточні фінансовіінвестиції».</w:t>
      </w:r>
    </w:p>
    <w:p w:rsidR="0042014F" w:rsidRPr="004559D8" w:rsidRDefault="0042014F" w:rsidP="0042014F">
      <w:pPr>
        <w:pStyle w:val="a3"/>
        <w:spacing w:before="2"/>
        <w:ind w:right="650"/>
        <w:jc w:val="both"/>
        <w:rPr>
          <w:lang w:val="uk-UA"/>
        </w:rPr>
      </w:pPr>
      <w:r w:rsidRPr="004559D8">
        <w:rPr>
          <w:lang w:val="uk-UA"/>
        </w:rPr>
        <w:t>Перелік та характеристика статей Звіту про рух грошових коштів в результаті фінансової діяльності наведені в таблиці 4.6.</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line="322" w:lineRule="exact"/>
        <w:ind w:left="926" w:firstLine="0"/>
        <w:rPr>
          <w:lang w:val="uk-UA"/>
        </w:rPr>
      </w:pPr>
      <w:r w:rsidRPr="004559D8">
        <w:rPr>
          <w:lang w:val="uk-UA"/>
        </w:rPr>
        <w:lastRenderedPageBreak/>
        <w:t>Таблиця 4.6 – Перелік статей розділу ІІІ Звіту про рух грошових коштів</w:t>
      </w:r>
    </w:p>
    <w:p w:rsidR="0042014F" w:rsidRPr="004559D8" w:rsidRDefault="0042014F" w:rsidP="0042014F">
      <w:pPr>
        <w:pStyle w:val="a3"/>
        <w:spacing w:after="7"/>
        <w:ind w:firstLine="0"/>
        <w:rPr>
          <w:lang w:val="uk-UA"/>
        </w:rPr>
      </w:pPr>
      <w:r w:rsidRPr="004559D8">
        <w:rPr>
          <w:lang w:val="uk-UA"/>
        </w:rPr>
        <w:t>«Рух коштів в результаті фінансової діяльності»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7"/>
        <w:gridCol w:w="859"/>
        <w:gridCol w:w="5765"/>
      </w:tblGrid>
      <w:tr w:rsidR="0042014F" w:rsidRPr="004559D8" w:rsidTr="0083365F">
        <w:trPr>
          <w:trHeight w:val="551"/>
        </w:trPr>
        <w:tc>
          <w:tcPr>
            <w:tcW w:w="2947" w:type="dxa"/>
          </w:tcPr>
          <w:p w:rsidR="0042014F" w:rsidRPr="004559D8" w:rsidRDefault="0042014F" w:rsidP="0083365F">
            <w:pPr>
              <w:pStyle w:val="TableParagraph"/>
              <w:spacing w:line="296" w:lineRule="exact"/>
              <w:ind w:left="1032" w:right="1022"/>
              <w:jc w:val="center"/>
              <w:rPr>
                <w:b/>
                <w:sz w:val="26"/>
                <w:lang w:val="uk-UA"/>
              </w:rPr>
            </w:pPr>
            <w:r w:rsidRPr="004559D8">
              <w:rPr>
                <w:b/>
                <w:sz w:val="26"/>
                <w:lang w:val="uk-UA"/>
              </w:rPr>
              <w:t>Стаття</w:t>
            </w:r>
          </w:p>
        </w:tc>
        <w:tc>
          <w:tcPr>
            <w:tcW w:w="859" w:type="dxa"/>
          </w:tcPr>
          <w:p w:rsidR="0042014F" w:rsidRPr="004559D8" w:rsidRDefault="0042014F" w:rsidP="0083365F">
            <w:pPr>
              <w:pStyle w:val="TableParagraph"/>
              <w:spacing w:line="273" w:lineRule="exact"/>
              <w:ind w:left="85" w:right="79"/>
              <w:jc w:val="center"/>
              <w:rPr>
                <w:b/>
                <w:sz w:val="24"/>
                <w:lang w:val="uk-UA"/>
              </w:rPr>
            </w:pPr>
            <w:r w:rsidRPr="004559D8">
              <w:rPr>
                <w:b/>
                <w:sz w:val="24"/>
                <w:lang w:val="uk-UA"/>
              </w:rPr>
              <w:t>Код</w:t>
            </w:r>
          </w:p>
          <w:p w:rsidR="0042014F" w:rsidRPr="004559D8" w:rsidRDefault="0042014F" w:rsidP="0083365F">
            <w:pPr>
              <w:pStyle w:val="TableParagraph"/>
              <w:spacing w:before="2" w:line="257" w:lineRule="exact"/>
              <w:ind w:left="85" w:right="80"/>
              <w:jc w:val="center"/>
              <w:rPr>
                <w:b/>
                <w:sz w:val="24"/>
                <w:lang w:val="uk-UA"/>
              </w:rPr>
            </w:pPr>
            <w:r w:rsidRPr="004559D8">
              <w:rPr>
                <w:b/>
                <w:sz w:val="24"/>
                <w:lang w:val="uk-UA"/>
              </w:rPr>
              <w:t>рядка</w:t>
            </w:r>
          </w:p>
        </w:tc>
        <w:tc>
          <w:tcPr>
            <w:tcW w:w="5765" w:type="dxa"/>
          </w:tcPr>
          <w:p w:rsidR="0042014F" w:rsidRPr="004559D8" w:rsidRDefault="0042014F" w:rsidP="0083365F">
            <w:pPr>
              <w:pStyle w:val="TableParagraph"/>
              <w:spacing w:line="296" w:lineRule="exact"/>
              <w:ind w:left="1517"/>
              <w:rPr>
                <w:b/>
                <w:sz w:val="26"/>
                <w:lang w:val="uk-UA"/>
              </w:rPr>
            </w:pPr>
            <w:r w:rsidRPr="004559D8">
              <w:rPr>
                <w:b/>
                <w:sz w:val="26"/>
                <w:lang w:val="uk-UA"/>
              </w:rPr>
              <w:t>Характеристика статті</w:t>
            </w:r>
          </w:p>
        </w:tc>
      </w:tr>
      <w:tr w:rsidR="0042014F" w:rsidRPr="004559D8" w:rsidTr="0083365F">
        <w:trPr>
          <w:trHeight w:val="897"/>
        </w:trPr>
        <w:tc>
          <w:tcPr>
            <w:tcW w:w="2947" w:type="dxa"/>
          </w:tcPr>
          <w:p w:rsidR="0042014F" w:rsidRPr="004559D8" w:rsidRDefault="0042014F" w:rsidP="0083365F">
            <w:pPr>
              <w:pStyle w:val="TableParagraph"/>
              <w:spacing w:line="242" w:lineRule="auto"/>
              <w:ind w:right="760"/>
              <w:rPr>
                <w:sz w:val="26"/>
                <w:lang w:val="uk-UA"/>
              </w:rPr>
            </w:pPr>
            <w:r w:rsidRPr="004559D8">
              <w:rPr>
                <w:sz w:val="26"/>
                <w:lang w:val="uk-UA"/>
              </w:rPr>
              <w:t>Надходження від: Власного капіталу</w:t>
            </w:r>
          </w:p>
        </w:tc>
        <w:tc>
          <w:tcPr>
            <w:tcW w:w="859" w:type="dxa"/>
          </w:tcPr>
          <w:p w:rsidR="0042014F" w:rsidRPr="004559D8" w:rsidRDefault="0042014F" w:rsidP="0083365F">
            <w:pPr>
              <w:pStyle w:val="TableParagraph"/>
              <w:spacing w:line="268" w:lineRule="exact"/>
              <w:ind w:left="85" w:right="80"/>
              <w:jc w:val="center"/>
              <w:rPr>
                <w:sz w:val="24"/>
                <w:lang w:val="uk-UA"/>
              </w:rPr>
            </w:pPr>
            <w:r w:rsidRPr="004559D8">
              <w:rPr>
                <w:sz w:val="24"/>
                <w:lang w:val="uk-UA"/>
              </w:rPr>
              <w:t>3300</w:t>
            </w:r>
          </w:p>
        </w:tc>
        <w:tc>
          <w:tcPr>
            <w:tcW w:w="5765" w:type="dxa"/>
          </w:tcPr>
          <w:p w:rsidR="0042014F" w:rsidRPr="004559D8" w:rsidRDefault="0042014F" w:rsidP="0083365F">
            <w:pPr>
              <w:pStyle w:val="TableParagraph"/>
              <w:spacing w:line="291" w:lineRule="exact"/>
              <w:ind w:left="105"/>
              <w:rPr>
                <w:sz w:val="26"/>
                <w:lang w:val="uk-UA"/>
              </w:rPr>
            </w:pPr>
            <w:r w:rsidRPr="004559D8">
              <w:rPr>
                <w:sz w:val="26"/>
                <w:lang w:val="uk-UA"/>
              </w:rPr>
              <w:t>Відображаються надходження грошових коштів</w:t>
            </w:r>
          </w:p>
          <w:p w:rsidR="0042014F" w:rsidRPr="004559D8" w:rsidRDefault="0042014F" w:rsidP="0083365F">
            <w:pPr>
              <w:pStyle w:val="TableParagraph"/>
              <w:spacing w:before="7" w:line="298" w:lineRule="exact"/>
              <w:ind w:left="105" w:right="722"/>
              <w:rPr>
                <w:sz w:val="26"/>
                <w:lang w:val="uk-UA"/>
              </w:rPr>
            </w:pPr>
            <w:r w:rsidRPr="004559D8">
              <w:rPr>
                <w:sz w:val="26"/>
                <w:lang w:val="uk-UA"/>
              </w:rPr>
              <w:t>від розміщення акцій та інших операцій, що приводять до збільшення власного капіталу</w:t>
            </w:r>
          </w:p>
        </w:tc>
      </w:tr>
      <w:tr w:rsidR="0042014F" w:rsidRPr="004559D8" w:rsidTr="0083365F">
        <w:trPr>
          <w:trHeight w:val="1794"/>
        </w:trPr>
        <w:tc>
          <w:tcPr>
            <w:tcW w:w="2947" w:type="dxa"/>
          </w:tcPr>
          <w:p w:rsidR="0042014F" w:rsidRPr="004559D8" w:rsidRDefault="0042014F" w:rsidP="0083365F">
            <w:pPr>
              <w:pStyle w:val="TableParagraph"/>
              <w:spacing w:line="291" w:lineRule="exact"/>
              <w:rPr>
                <w:sz w:val="26"/>
                <w:lang w:val="uk-UA"/>
              </w:rPr>
            </w:pPr>
            <w:r w:rsidRPr="004559D8">
              <w:rPr>
                <w:sz w:val="26"/>
                <w:lang w:val="uk-UA"/>
              </w:rPr>
              <w:t>Отримання позик</w:t>
            </w:r>
          </w:p>
        </w:tc>
        <w:tc>
          <w:tcPr>
            <w:tcW w:w="859" w:type="dxa"/>
          </w:tcPr>
          <w:p w:rsidR="0042014F" w:rsidRPr="004559D8" w:rsidRDefault="0042014F" w:rsidP="0083365F">
            <w:pPr>
              <w:pStyle w:val="TableParagraph"/>
              <w:spacing w:line="268" w:lineRule="exact"/>
              <w:ind w:left="85" w:right="80"/>
              <w:jc w:val="center"/>
              <w:rPr>
                <w:sz w:val="24"/>
                <w:lang w:val="uk-UA"/>
              </w:rPr>
            </w:pPr>
            <w:r w:rsidRPr="004559D8">
              <w:rPr>
                <w:sz w:val="24"/>
                <w:lang w:val="uk-UA"/>
              </w:rPr>
              <w:t>3305</w:t>
            </w:r>
          </w:p>
        </w:tc>
        <w:tc>
          <w:tcPr>
            <w:tcW w:w="5765" w:type="dxa"/>
          </w:tcPr>
          <w:p w:rsidR="0042014F" w:rsidRPr="004559D8" w:rsidRDefault="0042014F" w:rsidP="0083365F">
            <w:pPr>
              <w:pStyle w:val="TableParagraph"/>
              <w:ind w:left="105" w:right="177"/>
              <w:rPr>
                <w:sz w:val="26"/>
                <w:lang w:val="uk-UA"/>
              </w:rPr>
            </w:pPr>
            <w:r w:rsidRPr="004559D8">
              <w:rPr>
                <w:sz w:val="26"/>
                <w:lang w:val="uk-UA"/>
              </w:rPr>
              <w:t>Відображаються надходження грошових коштів у результаті утворення боргових зобов’язань (позик, векселів, облігацій, а також інших видів короткострокових і довгострокових зобов’язань,</w:t>
            </w:r>
          </w:p>
          <w:p w:rsidR="0042014F" w:rsidRPr="004559D8" w:rsidRDefault="0042014F" w:rsidP="0083365F">
            <w:pPr>
              <w:pStyle w:val="TableParagraph"/>
              <w:spacing w:line="298" w:lineRule="exact"/>
              <w:ind w:left="105"/>
              <w:rPr>
                <w:sz w:val="26"/>
                <w:lang w:val="uk-UA"/>
              </w:rPr>
            </w:pPr>
            <w:r w:rsidRPr="004559D8">
              <w:rPr>
                <w:sz w:val="26"/>
                <w:lang w:val="uk-UA"/>
              </w:rPr>
              <w:t>не пов’язаних з операційною й інвестиційною діяльністю)</w:t>
            </w:r>
          </w:p>
        </w:tc>
      </w:tr>
      <w:tr w:rsidR="0042014F" w:rsidRPr="004559D8" w:rsidTr="0083365F">
        <w:trPr>
          <w:trHeight w:val="1497"/>
        </w:trPr>
        <w:tc>
          <w:tcPr>
            <w:tcW w:w="2947" w:type="dxa"/>
          </w:tcPr>
          <w:p w:rsidR="0042014F" w:rsidRPr="004559D8" w:rsidRDefault="0042014F" w:rsidP="0083365F">
            <w:pPr>
              <w:pStyle w:val="TableParagraph"/>
              <w:spacing w:line="291" w:lineRule="exact"/>
              <w:rPr>
                <w:sz w:val="26"/>
                <w:lang w:val="uk-UA"/>
              </w:rPr>
            </w:pPr>
            <w:r w:rsidRPr="004559D8">
              <w:rPr>
                <w:sz w:val="26"/>
                <w:lang w:val="uk-UA"/>
              </w:rPr>
              <w:t>Інші надходження</w:t>
            </w:r>
          </w:p>
        </w:tc>
        <w:tc>
          <w:tcPr>
            <w:tcW w:w="859" w:type="dxa"/>
          </w:tcPr>
          <w:p w:rsidR="0042014F" w:rsidRPr="004559D8" w:rsidRDefault="0042014F" w:rsidP="0083365F">
            <w:pPr>
              <w:pStyle w:val="TableParagraph"/>
              <w:spacing w:line="268" w:lineRule="exact"/>
              <w:ind w:left="85" w:right="80"/>
              <w:jc w:val="center"/>
              <w:rPr>
                <w:sz w:val="24"/>
                <w:lang w:val="uk-UA"/>
              </w:rPr>
            </w:pPr>
            <w:r w:rsidRPr="004559D8">
              <w:rPr>
                <w:sz w:val="24"/>
                <w:lang w:val="uk-UA"/>
              </w:rPr>
              <w:t>3340</w:t>
            </w:r>
          </w:p>
        </w:tc>
        <w:tc>
          <w:tcPr>
            <w:tcW w:w="5765" w:type="dxa"/>
          </w:tcPr>
          <w:p w:rsidR="0042014F" w:rsidRPr="004559D8" w:rsidRDefault="0042014F" w:rsidP="0083365F">
            <w:pPr>
              <w:pStyle w:val="TableParagraph"/>
              <w:ind w:left="105" w:right="111"/>
              <w:rPr>
                <w:sz w:val="26"/>
                <w:lang w:val="uk-UA"/>
              </w:rPr>
            </w:pPr>
            <w:r w:rsidRPr="004559D8">
              <w:rPr>
                <w:sz w:val="26"/>
                <w:lang w:val="uk-UA"/>
              </w:rPr>
              <w:t>Відображаються інші надходження грошових коштів, для відображення яких за ознаками суттєвості неможна було виділити окрему статтю</w:t>
            </w:r>
          </w:p>
          <w:p w:rsidR="0042014F" w:rsidRPr="004559D8" w:rsidRDefault="0042014F" w:rsidP="0083365F">
            <w:pPr>
              <w:pStyle w:val="TableParagraph"/>
              <w:spacing w:line="298" w:lineRule="exact"/>
              <w:ind w:left="105" w:right="352"/>
              <w:rPr>
                <w:sz w:val="26"/>
                <w:lang w:val="uk-UA"/>
              </w:rPr>
            </w:pPr>
            <w:r w:rsidRPr="004559D8">
              <w:rPr>
                <w:sz w:val="26"/>
                <w:lang w:val="uk-UA"/>
              </w:rPr>
              <w:t>або які не включені до попередніх статей цього розділу звіту про рух грошових коштів</w:t>
            </w:r>
          </w:p>
        </w:tc>
      </w:tr>
      <w:tr w:rsidR="0042014F" w:rsidRPr="004559D8" w:rsidTr="0083365F">
        <w:trPr>
          <w:trHeight w:val="594"/>
        </w:trPr>
        <w:tc>
          <w:tcPr>
            <w:tcW w:w="2947" w:type="dxa"/>
          </w:tcPr>
          <w:p w:rsidR="0042014F" w:rsidRPr="004559D8" w:rsidRDefault="0042014F" w:rsidP="0083365F">
            <w:pPr>
              <w:pStyle w:val="TableParagraph"/>
              <w:spacing w:line="291" w:lineRule="exact"/>
              <w:rPr>
                <w:sz w:val="26"/>
                <w:lang w:val="uk-UA"/>
              </w:rPr>
            </w:pPr>
            <w:r w:rsidRPr="004559D8">
              <w:rPr>
                <w:sz w:val="26"/>
                <w:lang w:val="uk-UA"/>
              </w:rPr>
              <w:t>Витрачання на:</w:t>
            </w:r>
          </w:p>
          <w:p w:rsidR="0042014F" w:rsidRPr="004559D8" w:rsidRDefault="0042014F" w:rsidP="0083365F">
            <w:pPr>
              <w:pStyle w:val="TableParagraph"/>
              <w:spacing w:line="284" w:lineRule="exact"/>
              <w:rPr>
                <w:sz w:val="26"/>
                <w:lang w:val="uk-UA"/>
              </w:rPr>
            </w:pPr>
            <w:r w:rsidRPr="004559D8">
              <w:rPr>
                <w:sz w:val="26"/>
                <w:lang w:val="uk-UA"/>
              </w:rPr>
              <w:t>Викуп власних акцій</w:t>
            </w:r>
          </w:p>
        </w:tc>
        <w:tc>
          <w:tcPr>
            <w:tcW w:w="859" w:type="dxa"/>
          </w:tcPr>
          <w:p w:rsidR="0042014F" w:rsidRPr="004559D8" w:rsidRDefault="0042014F" w:rsidP="0083365F">
            <w:pPr>
              <w:pStyle w:val="TableParagraph"/>
              <w:spacing w:line="268" w:lineRule="exact"/>
              <w:ind w:left="85" w:right="80"/>
              <w:jc w:val="center"/>
              <w:rPr>
                <w:sz w:val="24"/>
                <w:lang w:val="uk-UA"/>
              </w:rPr>
            </w:pPr>
            <w:r w:rsidRPr="004559D8">
              <w:rPr>
                <w:sz w:val="24"/>
                <w:lang w:val="uk-UA"/>
              </w:rPr>
              <w:t>3345</w:t>
            </w:r>
          </w:p>
        </w:tc>
        <w:tc>
          <w:tcPr>
            <w:tcW w:w="5765" w:type="dxa"/>
          </w:tcPr>
          <w:p w:rsidR="0042014F" w:rsidRPr="004559D8" w:rsidRDefault="0042014F" w:rsidP="0083365F">
            <w:pPr>
              <w:pStyle w:val="TableParagraph"/>
              <w:spacing w:line="291" w:lineRule="exact"/>
              <w:ind w:left="105"/>
              <w:rPr>
                <w:sz w:val="26"/>
                <w:lang w:val="uk-UA"/>
              </w:rPr>
            </w:pPr>
            <w:r w:rsidRPr="004559D8">
              <w:rPr>
                <w:sz w:val="26"/>
                <w:lang w:val="uk-UA"/>
              </w:rPr>
              <w:t>Відображаються виплати грошових коштів для</w:t>
            </w:r>
          </w:p>
          <w:p w:rsidR="0042014F" w:rsidRPr="004559D8" w:rsidRDefault="0042014F" w:rsidP="0083365F">
            <w:pPr>
              <w:pStyle w:val="TableParagraph"/>
              <w:spacing w:line="284" w:lineRule="exact"/>
              <w:ind w:left="105"/>
              <w:rPr>
                <w:sz w:val="26"/>
                <w:lang w:val="uk-UA"/>
              </w:rPr>
            </w:pPr>
            <w:r w:rsidRPr="004559D8">
              <w:rPr>
                <w:sz w:val="26"/>
                <w:lang w:val="uk-UA"/>
              </w:rPr>
              <w:t>придбання власних акцій</w:t>
            </w:r>
          </w:p>
        </w:tc>
      </w:tr>
      <w:tr w:rsidR="0042014F" w:rsidRPr="004559D8" w:rsidTr="0083365F">
        <w:trPr>
          <w:trHeight w:val="599"/>
        </w:trPr>
        <w:tc>
          <w:tcPr>
            <w:tcW w:w="2947" w:type="dxa"/>
          </w:tcPr>
          <w:p w:rsidR="0042014F" w:rsidRPr="004559D8" w:rsidRDefault="0042014F" w:rsidP="0083365F">
            <w:pPr>
              <w:pStyle w:val="TableParagraph"/>
              <w:spacing w:line="291" w:lineRule="exact"/>
              <w:rPr>
                <w:sz w:val="26"/>
                <w:lang w:val="uk-UA"/>
              </w:rPr>
            </w:pPr>
            <w:r w:rsidRPr="004559D8">
              <w:rPr>
                <w:sz w:val="26"/>
                <w:lang w:val="uk-UA"/>
              </w:rPr>
              <w:t>Погашення позик</w:t>
            </w:r>
          </w:p>
        </w:tc>
        <w:tc>
          <w:tcPr>
            <w:tcW w:w="859" w:type="dxa"/>
          </w:tcPr>
          <w:p w:rsidR="0042014F" w:rsidRPr="004559D8" w:rsidRDefault="0042014F" w:rsidP="0083365F">
            <w:pPr>
              <w:pStyle w:val="TableParagraph"/>
              <w:spacing w:line="268" w:lineRule="exact"/>
              <w:ind w:left="85" w:right="80"/>
              <w:jc w:val="center"/>
              <w:rPr>
                <w:sz w:val="24"/>
                <w:lang w:val="uk-UA"/>
              </w:rPr>
            </w:pPr>
            <w:r w:rsidRPr="004559D8">
              <w:rPr>
                <w:sz w:val="24"/>
                <w:lang w:val="uk-UA"/>
              </w:rPr>
              <w:t>3350</w:t>
            </w:r>
          </w:p>
        </w:tc>
        <w:tc>
          <w:tcPr>
            <w:tcW w:w="5765" w:type="dxa"/>
          </w:tcPr>
          <w:p w:rsidR="0042014F" w:rsidRPr="004559D8" w:rsidRDefault="0042014F" w:rsidP="0083365F">
            <w:pPr>
              <w:pStyle w:val="TableParagraph"/>
              <w:spacing w:line="291" w:lineRule="exact"/>
              <w:ind w:left="105"/>
              <w:rPr>
                <w:sz w:val="26"/>
                <w:lang w:val="uk-UA"/>
              </w:rPr>
            </w:pPr>
            <w:r w:rsidRPr="004559D8">
              <w:rPr>
                <w:sz w:val="26"/>
                <w:lang w:val="uk-UA"/>
              </w:rPr>
              <w:t>Відображаються виплати грошових коштів для</w:t>
            </w:r>
          </w:p>
          <w:p w:rsidR="0042014F" w:rsidRPr="004559D8" w:rsidRDefault="0042014F" w:rsidP="0083365F">
            <w:pPr>
              <w:pStyle w:val="TableParagraph"/>
              <w:spacing w:before="3" w:line="285" w:lineRule="exact"/>
              <w:ind w:left="105"/>
              <w:rPr>
                <w:sz w:val="26"/>
                <w:lang w:val="uk-UA"/>
              </w:rPr>
            </w:pPr>
            <w:r w:rsidRPr="004559D8">
              <w:rPr>
                <w:sz w:val="26"/>
                <w:lang w:val="uk-UA"/>
              </w:rPr>
              <w:t>погашення отриманих позик</w:t>
            </w:r>
          </w:p>
        </w:tc>
      </w:tr>
      <w:tr w:rsidR="0042014F" w:rsidRPr="004559D8" w:rsidTr="0083365F">
        <w:trPr>
          <w:trHeight w:val="1497"/>
        </w:trPr>
        <w:tc>
          <w:tcPr>
            <w:tcW w:w="2947" w:type="dxa"/>
          </w:tcPr>
          <w:p w:rsidR="0042014F" w:rsidRPr="004559D8" w:rsidRDefault="0042014F" w:rsidP="0083365F">
            <w:pPr>
              <w:pStyle w:val="TableParagraph"/>
              <w:spacing w:line="291" w:lineRule="exact"/>
              <w:rPr>
                <w:sz w:val="26"/>
                <w:lang w:val="uk-UA"/>
              </w:rPr>
            </w:pPr>
            <w:r w:rsidRPr="004559D8">
              <w:rPr>
                <w:sz w:val="26"/>
                <w:lang w:val="uk-UA"/>
              </w:rPr>
              <w:t>Сплату дивідендів</w:t>
            </w:r>
          </w:p>
        </w:tc>
        <w:tc>
          <w:tcPr>
            <w:tcW w:w="859" w:type="dxa"/>
          </w:tcPr>
          <w:p w:rsidR="0042014F" w:rsidRPr="004559D8" w:rsidRDefault="0042014F" w:rsidP="0083365F">
            <w:pPr>
              <w:pStyle w:val="TableParagraph"/>
              <w:spacing w:line="268" w:lineRule="exact"/>
              <w:ind w:left="85" w:right="80"/>
              <w:jc w:val="center"/>
              <w:rPr>
                <w:sz w:val="24"/>
                <w:lang w:val="uk-UA"/>
              </w:rPr>
            </w:pPr>
            <w:r w:rsidRPr="004559D8">
              <w:rPr>
                <w:sz w:val="24"/>
                <w:lang w:val="uk-UA"/>
              </w:rPr>
              <w:t>3355</w:t>
            </w:r>
          </w:p>
        </w:tc>
        <w:tc>
          <w:tcPr>
            <w:tcW w:w="5765" w:type="dxa"/>
          </w:tcPr>
          <w:p w:rsidR="0042014F" w:rsidRPr="004559D8" w:rsidRDefault="0042014F" w:rsidP="0083365F">
            <w:pPr>
              <w:pStyle w:val="TableParagraph"/>
              <w:ind w:left="105" w:right="201"/>
              <w:rPr>
                <w:sz w:val="26"/>
                <w:lang w:val="uk-UA"/>
              </w:rPr>
            </w:pPr>
            <w:r w:rsidRPr="004559D8">
              <w:rPr>
                <w:sz w:val="26"/>
                <w:lang w:val="uk-UA"/>
              </w:rPr>
              <w:t>Відображаються суми грошових коштів, використаних на сплату відсотків за користувач-ння позиковим капіталом, використаним у фінансовій діяльності, окрім сум сплачених</w:t>
            </w:r>
          </w:p>
          <w:p w:rsidR="0042014F" w:rsidRPr="004559D8" w:rsidRDefault="0042014F" w:rsidP="0083365F">
            <w:pPr>
              <w:pStyle w:val="TableParagraph"/>
              <w:spacing w:line="289" w:lineRule="exact"/>
              <w:ind w:left="105"/>
              <w:rPr>
                <w:sz w:val="26"/>
                <w:lang w:val="uk-UA"/>
              </w:rPr>
            </w:pPr>
            <w:r w:rsidRPr="004559D8">
              <w:rPr>
                <w:sz w:val="26"/>
                <w:lang w:val="uk-UA"/>
              </w:rPr>
              <w:t>відсотків, які капіталізуються</w:t>
            </w:r>
          </w:p>
        </w:tc>
      </w:tr>
      <w:tr w:rsidR="0042014F" w:rsidRPr="004559D8" w:rsidTr="0083365F">
        <w:trPr>
          <w:trHeight w:val="1194"/>
        </w:trPr>
        <w:tc>
          <w:tcPr>
            <w:tcW w:w="2947" w:type="dxa"/>
          </w:tcPr>
          <w:p w:rsidR="0042014F" w:rsidRPr="004559D8" w:rsidRDefault="0042014F" w:rsidP="0083365F">
            <w:pPr>
              <w:pStyle w:val="TableParagraph"/>
              <w:spacing w:line="291" w:lineRule="exact"/>
              <w:rPr>
                <w:sz w:val="26"/>
                <w:lang w:val="uk-UA"/>
              </w:rPr>
            </w:pPr>
            <w:r w:rsidRPr="004559D8">
              <w:rPr>
                <w:sz w:val="26"/>
                <w:lang w:val="uk-UA"/>
              </w:rPr>
              <w:t>Інші платежі</w:t>
            </w:r>
          </w:p>
        </w:tc>
        <w:tc>
          <w:tcPr>
            <w:tcW w:w="859" w:type="dxa"/>
          </w:tcPr>
          <w:p w:rsidR="0042014F" w:rsidRPr="004559D8" w:rsidRDefault="0042014F" w:rsidP="0083365F">
            <w:pPr>
              <w:pStyle w:val="TableParagraph"/>
              <w:spacing w:line="268" w:lineRule="exact"/>
              <w:ind w:left="85" w:right="80"/>
              <w:jc w:val="center"/>
              <w:rPr>
                <w:sz w:val="24"/>
                <w:lang w:val="uk-UA"/>
              </w:rPr>
            </w:pPr>
            <w:r w:rsidRPr="004559D8">
              <w:rPr>
                <w:sz w:val="24"/>
                <w:lang w:val="uk-UA"/>
              </w:rPr>
              <w:t>3390</w:t>
            </w:r>
          </w:p>
        </w:tc>
        <w:tc>
          <w:tcPr>
            <w:tcW w:w="5765" w:type="dxa"/>
          </w:tcPr>
          <w:p w:rsidR="0042014F" w:rsidRPr="004559D8" w:rsidRDefault="0042014F" w:rsidP="0083365F">
            <w:pPr>
              <w:pStyle w:val="TableParagraph"/>
              <w:ind w:left="105"/>
              <w:rPr>
                <w:sz w:val="26"/>
                <w:lang w:val="uk-UA"/>
              </w:rPr>
            </w:pPr>
            <w:r w:rsidRPr="004559D8">
              <w:rPr>
                <w:sz w:val="26"/>
                <w:lang w:val="uk-UA"/>
              </w:rPr>
              <w:t>Відображаються платежі, для відображення яких за ознаками суттєвості неможна було виділити окрему статтю або які не включені до попередніх</w:t>
            </w:r>
          </w:p>
          <w:p w:rsidR="0042014F" w:rsidRPr="004559D8" w:rsidRDefault="0042014F" w:rsidP="0083365F">
            <w:pPr>
              <w:pStyle w:val="TableParagraph"/>
              <w:spacing w:line="286" w:lineRule="exact"/>
              <w:ind w:left="105"/>
              <w:rPr>
                <w:sz w:val="26"/>
                <w:lang w:val="uk-UA"/>
              </w:rPr>
            </w:pPr>
            <w:r w:rsidRPr="004559D8">
              <w:rPr>
                <w:sz w:val="26"/>
                <w:lang w:val="uk-UA"/>
              </w:rPr>
              <w:t>статей цього розділу звіту</w:t>
            </w:r>
          </w:p>
        </w:tc>
      </w:tr>
      <w:tr w:rsidR="0042014F" w:rsidRPr="004559D8" w:rsidTr="0083365F">
        <w:trPr>
          <w:trHeight w:val="599"/>
        </w:trPr>
        <w:tc>
          <w:tcPr>
            <w:tcW w:w="2947" w:type="dxa"/>
          </w:tcPr>
          <w:p w:rsidR="0042014F" w:rsidRPr="004559D8" w:rsidRDefault="0042014F" w:rsidP="0083365F">
            <w:pPr>
              <w:pStyle w:val="TableParagraph"/>
              <w:spacing w:before="1" w:line="298" w:lineRule="exact"/>
              <w:rPr>
                <w:b/>
                <w:sz w:val="26"/>
                <w:lang w:val="uk-UA"/>
              </w:rPr>
            </w:pPr>
            <w:r w:rsidRPr="004559D8">
              <w:rPr>
                <w:b/>
                <w:sz w:val="26"/>
                <w:lang w:val="uk-UA"/>
              </w:rPr>
              <w:t>Чистий рух коштів від фінансової діяльності</w:t>
            </w:r>
          </w:p>
        </w:tc>
        <w:tc>
          <w:tcPr>
            <w:tcW w:w="859" w:type="dxa"/>
          </w:tcPr>
          <w:p w:rsidR="0042014F" w:rsidRPr="004559D8" w:rsidRDefault="0042014F" w:rsidP="0083365F">
            <w:pPr>
              <w:pStyle w:val="TableParagraph"/>
              <w:spacing w:line="268" w:lineRule="exact"/>
              <w:ind w:left="85" w:right="80"/>
              <w:jc w:val="center"/>
              <w:rPr>
                <w:sz w:val="24"/>
                <w:lang w:val="uk-UA"/>
              </w:rPr>
            </w:pPr>
            <w:r w:rsidRPr="004559D8">
              <w:rPr>
                <w:sz w:val="24"/>
                <w:lang w:val="uk-UA"/>
              </w:rPr>
              <w:t>3395</w:t>
            </w:r>
          </w:p>
        </w:tc>
        <w:tc>
          <w:tcPr>
            <w:tcW w:w="5765" w:type="dxa"/>
          </w:tcPr>
          <w:p w:rsidR="0042014F" w:rsidRPr="004559D8" w:rsidRDefault="0042014F" w:rsidP="0083365F">
            <w:pPr>
              <w:pStyle w:val="TableParagraph"/>
              <w:spacing w:line="291" w:lineRule="exact"/>
              <w:ind w:left="105"/>
              <w:rPr>
                <w:sz w:val="26"/>
                <w:lang w:val="uk-UA"/>
              </w:rPr>
            </w:pPr>
            <w:r w:rsidRPr="004559D8">
              <w:rPr>
                <w:sz w:val="26"/>
                <w:lang w:val="uk-UA"/>
              </w:rPr>
              <w:t>Відображається результат руху коштів від</w:t>
            </w:r>
          </w:p>
          <w:p w:rsidR="0042014F" w:rsidRPr="004559D8" w:rsidRDefault="0042014F" w:rsidP="0083365F">
            <w:pPr>
              <w:pStyle w:val="TableParagraph"/>
              <w:spacing w:line="289" w:lineRule="exact"/>
              <w:ind w:left="105"/>
              <w:rPr>
                <w:sz w:val="26"/>
                <w:lang w:val="uk-UA"/>
              </w:rPr>
            </w:pPr>
            <w:r w:rsidRPr="004559D8">
              <w:rPr>
                <w:sz w:val="26"/>
                <w:lang w:val="uk-UA"/>
              </w:rPr>
              <w:t>фінансової діяльності</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ind w:right="714"/>
        <w:rPr>
          <w:lang w:val="uk-UA"/>
        </w:rPr>
      </w:pPr>
      <w:r w:rsidRPr="004559D8">
        <w:rPr>
          <w:lang w:val="uk-UA"/>
        </w:rPr>
        <w:t>Перелік додаткових статей до розділу ІІІ Звіту про рух грошових коштів наведено в таблиці4.7.</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spacing w:after="7"/>
        <w:rPr>
          <w:lang w:val="uk-UA"/>
        </w:rPr>
      </w:pPr>
      <w:r w:rsidRPr="004559D8">
        <w:rPr>
          <w:lang w:val="uk-UA"/>
        </w:rPr>
        <w:t>Таблиця 4.7–Перелік додаткових статей до розділу ІІІ «Рух коштів в результаті фінансової діяльності»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26"/>
        <w:gridCol w:w="946"/>
      </w:tblGrid>
      <w:tr w:rsidR="0042014F" w:rsidRPr="004559D8" w:rsidTr="0083365F">
        <w:trPr>
          <w:trHeight w:val="599"/>
        </w:trPr>
        <w:tc>
          <w:tcPr>
            <w:tcW w:w="8626" w:type="dxa"/>
          </w:tcPr>
          <w:p w:rsidR="0042014F" w:rsidRPr="004559D8" w:rsidRDefault="0042014F" w:rsidP="0083365F">
            <w:pPr>
              <w:pStyle w:val="TableParagraph"/>
              <w:spacing w:line="291" w:lineRule="exact"/>
              <w:ind w:left="3331" w:right="3324"/>
              <w:jc w:val="center"/>
              <w:rPr>
                <w:sz w:val="26"/>
                <w:lang w:val="uk-UA"/>
              </w:rPr>
            </w:pPr>
            <w:r w:rsidRPr="004559D8">
              <w:rPr>
                <w:sz w:val="26"/>
                <w:lang w:val="uk-UA"/>
              </w:rPr>
              <w:t>Додаткова стаття</w:t>
            </w:r>
          </w:p>
        </w:tc>
        <w:tc>
          <w:tcPr>
            <w:tcW w:w="946" w:type="dxa"/>
          </w:tcPr>
          <w:p w:rsidR="0042014F" w:rsidRPr="004559D8" w:rsidRDefault="0042014F" w:rsidP="0083365F">
            <w:pPr>
              <w:pStyle w:val="TableParagraph"/>
              <w:spacing w:line="291" w:lineRule="exact"/>
              <w:ind w:left="253"/>
              <w:rPr>
                <w:sz w:val="26"/>
                <w:lang w:val="uk-UA"/>
              </w:rPr>
            </w:pPr>
            <w:r w:rsidRPr="004559D8">
              <w:rPr>
                <w:sz w:val="26"/>
                <w:lang w:val="uk-UA"/>
              </w:rPr>
              <w:t>Код</w:t>
            </w:r>
          </w:p>
          <w:p w:rsidR="0042014F" w:rsidRPr="004559D8" w:rsidRDefault="0042014F" w:rsidP="0083365F">
            <w:pPr>
              <w:pStyle w:val="TableParagraph"/>
              <w:spacing w:line="289" w:lineRule="exact"/>
              <w:ind w:left="162"/>
              <w:rPr>
                <w:sz w:val="26"/>
                <w:lang w:val="uk-UA"/>
              </w:rPr>
            </w:pPr>
            <w:r w:rsidRPr="004559D8">
              <w:rPr>
                <w:sz w:val="26"/>
                <w:lang w:val="uk-UA"/>
              </w:rPr>
              <w:t>рядка</w:t>
            </w:r>
          </w:p>
        </w:tc>
      </w:tr>
      <w:tr w:rsidR="0042014F" w:rsidRPr="004559D8" w:rsidTr="0083365F">
        <w:trPr>
          <w:trHeight w:val="297"/>
        </w:trPr>
        <w:tc>
          <w:tcPr>
            <w:tcW w:w="8626" w:type="dxa"/>
          </w:tcPr>
          <w:p w:rsidR="0042014F" w:rsidRPr="004559D8" w:rsidRDefault="0042014F" w:rsidP="0083365F">
            <w:pPr>
              <w:pStyle w:val="TableParagraph"/>
              <w:spacing w:line="277" w:lineRule="exact"/>
              <w:rPr>
                <w:sz w:val="26"/>
                <w:lang w:val="uk-UA"/>
              </w:rPr>
            </w:pPr>
            <w:r w:rsidRPr="004559D8">
              <w:rPr>
                <w:sz w:val="26"/>
                <w:lang w:val="uk-UA"/>
              </w:rPr>
              <w:t>Надходження від продажу частки в дочірньому підприємстві</w:t>
            </w:r>
          </w:p>
        </w:tc>
        <w:tc>
          <w:tcPr>
            <w:tcW w:w="946" w:type="dxa"/>
          </w:tcPr>
          <w:p w:rsidR="0042014F" w:rsidRPr="004559D8" w:rsidRDefault="0042014F" w:rsidP="0083365F">
            <w:pPr>
              <w:pStyle w:val="TableParagraph"/>
              <w:spacing w:line="268" w:lineRule="exact"/>
              <w:ind w:left="209" w:right="206"/>
              <w:jc w:val="center"/>
              <w:rPr>
                <w:sz w:val="24"/>
                <w:lang w:val="uk-UA"/>
              </w:rPr>
            </w:pPr>
            <w:r w:rsidRPr="004559D8">
              <w:rPr>
                <w:sz w:val="24"/>
                <w:lang w:val="uk-UA"/>
              </w:rPr>
              <w:t>3210</w:t>
            </w:r>
          </w:p>
        </w:tc>
      </w:tr>
      <w:tr w:rsidR="0042014F" w:rsidRPr="004559D8" w:rsidTr="0083365F">
        <w:trPr>
          <w:trHeight w:val="297"/>
        </w:trPr>
        <w:tc>
          <w:tcPr>
            <w:tcW w:w="8626" w:type="dxa"/>
          </w:tcPr>
          <w:p w:rsidR="0042014F" w:rsidRPr="004559D8" w:rsidRDefault="0042014F" w:rsidP="0083365F">
            <w:pPr>
              <w:pStyle w:val="TableParagraph"/>
              <w:spacing w:line="277" w:lineRule="exact"/>
              <w:rPr>
                <w:sz w:val="26"/>
                <w:lang w:val="uk-UA"/>
              </w:rPr>
            </w:pPr>
            <w:r w:rsidRPr="004559D8">
              <w:rPr>
                <w:sz w:val="26"/>
                <w:lang w:val="uk-UA"/>
              </w:rPr>
              <w:t>Витрачання на сплату відсотків</w:t>
            </w:r>
          </w:p>
        </w:tc>
        <w:tc>
          <w:tcPr>
            <w:tcW w:w="946" w:type="dxa"/>
          </w:tcPr>
          <w:p w:rsidR="0042014F" w:rsidRPr="004559D8" w:rsidRDefault="0042014F" w:rsidP="0083365F">
            <w:pPr>
              <w:pStyle w:val="TableParagraph"/>
              <w:spacing w:line="268" w:lineRule="exact"/>
              <w:ind w:left="209" w:right="206"/>
              <w:jc w:val="center"/>
              <w:rPr>
                <w:sz w:val="24"/>
                <w:lang w:val="uk-UA"/>
              </w:rPr>
            </w:pPr>
            <w:r w:rsidRPr="004559D8">
              <w:rPr>
                <w:sz w:val="24"/>
                <w:lang w:val="uk-UA"/>
              </w:rPr>
              <w:t>3360</w:t>
            </w:r>
          </w:p>
        </w:tc>
      </w:tr>
      <w:tr w:rsidR="0042014F" w:rsidRPr="004559D8" w:rsidTr="0083365F">
        <w:trPr>
          <w:trHeight w:val="301"/>
        </w:trPr>
        <w:tc>
          <w:tcPr>
            <w:tcW w:w="8626" w:type="dxa"/>
          </w:tcPr>
          <w:p w:rsidR="0042014F" w:rsidRPr="004559D8" w:rsidRDefault="0042014F" w:rsidP="0083365F">
            <w:pPr>
              <w:pStyle w:val="TableParagraph"/>
              <w:spacing w:line="282" w:lineRule="exact"/>
              <w:rPr>
                <w:sz w:val="26"/>
                <w:lang w:val="uk-UA"/>
              </w:rPr>
            </w:pPr>
            <w:r w:rsidRPr="004559D8">
              <w:rPr>
                <w:sz w:val="26"/>
                <w:lang w:val="uk-UA"/>
              </w:rPr>
              <w:t>Витрачання на сплату заборгованості з фінансової оренди</w:t>
            </w:r>
          </w:p>
        </w:tc>
        <w:tc>
          <w:tcPr>
            <w:tcW w:w="946" w:type="dxa"/>
          </w:tcPr>
          <w:p w:rsidR="0042014F" w:rsidRPr="004559D8" w:rsidRDefault="0042014F" w:rsidP="0083365F">
            <w:pPr>
              <w:pStyle w:val="TableParagraph"/>
              <w:spacing w:line="268" w:lineRule="exact"/>
              <w:ind w:left="209" w:right="206"/>
              <w:jc w:val="center"/>
              <w:rPr>
                <w:sz w:val="24"/>
                <w:lang w:val="uk-UA"/>
              </w:rPr>
            </w:pPr>
            <w:r w:rsidRPr="004559D8">
              <w:rPr>
                <w:sz w:val="24"/>
                <w:lang w:val="uk-UA"/>
              </w:rPr>
              <w:t>3365</w:t>
            </w:r>
          </w:p>
        </w:tc>
      </w:tr>
      <w:tr w:rsidR="0042014F" w:rsidRPr="004559D8" w:rsidTr="0083365F">
        <w:trPr>
          <w:trHeight w:val="297"/>
        </w:trPr>
        <w:tc>
          <w:tcPr>
            <w:tcW w:w="8626" w:type="dxa"/>
          </w:tcPr>
          <w:p w:rsidR="0042014F" w:rsidRPr="004559D8" w:rsidRDefault="0042014F" w:rsidP="0083365F">
            <w:pPr>
              <w:pStyle w:val="TableParagraph"/>
              <w:spacing w:line="277" w:lineRule="exact"/>
              <w:rPr>
                <w:sz w:val="26"/>
                <w:lang w:val="uk-UA"/>
              </w:rPr>
            </w:pPr>
            <w:r w:rsidRPr="004559D8">
              <w:rPr>
                <w:sz w:val="26"/>
                <w:lang w:val="uk-UA"/>
              </w:rPr>
              <w:t>Витрачання на придбання частки в дочірньому підприємстві</w:t>
            </w:r>
          </w:p>
        </w:tc>
        <w:tc>
          <w:tcPr>
            <w:tcW w:w="946" w:type="dxa"/>
          </w:tcPr>
          <w:p w:rsidR="0042014F" w:rsidRPr="004559D8" w:rsidRDefault="0042014F" w:rsidP="0083365F">
            <w:pPr>
              <w:pStyle w:val="TableParagraph"/>
              <w:spacing w:line="268" w:lineRule="exact"/>
              <w:ind w:left="209" w:right="206"/>
              <w:jc w:val="center"/>
              <w:rPr>
                <w:sz w:val="24"/>
                <w:lang w:val="uk-UA"/>
              </w:rPr>
            </w:pPr>
            <w:r w:rsidRPr="004559D8">
              <w:rPr>
                <w:sz w:val="24"/>
                <w:lang w:val="uk-UA"/>
              </w:rPr>
              <w:t>3370</w:t>
            </w:r>
          </w:p>
        </w:tc>
      </w:tr>
      <w:tr w:rsidR="0042014F" w:rsidRPr="004559D8" w:rsidTr="0083365F">
        <w:trPr>
          <w:trHeight w:val="599"/>
        </w:trPr>
        <w:tc>
          <w:tcPr>
            <w:tcW w:w="8626" w:type="dxa"/>
          </w:tcPr>
          <w:p w:rsidR="0042014F" w:rsidRPr="004559D8" w:rsidRDefault="0042014F" w:rsidP="0083365F">
            <w:pPr>
              <w:pStyle w:val="TableParagraph"/>
              <w:spacing w:line="291" w:lineRule="exact"/>
              <w:rPr>
                <w:sz w:val="26"/>
                <w:lang w:val="uk-UA"/>
              </w:rPr>
            </w:pPr>
            <w:r w:rsidRPr="004559D8">
              <w:rPr>
                <w:sz w:val="26"/>
                <w:lang w:val="uk-UA"/>
              </w:rPr>
              <w:t>Витрачання на виплати неконтрольованим часткам в дочірніх</w:t>
            </w:r>
          </w:p>
          <w:p w:rsidR="0042014F" w:rsidRPr="004559D8" w:rsidRDefault="0042014F" w:rsidP="0083365F">
            <w:pPr>
              <w:pStyle w:val="TableParagraph"/>
              <w:spacing w:line="289" w:lineRule="exact"/>
              <w:rPr>
                <w:sz w:val="26"/>
                <w:lang w:val="uk-UA"/>
              </w:rPr>
            </w:pPr>
            <w:r w:rsidRPr="004559D8">
              <w:rPr>
                <w:sz w:val="26"/>
                <w:lang w:val="uk-UA"/>
              </w:rPr>
              <w:t>підприємствах</w:t>
            </w:r>
          </w:p>
        </w:tc>
        <w:tc>
          <w:tcPr>
            <w:tcW w:w="946" w:type="dxa"/>
          </w:tcPr>
          <w:p w:rsidR="0042014F" w:rsidRPr="004559D8" w:rsidRDefault="0042014F" w:rsidP="0083365F">
            <w:pPr>
              <w:pStyle w:val="TableParagraph"/>
              <w:spacing w:line="268" w:lineRule="exact"/>
              <w:ind w:left="209" w:right="206"/>
              <w:jc w:val="center"/>
              <w:rPr>
                <w:sz w:val="24"/>
                <w:lang w:val="uk-UA"/>
              </w:rPr>
            </w:pPr>
            <w:r w:rsidRPr="004559D8">
              <w:rPr>
                <w:sz w:val="24"/>
                <w:lang w:val="uk-UA"/>
              </w:rPr>
              <w:t>3375</w:t>
            </w:r>
          </w:p>
        </w:tc>
      </w:tr>
    </w:tbl>
    <w:p w:rsidR="0042014F" w:rsidRPr="004559D8" w:rsidRDefault="0042014F" w:rsidP="0042014F">
      <w:pPr>
        <w:spacing w:line="268" w:lineRule="exact"/>
        <w:jc w:val="center"/>
        <w:rPr>
          <w:sz w:val="24"/>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line="322" w:lineRule="exact"/>
        <w:ind w:left="926" w:firstLine="0"/>
        <w:rPr>
          <w:lang w:val="uk-UA"/>
        </w:rPr>
      </w:pPr>
      <w:r w:rsidRPr="004559D8">
        <w:rPr>
          <w:lang w:val="uk-UA"/>
        </w:rPr>
        <w:lastRenderedPageBreak/>
        <w:t>Визначення чистого руху коштів за звітний період здійснено в таблиці</w:t>
      </w:r>
    </w:p>
    <w:p w:rsidR="0042014F" w:rsidRPr="004559D8" w:rsidRDefault="0042014F" w:rsidP="0042014F">
      <w:pPr>
        <w:pStyle w:val="a3"/>
        <w:ind w:firstLine="0"/>
        <w:rPr>
          <w:lang w:val="uk-UA"/>
        </w:rPr>
      </w:pPr>
      <w:r w:rsidRPr="004559D8">
        <w:rPr>
          <w:lang w:val="uk-UA"/>
        </w:rPr>
        <w:t>4.8.</w:t>
      </w:r>
    </w:p>
    <w:p w:rsidR="0042014F" w:rsidRPr="004559D8" w:rsidRDefault="0042014F" w:rsidP="0042014F">
      <w:pPr>
        <w:pStyle w:val="a3"/>
        <w:spacing w:before="4"/>
        <w:ind w:left="0" w:firstLine="0"/>
        <w:rPr>
          <w:sz w:val="20"/>
          <w:lang w:val="uk-UA"/>
        </w:rPr>
      </w:pPr>
    </w:p>
    <w:p w:rsidR="0042014F" w:rsidRPr="004559D8" w:rsidRDefault="0042014F" w:rsidP="0042014F">
      <w:pPr>
        <w:pStyle w:val="a3"/>
        <w:spacing w:before="87" w:after="12"/>
        <w:ind w:left="926" w:firstLine="0"/>
        <w:rPr>
          <w:lang w:val="uk-UA"/>
        </w:rPr>
      </w:pPr>
      <w:r w:rsidRPr="004559D8">
        <w:rPr>
          <w:lang w:val="uk-UA"/>
        </w:rPr>
        <w:t>Таблиця 4.8– Визначення чистого руху коштів за звітний період</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2"/>
        <w:gridCol w:w="888"/>
        <w:gridCol w:w="5491"/>
      </w:tblGrid>
      <w:tr w:rsidR="0042014F" w:rsidRPr="004559D8" w:rsidTr="0083365F">
        <w:trPr>
          <w:trHeight w:val="551"/>
        </w:trPr>
        <w:tc>
          <w:tcPr>
            <w:tcW w:w="3192" w:type="dxa"/>
          </w:tcPr>
          <w:p w:rsidR="0042014F" w:rsidRPr="004559D8" w:rsidRDefault="0042014F" w:rsidP="0083365F">
            <w:pPr>
              <w:pStyle w:val="TableParagraph"/>
              <w:spacing w:line="291" w:lineRule="exact"/>
              <w:ind w:left="1200" w:right="1192"/>
              <w:jc w:val="center"/>
              <w:rPr>
                <w:sz w:val="26"/>
                <w:lang w:val="uk-UA"/>
              </w:rPr>
            </w:pPr>
            <w:r w:rsidRPr="004559D8">
              <w:rPr>
                <w:sz w:val="26"/>
                <w:lang w:val="uk-UA"/>
              </w:rPr>
              <w:t>Стаття</w:t>
            </w:r>
          </w:p>
        </w:tc>
        <w:tc>
          <w:tcPr>
            <w:tcW w:w="888" w:type="dxa"/>
          </w:tcPr>
          <w:p w:rsidR="0042014F" w:rsidRPr="004559D8" w:rsidRDefault="0042014F" w:rsidP="0083365F">
            <w:pPr>
              <w:pStyle w:val="TableParagraph"/>
              <w:spacing w:line="267" w:lineRule="exact"/>
              <w:ind w:left="244"/>
              <w:rPr>
                <w:sz w:val="24"/>
                <w:lang w:val="uk-UA"/>
              </w:rPr>
            </w:pPr>
            <w:r w:rsidRPr="004559D8">
              <w:rPr>
                <w:sz w:val="24"/>
                <w:lang w:val="uk-UA"/>
              </w:rPr>
              <w:t>Код</w:t>
            </w:r>
          </w:p>
          <w:p w:rsidR="0042014F" w:rsidRPr="004559D8" w:rsidRDefault="0042014F" w:rsidP="0083365F">
            <w:pPr>
              <w:pStyle w:val="TableParagraph"/>
              <w:spacing w:line="265" w:lineRule="exact"/>
              <w:ind w:left="158"/>
              <w:rPr>
                <w:sz w:val="24"/>
                <w:lang w:val="uk-UA"/>
              </w:rPr>
            </w:pPr>
            <w:r w:rsidRPr="004559D8">
              <w:rPr>
                <w:sz w:val="24"/>
                <w:lang w:val="uk-UA"/>
              </w:rPr>
              <w:t>рядка</w:t>
            </w:r>
          </w:p>
        </w:tc>
        <w:tc>
          <w:tcPr>
            <w:tcW w:w="5491" w:type="dxa"/>
          </w:tcPr>
          <w:p w:rsidR="0042014F" w:rsidRPr="004559D8" w:rsidRDefault="0042014F" w:rsidP="0083365F">
            <w:pPr>
              <w:pStyle w:val="TableParagraph"/>
              <w:spacing w:line="291" w:lineRule="exact"/>
              <w:ind w:left="1492"/>
              <w:rPr>
                <w:sz w:val="26"/>
                <w:lang w:val="uk-UA"/>
              </w:rPr>
            </w:pPr>
            <w:r w:rsidRPr="004559D8">
              <w:rPr>
                <w:sz w:val="26"/>
                <w:lang w:val="uk-UA"/>
              </w:rPr>
              <w:t>Характеристика статті</w:t>
            </w:r>
          </w:p>
        </w:tc>
      </w:tr>
      <w:tr w:rsidR="0042014F" w:rsidRPr="004559D8" w:rsidTr="0083365F">
        <w:trPr>
          <w:trHeight w:val="1790"/>
        </w:trPr>
        <w:tc>
          <w:tcPr>
            <w:tcW w:w="3192" w:type="dxa"/>
          </w:tcPr>
          <w:p w:rsidR="0042014F" w:rsidRPr="004559D8" w:rsidRDefault="0042014F" w:rsidP="0083365F">
            <w:pPr>
              <w:pStyle w:val="TableParagraph"/>
              <w:ind w:right="325"/>
              <w:rPr>
                <w:sz w:val="26"/>
                <w:lang w:val="uk-UA"/>
              </w:rPr>
            </w:pPr>
            <w:r w:rsidRPr="004559D8">
              <w:rPr>
                <w:sz w:val="26"/>
                <w:lang w:val="uk-UA"/>
              </w:rPr>
              <w:t>Чистий рух грошових коштів за звітний період</w:t>
            </w:r>
          </w:p>
        </w:tc>
        <w:tc>
          <w:tcPr>
            <w:tcW w:w="888" w:type="dxa"/>
          </w:tcPr>
          <w:p w:rsidR="0042014F" w:rsidRPr="004559D8" w:rsidRDefault="0042014F" w:rsidP="0083365F">
            <w:pPr>
              <w:pStyle w:val="TableParagraph"/>
              <w:spacing w:line="268" w:lineRule="exact"/>
              <w:ind w:left="0" w:right="189"/>
              <w:jc w:val="right"/>
              <w:rPr>
                <w:sz w:val="24"/>
                <w:lang w:val="uk-UA"/>
              </w:rPr>
            </w:pPr>
            <w:r w:rsidRPr="004559D8">
              <w:rPr>
                <w:w w:val="95"/>
                <w:sz w:val="24"/>
                <w:lang w:val="uk-UA"/>
              </w:rPr>
              <w:t>3400</w:t>
            </w:r>
          </w:p>
        </w:tc>
        <w:tc>
          <w:tcPr>
            <w:tcW w:w="5491" w:type="dxa"/>
          </w:tcPr>
          <w:p w:rsidR="0042014F" w:rsidRPr="004559D8" w:rsidRDefault="0042014F" w:rsidP="0083365F">
            <w:pPr>
              <w:pStyle w:val="TableParagraph"/>
              <w:ind w:left="105" w:right="81"/>
              <w:rPr>
                <w:sz w:val="26"/>
                <w:lang w:val="uk-UA"/>
              </w:rPr>
            </w:pPr>
            <w:r w:rsidRPr="004559D8">
              <w:rPr>
                <w:sz w:val="26"/>
                <w:lang w:val="uk-UA"/>
              </w:rPr>
              <w:t>Відображається сума різниць між сумою грошових надходжень та видатків, відображених у статтях: «Чистий рух коштів від операційної діяльності», «Чистий рух коштів від інвестиційної діяльності» та</w:t>
            </w:r>
          </w:p>
          <w:p w:rsidR="0042014F" w:rsidRPr="004559D8" w:rsidRDefault="0042014F" w:rsidP="0083365F">
            <w:pPr>
              <w:pStyle w:val="TableParagraph"/>
              <w:spacing w:line="283" w:lineRule="exact"/>
              <w:ind w:left="105"/>
              <w:rPr>
                <w:sz w:val="26"/>
                <w:lang w:val="uk-UA"/>
              </w:rPr>
            </w:pPr>
            <w:r w:rsidRPr="004559D8">
              <w:rPr>
                <w:sz w:val="26"/>
                <w:lang w:val="uk-UA"/>
              </w:rPr>
              <w:t>«Чистий рух коштів від фінансової діяльності»</w:t>
            </w:r>
          </w:p>
        </w:tc>
      </w:tr>
      <w:tr w:rsidR="0042014F" w:rsidRPr="004559D8" w:rsidTr="0083365F">
        <w:trPr>
          <w:trHeight w:val="599"/>
        </w:trPr>
        <w:tc>
          <w:tcPr>
            <w:tcW w:w="3192" w:type="dxa"/>
          </w:tcPr>
          <w:p w:rsidR="0042014F" w:rsidRPr="004559D8" w:rsidRDefault="0042014F" w:rsidP="0083365F">
            <w:pPr>
              <w:pStyle w:val="TableParagraph"/>
              <w:spacing w:line="291" w:lineRule="exact"/>
              <w:rPr>
                <w:sz w:val="26"/>
                <w:lang w:val="uk-UA"/>
              </w:rPr>
            </w:pPr>
            <w:r w:rsidRPr="004559D8">
              <w:rPr>
                <w:sz w:val="26"/>
                <w:lang w:val="uk-UA"/>
              </w:rPr>
              <w:t>Залишок коштів на</w:t>
            </w:r>
          </w:p>
          <w:p w:rsidR="0042014F" w:rsidRPr="004559D8" w:rsidRDefault="0042014F" w:rsidP="0083365F">
            <w:pPr>
              <w:pStyle w:val="TableParagraph"/>
              <w:spacing w:before="3" w:line="285" w:lineRule="exact"/>
              <w:rPr>
                <w:sz w:val="26"/>
                <w:lang w:val="uk-UA"/>
              </w:rPr>
            </w:pPr>
            <w:r w:rsidRPr="004559D8">
              <w:rPr>
                <w:sz w:val="26"/>
                <w:lang w:val="uk-UA"/>
              </w:rPr>
              <w:t>початок року</w:t>
            </w:r>
          </w:p>
        </w:tc>
        <w:tc>
          <w:tcPr>
            <w:tcW w:w="888" w:type="dxa"/>
          </w:tcPr>
          <w:p w:rsidR="0042014F" w:rsidRPr="004559D8" w:rsidRDefault="0042014F" w:rsidP="0083365F">
            <w:pPr>
              <w:pStyle w:val="TableParagraph"/>
              <w:spacing w:line="268" w:lineRule="exact"/>
              <w:ind w:left="0" w:right="189"/>
              <w:jc w:val="right"/>
              <w:rPr>
                <w:sz w:val="24"/>
                <w:lang w:val="uk-UA"/>
              </w:rPr>
            </w:pPr>
            <w:r w:rsidRPr="004559D8">
              <w:rPr>
                <w:w w:val="95"/>
                <w:sz w:val="24"/>
                <w:lang w:val="uk-UA"/>
              </w:rPr>
              <w:t>3405</w:t>
            </w:r>
          </w:p>
        </w:tc>
        <w:tc>
          <w:tcPr>
            <w:tcW w:w="5491" w:type="dxa"/>
          </w:tcPr>
          <w:p w:rsidR="0042014F" w:rsidRPr="004559D8" w:rsidRDefault="0042014F" w:rsidP="0083365F">
            <w:pPr>
              <w:pStyle w:val="TableParagraph"/>
              <w:spacing w:line="291" w:lineRule="exact"/>
              <w:ind w:left="105"/>
              <w:rPr>
                <w:sz w:val="26"/>
                <w:lang w:val="uk-UA"/>
              </w:rPr>
            </w:pPr>
            <w:r w:rsidRPr="004559D8">
              <w:rPr>
                <w:sz w:val="26"/>
                <w:lang w:val="uk-UA"/>
              </w:rPr>
              <w:t>Відображається залишок грошових коштів на</w:t>
            </w:r>
          </w:p>
          <w:p w:rsidR="0042014F" w:rsidRPr="004559D8" w:rsidRDefault="0042014F" w:rsidP="0083365F">
            <w:pPr>
              <w:pStyle w:val="TableParagraph"/>
              <w:spacing w:before="3" w:line="285" w:lineRule="exact"/>
              <w:ind w:left="105"/>
              <w:rPr>
                <w:sz w:val="26"/>
                <w:lang w:val="uk-UA"/>
              </w:rPr>
            </w:pPr>
            <w:r w:rsidRPr="004559D8">
              <w:rPr>
                <w:sz w:val="26"/>
                <w:lang w:val="uk-UA"/>
              </w:rPr>
              <w:t>початок року, наведений у балансі</w:t>
            </w:r>
          </w:p>
        </w:tc>
      </w:tr>
      <w:tr w:rsidR="0042014F" w:rsidRPr="004559D8" w:rsidTr="0083365F">
        <w:trPr>
          <w:trHeight w:val="1497"/>
        </w:trPr>
        <w:tc>
          <w:tcPr>
            <w:tcW w:w="3192" w:type="dxa"/>
          </w:tcPr>
          <w:p w:rsidR="0042014F" w:rsidRPr="004559D8" w:rsidRDefault="0042014F" w:rsidP="0083365F">
            <w:pPr>
              <w:pStyle w:val="TableParagraph"/>
              <w:ind w:right="197"/>
              <w:rPr>
                <w:sz w:val="26"/>
                <w:lang w:val="uk-UA"/>
              </w:rPr>
            </w:pPr>
            <w:r w:rsidRPr="004559D8">
              <w:rPr>
                <w:sz w:val="26"/>
                <w:lang w:val="uk-UA"/>
              </w:rPr>
              <w:t>Вплив зміни валютних курсів на залишок коштів</w:t>
            </w:r>
          </w:p>
        </w:tc>
        <w:tc>
          <w:tcPr>
            <w:tcW w:w="888" w:type="dxa"/>
          </w:tcPr>
          <w:p w:rsidR="0042014F" w:rsidRPr="004559D8" w:rsidRDefault="0042014F" w:rsidP="0083365F">
            <w:pPr>
              <w:pStyle w:val="TableParagraph"/>
              <w:spacing w:line="268" w:lineRule="exact"/>
              <w:ind w:left="0" w:right="189"/>
              <w:jc w:val="right"/>
              <w:rPr>
                <w:sz w:val="24"/>
                <w:lang w:val="uk-UA"/>
              </w:rPr>
            </w:pPr>
            <w:r w:rsidRPr="004559D8">
              <w:rPr>
                <w:w w:val="95"/>
                <w:sz w:val="24"/>
                <w:lang w:val="uk-UA"/>
              </w:rPr>
              <w:t>3410</w:t>
            </w:r>
          </w:p>
        </w:tc>
        <w:tc>
          <w:tcPr>
            <w:tcW w:w="5491" w:type="dxa"/>
          </w:tcPr>
          <w:p w:rsidR="0042014F" w:rsidRPr="004559D8" w:rsidRDefault="0042014F" w:rsidP="0083365F">
            <w:pPr>
              <w:pStyle w:val="TableParagraph"/>
              <w:ind w:left="105" w:right="81"/>
              <w:rPr>
                <w:sz w:val="26"/>
                <w:lang w:val="uk-UA"/>
              </w:rPr>
            </w:pPr>
            <w:r w:rsidRPr="004559D8">
              <w:rPr>
                <w:sz w:val="26"/>
                <w:lang w:val="uk-UA"/>
              </w:rPr>
              <w:t>Відображається сума збільшення або зменшення (наводиться у дужках) залишку грошових коштів у результаті перерахунку</w:t>
            </w:r>
          </w:p>
          <w:p w:rsidR="0042014F" w:rsidRPr="004559D8" w:rsidRDefault="0042014F" w:rsidP="0083365F">
            <w:pPr>
              <w:pStyle w:val="TableParagraph"/>
              <w:spacing w:line="298" w:lineRule="exact"/>
              <w:ind w:left="105" w:right="410"/>
              <w:rPr>
                <w:sz w:val="26"/>
                <w:lang w:val="uk-UA"/>
              </w:rPr>
            </w:pPr>
            <w:r w:rsidRPr="004559D8">
              <w:rPr>
                <w:sz w:val="26"/>
                <w:lang w:val="uk-UA"/>
              </w:rPr>
              <w:t>іноземної валюти при зміні валютних курсів протягом звітного періоду</w:t>
            </w:r>
          </w:p>
        </w:tc>
      </w:tr>
      <w:tr w:rsidR="0042014F" w:rsidRPr="004559D8" w:rsidTr="0083365F">
        <w:trPr>
          <w:trHeight w:val="1790"/>
        </w:trPr>
        <w:tc>
          <w:tcPr>
            <w:tcW w:w="3192" w:type="dxa"/>
          </w:tcPr>
          <w:p w:rsidR="0042014F" w:rsidRPr="004559D8" w:rsidRDefault="0042014F" w:rsidP="0083365F">
            <w:pPr>
              <w:pStyle w:val="TableParagraph"/>
              <w:ind w:right="155"/>
              <w:rPr>
                <w:sz w:val="26"/>
                <w:lang w:val="uk-UA"/>
              </w:rPr>
            </w:pPr>
            <w:r w:rsidRPr="004559D8">
              <w:rPr>
                <w:sz w:val="26"/>
                <w:lang w:val="uk-UA"/>
              </w:rPr>
              <w:t>Залишок коштів на кінець року</w:t>
            </w:r>
          </w:p>
        </w:tc>
        <w:tc>
          <w:tcPr>
            <w:tcW w:w="888" w:type="dxa"/>
          </w:tcPr>
          <w:p w:rsidR="0042014F" w:rsidRPr="004559D8" w:rsidRDefault="0042014F" w:rsidP="0083365F">
            <w:pPr>
              <w:pStyle w:val="TableParagraph"/>
              <w:spacing w:line="268" w:lineRule="exact"/>
              <w:ind w:left="0" w:right="189"/>
              <w:jc w:val="right"/>
              <w:rPr>
                <w:sz w:val="24"/>
                <w:lang w:val="uk-UA"/>
              </w:rPr>
            </w:pPr>
            <w:r w:rsidRPr="004559D8">
              <w:rPr>
                <w:w w:val="95"/>
                <w:sz w:val="24"/>
                <w:lang w:val="uk-UA"/>
              </w:rPr>
              <w:t>3415</w:t>
            </w:r>
          </w:p>
        </w:tc>
        <w:tc>
          <w:tcPr>
            <w:tcW w:w="5491" w:type="dxa"/>
          </w:tcPr>
          <w:p w:rsidR="0042014F" w:rsidRPr="004559D8" w:rsidRDefault="0042014F" w:rsidP="0083365F">
            <w:pPr>
              <w:pStyle w:val="TableParagraph"/>
              <w:ind w:left="105" w:right="492"/>
              <w:rPr>
                <w:sz w:val="26"/>
                <w:lang w:val="uk-UA"/>
              </w:rPr>
            </w:pPr>
            <w:r w:rsidRPr="004559D8">
              <w:rPr>
                <w:sz w:val="26"/>
                <w:lang w:val="uk-UA"/>
              </w:rPr>
              <w:t>Наводиться різниця між сумою грошових надходжень та видатків, відображених у статтях «Залишок коштів на початок року»,</w:t>
            </w:r>
          </w:p>
          <w:p w:rsidR="0042014F" w:rsidRPr="004559D8" w:rsidRDefault="0042014F" w:rsidP="0083365F">
            <w:pPr>
              <w:pStyle w:val="TableParagraph"/>
              <w:spacing w:line="295" w:lineRule="exact"/>
              <w:ind w:left="105"/>
              <w:rPr>
                <w:sz w:val="26"/>
                <w:lang w:val="uk-UA"/>
              </w:rPr>
            </w:pPr>
            <w:r w:rsidRPr="004559D8">
              <w:rPr>
                <w:sz w:val="26"/>
                <w:lang w:val="uk-UA"/>
              </w:rPr>
              <w:t>«Чистий рух коштів за звітний період» та</w:t>
            </w:r>
          </w:p>
          <w:p w:rsidR="0042014F" w:rsidRPr="004559D8" w:rsidRDefault="0042014F" w:rsidP="0083365F">
            <w:pPr>
              <w:pStyle w:val="TableParagraph"/>
              <w:spacing w:line="298" w:lineRule="exact"/>
              <w:ind w:left="105" w:right="600"/>
              <w:rPr>
                <w:sz w:val="26"/>
                <w:lang w:val="uk-UA"/>
              </w:rPr>
            </w:pPr>
            <w:r w:rsidRPr="004559D8">
              <w:rPr>
                <w:sz w:val="26"/>
                <w:lang w:val="uk-UA"/>
              </w:rPr>
              <w:t>«Вплив зміни валютних курсів на залишок коштів»</w:t>
            </w:r>
          </w:p>
        </w:tc>
      </w:tr>
    </w:tbl>
    <w:p w:rsidR="0042014F" w:rsidRPr="004559D8" w:rsidRDefault="0042014F" w:rsidP="0042014F">
      <w:pPr>
        <w:pStyle w:val="a3"/>
        <w:spacing w:before="8"/>
        <w:ind w:left="0" w:firstLine="0"/>
        <w:rPr>
          <w:sz w:val="27"/>
          <w:lang w:val="uk-UA"/>
        </w:rPr>
      </w:pPr>
    </w:p>
    <w:p w:rsidR="0042014F" w:rsidRPr="004559D8" w:rsidRDefault="0042014F" w:rsidP="0042014F">
      <w:pPr>
        <w:pStyle w:val="a3"/>
        <w:spacing w:before="1"/>
        <w:ind w:right="649"/>
        <w:jc w:val="both"/>
        <w:rPr>
          <w:lang w:val="uk-UA"/>
        </w:rPr>
      </w:pPr>
      <w:r w:rsidRPr="004559D8">
        <w:rPr>
          <w:lang w:val="uk-UA"/>
        </w:rPr>
        <w:t>Розрахований залишок коштів на кінець року показник повинен дорівнювати наведеному в Балансі залишку грошових коштів та грошових еквівалентів на кінець звітного періоду.</w:t>
      </w:r>
    </w:p>
    <w:p w:rsidR="0042014F" w:rsidRPr="004559D8" w:rsidRDefault="0042014F" w:rsidP="0042014F">
      <w:pPr>
        <w:pStyle w:val="a3"/>
        <w:ind w:left="0" w:firstLine="0"/>
        <w:rPr>
          <w:sz w:val="30"/>
          <w:lang w:val="uk-UA"/>
        </w:rPr>
      </w:pPr>
    </w:p>
    <w:p w:rsidR="0042014F" w:rsidRPr="004559D8" w:rsidRDefault="0042014F" w:rsidP="0042014F">
      <w:pPr>
        <w:pStyle w:val="a3"/>
        <w:spacing w:before="2"/>
        <w:ind w:left="0" w:firstLine="0"/>
        <w:rPr>
          <w:sz w:val="26"/>
          <w:lang w:val="uk-UA"/>
        </w:rPr>
      </w:pPr>
    </w:p>
    <w:p w:rsidR="0042014F" w:rsidRPr="004559D8" w:rsidRDefault="0042014F" w:rsidP="004C452D">
      <w:pPr>
        <w:pStyle w:val="1"/>
        <w:numPr>
          <w:ilvl w:val="1"/>
          <w:numId w:val="26"/>
        </w:numPr>
        <w:tabs>
          <w:tab w:val="left" w:pos="763"/>
        </w:tabs>
        <w:spacing w:before="1"/>
        <w:ind w:right="705" w:hanging="4066"/>
        <w:jc w:val="left"/>
        <w:rPr>
          <w:lang w:val="uk-UA"/>
        </w:rPr>
      </w:pPr>
      <w:r w:rsidRPr="004559D8">
        <w:rPr>
          <w:lang w:val="uk-UA"/>
        </w:rPr>
        <w:t>Розкриття інформації про грошові кошти у Примітках дофінансової звітності</w:t>
      </w:r>
    </w:p>
    <w:p w:rsidR="0042014F" w:rsidRPr="004559D8" w:rsidRDefault="0042014F" w:rsidP="0042014F">
      <w:pPr>
        <w:pStyle w:val="a3"/>
        <w:spacing w:before="10"/>
        <w:ind w:left="0" w:firstLine="0"/>
        <w:rPr>
          <w:b/>
          <w:sz w:val="19"/>
          <w:lang w:val="uk-UA"/>
        </w:rPr>
      </w:pPr>
    </w:p>
    <w:p w:rsidR="0042014F" w:rsidRPr="004559D8" w:rsidRDefault="0042014F" w:rsidP="0042014F">
      <w:pPr>
        <w:rPr>
          <w:sz w:val="19"/>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6"/>
        <w:ind w:left="0" w:firstLine="0"/>
        <w:rPr>
          <w:b/>
          <w:sz w:val="35"/>
          <w:lang w:val="uk-UA"/>
        </w:rPr>
      </w:pPr>
    </w:p>
    <w:p w:rsidR="0042014F" w:rsidRPr="004559D8" w:rsidRDefault="0042014F" w:rsidP="0042014F">
      <w:pPr>
        <w:pStyle w:val="a3"/>
        <w:ind w:firstLine="0"/>
        <w:rPr>
          <w:lang w:val="uk-UA"/>
        </w:rPr>
      </w:pPr>
      <w:r w:rsidRPr="004559D8">
        <w:rPr>
          <w:lang w:val="uk-UA"/>
        </w:rPr>
        <w:t>про:</w:t>
      </w:r>
    </w:p>
    <w:p w:rsidR="0042014F" w:rsidRPr="004559D8" w:rsidRDefault="0042014F" w:rsidP="0042014F">
      <w:pPr>
        <w:pStyle w:val="a3"/>
        <w:spacing w:before="87"/>
        <w:ind w:left="161" w:firstLine="0"/>
        <w:rPr>
          <w:lang w:val="uk-UA"/>
        </w:rPr>
      </w:pPr>
      <w:r w:rsidRPr="004559D8">
        <w:rPr>
          <w:lang w:val="uk-UA"/>
        </w:rPr>
        <w:br w:type="column"/>
      </w:r>
      <w:r w:rsidRPr="004559D8">
        <w:rPr>
          <w:lang w:val="uk-UA"/>
        </w:rPr>
        <w:lastRenderedPageBreak/>
        <w:t>У Примітках до фінансової звітності повинна наводитися інформація</w:t>
      </w:r>
    </w:p>
    <w:p w:rsidR="0042014F" w:rsidRPr="004559D8" w:rsidRDefault="0042014F" w:rsidP="0042014F">
      <w:pPr>
        <w:pStyle w:val="a3"/>
        <w:spacing w:before="11"/>
        <w:ind w:left="0" w:firstLine="0"/>
        <w:rPr>
          <w:sz w:val="27"/>
          <w:lang w:val="uk-UA"/>
        </w:rPr>
      </w:pPr>
    </w:p>
    <w:p w:rsidR="0042014F" w:rsidRPr="004559D8" w:rsidRDefault="0042014F" w:rsidP="0042014F">
      <w:pPr>
        <w:pStyle w:val="a3"/>
        <w:spacing w:line="322" w:lineRule="exact"/>
        <w:ind w:left="161" w:firstLine="0"/>
        <w:rPr>
          <w:lang w:val="uk-UA"/>
        </w:rPr>
      </w:pPr>
      <w:r w:rsidRPr="004559D8">
        <w:rPr>
          <w:lang w:val="uk-UA"/>
        </w:rPr>
        <w:t>а) склад грошових коштів;</w:t>
      </w:r>
    </w:p>
    <w:p w:rsidR="0042014F" w:rsidRPr="004559D8" w:rsidRDefault="0042014F" w:rsidP="0042014F">
      <w:pPr>
        <w:pStyle w:val="a3"/>
        <w:tabs>
          <w:tab w:val="left" w:pos="607"/>
        </w:tabs>
        <w:ind w:left="161" w:firstLine="0"/>
        <w:rPr>
          <w:lang w:val="uk-UA"/>
        </w:rPr>
      </w:pPr>
      <w:r w:rsidRPr="004559D8">
        <w:rPr>
          <w:lang w:val="uk-UA"/>
        </w:rPr>
        <w:t>б)</w:t>
      </w:r>
      <w:r w:rsidRPr="004559D8">
        <w:rPr>
          <w:lang w:val="uk-UA"/>
        </w:rPr>
        <w:tab/>
        <w:t>склад статей «Інші надходження, «Інші платежі» та іншихстатей,</w:t>
      </w:r>
    </w:p>
    <w:p w:rsidR="0042014F" w:rsidRPr="004559D8" w:rsidRDefault="0042014F" w:rsidP="0042014F">
      <w:pPr>
        <w:rPr>
          <w:lang w:val="uk-UA"/>
        </w:rPr>
        <w:sectPr w:rsidR="0042014F" w:rsidRPr="004559D8">
          <w:type w:val="continuous"/>
          <w:pgSz w:w="11900" w:h="16840"/>
          <w:pgMar w:top="1060" w:right="480" w:bottom="280" w:left="1200" w:header="708" w:footer="708" w:gutter="0"/>
          <w:cols w:num="2" w:space="720" w:equalWidth="0">
            <w:col w:w="726" w:space="40"/>
            <w:col w:w="9454"/>
          </w:cols>
        </w:sectPr>
      </w:pPr>
    </w:p>
    <w:p w:rsidR="0042014F" w:rsidRPr="004559D8" w:rsidRDefault="0042014F" w:rsidP="0042014F">
      <w:pPr>
        <w:pStyle w:val="a3"/>
        <w:spacing w:before="4" w:line="322" w:lineRule="exact"/>
        <w:ind w:firstLine="0"/>
        <w:rPr>
          <w:lang w:val="uk-UA"/>
        </w:rPr>
      </w:pPr>
      <w:r w:rsidRPr="004559D8">
        <w:rPr>
          <w:lang w:val="uk-UA"/>
        </w:rPr>
        <w:lastRenderedPageBreak/>
        <w:t>які об'єднують декілька видів грошових потоків;</w:t>
      </w:r>
    </w:p>
    <w:p w:rsidR="0042014F" w:rsidRPr="004559D8" w:rsidRDefault="0042014F" w:rsidP="0042014F">
      <w:pPr>
        <w:pStyle w:val="a3"/>
        <w:spacing w:line="322" w:lineRule="exact"/>
        <w:ind w:left="926" w:firstLine="0"/>
        <w:rPr>
          <w:lang w:val="uk-UA"/>
        </w:rPr>
      </w:pPr>
      <w:r w:rsidRPr="004559D8">
        <w:rPr>
          <w:lang w:val="uk-UA"/>
        </w:rPr>
        <w:t>в) негрошові операції інвестиційної та фінансової діяльності;</w:t>
      </w:r>
    </w:p>
    <w:p w:rsidR="0042014F" w:rsidRPr="004559D8" w:rsidRDefault="0042014F" w:rsidP="0042014F">
      <w:pPr>
        <w:pStyle w:val="a3"/>
        <w:ind w:right="651"/>
        <w:jc w:val="both"/>
        <w:rPr>
          <w:lang w:val="uk-UA"/>
        </w:rPr>
      </w:pPr>
      <w:r w:rsidRPr="004559D8">
        <w:rPr>
          <w:lang w:val="uk-UA"/>
        </w:rPr>
        <w:t>г) наявність значного сальдо грошових коштів, які є в наявності у підприємства і які недоступні для використання групою, до якої належить підприємство.</w:t>
      </w:r>
    </w:p>
    <w:p w:rsidR="0042014F" w:rsidRPr="004559D8" w:rsidRDefault="0042014F" w:rsidP="0042014F">
      <w:pPr>
        <w:pStyle w:val="a3"/>
        <w:ind w:right="654"/>
        <w:jc w:val="both"/>
        <w:rPr>
          <w:lang w:val="uk-UA"/>
        </w:rPr>
      </w:pPr>
      <w:r w:rsidRPr="004559D8">
        <w:rPr>
          <w:lang w:val="uk-UA"/>
        </w:rPr>
        <w:t>У випадку придбання або продажу майнових комплексів протягом звітного періоду наводиться (розкривається) інформація про:</w:t>
      </w:r>
    </w:p>
    <w:p w:rsidR="0042014F" w:rsidRPr="004559D8" w:rsidRDefault="0042014F" w:rsidP="0042014F">
      <w:pPr>
        <w:pStyle w:val="a3"/>
        <w:spacing w:line="321" w:lineRule="exact"/>
        <w:ind w:left="926" w:firstLine="0"/>
        <w:rPr>
          <w:lang w:val="uk-UA"/>
        </w:rPr>
      </w:pPr>
      <w:r w:rsidRPr="004559D8">
        <w:rPr>
          <w:lang w:val="uk-UA"/>
        </w:rPr>
        <w:t>а) загальну вартість придбання або реалізації майнового комплексу;</w:t>
      </w:r>
    </w:p>
    <w:p w:rsidR="0042014F" w:rsidRPr="004559D8" w:rsidRDefault="0042014F" w:rsidP="0042014F">
      <w:pPr>
        <w:spacing w:line="321" w:lineRule="exact"/>
        <w:rPr>
          <w:lang w:val="uk-UA"/>
        </w:rPr>
        <w:sectPr w:rsidR="0042014F" w:rsidRPr="004559D8">
          <w:type w:val="continuous"/>
          <w:pgSz w:w="11900" w:h="16840"/>
          <w:pgMar w:top="1060" w:right="480" w:bottom="280" w:left="1200" w:header="708" w:footer="708" w:gutter="0"/>
          <w:cols w:space="720"/>
        </w:sectPr>
      </w:pPr>
    </w:p>
    <w:p w:rsidR="0042014F" w:rsidRPr="004559D8" w:rsidRDefault="0042014F" w:rsidP="0042014F">
      <w:pPr>
        <w:pStyle w:val="a3"/>
        <w:spacing w:before="147"/>
        <w:ind w:right="714"/>
        <w:rPr>
          <w:lang w:val="uk-UA"/>
        </w:rPr>
      </w:pPr>
      <w:r w:rsidRPr="004559D8">
        <w:rPr>
          <w:lang w:val="uk-UA"/>
        </w:rPr>
        <w:lastRenderedPageBreak/>
        <w:t>б) частину загальної вартості майнового комплексу, яка, відповідно, була сплачена або отримана у формі грошових коштів;</w:t>
      </w:r>
    </w:p>
    <w:p w:rsidR="0042014F" w:rsidRPr="004559D8" w:rsidRDefault="0042014F" w:rsidP="0042014F">
      <w:pPr>
        <w:pStyle w:val="a3"/>
        <w:ind w:right="714"/>
        <w:rPr>
          <w:lang w:val="uk-UA"/>
        </w:rPr>
      </w:pPr>
      <w:r w:rsidRPr="004559D8">
        <w:rPr>
          <w:lang w:val="uk-UA"/>
        </w:rPr>
        <w:t>в) суму грошових коштів у складі активів майнових комплексів, що були придбані чи реалізовані;</w:t>
      </w:r>
    </w:p>
    <w:p w:rsidR="0042014F" w:rsidRPr="004559D8" w:rsidRDefault="0042014F" w:rsidP="0042014F">
      <w:pPr>
        <w:pStyle w:val="a3"/>
        <w:spacing w:before="3"/>
        <w:rPr>
          <w:lang w:val="uk-UA"/>
        </w:rPr>
      </w:pPr>
      <w:r w:rsidRPr="004559D8">
        <w:rPr>
          <w:lang w:val="uk-UA"/>
        </w:rPr>
        <w:t>г) суму активів (крім грошових коштів) і зобов'язань придбаного або реалізованого майнового комплексу в розрізі окремихстатей.</w:t>
      </w:r>
    </w:p>
    <w:p w:rsidR="0042014F" w:rsidRPr="004559D8" w:rsidRDefault="0042014F" w:rsidP="0042014F">
      <w:pPr>
        <w:pStyle w:val="a3"/>
        <w:ind w:left="0" w:firstLine="0"/>
        <w:rPr>
          <w:sz w:val="30"/>
          <w:lang w:val="uk-UA"/>
        </w:rPr>
      </w:pPr>
    </w:p>
    <w:p w:rsidR="0042014F" w:rsidRPr="004559D8" w:rsidRDefault="0042014F" w:rsidP="0042014F">
      <w:pPr>
        <w:pStyle w:val="a3"/>
        <w:spacing w:before="4"/>
        <w:ind w:left="0" w:firstLine="0"/>
        <w:rPr>
          <w:sz w:val="26"/>
          <w:lang w:val="uk-UA"/>
        </w:rPr>
      </w:pPr>
    </w:p>
    <w:p w:rsidR="0042014F" w:rsidRPr="004559D8" w:rsidRDefault="0042014F" w:rsidP="0042014F">
      <w:pPr>
        <w:pStyle w:val="1"/>
        <w:ind w:left="2174"/>
        <w:rPr>
          <w:lang w:val="uk-UA"/>
        </w:rPr>
      </w:pPr>
      <w:bookmarkStart w:id="11" w:name="_TOC_250033"/>
      <w:r w:rsidRPr="004559D8">
        <w:rPr>
          <w:lang w:val="uk-UA"/>
        </w:rPr>
        <w:t xml:space="preserve">КОНТРОЛЬНІ ЗАПИТАННЯ ДО </w:t>
      </w:r>
      <w:r w:rsidRPr="004559D8">
        <w:rPr>
          <w:spacing w:val="3"/>
          <w:lang w:val="uk-UA"/>
        </w:rPr>
        <w:t>ТЕМИ</w:t>
      </w:r>
      <w:bookmarkEnd w:id="11"/>
      <w:r w:rsidRPr="004559D8">
        <w:rPr>
          <w:lang w:val="uk-UA"/>
        </w:rPr>
        <w:t>4</w:t>
      </w:r>
    </w:p>
    <w:p w:rsidR="0042014F" w:rsidRPr="004559D8" w:rsidRDefault="0042014F" w:rsidP="0042014F">
      <w:pPr>
        <w:pStyle w:val="a3"/>
        <w:spacing w:before="6"/>
        <w:ind w:left="0" w:firstLine="0"/>
        <w:rPr>
          <w:b/>
          <w:sz w:val="27"/>
          <w:lang w:val="uk-UA"/>
        </w:rPr>
      </w:pPr>
    </w:p>
    <w:p w:rsidR="0042014F" w:rsidRPr="004559D8" w:rsidRDefault="0042014F" w:rsidP="004C452D">
      <w:pPr>
        <w:pStyle w:val="a5"/>
        <w:numPr>
          <w:ilvl w:val="2"/>
          <w:numId w:val="26"/>
        </w:numPr>
        <w:tabs>
          <w:tab w:val="left" w:pos="1210"/>
        </w:tabs>
        <w:spacing w:line="322" w:lineRule="exact"/>
        <w:ind w:firstLine="710"/>
        <w:rPr>
          <w:sz w:val="28"/>
          <w:lang w:val="uk-UA"/>
        </w:rPr>
      </w:pPr>
      <w:r w:rsidRPr="004559D8">
        <w:rPr>
          <w:sz w:val="28"/>
          <w:lang w:val="uk-UA"/>
        </w:rPr>
        <w:t>Яка мета складання Звіту про рух грошовихкоштів?</w:t>
      </w:r>
    </w:p>
    <w:p w:rsidR="0042014F" w:rsidRPr="004559D8" w:rsidRDefault="0042014F" w:rsidP="004C452D">
      <w:pPr>
        <w:pStyle w:val="a5"/>
        <w:numPr>
          <w:ilvl w:val="2"/>
          <w:numId w:val="26"/>
        </w:numPr>
        <w:tabs>
          <w:tab w:val="left" w:pos="1210"/>
        </w:tabs>
        <w:spacing w:line="322" w:lineRule="exact"/>
        <w:ind w:firstLine="710"/>
        <w:rPr>
          <w:sz w:val="28"/>
          <w:lang w:val="uk-UA"/>
        </w:rPr>
      </w:pPr>
      <w:r w:rsidRPr="004559D8">
        <w:rPr>
          <w:sz w:val="28"/>
          <w:lang w:val="uk-UA"/>
        </w:rPr>
        <w:t>За яким методом може складатися Звіт про рух грошовихкоштів?</w:t>
      </w:r>
    </w:p>
    <w:p w:rsidR="0042014F" w:rsidRPr="004559D8" w:rsidRDefault="0042014F" w:rsidP="004C452D">
      <w:pPr>
        <w:pStyle w:val="a5"/>
        <w:numPr>
          <w:ilvl w:val="2"/>
          <w:numId w:val="26"/>
        </w:numPr>
        <w:tabs>
          <w:tab w:val="left" w:pos="1210"/>
        </w:tabs>
        <w:spacing w:line="322" w:lineRule="exact"/>
        <w:ind w:firstLine="710"/>
        <w:rPr>
          <w:sz w:val="28"/>
          <w:lang w:val="uk-UA"/>
        </w:rPr>
      </w:pPr>
      <w:r w:rsidRPr="004559D8">
        <w:rPr>
          <w:sz w:val="28"/>
          <w:lang w:val="uk-UA"/>
        </w:rPr>
        <w:t>Що відноситься до негрошових операцій?</w:t>
      </w:r>
    </w:p>
    <w:p w:rsidR="0042014F" w:rsidRPr="004559D8" w:rsidRDefault="0042014F" w:rsidP="004C452D">
      <w:pPr>
        <w:pStyle w:val="a5"/>
        <w:numPr>
          <w:ilvl w:val="2"/>
          <w:numId w:val="26"/>
        </w:numPr>
        <w:tabs>
          <w:tab w:val="left" w:pos="1296"/>
        </w:tabs>
        <w:ind w:right="647" w:firstLine="710"/>
        <w:rPr>
          <w:sz w:val="28"/>
          <w:lang w:val="uk-UA"/>
        </w:rPr>
      </w:pPr>
      <w:r w:rsidRPr="004559D8">
        <w:rPr>
          <w:sz w:val="28"/>
          <w:lang w:val="uk-UA"/>
        </w:rPr>
        <w:t>За якими видами діяльності складається Звіт про рух грошових коштів?</w:t>
      </w:r>
    </w:p>
    <w:p w:rsidR="0042014F" w:rsidRPr="004559D8" w:rsidRDefault="0042014F" w:rsidP="004C452D">
      <w:pPr>
        <w:pStyle w:val="a5"/>
        <w:numPr>
          <w:ilvl w:val="2"/>
          <w:numId w:val="26"/>
        </w:numPr>
        <w:tabs>
          <w:tab w:val="left" w:pos="1306"/>
        </w:tabs>
        <w:ind w:right="650" w:firstLine="710"/>
        <w:rPr>
          <w:sz w:val="28"/>
          <w:lang w:val="uk-UA"/>
        </w:rPr>
      </w:pPr>
      <w:r w:rsidRPr="004559D8">
        <w:rPr>
          <w:sz w:val="28"/>
          <w:lang w:val="uk-UA"/>
        </w:rPr>
        <w:t>Як визначається рух грошових коштів в результаті операційної діяльності?</w:t>
      </w:r>
    </w:p>
    <w:p w:rsidR="0042014F" w:rsidRPr="004559D8" w:rsidRDefault="0042014F" w:rsidP="004C452D">
      <w:pPr>
        <w:pStyle w:val="a5"/>
        <w:numPr>
          <w:ilvl w:val="2"/>
          <w:numId w:val="26"/>
        </w:numPr>
        <w:tabs>
          <w:tab w:val="left" w:pos="1325"/>
        </w:tabs>
        <w:spacing w:before="3"/>
        <w:ind w:right="649" w:firstLine="710"/>
        <w:rPr>
          <w:sz w:val="28"/>
          <w:lang w:val="uk-UA"/>
        </w:rPr>
      </w:pPr>
      <w:r w:rsidRPr="004559D8">
        <w:rPr>
          <w:sz w:val="28"/>
          <w:lang w:val="uk-UA"/>
        </w:rPr>
        <w:t>Як визначається рух грошових коштів в результаті фінансової діяльності?</w:t>
      </w:r>
    </w:p>
    <w:p w:rsidR="0042014F" w:rsidRPr="004559D8" w:rsidRDefault="0042014F" w:rsidP="004C452D">
      <w:pPr>
        <w:pStyle w:val="a5"/>
        <w:numPr>
          <w:ilvl w:val="2"/>
          <w:numId w:val="26"/>
        </w:numPr>
        <w:tabs>
          <w:tab w:val="left" w:pos="1282"/>
        </w:tabs>
        <w:ind w:right="648" w:firstLine="710"/>
        <w:rPr>
          <w:sz w:val="28"/>
          <w:lang w:val="uk-UA"/>
        </w:rPr>
      </w:pPr>
      <w:r w:rsidRPr="004559D8">
        <w:rPr>
          <w:sz w:val="28"/>
          <w:lang w:val="uk-UA"/>
        </w:rPr>
        <w:t>Як визначається рух грошових коштів в результаті інвестиційної діяльності?</w:t>
      </w:r>
    </w:p>
    <w:p w:rsidR="0042014F" w:rsidRPr="004559D8" w:rsidRDefault="0042014F" w:rsidP="004C452D">
      <w:pPr>
        <w:pStyle w:val="a5"/>
        <w:numPr>
          <w:ilvl w:val="2"/>
          <w:numId w:val="26"/>
        </w:numPr>
        <w:tabs>
          <w:tab w:val="left" w:pos="1210"/>
        </w:tabs>
        <w:spacing w:line="321" w:lineRule="exact"/>
        <w:ind w:firstLine="710"/>
        <w:rPr>
          <w:sz w:val="28"/>
          <w:lang w:val="uk-UA"/>
        </w:rPr>
      </w:pPr>
      <w:r w:rsidRPr="004559D8">
        <w:rPr>
          <w:sz w:val="28"/>
          <w:lang w:val="uk-UA"/>
        </w:rPr>
        <w:t>Що означає чисте надходження грошовихкоштів?</w:t>
      </w:r>
    </w:p>
    <w:p w:rsidR="0042014F" w:rsidRPr="004559D8" w:rsidRDefault="0042014F" w:rsidP="004C452D">
      <w:pPr>
        <w:pStyle w:val="a5"/>
        <w:numPr>
          <w:ilvl w:val="2"/>
          <w:numId w:val="26"/>
        </w:numPr>
        <w:tabs>
          <w:tab w:val="left" w:pos="1210"/>
        </w:tabs>
        <w:spacing w:line="322" w:lineRule="exact"/>
        <w:ind w:firstLine="710"/>
        <w:rPr>
          <w:sz w:val="28"/>
          <w:lang w:val="uk-UA"/>
        </w:rPr>
      </w:pPr>
      <w:r w:rsidRPr="004559D8">
        <w:rPr>
          <w:sz w:val="28"/>
          <w:lang w:val="uk-UA"/>
        </w:rPr>
        <w:t>Що означає чистий видаток грошовихкоштів?</w:t>
      </w:r>
    </w:p>
    <w:p w:rsidR="0042014F" w:rsidRPr="004559D8" w:rsidRDefault="0042014F" w:rsidP="004C452D">
      <w:pPr>
        <w:pStyle w:val="a5"/>
        <w:numPr>
          <w:ilvl w:val="2"/>
          <w:numId w:val="26"/>
        </w:numPr>
        <w:tabs>
          <w:tab w:val="left" w:pos="1406"/>
        </w:tabs>
        <w:ind w:right="658" w:firstLine="710"/>
        <w:rPr>
          <w:sz w:val="28"/>
          <w:lang w:val="uk-UA"/>
        </w:rPr>
      </w:pPr>
      <w:r w:rsidRPr="004559D8">
        <w:rPr>
          <w:sz w:val="28"/>
          <w:lang w:val="uk-UA"/>
        </w:rPr>
        <w:t>Як розраховується чистий рух грошових коштів від операційної, фінансової, інвестиційноїдіяльності?</w:t>
      </w:r>
    </w:p>
    <w:p w:rsidR="0042014F" w:rsidRPr="004559D8" w:rsidRDefault="0042014F" w:rsidP="004C452D">
      <w:pPr>
        <w:pStyle w:val="a5"/>
        <w:numPr>
          <w:ilvl w:val="2"/>
          <w:numId w:val="26"/>
        </w:numPr>
        <w:tabs>
          <w:tab w:val="left" w:pos="1416"/>
        </w:tabs>
        <w:ind w:right="652" w:firstLine="710"/>
        <w:rPr>
          <w:sz w:val="28"/>
          <w:lang w:val="uk-UA"/>
        </w:rPr>
      </w:pPr>
      <w:r w:rsidRPr="004559D8">
        <w:rPr>
          <w:sz w:val="28"/>
          <w:lang w:val="uk-UA"/>
        </w:rPr>
        <w:t>Як розраховується залишок грошових коштів на кінець звітного періоду?</w:t>
      </w:r>
    </w:p>
    <w:p w:rsidR="0042014F" w:rsidRPr="004559D8" w:rsidRDefault="0042014F" w:rsidP="004C452D">
      <w:pPr>
        <w:pStyle w:val="a5"/>
        <w:numPr>
          <w:ilvl w:val="2"/>
          <w:numId w:val="26"/>
        </w:numPr>
        <w:tabs>
          <w:tab w:val="left" w:pos="1411"/>
        </w:tabs>
        <w:ind w:right="657" w:firstLine="710"/>
        <w:rPr>
          <w:sz w:val="28"/>
          <w:lang w:val="uk-UA"/>
        </w:rPr>
      </w:pPr>
      <w:r w:rsidRPr="004559D8">
        <w:rPr>
          <w:sz w:val="28"/>
          <w:lang w:val="uk-UA"/>
        </w:rPr>
        <w:t>В чому полягає взаємозв’язок Звіту про рух грошових коштів з іншими формами фінансовоїзвітності?</w:t>
      </w:r>
    </w:p>
    <w:p w:rsidR="0042014F" w:rsidRPr="004559D8" w:rsidRDefault="0042014F" w:rsidP="004C452D">
      <w:pPr>
        <w:pStyle w:val="a5"/>
        <w:numPr>
          <w:ilvl w:val="2"/>
          <w:numId w:val="26"/>
        </w:numPr>
        <w:tabs>
          <w:tab w:val="left" w:pos="1426"/>
        </w:tabs>
        <w:spacing w:before="2"/>
        <w:ind w:right="656" w:firstLine="710"/>
        <w:rPr>
          <w:sz w:val="28"/>
          <w:lang w:val="uk-UA"/>
        </w:rPr>
      </w:pPr>
      <w:r w:rsidRPr="004559D8">
        <w:rPr>
          <w:sz w:val="28"/>
          <w:lang w:val="uk-UA"/>
        </w:rPr>
        <w:t>Як відображається надходження і вибуття грошових коштів від надзвичайнихподій?</w:t>
      </w:r>
    </w:p>
    <w:p w:rsidR="0042014F" w:rsidRPr="004559D8" w:rsidRDefault="0042014F" w:rsidP="004C452D">
      <w:pPr>
        <w:pStyle w:val="a5"/>
        <w:numPr>
          <w:ilvl w:val="2"/>
          <w:numId w:val="26"/>
        </w:numPr>
        <w:tabs>
          <w:tab w:val="left" w:pos="1349"/>
        </w:tabs>
        <w:spacing w:line="321" w:lineRule="exact"/>
        <w:ind w:left="1348" w:hanging="422"/>
        <w:rPr>
          <w:sz w:val="28"/>
          <w:lang w:val="uk-UA"/>
        </w:rPr>
      </w:pPr>
      <w:r w:rsidRPr="004559D8">
        <w:rPr>
          <w:sz w:val="28"/>
          <w:lang w:val="uk-UA"/>
        </w:rPr>
        <w:t>Яка періодичність подання Звіту про рух грошовихкоштів?</w:t>
      </w:r>
    </w:p>
    <w:p w:rsidR="0042014F" w:rsidRPr="004559D8" w:rsidRDefault="0042014F" w:rsidP="004C452D">
      <w:pPr>
        <w:pStyle w:val="a5"/>
        <w:numPr>
          <w:ilvl w:val="2"/>
          <w:numId w:val="26"/>
        </w:numPr>
        <w:tabs>
          <w:tab w:val="left" w:pos="1378"/>
        </w:tabs>
        <w:ind w:right="649" w:firstLine="710"/>
        <w:rPr>
          <w:sz w:val="28"/>
          <w:lang w:val="uk-UA"/>
        </w:rPr>
      </w:pPr>
      <w:r w:rsidRPr="004559D8">
        <w:rPr>
          <w:sz w:val="28"/>
          <w:lang w:val="uk-UA"/>
        </w:rPr>
        <w:t>Яка інформація про рух грошових коштів наводиться в Примітках до річної фінансовоїзвітності?</w:t>
      </w:r>
    </w:p>
    <w:p w:rsidR="0042014F" w:rsidRPr="004559D8" w:rsidRDefault="0042014F" w:rsidP="0042014F">
      <w:pPr>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1"/>
        <w:spacing w:before="152"/>
        <w:ind w:left="2524"/>
        <w:rPr>
          <w:lang w:val="uk-UA"/>
        </w:rPr>
      </w:pPr>
      <w:bookmarkStart w:id="12" w:name="_TOC_250032"/>
      <w:bookmarkEnd w:id="12"/>
      <w:r w:rsidRPr="004559D8">
        <w:rPr>
          <w:lang w:val="uk-UA"/>
        </w:rPr>
        <w:lastRenderedPageBreak/>
        <w:t>ТЕМА 5. ЗВІТ ПРО ВЛАСНИЙ КАПІТАЛ</w:t>
      </w:r>
    </w:p>
    <w:p w:rsidR="0042014F" w:rsidRPr="004559D8" w:rsidRDefault="0042014F" w:rsidP="0042014F">
      <w:pPr>
        <w:pStyle w:val="a3"/>
        <w:spacing w:before="11"/>
        <w:ind w:left="0" w:firstLine="0"/>
        <w:rPr>
          <w:b/>
          <w:sz w:val="27"/>
          <w:lang w:val="uk-UA"/>
        </w:rPr>
      </w:pPr>
    </w:p>
    <w:p w:rsidR="0042014F" w:rsidRPr="004559D8" w:rsidRDefault="0042014F" w:rsidP="004C452D">
      <w:pPr>
        <w:pStyle w:val="1"/>
        <w:numPr>
          <w:ilvl w:val="1"/>
          <w:numId w:val="24"/>
        </w:numPr>
        <w:tabs>
          <w:tab w:val="left" w:pos="1392"/>
        </w:tabs>
        <w:spacing w:line="322" w:lineRule="exact"/>
        <w:ind w:firstLine="681"/>
        <w:rPr>
          <w:lang w:val="uk-UA"/>
        </w:rPr>
      </w:pPr>
      <w:bookmarkStart w:id="13" w:name="_TOC_250031"/>
      <w:r w:rsidRPr="004559D8">
        <w:rPr>
          <w:lang w:val="uk-UA"/>
        </w:rPr>
        <w:t>Сутність та мета складання Звіту про власний</w:t>
      </w:r>
      <w:bookmarkEnd w:id="13"/>
      <w:r w:rsidRPr="004559D8">
        <w:rPr>
          <w:lang w:val="uk-UA"/>
        </w:rPr>
        <w:t>капітал</w:t>
      </w:r>
    </w:p>
    <w:p w:rsidR="0042014F" w:rsidRPr="004559D8" w:rsidRDefault="0042014F" w:rsidP="004C452D">
      <w:pPr>
        <w:pStyle w:val="1"/>
        <w:numPr>
          <w:ilvl w:val="1"/>
          <w:numId w:val="24"/>
        </w:numPr>
        <w:tabs>
          <w:tab w:val="left" w:pos="1392"/>
        </w:tabs>
        <w:ind w:firstLine="681"/>
        <w:rPr>
          <w:lang w:val="uk-UA"/>
        </w:rPr>
      </w:pPr>
      <w:bookmarkStart w:id="14" w:name="_TOC_250030"/>
      <w:r w:rsidRPr="004559D8">
        <w:rPr>
          <w:lang w:val="uk-UA"/>
        </w:rPr>
        <w:t>Зміст статей та порядок складання Звіту про власний</w:t>
      </w:r>
      <w:bookmarkEnd w:id="14"/>
      <w:r w:rsidRPr="004559D8">
        <w:rPr>
          <w:lang w:val="uk-UA"/>
        </w:rPr>
        <w:t>капітал</w:t>
      </w:r>
    </w:p>
    <w:p w:rsidR="0042014F" w:rsidRPr="004559D8" w:rsidRDefault="0042014F" w:rsidP="004C452D">
      <w:pPr>
        <w:pStyle w:val="a5"/>
        <w:numPr>
          <w:ilvl w:val="1"/>
          <w:numId w:val="24"/>
        </w:numPr>
        <w:tabs>
          <w:tab w:val="left" w:pos="1478"/>
        </w:tabs>
        <w:spacing w:before="4"/>
        <w:ind w:right="646" w:firstLine="681"/>
        <w:rPr>
          <w:b/>
          <w:sz w:val="28"/>
          <w:lang w:val="uk-UA"/>
        </w:rPr>
      </w:pPr>
      <w:r w:rsidRPr="004559D8">
        <w:rPr>
          <w:b/>
          <w:sz w:val="28"/>
          <w:lang w:val="uk-UA"/>
        </w:rPr>
        <w:t xml:space="preserve">Розкриття інформації про власний капітал у Примітках </w:t>
      </w:r>
      <w:r w:rsidRPr="004559D8">
        <w:rPr>
          <w:b/>
          <w:spacing w:val="3"/>
          <w:sz w:val="28"/>
          <w:lang w:val="uk-UA"/>
        </w:rPr>
        <w:t xml:space="preserve">до </w:t>
      </w:r>
      <w:r w:rsidRPr="004559D8">
        <w:rPr>
          <w:b/>
          <w:sz w:val="28"/>
          <w:lang w:val="uk-UA"/>
        </w:rPr>
        <w:t>фінансової звітності</w:t>
      </w:r>
    </w:p>
    <w:p w:rsidR="0042014F" w:rsidRPr="004559D8" w:rsidRDefault="0042014F" w:rsidP="0042014F">
      <w:pPr>
        <w:pStyle w:val="a3"/>
        <w:ind w:left="0" w:firstLine="0"/>
        <w:rPr>
          <w:b/>
          <w:sz w:val="30"/>
          <w:lang w:val="uk-UA"/>
        </w:rPr>
      </w:pPr>
    </w:p>
    <w:p w:rsidR="0042014F" w:rsidRPr="004559D8" w:rsidRDefault="0042014F" w:rsidP="0042014F">
      <w:pPr>
        <w:pStyle w:val="a3"/>
        <w:spacing w:before="10"/>
        <w:ind w:left="0" w:firstLine="0"/>
        <w:rPr>
          <w:b/>
          <w:sz w:val="25"/>
          <w:lang w:val="uk-UA"/>
        </w:rPr>
      </w:pPr>
    </w:p>
    <w:p w:rsidR="0042014F" w:rsidRPr="004559D8" w:rsidRDefault="0042014F" w:rsidP="004C452D">
      <w:pPr>
        <w:pStyle w:val="a5"/>
        <w:numPr>
          <w:ilvl w:val="1"/>
          <w:numId w:val="23"/>
        </w:numPr>
        <w:tabs>
          <w:tab w:val="left" w:pos="1661"/>
        </w:tabs>
        <w:ind w:firstLine="269"/>
        <w:jc w:val="left"/>
        <w:rPr>
          <w:b/>
          <w:sz w:val="28"/>
          <w:lang w:val="uk-UA"/>
        </w:rPr>
      </w:pPr>
      <w:r w:rsidRPr="004559D8">
        <w:rPr>
          <w:b/>
          <w:sz w:val="28"/>
          <w:lang w:val="uk-UA"/>
        </w:rPr>
        <w:t>Сутність та мета складання Звіту про власнийкапітал</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49"/>
        <w:jc w:val="both"/>
        <w:rPr>
          <w:lang w:val="uk-UA"/>
        </w:rPr>
      </w:pPr>
      <w:r w:rsidRPr="004559D8">
        <w:rPr>
          <w:lang w:val="uk-UA"/>
        </w:rPr>
        <w:t>Відповідно до НП(С)БО 1 «Загальні вимоги до фінансової звітності» власний капітал – частина в активах підприємства за вирахуванням його зобов’язань (5.1):</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tabs>
          <w:tab w:val="left" w:pos="8961"/>
        </w:tabs>
        <w:ind w:left="4939" w:firstLine="0"/>
        <w:rPr>
          <w:lang w:val="uk-UA"/>
        </w:rPr>
      </w:pPr>
      <w:r w:rsidRPr="004559D8">
        <w:rPr>
          <w:lang w:val="uk-UA"/>
        </w:rPr>
        <w:t>К = А– З,</w:t>
      </w:r>
      <w:r w:rsidRPr="004559D8">
        <w:rPr>
          <w:lang w:val="uk-UA"/>
        </w:rPr>
        <w:tab/>
        <w:t>(5.1)</w:t>
      </w:r>
    </w:p>
    <w:p w:rsidR="0042014F" w:rsidRPr="004559D8" w:rsidRDefault="0042014F" w:rsidP="0042014F">
      <w:pPr>
        <w:pStyle w:val="a3"/>
        <w:spacing w:before="11"/>
        <w:ind w:left="0" w:firstLine="0"/>
        <w:rPr>
          <w:sz w:val="27"/>
          <w:lang w:val="uk-UA"/>
        </w:rPr>
      </w:pPr>
    </w:p>
    <w:p w:rsidR="0042014F" w:rsidRPr="004559D8" w:rsidRDefault="0042014F" w:rsidP="0042014F">
      <w:pPr>
        <w:pStyle w:val="a3"/>
        <w:spacing w:line="242" w:lineRule="auto"/>
        <w:ind w:left="1348" w:right="6316" w:hanging="422"/>
        <w:rPr>
          <w:lang w:val="uk-UA"/>
        </w:rPr>
      </w:pPr>
      <w:r w:rsidRPr="004559D8">
        <w:rPr>
          <w:lang w:val="uk-UA"/>
        </w:rPr>
        <w:t>де К – власний капітал; А – активи;</w:t>
      </w:r>
    </w:p>
    <w:p w:rsidR="0042014F" w:rsidRPr="004559D8" w:rsidRDefault="0042014F" w:rsidP="0042014F">
      <w:pPr>
        <w:pStyle w:val="a3"/>
        <w:spacing w:line="319" w:lineRule="exact"/>
        <w:ind w:left="1348" w:firstLine="0"/>
        <w:rPr>
          <w:lang w:val="uk-UA"/>
        </w:rPr>
      </w:pPr>
      <w:r w:rsidRPr="004559D8">
        <w:rPr>
          <w:lang w:val="uk-UA"/>
        </w:rPr>
        <w:t>З – зобов’язання</w:t>
      </w:r>
    </w:p>
    <w:p w:rsidR="0042014F" w:rsidRPr="004559D8" w:rsidRDefault="0042014F" w:rsidP="0042014F">
      <w:pPr>
        <w:pStyle w:val="a3"/>
        <w:spacing w:line="322" w:lineRule="exact"/>
        <w:ind w:left="926" w:firstLine="0"/>
        <w:rPr>
          <w:lang w:val="uk-UA"/>
        </w:rPr>
      </w:pPr>
      <w:r w:rsidRPr="004559D8">
        <w:rPr>
          <w:lang w:val="uk-UA"/>
        </w:rPr>
        <w:t>Власний капітал створюється за рахунок:</w:t>
      </w:r>
    </w:p>
    <w:p w:rsidR="0042014F" w:rsidRPr="004559D8" w:rsidRDefault="0042014F" w:rsidP="004C452D">
      <w:pPr>
        <w:pStyle w:val="a5"/>
        <w:numPr>
          <w:ilvl w:val="0"/>
          <w:numId w:val="22"/>
        </w:numPr>
        <w:tabs>
          <w:tab w:val="left" w:pos="1229"/>
        </w:tabs>
        <w:spacing w:line="322" w:lineRule="exact"/>
        <w:ind w:firstLine="0"/>
        <w:rPr>
          <w:sz w:val="28"/>
          <w:lang w:val="uk-UA"/>
        </w:rPr>
      </w:pPr>
      <w:r w:rsidRPr="004559D8">
        <w:rPr>
          <w:sz w:val="28"/>
          <w:lang w:val="uk-UA"/>
        </w:rPr>
        <w:t>внесення власниками (засновниками)активів;</w:t>
      </w:r>
    </w:p>
    <w:p w:rsidR="0042014F" w:rsidRPr="004559D8" w:rsidRDefault="0042014F" w:rsidP="004C452D">
      <w:pPr>
        <w:pStyle w:val="a5"/>
        <w:numPr>
          <w:ilvl w:val="0"/>
          <w:numId w:val="22"/>
        </w:numPr>
        <w:tabs>
          <w:tab w:val="left" w:pos="1229"/>
        </w:tabs>
        <w:ind w:right="1505" w:firstLine="0"/>
        <w:rPr>
          <w:sz w:val="28"/>
          <w:lang w:val="uk-UA"/>
        </w:rPr>
      </w:pPr>
      <w:r w:rsidRPr="00783928">
        <w:rPr>
          <w:noProof/>
          <w:lang w:val="uk-UA" w:eastAsia="uk-UA"/>
        </w:rPr>
        <w:pict>
          <v:group id="Group 122" o:spid="_x0000_s1184" style="position:absolute;left:0;text-align:left;margin-left:160.3pt;margin-top:64.9pt;width:334.1pt;height:54.5pt;z-index:251686912;mso-position-horizontal-relative:page" coordorigin="3206,1298" coordsize="6682,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">
            <v:line id="Line 127" o:spid="_x0000_s1185" style="position:absolute;visibility:visible" from="3398,2028" to="8616,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WIS8AAAADcAAAADwAAAGRycy9kb3ducmV2LnhtbERPTWsCMRC9C/0PYQpepGYVEdkapbWI&#10;nkRtex+S6WbpZrJs4u76740geJvH+5zluneVaKkJpWcFk3EGglh7U3Kh4Od7+7YAESKywcozKbhS&#10;gPXqZbDE3PiOT9SeYyFSCIccFdgY61zKoC05DGNfEyfuzzcOY4JNIU2DXQp3lZxm2Vw6LDk1WKxp&#10;Y0n/ny9OgT5+7n6xoAltv7zt9vqwacNIqeFr//EOIlIfn+KHe2/S/NkU7s+kC+Tq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liEvAAAAA3AAAAA8AAAAAAAAAAAAAAAAA&#10;oQIAAGRycy9kb3ducmV2LnhtbFBLBQYAAAAABAAEAPkAAACOAwAAAAA=&#10;" strokeweight=".33864mm"/>
            <v:shape id="Picture 126" o:spid="_x0000_s1186" type="#_x0000_t75" style="position:absolute;left:3336;top:2027;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6AWbDAAAA3AAAAA8AAABkcnMvZG93bnJldi54bWxETz1rwzAQ3Qv5D+IC2Rq5sSnBjWKK04Yu&#10;HZx26HhYF8vYOhlLiZ1/HxUK3e7xPm9XzLYXVxp961jB0zoBQVw73XKj4Pvr/XELwgdkjb1jUnAj&#10;D8V+8bDDXLuJK7qeQiNiCPscFZgQhlxKXxuy6NduII7c2Y0WQ4RjI/WIUwy3vdwkybO02HJsMDhQ&#10;aajuTher4M2ZbFO1x5/D2W0/7VRy2aWpUqvl/PoCItAc/sV/7g8d52cp/D4TL5D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oBZsMAAADcAAAADwAAAAAAAAAAAAAAAACf&#10;AgAAZHJzL2Rvd25yZXYueG1sUEsFBgAAAAAEAAQA9wAAAI8DAAAAAA==&#10;"/>
            <v:shape id="Picture 125" o:spid="_x0000_s1187" type="#_x0000_t75" style="position:absolute;left:8558;top:2027;width:12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8qHCAAAA3AAAAA8AAABkcnMvZG93bnJldi54bWxET0uLwjAQvgv+hzCCN01d3EWqUURWED34&#10;vHgbm7EtNpPSxLburzcLC3ubj+85s0VrClFT5XLLCkbDCARxYnXOqYLLeT2YgHAeWWNhmRS8yMFi&#10;3u3MMNa24SPVJ5+KEMIuRgWZ92UspUsyMuiGtiQO3N1WBn2AVSp1hU0IN4X8iKIvaTDn0JBhSauM&#10;ksfpaRQcd/jE/eXw6R7X+ud7stW35uCV6vfa5RSEp9b/i//cGx3mj8fw+0y4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bfKhwgAAANwAAAAPAAAAAAAAAAAAAAAAAJ8C&#10;AABkcnMvZG93bnJldi54bWxQSwUGAAAAAAQABAD3AAAAjgMAAAAA&#10;"/>
            <v:line id="Line 124" o:spid="_x0000_s1188" style="position:absolute;visibility:visible" from="6278,2028" to="6278,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QP8EAAADcAAAADwAAAGRycy9kb3ducmV2LnhtbERP32vCMBB+F/wfwgl7kZk6poxqFOeQ&#10;+TS0bu9HcjbF5lKarO3++2Uw8O0+vp+33g6uFh21ofKsYD7LQBBrbyouFXxeDo8vIEJENlh7JgU/&#10;FGC7GY/WmBvf85m6IpYihXDIUYGNscmlDNqSwzDzDXHirr51GBNsS2la7FO4q+VTli2lw4pTg8WG&#10;9pb0rfh2CvTp9f0LS5rT4c3b/qg/9l2YKvUwGXYrEJGGeBf/u48mzX9ewN8z6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BA/wQAAANwAAAAPAAAAAAAAAAAAAAAA&#10;AKECAABkcnMvZG93bnJldi54bWxQSwUGAAAAAAQABAD5AAAAjwMAAAAA&#10;" strokeweight=".33864mm"/>
            <v:shape id="Text Box 123" o:spid="_x0000_s1189" type="#_x0000_t202" style="position:absolute;left:3216;top:1307;width:6663;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HxMEA&#10;AADcAAAADwAAAGRycy9kb3ducmV2LnhtbERPS2vCQBC+C/0PyxS86UYRldRVpFDaQy/G4HmanTza&#10;7GzYXZP037uC4G0+vufsDqNpRU/ON5YVLOYJCOLC6oYrBfn5Y7YF4QOyxtYyKfgnD4f9y2SHqbYD&#10;n6jPQiViCPsUFdQhdKmUvqjJoJ/bjjhypXUGQ4SuktrhEMNNK5dJspYGG44NNXb0XlPxl12NgmxR&#10;laXTo8w/f8/99/Gy+ZGDU2r6Oh7fQAQaw1P8cH/pOH+1hvsz8QK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xB8TBAAAA3AAAAA8AAAAAAAAAAAAAAAAAmAIAAGRycy9kb3du&#10;cmV2LnhtbFBLBQYAAAAABAAEAPUAAACGAwAAAAA=&#10;" filled="f" strokeweight=".33864mm">
              <v:textbox inset="0,0,0,0">
                <w:txbxContent>
                  <w:p w:rsidR="0042014F" w:rsidRDefault="0042014F" w:rsidP="0042014F">
                    <w:pPr>
                      <w:spacing w:before="69"/>
                      <w:ind w:left="2329" w:right="2325"/>
                      <w:jc w:val="center"/>
                      <w:rPr>
                        <w:sz w:val="28"/>
                      </w:rPr>
                    </w:pPr>
                    <w:r>
                      <w:rPr>
                        <w:sz w:val="28"/>
                      </w:rPr>
                      <w:t>Власнийкапітал</w:t>
                    </w:r>
                  </w:p>
                </w:txbxContent>
              </v:textbox>
            </v:shape>
            <w10:wrap anchorx="page"/>
          </v:group>
        </w:pict>
      </w:r>
      <w:r w:rsidRPr="004559D8">
        <w:rPr>
          <w:sz w:val="28"/>
          <w:lang w:val="uk-UA"/>
        </w:rPr>
        <w:t>накопичення суми прибутку, що залишається напідприємстві. Види власного капіталу наведені на рис. 5.1.</w:t>
      </w: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spacing w:before="4"/>
        <w:ind w:left="0" w:firstLine="0"/>
        <w:rPr>
          <w:sz w:val="27"/>
          <w:lang w:val="uk-UA"/>
        </w:rPr>
      </w:pPr>
      <w:r w:rsidRPr="00783928">
        <w:rPr>
          <w:noProof/>
          <w:lang w:val="uk-UA" w:eastAsia="uk-UA"/>
        </w:rPr>
        <w:pict>
          <v:shape id="Text Box 121" o:spid="_x0000_s1269" type="#_x0000_t202" style="position:absolute;margin-left:70.3pt;margin-top:17.7pt;width:235.45pt;height:109pt;z-index:-251598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wPtgIAALY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"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2"/>
                    <w:gridCol w:w="4497"/>
                  </w:tblGrid>
                  <w:tr w:rsidR="0042014F">
                    <w:trPr>
                      <w:trHeight w:val="517"/>
                    </w:trPr>
                    <w:tc>
                      <w:tcPr>
                        <w:tcW w:w="4679" w:type="dxa"/>
                        <w:gridSpan w:val="2"/>
                      </w:tcPr>
                      <w:p w:rsidR="0042014F" w:rsidRDefault="0042014F">
                        <w:pPr>
                          <w:pStyle w:val="TableParagraph"/>
                          <w:spacing w:before="69"/>
                          <w:ind w:left="743"/>
                          <w:rPr>
                            <w:sz w:val="28"/>
                          </w:rPr>
                        </w:pPr>
                        <w:r>
                          <w:rPr>
                            <w:sz w:val="28"/>
                          </w:rPr>
                          <w:t>Зарівнемвідповідальності</w:t>
                        </w:r>
                      </w:p>
                    </w:tc>
                  </w:tr>
                  <w:tr w:rsidR="0042014F">
                    <w:trPr>
                      <w:trHeight w:val="1612"/>
                    </w:trPr>
                    <w:tc>
                      <w:tcPr>
                        <w:tcW w:w="182" w:type="dxa"/>
                        <w:tcBorders>
                          <w:left w:val="nil"/>
                          <w:bottom w:val="nil"/>
                        </w:tcBorders>
                      </w:tcPr>
                      <w:p w:rsidR="0042014F" w:rsidRDefault="0042014F">
                        <w:pPr>
                          <w:pStyle w:val="TableParagraph"/>
                          <w:ind w:left="0"/>
                          <w:rPr>
                            <w:sz w:val="26"/>
                          </w:rPr>
                        </w:pPr>
                      </w:p>
                    </w:tc>
                    <w:tc>
                      <w:tcPr>
                        <w:tcW w:w="4497" w:type="dxa"/>
                        <w:tcBorders>
                          <w:bottom w:val="nil"/>
                          <w:right w:val="nil"/>
                        </w:tcBorders>
                      </w:tcPr>
                      <w:p w:rsidR="0042014F" w:rsidRDefault="0042014F">
                        <w:pPr>
                          <w:pStyle w:val="TableParagraph"/>
                          <w:spacing w:before="3"/>
                          <w:ind w:left="0"/>
                          <w:rPr>
                            <w:sz w:val="37"/>
                          </w:rPr>
                        </w:pPr>
                      </w:p>
                      <w:p w:rsidR="0042014F" w:rsidRDefault="0042014F">
                        <w:pPr>
                          <w:pStyle w:val="TableParagraph"/>
                          <w:spacing w:before="1"/>
                          <w:ind w:left="1502"/>
                          <w:rPr>
                            <w:sz w:val="28"/>
                          </w:rPr>
                        </w:pPr>
                        <w:r>
                          <w:rPr>
                            <w:sz w:val="28"/>
                          </w:rPr>
                          <w:t>Статутнийкапітал</w:t>
                        </w:r>
                      </w:p>
                      <w:p w:rsidR="0042014F" w:rsidRDefault="0042014F">
                        <w:pPr>
                          <w:pStyle w:val="TableParagraph"/>
                          <w:ind w:left="0"/>
                          <w:rPr>
                            <w:sz w:val="30"/>
                          </w:rPr>
                        </w:pPr>
                      </w:p>
                      <w:p w:rsidR="0042014F" w:rsidRDefault="0042014F">
                        <w:pPr>
                          <w:pStyle w:val="TableParagraph"/>
                          <w:spacing w:before="235" w:line="261" w:lineRule="exact"/>
                          <w:ind w:left="1425"/>
                          <w:rPr>
                            <w:sz w:val="28"/>
                          </w:rPr>
                        </w:pPr>
                        <w:r>
                          <w:rPr>
                            <w:sz w:val="28"/>
                          </w:rPr>
                          <w:t>Додатковийкапітал</w:t>
                        </w:r>
                      </w:p>
                    </w:tc>
                  </w:tr>
                </w:tbl>
                <w:p w:rsidR="0042014F" w:rsidRDefault="0042014F" w:rsidP="0042014F">
                  <w:pPr>
                    <w:pStyle w:val="a3"/>
                    <w:ind w:left="0" w:firstLine="0"/>
                  </w:pPr>
                </w:p>
              </w:txbxContent>
            </v:textbox>
            <w10:wrap type="topAndBottom" anchorx="page"/>
          </v:shape>
        </w:pict>
      </w:r>
      <w:r w:rsidRPr="00783928">
        <w:rPr>
          <w:noProof/>
          <w:lang w:val="uk-UA" w:eastAsia="uk-UA"/>
        </w:rPr>
        <w:pict>
          <v:group id="Group 114" o:spid="_x0000_s1092" style="position:absolute;margin-left:322.3pt;margin-top:17.7pt;width:235pt;height:117.85pt;z-index:251663360;mso-wrap-distance-left:0;mso-wrap-distance-right:0;mso-position-horizontal-relative:page" coordorigin="6446,354" coordsize="4700,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">
            <v:line id="Line 120" o:spid="_x0000_s1093" style="position:absolute;visibility:visible" from="10776,901" to="10776,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G2cEAAADcAAAADwAAAGRycy9kb3ducmV2LnhtbERP32vCMBB+F/wfwgl7kZm6iYxqFOeQ&#10;+TS0bu9HcjbF5lKarO3++2Uw8O0+vp+33g6uFh21ofKsYD7LQBBrbyouFXxeDo8vIEJENlh7JgU/&#10;FGC7GY/WmBvf85m6IpYihXDIUYGNscmlDNqSwzDzDXHirr51GBNsS2la7FO4q+VTli2lw4pTg8WG&#10;9pb0rfh2CvTp9f0LS5rT4c3b/qg/9l2YKvUwGXYrEJGGeBf/u48mzX9ewN8z6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BsbZwQAAANwAAAAPAAAAAAAAAAAAAAAA&#10;AKECAABkcnMvZG93bnJldi54bWxQSwUGAAAAAAQABAD5AAAAjwMAAAAA&#10;" strokeweight=".33864mm"/>
            <v:shape id="AutoShape 119" o:spid="_x0000_s1094" style="position:absolute;left:10238;top:1381;width:538;height:120;visibility:visible" coordsize="53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HjMEA&#10;AADcAAAADwAAAGRycy9kb3ducmV2LnhtbERP24rCMBB9X/Afwgi+ram6ilSjSEW2KIq3DxiasS02&#10;k9JE7f79RljYtzmc68yXranEkxpXWlYw6EcgiDOrS84VXC+bzykI55E1VpZJwQ85WC46H3OMtX3x&#10;iZ5nn4sQwi5GBYX3dSylywoy6Pq2Jg7czTYGfYBNLnWDrxBuKjmMook0WHJoKLCmpKDsfn4YBdlu&#10;t93Wl+sxsd+HdD9MvtaGU6V63XY1A+Gp9f/iP3eqw/zRGN7Ph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Yx4zBAAAA3AAAAA8AAAAAAAAAAAAAAAAAmAIAAGRycy9kb3du&#10;cmV2LnhtbFBLBQYAAAAABAAEAPUAAACGAwAAAAA=&#10;" adj="0,,0" path="m120,l,63r120,57l120,72r-19,l101,53r19,l120,xm120,53r-19,l101,72r19,l120,53xm538,53r-418,l120,72r418,l538,53xe" fillcolor="black" stroked="f">
              <v:stroke joinstyle="round"/>
              <v:formulas/>
              <v:path arrowok="t" o:connecttype="custom" o:connectlocs="120,1381;0,1444;120,1501;120,1453;101,1453;101,1434;120,1434;120,1381;120,1434;101,1434;101,1453;120,1453;120,1434;538,1434;120,1434;120,1453;538,1453;538,1434" o:connectangles="0,0,0,0,0,0,0,0,0,0,0,0,0,0,0,0,0,0"/>
            </v:shape>
            <v:shape id="AutoShape 118" o:spid="_x0000_s1095" style="position:absolute;left:10238;top:2283;width:538;height:120;visibility:visible" coordsize="53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Z+8MA&#10;AADcAAAADwAAAGRycy9kb3ducmV2LnhtbERP22rCQBB9L/gPyxT61mwai5ToKhIpBqVijR8wZMck&#10;mJ0N2W1M/74rCH2bw7nOYjWaVgzUu8aygrcoBkFcWt1wpeBcfL5+gHAeWWNrmRT8koPVcvK0wFTb&#10;G3/TcPKVCCHsUlRQe9+lUrqyJoMush1x4C62N+gD7Cupe7yFcNPKJI5n0mDDoaHGjrKayuvpxygo&#10;9/vdrivOx8xuD/lXkr1vDOdKvTyP6zkIT6P/Fz/cuQ7zpzO4Px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pZ+8MAAADcAAAADwAAAAAAAAAAAAAAAACYAgAAZHJzL2Rv&#10;d25yZXYueG1sUEsFBgAAAAAEAAQA9QAAAIgDAAAAAA==&#10;" adj="0,,0" path="m120,l,57r120,63l120,67r-19,l101,48r19,l120,xm120,48r-19,l101,67r19,l120,48xm538,48r-418,l120,67r418,l538,48xe" fillcolor="black" stroked="f">
              <v:stroke joinstyle="round"/>
              <v:formulas/>
              <v:path arrowok="t" o:connecttype="custom" o:connectlocs="120,2284;0,2341;120,2404;120,2351;101,2351;101,2332;120,2332;120,2284;120,2332;101,2332;101,2351;120,2351;120,2332;538,2332;120,2332;120,2351;538,2351;538,2332" o:connectangles="0,0,0,0,0,0,0,0,0,0,0,0,0,0,0,0,0,0"/>
            </v:shape>
            <v:shape id="Text Box 117" o:spid="_x0000_s1096" type="#_x0000_t202" style="position:absolute;left:6456;top:363;width:468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IsEA&#10;AADcAAAADwAAAGRycy9kb3ducmV2LnhtbERPS2vCQBC+C/0PyxS86UYFldRVpFDaQy/G4HmanTza&#10;7GzYXZP037uC4G0+vufsDqNpRU/ON5YVLOYJCOLC6oYrBfn5Y7YF4QOyxtYyKfgnD4f9y2SHqbYD&#10;n6jPQiViCPsUFdQhdKmUvqjJoJ/bjjhypXUGQ4SuktrhEMNNK5dJspYGG44NNXb0XlPxl12NgmxR&#10;laXTo8w/f8/99/Gy+ZGDU2r6Oh7fQAQaw1P8cH/pOH+1gfsz8QK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70SLBAAAA3AAAAA8AAAAAAAAAAAAAAAAAmAIAAGRycy9kb3du&#10;cmV2LnhtbFBLBQYAAAAABAAEAPUAAACGAwAAAAA=&#10;" filled="f" strokeweight=".33864mm">
              <v:textbox inset="0,0,0,0">
                <w:txbxContent>
                  <w:p w:rsidR="0042014F" w:rsidRDefault="0042014F" w:rsidP="0042014F">
                    <w:pPr>
                      <w:spacing w:before="69"/>
                      <w:ind w:left="1612" w:right="1603"/>
                      <w:jc w:val="center"/>
                      <w:rPr>
                        <w:sz w:val="28"/>
                      </w:rPr>
                    </w:pPr>
                    <w:r>
                      <w:rPr>
                        <w:sz w:val="28"/>
                      </w:rPr>
                      <w:t>Заформами</w:t>
                    </w:r>
                  </w:p>
                </w:txbxContent>
              </v:textbox>
            </v:shape>
            <v:shape id="Text Box 116" o:spid="_x0000_s1097" type="#_x0000_t202" style="position:absolute;left:6456;top:2163;width:3783;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FUMQA&#10;AADcAAAADwAAAGRycy9kb3ducmV2LnhtbESPT2/CMAzF70j7DpEn7QYpTIKpIyA0adoOu6ygnb3G&#10;/QONUyWh7b79fEDiZus9v/fzdj+5Tg0UYuvZwHKRgSIuvW25NnA6vs9fQMWEbLHzTAb+KMJ+9zDb&#10;Ym79yN80FKlWEsIxRwNNSn2udSwbchgXvicWrfLBYZI11NoGHCXcdXqVZWvtsGVpaLCnt4bKS3F1&#10;BoplXVXBTvr0cT4OX4efza8egzFPj9PhFVSiKd3Nt+tPK/jPQivPyAR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VDEAAAA3AAAAA8AAAAAAAAAAAAAAAAAmAIAAGRycy9k&#10;b3ducmV2LnhtbFBLBQYAAAAABAAEAPUAAACJAwAAAAA=&#10;" filled="f" strokeweight=".33864mm">
              <v:textbox inset="0,0,0,0">
                <w:txbxContent>
                  <w:p w:rsidR="0042014F" w:rsidRDefault="0042014F" w:rsidP="0042014F">
                    <w:pPr>
                      <w:spacing w:before="69"/>
                      <w:ind w:left="321"/>
                      <w:rPr>
                        <w:sz w:val="28"/>
                      </w:rPr>
                    </w:pPr>
                    <w:r>
                      <w:rPr>
                        <w:sz w:val="28"/>
                      </w:rPr>
                      <w:t>Нерозподіленийприбуток</w:t>
                    </w:r>
                  </w:p>
                </w:txbxContent>
              </v:textbox>
            </v:shape>
            <v:shape id="Text Box 115" o:spid="_x0000_s1098" type="#_x0000_t202" style="position:absolute;left:6456;top:1261;width:378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gy8IA&#10;AADcAAAADwAAAGRycy9kb3ducmV2LnhtbERPS2vCQBC+C/6HZYTedJMWapu6ERGKHnpplJ6n2cmj&#10;ZmfD7prEf98tFLzNx/eczXYynRjI+daygnSVgCAurW65VnA+vS9fQPiArLGzTApu5GGbz2cbzLQd&#10;+ZOGItQihrDPUEETQp9J6cuGDPqV7YkjV1lnMEToaqkdjjHcdPIxSZ6lwZZjQ4M97RsqL8XVKCjS&#10;uqqcnuT58HMaPnZf6285OqUeFtPuDUSgKdzF/+6jjvOfXu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ODLwgAAANwAAAAPAAAAAAAAAAAAAAAAAJgCAABkcnMvZG93&#10;bnJldi54bWxQSwUGAAAAAAQABAD1AAAAhwMAAAAA&#10;" filled="f" strokeweight=".33864mm">
              <v:textbox inset="0,0,0,0">
                <w:txbxContent>
                  <w:p w:rsidR="0042014F" w:rsidRDefault="0042014F" w:rsidP="0042014F">
                    <w:pPr>
                      <w:spacing w:before="69"/>
                      <w:ind w:left="619"/>
                      <w:rPr>
                        <w:sz w:val="28"/>
                      </w:rPr>
                    </w:pPr>
                    <w:r>
                      <w:rPr>
                        <w:sz w:val="28"/>
                      </w:rPr>
                      <w:t>Інвестованийкапітал</w:t>
                    </w:r>
                  </w:p>
                </w:txbxContent>
              </v:textbox>
            </v:shape>
            <w10:wrap type="topAndBottom" anchorx="page"/>
          </v:group>
        </w:pict>
      </w:r>
    </w:p>
    <w:p w:rsidR="0042014F" w:rsidRPr="004559D8" w:rsidRDefault="0042014F" w:rsidP="0042014F">
      <w:pPr>
        <w:pStyle w:val="a3"/>
        <w:spacing w:before="6"/>
        <w:ind w:left="0" w:firstLine="0"/>
        <w:rPr>
          <w:sz w:val="33"/>
          <w:lang w:val="uk-UA"/>
        </w:rPr>
      </w:pPr>
    </w:p>
    <w:p w:rsidR="0042014F" w:rsidRPr="004559D8" w:rsidRDefault="0042014F" w:rsidP="0042014F">
      <w:pPr>
        <w:pStyle w:val="a3"/>
        <w:ind w:firstLine="0"/>
        <w:rPr>
          <w:lang w:val="uk-UA"/>
        </w:rPr>
      </w:pPr>
      <w:r w:rsidRPr="00783928">
        <w:rPr>
          <w:noProof/>
          <w:lang w:val="uk-UA" w:eastAsia="uk-UA"/>
        </w:rPr>
        <w:pict>
          <v:group id="Group 111" o:spid="_x0000_s1261" style="position:absolute;left:0;text-align:left;margin-left:79.9pt;margin-top:-93.75pt;width:225.4pt;height:28.1pt;z-index:-251602944;mso-position-horizontal-relative:page" coordorigin="1598,-1875" coordsize="450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">
            <v:rect id="Rectangle 113" o:spid="_x0000_s1262" style="position:absolute;left:2318;top:-1865;width:377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cL8QA&#10;AADcAAAADwAAAGRycy9kb3ducmV2LnhtbESPQWvCQBCF7wX/wzKCt7pR2yLRVUQRBA/F2Iu3ITsm&#10;0exMyK4a/71bKPQ2w3vzvjfzZedqdafWV8IGRsMEFHEutuLCwM9x+z4F5QOyxVqYDDzJw3LRe5tj&#10;auXBB7pnoVAxhH2KBsoQmlRrn5fk0A+lIY7aWVqHIa5toW2Ljxjuaj1Oki/tsOJIKLGhdUn5Nbu5&#10;yNVT3Jy2n/unfE+y4nD5GMtFjBn0u9UMVKAu/Jv/rnc21p+M4PeZOIF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eXC/EAAAA3AAAAA8AAAAAAAAAAAAAAAAAmAIAAGRycy9k&#10;b3ducmV2LnhtbFBLBQYAAAAABAAEAPUAAACJAwAAAAA=&#10;" filled="f" strokeweight=".33864mm"/>
            <v:shape id="AutoShape 112" o:spid="_x0000_s1263" style="position:absolute;left:1598;top:-1563;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3+8IA&#10;AADcAAAADwAAAGRycy9kb3ducmV2LnhtbERP24rCMBB9X/Afwgi+lDW1K7J0jSKCKKjgDfZ1aMa2&#10;2ExKE2v9+40g7NscznWm885UoqXGlZYVjIYxCOLM6pJzBZfz6vMbhPPIGivLpOBJDuaz3scUU20f&#10;fKT25HMRQtilqKDwvk6ldFlBBt3Q1sSBu9rGoA+wyaVu8BHCTSWTOJ5IgyWHhgJrWhaU3U53oyAq&#10;d/vxJlr8uu2FDtG61bs20UoN+t3iB4Snzv+L3+6NDvO/Eng9Ey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Lf7wgAAANwAAAAPAAAAAAAAAAAAAAAAAJgCAABkcnMvZG93&#10;bnJldi54bWxQSwUGAAAAAAQABAD1AAAAhwMAAAAA&#10;" adj="0,,0" path="m600,r,120l702,68r-82,l620,48r80,l600,xm600,48l,48,,68r600,l600,48xm700,48r-80,l620,68r82,l720,58,700,48xe" fillcolor="black" stroked="f">
              <v:stroke joinstyle="round"/>
              <v:formulas/>
              <v:path arrowok="t" o:connecttype="custom" o:connectlocs="600,-1563;600,-1443;702,-1495;620,-1495;620,-1515;700,-1515;600,-1563;600,-1515;0,-1515;0,-1495;600,-1495;600,-1515;700,-1515;620,-1515;620,-1495;702,-1495;720,-1505;700,-1515" o:connectangles="0,0,0,0,0,0,0,0,0,0,0,0,0,0,0,0,0,0"/>
            </v:shape>
            <w10:wrap anchorx="page"/>
          </v:group>
        </w:pict>
      </w:r>
      <w:r w:rsidRPr="00783928">
        <w:rPr>
          <w:noProof/>
          <w:lang w:val="uk-UA" w:eastAsia="uk-UA"/>
        </w:rPr>
        <w:pict>
          <v:group id="Group 108" o:spid="_x0000_s1264" style="position:absolute;left:0;text-align:left;margin-left:79.9pt;margin-top:-48.6pt;width:225.4pt;height:27.85pt;z-index:-251601920;mso-position-horizontal-relative:page" coordorigin="1598,-972" coordsize="450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">
            <v:rect id="Rectangle 110" o:spid="_x0000_s1265" style="position:absolute;left:2318;top:-963;width:377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b8QA&#10;AADcAAAADwAAAGRycy9kb3ducmV2LnhtbESPTWvCQBCG74X+h2UKvdVN01okdZVSEYQexLSX3obs&#10;NInNzoTsqvHfOwfB2wzzfjwzX46hM0caYivs4HmSgSGuxLdcO/j5Xj/NwMSE7LETJgdnirBc3N/N&#10;sfBy4h0dy1QbDeFYoIMmpb6wNlYNBYwT6Yn19idDwKTrUFs/4EnDQ2fzLHuzAVvWhgZ7+myo+i8P&#10;QXvtDFe/6+nXWbYvZb3bv+ayF+ceH8aPdzCJxnQTX90br/i50uozOoFd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Y2/EAAAA3AAAAA8AAAAAAAAAAAAAAAAAmAIAAGRycy9k&#10;b3ducmV2LnhtbFBLBQYAAAAABAAEAPUAAACJAwAAAAA=&#10;" filled="f" strokeweight=".33864mm"/>
            <v:shape id="AutoShape 109" o:spid="_x0000_s1266" style="position:absolute;left:1598;top:-665;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zV8IA&#10;AADcAAAADwAAAGRycy9kb3ducmV2LnhtbERP24rCMBB9X/Afwgi+lDW1LOJ2jSKCKKjgDfZ1aMa2&#10;2ExKE2v9+40g7NscznWm885UoqXGlZYVjIYxCOLM6pJzBZfz6nMCwnlkjZVlUvAkB/NZ72OKqbYP&#10;PlJ78rkIIexSVFB4X6dSuqwgg25oa+LAXW1j0AfY5FI3+AjhppJJHI+lwZJDQ4E1LQvKbqe7URCV&#10;u/3XJlr8uu2FDtG61bs20UoN+t3iB4Snzv+L3+6NDvOTb3g9Ey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bNXwgAAANwAAAAPAAAAAAAAAAAAAAAAAJgCAABkcnMvZG93&#10;bnJldi54bWxQSwUGAAAAAAQABAD1AAAAhwMAAAAA&#10;" adj="0,,0" path="m600,r,120l700,72r-80,l620,53r82,l600,xm600,53l,53,,72r600,l600,53xm702,53r-82,l620,72r80,l720,62,702,53xe" fillcolor="black" stroked="f">
              <v:stroke joinstyle="round"/>
              <v:formulas/>
              <v:path arrowok="t" o:connecttype="custom" o:connectlocs="600,-665;600,-545;700,-593;620,-593;620,-612;702,-612;600,-665;600,-612;0,-612;0,-593;600,-593;600,-612;702,-612;620,-612;620,-593;700,-593;720,-603;702,-612" o:connectangles="0,0,0,0,0,0,0,0,0,0,0,0,0,0,0,0,0,0"/>
            </v:shape>
            <w10:wrap anchorx="page"/>
          </v:group>
        </w:pict>
      </w:r>
      <w:r w:rsidRPr="004559D8">
        <w:rPr>
          <w:lang w:val="uk-UA"/>
        </w:rPr>
        <w:t>Рисунок 5.1 – Класифікація власного капіталу</w:t>
      </w:r>
    </w:p>
    <w:p w:rsidR="0042014F" w:rsidRPr="004559D8" w:rsidRDefault="0042014F" w:rsidP="0042014F">
      <w:pPr>
        <w:pStyle w:val="a3"/>
        <w:spacing w:before="11"/>
        <w:ind w:left="0" w:firstLine="0"/>
        <w:rPr>
          <w:sz w:val="27"/>
          <w:lang w:val="uk-UA"/>
        </w:rPr>
      </w:pPr>
    </w:p>
    <w:p w:rsidR="0042014F" w:rsidRPr="004559D8" w:rsidRDefault="0042014F" w:rsidP="0042014F">
      <w:pPr>
        <w:pStyle w:val="a3"/>
        <w:ind w:right="648"/>
        <w:jc w:val="both"/>
        <w:rPr>
          <w:lang w:val="uk-UA"/>
        </w:rPr>
      </w:pPr>
      <w:r w:rsidRPr="004559D8">
        <w:rPr>
          <w:b/>
          <w:lang w:val="uk-UA"/>
        </w:rPr>
        <w:t xml:space="preserve">Статутний капітал </w:t>
      </w:r>
      <w:r w:rsidRPr="004559D8">
        <w:rPr>
          <w:lang w:val="uk-UA"/>
        </w:rPr>
        <w:t>– це зафіксована в установчих документах загальна вартість активів, які є внеском власників (учасників) до капіталу підприємства.</w:t>
      </w:r>
    </w:p>
    <w:p w:rsidR="0042014F" w:rsidRPr="004559D8" w:rsidRDefault="0042014F" w:rsidP="0042014F">
      <w:pPr>
        <w:pStyle w:val="a3"/>
        <w:spacing w:before="4"/>
        <w:ind w:right="714"/>
        <w:rPr>
          <w:lang w:val="uk-UA"/>
        </w:rPr>
      </w:pPr>
      <w:r w:rsidRPr="004559D8">
        <w:rPr>
          <w:b/>
          <w:lang w:val="uk-UA"/>
        </w:rPr>
        <w:t xml:space="preserve">Додатковий капітал </w:t>
      </w:r>
      <w:r w:rsidRPr="004559D8">
        <w:rPr>
          <w:lang w:val="uk-UA"/>
        </w:rPr>
        <w:t>– це частка засновника (учасника) в інших формах власного капіталупідприємства.</w:t>
      </w:r>
    </w:p>
    <w:p w:rsidR="0042014F" w:rsidRPr="004559D8" w:rsidRDefault="0042014F" w:rsidP="0042014F">
      <w:pPr>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4"/>
        <w:jc w:val="both"/>
        <w:rPr>
          <w:lang w:val="uk-UA"/>
        </w:rPr>
      </w:pPr>
      <w:r w:rsidRPr="004559D8">
        <w:rPr>
          <w:lang w:val="uk-UA"/>
        </w:rPr>
        <w:lastRenderedPageBreak/>
        <w:t>Додаткові внески здійснюються до резервного капіталу, і він виконує функцію інвестування. Додаткові внески можна спрямувати на покриття збитків, розвиток підприємства.</w:t>
      </w:r>
    </w:p>
    <w:p w:rsidR="0042014F" w:rsidRPr="004559D8" w:rsidRDefault="0042014F" w:rsidP="0042014F">
      <w:pPr>
        <w:pStyle w:val="a3"/>
        <w:spacing w:line="242" w:lineRule="auto"/>
        <w:ind w:right="649"/>
        <w:jc w:val="both"/>
        <w:rPr>
          <w:lang w:val="uk-UA"/>
        </w:rPr>
      </w:pPr>
      <w:r w:rsidRPr="004559D8">
        <w:rPr>
          <w:b/>
          <w:lang w:val="uk-UA"/>
        </w:rPr>
        <w:t xml:space="preserve">Інвестований капітал </w:t>
      </w:r>
      <w:r w:rsidRPr="004559D8">
        <w:rPr>
          <w:lang w:val="uk-UA"/>
        </w:rPr>
        <w:t>– це сума простих чи привілейованих акцій за їх номінальною вартістю, а також додатково вкладений капітал, який може поділений за джерелами утворення.</w:t>
      </w:r>
    </w:p>
    <w:p w:rsidR="0042014F" w:rsidRPr="004559D8" w:rsidRDefault="0042014F" w:rsidP="0042014F">
      <w:pPr>
        <w:ind w:left="215" w:right="654" w:firstLine="710"/>
        <w:jc w:val="both"/>
        <w:rPr>
          <w:sz w:val="28"/>
          <w:lang w:val="uk-UA"/>
        </w:rPr>
      </w:pPr>
      <w:r w:rsidRPr="004559D8">
        <w:rPr>
          <w:b/>
          <w:sz w:val="28"/>
          <w:lang w:val="uk-UA"/>
        </w:rPr>
        <w:t xml:space="preserve">Нерозподілений прибуток </w:t>
      </w:r>
      <w:r w:rsidRPr="004559D8">
        <w:rPr>
          <w:sz w:val="28"/>
          <w:lang w:val="uk-UA"/>
        </w:rPr>
        <w:t>– це частина прибутку, яка не була розподілена між акціонерами та реінвестована у підприємство.</w:t>
      </w:r>
    </w:p>
    <w:p w:rsidR="0042014F" w:rsidRPr="004559D8" w:rsidRDefault="0042014F" w:rsidP="0042014F">
      <w:pPr>
        <w:pStyle w:val="a3"/>
        <w:spacing w:line="321" w:lineRule="exact"/>
        <w:ind w:left="926" w:firstLine="0"/>
        <w:rPr>
          <w:lang w:val="uk-UA"/>
        </w:rPr>
      </w:pPr>
      <w:r w:rsidRPr="004559D8">
        <w:rPr>
          <w:lang w:val="uk-UA"/>
        </w:rPr>
        <w:t>Функції власного капіталу:</w:t>
      </w:r>
    </w:p>
    <w:p w:rsidR="0042014F" w:rsidRPr="004559D8" w:rsidRDefault="0042014F" w:rsidP="004C452D">
      <w:pPr>
        <w:pStyle w:val="a5"/>
        <w:numPr>
          <w:ilvl w:val="0"/>
          <w:numId w:val="21"/>
        </w:numPr>
        <w:tabs>
          <w:tab w:val="left" w:pos="1229"/>
        </w:tabs>
        <w:spacing w:line="322" w:lineRule="exact"/>
        <w:ind w:hanging="302"/>
        <w:rPr>
          <w:sz w:val="28"/>
          <w:lang w:val="uk-UA"/>
        </w:rPr>
      </w:pPr>
      <w:r w:rsidRPr="004559D8">
        <w:rPr>
          <w:sz w:val="28"/>
          <w:lang w:val="uk-UA"/>
        </w:rPr>
        <w:t>інвестуваннядіяльності;</w:t>
      </w:r>
    </w:p>
    <w:p w:rsidR="0042014F" w:rsidRPr="004559D8" w:rsidRDefault="0042014F" w:rsidP="004C452D">
      <w:pPr>
        <w:pStyle w:val="a5"/>
        <w:numPr>
          <w:ilvl w:val="0"/>
          <w:numId w:val="21"/>
        </w:numPr>
        <w:tabs>
          <w:tab w:val="left" w:pos="1229"/>
        </w:tabs>
        <w:spacing w:line="322" w:lineRule="exact"/>
        <w:ind w:hanging="302"/>
        <w:rPr>
          <w:sz w:val="28"/>
          <w:lang w:val="uk-UA"/>
        </w:rPr>
      </w:pPr>
      <w:r w:rsidRPr="004559D8">
        <w:rPr>
          <w:sz w:val="28"/>
          <w:lang w:val="uk-UA"/>
        </w:rPr>
        <w:t>управлінняпідприємством;</w:t>
      </w:r>
    </w:p>
    <w:p w:rsidR="0042014F" w:rsidRPr="004559D8" w:rsidRDefault="0042014F" w:rsidP="004C452D">
      <w:pPr>
        <w:pStyle w:val="a5"/>
        <w:numPr>
          <w:ilvl w:val="0"/>
          <w:numId w:val="21"/>
        </w:numPr>
        <w:tabs>
          <w:tab w:val="left" w:pos="1229"/>
        </w:tabs>
        <w:spacing w:line="322" w:lineRule="exact"/>
        <w:ind w:hanging="302"/>
        <w:rPr>
          <w:sz w:val="28"/>
          <w:lang w:val="uk-UA"/>
        </w:rPr>
      </w:pPr>
      <w:r w:rsidRPr="004559D8">
        <w:rPr>
          <w:sz w:val="28"/>
          <w:lang w:val="uk-UA"/>
        </w:rPr>
        <w:t>регулювання відносинвласності;</w:t>
      </w:r>
    </w:p>
    <w:p w:rsidR="0042014F" w:rsidRPr="004559D8" w:rsidRDefault="0042014F" w:rsidP="004C452D">
      <w:pPr>
        <w:pStyle w:val="a5"/>
        <w:numPr>
          <w:ilvl w:val="0"/>
          <w:numId w:val="21"/>
        </w:numPr>
        <w:tabs>
          <w:tab w:val="left" w:pos="1229"/>
        </w:tabs>
        <w:spacing w:line="322" w:lineRule="exact"/>
        <w:ind w:hanging="302"/>
        <w:rPr>
          <w:sz w:val="28"/>
          <w:lang w:val="uk-UA"/>
        </w:rPr>
      </w:pPr>
      <w:r w:rsidRPr="004559D8">
        <w:rPr>
          <w:sz w:val="28"/>
          <w:lang w:val="uk-UA"/>
        </w:rPr>
        <w:t>компенсації понесенихзбитків;</w:t>
      </w:r>
    </w:p>
    <w:p w:rsidR="0042014F" w:rsidRPr="004559D8" w:rsidRDefault="0042014F" w:rsidP="004C452D">
      <w:pPr>
        <w:pStyle w:val="a5"/>
        <w:numPr>
          <w:ilvl w:val="0"/>
          <w:numId w:val="21"/>
        </w:numPr>
        <w:tabs>
          <w:tab w:val="left" w:pos="1229"/>
        </w:tabs>
        <w:spacing w:line="322" w:lineRule="exact"/>
        <w:ind w:hanging="302"/>
        <w:rPr>
          <w:sz w:val="28"/>
          <w:lang w:val="uk-UA"/>
        </w:rPr>
      </w:pPr>
      <w:r w:rsidRPr="004559D8">
        <w:rPr>
          <w:sz w:val="28"/>
          <w:lang w:val="uk-UA"/>
        </w:rPr>
        <w:t>платоспроможності;</w:t>
      </w:r>
    </w:p>
    <w:p w:rsidR="0042014F" w:rsidRPr="004559D8" w:rsidRDefault="0042014F" w:rsidP="004C452D">
      <w:pPr>
        <w:pStyle w:val="a5"/>
        <w:numPr>
          <w:ilvl w:val="0"/>
          <w:numId w:val="21"/>
        </w:numPr>
        <w:tabs>
          <w:tab w:val="left" w:pos="1229"/>
        </w:tabs>
        <w:spacing w:line="322" w:lineRule="exact"/>
        <w:ind w:hanging="302"/>
        <w:rPr>
          <w:sz w:val="28"/>
          <w:lang w:val="uk-UA"/>
        </w:rPr>
      </w:pPr>
      <w:r w:rsidRPr="004559D8">
        <w:rPr>
          <w:sz w:val="28"/>
          <w:lang w:val="uk-UA"/>
        </w:rPr>
        <w:t>фінансуванняризиків.</w:t>
      </w:r>
    </w:p>
    <w:p w:rsidR="0042014F" w:rsidRPr="004559D8" w:rsidRDefault="0042014F" w:rsidP="0042014F">
      <w:pPr>
        <w:pStyle w:val="a3"/>
        <w:spacing w:line="242" w:lineRule="auto"/>
        <w:ind w:right="653"/>
        <w:jc w:val="both"/>
        <w:rPr>
          <w:lang w:val="uk-UA"/>
        </w:rPr>
      </w:pPr>
      <w:r w:rsidRPr="004559D8">
        <w:rPr>
          <w:lang w:val="uk-UA"/>
        </w:rPr>
        <w:t>Зміст і форма Звіту про власний капітал та загальні вимоги до розкриття його статей визначаються НП(С)БО 1 «Загальні вимоги до фінансовоїзвітності».</w:t>
      </w:r>
    </w:p>
    <w:p w:rsidR="0042014F" w:rsidRPr="004559D8" w:rsidRDefault="0042014F" w:rsidP="0042014F">
      <w:pPr>
        <w:pStyle w:val="a3"/>
        <w:ind w:right="653"/>
        <w:jc w:val="both"/>
        <w:rPr>
          <w:lang w:val="uk-UA"/>
        </w:rPr>
      </w:pPr>
      <w:r w:rsidRPr="004559D8">
        <w:rPr>
          <w:lang w:val="uk-UA"/>
        </w:rPr>
        <w:t>Метою складання Звіту про власний капітал є надання користувачам фінансової звітності повної, правдивої та неупередженої інформації про зміни у складі власного капіталу підприємства протягом звітногоперіоду.</w:t>
      </w:r>
    </w:p>
    <w:p w:rsidR="0042014F" w:rsidRPr="004559D8" w:rsidRDefault="0042014F" w:rsidP="0042014F">
      <w:pPr>
        <w:pStyle w:val="a3"/>
        <w:ind w:right="652"/>
        <w:jc w:val="both"/>
        <w:rPr>
          <w:lang w:val="uk-UA"/>
        </w:rPr>
      </w:pPr>
      <w:r w:rsidRPr="004559D8">
        <w:rPr>
          <w:lang w:val="uk-UA"/>
        </w:rPr>
        <w:t>Звіт про власний капітал складають юридичні особи, крім банків та бюджетних установ. Також Звіт про власний капітал не складають суб’єкти малого підприємництва, крім тих, які повинні звітуватися за міжнародними стандартами фінансової звітності.</w:t>
      </w:r>
    </w:p>
    <w:p w:rsidR="0042014F" w:rsidRPr="004559D8" w:rsidRDefault="0042014F" w:rsidP="0042014F">
      <w:pPr>
        <w:pStyle w:val="a3"/>
        <w:ind w:right="647"/>
        <w:jc w:val="both"/>
        <w:rPr>
          <w:lang w:val="uk-UA"/>
        </w:rPr>
      </w:pPr>
      <w:r w:rsidRPr="004559D8">
        <w:rPr>
          <w:lang w:val="uk-UA"/>
        </w:rPr>
        <w:t>Звіт про власний капітал слід подавати у складі річної фінансової звітності. Якщо період, за який складено фінансовий звіт, відрізняється від звітного періоду, то причини і наслідки цього повинні бути розкриті у Примітках до фінансової звітності.</w:t>
      </w:r>
    </w:p>
    <w:p w:rsidR="0042014F" w:rsidRPr="004559D8" w:rsidRDefault="0042014F" w:rsidP="0042014F">
      <w:pPr>
        <w:pStyle w:val="a3"/>
        <w:ind w:right="649"/>
        <w:jc w:val="both"/>
        <w:rPr>
          <w:lang w:val="uk-UA"/>
        </w:rPr>
      </w:pPr>
      <w:r w:rsidRPr="004559D8">
        <w:rPr>
          <w:lang w:val="uk-UA"/>
        </w:rPr>
        <w:t>Це означає, що за цих умов підприємство має право скласти фінансову звітність, в тому числі і Звіт про власний капітал, за будь-який інший, ніж річний період.</w:t>
      </w:r>
    </w:p>
    <w:p w:rsidR="0042014F" w:rsidRPr="004559D8" w:rsidRDefault="0042014F" w:rsidP="0042014F">
      <w:pPr>
        <w:pStyle w:val="a3"/>
        <w:spacing w:line="321" w:lineRule="exact"/>
        <w:ind w:left="926" w:firstLine="0"/>
        <w:rPr>
          <w:lang w:val="uk-UA"/>
        </w:rPr>
      </w:pPr>
      <w:r w:rsidRPr="004559D8">
        <w:rPr>
          <w:lang w:val="uk-UA"/>
        </w:rPr>
        <w:t>Форму Звіту про власний капітал наведено в додатку 5.</w:t>
      </w:r>
    </w:p>
    <w:p w:rsidR="0042014F" w:rsidRPr="004559D8" w:rsidRDefault="0042014F" w:rsidP="0042014F">
      <w:pPr>
        <w:pStyle w:val="a3"/>
        <w:ind w:right="655"/>
        <w:jc w:val="both"/>
        <w:rPr>
          <w:lang w:val="uk-UA"/>
        </w:rPr>
      </w:pPr>
      <w:r w:rsidRPr="004559D8">
        <w:rPr>
          <w:lang w:val="uk-UA"/>
        </w:rPr>
        <w:t>Для забезпечення порівняльного аналізу інформації підприємства повинні додавати до річного звіту Звіт про власний капітал за попередній рік.</w:t>
      </w:r>
    </w:p>
    <w:p w:rsidR="0042014F" w:rsidRPr="004559D8" w:rsidRDefault="0042014F" w:rsidP="0042014F">
      <w:pPr>
        <w:pStyle w:val="a3"/>
        <w:spacing w:line="321" w:lineRule="exact"/>
        <w:ind w:left="926" w:firstLine="0"/>
        <w:rPr>
          <w:lang w:val="uk-UA"/>
        </w:rPr>
      </w:pPr>
      <w:r w:rsidRPr="004559D8">
        <w:rPr>
          <w:lang w:val="uk-UA"/>
        </w:rPr>
        <w:t>Схему складання Звіту про власний капітал наведено на рис. 5.2.</w:t>
      </w:r>
    </w:p>
    <w:p w:rsidR="0042014F" w:rsidRPr="004559D8" w:rsidRDefault="0042014F" w:rsidP="0042014F">
      <w:pPr>
        <w:pStyle w:val="a3"/>
        <w:ind w:right="649"/>
        <w:jc w:val="both"/>
        <w:rPr>
          <w:lang w:val="uk-UA"/>
        </w:rPr>
      </w:pPr>
      <w:r w:rsidRPr="004559D8">
        <w:rPr>
          <w:lang w:val="uk-UA"/>
        </w:rPr>
        <w:t>Дані в Звіті про власний капітал наводяться у дужках, якщо такі показники призводять до зменшення залишку відповідного елементу власного капіталу.</w:t>
      </w:r>
    </w:p>
    <w:p w:rsidR="0042014F" w:rsidRPr="004559D8" w:rsidRDefault="0042014F" w:rsidP="0042014F">
      <w:pPr>
        <w:pStyle w:val="a3"/>
        <w:ind w:right="646" w:firstLine="681"/>
        <w:jc w:val="both"/>
        <w:rPr>
          <w:lang w:val="uk-UA"/>
        </w:rPr>
      </w:pPr>
      <w:r w:rsidRPr="004559D8">
        <w:rPr>
          <w:lang w:val="uk-UA"/>
        </w:rPr>
        <w:t>Підприємства в графах Звіту про власний капітал наводять ті з них, які зазначені в розділі І «Власний капітал» Балансу підприємства (таблиця 5.1).</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spacing w:before="4" w:after="1"/>
        <w:ind w:left="0" w:firstLine="0"/>
        <w:rPr>
          <w:sz w:val="16"/>
          <w:lang w:val="uk-UA"/>
        </w:rPr>
      </w:pPr>
    </w:p>
    <w:tbl>
      <w:tblPr>
        <w:tblStyle w:val="TableNormal"/>
        <w:tblW w:w="0" w:type="auto"/>
        <w:tblInd w:w="1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62"/>
        <w:gridCol w:w="897"/>
        <w:gridCol w:w="3422"/>
      </w:tblGrid>
      <w:tr w:rsidR="0042014F" w:rsidRPr="004559D8" w:rsidTr="0083365F">
        <w:trPr>
          <w:trHeight w:val="517"/>
        </w:trPr>
        <w:tc>
          <w:tcPr>
            <w:tcW w:w="7381" w:type="dxa"/>
            <w:gridSpan w:val="3"/>
          </w:tcPr>
          <w:p w:rsidR="0042014F" w:rsidRPr="004559D8" w:rsidRDefault="0042014F" w:rsidP="0083365F">
            <w:pPr>
              <w:pStyle w:val="TableParagraph"/>
              <w:spacing w:before="69"/>
              <w:ind w:left="2173"/>
              <w:rPr>
                <w:sz w:val="28"/>
                <w:lang w:val="uk-UA"/>
              </w:rPr>
            </w:pPr>
            <w:r w:rsidRPr="004559D8">
              <w:rPr>
                <w:sz w:val="28"/>
                <w:lang w:val="uk-UA"/>
              </w:rPr>
              <w:t>Залишок на початок року</w:t>
            </w:r>
          </w:p>
        </w:tc>
      </w:tr>
      <w:tr w:rsidR="0042014F" w:rsidRPr="004559D8" w:rsidTr="0083365F">
        <w:trPr>
          <w:trHeight w:val="340"/>
        </w:trPr>
        <w:tc>
          <w:tcPr>
            <w:tcW w:w="3062" w:type="dxa"/>
            <w:tcBorders>
              <w:left w:val="nil"/>
            </w:tcBorders>
          </w:tcPr>
          <w:p w:rsidR="0042014F" w:rsidRPr="004559D8" w:rsidRDefault="0042014F" w:rsidP="0083365F">
            <w:pPr>
              <w:pStyle w:val="TableParagraph"/>
              <w:ind w:left="0"/>
              <w:rPr>
                <w:sz w:val="24"/>
                <w:lang w:val="uk-UA"/>
              </w:rPr>
            </w:pPr>
          </w:p>
        </w:tc>
        <w:tc>
          <w:tcPr>
            <w:tcW w:w="897" w:type="dxa"/>
          </w:tcPr>
          <w:p w:rsidR="0042014F" w:rsidRPr="004559D8" w:rsidRDefault="0042014F" w:rsidP="0083365F">
            <w:pPr>
              <w:pStyle w:val="TableParagraph"/>
              <w:spacing w:before="63" w:line="256" w:lineRule="exact"/>
              <w:ind w:left="16"/>
              <w:jc w:val="center"/>
              <w:rPr>
                <w:sz w:val="24"/>
                <w:lang w:val="uk-UA"/>
              </w:rPr>
            </w:pPr>
            <w:r w:rsidRPr="004559D8">
              <w:rPr>
                <w:w w:val="99"/>
                <w:sz w:val="24"/>
                <w:lang w:val="uk-UA"/>
              </w:rPr>
              <w:t>+</w:t>
            </w:r>
          </w:p>
        </w:tc>
        <w:tc>
          <w:tcPr>
            <w:tcW w:w="3422" w:type="dxa"/>
            <w:tcBorders>
              <w:right w:val="nil"/>
            </w:tcBorders>
          </w:tcPr>
          <w:p w:rsidR="0042014F" w:rsidRPr="004559D8" w:rsidRDefault="0042014F" w:rsidP="0083365F">
            <w:pPr>
              <w:pStyle w:val="TableParagraph"/>
              <w:ind w:left="0"/>
              <w:rPr>
                <w:sz w:val="24"/>
                <w:lang w:val="uk-UA"/>
              </w:rPr>
            </w:pPr>
          </w:p>
        </w:tc>
      </w:tr>
      <w:tr w:rsidR="0042014F" w:rsidRPr="004559D8" w:rsidTr="0083365F">
        <w:trPr>
          <w:trHeight w:val="522"/>
        </w:trPr>
        <w:tc>
          <w:tcPr>
            <w:tcW w:w="7381" w:type="dxa"/>
            <w:gridSpan w:val="3"/>
          </w:tcPr>
          <w:p w:rsidR="0042014F" w:rsidRPr="004559D8" w:rsidRDefault="0042014F" w:rsidP="0083365F">
            <w:pPr>
              <w:pStyle w:val="TableParagraph"/>
              <w:spacing w:before="69"/>
              <w:ind w:left="2375"/>
              <w:rPr>
                <w:sz w:val="28"/>
                <w:lang w:val="uk-UA"/>
              </w:rPr>
            </w:pPr>
            <w:r w:rsidRPr="004559D8">
              <w:rPr>
                <w:sz w:val="28"/>
                <w:lang w:val="uk-UA"/>
              </w:rPr>
              <w:t>Коригування залишку</w:t>
            </w:r>
          </w:p>
        </w:tc>
      </w:tr>
      <w:tr w:rsidR="0042014F" w:rsidRPr="004559D8" w:rsidTr="0083365F">
        <w:trPr>
          <w:trHeight w:val="340"/>
        </w:trPr>
        <w:tc>
          <w:tcPr>
            <w:tcW w:w="3062" w:type="dxa"/>
            <w:tcBorders>
              <w:left w:val="nil"/>
            </w:tcBorders>
          </w:tcPr>
          <w:p w:rsidR="0042014F" w:rsidRPr="004559D8" w:rsidRDefault="0042014F" w:rsidP="0083365F">
            <w:pPr>
              <w:pStyle w:val="TableParagraph"/>
              <w:ind w:left="0"/>
              <w:rPr>
                <w:sz w:val="24"/>
                <w:lang w:val="uk-UA"/>
              </w:rPr>
            </w:pPr>
          </w:p>
        </w:tc>
        <w:tc>
          <w:tcPr>
            <w:tcW w:w="897" w:type="dxa"/>
          </w:tcPr>
          <w:p w:rsidR="0042014F" w:rsidRPr="004559D8" w:rsidRDefault="0042014F" w:rsidP="0083365F">
            <w:pPr>
              <w:pStyle w:val="TableParagraph"/>
              <w:spacing w:before="63" w:line="256" w:lineRule="exact"/>
              <w:ind w:left="286" w:right="268"/>
              <w:jc w:val="center"/>
              <w:rPr>
                <w:sz w:val="24"/>
                <w:lang w:val="uk-UA"/>
              </w:rPr>
            </w:pPr>
            <w:r w:rsidRPr="004559D8">
              <w:rPr>
                <w:sz w:val="24"/>
                <w:lang w:val="uk-UA"/>
              </w:rPr>
              <w:t>+/-</w:t>
            </w:r>
          </w:p>
        </w:tc>
        <w:tc>
          <w:tcPr>
            <w:tcW w:w="3422" w:type="dxa"/>
            <w:tcBorders>
              <w:right w:val="nil"/>
            </w:tcBorders>
          </w:tcPr>
          <w:p w:rsidR="0042014F" w:rsidRPr="004559D8" w:rsidRDefault="0042014F" w:rsidP="0083365F">
            <w:pPr>
              <w:pStyle w:val="TableParagraph"/>
              <w:ind w:left="0"/>
              <w:rPr>
                <w:sz w:val="24"/>
                <w:lang w:val="uk-UA"/>
              </w:rPr>
            </w:pPr>
          </w:p>
        </w:tc>
      </w:tr>
      <w:tr w:rsidR="0042014F" w:rsidRPr="004559D8" w:rsidTr="0083365F">
        <w:trPr>
          <w:trHeight w:val="517"/>
        </w:trPr>
        <w:tc>
          <w:tcPr>
            <w:tcW w:w="7381" w:type="dxa"/>
            <w:gridSpan w:val="3"/>
          </w:tcPr>
          <w:p w:rsidR="0042014F" w:rsidRPr="004559D8" w:rsidRDefault="0042014F" w:rsidP="0083365F">
            <w:pPr>
              <w:pStyle w:val="TableParagraph"/>
              <w:spacing w:before="69"/>
              <w:ind w:left="2236"/>
              <w:rPr>
                <w:sz w:val="28"/>
                <w:lang w:val="uk-UA"/>
              </w:rPr>
            </w:pPr>
            <w:r w:rsidRPr="004559D8">
              <w:rPr>
                <w:sz w:val="28"/>
                <w:lang w:val="uk-UA"/>
              </w:rPr>
              <w:t>Зміни власного капіталу</w:t>
            </w:r>
          </w:p>
        </w:tc>
      </w:tr>
      <w:tr w:rsidR="0042014F" w:rsidRPr="004559D8" w:rsidTr="0083365F">
        <w:trPr>
          <w:trHeight w:val="340"/>
        </w:trPr>
        <w:tc>
          <w:tcPr>
            <w:tcW w:w="3062" w:type="dxa"/>
            <w:tcBorders>
              <w:left w:val="nil"/>
            </w:tcBorders>
          </w:tcPr>
          <w:p w:rsidR="0042014F" w:rsidRPr="004559D8" w:rsidRDefault="0042014F" w:rsidP="0083365F">
            <w:pPr>
              <w:pStyle w:val="TableParagraph"/>
              <w:ind w:left="0"/>
              <w:rPr>
                <w:sz w:val="24"/>
                <w:lang w:val="uk-UA"/>
              </w:rPr>
            </w:pPr>
          </w:p>
        </w:tc>
        <w:tc>
          <w:tcPr>
            <w:tcW w:w="897" w:type="dxa"/>
          </w:tcPr>
          <w:p w:rsidR="0042014F" w:rsidRPr="004559D8" w:rsidRDefault="0042014F" w:rsidP="0083365F">
            <w:pPr>
              <w:pStyle w:val="TableParagraph"/>
              <w:spacing w:before="63" w:line="256" w:lineRule="exact"/>
              <w:ind w:left="16"/>
              <w:jc w:val="center"/>
              <w:rPr>
                <w:sz w:val="24"/>
                <w:lang w:val="uk-UA"/>
              </w:rPr>
            </w:pPr>
            <w:r w:rsidRPr="004559D8">
              <w:rPr>
                <w:w w:val="99"/>
                <w:sz w:val="24"/>
                <w:lang w:val="uk-UA"/>
              </w:rPr>
              <w:t>=</w:t>
            </w:r>
          </w:p>
        </w:tc>
        <w:tc>
          <w:tcPr>
            <w:tcW w:w="3422" w:type="dxa"/>
            <w:tcBorders>
              <w:right w:val="nil"/>
            </w:tcBorders>
          </w:tcPr>
          <w:p w:rsidR="0042014F" w:rsidRPr="004559D8" w:rsidRDefault="0042014F" w:rsidP="0083365F">
            <w:pPr>
              <w:pStyle w:val="TableParagraph"/>
              <w:ind w:left="0"/>
              <w:rPr>
                <w:sz w:val="24"/>
                <w:lang w:val="uk-UA"/>
              </w:rPr>
            </w:pPr>
          </w:p>
        </w:tc>
      </w:tr>
      <w:tr w:rsidR="0042014F" w:rsidRPr="004559D8" w:rsidTr="0083365F">
        <w:trPr>
          <w:trHeight w:val="522"/>
        </w:trPr>
        <w:tc>
          <w:tcPr>
            <w:tcW w:w="7381" w:type="dxa"/>
            <w:gridSpan w:val="3"/>
          </w:tcPr>
          <w:p w:rsidR="0042014F" w:rsidRPr="004559D8" w:rsidRDefault="0042014F" w:rsidP="0083365F">
            <w:pPr>
              <w:pStyle w:val="TableParagraph"/>
              <w:spacing w:before="69"/>
              <w:ind w:left="2269"/>
              <w:rPr>
                <w:sz w:val="28"/>
                <w:lang w:val="uk-UA"/>
              </w:rPr>
            </w:pPr>
            <w:r w:rsidRPr="004559D8">
              <w:rPr>
                <w:sz w:val="28"/>
                <w:lang w:val="uk-UA"/>
              </w:rPr>
              <w:t>Залишок на кінець року</w:t>
            </w:r>
          </w:p>
        </w:tc>
      </w:tr>
    </w:tbl>
    <w:p w:rsidR="0042014F" w:rsidRPr="004559D8" w:rsidRDefault="0042014F" w:rsidP="0042014F">
      <w:pPr>
        <w:pStyle w:val="a3"/>
        <w:spacing w:before="103" w:line="720" w:lineRule="auto"/>
        <w:ind w:left="926" w:right="1155" w:hanging="29"/>
        <w:rPr>
          <w:lang w:val="uk-UA"/>
        </w:rPr>
      </w:pPr>
      <w:r w:rsidRPr="00783928">
        <w:rPr>
          <w:noProof/>
          <w:lang w:val="uk-UA" w:eastAsia="uk-UA"/>
        </w:rPr>
        <w:pict>
          <v:shape id="Text Box 107" o:spid="_x0000_s1190" type="#_x0000_t202" style="position:absolute;left:0;text-align:left;margin-left:65.05pt;margin-top:69.8pt;width:479.3pt;height:468pt;z-index:2516879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aitQ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5"/>
                    <w:gridCol w:w="1032"/>
                    <w:gridCol w:w="5774"/>
                  </w:tblGrid>
                  <w:tr w:rsidR="0042014F">
                    <w:trPr>
                      <w:trHeight w:val="921"/>
                    </w:trPr>
                    <w:tc>
                      <w:tcPr>
                        <w:tcW w:w="2765" w:type="dxa"/>
                      </w:tcPr>
                      <w:p w:rsidR="0042014F" w:rsidRDefault="0042014F">
                        <w:pPr>
                          <w:pStyle w:val="TableParagraph"/>
                          <w:spacing w:line="242" w:lineRule="auto"/>
                          <w:ind w:left="911" w:right="452" w:hanging="432"/>
                          <w:rPr>
                            <w:sz w:val="26"/>
                          </w:rPr>
                        </w:pPr>
                        <w:r>
                          <w:rPr>
                            <w:sz w:val="26"/>
                          </w:rPr>
                          <w:t>Статтявласногокапіталу</w:t>
                        </w:r>
                      </w:p>
                    </w:tc>
                    <w:tc>
                      <w:tcPr>
                        <w:tcW w:w="1032" w:type="dxa"/>
                      </w:tcPr>
                      <w:p w:rsidR="0042014F" w:rsidRPr="004559D8" w:rsidRDefault="0042014F">
                        <w:pPr>
                          <w:pStyle w:val="TableParagraph"/>
                          <w:ind w:left="114" w:right="93" w:firstLine="134"/>
                          <w:rPr>
                            <w:sz w:val="20"/>
                            <w:lang w:val="ru-RU"/>
                          </w:rPr>
                        </w:pPr>
                        <w:r w:rsidRPr="004559D8">
                          <w:rPr>
                            <w:sz w:val="20"/>
                            <w:lang w:val="ru-RU"/>
                          </w:rPr>
                          <w:t>Графа Звіту про</w:t>
                        </w:r>
                      </w:p>
                      <w:p w:rsidR="0042014F" w:rsidRPr="004559D8" w:rsidRDefault="0042014F">
                        <w:pPr>
                          <w:pStyle w:val="TableParagraph"/>
                          <w:spacing w:line="230" w:lineRule="atLeast"/>
                          <w:ind w:left="196" w:right="142" w:hanging="29"/>
                          <w:rPr>
                            <w:sz w:val="20"/>
                            <w:lang w:val="ru-RU"/>
                          </w:rPr>
                        </w:pPr>
                        <w:r w:rsidRPr="004559D8">
                          <w:rPr>
                            <w:sz w:val="20"/>
                            <w:lang w:val="ru-RU"/>
                          </w:rPr>
                          <w:t>власнийкапітал</w:t>
                        </w:r>
                      </w:p>
                    </w:tc>
                    <w:tc>
                      <w:tcPr>
                        <w:tcW w:w="5774" w:type="dxa"/>
                      </w:tcPr>
                      <w:p w:rsidR="0042014F" w:rsidRDefault="0042014F">
                        <w:pPr>
                          <w:pStyle w:val="TableParagraph"/>
                          <w:spacing w:line="315" w:lineRule="exact"/>
                          <w:ind w:left="1545"/>
                          <w:rPr>
                            <w:sz w:val="28"/>
                          </w:rPr>
                        </w:pPr>
                        <w:r>
                          <w:rPr>
                            <w:sz w:val="28"/>
                          </w:rPr>
                          <w:t>Характеристикастатті</w:t>
                        </w:r>
                      </w:p>
                    </w:tc>
                  </w:tr>
                  <w:tr w:rsidR="0042014F" w:rsidRPr="004559D8">
                    <w:trPr>
                      <w:trHeight w:val="1382"/>
                    </w:trPr>
                    <w:tc>
                      <w:tcPr>
                        <w:tcW w:w="2765" w:type="dxa"/>
                      </w:tcPr>
                      <w:p w:rsidR="0042014F" w:rsidRDefault="0042014F">
                        <w:pPr>
                          <w:pStyle w:val="TableParagraph"/>
                          <w:spacing w:line="242" w:lineRule="auto"/>
                          <w:ind w:right="452"/>
                          <w:rPr>
                            <w:sz w:val="26"/>
                          </w:rPr>
                        </w:pPr>
                        <w:r>
                          <w:rPr>
                            <w:w w:val="95"/>
                            <w:sz w:val="26"/>
                          </w:rPr>
                          <w:t>Зареєстрований</w:t>
                        </w:r>
                        <w:r>
                          <w:rPr>
                            <w:sz w:val="26"/>
                          </w:rPr>
                          <w:t>капітал</w:t>
                        </w:r>
                      </w:p>
                    </w:tc>
                    <w:tc>
                      <w:tcPr>
                        <w:tcW w:w="1032" w:type="dxa"/>
                      </w:tcPr>
                      <w:p w:rsidR="0042014F" w:rsidRDefault="0042014F">
                        <w:pPr>
                          <w:pStyle w:val="TableParagraph"/>
                          <w:spacing w:line="291" w:lineRule="exact"/>
                          <w:ind w:left="446"/>
                          <w:rPr>
                            <w:sz w:val="26"/>
                          </w:rPr>
                        </w:pPr>
                        <w:r>
                          <w:rPr>
                            <w:w w:val="99"/>
                            <w:sz w:val="26"/>
                          </w:rPr>
                          <w:t>3</w:t>
                        </w:r>
                      </w:p>
                    </w:tc>
                    <w:tc>
                      <w:tcPr>
                        <w:tcW w:w="5774" w:type="dxa"/>
                      </w:tcPr>
                      <w:p w:rsidR="0042014F" w:rsidRPr="004559D8" w:rsidRDefault="0042014F">
                        <w:pPr>
                          <w:pStyle w:val="TableParagraph"/>
                          <w:ind w:left="105" w:right="393"/>
                          <w:rPr>
                            <w:sz w:val="24"/>
                            <w:lang w:val="ru-RU"/>
                          </w:rPr>
                        </w:pPr>
                        <w:r w:rsidRPr="004559D8">
                          <w:rPr>
                            <w:sz w:val="24"/>
                            <w:lang w:val="ru-RU"/>
                          </w:rPr>
                          <w:t>Вказується не лише сума статутного капіталу, зафіксована в установчих документах, але й пайовівнескичленів КСП, ЖБК, споживчихтовариств та</w:t>
                        </w:r>
                      </w:p>
                      <w:p w:rsidR="0042014F" w:rsidRPr="004559D8" w:rsidRDefault="0042014F">
                        <w:pPr>
                          <w:pStyle w:val="TableParagraph"/>
                          <w:spacing w:line="274" w:lineRule="exact"/>
                          <w:ind w:left="105" w:right="601"/>
                          <w:rPr>
                            <w:sz w:val="24"/>
                            <w:lang w:val="ru-RU"/>
                          </w:rPr>
                        </w:pPr>
                        <w:r w:rsidRPr="004559D8">
                          <w:rPr>
                            <w:sz w:val="24"/>
                            <w:lang w:val="ru-RU"/>
                          </w:rPr>
                          <w:t>кредитнихспілок, а такожіншийзареєстрованийкапітал, зокремаприватнихпідприємств</w:t>
                        </w:r>
                      </w:p>
                    </w:tc>
                  </w:tr>
                  <w:tr w:rsidR="0042014F">
                    <w:trPr>
                      <w:trHeight w:val="1655"/>
                    </w:trPr>
                    <w:tc>
                      <w:tcPr>
                        <w:tcW w:w="2765" w:type="dxa"/>
                      </w:tcPr>
                      <w:p w:rsidR="0042014F" w:rsidRDefault="0042014F">
                        <w:pPr>
                          <w:pStyle w:val="TableParagraph"/>
                          <w:spacing w:line="291" w:lineRule="exact"/>
                          <w:rPr>
                            <w:sz w:val="26"/>
                          </w:rPr>
                        </w:pPr>
                        <w:r>
                          <w:rPr>
                            <w:sz w:val="26"/>
                          </w:rPr>
                          <w:t>Капітал у дооцінках</w:t>
                        </w:r>
                      </w:p>
                    </w:tc>
                    <w:tc>
                      <w:tcPr>
                        <w:tcW w:w="1032" w:type="dxa"/>
                      </w:tcPr>
                      <w:p w:rsidR="0042014F" w:rsidRDefault="0042014F">
                        <w:pPr>
                          <w:pStyle w:val="TableParagraph"/>
                          <w:spacing w:line="291" w:lineRule="exact"/>
                          <w:ind w:left="446"/>
                          <w:rPr>
                            <w:sz w:val="26"/>
                          </w:rPr>
                        </w:pPr>
                        <w:r>
                          <w:rPr>
                            <w:w w:val="99"/>
                            <w:sz w:val="26"/>
                          </w:rPr>
                          <w:t>4</w:t>
                        </w:r>
                      </w:p>
                    </w:tc>
                    <w:tc>
                      <w:tcPr>
                        <w:tcW w:w="5774" w:type="dxa"/>
                      </w:tcPr>
                      <w:p w:rsidR="0042014F" w:rsidRPr="004559D8" w:rsidRDefault="0042014F">
                        <w:pPr>
                          <w:pStyle w:val="TableParagraph"/>
                          <w:ind w:left="105" w:right="351"/>
                          <w:rPr>
                            <w:sz w:val="24"/>
                            <w:lang w:val="ru-RU"/>
                          </w:rPr>
                        </w:pPr>
                        <w:r>
                          <w:rPr>
                            <w:sz w:val="24"/>
                          </w:rPr>
                          <w:t xml:space="preserve">Фінансовазвітністьприділяєособливуувагукапіталу, щоз’явивсявнаслідокдооцінкиосновнихзасобів, нематеріальнихактивів і фінансовихінструментів. </w:t>
                        </w:r>
                        <w:r w:rsidRPr="004559D8">
                          <w:rPr>
                            <w:sz w:val="24"/>
                            <w:lang w:val="ru-RU"/>
                          </w:rPr>
                          <w:t>Такийкапіталвиділено не лише в окремустаттю, але вінбере участь у формуванні</w:t>
                        </w:r>
                      </w:p>
                      <w:p w:rsidR="0042014F" w:rsidRDefault="0042014F">
                        <w:pPr>
                          <w:pStyle w:val="TableParagraph"/>
                          <w:spacing w:line="264" w:lineRule="exact"/>
                          <w:ind w:left="105"/>
                          <w:rPr>
                            <w:sz w:val="24"/>
                          </w:rPr>
                        </w:pPr>
                        <w:r>
                          <w:rPr>
                            <w:sz w:val="24"/>
                          </w:rPr>
                          <w:t>іншогосукупногодоходупідприємства</w:t>
                        </w:r>
                      </w:p>
                    </w:tc>
                  </w:tr>
                  <w:tr w:rsidR="0042014F" w:rsidRPr="004559D8">
                    <w:trPr>
                      <w:trHeight w:val="1929"/>
                    </w:trPr>
                    <w:tc>
                      <w:tcPr>
                        <w:tcW w:w="2765" w:type="dxa"/>
                      </w:tcPr>
                      <w:p w:rsidR="0042014F" w:rsidRDefault="0042014F">
                        <w:pPr>
                          <w:pStyle w:val="TableParagraph"/>
                          <w:spacing w:line="291" w:lineRule="exact"/>
                          <w:rPr>
                            <w:sz w:val="26"/>
                          </w:rPr>
                        </w:pPr>
                        <w:r>
                          <w:rPr>
                            <w:sz w:val="26"/>
                          </w:rPr>
                          <w:t>Додатковийкапітал</w:t>
                        </w:r>
                      </w:p>
                    </w:tc>
                    <w:tc>
                      <w:tcPr>
                        <w:tcW w:w="1032" w:type="dxa"/>
                      </w:tcPr>
                      <w:p w:rsidR="0042014F" w:rsidRDefault="0042014F">
                        <w:pPr>
                          <w:pStyle w:val="TableParagraph"/>
                          <w:spacing w:line="291" w:lineRule="exact"/>
                          <w:ind w:left="446"/>
                          <w:rPr>
                            <w:sz w:val="26"/>
                          </w:rPr>
                        </w:pPr>
                        <w:r>
                          <w:rPr>
                            <w:w w:val="99"/>
                            <w:sz w:val="26"/>
                          </w:rPr>
                          <w:t>5</w:t>
                        </w:r>
                      </w:p>
                    </w:tc>
                    <w:tc>
                      <w:tcPr>
                        <w:tcW w:w="5774" w:type="dxa"/>
                      </w:tcPr>
                      <w:p w:rsidR="0042014F" w:rsidRDefault="0042014F">
                        <w:pPr>
                          <w:pStyle w:val="TableParagraph"/>
                          <w:ind w:left="105"/>
                          <w:rPr>
                            <w:sz w:val="24"/>
                          </w:rPr>
                        </w:pPr>
                        <w:r>
                          <w:rPr>
                            <w:sz w:val="24"/>
                          </w:rPr>
                          <w:t>Цястаттямістить у собітакіпоказникивласногокапіталу, якемісійнийдохід, вартістьбезкоштовноотриманихнеоборотнихактивів, сумавнесків, укладенихзасновникамипонадстатутнийкапітал, а такожнакопиченікурсовірізниці, яківідповіднодо П(С)БО відображаються у складівласногокапіталу,</w:t>
                        </w:r>
                      </w:p>
                      <w:p w:rsidR="0042014F" w:rsidRPr="004559D8" w:rsidRDefault="0042014F">
                        <w:pPr>
                          <w:pStyle w:val="TableParagraph"/>
                          <w:spacing w:line="261" w:lineRule="exact"/>
                          <w:ind w:left="105"/>
                          <w:rPr>
                            <w:sz w:val="24"/>
                            <w:lang w:val="ru-RU"/>
                          </w:rPr>
                        </w:pPr>
                        <w:r w:rsidRPr="004559D8">
                          <w:rPr>
                            <w:sz w:val="24"/>
                            <w:lang w:val="ru-RU"/>
                          </w:rPr>
                          <w:t>та іншіскладовідодатковогокапіталу</w:t>
                        </w:r>
                      </w:p>
                    </w:tc>
                  </w:tr>
                  <w:tr w:rsidR="0042014F">
                    <w:trPr>
                      <w:trHeight w:val="1103"/>
                    </w:trPr>
                    <w:tc>
                      <w:tcPr>
                        <w:tcW w:w="2765" w:type="dxa"/>
                      </w:tcPr>
                      <w:p w:rsidR="0042014F" w:rsidRDefault="0042014F">
                        <w:pPr>
                          <w:pStyle w:val="TableParagraph"/>
                          <w:spacing w:line="291" w:lineRule="exact"/>
                          <w:rPr>
                            <w:sz w:val="26"/>
                          </w:rPr>
                        </w:pPr>
                        <w:r>
                          <w:rPr>
                            <w:sz w:val="26"/>
                          </w:rPr>
                          <w:t>Резервнийкапітал</w:t>
                        </w:r>
                      </w:p>
                    </w:tc>
                    <w:tc>
                      <w:tcPr>
                        <w:tcW w:w="1032" w:type="dxa"/>
                      </w:tcPr>
                      <w:p w:rsidR="0042014F" w:rsidRDefault="0042014F">
                        <w:pPr>
                          <w:pStyle w:val="TableParagraph"/>
                          <w:spacing w:line="291" w:lineRule="exact"/>
                          <w:ind w:left="446"/>
                          <w:rPr>
                            <w:sz w:val="26"/>
                          </w:rPr>
                        </w:pPr>
                        <w:r>
                          <w:rPr>
                            <w:w w:val="99"/>
                            <w:sz w:val="26"/>
                          </w:rPr>
                          <w:t>6</w:t>
                        </w:r>
                      </w:p>
                    </w:tc>
                    <w:tc>
                      <w:tcPr>
                        <w:tcW w:w="5774" w:type="dxa"/>
                      </w:tcPr>
                      <w:p w:rsidR="0042014F" w:rsidRPr="004559D8" w:rsidRDefault="0042014F">
                        <w:pPr>
                          <w:pStyle w:val="TableParagraph"/>
                          <w:ind w:left="105" w:right="174"/>
                          <w:rPr>
                            <w:sz w:val="24"/>
                            <w:lang w:val="ru-RU"/>
                          </w:rPr>
                        </w:pPr>
                        <w:r w:rsidRPr="004559D8">
                          <w:rPr>
                            <w:sz w:val="24"/>
                            <w:lang w:val="ru-RU"/>
                          </w:rPr>
                          <w:t>Статтяприсвяченасумірезервів, створенихвідповідно до чинного законодавстваабоустановчихдокументів за рахунокнерозподіленогоприбутку</w:t>
                        </w:r>
                      </w:p>
                      <w:p w:rsidR="0042014F" w:rsidRDefault="0042014F">
                        <w:pPr>
                          <w:pStyle w:val="TableParagraph"/>
                          <w:spacing w:line="261" w:lineRule="exact"/>
                          <w:ind w:left="105"/>
                          <w:rPr>
                            <w:sz w:val="24"/>
                          </w:rPr>
                        </w:pPr>
                        <w:r>
                          <w:rPr>
                            <w:sz w:val="24"/>
                          </w:rPr>
                          <w:t>підприємства</w:t>
                        </w:r>
                      </w:p>
                    </w:tc>
                  </w:tr>
                  <w:tr w:rsidR="0042014F" w:rsidRPr="004559D8">
                    <w:trPr>
                      <w:trHeight w:val="897"/>
                    </w:trPr>
                    <w:tc>
                      <w:tcPr>
                        <w:tcW w:w="2765" w:type="dxa"/>
                      </w:tcPr>
                      <w:p w:rsidR="0042014F" w:rsidRDefault="0042014F">
                        <w:pPr>
                          <w:pStyle w:val="TableParagraph"/>
                          <w:spacing w:line="291" w:lineRule="exact"/>
                          <w:rPr>
                            <w:sz w:val="26"/>
                          </w:rPr>
                        </w:pPr>
                        <w:r>
                          <w:rPr>
                            <w:sz w:val="26"/>
                          </w:rPr>
                          <w:t>Нерозподілений</w:t>
                        </w:r>
                      </w:p>
                      <w:p w:rsidR="0042014F" w:rsidRDefault="0042014F">
                        <w:pPr>
                          <w:pStyle w:val="TableParagraph"/>
                          <w:spacing w:before="7" w:line="298" w:lineRule="exact"/>
                          <w:rPr>
                            <w:sz w:val="26"/>
                          </w:rPr>
                        </w:pPr>
                        <w:r>
                          <w:rPr>
                            <w:sz w:val="26"/>
                          </w:rPr>
                          <w:t>прибуток (непокритийзбиток)</w:t>
                        </w:r>
                      </w:p>
                    </w:tc>
                    <w:tc>
                      <w:tcPr>
                        <w:tcW w:w="1032" w:type="dxa"/>
                      </w:tcPr>
                      <w:p w:rsidR="0042014F" w:rsidRDefault="0042014F">
                        <w:pPr>
                          <w:pStyle w:val="TableParagraph"/>
                          <w:spacing w:line="291" w:lineRule="exact"/>
                          <w:ind w:left="446"/>
                          <w:rPr>
                            <w:sz w:val="26"/>
                          </w:rPr>
                        </w:pPr>
                        <w:r>
                          <w:rPr>
                            <w:w w:val="99"/>
                            <w:sz w:val="26"/>
                          </w:rPr>
                          <w:t>7</w:t>
                        </w:r>
                      </w:p>
                    </w:tc>
                    <w:tc>
                      <w:tcPr>
                        <w:tcW w:w="5774" w:type="dxa"/>
                      </w:tcPr>
                      <w:p w:rsidR="0042014F" w:rsidRPr="004559D8" w:rsidRDefault="0042014F">
                        <w:pPr>
                          <w:pStyle w:val="TableParagraph"/>
                          <w:spacing w:line="242" w:lineRule="auto"/>
                          <w:ind w:left="105" w:right="407"/>
                          <w:rPr>
                            <w:sz w:val="24"/>
                            <w:lang w:val="ru-RU"/>
                          </w:rPr>
                        </w:pPr>
                        <w:r w:rsidRPr="004559D8">
                          <w:rPr>
                            <w:sz w:val="24"/>
                            <w:lang w:val="ru-RU"/>
                          </w:rPr>
                          <w:t>Відображають суму нерозподіленогоприбуткуабонепокритогозбитку</w:t>
                        </w:r>
                      </w:p>
                    </w:tc>
                  </w:tr>
                  <w:tr w:rsidR="0042014F">
                    <w:trPr>
                      <w:trHeight w:val="551"/>
                    </w:trPr>
                    <w:tc>
                      <w:tcPr>
                        <w:tcW w:w="2765" w:type="dxa"/>
                      </w:tcPr>
                      <w:p w:rsidR="0042014F" w:rsidRDefault="0042014F">
                        <w:pPr>
                          <w:pStyle w:val="TableParagraph"/>
                          <w:spacing w:line="291" w:lineRule="exact"/>
                          <w:rPr>
                            <w:sz w:val="26"/>
                          </w:rPr>
                        </w:pPr>
                        <w:r>
                          <w:rPr>
                            <w:sz w:val="26"/>
                          </w:rPr>
                          <w:t>Неоплаченийкапітал</w:t>
                        </w:r>
                      </w:p>
                    </w:tc>
                    <w:tc>
                      <w:tcPr>
                        <w:tcW w:w="1032" w:type="dxa"/>
                      </w:tcPr>
                      <w:p w:rsidR="0042014F" w:rsidRDefault="0042014F">
                        <w:pPr>
                          <w:pStyle w:val="TableParagraph"/>
                          <w:spacing w:line="291" w:lineRule="exact"/>
                          <w:ind w:left="446"/>
                          <w:rPr>
                            <w:sz w:val="26"/>
                          </w:rPr>
                        </w:pPr>
                        <w:r>
                          <w:rPr>
                            <w:w w:val="99"/>
                            <w:sz w:val="26"/>
                          </w:rPr>
                          <w:t>8</w:t>
                        </w:r>
                      </w:p>
                    </w:tc>
                    <w:tc>
                      <w:tcPr>
                        <w:tcW w:w="5774" w:type="dxa"/>
                      </w:tcPr>
                      <w:p w:rsidR="0042014F" w:rsidRPr="004559D8" w:rsidRDefault="0042014F">
                        <w:pPr>
                          <w:pStyle w:val="TableParagraph"/>
                          <w:spacing w:line="268" w:lineRule="exact"/>
                          <w:ind w:left="105"/>
                          <w:rPr>
                            <w:sz w:val="24"/>
                            <w:lang w:val="ru-RU"/>
                          </w:rPr>
                        </w:pPr>
                        <w:r w:rsidRPr="004559D8">
                          <w:rPr>
                            <w:sz w:val="24"/>
                            <w:lang w:val="ru-RU"/>
                          </w:rPr>
                          <w:t>Цейпоказникфіксуєзаборгованістьвласників за</w:t>
                        </w:r>
                      </w:p>
                      <w:p w:rsidR="0042014F" w:rsidRDefault="0042014F">
                        <w:pPr>
                          <w:pStyle w:val="TableParagraph"/>
                          <w:spacing w:before="2" w:line="261" w:lineRule="exact"/>
                          <w:ind w:left="105"/>
                          <w:rPr>
                            <w:sz w:val="24"/>
                          </w:rPr>
                        </w:pPr>
                        <w:r>
                          <w:rPr>
                            <w:sz w:val="24"/>
                          </w:rPr>
                          <w:t>внескамидостатутногокапіталу</w:t>
                        </w:r>
                      </w:p>
                    </w:tc>
                  </w:tr>
                  <w:tr w:rsidR="0042014F" w:rsidRPr="004559D8">
                    <w:trPr>
                      <w:trHeight w:val="830"/>
                    </w:trPr>
                    <w:tc>
                      <w:tcPr>
                        <w:tcW w:w="2765" w:type="dxa"/>
                      </w:tcPr>
                      <w:p w:rsidR="0042014F" w:rsidRDefault="0042014F">
                        <w:pPr>
                          <w:pStyle w:val="TableParagraph"/>
                          <w:spacing w:line="291" w:lineRule="exact"/>
                          <w:rPr>
                            <w:sz w:val="26"/>
                          </w:rPr>
                        </w:pPr>
                        <w:r>
                          <w:rPr>
                            <w:sz w:val="26"/>
                          </w:rPr>
                          <w:t>Вилученийкапітал</w:t>
                        </w:r>
                      </w:p>
                    </w:tc>
                    <w:tc>
                      <w:tcPr>
                        <w:tcW w:w="1032" w:type="dxa"/>
                      </w:tcPr>
                      <w:p w:rsidR="0042014F" w:rsidRDefault="0042014F">
                        <w:pPr>
                          <w:pStyle w:val="TableParagraph"/>
                          <w:spacing w:line="291" w:lineRule="exact"/>
                          <w:ind w:left="446"/>
                          <w:rPr>
                            <w:sz w:val="26"/>
                          </w:rPr>
                        </w:pPr>
                        <w:r>
                          <w:rPr>
                            <w:w w:val="99"/>
                            <w:sz w:val="26"/>
                          </w:rPr>
                          <w:t>9</w:t>
                        </w:r>
                      </w:p>
                    </w:tc>
                    <w:tc>
                      <w:tcPr>
                        <w:tcW w:w="5774" w:type="dxa"/>
                      </w:tcPr>
                      <w:p w:rsidR="0042014F" w:rsidRPr="004559D8" w:rsidRDefault="0042014F">
                        <w:pPr>
                          <w:pStyle w:val="TableParagraph"/>
                          <w:spacing w:line="268" w:lineRule="exact"/>
                          <w:ind w:left="105"/>
                          <w:rPr>
                            <w:sz w:val="24"/>
                            <w:lang w:val="ru-RU"/>
                          </w:rPr>
                        </w:pPr>
                        <w:r w:rsidRPr="004559D8">
                          <w:rPr>
                            <w:sz w:val="24"/>
                            <w:lang w:val="ru-RU"/>
                          </w:rPr>
                          <w:t>Господарськітовариствавідображаютьфактичну</w:t>
                        </w:r>
                      </w:p>
                      <w:p w:rsidR="0042014F" w:rsidRPr="004559D8" w:rsidRDefault="0042014F">
                        <w:pPr>
                          <w:pStyle w:val="TableParagraph"/>
                          <w:spacing w:before="7" w:line="274" w:lineRule="exact"/>
                          <w:ind w:left="105" w:right="1134"/>
                          <w:rPr>
                            <w:sz w:val="24"/>
                            <w:lang w:val="ru-RU"/>
                          </w:rPr>
                        </w:pPr>
                        <w:r w:rsidRPr="004559D8">
                          <w:rPr>
                            <w:sz w:val="24"/>
                            <w:lang w:val="ru-RU"/>
                          </w:rPr>
                          <w:t>собівартістьакційвласноїемісіїабочасток, викупленихтовариством у йогоучасників</w:t>
                        </w:r>
                      </w:p>
                    </w:tc>
                  </w:tr>
                </w:tbl>
                <w:p w:rsidR="0042014F" w:rsidRPr="004559D8" w:rsidRDefault="0042014F" w:rsidP="0042014F">
                  <w:pPr>
                    <w:pStyle w:val="a3"/>
                    <w:ind w:left="0" w:firstLine="0"/>
                    <w:rPr>
                      <w:lang w:val="ru-RU"/>
                    </w:rPr>
                  </w:pPr>
                </w:p>
              </w:txbxContent>
            </v:textbox>
            <w10:wrap anchorx="page"/>
          </v:shape>
        </w:pict>
      </w:r>
      <w:r w:rsidRPr="004559D8">
        <w:rPr>
          <w:lang w:val="uk-UA"/>
        </w:rPr>
        <w:t>Рисунок 5.2 – Порядок складання Звіту про власний капітал Таблиця 5.1</w:t>
      </w:r>
      <w:r w:rsidRPr="004559D8">
        <w:rPr>
          <w:i/>
          <w:lang w:val="uk-UA"/>
        </w:rPr>
        <w:t xml:space="preserve">– </w:t>
      </w:r>
      <w:r w:rsidRPr="004559D8">
        <w:rPr>
          <w:lang w:val="uk-UA"/>
        </w:rPr>
        <w:t>Статті власного капіталу</w:t>
      </w:r>
    </w:p>
    <w:p w:rsidR="0042014F" w:rsidRPr="004559D8" w:rsidRDefault="0042014F" w:rsidP="0042014F">
      <w:pPr>
        <w:spacing w:line="720" w:lineRule="auto"/>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9"/>
        <w:jc w:val="both"/>
        <w:rPr>
          <w:lang w:val="uk-UA"/>
        </w:rPr>
      </w:pPr>
      <w:r w:rsidRPr="004559D8">
        <w:rPr>
          <w:lang w:val="uk-UA"/>
        </w:rPr>
        <w:lastRenderedPageBreak/>
        <w:t>За даними І розділу пасиву Балансу можна з’ясувати лише стан власного капіталу за його видами на початок та кінець звітного періоду, та загальну його зміну за звітний період, але неможливо з’ясувати за рахунок чого сталися зміни. Тому для контролю за змінами власного капіталу використовується форма №4 «Звіт про власний капітал».</w:t>
      </w:r>
    </w:p>
    <w:p w:rsidR="0042014F" w:rsidRPr="004559D8" w:rsidRDefault="0042014F" w:rsidP="0042014F">
      <w:pPr>
        <w:pStyle w:val="a3"/>
        <w:spacing w:before="3" w:line="322" w:lineRule="exact"/>
        <w:ind w:left="926" w:firstLine="0"/>
        <w:rPr>
          <w:lang w:val="uk-UA"/>
        </w:rPr>
      </w:pPr>
      <w:r w:rsidRPr="004559D8">
        <w:rPr>
          <w:lang w:val="uk-UA"/>
        </w:rPr>
        <w:t>Наведемо визначення складових власного капіталу.</w:t>
      </w:r>
    </w:p>
    <w:p w:rsidR="0042014F" w:rsidRPr="004559D8" w:rsidRDefault="0042014F" w:rsidP="0042014F">
      <w:pPr>
        <w:pStyle w:val="a3"/>
        <w:ind w:right="647"/>
        <w:jc w:val="both"/>
        <w:rPr>
          <w:lang w:val="uk-UA"/>
        </w:rPr>
      </w:pPr>
      <w:r w:rsidRPr="004559D8">
        <w:rPr>
          <w:b/>
          <w:i/>
          <w:lang w:val="uk-UA"/>
        </w:rPr>
        <w:t xml:space="preserve">Статутний капітал </w:t>
      </w:r>
      <w:r w:rsidRPr="004559D8">
        <w:rPr>
          <w:lang w:val="uk-UA"/>
        </w:rPr>
        <w:t>– це зареєстрована вартість простих і привілейованих акцій для акціонерних товариств та офіційно зареєстрований у статутних документах сукупний внесок засновників для  інших підприємств.</w:t>
      </w:r>
    </w:p>
    <w:p w:rsidR="0042014F" w:rsidRPr="004559D8" w:rsidRDefault="0042014F" w:rsidP="0042014F">
      <w:pPr>
        <w:pStyle w:val="a3"/>
        <w:ind w:right="649"/>
        <w:jc w:val="both"/>
        <w:rPr>
          <w:lang w:val="uk-UA"/>
        </w:rPr>
      </w:pPr>
      <w:r w:rsidRPr="004559D8">
        <w:rPr>
          <w:lang w:val="uk-UA"/>
        </w:rPr>
        <w:t>Статутний капітал підприємств формується в залежності від організаційно-правової форми юридичної особи. Юридичні особи можуть створюватися у формі товариств, установ та у інших формах передбачених законом.</w:t>
      </w:r>
    </w:p>
    <w:p w:rsidR="0042014F" w:rsidRPr="004559D8" w:rsidRDefault="0042014F" w:rsidP="0042014F">
      <w:pPr>
        <w:pStyle w:val="a3"/>
        <w:ind w:right="651"/>
        <w:jc w:val="both"/>
        <w:rPr>
          <w:lang w:val="uk-UA"/>
        </w:rPr>
      </w:pPr>
      <w:r w:rsidRPr="004559D8">
        <w:rPr>
          <w:lang w:val="uk-UA"/>
        </w:rPr>
        <w:t>Згідно законодавства засновники (учасники) мають право на момент реєстрації підприємства внести до статутного капіталу не менш ніж 50 % його розміру. Решту необхідно довнести протягом року. Невнесена частина статутного капіталу є неоплаченимкапіталом.</w:t>
      </w:r>
    </w:p>
    <w:p w:rsidR="0042014F" w:rsidRPr="004559D8" w:rsidRDefault="0042014F" w:rsidP="0042014F">
      <w:pPr>
        <w:ind w:left="215" w:right="652" w:firstLine="710"/>
        <w:jc w:val="both"/>
        <w:rPr>
          <w:sz w:val="28"/>
          <w:lang w:val="uk-UA"/>
        </w:rPr>
      </w:pPr>
      <w:r w:rsidRPr="004559D8">
        <w:rPr>
          <w:b/>
          <w:i/>
          <w:sz w:val="28"/>
          <w:lang w:val="uk-UA"/>
        </w:rPr>
        <w:t xml:space="preserve">Неоплачений капітал </w:t>
      </w:r>
      <w:r w:rsidRPr="004559D8">
        <w:rPr>
          <w:sz w:val="28"/>
          <w:lang w:val="uk-UA"/>
        </w:rPr>
        <w:t>– це заборгованість засновників (учасників) за внесками до статутного капіталу.</w:t>
      </w:r>
    </w:p>
    <w:p w:rsidR="0042014F" w:rsidRPr="004559D8" w:rsidRDefault="0042014F" w:rsidP="0042014F">
      <w:pPr>
        <w:pStyle w:val="a3"/>
        <w:ind w:right="647"/>
        <w:jc w:val="both"/>
        <w:rPr>
          <w:lang w:val="uk-UA"/>
        </w:rPr>
      </w:pPr>
      <w:r w:rsidRPr="004559D8">
        <w:rPr>
          <w:b/>
          <w:i/>
          <w:lang w:val="uk-UA"/>
        </w:rPr>
        <w:t xml:space="preserve">Пайовий капітал </w:t>
      </w:r>
      <w:r w:rsidRPr="004559D8">
        <w:rPr>
          <w:lang w:val="uk-UA"/>
        </w:rPr>
        <w:t>– це сума пайових внесків членів спілок та інших підприємств, яка передбачена установчими документами. Цю інформацію наводять підприємства споживчої кооперації, колективні підприємства, кредитні спілки, житлово-будівельні кооперативи та інші підприємства, в яких частина власного капіталу формується за рахунок пайових внесків.</w:t>
      </w:r>
    </w:p>
    <w:p w:rsidR="0042014F" w:rsidRPr="004559D8" w:rsidRDefault="0042014F" w:rsidP="0042014F">
      <w:pPr>
        <w:pStyle w:val="a3"/>
        <w:ind w:right="647"/>
        <w:jc w:val="both"/>
        <w:rPr>
          <w:lang w:val="uk-UA"/>
        </w:rPr>
      </w:pPr>
      <w:r w:rsidRPr="00783928">
        <w:rPr>
          <w:noProof/>
          <w:lang w:val="uk-UA" w:eastAsia="uk-UA"/>
        </w:rPr>
        <w:pict>
          <v:group id="Group 98" o:spid="_x0000_s1191" style="position:absolute;left:0;text-align:left;margin-left:169.45pt;margin-top:68.25pt;width:321.4pt;height:51.15pt;z-index:251688960;mso-position-horizontal-relative:page" coordorigin="3389,1365" coordsize="6428,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">
            <v:rect id="Rectangle 106" o:spid="_x0000_s1192" style="position:absolute;left:3518;top:1365;width:629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ibcYA&#10;AADcAAAADwAAAGRycy9kb3ducmV2LnhtbESPQWvCQBCF74L/YZmCN91YoWrqKqEo9FCERg8eh+w0&#10;Cc3Oxuxq0v76zkHobYb35r1vNrvBNepOXag9G5jPElDEhbc1lwbOp8N0BSpEZIuNZzLwQwF22/Fo&#10;g6n1PX/SPY+lkhAOKRqoYmxTrUNRkcMw8y2xaF++cxhl7UptO+wl3DX6OUletMOapaHClt4qKr7z&#10;mzNwWV9Omf3ts8V+eVzm1/pjj3kwZvI0ZK+gIg3x3/y4freCPxdaeUYm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5ibcYAAADcAAAADwAAAAAAAAAAAAAAAACYAgAAZHJz&#10;L2Rvd25yZXYueG1sUEsFBgAAAAAEAAQA9QAAAIsDAAAAAA==&#10;" fillcolor="#7e7e7e" stroked="f"/>
            <v:shape id="Picture 105" o:spid="_x0000_s1193" type="#_x0000_t75" style="position:absolute;left:3518;top:1365;width:6298;height: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5wA/CAAAA3AAAAA8AAABkcnMvZG93bnJldi54bWxET01rAjEQvRf6H8IIvdXsCopuzS62IHhR&#10;UHvpbbqZbpZuJkuS6tZfbwTB2zze5yyrwXbiRD60jhXk4wwEce10y42Cz+P6dQ4iRGSNnWNS8E8B&#10;qvL5aYmFdmfe0+kQG5FCOBSowMTYF1KG2pDFMHY9ceJ+nLcYE/SN1B7PKdx2cpJlM2mx5dRgsKcP&#10;Q/Xv4c8quOy//CTf7gY3jd96cVm/U+6NUi+jYfUGItIQH+K7e6PT/HwBt2fSBbK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cAPwgAAANwAAAAPAAAAAAAAAAAAAAAAAJ8C&#10;AABkcnMvZG93bnJldi54bWxQSwUGAAAAAAQABAD3AAAAjgMAAAAA&#10;"/>
            <v:rect id="Rectangle 104" o:spid="_x0000_s1194" style="position:absolute;left:3398;top:1485;width:629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103" o:spid="_x0000_s1195" style="position:absolute;left:3398;top:1485;width:629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K8sQA&#10;AADcAAAADwAAAGRycy9kb3ducmV2LnhtbESPQWvCQBCF7wX/wzKCt7oxtkWiq0iLIPQgpl68Ddkx&#10;iWZnQnbV+O+7BaG3Gd6b971ZrHrXqBt1vhY2MBknoIgLsTWXBg4/m9cZKB+QLTbCZOBBHlbLwcsC&#10;Myt33tMtD6WKIewzNFCF0GZa+6Iih34sLXHUTtI5DHHtSm07vMdw1+g0ST60w5ojocKWPisqLvnV&#10;Ra6e4ddx8/79kN00L/fnt1TOYsxo2K/noAL14d/8vN7aWD+dwN8zc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yvLEAAAA3AAAAA8AAAAAAAAAAAAAAAAAmAIAAGRycy9k&#10;b3ducmV2LnhtbFBLBQYAAAAABAAEAPUAAACJAwAAAAA=&#10;" filled="f" strokeweight=".33864mm"/>
            <v:shape id="AutoShape 102" o:spid="_x0000_s1196" style="position:absolute;left:3758;top:2027;width:5040;height:178;visibility:visible" coordsize="5040,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Q5b8A&#10;AADcAAAADwAAAGRycy9kb3ducmV2LnhtbERPTYvCMBC9C/6HMMJeRJPtYZFqlCAI3tZVL96GZGyL&#10;zaQ0Ueu/NwsLe5vH+5zVZvCteFAfm8AaPucKBLENruFKw/m0my1AxITssA1MGl4UYbMej1ZYuvDk&#10;H3ocUyVyCMcSNdQpdaWU0dbkMc5DR5y5a+g9pgz7Sroenznct7JQ6kt6bDg31NjRtiZ7O969houc&#10;KmPVDcl8m4M6FNbs/ELrj8lgliASDelf/Ofeuzy/KOD3mXyB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9DlvwAAANwAAAAPAAAAAAAAAAAAAAAAAJgCAABkcnMvZG93bnJl&#10;di54bWxQSwUGAAAAAAQABAD1AAAAhAMAAAAA&#10;" adj="0,,0" path="m,177r5040,m2520,r,177e" filled="f" strokeweight=".33864mm">
              <v:stroke joinstyle="round"/>
              <v:formulas/>
              <v:path arrowok="t" o:connecttype="custom" o:connectlocs="0,2205;5040,2205;2520,2028;2520,2205" o:connectangles="0,0,0,0"/>
            </v:shape>
            <v:shape id="Picture 101" o:spid="_x0000_s1197" type="#_x0000_t75" style="position:absolute;left:3696;top:2205;width:120;height:1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uBC/AAAA3AAAAA8AAABkcnMvZG93bnJldi54bWxET0sKwjAQ3QveIYzgRjRV8UM1iggFQVz4&#10;OcDQjG2xmdQmar29EQR383jfWa4bU4on1a6wrGA4iEAQp1YXnCm4nJP+HITzyBpLy6TgTQ7Wq3Zr&#10;ibG2Lz7S8+QzEULYxagg976KpXRpTgbdwFbEgbva2qAPsM6krvEVwk0pR1E0lQYLDg05VrTNKb2d&#10;HkbBJOldDjNPpvfezzG5F81kPzwq1e00mwUIT43/i3/unQ7zR2P4PhMu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DbgQvwAAANwAAAAPAAAAAAAAAAAAAAAAAJ8CAABk&#10;cnMvZG93bnJldi54bWxQSwUGAAAAAAQABAD3AAAAiwMAAAAA&#10;"/>
            <v:shape id="Picture 100" o:spid="_x0000_s1198" type="#_x0000_t75" style="position:absolute;left:8736;top:2205;width:120;height:1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kIGS+AAAA3AAAAA8AAABkcnMvZG93bnJldi54bWxET0sKwjAQ3QveIYzgRjRV/FGNIkJBEBd+&#10;DjA0Y1tsJrWJWm9vBMHdPN53luvGlOJJtSssKxgOIhDEqdUFZwou56Q/B+E8ssbSMil4k4P1qt1a&#10;Yqzti4/0PPlMhBB2MSrIva9iKV2ak0E3sBVx4K62NugDrDOpa3yFcFPKURRNpcGCQ0OOFW1zSm+n&#10;h1EwSXqXw8yT6b33c0zuRTPZD49KdTvNZgHCU+P/4p97p8P80Ri+z4QL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nkIGS+AAAA3AAAAA8AAAAAAAAAAAAAAAAAnwIAAGRy&#10;cy9kb3ducmV2LnhtbFBLBQYAAAAABAAEAPcAAACKAwAAAAA=&#10;"/>
            <v:shape id="Text Box 99" o:spid="_x0000_s1199" type="#_x0000_t202" style="position:absolute;left:3398;top:1485;width:629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8E8IA&#10;AADcAAAADwAAAGRycy9kb3ducmV2LnhtbERPyWrDMBC9B/IPYgK9JXICaYsb2YRASA691DE9T63x&#10;0lojIym2+/dVodDbPN46h3w2vRjJ+c6ygu0mAUFcWd1xo6C8ndfPIHxA1thbJgXf5CHPlosDptpO&#10;/EZjERoRQ9inqKANYUil9FVLBv3GDsSRq60zGCJ0jdQOpxhuerlLkkdpsOPY0OJAp5aqr+JuFBTb&#10;pq6dnmV5+byNr8f3pw85OaUeVvPxBUSgOfyL/9xXHefv9vD7TLx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HwTwgAAANwAAAAPAAAAAAAAAAAAAAAAAJgCAABkcnMvZG93&#10;bnJldi54bWxQSwUGAAAAAAQABAD1AAAAhwMAAAAA&#10;" filled="f" strokeweight=".33864mm">
              <v:textbox inset="0,0,0,0">
                <w:txbxContent>
                  <w:p w:rsidR="0042014F" w:rsidRDefault="0042014F" w:rsidP="0042014F">
                    <w:pPr>
                      <w:spacing w:before="74"/>
                      <w:ind w:left="1852"/>
                      <w:rPr>
                        <w:b/>
                        <w:sz w:val="28"/>
                      </w:rPr>
                    </w:pPr>
                    <w:r>
                      <w:rPr>
                        <w:b/>
                        <w:sz w:val="28"/>
                      </w:rPr>
                      <w:t>Додатковийкапітал</w:t>
                    </w:r>
                  </w:p>
                </w:txbxContent>
              </v:textbox>
            </v:shape>
            <w10:wrap anchorx="page"/>
          </v:group>
        </w:pict>
      </w:r>
      <w:r w:rsidRPr="004559D8">
        <w:rPr>
          <w:b/>
          <w:i/>
          <w:lang w:val="uk-UA"/>
        </w:rPr>
        <w:t xml:space="preserve">Додатковий капітал </w:t>
      </w:r>
      <w:r w:rsidRPr="004559D8">
        <w:rPr>
          <w:lang w:val="uk-UA"/>
        </w:rPr>
        <w:t>– це інший капітал, вкладений учасниками (додатковий вкладений капітал) та капітал, який одержаний у процесі господарської діяльності (інший додатковий капітал) (рисунок 5.3).</w:t>
      </w: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ind w:left="0" w:firstLine="0"/>
        <w:rPr>
          <w:sz w:val="20"/>
          <w:lang w:val="uk-UA"/>
        </w:rPr>
      </w:pPr>
    </w:p>
    <w:p w:rsidR="0042014F" w:rsidRPr="004559D8" w:rsidRDefault="0042014F" w:rsidP="0042014F">
      <w:pPr>
        <w:pStyle w:val="a3"/>
        <w:spacing w:before="2"/>
        <w:ind w:left="0" w:firstLine="0"/>
        <w:rPr>
          <w:sz w:val="19"/>
          <w:lang w:val="uk-UA"/>
        </w:rPr>
      </w:pPr>
      <w:r w:rsidRPr="00783928">
        <w:rPr>
          <w:noProof/>
          <w:lang w:val="uk-UA" w:eastAsia="uk-UA"/>
        </w:rPr>
        <w:pict>
          <v:group id="Group 87" o:spid="_x0000_s1107" style="position:absolute;margin-left:88.3pt;margin-top:13pt;width:442.1pt;height:81.85pt;z-index:251665408;mso-wrap-distance-left:0;mso-wrap-distance-right:0;mso-position-horizontal-relative:page" coordorigin="1766,260" coordsize="8842,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">
            <v:line id="Line 97" o:spid="_x0000_s1108" style="position:absolute;visibility:visible" from="3038,990" to="915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SE8EAAADcAAAADwAAAGRycy9kb3ducmV2LnhtbERPyWrDMBC9F/IPYgK9lEZOD0lwLYck&#10;JTSnkqW9D9LEMrFGxlJt9++jQqG3ebx1ivXoGtFTF2rPCuazDASx9qbmSsHnZf+8AhEissHGMyn4&#10;oQDrcvJQYG78wCfqz7ESKYRDjgpsjG0uZdCWHIaZb4kTd/Wdw5hgV0nT4ZDCXSNfsmwhHdacGiy2&#10;tLOkb+dvp0Aft+9fWNGc9m/eDgf9sevDk1KP03HzCiLSGP/Ff+6DSfOzJfw+ky6Q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uJITwQAAANwAAAAPAAAAAAAAAAAAAAAA&#10;AKECAABkcnMvZG93bnJldi54bWxQSwUGAAAAAAQABAD5AAAAjwMAAAAA&#10;" strokeweight=".33864mm"/>
            <v:shape id="Picture 96" o:spid="_x0000_s1109" type="#_x0000_t75" style="position:absolute;left:9096;top:989;width:120;height:1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tEzHAAAA3AAAAA8AAABkcnMvZG93bnJldi54bWxEj0FrwkAQhe+F/odlCl5K3ShUTHSVUFps&#10;exG14HXIjkkwO5vubjX9951DwdsM78173yzXg+vUhUJsPRuYjDNQxJW3LdcGvg5vT3NQMSFb7DyT&#10;gV+KsF7d3y2xsP7KO7rsU60khGOBBpqU+kLrWDXkMI59TyzayQeHSdZQaxvwKuGu09Msm2mHLUtD&#10;gz29NFSd9z/OwGETtvP8mE8+ysfta74pP2ft87cxo4ehXIBKNKSb+f/63Qp+JrTyjEy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QtEzHAAAA3AAAAA8AAAAAAAAAAAAA&#10;AAAAnwIAAGRycy9kb3ducmV2LnhtbFBLBQYAAAAABAAEAPcAAACTAwAAAAA=&#10;"/>
            <v:shape id="Picture 95" o:spid="_x0000_s1110" type="#_x0000_t75" style="position:absolute;left:6216;top:989;width:120;height:1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EdfEAAAA3AAAAA8AAABkcnMvZG93bnJldi54bWxET0trwkAQvhf8D8sIvRTdKFRMdJUgFWsv&#10;4gO8DtkxCWZn092tpv++KxS8zcf3nPmyM424kfO1ZQWjYQKCuLC65lLB6bgeTEH4gKyxsUwKfsnD&#10;ctF7mWOm7Z33dDuEUsQQ9hkqqEJoMyl9UZFBP7QtceQu1hkMEbpSaof3GG4aOU6SiTRYc2yosKVV&#10;RcX18GMUHDduN03P6Wibv+0+0k3+Nanfv5V67Xf5DESgLjzF/+5PHecnKTyeiR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cEdfEAAAA3AAAAA8AAAAAAAAAAAAAAAAA&#10;nwIAAGRycy9kb3ducmV2LnhtbFBLBQYAAAAABAAEAPcAAACQAwAAAAA=&#10;"/>
            <v:shape id="Picture 94" o:spid="_x0000_s1111" type="#_x0000_t75" style="position:absolute;left:2976;top:989;width:120;height:1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fHAAAA3AAAAA8AAABkcnMvZG93bnJldi54bWxEj0FLw0AQhe9C/8MyBS9iNxEsTdptCUWp&#10;eim2Qq9DdkyC2dl0d23jv3cOgrcZ3pv3vlltRterC4XYeTaQzzJQxLW3HTcGPo7P9wtQMSFb7D2T&#10;gR+KsFlPblZYWn/ld7ocUqMkhGOJBtqUhlLrWLfkMM78QCzapw8Ok6yh0TbgVcJdrx+ybK4ddiwN&#10;LQ60ban+Onw7A8dd2C+KU5G/Vnf7p2JXvc27x7Mxt9OxWoJKNKZ/89/1ixX8XPDlGZlA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pfHAAAA3AAAAA8AAAAAAAAAAAAA&#10;AAAAnwIAAGRycy9kb3ducmV2LnhtbFBLBQYAAAAABAAEAPcAAACTAwAAAAA=&#10;"/>
            <v:line id="Line 93" o:spid="_x0000_s1112" style="position:absolute;visibility:visible" from="8798,808" to="879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Q5IcEAAADcAAAADwAAAGRycy9kb3ducmV2LnhtbERPyWrDMBC9F/IPYgK5lEZ2DqU4UUzj&#10;EJpTabPcB2lqmVojY6m28/dRodDbPN46m3JyrRioD41nBfkyA0GsvWm4VnA5H55eQISIbLD1TApu&#10;FKDczh42WBg/8icNp1iLFMKhQAU2xq6QMmhLDsPSd8SJ+/K9w5hgX0vT45jCXStXWfYsHTacGix2&#10;VFnS36cfp0B/7N6uWFNOh72341G/V0N4VGoxn17XICJN8V/85z6aND/P4feZdIH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DkhwQAAANwAAAAPAAAAAAAAAAAAAAAA&#10;AKECAABkcnMvZG93bnJldi54bWxQSwUGAAAAAAQABAD5AAAAjwMAAAAA&#10;" strokeweight=".33864mm"/>
            <v:shape id="Text Box 92" o:spid="_x0000_s1113" type="#_x0000_t202" style="position:absolute;left:6456;top:269;width:4143;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u2sEA&#10;AADcAAAADwAAAGRycy9kb3ducmV2LnhtbERPS2vCQBC+C/0Pywi9mU08tCV1FRGKHrwYxfM0O3lo&#10;djbsrkn677tCobf5+J6z2kymEwM531pWkCUpCOLS6pZrBZfz1+IDhA/IGjvLpOCHPGzWL7MV5tqO&#10;fKKhCLWIIexzVNCE0OdS+rIhgz6xPXHkKusMhghdLbXDMYabTi7T9E0abDk2NNjTrqHyXjyMgiKr&#10;q8rpSV72t/Nw3F7fv+XolHqdT9tPEIGm8C/+cx90nJ8t4flMvE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5LtrBAAAA3AAAAA8AAAAAAAAAAAAAAAAAmAIAAGRycy9kb3du&#10;cmV2LnhtbFBLBQYAAAAABAAEAPUAAACGAwAAAAA=&#10;" filled="f" strokeweight=".33864mm">
              <v:textbox inset="0,0,0,0">
                <w:txbxContent>
                  <w:p w:rsidR="0042014F" w:rsidRDefault="0042014F" w:rsidP="0042014F">
                    <w:pPr>
                      <w:spacing w:before="69"/>
                      <w:ind w:left="489"/>
                      <w:rPr>
                        <w:sz w:val="28"/>
                      </w:rPr>
                    </w:pPr>
                    <w:r>
                      <w:rPr>
                        <w:sz w:val="28"/>
                      </w:rPr>
                      <w:t>Іншийдодатковийкапітал</w:t>
                    </w:r>
                  </w:p>
                </w:txbxContent>
              </v:textbox>
            </v:shape>
            <v:shape id="Text Box 91" o:spid="_x0000_s1114" type="#_x0000_t202" style="position:absolute;left:7896;top:1167;width:27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LQcIA&#10;AADcAAAADwAAAGRycy9kb3ducmV2LnhtbERPyWrDMBC9F/oPYgK5NbIbaIMbxZhCSQ691Ak5T6zx&#10;0lgjIym28/dVodDbPN4623w2vRjJ+c6ygnSVgCCurO64UXA6fjxtQPiArLG3TAru5CHfPT5sMdN2&#10;4i8ay9CIGMI+QwVtCEMmpa9aMuhXdiCOXG2dwRCha6R2OMVw08vnJHmRBjuODS0O9N5SdS1vRkGZ&#10;NnXt9CxP++/j+FmcXy9yckotF3PxBiLQHP7Ff+6DjvPTN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YtBwgAAANwAAAAPAAAAAAAAAAAAAAAAAJgCAABkcnMvZG93&#10;bnJldi54bWxQSwUGAAAAAAQABAD1AAAAhwMAAAAA&#10;" filled="f" strokeweight=".33864mm">
              <v:textbox inset="0,0,0,0">
                <w:txbxContent>
                  <w:p w:rsidR="0042014F" w:rsidRDefault="0042014F" w:rsidP="0042014F">
                    <w:pPr>
                      <w:spacing w:before="64" w:line="242" w:lineRule="auto"/>
                      <w:ind w:left="969" w:right="330" w:hanging="576"/>
                      <w:rPr>
                        <w:sz w:val="24"/>
                      </w:rPr>
                    </w:pPr>
                    <w:r>
                      <w:rPr>
                        <w:sz w:val="24"/>
                      </w:rPr>
                      <w:t>Іншийдодатковийкапітал</w:t>
                    </w:r>
                  </w:p>
                </w:txbxContent>
              </v:textbox>
            </v:shape>
            <v:shape id="Text Box 90" o:spid="_x0000_s1115" type="#_x0000_t202" style="position:absolute;left:4838;top:1167;width:269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TNcIA&#10;AADcAAAADwAAAGRycy9kb3ducmV2LnhtbERPyWrDMBC9F/oPYgK5NbJLaIMbxZhCSQ691Ak5T6zx&#10;0lgjIym28/dVodDbPN4623w2vRjJ+c6ygnSVgCCurO64UXA6fjxtQPiArLG3TAru5CHfPT5sMdN2&#10;4i8ay9CIGMI+QwVtCEMmpa9aMuhXdiCOXG2dwRCha6R2OMVw08vnJHmRBjuODS0O9N5SdS1vRkGZ&#10;NnXt9CxP++/j+FmcXy9yckotF3PxBiLQHP7Ff+6DjvPTN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BM1wgAAANwAAAAPAAAAAAAAAAAAAAAAAJgCAABkcnMvZG93&#10;bnJldi54bWxQSwUGAAAAAAQABAD1AAAAhwMAAAAA&#10;" filled="f" strokeweight=".33864mm">
              <v:textbox inset="0,0,0,0">
                <w:txbxContent>
                  <w:p w:rsidR="0042014F" w:rsidRDefault="0042014F" w:rsidP="0042014F">
                    <w:pPr>
                      <w:spacing w:before="64" w:line="242" w:lineRule="auto"/>
                      <w:ind w:left="388" w:hanging="130"/>
                      <w:rPr>
                        <w:sz w:val="24"/>
                      </w:rPr>
                    </w:pPr>
                    <w:r>
                      <w:rPr>
                        <w:sz w:val="24"/>
                      </w:rPr>
                      <w:t>Безоплатноодержанінеоборотніактиви</w:t>
                    </w:r>
                  </w:p>
                </w:txbxContent>
              </v:textbox>
            </v:shape>
            <v:shape id="Text Box 89" o:spid="_x0000_s1116" type="#_x0000_t202" style="position:absolute;left:1776;top:1167;width:27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2rsIA&#10;AADcAAAADwAAAGRycy9kb3ducmV2LnhtbERPyWrDMBC9F/oPYgK5NbILaYMbxZhCSQ691Ak5T6zx&#10;0lgjIym28/dVodDbPN4623w2vRjJ+c6ygnSVgCCurO64UXA6fjxtQPiArLG3TAru5CHfPT5sMdN2&#10;4i8ay9CIGMI+QwVtCEMmpa9aMuhXdiCOXG2dwRCha6R2OMVw08vnJHmRBjuODS0O9N5SdS1vRkGZ&#10;NnXt9CxP++/j+FmcXy9yckotF3PxBiLQHP7Ff+6DjvPTN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LauwgAAANwAAAAPAAAAAAAAAAAAAAAAAJgCAABkcnMvZG93&#10;bnJldi54bWxQSwUGAAAAAAQABAD1AAAAhwMAAAAA&#10;" filled="f" strokeweight=".33864mm">
              <v:textbox inset="0,0,0,0">
                <w:txbxContent>
                  <w:p w:rsidR="0042014F" w:rsidRDefault="0042014F" w:rsidP="0042014F">
                    <w:pPr>
                      <w:spacing w:before="68"/>
                      <w:ind w:left="465"/>
                      <w:rPr>
                        <w:sz w:val="24"/>
                      </w:rPr>
                    </w:pPr>
                    <w:r>
                      <w:rPr>
                        <w:sz w:val="24"/>
                      </w:rPr>
                      <w:t>Дооцінкаактивів</w:t>
                    </w:r>
                  </w:p>
                </w:txbxContent>
              </v:textbox>
            </v:shape>
            <v:shape id="Text Box 88" o:spid="_x0000_s1117" type="#_x0000_t202" style="position:absolute;left:1776;top:269;width:4143;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o2cEA&#10;AADcAAAADwAAAGRycy9kb3ducmV2LnhtbERPO2vDMBDeC/0P4gLZGtkd0uJGMSZQmiFLnZD5ap0f&#10;iXUykmI7/z4qFLrdx/e8TT6bXozkfGdZQbpKQBBXVnfcKDgdP1/eQfiArLG3TAru5CHfPj9tMNN2&#10;4m8ay9CIGMI+QwVtCEMmpa9aMuhXdiCOXG2dwRCha6R2OMVw08vXJFlLgx3HhhYH2rVUXcubUVCm&#10;TV07PcvT1+U4Horz24+cnFLLxVx8gAg0h3/xn3uv4/x0Db/Px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CKNnBAAAA3AAAAA8AAAAAAAAAAAAAAAAAmAIAAGRycy9kb3du&#10;cmV2LnhtbFBLBQYAAAAABAAEAPUAAACGAwAAAAA=&#10;" filled="f" strokeweight=".33864mm">
              <v:textbox inset="0,0,0,0">
                <w:txbxContent>
                  <w:p w:rsidR="0042014F" w:rsidRDefault="0042014F" w:rsidP="0042014F">
                    <w:pPr>
                      <w:spacing w:before="69"/>
                      <w:ind w:left="220"/>
                      <w:rPr>
                        <w:sz w:val="28"/>
                      </w:rPr>
                    </w:pPr>
                    <w:r>
                      <w:rPr>
                        <w:sz w:val="28"/>
                      </w:rPr>
                      <w:t>Додатковийвкладенийкапітал</w:t>
                    </w:r>
                  </w:p>
                </w:txbxContent>
              </v:textbox>
            </v:shape>
            <w10:wrap type="topAndBottom" anchorx="page"/>
          </v:group>
        </w:pict>
      </w:r>
    </w:p>
    <w:p w:rsidR="0042014F" w:rsidRPr="004559D8" w:rsidRDefault="0042014F" w:rsidP="0042014F">
      <w:pPr>
        <w:pStyle w:val="a3"/>
        <w:spacing w:before="2"/>
        <w:ind w:left="0" w:firstLine="0"/>
        <w:rPr>
          <w:sz w:val="40"/>
          <w:lang w:val="uk-UA"/>
        </w:rPr>
      </w:pPr>
    </w:p>
    <w:p w:rsidR="0042014F" w:rsidRPr="004559D8" w:rsidRDefault="0042014F" w:rsidP="0042014F">
      <w:pPr>
        <w:pStyle w:val="a3"/>
        <w:spacing w:before="1"/>
        <w:ind w:firstLine="0"/>
        <w:rPr>
          <w:lang w:val="uk-UA"/>
        </w:rPr>
      </w:pPr>
      <w:r w:rsidRPr="004559D8">
        <w:rPr>
          <w:noProof/>
          <w:lang w:val="ru-RU" w:eastAsia="ru-RU"/>
        </w:rPr>
        <w:drawing>
          <wp:anchor distT="0" distB="0" distL="0" distR="0" simplePos="0" relativeHeight="251691008" behindDoc="1" locked="0" layoutInCell="1" allowOverlap="1">
            <wp:simplePos x="0" y="0"/>
            <wp:positionH relativeFrom="page">
              <wp:posOffset>5928359</wp:posOffset>
            </wp:positionH>
            <wp:positionV relativeFrom="paragraph">
              <wp:posOffset>-735580</wp:posOffset>
            </wp:positionV>
            <wp:extent cx="75492" cy="111728"/>
            <wp:effectExtent l="0" t="0" r="0" b="0"/>
            <wp:wrapNone/>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12" cstate="print"/>
                    <a:stretch>
                      <a:fillRect/>
                    </a:stretch>
                  </pic:blipFill>
                  <pic:spPr>
                    <a:xfrm>
                      <a:off x="0" y="0"/>
                      <a:ext cx="75492" cy="111728"/>
                    </a:xfrm>
                    <a:prstGeom prst="rect">
                      <a:avLst/>
                    </a:prstGeom>
                  </pic:spPr>
                </pic:pic>
              </a:graphicData>
            </a:graphic>
          </wp:anchor>
        </w:drawing>
      </w:r>
      <w:r w:rsidRPr="004559D8">
        <w:rPr>
          <w:lang w:val="uk-UA"/>
        </w:rPr>
        <w:t>Рисунок 5.3– Види додаткового капіталу</w:t>
      </w:r>
    </w:p>
    <w:p w:rsidR="0042014F" w:rsidRPr="004559D8" w:rsidRDefault="0042014F" w:rsidP="0042014F">
      <w:pPr>
        <w:pStyle w:val="a3"/>
        <w:spacing w:before="10"/>
        <w:ind w:left="0" w:firstLine="0"/>
        <w:rPr>
          <w:sz w:val="27"/>
          <w:lang w:val="uk-UA"/>
        </w:rPr>
      </w:pPr>
    </w:p>
    <w:p w:rsidR="0042014F" w:rsidRPr="004559D8" w:rsidRDefault="0042014F" w:rsidP="0042014F">
      <w:pPr>
        <w:spacing w:line="242" w:lineRule="auto"/>
        <w:ind w:left="215" w:right="651" w:firstLine="710"/>
        <w:jc w:val="both"/>
        <w:rPr>
          <w:sz w:val="28"/>
          <w:lang w:val="uk-UA"/>
        </w:rPr>
      </w:pPr>
      <w:r w:rsidRPr="004559D8">
        <w:rPr>
          <w:b/>
          <w:i/>
          <w:sz w:val="28"/>
          <w:lang w:val="uk-UA"/>
        </w:rPr>
        <w:t xml:space="preserve">Додатковий вкладений капітал </w:t>
      </w:r>
      <w:r w:rsidRPr="004559D8">
        <w:rPr>
          <w:sz w:val="28"/>
          <w:lang w:val="uk-UA"/>
        </w:rPr>
        <w:t>– це сума внесків, які перевищують зареєстрований в установленому порядку розмір статутного капіталу.</w:t>
      </w:r>
    </w:p>
    <w:p w:rsidR="0042014F" w:rsidRPr="004559D8" w:rsidRDefault="0042014F" w:rsidP="0042014F">
      <w:pPr>
        <w:pStyle w:val="a3"/>
        <w:ind w:right="651"/>
        <w:jc w:val="both"/>
        <w:rPr>
          <w:lang w:val="uk-UA"/>
        </w:rPr>
      </w:pPr>
      <w:r w:rsidRPr="004559D8">
        <w:rPr>
          <w:lang w:val="uk-UA"/>
        </w:rPr>
        <w:t>У акціонерному товаристві додатковий вкладений капітал називають емісійним доходом.</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1"/>
        <w:jc w:val="both"/>
        <w:rPr>
          <w:lang w:val="uk-UA"/>
        </w:rPr>
      </w:pPr>
      <w:r w:rsidRPr="004559D8">
        <w:rPr>
          <w:lang w:val="uk-UA"/>
        </w:rPr>
        <w:lastRenderedPageBreak/>
        <w:t xml:space="preserve">До </w:t>
      </w:r>
      <w:r w:rsidRPr="004559D8">
        <w:rPr>
          <w:b/>
          <w:i/>
          <w:lang w:val="uk-UA"/>
        </w:rPr>
        <w:t xml:space="preserve">іншого додаткового капіталу </w:t>
      </w:r>
      <w:r w:rsidRPr="004559D8">
        <w:rPr>
          <w:lang w:val="uk-UA"/>
        </w:rPr>
        <w:t>відносяться суми дооцінки, вартість необоротних активів, отриманих від інших осіб та інші види додаткового капіталу.</w:t>
      </w:r>
    </w:p>
    <w:p w:rsidR="0042014F" w:rsidRPr="004559D8" w:rsidRDefault="0042014F" w:rsidP="0042014F">
      <w:pPr>
        <w:pStyle w:val="a3"/>
        <w:ind w:right="655"/>
        <w:jc w:val="both"/>
        <w:rPr>
          <w:lang w:val="uk-UA"/>
        </w:rPr>
      </w:pPr>
      <w:r w:rsidRPr="004559D8">
        <w:rPr>
          <w:b/>
          <w:i/>
          <w:lang w:val="uk-UA"/>
        </w:rPr>
        <w:t xml:space="preserve">Резервний капітал </w:t>
      </w:r>
      <w:r w:rsidRPr="004559D8">
        <w:rPr>
          <w:lang w:val="uk-UA"/>
        </w:rPr>
        <w:t>– це сума резервів підприємства, яка призначена для відшкодування збитків від господарської діяльності, а також для виплати доходів інвесторам і кредиторам у випадку, якщо на ці цілі не вистачає прибутку.</w:t>
      </w:r>
    </w:p>
    <w:p w:rsidR="0042014F" w:rsidRPr="004559D8" w:rsidRDefault="0042014F" w:rsidP="0042014F">
      <w:pPr>
        <w:pStyle w:val="a3"/>
        <w:spacing w:before="2"/>
        <w:ind w:right="646"/>
        <w:jc w:val="both"/>
        <w:rPr>
          <w:lang w:val="uk-UA"/>
        </w:rPr>
      </w:pPr>
      <w:r w:rsidRPr="004559D8">
        <w:rPr>
          <w:lang w:val="uk-UA"/>
        </w:rPr>
        <w:t xml:space="preserve">Створення резервного капіталу може носити обов’язковий і добровільний характер. На сьогодні згідно законодавства України, що визначає порядок діяльності акціонерних товариств та підприємств з іноземними інвестиціями, а також з податковим законодавством вказані підприємства повинні формувати резервний капітал в обов’язковому порядку. За своїм рішенням його можуть створювати підприємства інших форм власності, якщо це передбачено їх установчими документами </w:t>
      </w:r>
      <w:r w:rsidRPr="004559D8">
        <w:rPr>
          <w:spacing w:val="2"/>
          <w:lang w:val="uk-UA"/>
        </w:rPr>
        <w:t xml:space="preserve">або </w:t>
      </w:r>
      <w:r w:rsidRPr="004559D8">
        <w:rPr>
          <w:lang w:val="uk-UA"/>
        </w:rPr>
        <w:t>обліковоюполітикою.</w:t>
      </w:r>
    </w:p>
    <w:p w:rsidR="0042014F" w:rsidRPr="004559D8" w:rsidRDefault="0042014F" w:rsidP="0042014F">
      <w:pPr>
        <w:pStyle w:val="a3"/>
        <w:ind w:right="653"/>
        <w:jc w:val="both"/>
        <w:rPr>
          <w:lang w:val="uk-UA"/>
        </w:rPr>
      </w:pPr>
      <w:r w:rsidRPr="004559D8">
        <w:rPr>
          <w:lang w:val="uk-UA"/>
        </w:rPr>
        <w:t>Резервний капітал створюється підприємствами з метою усунення можливих у майбутньому тимчасових фінансових складнощів і забезпечення нормальної діяльності. Величина резервного капіталу визначається засновницькими документами і має становити не менше 25% величини статутного капіталу. Він створюється за рахунок щорічних відрахувань від прибутку у розмірі не менше 5% чистого прибутку.</w:t>
      </w:r>
    </w:p>
    <w:p w:rsidR="0042014F" w:rsidRPr="004559D8" w:rsidRDefault="0042014F" w:rsidP="0042014F">
      <w:pPr>
        <w:ind w:left="215" w:right="654" w:firstLine="710"/>
        <w:jc w:val="both"/>
        <w:rPr>
          <w:sz w:val="28"/>
          <w:lang w:val="uk-UA"/>
        </w:rPr>
      </w:pPr>
      <w:r w:rsidRPr="004559D8">
        <w:rPr>
          <w:b/>
          <w:i/>
          <w:sz w:val="28"/>
          <w:lang w:val="uk-UA"/>
        </w:rPr>
        <w:t xml:space="preserve">Нерозподілений прибуток (непокриті збитки) </w:t>
      </w:r>
      <w:r w:rsidRPr="004559D8">
        <w:rPr>
          <w:sz w:val="28"/>
          <w:lang w:val="uk-UA"/>
        </w:rPr>
        <w:t>– це сума прибутку, яка реінвестована у підприємство, або сума непокритого збитку.</w:t>
      </w:r>
    </w:p>
    <w:p w:rsidR="0042014F" w:rsidRPr="004559D8" w:rsidRDefault="0042014F" w:rsidP="0042014F">
      <w:pPr>
        <w:pStyle w:val="a3"/>
        <w:ind w:right="651"/>
        <w:jc w:val="both"/>
        <w:rPr>
          <w:lang w:val="uk-UA"/>
        </w:rPr>
      </w:pPr>
      <w:r w:rsidRPr="004559D8">
        <w:rPr>
          <w:lang w:val="uk-UA"/>
        </w:rPr>
        <w:t>Фінансові результати звітного періоду виступають у вигляді чистого прибутку або збитку і відображаються у Звіті про фінансові результати.</w:t>
      </w:r>
    </w:p>
    <w:p w:rsidR="0042014F" w:rsidRPr="004559D8" w:rsidRDefault="0042014F" w:rsidP="0042014F">
      <w:pPr>
        <w:pStyle w:val="a3"/>
        <w:ind w:right="655"/>
        <w:jc w:val="both"/>
        <w:rPr>
          <w:lang w:val="uk-UA"/>
        </w:rPr>
      </w:pPr>
      <w:r w:rsidRPr="004559D8">
        <w:rPr>
          <w:lang w:val="uk-UA"/>
        </w:rPr>
        <w:t>Чистий прибуток звітного періоду спрямовується за рішенням власників на:</w:t>
      </w:r>
    </w:p>
    <w:p w:rsidR="0042014F" w:rsidRPr="004559D8" w:rsidRDefault="0042014F" w:rsidP="0042014F">
      <w:pPr>
        <w:pStyle w:val="a3"/>
        <w:spacing w:line="242" w:lineRule="auto"/>
        <w:ind w:left="926" w:right="5049" w:firstLine="0"/>
        <w:jc w:val="both"/>
        <w:rPr>
          <w:lang w:val="uk-UA"/>
        </w:rPr>
      </w:pPr>
      <w:r w:rsidRPr="004559D8">
        <w:rPr>
          <w:lang w:val="uk-UA"/>
        </w:rPr>
        <w:t>а) поповнення резервногокапіталу; б) збільшення статутного капіталу; в) виплатудивідендів;</w:t>
      </w:r>
    </w:p>
    <w:p w:rsidR="0042014F" w:rsidRPr="004559D8" w:rsidRDefault="0042014F" w:rsidP="0042014F">
      <w:pPr>
        <w:pStyle w:val="a3"/>
        <w:spacing w:line="316" w:lineRule="exact"/>
        <w:ind w:left="926" w:firstLine="0"/>
        <w:rPr>
          <w:lang w:val="uk-UA"/>
        </w:rPr>
      </w:pPr>
      <w:r w:rsidRPr="004559D8">
        <w:rPr>
          <w:lang w:val="uk-UA"/>
        </w:rPr>
        <w:t>г) покриття збитків.</w:t>
      </w:r>
    </w:p>
    <w:p w:rsidR="0042014F" w:rsidRPr="004559D8" w:rsidRDefault="0042014F" w:rsidP="0042014F">
      <w:pPr>
        <w:pStyle w:val="a3"/>
        <w:ind w:right="648"/>
        <w:jc w:val="both"/>
        <w:rPr>
          <w:lang w:val="uk-UA"/>
        </w:rPr>
      </w:pPr>
      <w:r w:rsidRPr="004559D8">
        <w:rPr>
          <w:b/>
          <w:i/>
          <w:lang w:val="uk-UA"/>
        </w:rPr>
        <w:t xml:space="preserve">Вилучений капітал </w:t>
      </w:r>
      <w:r w:rsidRPr="004559D8">
        <w:rPr>
          <w:lang w:val="uk-UA"/>
        </w:rPr>
        <w:t>– це вартість акцій власної емісії, викуплених товариством у його учасників. Викуплені власні акції обліковуються за фактичною собівартістю їх придбання.</w:t>
      </w:r>
    </w:p>
    <w:p w:rsidR="0042014F" w:rsidRPr="004559D8" w:rsidRDefault="0042014F" w:rsidP="0042014F">
      <w:pPr>
        <w:pStyle w:val="a3"/>
        <w:ind w:right="653"/>
        <w:jc w:val="both"/>
        <w:rPr>
          <w:lang w:val="uk-UA"/>
        </w:rPr>
      </w:pPr>
      <w:r w:rsidRPr="004559D8">
        <w:rPr>
          <w:lang w:val="uk-UA"/>
        </w:rPr>
        <w:t>Акціонерне товариство має право придбати в акціонерів (за їх згодою) оплачені ними акції для їх наступного перепродажу, розповсюдження серед свої працівників або анулювання.</w:t>
      </w:r>
    </w:p>
    <w:p w:rsidR="0042014F" w:rsidRPr="004559D8" w:rsidRDefault="0042014F" w:rsidP="0042014F">
      <w:pPr>
        <w:pStyle w:val="a3"/>
        <w:ind w:right="654"/>
        <w:jc w:val="both"/>
        <w:rPr>
          <w:lang w:val="uk-UA"/>
        </w:rPr>
      </w:pPr>
      <w:r w:rsidRPr="004559D8">
        <w:rPr>
          <w:lang w:val="uk-UA"/>
        </w:rPr>
        <w:t>Під час складання Звіту про власний капітал підприємства можуть не наводити статті, за якими відсутня інформація до розкриття, крім випадків, коли така інформація була наявною в попередньому завітному періоді.</w:t>
      </w:r>
    </w:p>
    <w:p w:rsidR="0042014F" w:rsidRPr="004559D8" w:rsidRDefault="0042014F" w:rsidP="0042014F">
      <w:pPr>
        <w:pStyle w:val="a3"/>
        <w:ind w:right="649"/>
        <w:jc w:val="both"/>
        <w:rPr>
          <w:lang w:val="uk-UA"/>
        </w:rPr>
      </w:pPr>
      <w:r w:rsidRPr="004559D8">
        <w:rPr>
          <w:lang w:val="uk-UA"/>
        </w:rPr>
        <w:t>У разі необхідності підприємствам надано право самостійно додавати статті зі збереженням їх назви й коду рядка з переліку додаткових статей фінансової звітності, наведеного в додатку 3 до НП(С)БО 1. У Звіті про власний капітал таких доповнень може бути п’ять та додаткові рядки, які стосуються іншого додаткового капіталу.</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7"/>
        <w:jc w:val="both"/>
        <w:rPr>
          <w:lang w:val="uk-UA"/>
        </w:rPr>
      </w:pPr>
      <w:r w:rsidRPr="004559D8">
        <w:rPr>
          <w:lang w:val="uk-UA"/>
        </w:rPr>
        <w:lastRenderedPageBreak/>
        <w:t>У Звіті про власний капітал чітко вказані причини, за якими статті власного капіталу можуть збільшуватися або зменшуватися протягом року.</w:t>
      </w:r>
    </w:p>
    <w:p w:rsidR="0042014F" w:rsidRPr="004559D8" w:rsidRDefault="0042014F" w:rsidP="0042014F">
      <w:pPr>
        <w:pStyle w:val="a3"/>
        <w:spacing w:line="242" w:lineRule="auto"/>
        <w:ind w:right="652"/>
        <w:jc w:val="both"/>
        <w:rPr>
          <w:lang w:val="uk-UA"/>
        </w:rPr>
      </w:pPr>
      <w:r w:rsidRPr="004559D8">
        <w:rPr>
          <w:lang w:val="uk-UA"/>
        </w:rPr>
        <w:t>На сьогодні підприємства мають дві форми Звіту про власний капітал. Одна (ф.№4) для широкого кола підприємств, інша (ф.№4-к) – для тих, хто має складати консолідовану звітність.</w:t>
      </w:r>
    </w:p>
    <w:p w:rsidR="0042014F" w:rsidRPr="004559D8" w:rsidRDefault="0042014F" w:rsidP="0042014F">
      <w:pPr>
        <w:pStyle w:val="a3"/>
        <w:ind w:left="0" w:firstLine="0"/>
        <w:rPr>
          <w:sz w:val="30"/>
          <w:lang w:val="uk-UA"/>
        </w:rPr>
      </w:pPr>
    </w:p>
    <w:p w:rsidR="0042014F" w:rsidRPr="004559D8" w:rsidRDefault="0042014F" w:rsidP="0042014F">
      <w:pPr>
        <w:pStyle w:val="a3"/>
        <w:spacing w:before="9"/>
        <w:ind w:left="0" w:firstLine="0"/>
        <w:rPr>
          <w:sz w:val="25"/>
          <w:lang w:val="uk-UA"/>
        </w:rPr>
      </w:pPr>
    </w:p>
    <w:p w:rsidR="0042014F" w:rsidRPr="004559D8" w:rsidRDefault="0042014F" w:rsidP="004C452D">
      <w:pPr>
        <w:pStyle w:val="a5"/>
        <w:numPr>
          <w:ilvl w:val="1"/>
          <w:numId w:val="23"/>
        </w:numPr>
        <w:tabs>
          <w:tab w:val="left" w:pos="1205"/>
        </w:tabs>
        <w:spacing w:line="477" w:lineRule="auto"/>
        <w:ind w:right="1149" w:hanging="187"/>
        <w:jc w:val="left"/>
        <w:rPr>
          <w:sz w:val="28"/>
          <w:lang w:val="uk-UA"/>
        </w:rPr>
      </w:pPr>
      <w:r w:rsidRPr="00783928">
        <w:rPr>
          <w:noProof/>
          <w:lang w:val="uk-UA" w:eastAsia="uk-UA"/>
        </w:rPr>
        <w:pict>
          <v:shape id="Text Box 86" o:spid="_x0000_s1200" type="#_x0000_t202" style="position:absolute;left:0;text-align:left;margin-left:65.05pt;margin-top:80.5pt;width:474pt;height:481.95pt;z-index:251689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5v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3"/>
                    <w:gridCol w:w="898"/>
                    <w:gridCol w:w="5396"/>
                  </w:tblGrid>
                  <w:tr w:rsidR="0042014F">
                    <w:trPr>
                      <w:trHeight w:val="551"/>
                    </w:trPr>
                    <w:tc>
                      <w:tcPr>
                        <w:tcW w:w="3173" w:type="dxa"/>
                      </w:tcPr>
                      <w:p w:rsidR="0042014F" w:rsidRDefault="0042014F">
                        <w:pPr>
                          <w:pStyle w:val="TableParagraph"/>
                          <w:spacing w:line="291" w:lineRule="exact"/>
                          <w:ind w:left="1190" w:right="1182"/>
                          <w:jc w:val="center"/>
                          <w:rPr>
                            <w:sz w:val="26"/>
                          </w:rPr>
                        </w:pPr>
                        <w:r>
                          <w:rPr>
                            <w:sz w:val="26"/>
                          </w:rPr>
                          <w:t>Стаття</w:t>
                        </w:r>
                      </w:p>
                    </w:tc>
                    <w:tc>
                      <w:tcPr>
                        <w:tcW w:w="898" w:type="dxa"/>
                      </w:tcPr>
                      <w:p w:rsidR="0042014F" w:rsidRDefault="0042014F">
                        <w:pPr>
                          <w:pStyle w:val="TableParagraph"/>
                          <w:spacing w:line="268" w:lineRule="exact"/>
                          <w:ind w:left="244"/>
                          <w:rPr>
                            <w:sz w:val="24"/>
                          </w:rPr>
                        </w:pPr>
                        <w:r>
                          <w:rPr>
                            <w:sz w:val="24"/>
                          </w:rPr>
                          <w:t>Код</w:t>
                        </w:r>
                      </w:p>
                      <w:p w:rsidR="0042014F" w:rsidRDefault="0042014F">
                        <w:pPr>
                          <w:pStyle w:val="TableParagraph"/>
                          <w:spacing w:before="2" w:line="261" w:lineRule="exact"/>
                          <w:ind w:left="158"/>
                          <w:rPr>
                            <w:sz w:val="24"/>
                          </w:rPr>
                        </w:pPr>
                        <w:r>
                          <w:rPr>
                            <w:sz w:val="24"/>
                          </w:rPr>
                          <w:t>рядка</w:t>
                        </w:r>
                      </w:p>
                    </w:tc>
                    <w:tc>
                      <w:tcPr>
                        <w:tcW w:w="5396" w:type="dxa"/>
                      </w:tcPr>
                      <w:p w:rsidR="0042014F" w:rsidRDefault="0042014F">
                        <w:pPr>
                          <w:pStyle w:val="TableParagraph"/>
                          <w:spacing w:line="291" w:lineRule="exact"/>
                          <w:ind w:left="1429" w:right="1424"/>
                          <w:jc w:val="center"/>
                          <w:rPr>
                            <w:sz w:val="26"/>
                          </w:rPr>
                        </w:pPr>
                        <w:r>
                          <w:rPr>
                            <w:sz w:val="26"/>
                          </w:rPr>
                          <w:t>Характеристикастатті</w:t>
                        </w:r>
                      </w:p>
                    </w:tc>
                  </w:tr>
                  <w:tr w:rsidR="0042014F">
                    <w:trPr>
                      <w:trHeight w:val="316"/>
                    </w:trPr>
                    <w:tc>
                      <w:tcPr>
                        <w:tcW w:w="3173" w:type="dxa"/>
                      </w:tcPr>
                      <w:p w:rsidR="0042014F" w:rsidRDefault="0042014F">
                        <w:pPr>
                          <w:pStyle w:val="TableParagraph"/>
                          <w:spacing w:line="291" w:lineRule="exact"/>
                          <w:ind w:left="9"/>
                          <w:jc w:val="center"/>
                          <w:rPr>
                            <w:sz w:val="26"/>
                          </w:rPr>
                        </w:pPr>
                        <w:r>
                          <w:rPr>
                            <w:w w:val="99"/>
                            <w:sz w:val="26"/>
                          </w:rPr>
                          <w:t>1</w:t>
                        </w:r>
                      </w:p>
                    </w:tc>
                    <w:tc>
                      <w:tcPr>
                        <w:tcW w:w="898" w:type="dxa"/>
                      </w:tcPr>
                      <w:p w:rsidR="0042014F" w:rsidRDefault="0042014F">
                        <w:pPr>
                          <w:pStyle w:val="TableParagraph"/>
                          <w:spacing w:line="291" w:lineRule="exact"/>
                          <w:ind w:left="0"/>
                          <w:jc w:val="center"/>
                          <w:rPr>
                            <w:sz w:val="26"/>
                          </w:rPr>
                        </w:pPr>
                        <w:r>
                          <w:rPr>
                            <w:w w:val="99"/>
                            <w:sz w:val="26"/>
                          </w:rPr>
                          <w:t>2</w:t>
                        </w:r>
                      </w:p>
                    </w:tc>
                    <w:tc>
                      <w:tcPr>
                        <w:tcW w:w="5396" w:type="dxa"/>
                      </w:tcPr>
                      <w:p w:rsidR="0042014F" w:rsidRDefault="0042014F">
                        <w:pPr>
                          <w:pStyle w:val="TableParagraph"/>
                          <w:spacing w:line="291" w:lineRule="exact"/>
                          <w:ind w:left="12"/>
                          <w:jc w:val="center"/>
                          <w:rPr>
                            <w:sz w:val="26"/>
                          </w:rPr>
                        </w:pPr>
                        <w:r>
                          <w:rPr>
                            <w:w w:val="99"/>
                            <w:sz w:val="26"/>
                          </w:rPr>
                          <w:t>3</w:t>
                        </w:r>
                      </w:p>
                    </w:tc>
                  </w:tr>
                  <w:tr w:rsidR="0042014F" w:rsidRPr="004559D8">
                    <w:trPr>
                      <w:trHeight w:val="551"/>
                    </w:trPr>
                    <w:tc>
                      <w:tcPr>
                        <w:tcW w:w="3173" w:type="dxa"/>
                      </w:tcPr>
                      <w:p w:rsidR="0042014F" w:rsidRDefault="0042014F">
                        <w:pPr>
                          <w:pStyle w:val="TableParagraph"/>
                          <w:spacing w:line="291" w:lineRule="exact"/>
                          <w:rPr>
                            <w:sz w:val="26"/>
                          </w:rPr>
                        </w:pPr>
                        <w:r>
                          <w:rPr>
                            <w:sz w:val="26"/>
                          </w:rPr>
                          <w:t>Залишокнапочатокроку</w:t>
                        </w:r>
                      </w:p>
                    </w:tc>
                    <w:tc>
                      <w:tcPr>
                        <w:tcW w:w="898" w:type="dxa"/>
                      </w:tcPr>
                      <w:p w:rsidR="0042014F" w:rsidRDefault="0042014F">
                        <w:pPr>
                          <w:pStyle w:val="TableParagraph"/>
                          <w:spacing w:line="268" w:lineRule="exact"/>
                          <w:ind w:left="185" w:right="182"/>
                          <w:jc w:val="center"/>
                          <w:rPr>
                            <w:sz w:val="24"/>
                          </w:rPr>
                        </w:pPr>
                        <w:r>
                          <w:rPr>
                            <w:sz w:val="24"/>
                          </w:rPr>
                          <w:t>4000</w:t>
                        </w:r>
                      </w:p>
                    </w:tc>
                    <w:tc>
                      <w:tcPr>
                        <w:tcW w:w="5396" w:type="dxa"/>
                      </w:tcPr>
                      <w:p w:rsidR="0042014F" w:rsidRPr="004559D8" w:rsidRDefault="0042014F">
                        <w:pPr>
                          <w:pStyle w:val="TableParagraph"/>
                          <w:spacing w:line="267" w:lineRule="exact"/>
                          <w:ind w:left="109"/>
                          <w:rPr>
                            <w:sz w:val="24"/>
                            <w:lang w:val="ru-RU"/>
                          </w:rPr>
                        </w:pPr>
                        <w:r w:rsidRPr="004559D8">
                          <w:rPr>
                            <w:sz w:val="24"/>
                            <w:lang w:val="ru-RU"/>
                          </w:rPr>
                          <w:t>Відображаютьсясумивласногокапіталу на</w:t>
                        </w:r>
                      </w:p>
                      <w:p w:rsidR="0042014F" w:rsidRPr="004559D8" w:rsidRDefault="0042014F">
                        <w:pPr>
                          <w:pStyle w:val="TableParagraph"/>
                          <w:spacing w:line="265" w:lineRule="exact"/>
                          <w:ind w:left="109"/>
                          <w:rPr>
                            <w:sz w:val="24"/>
                            <w:lang w:val="ru-RU"/>
                          </w:rPr>
                        </w:pPr>
                        <w:r w:rsidRPr="004559D8">
                          <w:rPr>
                            <w:sz w:val="24"/>
                            <w:lang w:val="ru-RU"/>
                          </w:rPr>
                          <w:t>початок (нескоригованийзалишок) року</w:t>
                        </w:r>
                      </w:p>
                    </w:tc>
                  </w:tr>
                  <w:tr w:rsidR="0042014F">
                    <w:trPr>
                      <w:trHeight w:val="297"/>
                    </w:trPr>
                    <w:tc>
                      <w:tcPr>
                        <w:tcW w:w="3173" w:type="dxa"/>
                      </w:tcPr>
                      <w:p w:rsidR="0042014F" w:rsidRDefault="0042014F">
                        <w:pPr>
                          <w:pStyle w:val="TableParagraph"/>
                          <w:spacing w:line="277" w:lineRule="exact"/>
                          <w:rPr>
                            <w:sz w:val="26"/>
                          </w:rPr>
                        </w:pPr>
                        <w:r>
                          <w:rPr>
                            <w:sz w:val="26"/>
                          </w:rPr>
                          <w:t>Коригування:</w:t>
                        </w:r>
                      </w:p>
                    </w:tc>
                    <w:tc>
                      <w:tcPr>
                        <w:tcW w:w="898" w:type="dxa"/>
                      </w:tcPr>
                      <w:p w:rsidR="0042014F" w:rsidRDefault="0042014F">
                        <w:pPr>
                          <w:pStyle w:val="TableParagraph"/>
                          <w:ind w:left="0"/>
                        </w:pPr>
                      </w:p>
                    </w:tc>
                    <w:tc>
                      <w:tcPr>
                        <w:tcW w:w="5396" w:type="dxa"/>
                      </w:tcPr>
                      <w:p w:rsidR="0042014F" w:rsidRDefault="0042014F">
                        <w:pPr>
                          <w:pStyle w:val="TableParagraph"/>
                          <w:ind w:left="0"/>
                        </w:pPr>
                      </w:p>
                    </w:tc>
                  </w:tr>
                  <w:tr w:rsidR="0042014F">
                    <w:trPr>
                      <w:trHeight w:val="301"/>
                    </w:trPr>
                    <w:tc>
                      <w:tcPr>
                        <w:tcW w:w="3173" w:type="dxa"/>
                      </w:tcPr>
                      <w:p w:rsidR="0042014F" w:rsidRDefault="0042014F">
                        <w:pPr>
                          <w:pStyle w:val="TableParagraph"/>
                          <w:spacing w:line="282" w:lineRule="exact"/>
                          <w:rPr>
                            <w:sz w:val="26"/>
                          </w:rPr>
                        </w:pPr>
                        <w:r>
                          <w:rPr>
                            <w:sz w:val="26"/>
                          </w:rPr>
                          <w:t>Змінаобліковоїполітики</w:t>
                        </w:r>
                      </w:p>
                    </w:tc>
                    <w:tc>
                      <w:tcPr>
                        <w:tcW w:w="898" w:type="dxa"/>
                      </w:tcPr>
                      <w:p w:rsidR="0042014F" w:rsidRDefault="0042014F">
                        <w:pPr>
                          <w:pStyle w:val="TableParagraph"/>
                          <w:spacing w:line="268" w:lineRule="exact"/>
                          <w:ind w:left="185" w:right="182"/>
                          <w:jc w:val="center"/>
                          <w:rPr>
                            <w:sz w:val="24"/>
                          </w:rPr>
                        </w:pPr>
                        <w:r>
                          <w:rPr>
                            <w:sz w:val="24"/>
                          </w:rPr>
                          <w:t>4005</w:t>
                        </w:r>
                      </w:p>
                    </w:tc>
                    <w:tc>
                      <w:tcPr>
                        <w:tcW w:w="5396" w:type="dxa"/>
                        <w:vMerge w:val="restart"/>
                      </w:tcPr>
                      <w:p w:rsidR="0042014F" w:rsidRDefault="0042014F">
                        <w:pPr>
                          <w:pStyle w:val="TableParagraph"/>
                          <w:ind w:left="109" w:right="116"/>
                          <w:rPr>
                            <w:sz w:val="24"/>
                          </w:rPr>
                        </w:pPr>
                        <w:r>
                          <w:rPr>
                            <w:sz w:val="24"/>
                          </w:rPr>
                          <w:t>Відображаютьсясумикоригувань, передбачених П(С)БО 6 «Виправленняпомилок і зміни у фінансовихзвітах» у зв’язкузізмінами в обліковійполітиці, виправленнямипомилокпопередніхзвітнихперіодівтаподіямипіслядати</w:t>
                        </w:r>
                      </w:p>
                      <w:p w:rsidR="0042014F" w:rsidRDefault="0042014F">
                        <w:pPr>
                          <w:pStyle w:val="TableParagraph"/>
                          <w:spacing w:line="261" w:lineRule="exact"/>
                          <w:ind w:left="109"/>
                          <w:rPr>
                            <w:sz w:val="24"/>
                          </w:rPr>
                        </w:pPr>
                        <w:r>
                          <w:rPr>
                            <w:sz w:val="24"/>
                          </w:rPr>
                          <w:t>балансу</w:t>
                        </w:r>
                      </w:p>
                    </w:tc>
                  </w:tr>
                  <w:tr w:rsidR="0042014F">
                    <w:trPr>
                      <w:trHeight w:val="297"/>
                    </w:trPr>
                    <w:tc>
                      <w:tcPr>
                        <w:tcW w:w="3173" w:type="dxa"/>
                      </w:tcPr>
                      <w:p w:rsidR="0042014F" w:rsidRDefault="0042014F">
                        <w:pPr>
                          <w:pStyle w:val="TableParagraph"/>
                          <w:spacing w:line="277" w:lineRule="exact"/>
                          <w:rPr>
                            <w:sz w:val="26"/>
                          </w:rPr>
                        </w:pPr>
                        <w:r>
                          <w:rPr>
                            <w:sz w:val="26"/>
                          </w:rPr>
                          <w:t>Виправленняпомилок</w:t>
                        </w:r>
                      </w:p>
                    </w:tc>
                    <w:tc>
                      <w:tcPr>
                        <w:tcW w:w="898" w:type="dxa"/>
                      </w:tcPr>
                      <w:p w:rsidR="0042014F" w:rsidRDefault="0042014F">
                        <w:pPr>
                          <w:pStyle w:val="TableParagraph"/>
                          <w:spacing w:line="268" w:lineRule="exact"/>
                          <w:ind w:left="185" w:right="182"/>
                          <w:jc w:val="center"/>
                          <w:rPr>
                            <w:sz w:val="24"/>
                          </w:rPr>
                        </w:pPr>
                        <w:r>
                          <w:rPr>
                            <w:sz w:val="24"/>
                          </w:rPr>
                          <w:t>4010</w:t>
                        </w:r>
                      </w:p>
                    </w:tc>
                    <w:tc>
                      <w:tcPr>
                        <w:tcW w:w="5396" w:type="dxa"/>
                        <w:vMerge/>
                        <w:tcBorders>
                          <w:top w:val="nil"/>
                        </w:tcBorders>
                      </w:tcPr>
                      <w:p w:rsidR="0042014F" w:rsidRDefault="0042014F">
                        <w:pPr>
                          <w:rPr>
                            <w:sz w:val="2"/>
                            <w:szCs w:val="2"/>
                          </w:rPr>
                        </w:pPr>
                      </w:p>
                    </w:tc>
                  </w:tr>
                  <w:tr w:rsidR="0042014F">
                    <w:trPr>
                      <w:trHeight w:val="1036"/>
                    </w:trPr>
                    <w:tc>
                      <w:tcPr>
                        <w:tcW w:w="3173" w:type="dxa"/>
                      </w:tcPr>
                      <w:p w:rsidR="0042014F" w:rsidRDefault="0042014F">
                        <w:pPr>
                          <w:pStyle w:val="TableParagraph"/>
                          <w:spacing w:line="291" w:lineRule="exact"/>
                          <w:rPr>
                            <w:sz w:val="26"/>
                          </w:rPr>
                        </w:pPr>
                        <w:r>
                          <w:rPr>
                            <w:sz w:val="26"/>
                          </w:rPr>
                          <w:t>Іншізміни</w:t>
                        </w:r>
                      </w:p>
                    </w:tc>
                    <w:tc>
                      <w:tcPr>
                        <w:tcW w:w="898" w:type="dxa"/>
                      </w:tcPr>
                      <w:p w:rsidR="0042014F" w:rsidRDefault="0042014F">
                        <w:pPr>
                          <w:pStyle w:val="TableParagraph"/>
                          <w:spacing w:line="268" w:lineRule="exact"/>
                          <w:ind w:left="185" w:right="182"/>
                          <w:jc w:val="center"/>
                          <w:rPr>
                            <w:sz w:val="24"/>
                          </w:rPr>
                        </w:pPr>
                        <w:r>
                          <w:rPr>
                            <w:sz w:val="24"/>
                          </w:rPr>
                          <w:t>4090</w:t>
                        </w:r>
                      </w:p>
                    </w:tc>
                    <w:tc>
                      <w:tcPr>
                        <w:tcW w:w="5396" w:type="dxa"/>
                        <w:vMerge/>
                        <w:tcBorders>
                          <w:top w:val="nil"/>
                        </w:tcBorders>
                      </w:tcPr>
                      <w:p w:rsidR="0042014F" w:rsidRDefault="0042014F">
                        <w:pPr>
                          <w:rPr>
                            <w:sz w:val="2"/>
                            <w:szCs w:val="2"/>
                          </w:rPr>
                        </w:pPr>
                      </w:p>
                    </w:tc>
                  </w:tr>
                  <w:tr w:rsidR="0042014F" w:rsidRPr="004559D8">
                    <w:trPr>
                      <w:trHeight w:val="830"/>
                    </w:trPr>
                    <w:tc>
                      <w:tcPr>
                        <w:tcW w:w="3173" w:type="dxa"/>
                      </w:tcPr>
                      <w:p w:rsidR="0042014F" w:rsidRPr="004559D8" w:rsidRDefault="0042014F">
                        <w:pPr>
                          <w:pStyle w:val="TableParagraph"/>
                          <w:spacing w:line="242" w:lineRule="auto"/>
                          <w:ind w:right="113"/>
                          <w:rPr>
                            <w:sz w:val="26"/>
                            <w:lang w:val="ru-RU"/>
                          </w:rPr>
                        </w:pPr>
                        <w:r w:rsidRPr="004559D8">
                          <w:rPr>
                            <w:sz w:val="26"/>
                            <w:lang w:val="ru-RU"/>
                          </w:rPr>
                          <w:t>Скоригованийзалишок на початок року</w:t>
                        </w:r>
                      </w:p>
                    </w:tc>
                    <w:tc>
                      <w:tcPr>
                        <w:tcW w:w="898" w:type="dxa"/>
                      </w:tcPr>
                      <w:p w:rsidR="0042014F" w:rsidRDefault="0042014F">
                        <w:pPr>
                          <w:pStyle w:val="TableParagraph"/>
                          <w:spacing w:line="268" w:lineRule="exact"/>
                          <w:ind w:left="185" w:right="182"/>
                          <w:jc w:val="center"/>
                          <w:rPr>
                            <w:sz w:val="24"/>
                          </w:rPr>
                        </w:pPr>
                        <w:r>
                          <w:rPr>
                            <w:sz w:val="24"/>
                          </w:rPr>
                          <w:t>4095</w:t>
                        </w:r>
                      </w:p>
                    </w:tc>
                    <w:tc>
                      <w:tcPr>
                        <w:tcW w:w="5396" w:type="dxa"/>
                      </w:tcPr>
                      <w:p w:rsidR="0042014F" w:rsidRPr="004559D8" w:rsidRDefault="0042014F">
                        <w:pPr>
                          <w:pStyle w:val="TableParagraph"/>
                          <w:spacing w:line="268" w:lineRule="exact"/>
                          <w:ind w:left="109"/>
                          <w:rPr>
                            <w:sz w:val="24"/>
                            <w:lang w:val="ru-RU"/>
                          </w:rPr>
                        </w:pPr>
                        <w:r w:rsidRPr="004559D8">
                          <w:rPr>
                            <w:sz w:val="24"/>
                            <w:lang w:val="ru-RU"/>
                          </w:rPr>
                          <w:t>Показуєтьсязалишоквласногокапіталу на</w:t>
                        </w:r>
                      </w:p>
                      <w:p w:rsidR="0042014F" w:rsidRPr="004559D8" w:rsidRDefault="0042014F">
                        <w:pPr>
                          <w:pStyle w:val="TableParagraph"/>
                          <w:spacing w:before="7" w:line="274" w:lineRule="exact"/>
                          <w:ind w:left="109" w:right="126"/>
                          <w:rPr>
                            <w:sz w:val="24"/>
                            <w:lang w:val="ru-RU"/>
                          </w:rPr>
                        </w:pPr>
                        <w:r w:rsidRPr="004559D8">
                          <w:rPr>
                            <w:sz w:val="24"/>
                            <w:lang w:val="ru-RU"/>
                          </w:rPr>
                          <w:t>початок звітного року післявнесеннявідповіднихкоригувань</w:t>
                        </w:r>
                      </w:p>
                    </w:tc>
                  </w:tr>
                  <w:tr w:rsidR="0042014F" w:rsidRPr="004559D8">
                    <w:trPr>
                      <w:trHeight w:val="594"/>
                    </w:trPr>
                    <w:tc>
                      <w:tcPr>
                        <w:tcW w:w="3173" w:type="dxa"/>
                      </w:tcPr>
                      <w:p w:rsidR="0042014F" w:rsidRPr="004559D8" w:rsidRDefault="0042014F">
                        <w:pPr>
                          <w:pStyle w:val="TableParagraph"/>
                          <w:spacing w:line="291" w:lineRule="exact"/>
                          <w:rPr>
                            <w:sz w:val="26"/>
                            <w:lang w:val="ru-RU"/>
                          </w:rPr>
                        </w:pPr>
                        <w:r w:rsidRPr="004559D8">
                          <w:rPr>
                            <w:sz w:val="26"/>
                            <w:lang w:val="ru-RU"/>
                          </w:rPr>
                          <w:t>Чистийприбуток (збиток)</w:t>
                        </w:r>
                      </w:p>
                      <w:p w:rsidR="0042014F" w:rsidRPr="004559D8" w:rsidRDefault="0042014F">
                        <w:pPr>
                          <w:pStyle w:val="TableParagraph"/>
                          <w:spacing w:line="284" w:lineRule="exact"/>
                          <w:rPr>
                            <w:sz w:val="26"/>
                            <w:lang w:val="ru-RU"/>
                          </w:rPr>
                        </w:pPr>
                        <w:r w:rsidRPr="004559D8">
                          <w:rPr>
                            <w:sz w:val="26"/>
                            <w:lang w:val="ru-RU"/>
                          </w:rPr>
                          <w:t>за звітнийперіод</w:t>
                        </w:r>
                      </w:p>
                    </w:tc>
                    <w:tc>
                      <w:tcPr>
                        <w:tcW w:w="898" w:type="dxa"/>
                      </w:tcPr>
                      <w:p w:rsidR="0042014F" w:rsidRDefault="0042014F">
                        <w:pPr>
                          <w:pStyle w:val="TableParagraph"/>
                          <w:spacing w:line="268" w:lineRule="exact"/>
                          <w:ind w:left="185" w:right="182"/>
                          <w:jc w:val="center"/>
                          <w:rPr>
                            <w:sz w:val="24"/>
                          </w:rPr>
                        </w:pPr>
                        <w:r>
                          <w:rPr>
                            <w:sz w:val="24"/>
                          </w:rPr>
                          <w:t>4100</w:t>
                        </w:r>
                      </w:p>
                    </w:tc>
                    <w:tc>
                      <w:tcPr>
                        <w:tcW w:w="5396" w:type="dxa"/>
                      </w:tcPr>
                      <w:p w:rsidR="0042014F" w:rsidRPr="004559D8" w:rsidRDefault="0042014F">
                        <w:pPr>
                          <w:pStyle w:val="TableParagraph"/>
                          <w:spacing w:line="237" w:lineRule="auto"/>
                          <w:ind w:left="109" w:right="80"/>
                          <w:rPr>
                            <w:sz w:val="24"/>
                            <w:lang w:val="ru-RU"/>
                          </w:rPr>
                        </w:pPr>
                        <w:r w:rsidRPr="004559D8">
                          <w:rPr>
                            <w:sz w:val="24"/>
                            <w:lang w:val="ru-RU"/>
                          </w:rPr>
                          <w:t>Відображається сума чистого прибутку (збитку) зізвіту про фінансовірезультати</w:t>
                        </w:r>
                      </w:p>
                    </w:tc>
                  </w:tr>
                  <w:tr w:rsidR="0042014F" w:rsidRPr="004559D8">
                    <w:trPr>
                      <w:trHeight w:val="1660"/>
                    </w:trPr>
                    <w:tc>
                      <w:tcPr>
                        <w:tcW w:w="3173" w:type="dxa"/>
                      </w:tcPr>
                      <w:p w:rsidR="0042014F" w:rsidRPr="004559D8" w:rsidRDefault="0042014F">
                        <w:pPr>
                          <w:pStyle w:val="TableParagraph"/>
                          <w:spacing w:line="242" w:lineRule="auto"/>
                          <w:rPr>
                            <w:sz w:val="26"/>
                            <w:lang w:val="ru-RU"/>
                          </w:rPr>
                        </w:pPr>
                        <w:r w:rsidRPr="004559D8">
                          <w:rPr>
                            <w:sz w:val="26"/>
                            <w:lang w:val="ru-RU"/>
                          </w:rPr>
                          <w:t>Іншийсукупнийдохід за звітнийперіод</w:t>
                        </w:r>
                      </w:p>
                    </w:tc>
                    <w:tc>
                      <w:tcPr>
                        <w:tcW w:w="898" w:type="dxa"/>
                      </w:tcPr>
                      <w:p w:rsidR="0042014F" w:rsidRDefault="0042014F">
                        <w:pPr>
                          <w:pStyle w:val="TableParagraph"/>
                          <w:spacing w:line="268" w:lineRule="exact"/>
                          <w:ind w:left="185" w:right="182"/>
                          <w:jc w:val="center"/>
                          <w:rPr>
                            <w:sz w:val="24"/>
                          </w:rPr>
                        </w:pPr>
                        <w:r>
                          <w:rPr>
                            <w:sz w:val="24"/>
                          </w:rPr>
                          <w:t>4110</w:t>
                        </w:r>
                      </w:p>
                    </w:tc>
                    <w:tc>
                      <w:tcPr>
                        <w:tcW w:w="5396" w:type="dxa"/>
                      </w:tcPr>
                      <w:p w:rsidR="0042014F" w:rsidRPr="004559D8" w:rsidRDefault="0042014F">
                        <w:pPr>
                          <w:pStyle w:val="TableParagraph"/>
                          <w:ind w:left="109" w:right="145"/>
                          <w:rPr>
                            <w:sz w:val="24"/>
                            <w:lang w:val="ru-RU"/>
                          </w:rPr>
                        </w:pPr>
                        <w:r w:rsidRPr="004559D8">
                          <w:rPr>
                            <w:sz w:val="24"/>
                            <w:lang w:val="ru-RU"/>
                          </w:rPr>
                          <w:t>Відображається сума іншогосукупного доходу за звітнийперіодзізвіту про фінансовірезультати. У додатковихстаттяхможенаводитисяінформація про складовііншогосукупного</w:t>
                        </w:r>
                      </w:p>
                      <w:p w:rsidR="0042014F" w:rsidRPr="004559D8" w:rsidRDefault="0042014F">
                        <w:pPr>
                          <w:pStyle w:val="TableParagraph"/>
                          <w:spacing w:line="278" w:lineRule="exact"/>
                          <w:ind w:left="109" w:right="421"/>
                          <w:rPr>
                            <w:sz w:val="24"/>
                            <w:lang w:val="ru-RU"/>
                          </w:rPr>
                        </w:pPr>
                        <w:r w:rsidRPr="004559D8">
                          <w:rPr>
                            <w:sz w:val="24"/>
                            <w:lang w:val="ru-RU"/>
                          </w:rPr>
                          <w:t>доходу, у разіякщотакаінформаціявідповідаєкритеріямсуттєвості</w:t>
                        </w:r>
                      </w:p>
                    </w:tc>
                  </w:tr>
                  <w:tr w:rsidR="0042014F" w:rsidRPr="004559D8">
                    <w:trPr>
                      <w:trHeight w:val="297"/>
                    </w:trPr>
                    <w:tc>
                      <w:tcPr>
                        <w:tcW w:w="3173" w:type="dxa"/>
                      </w:tcPr>
                      <w:p w:rsidR="0042014F" w:rsidRDefault="0042014F">
                        <w:pPr>
                          <w:pStyle w:val="TableParagraph"/>
                          <w:spacing w:line="277" w:lineRule="exact"/>
                          <w:rPr>
                            <w:sz w:val="26"/>
                          </w:rPr>
                        </w:pPr>
                        <w:r>
                          <w:rPr>
                            <w:sz w:val="26"/>
                          </w:rPr>
                          <w:t>Розподілприбутку:</w:t>
                        </w:r>
                      </w:p>
                    </w:tc>
                    <w:tc>
                      <w:tcPr>
                        <w:tcW w:w="898" w:type="dxa"/>
                      </w:tcPr>
                      <w:p w:rsidR="0042014F" w:rsidRDefault="0042014F">
                        <w:pPr>
                          <w:pStyle w:val="TableParagraph"/>
                          <w:ind w:left="0"/>
                        </w:pPr>
                      </w:p>
                    </w:tc>
                    <w:tc>
                      <w:tcPr>
                        <w:tcW w:w="5396" w:type="dxa"/>
                        <w:vMerge w:val="restart"/>
                      </w:tcPr>
                      <w:p w:rsidR="0042014F" w:rsidRPr="004559D8" w:rsidRDefault="0042014F">
                        <w:pPr>
                          <w:pStyle w:val="TableParagraph"/>
                          <w:ind w:left="109" w:right="116"/>
                          <w:rPr>
                            <w:sz w:val="24"/>
                            <w:lang w:val="ru-RU"/>
                          </w:rPr>
                        </w:pPr>
                        <w:r w:rsidRPr="004559D8">
                          <w:rPr>
                            <w:sz w:val="24"/>
                            <w:lang w:val="ru-RU"/>
                          </w:rPr>
                          <w:t>Наводятьсясумивиплатвласникам (дивіденди), дані про спрямуванняприбутку до зареєстрованогокапіталу та відрахування до резервного капіталу. Суб’єктами державного (комунального) сектору економіки у додатковихстаттях наводиться інформація про суму чистого прибутку, щомає бути сплачена до бюджету відповідно до законодавства, дані про спрямуванняприбутку до спеціальних (цільових)</w:t>
                        </w:r>
                      </w:p>
                      <w:p w:rsidR="0042014F" w:rsidRPr="004559D8" w:rsidRDefault="0042014F">
                        <w:pPr>
                          <w:pStyle w:val="TableParagraph"/>
                          <w:spacing w:line="264" w:lineRule="exact"/>
                          <w:ind w:left="109"/>
                          <w:rPr>
                            <w:sz w:val="24"/>
                            <w:lang w:val="ru-RU"/>
                          </w:rPr>
                        </w:pPr>
                        <w:r w:rsidRPr="004559D8">
                          <w:rPr>
                            <w:sz w:val="24"/>
                            <w:lang w:val="ru-RU"/>
                          </w:rPr>
                          <w:t>фондів, та на матеріальнезаохочення</w:t>
                        </w:r>
                      </w:p>
                    </w:tc>
                  </w:tr>
                  <w:tr w:rsidR="0042014F">
                    <w:trPr>
                      <w:trHeight w:val="599"/>
                    </w:trPr>
                    <w:tc>
                      <w:tcPr>
                        <w:tcW w:w="3173" w:type="dxa"/>
                      </w:tcPr>
                      <w:p w:rsidR="0042014F" w:rsidRDefault="0042014F">
                        <w:pPr>
                          <w:pStyle w:val="TableParagraph"/>
                          <w:spacing w:line="291" w:lineRule="exact"/>
                          <w:rPr>
                            <w:sz w:val="26"/>
                          </w:rPr>
                        </w:pPr>
                        <w:r>
                          <w:rPr>
                            <w:sz w:val="26"/>
                          </w:rPr>
                          <w:t>Виплативласникам</w:t>
                        </w:r>
                      </w:p>
                      <w:p w:rsidR="0042014F" w:rsidRDefault="0042014F">
                        <w:pPr>
                          <w:pStyle w:val="TableParagraph"/>
                          <w:spacing w:line="289" w:lineRule="exact"/>
                          <w:rPr>
                            <w:sz w:val="26"/>
                          </w:rPr>
                        </w:pPr>
                        <w:r>
                          <w:rPr>
                            <w:sz w:val="26"/>
                          </w:rPr>
                          <w:t>(дивіденди)</w:t>
                        </w:r>
                      </w:p>
                    </w:tc>
                    <w:tc>
                      <w:tcPr>
                        <w:tcW w:w="898" w:type="dxa"/>
                      </w:tcPr>
                      <w:p w:rsidR="0042014F" w:rsidRDefault="0042014F">
                        <w:pPr>
                          <w:pStyle w:val="TableParagraph"/>
                          <w:spacing w:line="268" w:lineRule="exact"/>
                          <w:ind w:left="185" w:right="182"/>
                          <w:jc w:val="center"/>
                          <w:rPr>
                            <w:sz w:val="24"/>
                          </w:rPr>
                        </w:pPr>
                        <w:r>
                          <w:rPr>
                            <w:sz w:val="24"/>
                          </w:rPr>
                          <w:t>4200</w:t>
                        </w:r>
                      </w:p>
                    </w:tc>
                    <w:tc>
                      <w:tcPr>
                        <w:tcW w:w="5396" w:type="dxa"/>
                        <w:vMerge/>
                        <w:tcBorders>
                          <w:top w:val="nil"/>
                        </w:tcBorders>
                      </w:tcPr>
                      <w:p w:rsidR="0042014F" w:rsidRDefault="0042014F">
                        <w:pPr>
                          <w:rPr>
                            <w:sz w:val="2"/>
                            <w:szCs w:val="2"/>
                          </w:rPr>
                        </w:pPr>
                      </w:p>
                    </w:tc>
                  </w:tr>
                  <w:tr w:rsidR="0042014F">
                    <w:trPr>
                      <w:trHeight w:val="594"/>
                    </w:trPr>
                    <w:tc>
                      <w:tcPr>
                        <w:tcW w:w="3173" w:type="dxa"/>
                      </w:tcPr>
                      <w:p w:rsidR="0042014F" w:rsidRPr="004559D8" w:rsidRDefault="0042014F">
                        <w:pPr>
                          <w:pStyle w:val="TableParagraph"/>
                          <w:spacing w:line="291" w:lineRule="exact"/>
                          <w:rPr>
                            <w:sz w:val="26"/>
                            <w:lang w:val="ru-RU"/>
                          </w:rPr>
                        </w:pPr>
                        <w:r w:rsidRPr="004559D8">
                          <w:rPr>
                            <w:sz w:val="26"/>
                            <w:lang w:val="ru-RU"/>
                          </w:rPr>
                          <w:t>Спрямуванняприбутку до</w:t>
                        </w:r>
                      </w:p>
                      <w:p w:rsidR="0042014F" w:rsidRPr="004559D8" w:rsidRDefault="0042014F">
                        <w:pPr>
                          <w:pStyle w:val="TableParagraph"/>
                          <w:spacing w:line="284" w:lineRule="exact"/>
                          <w:rPr>
                            <w:sz w:val="26"/>
                            <w:lang w:val="ru-RU"/>
                          </w:rPr>
                        </w:pPr>
                        <w:r w:rsidRPr="004559D8">
                          <w:rPr>
                            <w:sz w:val="26"/>
                            <w:lang w:val="ru-RU"/>
                          </w:rPr>
                          <w:t>зареєстрованогокапіталу</w:t>
                        </w:r>
                      </w:p>
                    </w:tc>
                    <w:tc>
                      <w:tcPr>
                        <w:tcW w:w="898" w:type="dxa"/>
                      </w:tcPr>
                      <w:p w:rsidR="0042014F" w:rsidRDefault="0042014F">
                        <w:pPr>
                          <w:pStyle w:val="TableParagraph"/>
                          <w:spacing w:line="268" w:lineRule="exact"/>
                          <w:ind w:left="185" w:right="182"/>
                          <w:jc w:val="center"/>
                          <w:rPr>
                            <w:sz w:val="24"/>
                          </w:rPr>
                        </w:pPr>
                        <w:r>
                          <w:rPr>
                            <w:sz w:val="24"/>
                          </w:rPr>
                          <w:t>4205</w:t>
                        </w:r>
                      </w:p>
                    </w:tc>
                    <w:tc>
                      <w:tcPr>
                        <w:tcW w:w="5396" w:type="dxa"/>
                        <w:vMerge/>
                        <w:tcBorders>
                          <w:top w:val="nil"/>
                        </w:tcBorders>
                      </w:tcPr>
                      <w:p w:rsidR="0042014F" w:rsidRDefault="0042014F">
                        <w:pPr>
                          <w:rPr>
                            <w:sz w:val="2"/>
                            <w:szCs w:val="2"/>
                          </w:rPr>
                        </w:pPr>
                      </w:p>
                    </w:tc>
                  </w:tr>
                  <w:tr w:rsidR="0042014F">
                    <w:trPr>
                      <w:trHeight w:val="1238"/>
                    </w:trPr>
                    <w:tc>
                      <w:tcPr>
                        <w:tcW w:w="3173" w:type="dxa"/>
                      </w:tcPr>
                      <w:p w:rsidR="0042014F" w:rsidRDefault="0042014F">
                        <w:pPr>
                          <w:pStyle w:val="TableParagraph"/>
                          <w:ind w:right="804"/>
                          <w:rPr>
                            <w:sz w:val="26"/>
                          </w:rPr>
                        </w:pPr>
                        <w:r>
                          <w:rPr>
                            <w:sz w:val="26"/>
                          </w:rPr>
                          <w:t>Відрахуваннядорезервногокапіталу</w:t>
                        </w:r>
                      </w:p>
                    </w:tc>
                    <w:tc>
                      <w:tcPr>
                        <w:tcW w:w="898" w:type="dxa"/>
                      </w:tcPr>
                      <w:p w:rsidR="0042014F" w:rsidRDefault="0042014F">
                        <w:pPr>
                          <w:pStyle w:val="TableParagraph"/>
                          <w:spacing w:line="268" w:lineRule="exact"/>
                          <w:ind w:left="185" w:right="182"/>
                          <w:jc w:val="center"/>
                          <w:rPr>
                            <w:sz w:val="24"/>
                          </w:rPr>
                        </w:pPr>
                        <w:r>
                          <w:rPr>
                            <w:sz w:val="24"/>
                          </w:rPr>
                          <w:t>4210</w:t>
                        </w:r>
                      </w:p>
                    </w:tc>
                    <w:tc>
                      <w:tcPr>
                        <w:tcW w:w="5396" w:type="dxa"/>
                        <w:vMerge/>
                        <w:tcBorders>
                          <w:top w:val="nil"/>
                        </w:tcBorders>
                      </w:tcPr>
                      <w:p w:rsidR="0042014F" w:rsidRDefault="0042014F">
                        <w:pPr>
                          <w:rPr>
                            <w:sz w:val="2"/>
                            <w:szCs w:val="2"/>
                          </w:rPr>
                        </w:pPr>
                      </w:p>
                    </w:tc>
                  </w:tr>
                  <w:tr w:rsidR="0042014F">
                    <w:trPr>
                      <w:trHeight w:val="311"/>
                    </w:trPr>
                    <w:tc>
                      <w:tcPr>
                        <w:tcW w:w="3173" w:type="dxa"/>
                      </w:tcPr>
                      <w:p w:rsidR="0042014F" w:rsidRDefault="0042014F">
                        <w:pPr>
                          <w:pStyle w:val="TableParagraph"/>
                          <w:spacing w:line="291" w:lineRule="exact"/>
                          <w:rPr>
                            <w:sz w:val="26"/>
                          </w:rPr>
                        </w:pPr>
                        <w:r>
                          <w:rPr>
                            <w:sz w:val="26"/>
                          </w:rPr>
                          <w:t>Внескиучасників:</w:t>
                        </w:r>
                      </w:p>
                    </w:tc>
                    <w:tc>
                      <w:tcPr>
                        <w:tcW w:w="898" w:type="dxa"/>
                      </w:tcPr>
                      <w:p w:rsidR="0042014F" w:rsidRDefault="0042014F">
                        <w:pPr>
                          <w:pStyle w:val="TableParagraph"/>
                          <w:ind w:left="0"/>
                        </w:pPr>
                      </w:p>
                    </w:tc>
                    <w:tc>
                      <w:tcPr>
                        <w:tcW w:w="5396" w:type="dxa"/>
                      </w:tcPr>
                      <w:p w:rsidR="0042014F" w:rsidRDefault="0042014F">
                        <w:pPr>
                          <w:pStyle w:val="TableParagraph"/>
                          <w:ind w:left="0"/>
                        </w:pPr>
                      </w:p>
                    </w:tc>
                  </w:tr>
                </w:tbl>
                <w:p w:rsidR="0042014F" w:rsidRDefault="0042014F" w:rsidP="0042014F">
                  <w:pPr>
                    <w:pStyle w:val="a3"/>
                    <w:ind w:left="0" w:firstLine="0"/>
                  </w:pPr>
                </w:p>
              </w:txbxContent>
            </v:textbox>
            <w10:wrap anchorx="page"/>
          </v:shape>
        </w:pict>
      </w:r>
      <w:r w:rsidRPr="004559D8">
        <w:rPr>
          <w:b/>
          <w:sz w:val="28"/>
          <w:lang w:val="uk-UA"/>
        </w:rPr>
        <w:t xml:space="preserve">Зміст статей та порядок складання Звіту про власнийкапітал </w:t>
      </w:r>
      <w:r w:rsidRPr="004559D8">
        <w:rPr>
          <w:sz w:val="28"/>
          <w:lang w:val="uk-UA"/>
        </w:rPr>
        <w:t>Статті Звіту про власний капітал та їх зміст наведено в таблиці 5.2. Таблиця 5.2– Зміст статей Звіту про власнийкапітал</w:t>
      </w:r>
    </w:p>
    <w:p w:rsidR="0042014F" w:rsidRPr="004559D8" w:rsidRDefault="0042014F" w:rsidP="0042014F">
      <w:pPr>
        <w:spacing w:line="477" w:lineRule="auto"/>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after="7"/>
        <w:ind w:firstLine="0"/>
        <w:rPr>
          <w:lang w:val="uk-UA"/>
        </w:rPr>
      </w:pPr>
      <w:r w:rsidRPr="004559D8">
        <w:rPr>
          <w:lang w:val="uk-UA"/>
        </w:rPr>
        <w:lastRenderedPageBreak/>
        <w:t>Продовження таблиці 5.2</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3"/>
        <w:gridCol w:w="898"/>
        <w:gridCol w:w="5396"/>
      </w:tblGrid>
      <w:tr w:rsidR="0042014F" w:rsidRPr="004559D8" w:rsidTr="0083365F">
        <w:trPr>
          <w:trHeight w:val="302"/>
        </w:trPr>
        <w:tc>
          <w:tcPr>
            <w:tcW w:w="3173" w:type="dxa"/>
          </w:tcPr>
          <w:p w:rsidR="0042014F" w:rsidRPr="004559D8" w:rsidRDefault="0042014F" w:rsidP="0083365F">
            <w:pPr>
              <w:pStyle w:val="TableParagraph"/>
              <w:spacing w:line="282" w:lineRule="exact"/>
              <w:ind w:left="9"/>
              <w:jc w:val="center"/>
              <w:rPr>
                <w:sz w:val="26"/>
                <w:lang w:val="uk-UA"/>
              </w:rPr>
            </w:pPr>
            <w:r w:rsidRPr="004559D8">
              <w:rPr>
                <w:w w:val="99"/>
                <w:sz w:val="26"/>
                <w:lang w:val="uk-UA"/>
              </w:rPr>
              <w:t>1</w:t>
            </w:r>
          </w:p>
        </w:tc>
        <w:tc>
          <w:tcPr>
            <w:tcW w:w="898" w:type="dxa"/>
          </w:tcPr>
          <w:p w:rsidR="0042014F" w:rsidRPr="004559D8" w:rsidRDefault="0042014F" w:rsidP="0083365F">
            <w:pPr>
              <w:pStyle w:val="TableParagraph"/>
              <w:spacing w:line="282" w:lineRule="exact"/>
              <w:ind w:left="0"/>
              <w:jc w:val="center"/>
              <w:rPr>
                <w:sz w:val="26"/>
                <w:lang w:val="uk-UA"/>
              </w:rPr>
            </w:pPr>
            <w:r w:rsidRPr="004559D8">
              <w:rPr>
                <w:w w:val="99"/>
                <w:sz w:val="26"/>
                <w:lang w:val="uk-UA"/>
              </w:rPr>
              <w:t>2</w:t>
            </w:r>
          </w:p>
        </w:tc>
        <w:tc>
          <w:tcPr>
            <w:tcW w:w="5396" w:type="dxa"/>
          </w:tcPr>
          <w:p w:rsidR="0042014F" w:rsidRPr="004559D8" w:rsidRDefault="0042014F" w:rsidP="0083365F">
            <w:pPr>
              <w:pStyle w:val="TableParagraph"/>
              <w:spacing w:line="282" w:lineRule="exact"/>
              <w:ind w:left="12"/>
              <w:jc w:val="center"/>
              <w:rPr>
                <w:sz w:val="26"/>
                <w:lang w:val="uk-UA"/>
              </w:rPr>
            </w:pPr>
            <w:r w:rsidRPr="004559D8">
              <w:rPr>
                <w:w w:val="99"/>
                <w:sz w:val="26"/>
                <w:lang w:val="uk-UA"/>
              </w:rPr>
              <w:t>3</w:t>
            </w:r>
          </w:p>
        </w:tc>
      </w:tr>
      <w:tr w:rsidR="0042014F" w:rsidRPr="004559D8" w:rsidTr="0083365F">
        <w:trPr>
          <w:trHeight w:val="297"/>
        </w:trPr>
        <w:tc>
          <w:tcPr>
            <w:tcW w:w="3173" w:type="dxa"/>
          </w:tcPr>
          <w:p w:rsidR="0042014F" w:rsidRPr="004559D8" w:rsidRDefault="0042014F" w:rsidP="0083365F">
            <w:pPr>
              <w:pStyle w:val="TableParagraph"/>
              <w:spacing w:line="277" w:lineRule="exact"/>
              <w:rPr>
                <w:sz w:val="26"/>
                <w:lang w:val="uk-UA"/>
              </w:rPr>
            </w:pPr>
            <w:r w:rsidRPr="004559D8">
              <w:rPr>
                <w:sz w:val="26"/>
                <w:lang w:val="uk-UA"/>
              </w:rPr>
              <w:t>Внески до капіталу</w:t>
            </w:r>
          </w:p>
        </w:tc>
        <w:tc>
          <w:tcPr>
            <w:tcW w:w="898" w:type="dxa"/>
          </w:tcPr>
          <w:p w:rsidR="0042014F" w:rsidRPr="004559D8" w:rsidRDefault="0042014F" w:rsidP="0083365F">
            <w:pPr>
              <w:pStyle w:val="TableParagraph"/>
              <w:spacing w:line="268" w:lineRule="exact"/>
              <w:ind w:left="185" w:right="182"/>
              <w:jc w:val="center"/>
              <w:rPr>
                <w:sz w:val="24"/>
                <w:lang w:val="uk-UA"/>
              </w:rPr>
            </w:pPr>
            <w:r w:rsidRPr="004559D8">
              <w:rPr>
                <w:sz w:val="24"/>
                <w:lang w:val="uk-UA"/>
              </w:rPr>
              <w:t>4240</w:t>
            </w:r>
          </w:p>
        </w:tc>
        <w:tc>
          <w:tcPr>
            <w:tcW w:w="5396" w:type="dxa"/>
            <w:vMerge w:val="restart"/>
          </w:tcPr>
          <w:p w:rsidR="0042014F" w:rsidRPr="004559D8" w:rsidRDefault="0042014F" w:rsidP="0083365F">
            <w:pPr>
              <w:pStyle w:val="TableParagraph"/>
              <w:ind w:left="109" w:right="260"/>
              <w:rPr>
                <w:sz w:val="24"/>
                <w:lang w:val="uk-UA"/>
              </w:rPr>
            </w:pPr>
            <w:r w:rsidRPr="004559D8">
              <w:rPr>
                <w:sz w:val="24"/>
                <w:lang w:val="uk-UA"/>
              </w:rPr>
              <w:t>Наводяться дані про внески до зареєстрованого капіталу підприємства та погашення заборгованості з капіталу (зміни неоплаченого капіталу в результаті збільшення або зменшення дебіторської заборгованості учасників за внесками до зареєстрованого капіталу</w:t>
            </w:r>
          </w:p>
          <w:p w:rsidR="0042014F" w:rsidRPr="004559D8" w:rsidRDefault="0042014F" w:rsidP="0083365F">
            <w:pPr>
              <w:pStyle w:val="TableParagraph"/>
              <w:spacing w:line="261" w:lineRule="exact"/>
              <w:ind w:left="109"/>
              <w:rPr>
                <w:sz w:val="24"/>
                <w:lang w:val="uk-UA"/>
              </w:rPr>
            </w:pPr>
            <w:r w:rsidRPr="004559D8">
              <w:rPr>
                <w:sz w:val="24"/>
                <w:lang w:val="uk-UA"/>
              </w:rPr>
              <w:t>підприємства)</w:t>
            </w:r>
          </w:p>
        </w:tc>
      </w:tr>
      <w:tr w:rsidR="0042014F" w:rsidRPr="004559D8" w:rsidTr="0083365F">
        <w:trPr>
          <w:trHeight w:val="1622"/>
        </w:trPr>
        <w:tc>
          <w:tcPr>
            <w:tcW w:w="3173" w:type="dxa"/>
          </w:tcPr>
          <w:p w:rsidR="0042014F" w:rsidRPr="004559D8" w:rsidRDefault="0042014F" w:rsidP="0083365F">
            <w:pPr>
              <w:pStyle w:val="TableParagraph"/>
              <w:ind w:right="164"/>
              <w:rPr>
                <w:sz w:val="26"/>
                <w:lang w:val="uk-UA"/>
              </w:rPr>
            </w:pPr>
            <w:r w:rsidRPr="004559D8">
              <w:rPr>
                <w:sz w:val="26"/>
                <w:lang w:val="uk-UA"/>
              </w:rPr>
              <w:t>Погашення заборгованості з капіталу</w:t>
            </w:r>
          </w:p>
        </w:tc>
        <w:tc>
          <w:tcPr>
            <w:tcW w:w="898" w:type="dxa"/>
          </w:tcPr>
          <w:p w:rsidR="0042014F" w:rsidRPr="004559D8" w:rsidRDefault="0042014F" w:rsidP="0083365F">
            <w:pPr>
              <w:pStyle w:val="TableParagraph"/>
              <w:spacing w:line="268" w:lineRule="exact"/>
              <w:ind w:left="185" w:right="182"/>
              <w:jc w:val="center"/>
              <w:rPr>
                <w:sz w:val="24"/>
                <w:lang w:val="uk-UA"/>
              </w:rPr>
            </w:pPr>
            <w:r w:rsidRPr="004559D8">
              <w:rPr>
                <w:sz w:val="24"/>
                <w:lang w:val="uk-UA"/>
              </w:rPr>
              <w:t>4245</w:t>
            </w:r>
          </w:p>
        </w:tc>
        <w:tc>
          <w:tcPr>
            <w:tcW w:w="5396" w:type="dxa"/>
            <w:vMerge/>
            <w:tcBorders>
              <w:top w:val="nil"/>
            </w:tcBorders>
          </w:tcPr>
          <w:p w:rsidR="0042014F" w:rsidRPr="004559D8" w:rsidRDefault="0042014F" w:rsidP="0083365F">
            <w:pPr>
              <w:rPr>
                <w:sz w:val="2"/>
                <w:szCs w:val="2"/>
                <w:lang w:val="uk-UA"/>
              </w:rPr>
            </w:pPr>
          </w:p>
        </w:tc>
      </w:tr>
      <w:tr w:rsidR="0042014F" w:rsidRPr="004559D8" w:rsidTr="0083365F">
        <w:trPr>
          <w:trHeight w:val="316"/>
        </w:trPr>
        <w:tc>
          <w:tcPr>
            <w:tcW w:w="3173" w:type="dxa"/>
          </w:tcPr>
          <w:p w:rsidR="0042014F" w:rsidRPr="004559D8" w:rsidRDefault="0042014F" w:rsidP="0083365F">
            <w:pPr>
              <w:pStyle w:val="TableParagraph"/>
              <w:spacing w:line="291" w:lineRule="exact"/>
              <w:rPr>
                <w:sz w:val="26"/>
                <w:lang w:val="uk-UA"/>
              </w:rPr>
            </w:pPr>
            <w:r w:rsidRPr="004559D8">
              <w:rPr>
                <w:sz w:val="26"/>
                <w:lang w:val="uk-UA"/>
              </w:rPr>
              <w:t>Вилучення капіталу:</w:t>
            </w:r>
          </w:p>
        </w:tc>
        <w:tc>
          <w:tcPr>
            <w:tcW w:w="898" w:type="dxa"/>
          </w:tcPr>
          <w:p w:rsidR="0042014F" w:rsidRPr="004559D8" w:rsidRDefault="0042014F" w:rsidP="0083365F">
            <w:pPr>
              <w:pStyle w:val="TableParagraph"/>
              <w:ind w:left="0"/>
              <w:rPr>
                <w:sz w:val="24"/>
                <w:lang w:val="uk-UA"/>
              </w:rPr>
            </w:pPr>
          </w:p>
        </w:tc>
        <w:tc>
          <w:tcPr>
            <w:tcW w:w="5396" w:type="dxa"/>
          </w:tcPr>
          <w:p w:rsidR="0042014F" w:rsidRPr="004559D8" w:rsidRDefault="0042014F" w:rsidP="0083365F">
            <w:pPr>
              <w:pStyle w:val="TableParagraph"/>
              <w:ind w:left="0"/>
              <w:rPr>
                <w:sz w:val="24"/>
                <w:lang w:val="uk-UA"/>
              </w:rPr>
            </w:pPr>
          </w:p>
        </w:tc>
      </w:tr>
      <w:tr w:rsidR="0042014F" w:rsidRPr="004559D8" w:rsidTr="0083365F">
        <w:trPr>
          <w:trHeight w:val="297"/>
        </w:trPr>
        <w:tc>
          <w:tcPr>
            <w:tcW w:w="3173" w:type="dxa"/>
          </w:tcPr>
          <w:p w:rsidR="0042014F" w:rsidRPr="004559D8" w:rsidRDefault="0042014F" w:rsidP="0083365F">
            <w:pPr>
              <w:pStyle w:val="TableParagraph"/>
              <w:spacing w:line="277" w:lineRule="exact"/>
              <w:rPr>
                <w:sz w:val="26"/>
                <w:lang w:val="uk-UA"/>
              </w:rPr>
            </w:pPr>
            <w:r w:rsidRPr="004559D8">
              <w:rPr>
                <w:sz w:val="26"/>
                <w:lang w:val="uk-UA"/>
              </w:rPr>
              <w:t>Викуп акцій (часток)</w:t>
            </w:r>
          </w:p>
        </w:tc>
        <w:tc>
          <w:tcPr>
            <w:tcW w:w="898" w:type="dxa"/>
          </w:tcPr>
          <w:p w:rsidR="0042014F" w:rsidRPr="004559D8" w:rsidRDefault="0042014F" w:rsidP="0083365F">
            <w:pPr>
              <w:pStyle w:val="TableParagraph"/>
              <w:spacing w:line="268" w:lineRule="exact"/>
              <w:ind w:left="185" w:right="182"/>
              <w:jc w:val="center"/>
              <w:rPr>
                <w:sz w:val="24"/>
                <w:lang w:val="uk-UA"/>
              </w:rPr>
            </w:pPr>
            <w:r w:rsidRPr="004559D8">
              <w:rPr>
                <w:sz w:val="24"/>
                <w:lang w:val="uk-UA"/>
              </w:rPr>
              <w:t>4260</w:t>
            </w:r>
          </w:p>
        </w:tc>
        <w:tc>
          <w:tcPr>
            <w:tcW w:w="5396" w:type="dxa"/>
            <w:vMerge w:val="restart"/>
          </w:tcPr>
          <w:p w:rsidR="0042014F" w:rsidRPr="004559D8" w:rsidRDefault="0042014F" w:rsidP="0083365F">
            <w:pPr>
              <w:pStyle w:val="TableParagraph"/>
              <w:ind w:left="109" w:right="421"/>
              <w:rPr>
                <w:sz w:val="24"/>
                <w:lang w:val="uk-UA"/>
              </w:rPr>
            </w:pPr>
            <w:r w:rsidRPr="004559D8">
              <w:rPr>
                <w:sz w:val="24"/>
                <w:lang w:val="uk-UA"/>
              </w:rPr>
              <w:t>Наводяться дані про зменшення власного капіталу підприємства внаслідок викупу акцій (часток) власної емісії, перепродаж чи анулювання викуплених акцій (часток), вилучення частки в капіталі, зменшення номінальної вартості акцій, або інші зміни в капіталі, зокрема придбання (продаж) неконтрольованої частки в дочірньому</w:t>
            </w:r>
          </w:p>
          <w:p w:rsidR="0042014F" w:rsidRPr="004559D8" w:rsidRDefault="0042014F" w:rsidP="0083365F">
            <w:pPr>
              <w:pStyle w:val="TableParagraph"/>
              <w:spacing w:line="261" w:lineRule="exact"/>
              <w:ind w:left="109"/>
              <w:rPr>
                <w:sz w:val="24"/>
                <w:lang w:val="uk-UA"/>
              </w:rPr>
            </w:pPr>
            <w:r w:rsidRPr="004559D8">
              <w:rPr>
                <w:sz w:val="24"/>
                <w:lang w:val="uk-UA"/>
              </w:rPr>
              <w:t>підприємстві</w:t>
            </w:r>
          </w:p>
        </w:tc>
      </w:tr>
      <w:tr w:rsidR="0042014F" w:rsidRPr="004559D8" w:rsidTr="0083365F">
        <w:trPr>
          <w:trHeight w:val="599"/>
        </w:trPr>
        <w:tc>
          <w:tcPr>
            <w:tcW w:w="3173" w:type="dxa"/>
          </w:tcPr>
          <w:p w:rsidR="0042014F" w:rsidRPr="004559D8" w:rsidRDefault="0042014F" w:rsidP="0083365F">
            <w:pPr>
              <w:pStyle w:val="TableParagraph"/>
              <w:spacing w:line="291" w:lineRule="exact"/>
              <w:rPr>
                <w:sz w:val="26"/>
                <w:lang w:val="uk-UA"/>
              </w:rPr>
            </w:pPr>
            <w:r w:rsidRPr="004559D8">
              <w:rPr>
                <w:sz w:val="26"/>
                <w:lang w:val="uk-UA"/>
              </w:rPr>
              <w:t>Перепродаж викуплених</w:t>
            </w:r>
          </w:p>
          <w:p w:rsidR="0042014F" w:rsidRPr="004559D8" w:rsidRDefault="0042014F" w:rsidP="0083365F">
            <w:pPr>
              <w:pStyle w:val="TableParagraph"/>
              <w:spacing w:line="289" w:lineRule="exact"/>
              <w:rPr>
                <w:sz w:val="26"/>
                <w:lang w:val="uk-UA"/>
              </w:rPr>
            </w:pPr>
            <w:r w:rsidRPr="004559D8">
              <w:rPr>
                <w:sz w:val="26"/>
                <w:lang w:val="uk-UA"/>
              </w:rPr>
              <w:t>акцій (часток)</w:t>
            </w:r>
          </w:p>
        </w:tc>
        <w:tc>
          <w:tcPr>
            <w:tcW w:w="898" w:type="dxa"/>
          </w:tcPr>
          <w:p w:rsidR="0042014F" w:rsidRPr="004559D8" w:rsidRDefault="0042014F" w:rsidP="0083365F">
            <w:pPr>
              <w:pStyle w:val="TableParagraph"/>
              <w:spacing w:line="268" w:lineRule="exact"/>
              <w:ind w:left="185" w:right="182"/>
              <w:jc w:val="center"/>
              <w:rPr>
                <w:sz w:val="24"/>
                <w:lang w:val="uk-UA"/>
              </w:rPr>
            </w:pPr>
            <w:r w:rsidRPr="004559D8">
              <w:rPr>
                <w:sz w:val="24"/>
                <w:lang w:val="uk-UA"/>
              </w:rPr>
              <w:t>4265</w:t>
            </w:r>
          </w:p>
        </w:tc>
        <w:tc>
          <w:tcPr>
            <w:tcW w:w="5396" w:type="dxa"/>
            <w:vMerge/>
            <w:tcBorders>
              <w:top w:val="nil"/>
            </w:tcBorders>
          </w:tcPr>
          <w:p w:rsidR="0042014F" w:rsidRPr="004559D8" w:rsidRDefault="0042014F" w:rsidP="0083365F">
            <w:pPr>
              <w:rPr>
                <w:sz w:val="2"/>
                <w:szCs w:val="2"/>
                <w:lang w:val="uk-UA"/>
              </w:rPr>
            </w:pPr>
          </w:p>
        </w:tc>
      </w:tr>
      <w:tr w:rsidR="0042014F" w:rsidRPr="004559D8" w:rsidTr="0083365F">
        <w:trPr>
          <w:trHeight w:val="594"/>
        </w:trPr>
        <w:tc>
          <w:tcPr>
            <w:tcW w:w="3173" w:type="dxa"/>
          </w:tcPr>
          <w:p w:rsidR="0042014F" w:rsidRPr="004559D8" w:rsidRDefault="0042014F" w:rsidP="0083365F">
            <w:pPr>
              <w:pStyle w:val="TableParagraph"/>
              <w:spacing w:line="291" w:lineRule="exact"/>
              <w:rPr>
                <w:sz w:val="26"/>
                <w:lang w:val="uk-UA"/>
              </w:rPr>
            </w:pPr>
            <w:r w:rsidRPr="004559D8">
              <w:rPr>
                <w:sz w:val="26"/>
                <w:lang w:val="uk-UA"/>
              </w:rPr>
              <w:t>Анулювання викуплених</w:t>
            </w:r>
          </w:p>
          <w:p w:rsidR="0042014F" w:rsidRPr="004559D8" w:rsidRDefault="0042014F" w:rsidP="0083365F">
            <w:pPr>
              <w:pStyle w:val="TableParagraph"/>
              <w:spacing w:line="284" w:lineRule="exact"/>
              <w:rPr>
                <w:sz w:val="26"/>
                <w:lang w:val="uk-UA"/>
              </w:rPr>
            </w:pPr>
            <w:r w:rsidRPr="004559D8">
              <w:rPr>
                <w:sz w:val="26"/>
                <w:lang w:val="uk-UA"/>
              </w:rPr>
              <w:t>акцій (часток)</w:t>
            </w:r>
          </w:p>
        </w:tc>
        <w:tc>
          <w:tcPr>
            <w:tcW w:w="898" w:type="dxa"/>
          </w:tcPr>
          <w:p w:rsidR="0042014F" w:rsidRPr="004559D8" w:rsidRDefault="0042014F" w:rsidP="0083365F">
            <w:pPr>
              <w:pStyle w:val="TableParagraph"/>
              <w:spacing w:line="268" w:lineRule="exact"/>
              <w:ind w:left="185" w:right="182"/>
              <w:jc w:val="center"/>
              <w:rPr>
                <w:sz w:val="24"/>
                <w:lang w:val="uk-UA"/>
              </w:rPr>
            </w:pPr>
            <w:r w:rsidRPr="004559D8">
              <w:rPr>
                <w:sz w:val="24"/>
                <w:lang w:val="uk-UA"/>
              </w:rPr>
              <w:t>4270</w:t>
            </w:r>
          </w:p>
        </w:tc>
        <w:tc>
          <w:tcPr>
            <w:tcW w:w="5396" w:type="dxa"/>
            <w:vMerge/>
            <w:tcBorders>
              <w:top w:val="nil"/>
            </w:tcBorders>
          </w:tcPr>
          <w:p w:rsidR="0042014F" w:rsidRPr="004559D8" w:rsidRDefault="0042014F" w:rsidP="0083365F">
            <w:pPr>
              <w:rPr>
                <w:sz w:val="2"/>
                <w:szCs w:val="2"/>
                <w:lang w:val="uk-UA"/>
              </w:rPr>
            </w:pPr>
          </w:p>
        </w:tc>
      </w:tr>
      <w:tr w:rsidR="0042014F" w:rsidRPr="004559D8" w:rsidTr="0083365F">
        <w:trPr>
          <w:trHeight w:val="599"/>
        </w:trPr>
        <w:tc>
          <w:tcPr>
            <w:tcW w:w="3173" w:type="dxa"/>
          </w:tcPr>
          <w:p w:rsidR="0042014F" w:rsidRPr="004559D8" w:rsidRDefault="0042014F" w:rsidP="0083365F">
            <w:pPr>
              <w:pStyle w:val="TableParagraph"/>
              <w:spacing w:line="291" w:lineRule="exact"/>
              <w:rPr>
                <w:sz w:val="26"/>
                <w:lang w:val="uk-UA"/>
              </w:rPr>
            </w:pPr>
            <w:r w:rsidRPr="004559D8">
              <w:rPr>
                <w:sz w:val="26"/>
                <w:lang w:val="uk-UA"/>
              </w:rPr>
              <w:t>Вилучення частки в</w:t>
            </w:r>
          </w:p>
          <w:p w:rsidR="0042014F" w:rsidRPr="004559D8" w:rsidRDefault="0042014F" w:rsidP="0083365F">
            <w:pPr>
              <w:pStyle w:val="TableParagraph"/>
              <w:spacing w:before="3" w:line="285" w:lineRule="exact"/>
              <w:rPr>
                <w:sz w:val="26"/>
                <w:lang w:val="uk-UA"/>
              </w:rPr>
            </w:pPr>
            <w:r w:rsidRPr="004559D8">
              <w:rPr>
                <w:sz w:val="26"/>
                <w:lang w:val="uk-UA"/>
              </w:rPr>
              <w:t>капіталі</w:t>
            </w:r>
          </w:p>
        </w:tc>
        <w:tc>
          <w:tcPr>
            <w:tcW w:w="898" w:type="dxa"/>
          </w:tcPr>
          <w:p w:rsidR="0042014F" w:rsidRPr="004559D8" w:rsidRDefault="0042014F" w:rsidP="0083365F">
            <w:pPr>
              <w:pStyle w:val="TableParagraph"/>
              <w:spacing w:line="268" w:lineRule="exact"/>
              <w:ind w:left="185" w:right="182"/>
              <w:jc w:val="center"/>
              <w:rPr>
                <w:sz w:val="24"/>
                <w:lang w:val="uk-UA"/>
              </w:rPr>
            </w:pPr>
            <w:r w:rsidRPr="004559D8">
              <w:rPr>
                <w:sz w:val="24"/>
                <w:lang w:val="uk-UA"/>
              </w:rPr>
              <w:t>4275</w:t>
            </w:r>
          </w:p>
        </w:tc>
        <w:tc>
          <w:tcPr>
            <w:tcW w:w="5396" w:type="dxa"/>
            <w:vMerge/>
            <w:tcBorders>
              <w:top w:val="nil"/>
            </w:tcBorders>
          </w:tcPr>
          <w:p w:rsidR="0042014F" w:rsidRPr="004559D8" w:rsidRDefault="0042014F" w:rsidP="0083365F">
            <w:pPr>
              <w:rPr>
                <w:sz w:val="2"/>
                <w:szCs w:val="2"/>
                <w:lang w:val="uk-UA"/>
              </w:rPr>
            </w:pPr>
          </w:p>
        </w:tc>
      </w:tr>
      <w:tr w:rsidR="0042014F" w:rsidRPr="004559D8" w:rsidTr="0083365F">
        <w:trPr>
          <w:trHeight w:val="350"/>
        </w:trPr>
        <w:tc>
          <w:tcPr>
            <w:tcW w:w="3173" w:type="dxa"/>
          </w:tcPr>
          <w:p w:rsidR="0042014F" w:rsidRPr="004559D8" w:rsidRDefault="0042014F" w:rsidP="0083365F">
            <w:pPr>
              <w:pStyle w:val="TableParagraph"/>
              <w:spacing w:line="291" w:lineRule="exact"/>
              <w:rPr>
                <w:sz w:val="26"/>
                <w:lang w:val="uk-UA"/>
              </w:rPr>
            </w:pPr>
            <w:r w:rsidRPr="004559D8">
              <w:rPr>
                <w:sz w:val="26"/>
                <w:lang w:val="uk-UA"/>
              </w:rPr>
              <w:t>Інші зміни в капіталі</w:t>
            </w:r>
          </w:p>
        </w:tc>
        <w:tc>
          <w:tcPr>
            <w:tcW w:w="898" w:type="dxa"/>
          </w:tcPr>
          <w:p w:rsidR="0042014F" w:rsidRPr="004559D8" w:rsidRDefault="0042014F" w:rsidP="0083365F">
            <w:pPr>
              <w:pStyle w:val="TableParagraph"/>
              <w:spacing w:line="268" w:lineRule="exact"/>
              <w:ind w:left="185" w:right="182"/>
              <w:jc w:val="center"/>
              <w:rPr>
                <w:sz w:val="24"/>
                <w:lang w:val="uk-UA"/>
              </w:rPr>
            </w:pPr>
            <w:r w:rsidRPr="004559D8">
              <w:rPr>
                <w:sz w:val="24"/>
                <w:lang w:val="uk-UA"/>
              </w:rPr>
              <w:t>4290</w:t>
            </w:r>
          </w:p>
        </w:tc>
        <w:tc>
          <w:tcPr>
            <w:tcW w:w="5396" w:type="dxa"/>
            <w:vMerge/>
            <w:tcBorders>
              <w:top w:val="nil"/>
            </w:tcBorders>
          </w:tcPr>
          <w:p w:rsidR="0042014F" w:rsidRPr="004559D8" w:rsidRDefault="0042014F" w:rsidP="0083365F">
            <w:pPr>
              <w:rPr>
                <w:sz w:val="2"/>
                <w:szCs w:val="2"/>
                <w:lang w:val="uk-UA"/>
              </w:rPr>
            </w:pPr>
          </w:p>
        </w:tc>
      </w:tr>
      <w:tr w:rsidR="0042014F" w:rsidRPr="004559D8" w:rsidTr="0083365F">
        <w:trPr>
          <w:trHeight w:val="830"/>
        </w:trPr>
        <w:tc>
          <w:tcPr>
            <w:tcW w:w="3173" w:type="dxa"/>
          </w:tcPr>
          <w:p w:rsidR="0042014F" w:rsidRPr="004559D8" w:rsidRDefault="0042014F" w:rsidP="0083365F">
            <w:pPr>
              <w:pStyle w:val="TableParagraph"/>
              <w:spacing w:line="291" w:lineRule="exact"/>
              <w:rPr>
                <w:sz w:val="26"/>
                <w:lang w:val="uk-UA"/>
              </w:rPr>
            </w:pPr>
            <w:r w:rsidRPr="004559D8">
              <w:rPr>
                <w:sz w:val="26"/>
                <w:lang w:val="uk-UA"/>
              </w:rPr>
              <w:t>Разом змін в капіталі</w:t>
            </w:r>
          </w:p>
        </w:tc>
        <w:tc>
          <w:tcPr>
            <w:tcW w:w="898" w:type="dxa"/>
          </w:tcPr>
          <w:p w:rsidR="0042014F" w:rsidRPr="004559D8" w:rsidRDefault="0042014F" w:rsidP="0083365F">
            <w:pPr>
              <w:pStyle w:val="TableParagraph"/>
              <w:spacing w:line="268" w:lineRule="exact"/>
              <w:ind w:left="185" w:right="182"/>
              <w:jc w:val="center"/>
              <w:rPr>
                <w:sz w:val="24"/>
                <w:lang w:val="uk-UA"/>
              </w:rPr>
            </w:pPr>
            <w:r w:rsidRPr="004559D8">
              <w:rPr>
                <w:sz w:val="24"/>
                <w:lang w:val="uk-UA"/>
              </w:rPr>
              <w:t>4295</w:t>
            </w:r>
          </w:p>
        </w:tc>
        <w:tc>
          <w:tcPr>
            <w:tcW w:w="5396" w:type="dxa"/>
          </w:tcPr>
          <w:p w:rsidR="0042014F" w:rsidRPr="004559D8" w:rsidRDefault="0042014F" w:rsidP="0083365F">
            <w:pPr>
              <w:pStyle w:val="TableParagraph"/>
              <w:spacing w:line="242" w:lineRule="auto"/>
              <w:ind w:left="109" w:right="716"/>
              <w:rPr>
                <w:sz w:val="24"/>
                <w:lang w:val="uk-UA"/>
              </w:rPr>
            </w:pPr>
            <w:r w:rsidRPr="004559D8">
              <w:rPr>
                <w:sz w:val="24"/>
                <w:lang w:val="uk-UA"/>
              </w:rPr>
              <w:t>Наводиться підсумок змін у складі власного капіталу за звітний період</w:t>
            </w:r>
          </w:p>
        </w:tc>
      </w:tr>
      <w:tr w:rsidR="0042014F" w:rsidRPr="004559D8" w:rsidTr="0083365F">
        <w:trPr>
          <w:trHeight w:val="830"/>
        </w:trPr>
        <w:tc>
          <w:tcPr>
            <w:tcW w:w="3173" w:type="dxa"/>
          </w:tcPr>
          <w:p w:rsidR="0042014F" w:rsidRPr="004559D8" w:rsidRDefault="0042014F" w:rsidP="0083365F">
            <w:pPr>
              <w:pStyle w:val="TableParagraph"/>
              <w:spacing w:line="291" w:lineRule="exact"/>
              <w:rPr>
                <w:sz w:val="26"/>
                <w:lang w:val="uk-UA"/>
              </w:rPr>
            </w:pPr>
            <w:r w:rsidRPr="004559D8">
              <w:rPr>
                <w:sz w:val="26"/>
                <w:lang w:val="uk-UA"/>
              </w:rPr>
              <w:t>Залишок на кінець року</w:t>
            </w:r>
          </w:p>
        </w:tc>
        <w:tc>
          <w:tcPr>
            <w:tcW w:w="898" w:type="dxa"/>
          </w:tcPr>
          <w:p w:rsidR="0042014F" w:rsidRPr="004559D8" w:rsidRDefault="0042014F" w:rsidP="0083365F">
            <w:pPr>
              <w:pStyle w:val="TableParagraph"/>
              <w:spacing w:line="268" w:lineRule="exact"/>
              <w:ind w:left="185" w:right="182"/>
              <w:jc w:val="center"/>
              <w:rPr>
                <w:sz w:val="24"/>
                <w:lang w:val="uk-UA"/>
              </w:rPr>
            </w:pPr>
            <w:r w:rsidRPr="004559D8">
              <w:rPr>
                <w:sz w:val="24"/>
                <w:lang w:val="uk-UA"/>
              </w:rPr>
              <w:t>4300</w:t>
            </w:r>
          </w:p>
        </w:tc>
        <w:tc>
          <w:tcPr>
            <w:tcW w:w="5396" w:type="dxa"/>
          </w:tcPr>
          <w:p w:rsidR="0042014F" w:rsidRPr="004559D8" w:rsidRDefault="0042014F" w:rsidP="0083365F">
            <w:pPr>
              <w:pStyle w:val="TableParagraph"/>
              <w:spacing w:line="237" w:lineRule="auto"/>
              <w:ind w:left="109" w:right="209"/>
              <w:rPr>
                <w:sz w:val="24"/>
                <w:lang w:val="uk-UA"/>
              </w:rPr>
            </w:pPr>
            <w:r w:rsidRPr="004559D8">
              <w:rPr>
                <w:sz w:val="24"/>
                <w:lang w:val="uk-UA"/>
              </w:rPr>
              <w:t>Визначається, виходячи з його скоригованого залишку на початок року (рядок 4095) і підсумку</w:t>
            </w:r>
          </w:p>
          <w:p w:rsidR="0042014F" w:rsidRPr="004559D8" w:rsidRDefault="0042014F" w:rsidP="0083365F">
            <w:pPr>
              <w:pStyle w:val="TableParagraph"/>
              <w:spacing w:line="266" w:lineRule="exact"/>
              <w:ind w:left="109"/>
              <w:rPr>
                <w:sz w:val="24"/>
                <w:lang w:val="uk-UA"/>
              </w:rPr>
            </w:pPr>
            <w:r w:rsidRPr="004559D8">
              <w:rPr>
                <w:sz w:val="24"/>
                <w:lang w:val="uk-UA"/>
              </w:rPr>
              <w:t>змін у капіталі (рядок 4295)</w:t>
            </w:r>
          </w:p>
        </w:tc>
      </w:tr>
    </w:tbl>
    <w:p w:rsidR="0042014F" w:rsidRPr="004559D8" w:rsidRDefault="0042014F" w:rsidP="0042014F">
      <w:pPr>
        <w:pStyle w:val="a3"/>
        <w:spacing w:before="4"/>
        <w:ind w:left="0" w:firstLine="0"/>
        <w:rPr>
          <w:sz w:val="27"/>
          <w:lang w:val="uk-UA"/>
        </w:rPr>
      </w:pPr>
    </w:p>
    <w:p w:rsidR="0042014F" w:rsidRPr="004559D8" w:rsidRDefault="0042014F" w:rsidP="0042014F">
      <w:pPr>
        <w:pStyle w:val="a3"/>
        <w:spacing w:line="322" w:lineRule="exact"/>
        <w:ind w:left="926" w:firstLine="0"/>
        <w:rPr>
          <w:lang w:val="uk-UA"/>
        </w:rPr>
      </w:pPr>
      <w:r w:rsidRPr="004559D8">
        <w:rPr>
          <w:lang w:val="uk-UA"/>
        </w:rPr>
        <w:t>До розділу «Розподіл прибутку» можуть відкриватися додаткові статті:</w:t>
      </w:r>
    </w:p>
    <w:p w:rsidR="0042014F" w:rsidRPr="004559D8" w:rsidRDefault="0042014F" w:rsidP="004C452D">
      <w:pPr>
        <w:pStyle w:val="a5"/>
        <w:numPr>
          <w:ilvl w:val="0"/>
          <w:numId w:val="20"/>
        </w:numPr>
        <w:tabs>
          <w:tab w:val="left" w:pos="1258"/>
        </w:tabs>
        <w:ind w:right="654" w:firstLine="710"/>
        <w:jc w:val="both"/>
        <w:rPr>
          <w:sz w:val="28"/>
          <w:lang w:val="uk-UA"/>
        </w:rPr>
      </w:pPr>
      <w:r w:rsidRPr="004559D8">
        <w:rPr>
          <w:sz w:val="28"/>
          <w:lang w:val="uk-UA"/>
        </w:rPr>
        <w:t>сума чистого прибутку, належна до бюджету відповідно до законодавства (ряд.4215);</w:t>
      </w:r>
    </w:p>
    <w:p w:rsidR="0042014F" w:rsidRPr="004559D8" w:rsidRDefault="0042014F" w:rsidP="004C452D">
      <w:pPr>
        <w:pStyle w:val="a5"/>
        <w:numPr>
          <w:ilvl w:val="0"/>
          <w:numId w:val="20"/>
        </w:numPr>
        <w:tabs>
          <w:tab w:val="left" w:pos="1133"/>
        </w:tabs>
        <w:ind w:right="652" w:firstLine="710"/>
        <w:jc w:val="both"/>
        <w:rPr>
          <w:sz w:val="28"/>
          <w:lang w:val="uk-UA"/>
        </w:rPr>
      </w:pPr>
      <w:r w:rsidRPr="004559D8">
        <w:rPr>
          <w:sz w:val="28"/>
          <w:lang w:val="uk-UA"/>
        </w:rPr>
        <w:t>сума чистого прибутку на створення спеціальних (цільових) фондів (ряд.4220);</w:t>
      </w:r>
    </w:p>
    <w:p w:rsidR="0042014F" w:rsidRPr="004559D8" w:rsidRDefault="0042014F" w:rsidP="004C452D">
      <w:pPr>
        <w:pStyle w:val="a5"/>
        <w:numPr>
          <w:ilvl w:val="0"/>
          <w:numId w:val="20"/>
        </w:numPr>
        <w:tabs>
          <w:tab w:val="left" w:pos="1090"/>
        </w:tabs>
        <w:spacing w:line="321" w:lineRule="exact"/>
        <w:ind w:left="1089" w:hanging="163"/>
        <w:rPr>
          <w:sz w:val="28"/>
          <w:lang w:val="uk-UA"/>
        </w:rPr>
      </w:pPr>
      <w:r w:rsidRPr="004559D8">
        <w:rPr>
          <w:sz w:val="28"/>
          <w:lang w:val="uk-UA"/>
        </w:rPr>
        <w:t>сума чистого прибутку на матеріальне заохочення (ряд4245).</w:t>
      </w:r>
    </w:p>
    <w:p w:rsidR="0042014F" w:rsidRPr="004559D8" w:rsidRDefault="0042014F" w:rsidP="0042014F">
      <w:pPr>
        <w:pStyle w:val="a3"/>
        <w:ind w:right="647"/>
        <w:jc w:val="both"/>
        <w:rPr>
          <w:lang w:val="uk-UA"/>
        </w:rPr>
      </w:pPr>
      <w:r w:rsidRPr="004559D8">
        <w:rPr>
          <w:lang w:val="uk-UA"/>
        </w:rPr>
        <w:t>Ці додаткові рядки призначені для суб’єктів державного (комунального) сектора економіки, так як вони спрямовують частку нерозподіленого прибутку до Державного та місцевого бюджетів, а також мають право використовувати отриманий прибуток для створення цільових фондів і направляти його на матеріальне заохоченняпрацівників.</w:t>
      </w:r>
    </w:p>
    <w:p w:rsidR="0042014F" w:rsidRPr="004559D8" w:rsidRDefault="0042014F" w:rsidP="0042014F">
      <w:pPr>
        <w:pStyle w:val="a3"/>
        <w:ind w:left="0" w:firstLine="0"/>
        <w:rPr>
          <w:sz w:val="30"/>
          <w:lang w:val="uk-UA"/>
        </w:rPr>
      </w:pPr>
    </w:p>
    <w:p w:rsidR="0042014F" w:rsidRPr="004559D8" w:rsidRDefault="0042014F" w:rsidP="0042014F">
      <w:pPr>
        <w:pStyle w:val="a3"/>
        <w:spacing w:before="6"/>
        <w:ind w:left="0" w:firstLine="0"/>
        <w:rPr>
          <w:sz w:val="26"/>
          <w:lang w:val="uk-UA"/>
        </w:rPr>
      </w:pPr>
    </w:p>
    <w:p w:rsidR="0042014F" w:rsidRPr="004559D8" w:rsidRDefault="0042014F" w:rsidP="004C452D">
      <w:pPr>
        <w:pStyle w:val="1"/>
        <w:numPr>
          <w:ilvl w:val="1"/>
          <w:numId w:val="23"/>
        </w:numPr>
        <w:tabs>
          <w:tab w:val="left" w:pos="1401"/>
        </w:tabs>
        <w:ind w:left="3614" w:right="1333" w:hanging="2707"/>
        <w:jc w:val="left"/>
        <w:rPr>
          <w:lang w:val="uk-UA"/>
        </w:rPr>
      </w:pPr>
      <w:r w:rsidRPr="004559D8">
        <w:rPr>
          <w:lang w:val="uk-UA"/>
        </w:rPr>
        <w:t>Розкриття інформації про власний капітал у Приміткахдо фінансової звітності</w:t>
      </w:r>
    </w:p>
    <w:p w:rsidR="0042014F" w:rsidRPr="004559D8" w:rsidRDefault="0042014F" w:rsidP="0042014F">
      <w:pPr>
        <w:pStyle w:val="a3"/>
        <w:spacing w:before="5"/>
        <w:ind w:left="0" w:firstLine="0"/>
        <w:rPr>
          <w:b/>
          <w:sz w:val="27"/>
          <w:lang w:val="uk-UA"/>
        </w:rPr>
      </w:pPr>
    </w:p>
    <w:p w:rsidR="0042014F" w:rsidRPr="004559D8" w:rsidRDefault="0042014F" w:rsidP="0042014F">
      <w:pPr>
        <w:pStyle w:val="a3"/>
        <w:ind w:right="649"/>
        <w:jc w:val="both"/>
        <w:rPr>
          <w:lang w:val="uk-UA"/>
        </w:rPr>
      </w:pPr>
      <w:r w:rsidRPr="004559D8">
        <w:rPr>
          <w:lang w:val="uk-UA"/>
        </w:rPr>
        <w:t>Всі підприємства розкривають у Примітках до фінансових звітів призначення та умови використання кожного елемента власного капіталу (крім статутного капіталу).</w:t>
      </w:r>
    </w:p>
    <w:p w:rsidR="0042014F" w:rsidRPr="004559D8" w:rsidRDefault="0042014F" w:rsidP="0042014F">
      <w:pPr>
        <w:pStyle w:val="a3"/>
        <w:ind w:right="651"/>
        <w:jc w:val="both"/>
        <w:rPr>
          <w:lang w:val="uk-UA"/>
        </w:rPr>
      </w:pPr>
      <w:r w:rsidRPr="004559D8">
        <w:rPr>
          <w:lang w:val="uk-UA"/>
        </w:rPr>
        <w:t>Акціонерні товариства наводять у примітках до фінансових звітів інформацію про:</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C452D">
      <w:pPr>
        <w:pStyle w:val="a5"/>
        <w:numPr>
          <w:ilvl w:val="0"/>
          <w:numId w:val="19"/>
        </w:numPr>
        <w:tabs>
          <w:tab w:val="left" w:pos="1454"/>
          <w:tab w:val="left" w:pos="1455"/>
          <w:tab w:val="left" w:pos="2782"/>
          <w:tab w:val="left" w:pos="4155"/>
          <w:tab w:val="left" w:pos="4697"/>
          <w:tab w:val="left" w:pos="6372"/>
          <w:tab w:val="left" w:pos="7639"/>
          <w:tab w:val="left" w:pos="8647"/>
          <w:tab w:val="left" w:pos="9218"/>
        </w:tabs>
        <w:spacing w:before="147"/>
        <w:ind w:right="648" w:firstLine="710"/>
        <w:rPr>
          <w:sz w:val="28"/>
          <w:lang w:val="uk-UA"/>
        </w:rPr>
      </w:pPr>
      <w:r w:rsidRPr="004559D8">
        <w:rPr>
          <w:sz w:val="28"/>
          <w:lang w:val="uk-UA"/>
        </w:rPr>
        <w:lastRenderedPageBreak/>
        <w:t>загальну</w:t>
      </w:r>
      <w:r w:rsidRPr="004559D8">
        <w:rPr>
          <w:sz w:val="28"/>
          <w:lang w:val="uk-UA"/>
        </w:rPr>
        <w:tab/>
        <w:t>кількість</w:t>
      </w:r>
      <w:r w:rsidRPr="004559D8">
        <w:rPr>
          <w:sz w:val="28"/>
          <w:lang w:val="uk-UA"/>
        </w:rPr>
        <w:tab/>
        <w:t>та</w:t>
      </w:r>
      <w:r w:rsidRPr="004559D8">
        <w:rPr>
          <w:sz w:val="28"/>
          <w:lang w:val="uk-UA"/>
        </w:rPr>
        <w:tab/>
        <w:t>номінальну</w:t>
      </w:r>
      <w:r w:rsidRPr="004559D8">
        <w:rPr>
          <w:sz w:val="28"/>
          <w:lang w:val="uk-UA"/>
        </w:rPr>
        <w:tab/>
        <w:t>вартість</w:t>
      </w:r>
      <w:r w:rsidRPr="004559D8">
        <w:rPr>
          <w:sz w:val="28"/>
          <w:lang w:val="uk-UA"/>
        </w:rPr>
        <w:tab/>
        <w:t>акцій,</w:t>
      </w:r>
      <w:r w:rsidRPr="004559D8">
        <w:rPr>
          <w:sz w:val="28"/>
          <w:lang w:val="uk-UA"/>
        </w:rPr>
        <w:tab/>
        <w:t>на</w:t>
      </w:r>
      <w:r w:rsidRPr="004559D8">
        <w:rPr>
          <w:sz w:val="28"/>
          <w:lang w:val="uk-UA"/>
        </w:rPr>
        <w:tab/>
      </w:r>
      <w:r w:rsidRPr="004559D8">
        <w:rPr>
          <w:spacing w:val="3"/>
          <w:sz w:val="28"/>
          <w:lang w:val="uk-UA"/>
        </w:rPr>
        <w:t xml:space="preserve">які </w:t>
      </w:r>
      <w:r w:rsidRPr="004559D8">
        <w:rPr>
          <w:sz w:val="28"/>
          <w:lang w:val="uk-UA"/>
        </w:rPr>
        <w:t>передбачається здійснитипередплату;</w:t>
      </w:r>
    </w:p>
    <w:p w:rsidR="0042014F" w:rsidRPr="004559D8" w:rsidRDefault="0042014F" w:rsidP="004C452D">
      <w:pPr>
        <w:pStyle w:val="a5"/>
        <w:numPr>
          <w:ilvl w:val="0"/>
          <w:numId w:val="19"/>
        </w:numPr>
        <w:tabs>
          <w:tab w:val="left" w:pos="1297"/>
        </w:tabs>
        <w:ind w:right="654" w:firstLine="710"/>
        <w:rPr>
          <w:sz w:val="28"/>
          <w:lang w:val="uk-UA"/>
        </w:rPr>
      </w:pPr>
      <w:r w:rsidRPr="004559D8">
        <w:rPr>
          <w:sz w:val="28"/>
          <w:lang w:val="uk-UA"/>
        </w:rPr>
        <w:t xml:space="preserve">загальну кількість та номінальну вартість акцій, на які здійснена передплата, у порівнянні </w:t>
      </w:r>
      <w:r w:rsidRPr="004559D8">
        <w:rPr>
          <w:spacing w:val="-3"/>
          <w:sz w:val="28"/>
          <w:lang w:val="uk-UA"/>
        </w:rPr>
        <w:t xml:space="preserve">із </w:t>
      </w:r>
      <w:r w:rsidRPr="004559D8">
        <w:rPr>
          <w:sz w:val="28"/>
          <w:lang w:val="uk-UA"/>
        </w:rPr>
        <w:t>передбаченимивеличинами;</w:t>
      </w:r>
    </w:p>
    <w:p w:rsidR="0042014F" w:rsidRPr="004559D8" w:rsidRDefault="0042014F" w:rsidP="004C452D">
      <w:pPr>
        <w:pStyle w:val="a5"/>
        <w:numPr>
          <w:ilvl w:val="0"/>
          <w:numId w:val="19"/>
        </w:numPr>
        <w:tabs>
          <w:tab w:val="left" w:pos="1311"/>
        </w:tabs>
        <w:spacing w:before="3"/>
        <w:ind w:right="648" w:firstLine="710"/>
        <w:rPr>
          <w:sz w:val="28"/>
          <w:lang w:val="uk-UA"/>
        </w:rPr>
      </w:pPr>
      <w:r w:rsidRPr="004559D8">
        <w:rPr>
          <w:sz w:val="28"/>
          <w:lang w:val="uk-UA"/>
        </w:rPr>
        <w:t>загальну суму коштів, одержаних в ході передплати на акції, у такомурозрізі:</w:t>
      </w:r>
    </w:p>
    <w:p w:rsidR="0042014F" w:rsidRPr="004559D8" w:rsidRDefault="0042014F" w:rsidP="004C452D">
      <w:pPr>
        <w:pStyle w:val="a5"/>
        <w:numPr>
          <w:ilvl w:val="0"/>
          <w:numId w:val="20"/>
        </w:numPr>
        <w:tabs>
          <w:tab w:val="left" w:pos="1109"/>
        </w:tabs>
        <w:ind w:right="650" w:firstLine="710"/>
        <w:rPr>
          <w:sz w:val="28"/>
          <w:lang w:val="uk-UA"/>
        </w:rPr>
      </w:pPr>
      <w:r w:rsidRPr="004559D8">
        <w:rPr>
          <w:sz w:val="28"/>
          <w:lang w:val="uk-UA"/>
        </w:rPr>
        <w:t xml:space="preserve">всі грошові кошти, внесені як плата за акції, </w:t>
      </w:r>
      <w:r w:rsidRPr="004559D8">
        <w:rPr>
          <w:spacing w:val="-3"/>
          <w:sz w:val="28"/>
          <w:lang w:val="uk-UA"/>
        </w:rPr>
        <w:t xml:space="preserve">із </w:t>
      </w:r>
      <w:r w:rsidRPr="004559D8">
        <w:rPr>
          <w:sz w:val="28"/>
          <w:lang w:val="uk-UA"/>
        </w:rPr>
        <w:t>зазначенням кількості акцій;</w:t>
      </w:r>
    </w:p>
    <w:p w:rsidR="0042014F" w:rsidRPr="004559D8" w:rsidRDefault="0042014F" w:rsidP="004C452D">
      <w:pPr>
        <w:pStyle w:val="a5"/>
        <w:numPr>
          <w:ilvl w:val="0"/>
          <w:numId w:val="20"/>
        </w:numPr>
        <w:tabs>
          <w:tab w:val="left" w:pos="1148"/>
        </w:tabs>
        <w:ind w:right="657" w:firstLine="710"/>
        <w:rPr>
          <w:sz w:val="28"/>
          <w:lang w:val="uk-UA"/>
        </w:rPr>
      </w:pPr>
      <w:r w:rsidRPr="004559D8">
        <w:rPr>
          <w:sz w:val="28"/>
          <w:lang w:val="uk-UA"/>
        </w:rPr>
        <w:t xml:space="preserve">вартісна оцінка майна, внесеного як плата за акції, </w:t>
      </w:r>
      <w:r w:rsidRPr="004559D8">
        <w:rPr>
          <w:spacing w:val="-3"/>
          <w:sz w:val="28"/>
          <w:lang w:val="uk-UA"/>
        </w:rPr>
        <w:t xml:space="preserve">із </w:t>
      </w:r>
      <w:r w:rsidRPr="004559D8">
        <w:rPr>
          <w:sz w:val="28"/>
          <w:lang w:val="uk-UA"/>
        </w:rPr>
        <w:t>зазначенням кількостіакцій;</w:t>
      </w:r>
    </w:p>
    <w:p w:rsidR="0042014F" w:rsidRPr="004559D8" w:rsidRDefault="0042014F" w:rsidP="004C452D">
      <w:pPr>
        <w:pStyle w:val="a5"/>
        <w:numPr>
          <w:ilvl w:val="0"/>
          <w:numId w:val="20"/>
        </w:numPr>
        <w:tabs>
          <w:tab w:val="left" w:pos="1200"/>
        </w:tabs>
        <w:ind w:right="653" w:firstLine="710"/>
        <w:rPr>
          <w:sz w:val="28"/>
          <w:lang w:val="uk-UA"/>
        </w:rPr>
      </w:pPr>
      <w:r w:rsidRPr="004559D8">
        <w:rPr>
          <w:sz w:val="28"/>
          <w:lang w:val="uk-UA"/>
        </w:rPr>
        <w:t xml:space="preserve">загальну суму іноземної валюти, внесеної як плата за акції, </w:t>
      </w:r>
      <w:r w:rsidRPr="004559D8">
        <w:rPr>
          <w:spacing w:val="-3"/>
          <w:sz w:val="28"/>
          <w:lang w:val="uk-UA"/>
        </w:rPr>
        <w:t xml:space="preserve">із </w:t>
      </w:r>
      <w:r w:rsidRPr="004559D8">
        <w:rPr>
          <w:sz w:val="28"/>
          <w:lang w:val="uk-UA"/>
        </w:rPr>
        <w:t>зазначенням кількості акцій та курсу, за яким валюту зараховано вобліку;</w:t>
      </w:r>
    </w:p>
    <w:p w:rsidR="0042014F" w:rsidRPr="004559D8" w:rsidRDefault="0042014F" w:rsidP="004C452D">
      <w:pPr>
        <w:pStyle w:val="a5"/>
        <w:numPr>
          <w:ilvl w:val="0"/>
          <w:numId w:val="19"/>
        </w:numPr>
        <w:tabs>
          <w:tab w:val="left" w:pos="1229"/>
        </w:tabs>
        <w:spacing w:line="321" w:lineRule="exact"/>
        <w:ind w:left="1228" w:hanging="302"/>
        <w:rPr>
          <w:sz w:val="28"/>
          <w:lang w:val="uk-UA"/>
        </w:rPr>
      </w:pPr>
      <w:r w:rsidRPr="004559D8">
        <w:rPr>
          <w:sz w:val="28"/>
          <w:lang w:val="uk-UA"/>
        </w:rPr>
        <w:t>акції у складі статутного капіталу за окремими типами ікатегоріями:</w:t>
      </w:r>
    </w:p>
    <w:p w:rsidR="0042014F" w:rsidRPr="004559D8" w:rsidRDefault="0042014F" w:rsidP="004C452D">
      <w:pPr>
        <w:pStyle w:val="a5"/>
        <w:numPr>
          <w:ilvl w:val="0"/>
          <w:numId w:val="20"/>
        </w:numPr>
        <w:tabs>
          <w:tab w:val="left" w:pos="1205"/>
        </w:tabs>
        <w:ind w:right="654" w:firstLine="710"/>
        <w:rPr>
          <w:sz w:val="28"/>
          <w:lang w:val="uk-UA"/>
        </w:rPr>
      </w:pPr>
      <w:r w:rsidRPr="004559D8">
        <w:rPr>
          <w:sz w:val="28"/>
          <w:lang w:val="uk-UA"/>
        </w:rPr>
        <w:t xml:space="preserve">кількість випущених акцій, </w:t>
      </w:r>
      <w:r w:rsidRPr="004559D8">
        <w:rPr>
          <w:spacing w:val="-3"/>
          <w:sz w:val="28"/>
          <w:lang w:val="uk-UA"/>
        </w:rPr>
        <w:t xml:space="preserve">із </w:t>
      </w:r>
      <w:r w:rsidRPr="004559D8">
        <w:rPr>
          <w:sz w:val="28"/>
          <w:lang w:val="uk-UA"/>
        </w:rPr>
        <w:t>зазначенням неоплаченої частини статутного капіталу;</w:t>
      </w:r>
    </w:p>
    <w:p w:rsidR="0042014F" w:rsidRPr="004559D8" w:rsidRDefault="0042014F" w:rsidP="004C452D">
      <w:pPr>
        <w:pStyle w:val="a5"/>
        <w:numPr>
          <w:ilvl w:val="0"/>
          <w:numId w:val="20"/>
        </w:numPr>
        <w:tabs>
          <w:tab w:val="left" w:pos="1090"/>
        </w:tabs>
        <w:spacing w:line="321" w:lineRule="exact"/>
        <w:ind w:left="1089" w:hanging="163"/>
        <w:rPr>
          <w:sz w:val="28"/>
          <w:lang w:val="uk-UA"/>
        </w:rPr>
      </w:pPr>
      <w:r w:rsidRPr="004559D8">
        <w:rPr>
          <w:sz w:val="28"/>
          <w:lang w:val="uk-UA"/>
        </w:rPr>
        <w:t>номінальна вартість акції;</w:t>
      </w:r>
    </w:p>
    <w:p w:rsidR="0042014F" w:rsidRPr="004559D8" w:rsidRDefault="0042014F" w:rsidP="004C452D">
      <w:pPr>
        <w:pStyle w:val="a5"/>
        <w:numPr>
          <w:ilvl w:val="0"/>
          <w:numId w:val="20"/>
        </w:numPr>
        <w:tabs>
          <w:tab w:val="left" w:pos="1109"/>
        </w:tabs>
        <w:ind w:left="1108" w:hanging="182"/>
        <w:rPr>
          <w:sz w:val="28"/>
          <w:lang w:val="uk-UA"/>
        </w:rPr>
      </w:pPr>
      <w:r w:rsidRPr="004559D8">
        <w:rPr>
          <w:sz w:val="28"/>
          <w:lang w:val="uk-UA"/>
        </w:rPr>
        <w:t>зміни протягом звітного періоду у кількості акцій, що перебуваютьв</w:t>
      </w:r>
    </w:p>
    <w:p w:rsidR="0042014F" w:rsidRPr="004559D8" w:rsidRDefault="0042014F" w:rsidP="0042014F">
      <w:pPr>
        <w:pStyle w:val="a3"/>
        <w:spacing w:before="2" w:line="322" w:lineRule="exact"/>
        <w:ind w:firstLine="0"/>
        <w:rPr>
          <w:lang w:val="uk-UA"/>
        </w:rPr>
      </w:pPr>
      <w:r w:rsidRPr="004559D8">
        <w:rPr>
          <w:lang w:val="uk-UA"/>
        </w:rPr>
        <w:t>обігу;</w:t>
      </w:r>
    </w:p>
    <w:p w:rsidR="0042014F" w:rsidRPr="004559D8" w:rsidRDefault="0042014F" w:rsidP="004C452D">
      <w:pPr>
        <w:pStyle w:val="a5"/>
        <w:numPr>
          <w:ilvl w:val="0"/>
          <w:numId w:val="20"/>
        </w:numPr>
        <w:tabs>
          <w:tab w:val="left" w:pos="1181"/>
        </w:tabs>
        <w:ind w:left="1180" w:hanging="254"/>
        <w:rPr>
          <w:sz w:val="28"/>
          <w:lang w:val="uk-UA"/>
        </w:rPr>
      </w:pPr>
      <w:r w:rsidRPr="004559D8">
        <w:rPr>
          <w:sz w:val="28"/>
          <w:lang w:val="uk-UA"/>
        </w:rPr>
        <w:t>права,привілеїтаобмеження,пов'язанізакціями,втомучислі</w:t>
      </w:r>
    </w:p>
    <w:p w:rsidR="0042014F" w:rsidRPr="004559D8" w:rsidRDefault="0042014F" w:rsidP="0042014F">
      <w:pPr>
        <w:pStyle w:val="a3"/>
        <w:spacing w:line="322" w:lineRule="exact"/>
        <w:ind w:firstLine="0"/>
        <w:rPr>
          <w:lang w:val="uk-UA"/>
        </w:rPr>
      </w:pPr>
      <w:r w:rsidRPr="004559D8">
        <w:rPr>
          <w:lang w:val="uk-UA"/>
        </w:rPr>
        <w:t>обмеження щодо розподілу дивідендів та повернення капіталу;</w:t>
      </w:r>
    </w:p>
    <w:p w:rsidR="0042014F" w:rsidRPr="004559D8" w:rsidRDefault="0042014F" w:rsidP="004C452D">
      <w:pPr>
        <w:pStyle w:val="a5"/>
        <w:numPr>
          <w:ilvl w:val="0"/>
          <w:numId w:val="20"/>
        </w:numPr>
        <w:tabs>
          <w:tab w:val="left" w:pos="1114"/>
        </w:tabs>
        <w:ind w:right="655" w:firstLine="710"/>
        <w:rPr>
          <w:sz w:val="28"/>
          <w:lang w:val="uk-UA"/>
        </w:rPr>
      </w:pPr>
      <w:r w:rsidRPr="004559D8">
        <w:rPr>
          <w:sz w:val="28"/>
          <w:lang w:val="uk-UA"/>
        </w:rPr>
        <w:t>акції, що належать самому товариству, його дочірнім і асоційованим підприємствам.</w:t>
      </w:r>
    </w:p>
    <w:p w:rsidR="0042014F" w:rsidRPr="004559D8" w:rsidRDefault="0042014F" w:rsidP="004C452D">
      <w:pPr>
        <w:pStyle w:val="a5"/>
        <w:numPr>
          <w:ilvl w:val="0"/>
          <w:numId w:val="20"/>
        </w:numPr>
        <w:tabs>
          <w:tab w:val="left" w:pos="1090"/>
        </w:tabs>
        <w:spacing w:line="321" w:lineRule="exact"/>
        <w:ind w:left="1089" w:hanging="163"/>
        <w:rPr>
          <w:sz w:val="28"/>
          <w:lang w:val="uk-UA"/>
        </w:rPr>
      </w:pPr>
      <w:r w:rsidRPr="004559D8">
        <w:rPr>
          <w:sz w:val="28"/>
          <w:lang w:val="uk-UA"/>
        </w:rPr>
        <w:t>перелік засновників і кількість акцій, якими вониволодіють;</w:t>
      </w:r>
    </w:p>
    <w:p w:rsidR="0042014F" w:rsidRPr="004559D8" w:rsidRDefault="0042014F" w:rsidP="004C452D">
      <w:pPr>
        <w:pStyle w:val="a5"/>
        <w:numPr>
          <w:ilvl w:val="0"/>
          <w:numId w:val="20"/>
        </w:numPr>
        <w:tabs>
          <w:tab w:val="left" w:pos="1186"/>
        </w:tabs>
        <w:ind w:right="654" w:firstLine="710"/>
        <w:rPr>
          <w:sz w:val="28"/>
          <w:lang w:val="uk-UA"/>
        </w:rPr>
      </w:pPr>
      <w:r w:rsidRPr="004559D8">
        <w:rPr>
          <w:sz w:val="28"/>
          <w:lang w:val="uk-UA"/>
        </w:rPr>
        <w:t>кількість акцій, які перебувають у власності членів виконавчого органу, та перелік осіб, частки яких у статутному фонді перевищують 5%;</w:t>
      </w:r>
    </w:p>
    <w:p w:rsidR="0042014F" w:rsidRPr="004559D8" w:rsidRDefault="0042014F" w:rsidP="004C452D">
      <w:pPr>
        <w:pStyle w:val="a5"/>
        <w:numPr>
          <w:ilvl w:val="0"/>
          <w:numId w:val="20"/>
        </w:numPr>
        <w:tabs>
          <w:tab w:val="left" w:pos="1200"/>
        </w:tabs>
        <w:ind w:right="654" w:firstLine="710"/>
        <w:rPr>
          <w:sz w:val="28"/>
          <w:lang w:val="uk-UA"/>
        </w:rPr>
      </w:pPr>
      <w:r w:rsidRPr="004559D8">
        <w:rPr>
          <w:sz w:val="28"/>
          <w:lang w:val="uk-UA"/>
        </w:rPr>
        <w:t>акції, зарезервовані для випуску згідно з опціонами та іншими контрактами, з указанням їх термінів ісум.</w:t>
      </w:r>
    </w:p>
    <w:p w:rsidR="0042014F" w:rsidRPr="004559D8" w:rsidRDefault="0042014F" w:rsidP="004C452D">
      <w:pPr>
        <w:pStyle w:val="a5"/>
        <w:numPr>
          <w:ilvl w:val="0"/>
          <w:numId w:val="19"/>
        </w:numPr>
        <w:tabs>
          <w:tab w:val="left" w:pos="1335"/>
        </w:tabs>
        <w:ind w:right="653" w:firstLine="710"/>
        <w:rPr>
          <w:sz w:val="28"/>
          <w:lang w:val="uk-UA"/>
        </w:rPr>
      </w:pPr>
      <w:r w:rsidRPr="004559D8">
        <w:rPr>
          <w:sz w:val="28"/>
          <w:lang w:val="uk-UA"/>
        </w:rPr>
        <w:t>накопичену суму дивідендів, не сплачених за привілейованими акціями.</w:t>
      </w:r>
    </w:p>
    <w:p w:rsidR="0042014F" w:rsidRPr="004559D8" w:rsidRDefault="0042014F" w:rsidP="004C452D">
      <w:pPr>
        <w:pStyle w:val="a5"/>
        <w:numPr>
          <w:ilvl w:val="0"/>
          <w:numId w:val="19"/>
        </w:numPr>
        <w:tabs>
          <w:tab w:val="left" w:pos="1320"/>
        </w:tabs>
        <w:spacing w:before="2"/>
        <w:ind w:right="654" w:firstLine="710"/>
        <w:rPr>
          <w:sz w:val="28"/>
          <w:lang w:val="uk-UA"/>
        </w:rPr>
      </w:pPr>
      <w:r w:rsidRPr="004559D8">
        <w:rPr>
          <w:sz w:val="28"/>
          <w:lang w:val="uk-UA"/>
        </w:rPr>
        <w:t>суму, включену (або не включену) до складу зобов'язань, коли дивіденди були передбачені, але формально незатверджені.</w:t>
      </w:r>
    </w:p>
    <w:p w:rsidR="0042014F" w:rsidRPr="004559D8" w:rsidRDefault="0042014F" w:rsidP="0042014F">
      <w:pPr>
        <w:pStyle w:val="a3"/>
        <w:ind w:left="0" w:firstLine="0"/>
        <w:rPr>
          <w:sz w:val="30"/>
          <w:lang w:val="uk-UA"/>
        </w:rPr>
      </w:pPr>
    </w:p>
    <w:p w:rsidR="0042014F" w:rsidRPr="004559D8" w:rsidRDefault="0042014F" w:rsidP="0042014F">
      <w:pPr>
        <w:pStyle w:val="a3"/>
        <w:spacing w:before="3"/>
        <w:ind w:left="0" w:firstLine="0"/>
        <w:rPr>
          <w:sz w:val="26"/>
          <w:lang w:val="uk-UA"/>
        </w:rPr>
      </w:pPr>
    </w:p>
    <w:p w:rsidR="0042014F" w:rsidRPr="004559D8" w:rsidRDefault="0042014F" w:rsidP="0042014F">
      <w:pPr>
        <w:pStyle w:val="1"/>
        <w:ind w:left="2174"/>
        <w:rPr>
          <w:lang w:val="uk-UA"/>
        </w:rPr>
      </w:pPr>
      <w:bookmarkStart w:id="15" w:name="_TOC_250029"/>
      <w:bookmarkEnd w:id="15"/>
      <w:r w:rsidRPr="004559D8">
        <w:rPr>
          <w:lang w:val="uk-UA"/>
        </w:rPr>
        <w:t>КОНТРОЛЬНІ ЗАПИТАННЯ ДО ТЕМИ 5</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spacing w:line="322" w:lineRule="exact"/>
        <w:ind w:left="926" w:firstLine="0"/>
        <w:rPr>
          <w:lang w:val="uk-UA"/>
        </w:rPr>
      </w:pPr>
      <w:r w:rsidRPr="004559D8">
        <w:rPr>
          <w:lang w:val="uk-UA"/>
        </w:rPr>
        <w:t>1.Яка мета складання Звіту про власний капітал?</w:t>
      </w:r>
    </w:p>
    <w:p w:rsidR="0042014F" w:rsidRPr="004559D8" w:rsidRDefault="0042014F" w:rsidP="004C452D">
      <w:pPr>
        <w:pStyle w:val="a5"/>
        <w:numPr>
          <w:ilvl w:val="0"/>
          <w:numId w:val="18"/>
        </w:numPr>
        <w:tabs>
          <w:tab w:val="left" w:pos="1210"/>
        </w:tabs>
        <w:spacing w:line="322" w:lineRule="exact"/>
        <w:rPr>
          <w:sz w:val="28"/>
          <w:lang w:val="uk-UA"/>
        </w:rPr>
      </w:pPr>
      <w:r w:rsidRPr="004559D8">
        <w:rPr>
          <w:sz w:val="28"/>
          <w:lang w:val="uk-UA"/>
        </w:rPr>
        <w:t>Які складові включає власнийкапітал?</w:t>
      </w:r>
    </w:p>
    <w:p w:rsidR="0042014F" w:rsidRPr="004559D8" w:rsidRDefault="0042014F" w:rsidP="004C452D">
      <w:pPr>
        <w:pStyle w:val="a5"/>
        <w:numPr>
          <w:ilvl w:val="0"/>
          <w:numId w:val="18"/>
        </w:numPr>
        <w:tabs>
          <w:tab w:val="left" w:pos="1210"/>
        </w:tabs>
        <w:spacing w:line="322" w:lineRule="exact"/>
        <w:rPr>
          <w:sz w:val="28"/>
          <w:lang w:val="uk-UA"/>
        </w:rPr>
      </w:pPr>
      <w:r w:rsidRPr="004559D8">
        <w:rPr>
          <w:sz w:val="28"/>
          <w:lang w:val="uk-UA"/>
        </w:rPr>
        <w:t>Яка періодичність подання Звіту про власнийкапітал?</w:t>
      </w:r>
    </w:p>
    <w:p w:rsidR="0042014F" w:rsidRPr="004559D8" w:rsidRDefault="0042014F" w:rsidP="004C452D">
      <w:pPr>
        <w:pStyle w:val="a5"/>
        <w:numPr>
          <w:ilvl w:val="0"/>
          <w:numId w:val="18"/>
        </w:numPr>
        <w:tabs>
          <w:tab w:val="left" w:pos="1210"/>
        </w:tabs>
        <w:spacing w:line="322" w:lineRule="exact"/>
        <w:rPr>
          <w:sz w:val="28"/>
          <w:lang w:val="uk-UA"/>
        </w:rPr>
      </w:pPr>
      <w:r w:rsidRPr="004559D8">
        <w:rPr>
          <w:sz w:val="28"/>
          <w:lang w:val="uk-UA"/>
        </w:rPr>
        <w:t>Що включає зареєстрованийкапітал?</w:t>
      </w:r>
    </w:p>
    <w:p w:rsidR="0042014F" w:rsidRPr="004559D8" w:rsidRDefault="0042014F" w:rsidP="004C452D">
      <w:pPr>
        <w:pStyle w:val="a5"/>
        <w:numPr>
          <w:ilvl w:val="0"/>
          <w:numId w:val="18"/>
        </w:numPr>
        <w:tabs>
          <w:tab w:val="left" w:pos="1210"/>
        </w:tabs>
        <w:spacing w:line="322" w:lineRule="exact"/>
        <w:rPr>
          <w:sz w:val="28"/>
          <w:lang w:val="uk-UA"/>
        </w:rPr>
      </w:pPr>
      <w:r w:rsidRPr="004559D8">
        <w:rPr>
          <w:sz w:val="28"/>
          <w:lang w:val="uk-UA"/>
        </w:rPr>
        <w:t>Що відноситься до капіталу удооцінках?</w:t>
      </w:r>
    </w:p>
    <w:p w:rsidR="0042014F" w:rsidRPr="004559D8" w:rsidRDefault="0042014F" w:rsidP="004C452D">
      <w:pPr>
        <w:pStyle w:val="a5"/>
        <w:numPr>
          <w:ilvl w:val="0"/>
          <w:numId w:val="18"/>
        </w:numPr>
        <w:tabs>
          <w:tab w:val="left" w:pos="1210"/>
        </w:tabs>
        <w:spacing w:line="322" w:lineRule="exact"/>
        <w:rPr>
          <w:sz w:val="28"/>
          <w:lang w:val="uk-UA"/>
        </w:rPr>
      </w:pPr>
      <w:r w:rsidRPr="004559D8">
        <w:rPr>
          <w:sz w:val="28"/>
          <w:lang w:val="uk-UA"/>
        </w:rPr>
        <w:t>Що включає додатковийкапітал?</w:t>
      </w:r>
    </w:p>
    <w:p w:rsidR="0042014F" w:rsidRPr="004559D8" w:rsidRDefault="0042014F" w:rsidP="004C452D">
      <w:pPr>
        <w:pStyle w:val="a5"/>
        <w:numPr>
          <w:ilvl w:val="0"/>
          <w:numId w:val="18"/>
        </w:numPr>
        <w:tabs>
          <w:tab w:val="left" w:pos="1210"/>
        </w:tabs>
        <w:rPr>
          <w:sz w:val="28"/>
          <w:lang w:val="uk-UA"/>
        </w:rPr>
      </w:pPr>
      <w:r w:rsidRPr="004559D8">
        <w:rPr>
          <w:sz w:val="28"/>
          <w:lang w:val="uk-UA"/>
        </w:rPr>
        <w:t>Які причини збільшення або зменшення власногокапіталу?</w:t>
      </w:r>
    </w:p>
    <w:p w:rsidR="0042014F" w:rsidRPr="004559D8" w:rsidRDefault="0042014F" w:rsidP="004C452D">
      <w:pPr>
        <w:pStyle w:val="a5"/>
        <w:numPr>
          <w:ilvl w:val="0"/>
          <w:numId w:val="18"/>
        </w:numPr>
        <w:tabs>
          <w:tab w:val="left" w:pos="1210"/>
        </w:tabs>
        <w:spacing w:before="4" w:line="322" w:lineRule="exact"/>
        <w:rPr>
          <w:sz w:val="28"/>
          <w:lang w:val="uk-UA"/>
        </w:rPr>
      </w:pPr>
      <w:r w:rsidRPr="004559D8">
        <w:rPr>
          <w:sz w:val="28"/>
          <w:lang w:val="uk-UA"/>
        </w:rPr>
        <w:t>Що включається до резервногокапіталу?</w:t>
      </w:r>
    </w:p>
    <w:p w:rsidR="0042014F" w:rsidRPr="004559D8" w:rsidRDefault="0042014F" w:rsidP="004C452D">
      <w:pPr>
        <w:pStyle w:val="a5"/>
        <w:numPr>
          <w:ilvl w:val="0"/>
          <w:numId w:val="18"/>
        </w:numPr>
        <w:tabs>
          <w:tab w:val="left" w:pos="1210"/>
        </w:tabs>
        <w:spacing w:line="322" w:lineRule="exact"/>
        <w:rPr>
          <w:sz w:val="28"/>
          <w:lang w:val="uk-UA"/>
        </w:rPr>
      </w:pPr>
      <w:r w:rsidRPr="004559D8">
        <w:rPr>
          <w:sz w:val="28"/>
          <w:lang w:val="uk-UA"/>
        </w:rPr>
        <w:t>Що означає нерозподілений прибуток (непокритийзбиток)?</w:t>
      </w:r>
    </w:p>
    <w:p w:rsidR="0042014F" w:rsidRPr="007E31E3" w:rsidRDefault="0042014F" w:rsidP="004C452D">
      <w:pPr>
        <w:pStyle w:val="a5"/>
        <w:numPr>
          <w:ilvl w:val="0"/>
          <w:numId w:val="18"/>
        </w:numPr>
        <w:tabs>
          <w:tab w:val="left" w:pos="1349"/>
        </w:tabs>
        <w:ind w:left="1348" w:hanging="422"/>
        <w:rPr>
          <w:sz w:val="28"/>
          <w:lang w:val="uk-UA"/>
        </w:rPr>
        <w:sectPr w:rsidR="0042014F" w:rsidRPr="007E31E3">
          <w:pgSz w:w="11900" w:h="16840"/>
          <w:pgMar w:top="960" w:right="480" w:bottom="280" w:left="1200" w:header="714" w:footer="0" w:gutter="0"/>
          <w:cols w:space="720"/>
        </w:sectPr>
      </w:pPr>
      <w:r w:rsidRPr="007E31E3">
        <w:rPr>
          <w:sz w:val="28"/>
          <w:lang w:val="uk-UA"/>
        </w:rPr>
        <w:t>Що відноситься до неоплаченогокапіталу?</w:t>
      </w:r>
      <w:bookmarkStart w:id="16" w:name="_TOC_250025"/>
      <w:bookmarkStart w:id="17" w:name="_TOC_250021"/>
      <w:bookmarkEnd w:id="16"/>
      <w:bookmarkEnd w:id="17"/>
    </w:p>
    <w:p w:rsidR="0042014F" w:rsidRPr="004559D8" w:rsidRDefault="0042014F" w:rsidP="0042014F">
      <w:pPr>
        <w:pStyle w:val="1"/>
        <w:spacing w:before="152"/>
        <w:ind w:left="484"/>
        <w:rPr>
          <w:lang w:val="uk-UA"/>
        </w:rPr>
      </w:pPr>
      <w:bookmarkStart w:id="18" w:name="_TOC_250016"/>
      <w:bookmarkEnd w:id="18"/>
      <w:r w:rsidRPr="004559D8">
        <w:rPr>
          <w:lang w:val="uk-UA"/>
        </w:rPr>
        <w:lastRenderedPageBreak/>
        <w:t xml:space="preserve">ТЕМА </w:t>
      </w:r>
      <w:r>
        <w:rPr>
          <w:lang w:val="uk-UA"/>
        </w:rPr>
        <w:t>6</w:t>
      </w:r>
      <w:r w:rsidRPr="004559D8">
        <w:rPr>
          <w:lang w:val="uk-UA"/>
        </w:rPr>
        <w:t xml:space="preserve">. </w:t>
      </w:r>
      <w:r w:rsidRPr="005F365F">
        <w:rPr>
          <w:lang w:val="uk-UA"/>
        </w:rPr>
        <w:t>ЗВЕДЕНА І КОНСОЛІДОВАНА ФІНАНСОВА ЗВІТНІСТЬ</w:t>
      </w:r>
    </w:p>
    <w:p w:rsidR="0042014F" w:rsidRPr="004559D8" w:rsidRDefault="0042014F" w:rsidP="0042014F">
      <w:pPr>
        <w:pStyle w:val="a3"/>
        <w:spacing w:before="11"/>
        <w:ind w:left="0" w:firstLine="0"/>
        <w:rPr>
          <w:b/>
          <w:sz w:val="27"/>
          <w:lang w:val="uk-UA"/>
        </w:rPr>
      </w:pPr>
    </w:p>
    <w:p w:rsidR="0042014F" w:rsidRPr="004559D8" w:rsidRDefault="0042014F" w:rsidP="0042014F">
      <w:pPr>
        <w:pStyle w:val="1"/>
        <w:tabs>
          <w:tab w:val="left" w:pos="1392"/>
        </w:tabs>
        <w:spacing w:line="322" w:lineRule="exact"/>
        <w:rPr>
          <w:lang w:val="uk-UA"/>
        </w:rPr>
      </w:pPr>
      <w:bookmarkStart w:id="19" w:name="_TOC_250015"/>
      <w:r>
        <w:rPr>
          <w:lang w:val="uk-UA"/>
        </w:rPr>
        <w:t xml:space="preserve">6.1. </w:t>
      </w:r>
      <w:r w:rsidRPr="004559D8">
        <w:rPr>
          <w:lang w:val="uk-UA"/>
        </w:rPr>
        <w:t>Сутність та мета складання зведеної фінансової</w:t>
      </w:r>
      <w:bookmarkEnd w:id="19"/>
      <w:r w:rsidRPr="004559D8">
        <w:rPr>
          <w:lang w:val="uk-UA"/>
        </w:rPr>
        <w:t>звітності</w:t>
      </w:r>
    </w:p>
    <w:p w:rsidR="0042014F" w:rsidRPr="004559D8" w:rsidRDefault="0042014F" w:rsidP="0042014F">
      <w:pPr>
        <w:pStyle w:val="1"/>
        <w:tabs>
          <w:tab w:val="left" w:pos="1392"/>
        </w:tabs>
        <w:rPr>
          <w:lang w:val="uk-UA"/>
        </w:rPr>
      </w:pPr>
      <w:bookmarkStart w:id="20" w:name="_TOC_250014"/>
      <w:r>
        <w:rPr>
          <w:lang w:val="uk-UA"/>
        </w:rPr>
        <w:t xml:space="preserve">6.2. </w:t>
      </w:r>
      <w:r w:rsidRPr="004559D8">
        <w:rPr>
          <w:lang w:val="uk-UA"/>
        </w:rPr>
        <w:t>Об’єднання</w:t>
      </w:r>
      <w:bookmarkEnd w:id="20"/>
      <w:r w:rsidRPr="004559D8">
        <w:rPr>
          <w:lang w:val="uk-UA"/>
        </w:rPr>
        <w:t>підприємств</w:t>
      </w:r>
    </w:p>
    <w:p w:rsidR="0042014F" w:rsidRPr="004559D8" w:rsidRDefault="0042014F" w:rsidP="004C452D">
      <w:pPr>
        <w:pStyle w:val="1"/>
        <w:numPr>
          <w:ilvl w:val="1"/>
          <w:numId w:val="57"/>
        </w:numPr>
        <w:tabs>
          <w:tab w:val="left" w:pos="1392"/>
        </w:tabs>
        <w:spacing w:before="4"/>
        <w:rPr>
          <w:lang w:val="uk-UA"/>
        </w:rPr>
      </w:pPr>
      <w:bookmarkStart w:id="21" w:name="_TOC_250013"/>
      <w:r w:rsidRPr="004559D8">
        <w:rPr>
          <w:lang w:val="uk-UA"/>
        </w:rPr>
        <w:t>Порядок складання консолідованої фінансової</w:t>
      </w:r>
      <w:bookmarkEnd w:id="21"/>
      <w:r w:rsidRPr="004559D8">
        <w:rPr>
          <w:lang w:val="uk-UA"/>
        </w:rPr>
        <w:t>звітності</w:t>
      </w:r>
    </w:p>
    <w:p w:rsidR="0042014F" w:rsidRPr="004559D8" w:rsidRDefault="0042014F" w:rsidP="0042014F">
      <w:pPr>
        <w:pStyle w:val="a3"/>
        <w:spacing w:before="3"/>
        <w:ind w:left="0" w:firstLine="0"/>
        <w:rPr>
          <w:b/>
          <w:lang w:val="uk-UA"/>
        </w:rPr>
      </w:pPr>
    </w:p>
    <w:p w:rsidR="0042014F" w:rsidRPr="004559D8" w:rsidRDefault="0042014F" w:rsidP="0042014F">
      <w:pPr>
        <w:pStyle w:val="a5"/>
        <w:tabs>
          <w:tab w:val="left" w:pos="1507"/>
          <w:tab w:val="left" w:pos="2184"/>
          <w:tab w:val="left" w:pos="3768"/>
          <w:tab w:val="left" w:pos="5193"/>
          <w:tab w:val="left" w:pos="5630"/>
          <w:tab w:val="left" w:pos="6205"/>
          <w:tab w:val="left" w:pos="7612"/>
          <w:tab w:val="left" w:pos="8312"/>
        </w:tabs>
        <w:spacing w:line="640" w:lineRule="atLeast"/>
        <w:ind w:left="1012" w:right="650" w:firstLine="0"/>
        <w:rPr>
          <w:sz w:val="28"/>
          <w:lang w:val="uk-UA"/>
        </w:rPr>
      </w:pPr>
      <w:r>
        <w:rPr>
          <w:b/>
          <w:sz w:val="28"/>
          <w:lang w:val="uk-UA"/>
        </w:rPr>
        <w:t xml:space="preserve">6.1. </w:t>
      </w:r>
      <w:r w:rsidRPr="004559D8">
        <w:rPr>
          <w:b/>
          <w:sz w:val="28"/>
          <w:lang w:val="uk-UA"/>
        </w:rPr>
        <w:t>Сутність та мета складання зведеної фінансової звітності Зведена</w:t>
      </w:r>
      <w:r w:rsidRPr="004559D8">
        <w:rPr>
          <w:b/>
          <w:sz w:val="28"/>
          <w:lang w:val="uk-UA"/>
        </w:rPr>
        <w:tab/>
        <w:t>фінансова</w:t>
      </w:r>
      <w:r w:rsidRPr="004559D8">
        <w:rPr>
          <w:b/>
          <w:sz w:val="28"/>
          <w:lang w:val="uk-UA"/>
        </w:rPr>
        <w:tab/>
        <w:t>звітність</w:t>
      </w:r>
      <w:r w:rsidRPr="004559D8">
        <w:rPr>
          <w:b/>
          <w:sz w:val="28"/>
          <w:lang w:val="uk-UA"/>
        </w:rPr>
        <w:tab/>
      </w:r>
      <w:r w:rsidRPr="004559D8">
        <w:rPr>
          <w:sz w:val="28"/>
          <w:lang w:val="uk-UA"/>
        </w:rPr>
        <w:t>–</w:t>
      </w:r>
      <w:r w:rsidRPr="004559D8">
        <w:rPr>
          <w:sz w:val="28"/>
          <w:lang w:val="uk-UA"/>
        </w:rPr>
        <w:tab/>
        <w:t>це</w:t>
      </w:r>
      <w:r w:rsidRPr="004559D8">
        <w:rPr>
          <w:sz w:val="28"/>
          <w:lang w:val="uk-UA"/>
        </w:rPr>
        <w:tab/>
        <w:t>звітність,</w:t>
      </w:r>
      <w:r w:rsidRPr="004559D8">
        <w:rPr>
          <w:sz w:val="28"/>
          <w:lang w:val="uk-UA"/>
        </w:rPr>
        <w:tab/>
        <w:t>яку</w:t>
      </w:r>
      <w:r w:rsidRPr="004559D8">
        <w:rPr>
          <w:sz w:val="28"/>
          <w:lang w:val="uk-UA"/>
        </w:rPr>
        <w:tab/>
        <w:t>складають</w:t>
      </w:r>
    </w:p>
    <w:p w:rsidR="0042014F" w:rsidRPr="004559D8" w:rsidRDefault="0042014F" w:rsidP="0042014F">
      <w:pPr>
        <w:pStyle w:val="a3"/>
        <w:ind w:right="648" w:firstLine="0"/>
        <w:jc w:val="both"/>
        <w:rPr>
          <w:lang w:val="uk-UA"/>
        </w:rPr>
      </w:pPr>
      <w:r w:rsidRPr="004559D8">
        <w:rPr>
          <w:lang w:val="uk-UA"/>
        </w:rPr>
        <w:t>міністерства, центральні органи виконавчої влади, до сфери управління яких належать підприємства, засновані на державній власності та органи, до сфери яких належать підприємства, що належать до сфери їх управління.</w:t>
      </w:r>
    </w:p>
    <w:p w:rsidR="0042014F" w:rsidRPr="004559D8" w:rsidRDefault="0042014F" w:rsidP="0042014F">
      <w:pPr>
        <w:pStyle w:val="a3"/>
        <w:ind w:right="652" w:firstLine="681"/>
        <w:jc w:val="both"/>
        <w:rPr>
          <w:lang w:val="uk-UA"/>
        </w:rPr>
      </w:pPr>
      <w:r w:rsidRPr="004559D8">
        <w:rPr>
          <w:lang w:val="uk-UA"/>
        </w:rPr>
        <w:t>Зведені звіти складають за всіма показниками форм, передбачених для підприємств і організацій, як за типовими, так і внутрішньовідомчими формами.</w:t>
      </w:r>
    </w:p>
    <w:p w:rsidR="0042014F" w:rsidRPr="004559D8" w:rsidRDefault="0042014F" w:rsidP="0042014F">
      <w:pPr>
        <w:pStyle w:val="a3"/>
        <w:ind w:right="650" w:firstLine="681"/>
        <w:jc w:val="both"/>
        <w:rPr>
          <w:lang w:val="uk-UA"/>
        </w:rPr>
      </w:pPr>
      <w:r w:rsidRPr="004559D8">
        <w:rPr>
          <w:lang w:val="uk-UA"/>
        </w:rPr>
        <w:t>Така звітність складається шляхом підсумку звітів всіх підвідомчих підприємств. Зведені бухгалтерські звіти складаються за допомогою автоматизованої програми, яка враховує взаємозв’язок між показниками форм. Після обробки дані переносяться на бланки форм річної фінансової звітності.</w:t>
      </w:r>
    </w:p>
    <w:p w:rsidR="0042014F" w:rsidRPr="004559D8" w:rsidRDefault="0042014F" w:rsidP="0042014F">
      <w:pPr>
        <w:pStyle w:val="a3"/>
        <w:ind w:right="647" w:firstLine="681"/>
        <w:jc w:val="both"/>
        <w:rPr>
          <w:lang w:val="uk-UA"/>
        </w:rPr>
      </w:pPr>
      <w:r w:rsidRPr="004559D8">
        <w:rPr>
          <w:lang w:val="uk-UA"/>
        </w:rPr>
        <w:t>Стаття 7 (п.2.3) Закону України «Про бухгалтерський облік і фінансову звітність в Україні» визначає, що зведену фінансову звітність подають:</w:t>
      </w:r>
    </w:p>
    <w:p w:rsidR="0042014F" w:rsidRPr="004559D8" w:rsidRDefault="0042014F" w:rsidP="004C452D">
      <w:pPr>
        <w:pStyle w:val="a5"/>
        <w:numPr>
          <w:ilvl w:val="0"/>
          <w:numId w:val="20"/>
        </w:numPr>
        <w:tabs>
          <w:tab w:val="left" w:pos="1148"/>
        </w:tabs>
        <w:ind w:right="649" w:firstLine="681"/>
        <w:jc w:val="both"/>
        <w:rPr>
          <w:sz w:val="28"/>
          <w:lang w:val="uk-UA"/>
        </w:rPr>
      </w:pPr>
      <w:r w:rsidRPr="004559D8">
        <w:rPr>
          <w:sz w:val="28"/>
          <w:lang w:val="uk-UA"/>
        </w:rPr>
        <w:t>міністерства, інші центральні органи виконавчої влади, до сфери управління яких належать підприємства, засновані на державній власності, та органи, які здійснюють управління майном підприємств, заснованих на комунальній власності, крім власних звітів, складають та подають зведену фінансову звітність щодо усіх підприємств, що належать до сфери їх управління;</w:t>
      </w:r>
    </w:p>
    <w:p w:rsidR="0042014F" w:rsidRPr="004559D8" w:rsidRDefault="0042014F" w:rsidP="004C452D">
      <w:pPr>
        <w:pStyle w:val="a5"/>
        <w:numPr>
          <w:ilvl w:val="0"/>
          <w:numId w:val="20"/>
        </w:numPr>
        <w:tabs>
          <w:tab w:val="left" w:pos="1071"/>
        </w:tabs>
        <w:ind w:right="652" w:firstLine="681"/>
        <w:jc w:val="both"/>
        <w:rPr>
          <w:sz w:val="28"/>
          <w:lang w:val="uk-UA"/>
        </w:rPr>
      </w:pPr>
      <w:r w:rsidRPr="004559D8">
        <w:rPr>
          <w:sz w:val="28"/>
          <w:lang w:val="uk-UA"/>
        </w:rPr>
        <w:t>зазначені органи також окремо складають зведену фінансову звітність щодо господарських товариств, акції (частки, паї) яких перебувають відповідно у державній та комунальнійвласності;</w:t>
      </w:r>
    </w:p>
    <w:p w:rsidR="0042014F" w:rsidRPr="004559D8" w:rsidRDefault="0042014F" w:rsidP="004C452D">
      <w:pPr>
        <w:pStyle w:val="a5"/>
        <w:numPr>
          <w:ilvl w:val="0"/>
          <w:numId w:val="20"/>
        </w:numPr>
        <w:tabs>
          <w:tab w:val="left" w:pos="1104"/>
        </w:tabs>
        <w:ind w:right="652" w:firstLine="681"/>
        <w:jc w:val="both"/>
        <w:rPr>
          <w:sz w:val="28"/>
          <w:lang w:val="uk-UA"/>
        </w:rPr>
      </w:pPr>
      <w:r w:rsidRPr="004559D8">
        <w:rPr>
          <w:sz w:val="28"/>
          <w:lang w:val="uk-UA"/>
        </w:rPr>
        <w:t>об’єднання підприємств крім власної звітності складають і подають зведену фінансову звітність щодо усіх підприємств, які входять до їх складу, якщо це передбачено установчими документами об’єднань підприємства відповідно дозаконодавства.</w:t>
      </w:r>
    </w:p>
    <w:p w:rsidR="0042014F" w:rsidRPr="004559D8" w:rsidRDefault="0042014F" w:rsidP="0042014F">
      <w:pPr>
        <w:pStyle w:val="a3"/>
        <w:ind w:right="651" w:firstLine="681"/>
        <w:jc w:val="both"/>
        <w:rPr>
          <w:lang w:val="uk-UA"/>
        </w:rPr>
      </w:pPr>
      <w:r w:rsidRPr="004559D8">
        <w:rPr>
          <w:lang w:val="uk-UA"/>
        </w:rPr>
        <w:t>Згідно з наказом МФУ №37 від 24.02.2000 р. (з змінами і доповненнями) «Питання складання фінансової звітності» встановлено перелік видів діяльності, щодо яких складається зведена фінансовазвітність:</w:t>
      </w:r>
    </w:p>
    <w:p w:rsidR="0042014F" w:rsidRPr="004559D8" w:rsidRDefault="0042014F" w:rsidP="004C452D">
      <w:pPr>
        <w:pStyle w:val="a5"/>
        <w:numPr>
          <w:ilvl w:val="0"/>
          <w:numId w:val="17"/>
        </w:numPr>
        <w:tabs>
          <w:tab w:val="left" w:pos="1200"/>
        </w:tabs>
        <w:spacing w:line="321" w:lineRule="exact"/>
        <w:ind w:firstLine="681"/>
        <w:rPr>
          <w:sz w:val="28"/>
          <w:lang w:val="uk-UA"/>
        </w:rPr>
      </w:pPr>
      <w:r w:rsidRPr="004559D8">
        <w:rPr>
          <w:sz w:val="28"/>
          <w:lang w:val="uk-UA"/>
        </w:rPr>
        <w:t>основна діяльність підприємствпромисловості;</w:t>
      </w:r>
    </w:p>
    <w:p w:rsidR="0042014F" w:rsidRPr="004559D8" w:rsidRDefault="0042014F" w:rsidP="004C452D">
      <w:pPr>
        <w:pStyle w:val="a5"/>
        <w:numPr>
          <w:ilvl w:val="0"/>
          <w:numId w:val="17"/>
        </w:numPr>
        <w:tabs>
          <w:tab w:val="left" w:pos="1215"/>
        </w:tabs>
        <w:ind w:right="646" w:firstLine="681"/>
        <w:jc w:val="both"/>
        <w:rPr>
          <w:sz w:val="28"/>
          <w:lang w:val="uk-UA"/>
        </w:rPr>
      </w:pPr>
      <w:r w:rsidRPr="004559D8">
        <w:rPr>
          <w:sz w:val="28"/>
          <w:lang w:val="uk-UA"/>
        </w:rPr>
        <w:t>основна діяльність будівельних, монтажних, ремонтно-будівельних і буровихорганізацій;</w:t>
      </w:r>
    </w:p>
    <w:p w:rsidR="0042014F" w:rsidRPr="004559D8" w:rsidRDefault="0042014F" w:rsidP="004C452D">
      <w:pPr>
        <w:pStyle w:val="a5"/>
        <w:numPr>
          <w:ilvl w:val="0"/>
          <w:numId w:val="17"/>
        </w:numPr>
        <w:tabs>
          <w:tab w:val="left" w:pos="1210"/>
        </w:tabs>
        <w:spacing w:before="2"/>
        <w:ind w:right="654" w:firstLine="681"/>
        <w:jc w:val="both"/>
        <w:rPr>
          <w:sz w:val="28"/>
          <w:lang w:val="uk-UA"/>
        </w:rPr>
      </w:pPr>
      <w:r w:rsidRPr="004559D8">
        <w:rPr>
          <w:sz w:val="28"/>
          <w:lang w:val="uk-UA"/>
        </w:rPr>
        <w:t>основна діяльність проектних, пошукових та геологічних організацій і топографо-геодезичних підприємств(експедицій);</w:t>
      </w:r>
    </w:p>
    <w:p w:rsidR="0042014F" w:rsidRPr="004559D8" w:rsidRDefault="0042014F" w:rsidP="004C452D">
      <w:pPr>
        <w:pStyle w:val="a5"/>
        <w:numPr>
          <w:ilvl w:val="0"/>
          <w:numId w:val="17"/>
        </w:numPr>
        <w:tabs>
          <w:tab w:val="left" w:pos="1200"/>
        </w:tabs>
        <w:spacing w:line="321" w:lineRule="exact"/>
        <w:ind w:firstLine="681"/>
        <w:rPr>
          <w:sz w:val="28"/>
          <w:lang w:val="uk-UA"/>
        </w:rPr>
      </w:pPr>
      <w:r w:rsidRPr="004559D8">
        <w:rPr>
          <w:sz w:val="28"/>
          <w:lang w:val="uk-UA"/>
        </w:rPr>
        <w:t>капітальнебудівництво;</w:t>
      </w:r>
    </w:p>
    <w:p w:rsidR="0042014F" w:rsidRPr="004559D8" w:rsidRDefault="0042014F" w:rsidP="0042014F">
      <w:pPr>
        <w:spacing w:line="321" w:lineRule="exact"/>
        <w:rPr>
          <w:sz w:val="28"/>
          <w:lang w:val="uk-UA"/>
        </w:rPr>
        <w:sectPr w:rsidR="0042014F" w:rsidRPr="004559D8">
          <w:pgSz w:w="11900" w:h="16840"/>
          <w:pgMar w:top="960" w:right="480" w:bottom="280" w:left="1200" w:header="714" w:footer="0" w:gutter="0"/>
          <w:cols w:space="720"/>
        </w:sectPr>
      </w:pPr>
    </w:p>
    <w:p w:rsidR="0042014F" w:rsidRPr="004559D8" w:rsidRDefault="0042014F" w:rsidP="004C452D">
      <w:pPr>
        <w:pStyle w:val="a5"/>
        <w:numPr>
          <w:ilvl w:val="0"/>
          <w:numId w:val="17"/>
        </w:numPr>
        <w:tabs>
          <w:tab w:val="left" w:pos="1200"/>
        </w:tabs>
        <w:spacing w:before="147" w:line="322" w:lineRule="exact"/>
        <w:ind w:firstLine="681"/>
        <w:rPr>
          <w:sz w:val="28"/>
          <w:lang w:val="uk-UA"/>
        </w:rPr>
      </w:pPr>
      <w:r w:rsidRPr="004559D8">
        <w:rPr>
          <w:sz w:val="28"/>
          <w:lang w:val="uk-UA"/>
        </w:rPr>
        <w:lastRenderedPageBreak/>
        <w:t>основна діяльність науковихорганізацій;</w:t>
      </w:r>
    </w:p>
    <w:p w:rsidR="0042014F" w:rsidRPr="004559D8" w:rsidRDefault="0042014F" w:rsidP="004C452D">
      <w:pPr>
        <w:pStyle w:val="a5"/>
        <w:numPr>
          <w:ilvl w:val="0"/>
          <w:numId w:val="17"/>
        </w:numPr>
        <w:tabs>
          <w:tab w:val="left" w:pos="1200"/>
        </w:tabs>
        <w:spacing w:line="322" w:lineRule="exact"/>
        <w:ind w:firstLine="681"/>
        <w:rPr>
          <w:sz w:val="28"/>
          <w:lang w:val="uk-UA"/>
        </w:rPr>
      </w:pPr>
      <w:r w:rsidRPr="004559D8">
        <w:rPr>
          <w:sz w:val="28"/>
          <w:lang w:val="uk-UA"/>
        </w:rPr>
        <w:t>основна діяльність постачальницько-збутовихорганізацій;</w:t>
      </w:r>
    </w:p>
    <w:p w:rsidR="0042014F" w:rsidRPr="004559D8" w:rsidRDefault="0042014F" w:rsidP="004C452D">
      <w:pPr>
        <w:pStyle w:val="a5"/>
        <w:numPr>
          <w:ilvl w:val="0"/>
          <w:numId w:val="17"/>
        </w:numPr>
        <w:tabs>
          <w:tab w:val="left" w:pos="1436"/>
        </w:tabs>
        <w:ind w:right="655" w:firstLine="681"/>
        <w:jc w:val="both"/>
        <w:rPr>
          <w:sz w:val="28"/>
          <w:lang w:val="uk-UA"/>
        </w:rPr>
      </w:pPr>
      <w:r w:rsidRPr="004559D8">
        <w:rPr>
          <w:sz w:val="28"/>
          <w:lang w:val="uk-UA"/>
        </w:rPr>
        <w:t>основна діяльність підприємств і організацій торгівлі та громадськогохарчування;</w:t>
      </w:r>
    </w:p>
    <w:p w:rsidR="0042014F" w:rsidRPr="004559D8" w:rsidRDefault="0042014F" w:rsidP="004C452D">
      <w:pPr>
        <w:pStyle w:val="a5"/>
        <w:numPr>
          <w:ilvl w:val="0"/>
          <w:numId w:val="17"/>
        </w:numPr>
        <w:tabs>
          <w:tab w:val="left" w:pos="1205"/>
        </w:tabs>
        <w:spacing w:before="4"/>
        <w:ind w:right="649" w:firstLine="681"/>
        <w:jc w:val="both"/>
        <w:rPr>
          <w:sz w:val="28"/>
          <w:lang w:val="uk-UA"/>
        </w:rPr>
      </w:pPr>
      <w:r w:rsidRPr="004559D8">
        <w:rPr>
          <w:sz w:val="28"/>
          <w:lang w:val="uk-UA"/>
        </w:rPr>
        <w:t>основна діяльність підприємств з виробництва сільськогосподарської продукції;</w:t>
      </w:r>
    </w:p>
    <w:p w:rsidR="0042014F" w:rsidRPr="004559D8" w:rsidRDefault="0042014F" w:rsidP="004C452D">
      <w:pPr>
        <w:pStyle w:val="a5"/>
        <w:numPr>
          <w:ilvl w:val="0"/>
          <w:numId w:val="17"/>
        </w:numPr>
        <w:tabs>
          <w:tab w:val="left" w:pos="1200"/>
        </w:tabs>
        <w:spacing w:line="321" w:lineRule="exact"/>
        <w:ind w:firstLine="681"/>
        <w:rPr>
          <w:sz w:val="28"/>
          <w:lang w:val="uk-UA"/>
        </w:rPr>
      </w:pPr>
      <w:r w:rsidRPr="004559D8">
        <w:rPr>
          <w:sz w:val="28"/>
          <w:lang w:val="uk-UA"/>
        </w:rPr>
        <w:t>основна діяльність підприємств побутовогообслуговування;</w:t>
      </w:r>
    </w:p>
    <w:p w:rsidR="0042014F" w:rsidRPr="004559D8" w:rsidRDefault="0042014F" w:rsidP="004C452D">
      <w:pPr>
        <w:pStyle w:val="a5"/>
        <w:numPr>
          <w:ilvl w:val="0"/>
          <w:numId w:val="17"/>
        </w:numPr>
        <w:tabs>
          <w:tab w:val="left" w:pos="1340"/>
        </w:tabs>
        <w:spacing w:line="322" w:lineRule="exact"/>
        <w:ind w:left="1339" w:hanging="442"/>
        <w:rPr>
          <w:sz w:val="28"/>
          <w:lang w:val="uk-UA"/>
        </w:rPr>
      </w:pPr>
      <w:r w:rsidRPr="004559D8">
        <w:rPr>
          <w:sz w:val="28"/>
          <w:lang w:val="uk-UA"/>
        </w:rPr>
        <w:t>основна діяльність підприємствтранспорту;</w:t>
      </w:r>
    </w:p>
    <w:p w:rsidR="0042014F" w:rsidRPr="004559D8" w:rsidRDefault="0042014F" w:rsidP="004C452D">
      <w:pPr>
        <w:pStyle w:val="a5"/>
        <w:numPr>
          <w:ilvl w:val="0"/>
          <w:numId w:val="17"/>
        </w:numPr>
        <w:tabs>
          <w:tab w:val="left" w:pos="1340"/>
        </w:tabs>
        <w:spacing w:line="322" w:lineRule="exact"/>
        <w:ind w:left="1339" w:hanging="442"/>
        <w:rPr>
          <w:sz w:val="28"/>
          <w:lang w:val="uk-UA"/>
        </w:rPr>
      </w:pPr>
      <w:r w:rsidRPr="004559D8">
        <w:rPr>
          <w:sz w:val="28"/>
          <w:lang w:val="uk-UA"/>
        </w:rPr>
        <w:t>основна діяльність підприємствзв'язку;</w:t>
      </w:r>
    </w:p>
    <w:p w:rsidR="0042014F" w:rsidRPr="004559D8" w:rsidRDefault="0042014F" w:rsidP="004C452D">
      <w:pPr>
        <w:pStyle w:val="a5"/>
        <w:numPr>
          <w:ilvl w:val="0"/>
          <w:numId w:val="17"/>
        </w:numPr>
        <w:tabs>
          <w:tab w:val="left" w:pos="1594"/>
        </w:tabs>
        <w:ind w:right="657" w:firstLine="681"/>
        <w:jc w:val="both"/>
        <w:rPr>
          <w:sz w:val="28"/>
          <w:lang w:val="uk-UA"/>
        </w:rPr>
      </w:pPr>
      <w:r w:rsidRPr="004559D8">
        <w:rPr>
          <w:sz w:val="28"/>
          <w:lang w:val="uk-UA"/>
        </w:rPr>
        <w:t>основна діяльність організацій з ремонту і утримання автомобільнихшляхів;</w:t>
      </w:r>
    </w:p>
    <w:p w:rsidR="0042014F" w:rsidRPr="004559D8" w:rsidRDefault="0042014F" w:rsidP="004C452D">
      <w:pPr>
        <w:pStyle w:val="a5"/>
        <w:numPr>
          <w:ilvl w:val="0"/>
          <w:numId w:val="17"/>
        </w:numPr>
        <w:tabs>
          <w:tab w:val="left" w:pos="1728"/>
        </w:tabs>
        <w:ind w:right="651" w:firstLine="681"/>
        <w:jc w:val="both"/>
        <w:rPr>
          <w:sz w:val="28"/>
          <w:lang w:val="uk-UA"/>
        </w:rPr>
      </w:pPr>
      <w:r w:rsidRPr="004559D8">
        <w:rPr>
          <w:sz w:val="28"/>
          <w:lang w:val="uk-UA"/>
        </w:rPr>
        <w:t>основна діяльність підприємств житлово-комунального господарства;</w:t>
      </w:r>
    </w:p>
    <w:p w:rsidR="0042014F" w:rsidRPr="004559D8" w:rsidRDefault="0042014F" w:rsidP="004C452D">
      <w:pPr>
        <w:pStyle w:val="a5"/>
        <w:numPr>
          <w:ilvl w:val="0"/>
          <w:numId w:val="17"/>
        </w:numPr>
        <w:tabs>
          <w:tab w:val="left" w:pos="1517"/>
        </w:tabs>
        <w:ind w:right="650" w:firstLine="681"/>
        <w:jc w:val="both"/>
        <w:rPr>
          <w:sz w:val="28"/>
          <w:lang w:val="uk-UA"/>
        </w:rPr>
      </w:pPr>
      <w:r w:rsidRPr="004559D8">
        <w:rPr>
          <w:sz w:val="28"/>
          <w:lang w:val="uk-UA"/>
        </w:rPr>
        <w:t>основна діяльність правлінь громадських організацій та їх підрозділів;</w:t>
      </w:r>
    </w:p>
    <w:p w:rsidR="0042014F" w:rsidRPr="004559D8" w:rsidRDefault="0042014F" w:rsidP="004C452D">
      <w:pPr>
        <w:pStyle w:val="a5"/>
        <w:numPr>
          <w:ilvl w:val="0"/>
          <w:numId w:val="17"/>
        </w:numPr>
        <w:tabs>
          <w:tab w:val="left" w:pos="1344"/>
        </w:tabs>
        <w:spacing w:line="321" w:lineRule="exact"/>
        <w:ind w:left="1343" w:hanging="446"/>
        <w:rPr>
          <w:sz w:val="28"/>
          <w:lang w:val="uk-UA"/>
        </w:rPr>
      </w:pPr>
      <w:r w:rsidRPr="004559D8">
        <w:rPr>
          <w:sz w:val="28"/>
          <w:lang w:val="uk-UA"/>
        </w:rPr>
        <w:t>інші видидіяльності.</w:t>
      </w:r>
    </w:p>
    <w:p w:rsidR="0042014F" w:rsidRPr="004559D8" w:rsidRDefault="0042014F" w:rsidP="0042014F">
      <w:pPr>
        <w:pStyle w:val="a3"/>
        <w:ind w:right="654" w:firstLine="681"/>
        <w:jc w:val="both"/>
        <w:rPr>
          <w:lang w:val="uk-UA"/>
        </w:rPr>
      </w:pPr>
      <w:r w:rsidRPr="004559D8">
        <w:rPr>
          <w:lang w:val="uk-UA"/>
        </w:rPr>
        <w:t>Постанова КМУ від 28 лютого 2000 р. №419 «Про затвердження Порядку подання фінансової звітності» із змінами і доповненнями визначає, які Міністерства, відомства та органи управління складають та в які терміни подають зведену фінансову звітність.</w:t>
      </w:r>
    </w:p>
    <w:p w:rsidR="0042014F" w:rsidRPr="004559D8" w:rsidRDefault="0042014F" w:rsidP="0042014F">
      <w:pPr>
        <w:spacing w:before="1"/>
        <w:ind w:left="215" w:right="650" w:firstLine="681"/>
        <w:jc w:val="both"/>
        <w:rPr>
          <w:sz w:val="28"/>
          <w:lang w:val="uk-UA"/>
        </w:rPr>
      </w:pPr>
      <w:r w:rsidRPr="004559D8">
        <w:rPr>
          <w:i/>
          <w:sz w:val="28"/>
          <w:lang w:val="uk-UA"/>
        </w:rPr>
        <w:t xml:space="preserve">Головні розпорядники коштів державного бюджету </w:t>
      </w:r>
      <w:r w:rsidRPr="004559D8">
        <w:rPr>
          <w:sz w:val="28"/>
          <w:lang w:val="uk-UA"/>
        </w:rPr>
        <w:t>подають квартальну та річну зведену фінансову звітність Казначейству за встановленим ним графіком та Рахунковій палаті.</w:t>
      </w:r>
    </w:p>
    <w:p w:rsidR="0042014F" w:rsidRPr="004559D8" w:rsidRDefault="0042014F" w:rsidP="0042014F">
      <w:pPr>
        <w:pStyle w:val="a3"/>
        <w:ind w:right="648" w:firstLine="681"/>
        <w:jc w:val="both"/>
        <w:rPr>
          <w:lang w:val="uk-UA"/>
        </w:rPr>
      </w:pPr>
      <w:r w:rsidRPr="004559D8">
        <w:rPr>
          <w:i/>
          <w:lang w:val="uk-UA"/>
        </w:rPr>
        <w:t xml:space="preserve">Органи місцевого самоврядування, </w:t>
      </w:r>
      <w:r w:rsidRPr="004559D8">
        <w:rPr>
          <w:lang w:val="uk-UA"/>
        </w:rPr>
        <w:t>які здійснюють управління майном підприємств комунальної власності, подають зведену фінансову звітність про використання бюджетних коштів відповідним місцевим органам виконавчої влади щокварталу не пізніше 25 числа місяця, що настає за звітним кварталом, та щороку не пізніше 25 лютого наступного за звітним року.</w:t>
      </w:r>
    </w:p>
    <w:p w:rsidR="0042014F" w:rsidRPr="004559D8" w:rsidRDefault="0042014F" w:rsidP="0042014F">
      <w:pPr>
        <w:pStyle w:val="a3"/>
        <w:ind w:right="646" w:firstLine="681"/>
        <w:jc w:val="both"/>
        <w:rPr>
          <w:lang w:val="uk-UA"/>
        </w:rPr>
      </w:pPr>
      <w:r w:rsidRPr="004559D8">
        <w:rPr>
          <w:i/>
          <w:lang w:val="uk-UA"/>
        </w:rPr>
        <w:t xml:space="preserve">Міністерства та інші центральні органи виконавчої влади </w:t>
      </w:r>
      <w:r w:rsidRPr="004559D8">
        <w:rPr>
          <w:lang w:val="uk-UA"/>
        </w:rPr>
        <w:t>подають зведену фінансову звітність про фінансове становище, результати діяльності та рух грошових коштів щодо всіх підприємств, які належать до сфери їх управління, а також зведену фінансову звітність про фінансове становище, результати діяльності та рух грошових коштів щодо господарських товариств, акції (частки, паї) яких перебувають у державній власності, Мінекономіки і Мінфіну щокварталу не пізніше 45 днів після закінчення звітного кварталу та щороку не пізніше 15 квітня наступного за звітним року. Про диференційовані терміни подання цієї фінансової звітності повідомляє Міністерство фінансівУкраїни.</w:t>
      </w:r>
    </w:p>
    <w:p w:rsidR="0042014F" w:rsidRPr="004559D8" w:rsidRDefault="0042014F" w:rsidP="0042014F">
      <w:pPr>
        <w:pStyle w:val="a3"/>
        <w:ind w:right="647" w:firstLine="681"/>
        <w:jc w:val="both"/>
        <w:rPr>
          <w:lang w:val="uk-UA"/>
        </w:rPr>
      </w:pPr>
      <w:r w:rsidRPr="004559D8">
        <w:rPr>
          <w:i/>
          <w:lang w:val="uk-UA"/>
        </w:rPr>
        <w:t xml:space="preserve">Укоопспілка </w:t>
      </w:r>
      <w:r w:rsidRPr="004559D8">
        <w:rPr>
          <w:lang w:val="uk-UA"/>
        </w:rPr>
        <w:t>подає Міністерству фінансів України та Міністерству економіки зведену фінансову звітність щодо споживчих товариств, їх спілок та всіх утворених ними підприємств у терміни: щокварталу не пізніше 45 днів після закінчення звітного кварталу та щороку не пізніше 15 квітня наступного за звітнимроку.</w:t>
      </w:r>
    </w:p>
    <w:p w:rsidR="0042014F" w:rsidRPr="004559D8" w:rsidRDefault="0042014F" w:rsidP="0042014F">
      <w:pPr>
        <w:spacing w:before="2"/>
        <w:ind w:left="215" w:right="649" w:firstLine="681"/>
        <w:jc w:val="both"/>
        <w:rPr>
          <w:sz w:val="28"/>
          <w:lang w:val="uk-UA"/>
        </w:rPr>
      </w:pPr>
      <w:r w:rsidRPr="004559D8">
        <w:rPr>
          <w:i/>
          <w:sz w:val="28"/>
          <w:lang w:val="uk-UA"/>
        </w:rPr>
        <w:t xml:space="preserve">Об'єднання підприємств, утворені на добровільних засадах, </w:t>
      </w:r>
      <w:r w:rsidRPr="004559D8">
        <w:rPr>
          <w:sz w:val="28"/>
          <w:lang w:val="uk-UA"/>
        </w:rPr>
        <w:t>подають власну та зведену фінансову звітність, якщо це передбачено установчими</w:t>
      </w:r>
    </w:p>
    <w:p w:rsidR="0042014F" w:rsidRPr="004559D8" w:rsidRDefault="0042014F" w:rsidP="0042014F">
      <w:pPr>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714" w:firstLine="0"/>
        <w:rPr>
          <w:lang w:val="uk-UA"/>
        </w:rPr>
      </w:pPr>
      <w:r w:rsidRPr="004559D8">
        <w:rPr>
          <w:lang w:val="uk-UA"/>
        </w:rPr>
        <w:lastRenderedPageBreak/>
        <w:t>документами щокварталу не пізніше 45 днів після закінчення звітного кварталу та щороку не пізніше 15 квітня наступного за звітним року.</w:t>
      </w:r>
    </w:p>
    <w:p w:rsidR="0042014F" w:rsidRPr="004559D8" w:rsidRDefault="0042014F" w:rsidP="0042014F">
      <w:pPr>
        <w:ind w:left="215" w:right="648" w:firstLine="681"/>
        <w:jc w:val="both"/>
        <w:rPr>
          <w:sz w:val="28"/>
          <w:lang w:val="uk-UA"/>
        </w:rPr>
      </w:pPr>
      <w:r w:rsidRPr="004559D8">
        <w:rPr>
          <w:i/>
          <w:sz w:val="28"/>
          <w:lang w:val="uk-UA"/>
        </w:rPr>
        <w:t xml:space="preserve">Об'єднання підприємств, утворені за рішенням Кабінету Міністрів України </w:t>
      </w:r>
      <w:r w:rsidRPr="004559D8">
        <w:rPr>
          <w:sz w:val="28"/>
          <w:lang w:val="uk-UA"/>
        </w:rPr>
        <w:t>або центрального органу виконавчої влади, який здійснює управління майном підприємств, подають крім власної зведену фінансову звітність відповідно Мінфіну та Мінекономіки або відповідному центральному органу виконавчоївлади.</w:t>
      </w:r>
    </w:p>
    <w:p w:rsidR="0042014F" w:rsidRPr="004559D8" w:rsidRDefault="0042014F" w:rsidP="0042014F">
      <w:pPr>
        <w:pStyle w:val="a3"/>
        <w:spacing w:before="2"/>
        <w:ind w:right="646" w:firstLine="681"/>
        <w:jc w:val="both"/>
        <w:rPr>
          <w:lang w:val="uk-UA"/>
        </w:rPr>
      </w:pPr>
      <w:r w:rsidRPr="004559D8">
        <w:rPr>
          <w:i/>
          <w:lang w:val="uk-UA"/>
        </w:rPr>
        <w:t xml:space="preserve">Органи місцевого самоврядування </w:t>
      </w:r>
      <w:r w:rsidRPr="004559D8">
        <w:rPr>
          <w:lang w:val="uk-UA"/>
        </w:rPr>
        <w:t xml:space="preserve">подають зведену фінансову звітність про фінансове становище, результати діяльності та рух грошових коштів щодо всіх підприємств комунальної власності, а також зведену фінансову звітність про фінансове становище, результати діяльності та рух грошових коштів щодо господарських товариств, акції (частки, паї) яких перебувають у комунальній власності, відповідним місцевим органам виконавчої влади щокварталу не пізніше 30 днів після закінчення звітного кварталу та </w:t>
      </w:r>
      <w:r w:rsidRPr="004559D8">
        <w:rPr>
          <w:spacing w:val="2"/>
          <w:lang w:val="uk-UA"/>
        </w:rPr>
        <w:t xml:space="preserve">щороку </w:t>
      </w:r>
      <w:r w:rsidRPr="004559D8">
        <w:rPr>
          <w:lang w:val="uk-UA"/>
        </w:rPr>
        <w:t>не пізніше 10 березня наступного за звітним року. Про диференційовані терміни подання цієї звітності повідомляють місцеві органи виконавчої влади.</w:t>
      </w:r>
    </w:p>
    <w:p w:rsidR="0042014F" w:rsidRPr="004559D8" w:rsidRDefault="0042014F" w:rsidP="0042014F">
      <w:pPr>
        <w:pStyle w:val="a3"/>
        <w:spacing w:before="1"/>
        <w:ind w:right="653" w:firstLine="681"/>
        <w:jc w:val="both"/>
        <w:rPr>
          <w:lang w:val="uk-UA"/>
        </w:rPr>
      </w:pPr>
      <w:r w:rsidRPr="004559D8">
        <w:rPr>
          <w:lang w:val="uk-UA"/>
        </w:rPr>
        <w:t>У разі коли дата подання звітності випадає на неробочий день, термін подання переноситься на перший після вихідного робочий день.</w:t>
      </w:r>
    </w:p>
    <w:p w:rsidR="0042014F" w:rsidRPr="004559D8" w:rsidRDefault="0042014F" w:rsidP="0042014F">
      <w:pPr>
        <w:pStyle w:val="a3"/>
        <w:ind w:left="0" w:firstLine="0"/>
        <w:rPr>
          <w:sz w:val="30"/>
          <w:lang w:val="uk-UA"/>
        </w:rPr>
      </w:pPr>
    </w:p>
    <w:p w:rsidR="0042014F" w:rsidRPr="004559D8" w:rsidRDefault="0042014F" w:rsidP="0042014F">
      <w:pPr>
        <w:pStyle w:val="a3"/>
        <w:spacing w:before="4"/>
        <w:ind w:left="0" w:firstLine="0"/>
        <w:rPr>
          <w:sz w:val="26"/>
          <w:lang w:val="uk-UA"/>
        </w:rPr>
      </w:pPr>
    </w:p>
    <w:p w:rsidR="0042014F" w:rsidRPr="004559D8" w:rsidRDefault="0042014F" w:rsidP="0042014F">
      <w:pPr>
        <w:pStyle w:val="1"/>
        <w:tabs>
          <w:tab w:val="left" w:pos="1421"/>
        </w:tabs>
        <w:ind w:left="1420"/>
        <w:rPr>
          <w:lang w:val="uk-UA"/>
        </w:rPr>
      </w:pPr>
      <w:r>
        <w:rPr>
          <w:lang w:val="uk-UA"/>
        </w:rPr>
        <w:t>6.2.</w:t>
      </w:r>
      <w:r w:rsidRPr="004559D8">
        <w:rPr>
          <w:lang w:val="uk-UA"/>
        </w:rPr>
        <w:t>Об’єднанняпідприємств</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52"/>
        <w:jc w:val="both"/>
        <w:rPr>
          <w:lang w:val="uk-UA"/>
        </w:rPr>
      </w:pPr>
      <w:r w:rsidRPr="004559D8">
        <w:rPr>
          <w:lang w:val="uk-UA"/>
        </w:rPr>
        <w:t>Придбання інших підприємств та/або об'єднання видів їх діяльності, гудвілу, який виник при придбанні, а також розкриття інформації про об'єднання підприємств та/або видів їх діяльності визначає П(С)БО19</w:t>
      </w:r>
    </w:p>
    <w:p w:rsidR="0042014F" w:rsidRPr="004559D8" w:rsidRDefault="0042014F" w:rsidP="0042014F">
      <w:pPr>
        <w:pStyle w:val="a3"/>
        <w:spacing w:line="321" w:lineRule="exact"/>
        <w:ind w:firstLine="0"/>
        <w:rPr>
          <w:lang w:val="uk-UA"/>
        </w:rPr>
      </w:pPr>
      <w:r w:rsidRPr="004559D8">
        <w:rPr>
          <w:lang w:val="uk-UA"/>
        </w:rPr>
        <w:t>«Об'єднання підприємств»</w:t>
      </w:r>
    </w:p>
    <w:p w:rsidR="0042014F" w:rsidRPr="004559D8" w:rsidRDefault="0042014F" w:rsidP="0042014F">
      <w:pPr>
        <w:pStyle w:val="a3"/>
        <w:ind w:right="647" w:firstLine="681"/>
        <w:jc w:val="both"/>
        <w:rPr>
          <w:lang w:val="uk-UA"/>
        </w:rPr>
      </w:pPr>
      <w:r w:rsidRPr="004559D8">
        <w:rPr>
          <w:lang w:val="uk-UA"/>
        </w:rPr>
        <w:t>П(С)БО 19 застосовують підприємства, організації та інші юридичні особи усіх форм власності (крім бюджетних установ та підприємств, які відповідно до законодавства складають фінансову звітність за міжнародними стандартами фінансової звітності). П(С)БО 19 не застосовується до обліку часток у спільних підприємствах та до операцій щодо об'єднання підприємств та/або видів їх діяльності,які:</w:t>
      </w:r>
    </w:p>
    <w:p w:rsidR="0042014F" w:rsidRPr="004559D8" w:rsidRDefault="0042014F" w:rsidP="004C452D">
      <w:pPr>
        <w:pStyle w:val="a5"/>
        <w:numPr>
          <w:ilvl w:val="0"/>
          <w:numId w:val="20"/>
        </w:numPr>
        <w:tabs>
          <w:tab w:val="left" w:pos="1061"/>
        </w:tabs>
        <w:spacing w:before="2" w:line="322" w:lineRule="exact"/>
        <w:ind w:left="1060" w:hanging="163"/>
        <w:rPr>
          <w:sz w:val="28"/>
          <w:lang w:val="uk-UA"/>
        </w:rPr>
      </w:pPr>
      <w:r w:rsidRPr="004559D8">
        <w:rPr>
          <w:sz w:val="28"/>
          <w:lang w:val="uk-UA"/>
        </w:rPr>
        <w:t>поєднуються для створення спільногопідприємства;</w:t>
      </w:r>
    </w:p>
    <w:p w:rsidR="0042014F" w:rsidRPr="004559D8" w:rsidRDefault="0042014F" w:rsidP="004C452D">
      <w:pPr>
        <w:pStyle w:val="a5"/>
        <w:numPr>
          <w:ilvl w:val="0"/>
          <w:numId w:val="20"/>
        </w:numPr>
        <w:tabs>
          <w:tab w:val="left" w:pos="1061"/>
        </w:tabs>
        <w:spacing w:line="322" w:lineRule="exact"/>
        <w:ind w:left="1060" w:hanging="163"/>
        <w:rPr>
          <w:sz w:val="28"/>
          <w:lang w:val="uk-UA"/>
        </w:rPr>
      </w:pPr>
      <w:r w:rsidRPr="004559D8">
        <w:rPr>
          <w:sz w:val="28"/>
          <w:lang w:val="uk-UA"/>
        </w:rPr>
        <w:t>перебувають під спільнимконтролем;</w:t>
      </w:r>
    </w:p>
    <w:p w:rsidR="0042014F" w:rsidRPr="004559D8" w:rsidRDefault="0042014F" w:rsidP="004C452D">
      <w:pPr>
        <w:pStyle w:val="a5"/>
        <w:numPr>
          <w:ilvl w:val="0"/>
          <w:numId w:val="20"/>
        </w:numPr>
        <w:tabs>
          <w:tab w:val="left" w:pos="1061"/>
        </w:tabs>
        <w:spacing w:line="322" w:lineRule="exact"/>
        <w:ind w:left="1060" w:hanging="163"/>
        <w:rPr>
          <w:sz w:val="28"/>
          <w:lang w:val="uk-UA"/>
        </w:rPr>
      </w:pPr>
      <w:r w:rsidRPr="004559D8">
        <w:rPr>
          <w:sz w:val="28"/>
          <w:lang w:val="uk-UA"/>
        </w:rPr>
        <w:t>поєднуються шляхомзлиття.</w:t>
      </w:r>
    </w:p>
    <w:p w:rsidR="0042014F" w:rsidRPr="004559D8" w:rsidRDefault="0042014F" w:rsidP="0042014F">
      <w:pPr>
        <w:pStyle w:val="a3"/>
        <w:spacing w:line="322" w:lineRule="exact"/>
        <w:ind w:left="897" w:firstLine="0"/>
        <w:rPr>
          <w:lang w:val="uk-UA"/>
        </w:rPr>
      </w:pPr>
      <w:r w:rsidRPr="004559D8">
        <w:rPr>
          <w:lang w:val="uk-UA"/>
        </w:rPr>
        <w:t>Слід використовувати такі терміни.</w:t>
      </w:r>
    </w:p>
    <w:p w:rsidR="0042014F" w:rsidRPr="004559D8" w:rsidRDefault="0042014F" w:rsidP="0042014F">
      <w:pPr>
        <w:pStyle w:val="a3"/>
        <w:ind w:right="648" w:firstLine="681"/>
        <w:jc w:val="both"/>
        <w:rPr>
          <w:lang w:val="uk-UA"/>
        </w:rPr>
      </w:pPr>
      <w:r w:rsidRPr="004559D8">
        <w:rPr>
          <w:b/>
          <w:lang w:val="uk-UA"/>
        </w:rPr>
        <w:t xml:space="preserve">Гудвіл </w:t>
      </w:r>
      <w:r w:rsidRPr="004559D8">
        <w:rPr>
          <w:lang w:val="uk-UA"/>
        </w:rPr>
        <w:t>– перевищення вартості придбання над часткою покупця у справедливій вартості придбаних ідентифікованих активів, зобов'язань і непередбачених зобов'язань на дату придбання.</w:t>
      </w:r>
    </w:p>
    <w:p w:rsidR="0042014F" w:rsidRPr="004559D8" w:rsidRDefault="0042014F" w:rsidP="0042014F">
      <w:pPr>
        <w:pStyle w:val="a3"/>
        <w:ind w:right="648" w:firstLine="681"/>
        <w:jc w:val="both"/>
        <w:rPr>
          <w:lang w:val="uk-UA"/>
        </w:rPr>
      </w:pPr>
      <w:r w:rsidRPr="004559D8">
        <w:rPr>
          <w:b/>
          <w:lang w:val="uk-UA"/>
        </w:rPr>
        <w:t xml:space="preserve">Дата придбання </w:t>
      </w:r>
      <w:r w:rsidRPr="004559D8">
        <w:rPr>
          <w:lang w:val="uk-UA"/>
        </w:rPr>
        <w:t>– дата, на яку контроль за чистими активами і діяльністю підприємства, що купується, переходить до покупця.</w:t>
      </w:r>
    </w:p>
    <w:p w:rsidR="0042014F" w:rsidRPr="004559D8" w:rsidRDefault="0042014F" w:rsidP="0042014F">
      <w:pPr>
        <w:pStyle w:val="a3"/>
        <w:spacing w:before="3"/>
        <w:ind w:right="654" w:firstLine="681"/>
        <w:jc w:val="both"/>
        <w:rPr>
          <w:lang w:val="uk-UA"/>
        </w:rPr>
      </w:pPr>
      <w:r w:rsidRPr="004559D8">
        <w:rPr>
          <w:b/>
          <w:lang w:val="uk-UA"/>
        </w:rPr>
        <w:t xml:space="preserve">Дочірнє підприємство </w:t>
      </w:r>
      <w:r w:rsidRPr="004559D8">
        <w:rPr>
          <w:lang w:val="uk-UA"/>
        </w:rPr>
        <w:t>– підприємство, яке перебуває під контролем материнського (холдингового) підприємства.</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3" w:firstLine="681"/>
        <w:jc w:val="both"/>
        <w:rPr>
          <w:lang w:val="uk-UA"/>
        </w:rPr>
      </w:pPr>
      <w:r w:rsidRPr="004559D8">
        <w:rPr>
          <w:b/>
          <w:lang w:val="uk-UA"/>
        </w:rPr>
        <w:lastRenderedPageBreak/>
        <w:t xml:space="preserve">Дата угоди </w:t>
      </w:r>
      <w:r w:rsidRPr="004559D8">
        <w:rPr>
          <w:lang w:val="uk-UA"/>
        </w:rPr>
        <w:t>– дата досягнення домовленості між учасниками про об'єднання підприємств та/або видів їх господарської діяльності.</w:t>
      </w:r>
    </w:p>
    <w:p w:rsidR="0042014F" w:rsidRPr="004559D8" w:rsidRDefault="0042014F" w:rsidP="0042014F">
      <w:pPr>
        <w:pStyle w:val="a3"/>
        <w:tabs>
          <w:tab w:val="left" w:pos="1708"/>
          <w:tab w:val="left" w:pos="2107"/>
          <w:tab w:val="left" w:pos="3062"/>
          <w:tab w:val="left" w:pos="3916"/>
          <w:tab w:val="left" w:pos="4209"/>
          <w:tab w:val="left" w:pos="4718"/>
          <w:tab w:val="left" w:pos="4876"/>
          <w:tab w:val="left" w:pos="5408"/>
          <w:tab w:val="left" w:pos="6595"/>
          <w:tab w:val="left" w:pos="6948"/>
          <w:tab w:val="left" w:pos="8274"/>
          <w:tab w:val="left" w:pos="8809"/>
          <w:tab w:val="left" w:pos="9320"/>
        </w:tabs>
        <w:ind w:right="649" w:firstLine="681"/>
        <w:jc w:val="right"/>
        <w:rPr>
          <w:lang w:val="uk-UA"/>
        </w:rPr>
      </w:pPr>
      <w:r w:rsidRPr="004559D8">
        <w:rPr>
          <w:b/>
          <w:lang w:val="uk-UA"/>
        </w:rPr>
        <w:t>Ідентифіковані</w:t>
      </w:r>
      <w:r w:rsidRPr="004559D8">
        <w:rPr>
          <w:b/>
          <w:lang w:val="uk-UA"/>
        </w:rPr>
        <w:tab/>
        <w:t>активи</w:t>
      </w:r>
      <w:r w:rsidRPr="004559D8">
        <w:rPr>
          <w:b/>
          <w:lang w:val="uk-UA"/>
        </w:rPr>
        <w:tab/>
        <w:t>та</w:t>
      </w:r>
      <w:r w:rsidRPr="004559D8">
        <w:rPr>
          <w:b/>
          <w:lang w:val="uk-UA"/>
        </w:rPr>
        <w:tab/>
        <w:t>зобов'язання</w:t>
      </w:r>
      <w:r w:rsidRPr="004559D8">
        <w:rPr>
          <w:b/>
          <w:lang w:val="uk-UA"/>
        </w:rPr>
        <w:tab/>
      </w:r>
      <w:r w:rsidRPr="004559D8">
        <w:rPr>
          <w:lang w:val="uk-UA"/>
        </w:rPr>
        <w:t>–</w:t>
      </w:r>
      <w:r w:rsidRPr="004559D8">
        <w:rPr>
          <w:lang w:val="uk-UA"/>
        </w:rPr>
        <w:tab/>
        <w:t>придбані</w:t>
      </w:r>
      <w:r w:rsidRPr="004559D8">
        <w:rPr>
          <w:lang w:val="uk-UA"/>
        </w:rPr>
        <w:tab/>
        <w:t>активи</w:t>
      </w:r>
      <w:r w:rsidRPr="004559D8">
        <w:rPr>
          <w:lang w:val="uk-UA"/>
        </w:rPr>
        <w:tab/>
      </w:r>
      <w:r w:rsidRPr="004559D8">
        <w:rPr>
          <w:spacing w:val="-1"/>
          <w:w w:val="95"/>
          <w:lang w:val="uk-UA"/>
        </w:rPr>
        <w:t xml:space="preserve">та </w:t>
      </w:r>
      <w:r w:rsidRPr="004559D8">
        <w:rPr>
          <w:lang w:val="uk-UA"/>
        </w:rPr>
        <w:t>зобов'язання, які на дату придбання відповідають критеріямвизнаннястатейбалансу, встановлених НП(С)БО 1 «Загальні вимоги дофінансовоїзвітності».</w:t>
      </w:r>
      <w:r w:rsidRPr="004559D8">
        <w:rPr>
          <w:b/>
          <w:lang w:val="uk-UA"/>
        </w:rPr>
        <w:t>Контроль</w:t>
      </w:r>
      <w:r w:rsidRPr="004559D8">
        <w:rPr>
          <w:b/>
          <w:lang w:val="uk-UA"/>
        </w:rPr>
        <w:tab/>
      </w:r>
      <w:r w:rsidRPr="004559D8">
        <w:rPr>
          <w:lang w:val="uk-UA"/>
        </w:rPr>
        <w:t>–</w:t>
      </w:r>
      <w:r w:rsidRPr="004559D8">
        <w:rPr>
          <w:lang w:val="uk-UA"/>
        </w:rPr>
        <w:tab/>
        <w:t>вирішальний</w:t>
      </w:r>
      <w:r w:rsidRPr="004559D8">
        <w:rPr>
          <w:lang w:val="uk-UA"/>
        </w:rPr>
        <w:tab/>
        <w:t>вплив</w:t>
      </w:r>
      <w:r w:rsidRPr="004559D8">
        <w:rPr>
          <w:lang w:val="uk-UA"/>
        </w:rPr>
        <w:tab/>
      </w:r>
      <w:r w:rsidRPr="004559D8">
        <w:rPr>
          <w:lang w:val="uk-UA"/>
        </w:rPr>
        <w:tab/>
        <w:t>на</w:t>
      </w:r>
      <w:r w:rsidRPr="004559D8">
        <w:rPr>
          <w:lang w:val="uk-UA"/>
        </w:rPr>
        <w:tab/>
        <w:t>фінансову,</w:t>
      </w:r>
      <w:r w:rsidRPr="004559D8">
        <w:rPr>
          <w:lang w:val="uk-UA"/>
        </w:rPr>
        <w:tab/>
        <w:t>господарську</w:t>
      </w:r>
      <w:r w:rsidRPr="004559D8">
        <w:rPr>
          <w:lang w:val="uk-UA"/>
        </w:rPr>
        <w:tab/>
      </w:r>
      <w:r w:rsidRPr="004559D8">
        <w:rPr>
          <w:w w:val="95"/>
          <w:lang w:val="uk-UA"/>
        </w:rPr>
        <w:t xml:space="preserve">і </w:t>
      </w:r>
      <w:r w:rsidRPr="004559D8">
        <w:rPr>
          <w:lang w:val="uk-UA"/>
        </w:rPr>
        <w:t>комерційну політику підприємства або підприємництва зметою одержання</w:t>
      </w:r>
    </w:p>
    <w:p w:rsidR="0042014F" w:rsidRPr="004559D8" w:rsidRDefault="0042014F" w:rsidP="0042014F">
      <w:pPr>
        <w:pStyle w:val="a3"/>
        <w:spacing w:before="2" w:line="322" w:lineRule="exact"/>
        <w:ind w:firstLine="0"/>
        <w:rPr>
          <w:lang w:val="uk-UA"/>
        </w:rPr>
      </w:pPr>
      <w:r w:rsidRPr="004559D8">
        <w:rPr>
          <w:lang w:val="uk-UA"/>
        </w:rPr>
        <w:t>вигод від його діяльності.</w:t>
      </w:r>
    </w:p>
    <w:p w:rsidR="0042014F" w:rsidRPr="004559D8" w:rsidRDefault="0042014F" w:rsidP="0042014F">
      <w:pPr>
        <w:ind w:left="215" w:right="653" w:firstLine="681"/>
        <w:jc w:val="both"/>
        <w:rPr>
          <w:sz w:val="28"/>
          <w:lang w:val="uk-UA"/>
        </w:rPr>
      </w:pPr>
      <w:r w:rsidRPr="004559D8">
        <w:rPr>
          <w:b/>
          <w:sz w:val="28"/>
          <w:lang w:val="uk-UA"/>
        </w:rPr>
        <w:t xml:space="preserve">Материнське (холдингове) підприємство </w:t>
      </w:r>
      <w:r w:rsidRPr="004559D8">
        <w:rPr>
          <w:sz w:val="28"/>
          <w:lang w:val="uk-UA"/>
        </w:rPr>
        <w:t>– підприємство, яке здійснює контроль дочірніх підприємств.</w:t>
      </w:r>
    </w:p>
    <w:p w:rsidR="0042014F" w:rsidRPr="004559D8" w:rsidRDefault="0042014F" w:rsidP="0042014F">
      <w:pPr>
        <w:pStyle w:val="a3"/>
        <w:ind w:right="648" w:firstLine="681"/>
        <w:jc w:val="both"/>
        <w:rPr>
          <w:lang w:val="uk-UA"/>
        </w:rPr>
      </w:pPr>
      <w:r w:rsidRPr="004559D8">
        <w:rPr>
          <w:b/>
          <w:lang w:val="uk-UA"/>
        </w:rPr>
        <w:t xml:space="preserve">Немонетарні активи </w:t>
      </w:r>
      <w:r w:rsidRPr="004559D8">
        <w:rPr>
          <w:lang w:val="uk-UA"/>
        </w:rPr>
        <w:t>– всі активи, крім грошових коштів, їх еквівалентів та дебіторської заборгованості у фіксованій (або визначеній) сумігрошей.</w:t>
      </w:r>
    </w:p>
    <w:p w:rsidR="0042014F" w:rsidRPr="004559D8" w:rsidRDefault="0042014F" w:rsidP="0042014F">
      <w:pPr>
        <w:pStyle w:val="a3"/>
        <w:ind w:right="654" w:firstLine="681"/>
        <w:jc w:val="both"/>
        <w:rPr>
          <w:lang w:val="uk-UA"/>
        </w:rPr>
      </w:pPr>
      <w:r w:rsidRPr="004559D8">
        <w:rPr>
          <w:b/>
          <w:lang w:val="uk-UA"/>
        </w:rPr>
        <w:t xml:space="preserve">Дата обміну </w:t>
      </w:r>
      <w:r w:rsidRPr="004559D8">
        <w:rPr>
          <w:lang w:val="uk-UA"/>
        </w:rPr>
        <w:t>– дата придбання, якщо об'єднання підприємств та/або видів їх господарської діяльності досягається в одній операції обміну.</w:t>
      </w:r>
    </w:p>
    <w:p w:rsidR="0042014F" w:rsidRPr="004559D8" w:rsidRDefault="0042014F" w:rsidP="0042014F">
      <w:pPr>
        <w:pStyle w:val="a3"/>
        <w:ind w:right="650" w:firstLine="681"/>
        <w:jc w:val="both"/>
        <w:rPr>
          <w:lang w:val="uk-UA"/>
        </w:rPr>
      </w:pPr>
      <w:r w:rsidRPr="004559D8">
        <w:rPr>
          <w:lang w:val="uk-UA"/>
        </w:rPr>
        <w:t>Якщо таке об'єднання здійснюється більш ніж за однією операцією обміну (зокрема, коли об'єднання здійснюється поетапно шляхом послідовного придбання пакетів акцій), датою обміну вважається дата, на яку кожна окрема фінансова інвестиція відображена покупцем у бухгалтерському обліку.</w:t>
      </w:r>
    </w:p>
    <w:p w:rsidR="0042014F" w:rsidRPr="004559D8" w:rsidRDefault="0042014F" w:rsidP="0042014F">
      <w:pPr>
        <w:spacing w:before="1"/>
        <w:ind w:left="215" w:right="651" w:firstLine="681"/>
        <w:jc w:val="both"/>
        <w:rPr>
          <w:sz w:val="28"/>
          <w:lang w:val="uk-UA"/>
        </w:rPr>
      </w:pPr>
      <w:r w:rsidRPr="004559D8">
        <w:rPr>
          <w:b/>
          <w:sz w:val="28"/>
          <w:lang w:val="uk-UA"/>
        </w:rPr>
        <w:t xml:space="preserve">Об'єднання підприємств та/або видів їх господарської діяльності </w:t>
      </w:r>
      <w:r w:rsidRPr="004559D8">
        <w:rPr>
          <w:sz w:val="28"/>
          <w:lang w:val="uk-UA"/>
        </w:rPr>
        <w:t>– поєднання окремих підприємств та/або видів їх діяльності в одне підприємство з метою одержання доходів, зниження витрат або отримання економічних вигод у інший спосіб.</w:t>
      </w:r>
    </w:p>
    <w:p w:rsidR="0042014F" w:rsidRPr="004559D8" w:rsidRDefault="0042014F" w:rsidP="0042014F">
      <w:pPr>
        <w:pStyle w:val="a3"/>
        <w:spacing w:line="320" w:lineRule="exact"/>
        <w:ind w:left="897" w:firstLine="0"/>
        <w:rPr>
          <w:lang w:val="uk-UA"/>
        </w:rPr>
      </w:pPr>
      <w:r w:rsidRPr="004559D8">
        <w:rPr>
          <w:lang w:val="uk-UA"/>
        </w:rPr>
        <w:t>Поєднання може відбуватися шляхом:</w:t>
      </w:r>
    </w:p>
    <w:p w:rsidR="0042014F" w:rsidRPr="004559D8" w:rsidRDefault="0042014F" w:rsidP="004C452D">
      <w:pPr>
        <w:pStyle w:val="a5"/>
        <w:numPr>
          <w:ilvl w:val="0"/>
          <w:numId w:val="20"/>
        </w:numPr>
        <w:tabs>
          <w:tab w:val="left" w:pos="1061"/>
        </w:tabs>
        <w:spacing w:line="322" w:lineRule="exact"/>
        <w:ind w:left="1060" w:hanging="163"/>
        <w:rPr>
          <w:sz w:val="28"/>
          <w:lang w:val="uk-UA"/>
        </w:rPr>
      </w:pPr>
      <w:r w:rsidRPr="004559D8">
        <w:rPr>
          <w:sz w:val="28"/>
          <w:lang w:val="uk-UA"/>
        </w:rPr>
        <w:t>приєднання одного підприємства (його компонента) доіншого,</w:t>
      </w:r>
    </w:p>
    <w:p w:rsidR="0042014F" w:rsidRPr="004559D8" w:rsidRDefault="0042014F" w:rsidP="004C452D">
      <w:pPr>
        <w:pStyle w:val="a5"/>
        <w:numPr>
          <w:ilvl w:val="0"/>
          <w:numId w:val="20"/>
        </w:numPr>
        <w:tabs>
          <w:tab w:val="left" w:pos="1061"/>
        </w:tabs>
        <w:spacing w:line="322" w:lineRule="exact"/>
        <w:ind w:left="1060" w:hanging="163"/>
        <w:rPr>
          <w:sz w:val="28"/>
          <w:lang w:val="uk-UA"/>
        </w:rPr>
      </w:pPr>
      <w:r w:rsidRPr="004559D8">
        <w:rPr>
          <w:sz w:val="28"/>
          <w:lang w:val="uk-UA"/>
        </w:rPr>
        <w:t>придбання всіх чистих активів (деяких чистихактивів),</w:t>
      </w:r>
    </w:p>
    <w:p w:rsidR="0042014F" w:rsidRPr="004559D8" w:rsidRDefault="0042014F" w:rsidP="004C452D">
      <w:pPr>
        <w:pStyle w:val="a5"/>
        <w:numPr>
          <w:ilvl w:val="0"/>
          <w:numId w:val="20"/>
        </w:numPr>
        <w:tabs>
          <w:tab w:val="left" w:pos="1080"/>
        </w:tabs>
        <w:spacing w:line="242" w:lineRule="auto"/>
        <w:ind w:right="654" w:firstLine="681"/>
        <w:jc w:val="both"/>
        <w:rPr>
          <w:sz w:val="28"/>
          <w:lang w:val="uk-UA"/>
        </w:rPr>
      </w:pPr>
      <w:r w:rsidRPr="004559D8">
        <w:rPr>
          <w:sz w:val="28"/>
          <w:lang w:val="uk-UA"/>
        </w:rPr>
        <w:t>прийняття зобов'язань або придбання капіталу іншого підприємства з метою одержання контролю одним підприємством над чистими активами та діяльністю іншогопідприємства.</w:t>
      </w:r>
    </w:p>
    <w:p w:rsidR="0042014F" w:rsidRPr="004559D8" w:rsidRDefault="0042014F" w:rsidP="0042014F">
      <w:pPr>
        <w:pStyle w:val="a3"/>
        <w:ind w:right="649" w:firstLine="681"/>
        <w:jc w:val="both"/>
        <w:rPr>
          <w:lang w:val="uk-UA"/>
        </w:rPr>
      </w:pPr>
      <w:r w:rsidRPr="004559D8">
        <w:rPr>
          <w:lang w:val="uk-UA"/>
        </w:rPr>
        <w:t>Якщо об'єднання підприємств та/або видів їх господарської діяльності контролюється тією самою стороною (сторонами) до і після поєднання і цей контроль не є тимчасовим, то це не є об'єднанням підприємств та/або видів їх господарської діяльності.</w:t>
      </w:r>
    </w:p>
    <w:p w:rsidR="0042014F" w:rsidRPr="004559D8" w:rsidRDefault="0042014F" w:rsidP="0042014F">
      <w:pPr>
        <w:pStyle w:val="a3"/>
        <w:ind w:right="653" w:firstLine="681"/>
        <w:jc w:val="both"/>
        <w:rPr>
          <w:lang w:val="uk-UA"/>
        </w:rPr>
      </w:pPr>
      <w:r w:rsidRPr="004559D8">
        <w:rPr>
          <w:b/>
          <w:lang w:val="uk-UA"/>
        </w:rPr>
        <w:t xml:space="preserve">Справедлива вартість </w:t>
      </w:r>
      <w:r w:rsidRPr="004559D8">
        <w:rPr>
          <w:lang w:val="uk-UA"/>
        </w:rPr>
        <w:t>– сума, за якою може бути здійснений обмін активу, або оплата зобов'язання в результаті операції між обізнаними, зацікавленими та незалежними сторонами.</w:t>
      </w:r>
    </w:p>
    <w:p w:rsidR="0042014F" w:rsidRPr="004559D8" w:rsidRDefault="0042014F" w:rsidP="0042014F">
      <w:pPr>
        <w:pStyle w:val="a3"/>
        <w:ind w:right="647" w:firstLine="681"/>
        <w:jc w:val="both"/>
        <w:rPr>
          <w:lang w:val="uk-UA"/>
        </w:rPr>
      </w:pPr>
      <w:r w:rsidRPr="004559D8">
        <w:rPr>
          <w:b/>
          <w:lang w:val="uk-UA"/>
        </w:rPr>
        <w:t xml:space="preserve">Частка меншості </w:t>
      </w:r>
      <w:r w:rsidRPr="004559D8">
        <w:rPr>
          <w:lang w:val="uk-UA"/>
        </w:rPr>
        <w:t>– частина чистого прибутку (збитку) та чистих активів дочірнього підприємства, яка не належить материнському підприємству (прямо або через інші дочірні підприємства).</w:t>
      </w:r>
    </w:p>
    <w:p w:rsidR="0042014F" w:rsidRPr="004559D8" w:rsidRDefault="0042014F" w:rsidP="0042014F">
      <w:pPr>
        <w:pStyle w:val="a3"/>
        <w:tabs>
          <w:tab w:val="left" w:pos="1607"/>
          <w:tab w:val="left" w:pos="3214"/>
          <w:tab w:val="left" w:pos="3617"/>
          <w:tab w:val="left" w:pos="4773"/>
          <w:tab w:val="left" w:pos="5868"/>
          <w:tab w:val="left" w:pos="6386"/>
          <w:tab w:val="left" w:pos="8171"/>
        </w:tabs>
        <w:ind w:right="650" w:firstLine="681"/>
        <w:jc w:val="right"/>
        <w:rPr>
          <w:lang w:val="uk-UA"/>
        </w:rPr>
      </w:pPr>
      <w:r w:rsidRPr="004559D8">
        <w:rPr>
          <w:b/>
          <w:lang w:val="uk-UA"/>
        </w:rPr>
        <w:t xml:space="preserve">Чисті активи </w:t>
      </w:r>
      <w:r w:rsidRPr="004559D8">
        <w:rPr>
          <w:lang w:val="uk-UA"/>
        </w:rPr>
        <w:t>– активи підприємства за вирахуваннямйогозобов'язань.Якщо підприємство внаслідок придбання його чистихактивівіншимпідприємством (покупцем) ліквідується, то, починаючи здатипридбання,покупець</w:t>
      </w:r>
      <w:r w:rsidRPr="004559D8">
        <w:rPr>
          <w:lang w:val="uk-UA"/>
        </w:rPr>
        <w:tab/>
        <w:t>відображає</w:t>
      </w:r>
      <w:r w:rsidRPr="004559D8">
        <w:rPr>
          <w:lang w:val="uk-UA"/>
        </w:rPr>
        <w:tab/>
        <w:t>в</w:t>
      </w:r>
      <w:r w:rsidRPr="004559D8">
        <w:rPr>
          <w:lang w:val="uk-UA"/>
        </w:rPr>
        <w:tab/>
        <w:t>балансі</w:t>
      </w:r>
      <w:r w:rsidRPr="004559D8">
        <w:rPr>
          <w:lang w:val="uk-UA"/>
        </w:rPr>
        <w:tab/>
        <w:t>активи</w:t>
      </w:r>
      <w:r w:rsidRPr="004559D8">
        <w:rPr>
          <w:lang w:val="uk-UA"/>
        </w:rPr>
        <w:tab/>
        <w:t>та</w:t>
      </w:r>
      <w:r w:rsidRPr="004559D8">
        <w:rPr>
          <w:lang w:val="uk-UA"/>
        </w:rPr>
        <w:lastRenderedPageBreak/>
        <w:tab/>
        <w:t>зобов'язання</w:t>
      </w:r>
      <w:r w:rsidRPr="004559D8">
        <w:rPr>
          <w:lang w:val="uk-UA"/>
        </w:rPr>
        <w:tab/>
      </w:r>
      <w:r w:rsidRPr="004559D8">
        <w:rPr>
          <w:w w:val="95"/>
          <w:lang w:val="uk-UA"/>
        </w:rPr>
        <w:t>придбаного</w:t>
      </w:r>
    </w:p>
    <w:p w:rsidR="0042014F" w:rsidRPr="004559D8" w:rsidRDefault="0042014F" w:rsidP="0042014F">
      <w:pPr>
        <w:jc w:val="right"/>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0" w:firstLine="0"/>
        <w:rPr>
          <w:lang w:val="uk-UA"/>
        </w:rPr>
      </w:pPr>
      <w:r w:rsidRPr="004559D8">
        <w:rPr>
          <w:lang w:val="uk-UA"/>
        </w:rPr>
        <w:lastRenderedPageBreak/>
        <w:t>підприємства та будь-який гудвіл, що виникає в результаті придбання. Гудвіл відображається у вписуваному рядку Балансу 1050 «Гудвіл».</w:t>
      </w:r>
    </w:p>
    <w:p w:rsidR="0042014F" w:rsidRPr="004559D8" w:rsidRDefault="0042014F" w:rsidP="0042014F">
      <w:pPr>
        <w:pStyle w:val="a3"/>
        <w:ind w:right="648" w:firstLine="681"/>
        <w:jc w:val="both"/>
        <w:rPr>
          <w:lang w:val="uk-UA"/>
        </w:rPr>
      </w:pPr>
      <w:r w:rsidRPr="004559D8">
        <w:rPr>
          <w:lang w:val="uk-UA"/>
        </w:rPr>
        <w:t>Порядок обліку та списання гудвілу, який виник у процесі приватизації (корпоратизації) підприємства, визначається «Положенням про порядок бухгалтерського обліку окремих активів та операцій підприємств державного, комунального секторів економіки і господарських організацій, які володіють та/або користуються об'єктами державної, комунальної власності», затвердженим наказом МФУ 19.12.2006 №1213.</w:t>
      </w:r>
    </w:p>
    <w:p w:rsidR="0042014F" w:rsidRPr="004559D8" w:rsidRDefault="0042014F" w:rsidP="0042014F">
      <w:pPr>
        <w:pStyle w:val="a3"/>
        <w:spacing w:before="2"/>
        <w:ind w:right="652" w:firstLine="681"/>
        <w:jc w:val="both"/>
        <w:rPr>
          <w:lang w:val="uk-UA"/>
        </w:rPr>
      </w:pPr>
      <w:r w:rsidRPr="004559D8">
        <w:rPr>
          <w:lang w:val="uk-UA"/>
        </w:rPr>
        <w:t>У разі придбання контрольного пакета акцій (капіталу) іншого підприємства покупець, починаючи з дати придбання, повинен відображати придбані акції (частку в капіталі) у складі фінансових інвестицій.</w:t>
      </w:r>
    </w:p>
    <w:p w:rsidR="0042014F" w:rsidRPr="004559D8" w:rsidRDefault="0042014F" w:rsidP="0042014F">
      <w:pPr>
        <w:pStyle w:val="a3"/>
        <w:ind w:right="649" w:firstLine="681"/>
        <w:jc w:val="both"/>
        <w:rPr>
          <w:lang w:val="uk-UA"/>
        </w:rPr>
      </w:pPr>
      <w:r w:rsidRPr="004559D8">
        <w:rPr>
          <w:lang w:val="uk-UA"/>
        </w:rPr>
        <w:t>Об'єднання підприємств та/або видів їх господарської діяльності відображається в обліку за вартістю, яка є сумою сплачених грошових коштів або їх еквівалентів.</w:t>
      </w:r>
    </w:p>
    <w:p w:rsidR="0042014F" w:rsidRPr="004559D8" w:rsidRDefault="0042014F" w:rsidP="0042014F">
      <w:pPr>
        <w:pStyle w:val="a3"/>
        <w:ind w:right="648" w:firstLine="681"/>
        <w:jc w:val="both"/>
        <w:rPr>
          <w:lang w:val="uk-UA"/>
        </w:rPr>
      </w:pPr>
      <w:r w:rsidRPr="004559D8">
        <w:rPr>
          <w:lang w:val="uk-UA"/>
        </w:rPr>
        <w:t>Якщо об'єднання підприємств та/або видів їх господарської діяльності здійснюється шляхом передачі інших активів або прийняття на себе зобов'язання, то вартість дорівнює справедливій вартості (на дату обміну) активів або зобов'язань, наданих покупцем в обмін на контроль за чистими активами іншого підприємства, збільшеної на суму витрат, які безпосередньо пов'язані з об'єднанням підприємств та/або видів їх господарської діяльності.</w:t>
      </w:r>
    </w:p>
    <w:p w:rsidR="0042014F" w:rsidRPr="004559D8" w:rsidRDefault="0042014F" w:rsidP="0042014F">
      <w:pPr>
        <w:pStyle w:val="a3"/>
        <w:ind w:right="648" w:firstLine="681"/>
        <w:jc w:val="both"/>
        <w:rPr>
          <w:lang w:val="uk-UA"/>
        </w:rPr>
      </w:pPr>
      <w:r w:rsidRPr="004559D8">
        <w:rPr>
          <w:lang w:val="uk-UA"/>
        </w:rPr>
        <w:t>Придбані покупцем ідентифіковані активи, зобов'язання і непередбачені зобов'язання визнаються окремо на дату придбання та відображаються за їх справедливою вартістю, крім необоротних активів, утримуваних для продажу, які оцінюються за чистою вартістюреалізації.</w:t>
      </w:r>
    </w:p>
    <w:p w:rsidR="0042014F" w:rsidRPr="004559D8" w:rsidRDefault="0042014F" w:rsidP="0042014F">
      <w:pPr>
        <w:pStyle w:val="a3"/>
        <w:ind w:right="648" w:firstLine="681"/>
        <w:jc w:val="both"/>
        <w:rPr>
          <w:lang w:val="uk-UA"/>
        </w:rPr>
      </w:pPr>
      <w:r w:rsidRPr="004559D8">
        <w:rPr>
          <w:lang w:val="uk-UA"/>
        </w:rPr>
        <w:t>Справедлива вартість придбаних ідентифікованих активів, зобов'язань і непередбачених зобов'язань визначається у такому порядку (таблиця 9.1).</w:t>
      </w:r>
    </w:p>
    <w:p w:rsidR="0042014F" w:rsidRPr="004559D8" w:rsidRDefault="0042014F" w:rsidP="0042014F">
      <w:pPr>
        <w:pStyle w:val="a3"/>
        <w:spacing w:before="9"/>
        <w:ind w:left="0" w:firstLine="0"/>
        <w:rPr>
          <w:sz w:val="27"/>
          <w:lang w:val="uk-UA"/>
        </w:rPr>
      </w:pPr>
    </w:p>
    <w:p w:rsidR="0042014F" w:rsidRPr="004559D8" w:rsidRDefault="0042014F" w:rsidP="0042014F">
      <w:pPr>
        <w:pStyle w:val="a3"/>
        <w:spacing w:after="12"/>
        <w:ind w:right="648"/>
        <w:jc w:val="both"/>
        <w:rPr>
          <w:lang w:val="uk-UA"/>
        </w:rPr>
      </w:pPr>
      <w:r w:rsidRPr="004559D8">
        <w:rPr>
          <w:lang w:val="uk-UA"/>
        </w:rPr>
        <w:t xml:space="preserve">Таблиця </w:t>
      </w:r>
      <w:r>
        <w:rPr>
          <w:lang w:val="uk-UA"/>
        </w:rPr>
        <w:t>6</w:t>
      </w:r>
      <w:r w:rsidRPr="004559D8">
        <w:rPr>
          <w:lang w:val="uk-UA"/>
        </w:rPr>
        <w:t>.1 – Визначення справедливої вартості придбаних ідентифікованих активів і зобов'язань</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768"/>
      </w:tblGrid>
      <w:tr w:rsidR="0042014F" w:rsidRPr="004559D8" w:rsidTr="0083365F">
        <w:trPr>
          <w:trHeight w:val="594"/>
        </w:trPr>
        <w:tc>
          <w:tcPr>
            <w:tcW w:w="2803" w:type="dxa"/>
          </w:tcPr>
          <w:p w:rsidR="0042014F" w:rsidRPr="004559D8" w:rsidRDefault="0042014F" w:rsidP="0083365F">
            <w:pPr>
              <w:pStyle w:val="TableParagraph"/>
              <w:spacing w:line="291" w:lineRule="exact"/>
              <w:ind w:left="159" w:right="146"/>
              <w:jc w:val="center"/>
              <w:rPr>
                <w:sz w:val="26"/>
                <w:lang w:val="uk-UA"/>
              </w:rPr>
            </w:pPr>
            <w:r w:rsidRPr="004559D8">
              <w:rPr>
                <w:sz w:val="26"/>
                <w:lang w:val="uk-UA"/>
              </w:rPr>
              <w:t>Об'єкти визначення</w:t>
            </w:r>
          </w:p>
          <w:p w:rsidR="0042014F" w:rsidRPr="004559D8" w:rsidRDefault="0042014F" w:rsidP="0083365F">
            <w:pPr>
              <w:pStyle w:val="TableParagraph"/>
              <w:spacing w:line="284" w:lineRule="exact"/>
              <w:ind w:left="159" w:right="151"/>
              <w:jc w:val="center"/>
              <w:rPr>
                <w:sz w:val="26"/>
                <w:lang w:val="uk-UA"/>
              </w:rPr>
            </w:pPr>
            <w:r w:rsidRPr="004559D8">
              <w:rPr>
                <w:sz w:val="26"/>
                <w:lang w:val="uk-UA"/>
              </w:rPr>
              <w:t>справедливої вартості</w:t>
            </w:r>
          </w:p>
        </w:tc>
        <w:tc>
          <w:tcPr>
            <w:tcW w:w="6768" w:type="dxa"/>
          </w:tcPr>
          <w:p w:rsidR="0042014F" w:rsidRPr="004559D8" w:rsidRDefault="0042014F" w:rsidP="0083365F">
            <w:pPr>
              <w:pStyle w:val="TableParagraph"/>
              <w:spacing w:line="291" w:lineRule="exact"/>
              <w:ind w:left="1454" w:right="1441"/>
              <w:jc w:val="center"/>
              <w:rPr>
                <w:sz w:val="26"/>
                <w:lang w:val="uk-UA"/>
              </w:rPr>
            </w:pPr>
            <w:r w:rsidRPr="004559D8">
              <w:rPr>
                <w:sz w:val="26"/>
                <w:lang w:val="uk-UA"/>
              </w:rPr>
              <w:t>Визначення справедливої вартості</w:t>
            </w:r>
          </w:p>
        </w:tc>
      </w:tr>
      <w:tr w:rsidR="0042014F" w:rsidRPr="004559D8" w:rsidTr="0083365F">
        <w:trPr>
          <w:trHeight w:val="301"/>
        </w:trPr>
        <w:tc>
          <w:tcPr>
            <w:tcW w:w="2803" w:type="dxa"/>
          </w:tcPr>
          <w:p w:rsidR="0042014F" w:rsidRPr="004559D8" w:rsidRDefault="0042014F" w:rsidP="0083365F">
            <w:pPr>
              <w:pStyle w:val="TableParagraph"/>
              <w:spacing w:line="282" w:lineRule="exact"/>
              <w:ind w:left="14"/>
              <w:jc w:val="center"/>
              <w:rPr>
                <w:sz w:val="26"/>
                <w:lang w:val="uk-UA"/>
              </w:rPr>
            </w:pPr>
            <w:r w:rsidRPr="004559D8">
              <w:rPr>
                <w:w w:val="99"/>
                <w:sz w:val="26"/>
                <w:lang w:val="uk-UA"/>
              </w:rPr>
              <w:t>1</w:t>
            </w:r>
          </w:p>
        </w:tc>
        <w:tc>
          <w:tcPr>
            <w:tcW w:w="6768" w:type="dxa"/>
          </w:tcPr>
          <w:p w:rsidR="0042014F" w:rsidRPr="004559D8" w:rsidRDefault="0042014F" w:rsidP="0083365F">
            <w:pPr>
              <w:pStyle w:val="TableParagraph"/>
              <w:spacing w:line="282" w:lineRule="exact"/>
              <w:ind w:left="14"/>
              <w:jc w:val="center"/>
              <w:rPr>
                <w:sz w:val="26"/>
                <w:lang w:val="uk-UA"/>
              </w:rPr>
            </w:pPr>
            <w:r w:rsidRPr="004559D8">
              <w:rPr>
                <w:w w:val="99"/>
                <w:sz w:val="26"/>
                <w:lang w:val="uk-UA"/>
              </w:rPr>
              <w:t>3</w:t>
            </w:r>
          </w:p>
        </w:tc>
      </w:tr>
      <w:tr w:rsidR="0042014F" w:rsidRPr="004559D8" w:rsidTr="0083365F">
        <w:trPr>
          <w:trHeight w:val="594"/>
        </w:trPr>
        <w:tc>
          <w:tcPr>
            <w:tcW w:w="2803" w:type="dxa"/>
          </w:tcPr>
          <w:p w:rsidR="0042014F" w:rsidRPr="004559D8" w:rsidRDefault="0042014F" w:rsidP="0083365F">
            <w:pPr>
              <w:pStyle w:val="TableParagraph"/>
              <w:spacing w:line="291" w:lineRule="exact"/>
              <w:rPr>
                <w:sz w:val="26"/>
                <w:lang w:val="uk-UA"/>
              </w:rPr>
            </w:pPr>
            <w:r w:rsidRPr="004559D8">
              <w:rPr>
                <w:sz w:val="26"/>
                <w:lang w:val="uk-UA"/>
              </w:rPr>
              <w:t>1. Цінні папери</w:t>
            </w:r>
          </w:p>
        </w:tc>
        <w:tc>
          <w:tcPr>
            <w:tcW w:w="6768" w:type="dxa"/>
          </w:tcPr>
          <w:p w:rsidR="0042014F" w:rsidRPr="004559D8" w:rsidRDefault="0042014F" w:rsidP="0083365F">
            <w:pPr>
              <w:pStyle w:val="TableParagraph"/>
              <w:spacing w:line="291" w:lineRule="exact"/>
              <w:rPr>
                <w:sz w:val="26"/>
                <w:lang w:val="uk-UA"/>
              </w:rPr>
            </w:pPr>
            <w:r w:rsidRPr="004559D8">
              <w:rPr>
                <w:sz w:val="26"/>
                <w:lang w:val="uk-UA"/>
              </w:rPr>
              <w:t>Поточна ринкова вартість на фондовому ринку. За</w:t>
            </w:r>
          </w:p>
          <w:p w:rsidR="0042014F" w:rsidRPr="004559D8" w:rsidRDefault="0042014F" w:rsidP="0083365F">
            <w:pPr>
              <w:pStyle w:val="TableParagraph"/>
              <w:spacing w:line="284" w:lineRule="exact"/>
              <w:rPr>
                <w:sz w:val="26"/>
                <w:lang w:val="uk-UA"/>
              </w:rPr>
            </w:pPr>
            <w:r w:rsidRPr="004559D8">
              <w:rPr>
                <w:sz w:val="26"/>
                <w:lang w:val="uk-UA"/>
              </w:rPr>
              <w:t>відсутності такої оцінки – експертна оцінка</w:t>
            </w:r>
          </w:p>
        </w:tc>
      </w:tr>
      <w:tr w:rsidR="0042014F" w:rsidRPr="004559D8" w:rsidTr="0083365F">
        <w:trPr>
          <w:trHeight w:val="2692"/>
        </w:trPr>
        <w:tc>
          <w:tcPr>
            <w:tcW w:w="2803" w:type="dxa"/>
          </w:tcPr>
          <w:p w:rsidR="0042014F" w:rsidRPr="004559D8" w:rsidRDefault="0042014F" w:rsidP="0083365F">
            <w:pPr>
              <w:pStyle w:val="TableParagraph"/>
              <w:rPr>
                <w:sz w:val="26"/>
                <w:lang w:val="uk-UA"/>
              </w:rPr>
            </w:pPr>
            <w:r w:rsidRPr="004559D8">
              <w:rPr>
                <w:sz w:val="26"/>
                <w:lang w:val="uk-UA"/>
              </w:rPr>
              <w:t xml:space="preserve">2. Дебіторська </w:t>
            </w:r>
            <w:r w:rsidRPr="004559D8">
              <w:rPr>
                <w:w w:val="95"/>
                <w:sz w:val="26"/>
                <w:lang w:val="uk-UA"/>
              </w:rPr>
              <w:t>заборгованість</w:t>
            </w:r>
          </w:p>
        </w:tc>
        <w:tc>
          <w:tcPr>
            <w:tcW w:w="6768" w:type="dxa"/>
          </w:tcPr>
          <w:p w:rsidR="0042014F" w:rsidRPr="004559D8" w:rsidRDefault="0042014F" w:rsidP="0083365F">
            <w:pPr>
              <w:pStyle w:val="TableParagraph"/>
              <w:rPr>
                <w:sz w:val="26"/>
                <w:lang w:val="uk-UA"/>
              </w:rPr>
            </w:pPr>
            <w:r w:rsidRPr="004559D8">
              <w:rPr>
                <w:sz w:val="26"/>
                <w:lang w:val="uk-UA"/>
              </w:rPr>
              <w:t>Теперішня (дисконтована) сума, яка підлягає отриманню, що визначена за відповідною поточною відсотковою ставкою за вирахуванням резерву сумнівних боргів та витрат на отримання дебіторської заборгованості в разі потреби. Дисконтування не здійснюється для короткострокової заборгованості, якщо різниця між номінальною сумою дебіторської заборгованості та</w:t>
            </w:r>
          </w:p>
          <w:p w:rsidR="0042014F" w:rsidRPr="004559D8" w:rsidRDefault="0042014F" w:rsidP="0083365F">
            <w:pPr>
              <w:pStyle w:val="TableParagraph"/>
              <w:spacing w:line="298" w:lineRule="exact"/>
              <w:ind w:right="181"/>
              <w:rPr>
                <w:sz w:val="26"/>
                <w:lang w:val="uk-UA"/>
              </w:rPr>
            </w:pPr>
            <w:r w:rsidRPr="004559D8">
              <w:rPr>
                <w:sz w:val="26"/>
                <w:lang w:val="uk-UA"/>
              </w:rPr>
              <w:t>дисконтованою сумою несуттєва (менше 5 % номінальної суми)</w:t>
            </w:r>
          </w:p>
        </w:tc>
      </w:tr>
    </w:tbl>
    <w:p w:rsidR="0042014F" w:rsidRPr="004559D8" w:rsidRDefault="0042014F" w:rsidP="0042014F">
      <w:pPr>
        <w:spacing w:line="298" w:lineRule="exact"/>
        <w:rPr>
          <w:sz w:val="26"/>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after="7"/>
        <w:ind w:firstLine="0"/>
        <w:rPr>
          <w:lang w:val="uk-UA"/>
        </w:rPr>
      </w:pPr>
      <w:r w:rsidRPr="004559D8">
        <w:rPr>
          <w:lang w:val="uk-UA"/>
        </w:rPr>
        <w:lastRenderedPageBreak/>
        <w:t xml:space="preserve">Продовження таблиця </w:t>
      </w:r>
      <w:r>
        <w:rPr>
          <w:lang w:val="uk-UA"/>
        </w:rPr>
        <w:t>6</w:t>
      </w:r>
      <w:r w:rsidRPr="004559D8">
        <w:rPr>
          <w:lang w:val="uk-UA"/>
        </w:rPr>
        <w:t>.1</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768"/>
      </w:tblGrid>
      <w:tr w:rsidR="0042014F" w:rsidRPr="004559D8" w:rsidTr="0083365F">
        <w:trPr>
          <w:trHeight w:val="302"/>
        </w:trPr>
        <w:tc>
          <w:tcPr>
            <w:tcW w:w="2803" w:type="dxa"/>
          </w:tcPr>
          <w:p w:rsidR="0042014F" w:rsidRPr="004559D8" w:rsidRDefault="0042014F" w:rsidP="0083365F">
            <w:pPr>
              <w:pStyle w:val="TableParagraph"/>
              <w:spacing w:line="282" w:lineRule="exact"/>
              <w:ind w:left="14"/>
              <w:jc w:val="center"/>
              <w:rPr>
                <w:sz w:val="26"/>
                <w:lang w:val="uk-UA"/>
              </w:rPr>
            </w:pPr>
            <w:r w:rsidRPr="004559D8">
              <w:rPr>
                <w:w w:val="99"/>
                <w:sz w:val="26"/>
                <w:lang w:val="uk-UA"/>
              </w:rPr>
              <w:t>1</w:t>
            </w:r>
          </w:p>
        </w:tc>
        <w:tc>
          <w:tcPr>
            <w:tcW w:w="6768" w:type="dxa"/>
          </w:tcPr>
          <w:p w:rsidR="0042014F" w:rsidRPr="004559D8" w:rsidRDefault="0042014F" w:rsidP="0083365F">
            <w:pPr>
              <w:pStyle w:val="TableParagraph"/>
              <w:spacing w:line="282" w:lineRule="exact"/>
              <w:ind w:left="14"/>
              <w:jc w:val="center"/>
              <w:rPr>
                <w:sz w:val="26"/>
                <w:lang w:val="uk-UA"/>
              </w:rPr>
            </w:pPr>
            <w:r w:rsidRPr="004559D8">
              <w:rPr>
                <w:w w:val="99"/>
                <w:sz w:val="26"/>
                <w:lang w:val="uk-UA"/>
              </w:rPr>
              <w:t>2</w:t>
            </w:r>
          </w:p>
        </w:tc>
      </w:tr>
      <w:tr w:rsidR="0042014F" w:rsidRPr="004559D8" w:rsidTr="0083365F">
        <w:trPr>
          <w:trHeight w:val="1194"/>
        </w:trPr>
        <w:tc>
          <w:tcPr>
            <w:tcW w:w="2803" w:type="dxa"/>
            <w:vMerge w:val="restart"/>
          </w:tcPr>
          <w:p w:rsidR="0042014F" w:rsidRPr="004559D8" w:rsidRDefault="0042014F" w:rsidP="0083365F">
            <w:pPr>
              <w:pStyle w:val="TableParagraph"/>
              <w:spacing w:line="291" w:lineRule="exact"/>
              <w:rPr>
                <w:sz w:val="26"/>
                <w:lang w:val="uk-UA"/>
              </w:rPr>
            </w:pPr>
            <w:r w:rsidRPr="004559D8">
              <w:rPr>
                <w:sz w:val="26"/>
                <w:lang w:val="uk-UA"/>
              </w:rPr>
              <w:t>3. Запаси</w:t>
            </w:r>
          </w:p>
        </w:tc>
        <w:tc>
          <w:tcPr>
            <w:tcW w:w="6768" w:type="dxa"/>
          </w:tcPr>
          <w:p w:rsidR="0042014F" w:rsidRPr="004559D8" w:rsidRDefault="0042014F" w:rsidP="0083365F">
            <w:pPr>
              <w:pStyle w:val="TableParagraph"/>
              <w:rPr>
                <w:sz w:val="26"/>
                <w:lang w:val="uk-UA"/>
              </w:rPr>
            </w:pPr>
            <w:r w:rsidRPr="004559D8">
              <w:rPr>
                <w:sz w:val="26"/>
                <w:lang w:val="uk-UA"/>
              </w:rPr>
              <w:t>3.1. Готова продукція і товари – ціна реалізації за вирахуванням витрат на реалізацію та суми надбавки (прибутку), виходячи з надбавки (прибутку) для</w:t>
            </w:r>
          </w:p>
          <w:p w:rsidR="0042014F" w:rsidRPr="004559D8" w:rsidRDefault="0042014F" w:rsidP="0083365F">
            <w:pPr>
              <w:pStyle w:val="TableParagraph"/>
              <w:spacing w:line="285" w:lineRule="exact"/>
              <w:rPr>
                <w:sz w:val="26"/>
                <w:lang w:val="uk-UA"/>
              </w:rPr>
            </w:pPr>
            <w:r w:rsidRPr="004559D8">
              <w:rPr>
                <w:sz w:val="26"/>
                <w:lang w:val="uk-UA"/>
              </w:rPr>
              <w:t>аналогічної готової продукції та товарів</w:t>
            </w:r>
          </w:p>
        </w:tc>
      </w:tr>
      <w:tr w:rsidR="0042014F" w:rsidRPr="004559D8" w:rsidTr="0083365F">
        <w:trPr>
          <w:trHeight w:val="1194"/>
        </w:trPr>
        <w:tc>
          <w:tcPr>
            <w:tcW w:w="2803" w:type="dxa"/>
            <w:vMerge/>
            <w:tcBorders>
              <w:top w:val="nil"/>
            </w:tcBorders>
          </w:tcPr>
          <w:p w:rsidR="0042014F" w:rsidRPr="004559D8" w:rsidRDefault="0042014F" w:rsidP="0083365F">
            <w:pPr>
              <w:rPr>
                <w:sz w:val="2"/>
                <w:szCs w:val="2"/>
                <w:lang w:val="uk-UA"/>
              </w:rPr>
            </w:pPr>
          </w:p>
        </w:tc>
        <w:tc>
          <w:tcPr>
            <w:tcW w:w="6768" w:type="dxa"/>
          </w:tcPr>
          <w:p w:rsidR="0042014F" w:rsidRPr="004559D8" w:rsidRDefault="0042014F" w:rsidP="0083365F">
            <w:pPr>
              <w:pStyle w:val="TableParagraph"/>
              <w:ind w:right="484"/>
              <w:rPr>
                <w:sz w:val="26"/>
                <w:lang w:val="uk-UA"/>
              </w:rPr>
            </w:pPr>
            <w:r w:rsidRPr="004559D8">
              <w:rPr>
                <w:sz w:val="26"/>
                <w:lang w:val="uk-UA"/>
              </w:rPr>
              <w:t>3.2. Незавершене виробництво – ціна реалізації готової продукції за вирахуванням витрат на завершення, реалізацію та надбавки (прибутку), розрахованої за</w:t>
            </w:r>
          </w:p>
          <w:p w:rsidR="0042014F" w:rsidRPr="004559D8" w:rsidRDefault="0042014F" w:rsidP="0083365F">
            <w:pPr>
              <w:pStyle w:val="TableParagraph"/>
              <w:spacing w:line="285" w:lineRule="exact"/>
              <w:rPr>
                <w:sz w:val="26"/>
                <w:lang w:val="uk-UA"/>
              </w:rPr>
            </w:pPr>
            <w:r w:rsidRPr="004559D8">
              <w:rPr>
                <w:sz w:val="26"/>
                <w:lang w:val="uk-UA"/>
              </w:rPr>
              <w:t>розміром прибутку аналогічної готової продукції</w:t>
            </w:r>
          </w:p>
        </w:tc>
      </w:tr>
      <w:tr w:rsidR="0042014F" w:rsidRPr="004559D8" w:rsidTr="0083365F">
        <w:trPr>
          <w:trHeight w:val="599"/>
        </w:trPr>
        <w:tc>
          <w:tcPr>
            <w:tcW w:w="2803" w:type="dxa"/>
            <w:vMerge/>
            <w:tcBorders>
              <w:top w:val="nil"/>
            </w:tcBorders>
          </w:tcPr>
          <w:p w:rsidR="0042014F" w:rsidRPr="004559D8" w:rsidRDefault="0042014F" w:rsidP="0083365F">
            <w:pPr>
              <w:rPr>
                <w:sz w:val="2"/>
                <w:szCs w:val="2"/>
                <w:lang w:val="uk-UA"/>
              </w:rPr>
            </w:pPr>
          </w:p>
        </w:tc>
        <w:tc>
          <w:tcPr>
            <w:tcW w:w="6768" w:type="dxa"/>
          </w:tcPr>
          <w:p w:rsidR="0042014F" w:rsidRPr="004559D8" w:rsidRDefault="0042014F" w:rsidP="0083365F">
            <w:pPr>
              <w:pStyle w:val="TableParagraph"/>
              <w:spacing w:line="291" w:lineRule="exact"/>
              <w:rPr>
                <w:sz w:val="26"/>
                <w:lang w:val="uk-UA"/>
              </w:rPr>
            </w:pPr>
            <w:r w:rsidRPr="004559D8">
              <w:rPr>
                <w:sz w:val="26"/>
                <w:lang w:val="uk-UA"/>
              </w:rPr>
              <w:t>3.3. Матеріали – відновлювальна вартість (сучасна</w:t>
            </w:r>
          </w:p>
          <w:p w:rsidR="0042014F" w:rsidRPr="004559D8" w:rsidRDefault="0042014F" w:rsidP="0083365F">
            <w:pPr>
              <w:pStyle w:val="TableParagraph"/>
              <w:spacing w:line="289" w:lineRule="exact"/>
              <w:rPr>
                <w:sz w:val="26"/>
                <w:lang w:val="uk-UA"/>
              </w:rPr>
            </w:pPr>
            <w:r w:rsidRPr="004559D8">
              <w:rPr>
                <w:sz w:val="26"/>
                <w:lang w:val="uk-UA"/>
              </w:rPr>
              <w:t>собівартість придбання)</w:t>
            </w:r>
          </w:p>
        </w:tc>
      </w:tr>
      <w:tr w:rsidR="0042014F" w:rsidRPr="004559D8" w:rsidTr="0083365F">
        <w:trPr>
          <w:trHeight w:val="297"/>
        </w:trPr>
        <w:tc>
          <w:tcPr>
            <w:tcW w:w="2803" w:type="dxa"/>
            <w:vMerge w:val="restart"/>
          </w:tcPr>
          <w:p w:rsidR="0042014F" w:rsidRPr="004559D8" w:rsidRDefault="0042014F" w:rsidP="0083365F">
            <w:pPr>
              <w:pStyle w:val="TableParagraph"/>
              <w:spacing w:line="291" w:lineRule="exact"/>
              <w:rPr>
                <w:sz w:val="26"/>
                <w:lang w:val="uk-UA"/>
              </w:rPr>
            </w:pPr>
            <w:r w:rsidRPr="004559D8">
              <w:rPr>
                <w:sz w:val="26"/>
                <w:lang w:val="uk-UA"/>
              </w:rPr>
              <w:t>4. Основні засоби</w:t>
            </w:r>
          </w:p>
        </w:tc>
        <w:tc>
          <w:tcPr>
            <w:tcW w:w="6768" w:type="dxa"/>
          </w:tcPr>
          <w:p w:rsidR="0042014F" w:rsidRPr="004559D8" w:rsidRDefault="0042014F" w:rsidP="0083365F">
            <w:pPr>
              <w:pStyle w:val="TableParagraph"/>
              <w:spacing w:line="277" w:lineRule="exact"/>
              <w:rPr>
                <w:sz w:val="26"/>
                <w:lang w:val="uk-UA"/>
              </w:rPr>
            </w:pPr>
            <w:r w:rsidRPr="004559D8">
              <w:rPr>
                <w:sz w:val="26"/>
                <w:lang w:val="uk-UA"/>
              </w:rPr>
              <w:t>4.1. Земля та будівлі – ринкова вартість</w:t>
            </w:r>
          </w:p>
        </w:tc>
      </w:tr>
      <w:tr w:rsidR="0042014F" w:rsidRPr="004559D8" w:rsidTr="0083365F">
        <w:trPr>
          <w:trHeight w:val="1194"/>
        </w:trPr>
        <w:tc>
          <w:tcPr>
            <w:tcW w:w="2803" w:type="dxa"/>
            <w:vMerge/>
            <w:tcBorders>
              <w:top w:val="nil"/>
            </w:tcBorders>
          </w:tcPr>
          <w:p w:rsidR="0042014F" w:rsidRPr="004559D8" w:rsidRDefault="0042014F" w:rsidP="0083365F">
            <w:pPr>
              <w:rPr>
                <w:sz w:val="2"/>
                <w:szCs w:val="2"/>
                <w:lang w:val="uk-UA"/>
              </w:rPr>
            </w:pPr>
          </w:p>
        </w:tc>
        <w:tc>
          <w:tcPr>
            <w:tcW w:w="6768" w:type="dxa"/>
          </w:tcPr>
          <w:p w:rsidR="0042014F" w:rsidRPr="004559D8" w:rsidRDefault="0042014F" w:rsidP="0083365F">
            <w:pPr>
              <w:pStyle w:val="TableParagraph"/>
              <w:ind w:right="193"/>
              <w:rPr>
                <w:sz w:val="26"/>
                <w:lang w:val="uk-UA"/>
              </w:rPr>
            </w:pPr>
            <w:r w:rsidRPr="004559D8">
              <w:rPr>
                <w:sz w:val="26"/>
                <w:lang w:val="uk-UA"/>
              </w:rPr>
              <w:t>4.2. Машини та устаткування – ринкова вартість. У разі відсутності даних про ринкову вартість – відновлювальна вартість (сучасна собівартість придбання) за</w:t>
            </w:r>
          </w:p>
          <w:p w:rsidR="0042014F" w:rsidRPr="004559D8" w:rsidRDefault="0042014F" w:rsidP="0083365F">
            <w:pPr>
              <w:pStyle w:val="TableParagraph"/>
              <w:spacing w:line="285" w:lineRule="exact"/>
              <w:rPr>
                <w:sz w:val="26"/>
                <w:lang w:val="uk-UA"/>
              </w:rPr>
            </w:pPr>
            <w:r w:rsidRPr="004559D8">
              <w:rPr>
                <w:sz w:val="26"/>
                <w:lang w:val="uk-UA"/>
              </w:rPr>
              <w:t>вирахуванням суми зносу на дату оцінки</w:t>
            </w:r>
          </w:p>
        </w:tc>
      </w:tr>
      <w:tr w:rsidR="0042014F" w:rsidRPr="004559D8" w:rsidTr="0083365F">
        <w:trPr>
          <w:trHeight w:val="897"/>
        </w:trPr>
        <w:tc>
          <w:tcPr>
            <w:tcW w:w="2803" w:type="dxa"/>
            <w:vMerge/>
            <w:tcBorders>
              <w:top w:val="nil"/>
            </w:tcBorders>
          </w:tcPr>
          <w:p w:rsidR="0042014F" w:rsidRPr="004559D8" w:rsidRDefault="0042014F" w:rsidP="0083365F">
            <w:pPr>
              <w:rPr>
                <w:sz w:val="2"/>
                <w:szCs w:val="2"/>
                <w:lang w:val="uk-UA"/>
              </w:rPr>
            </w:pPr>
          </w:p>
        </w:tc>
        <w:tc>
          <w:tcPr>
            <w:tcW w:w="6768" w:type="dxa"/>
          </w:tcPr>
          <w:p w:rsidR="0042014F" w:rsidRPr="004559D8" w:rsidRDefault="0042014F" w:rsidP="0083365F">
            <w:pPr>
              <w:pStyle w:val="TableParagraph"/>
              <w:spacing w:line="291" w:lineRule="exact"/>
              <w:rPr>
                <w:sz w:val="26"/>
                <w:lang w:val="uk-UA"/>
              </w:rPr>
            </w:pPr>
            <w:r w:rsidRPr="004559D8">
              <w:rPr>
                <w:sz w:val="26"/>
                <w:lang w:val="uk-UA"/>
              </w:rPr>
              <w:t>4.3. Інші основні засоби – відновлювальна вартість</w:t>
            </w:r>
          </w:p>
          <w:p w:rsidR="0042014F" w:rsidRPr="004559D8" w:rsidRDefault="0042014F" w:rsidP="0083365F">
            <w:pPr>
              <w:pStyle w:val="TableParagraph"/>
              <w:spacing w:before="7" w:line="298" w:lineRule="exact"/>
              <w:ind w:right="395"/>
              <w:rPr>
                <w:sz w:val="26"/>
                <w:lang w:val="uk-UA"/>
              </w:rPr>
            </w:pPr>
            <w:r w:rsidRPr="004559D8">
              <w:rPr>
                <w:sz w:val="26"/>
                <w:lang w:val="uk-UA"/>
              </w:rPr>
              <w:t>(сучасна собівартість придбання) за вирахуванням суми зносу на дату оцінки</w:t>
            </w:r>
          </w:p>
        </w:tc>
      </w:tr>
      <w:tr w:rsidR="0042014F" w:rsidRPr="004559D8" w:rsidTr="0083365F">
        <w:trPr>
          <w:trHeight w:val="1199"/>
        </w:trPr>
        <w:tc>
          <w:tcPr>
            <w:tcW w:w="2803" w:type="dxa"/>
          </w:tcPr>
          <w:p w:rsidR="0042014F" w:rsidRPr="004559D8" w:rsidRDefault="0042014F" w:rsidP="0083365F">
            <w:pPr>
              <w:pStyle w:val="TableParagraph"/>
              <w:spacing w:line="242" w:lineRule="auto"/>
              <w:ind w:right="813"/>
              <w:rPr>
                <w:sz w:val="26"/>
                <w:lang w:val="uk-UA"/>
              </w:rPr>
            </w:pPr>
            <w:r w:rsidRPr="004559D8">
              <w:rPr>
                <w:sz w:val="26"/>
                <w:lang w:val="uk-UA"/>
              </w:rPr>
              <w:t>5. Нематеріальні активи</w:t>
            </w:r>
          </w:p>
        </w:tc>
        <w:tc>
          <w:tcPr>
            <w:tcW w:w="6768" w:type="dxa"/>
          </w:tcPr>
          <w:p w:rsidR="0042014F" w:rsidRPr="004559D8" w:rsidRDefault="0042014F" w:rsidP="0083365F">
            <w:pPr>
              <w:pStyle w:val="TableParagraph"/>
              <w:spacing w:line="242" w:lineRule="auto"/>
              <w:ind w:right="149"/>
              <w:rPr>
                <w:sz w:val="26"/>
                <w:lang w:val="uk-UA"/>
              </w:rPr>
            </w:pPr>
            <w:r w:rsidRPr="004559D8">
              <w:rPr>
                <w:sz w:val="26"/>
                <w:lang w:val="uk-UA"/>
              </w:rPr>
              <w:t>Поточна ринкова вартість. За відсутності такої вартості – оціночна вартість, яку підприємство сплатило б за актив у</w:t>
            </w:r>
          </w:p>
          <w:p w:rsidR="0042014F" w:rsidRPr="004559D8" w:rsidRDefault="0042014F" w:rsidP="0083365F">
            <w:pPr>
              <w:pStyle w:val="TableParagraph"/>
              <w:spacing w:line="298" w:lineRule="exact"/>
              <w:rPr>
                <w:sz w:val="26"/>
                <w:lang w:val="uk-UA"/>
              </w:rPr>
            </w:pPr>
            <w:r w:rsidRPr="004559D8">
              <w:rPr>
                <w:sz w:val="26"/>
                <w:lang w:val="uk-UA"/>
              </w:rPr>
              <w:t>разі операції між обізнаними, зацікавленими та незалежними сторонами, виходячи з наявної інформації</w:t>
            </w:r>
          </w:p>
        </w:tc>
      </w:tr>
      <w:tr w:rsidR="0042014F" w:rsidRPr="004559D8" w:rsidTr="0083365F">
        <w:trPr>
          <w:trHeight w:val="1790"/>
        </w:trPr>
        <w:tc>
          <w:tcPr>
            <w:tcW w:w="2803" w:type="dxa"/>
          </w:tcPr>
          <w:p w:rsidR="0042014F" w:rsidRPr="004559D8" w:rsidRDefault="0042014F" w:rsidP="0083365F">
            <w:pPr>
              <w:pStyle w:val="TableParagraph"/>
              <w:ind w:right="529"/>
              <w:rPr>
                <w:sz w:val="26"/>
                <w:lang w:val="uk-UA"/>
              </w:rPr>
            </w:pPr>
            <w:r w:rsidRPr="004559D8">
              <w:rPr>
                <w:sz w:val="26"/>
                <w:lang w:val="uk-UA"/>
              </w:rPr>
              <w:t>6. Чисті активи або зобов'язання за пенсійними програмами з передбаченими</w:t>
            </w:r>
          </w:p>
          <w:p w:rsidR="0042014F" w:rsidRPr="004559D8" w:rsidRDefault="0042014F" w:rsidP="0083365F">
            <w:pPr>
              <w:pStyle w:val="TableParagraph"/>
              <w:spacing w:line="283" w:lineRule="exact"/>
              <w:rPr>
                <w:sz w:val="26"/>
                <w:lang w:val="uk-UA"/>
              </w:rPr>
            </w:pPr>
            <w:r w:rsidRPr="004559D8">
              <w:rPr>
                <w:sz w:val="26"/>
                <w:lang w:val="uk-UA"/>
              </w:rPr>
              <w:t>виплатами</w:t>
            </w:r>
          </w:p>
        </w:tc>
        <w:tc>
          <w:tcPr>
            <w:tcW w:w="6768" w:type="dxa"/>
          </w:tcPr>
          <w:p w:rsidR="0042014F" w:rsidRPr="004559D8" w:rsidRDefault="0042014F" w:rsidP="0083365F">
            <w:pPr>
              <w:pStyle w:val="TableParagraph"/>
              <w:ind w:right="212"/>
              <w:rPr>
                <w:sz w:val="26"/>
                <w:lang w:val="uk-UA"/>
              </w:rPr>
            </w:pPr>
            <w:r w:rsidRPr="004559D8">
              <w:rPr>
                <w:sz w:val="26"/>
                <w:lang w:val="uk-UA"/>
              </w:rPr>
              <w:t>Теперішня (дисконтована) сума належних виплат пенсій за вирахуванням справедливої вартості будь-яких активів пенсійної програми</w:t>
            </w:r>
          </w:p>
        </w:tc>
      </w:tr>
      <w:tr w:rsidR="0042014F" w:rsidRPr="004559D8" w:rsidTr="0083365F">
        <w:trPr>
          <w:trHeight w:val="599"/>
        </w:trPr>
        <w:tc>
          <w:tcPr>
            <w:tcW w:w="2803" w:type="dxa"/>
          </w:tcPr>
          <w:p w:rsidR="0042014F" w:rsidRPr="004559D8" w:rsidRDefault="0042014F" w:rsidP="0083365F">
            <w:pPr>
              <w:pStyle w:val="TableParagraph"/>
              <w:spacing w:line="291" w:lineRule="exact"/>
              <w:rPr>
                <w:sz w:val="26"/>
                <w:lang w:val="uk-UA"/>
              </w:rPr>
            </w:pPr>
            <w:r w:rsidRPr="004559D8">
              <w:rPr>
                <w:sz w:val="26"/>
                <w:lang w:val="uk-UA"/>
              </w:rPr>
              <w:t>7. Податкові активи та</w:t>
            </w:r>
          </w:p>
          <w:p w:rsidR="0042014F" w:rsidRPr="004559D8" w:rsidRDefault="0042014F" w:rsidP="0083365F">
            <w:pPr>
              <w:pStyle w:val="TableParagraph"/>
              <w:spacing w:before="3" w:line="285" w:lineRule="exact"/>
              <w:rPr>
                <w:sz w:val="26"/>
                <w:lang w:val="uk-UA"/>
              </w:rPr>
            </w:pPr>
            <w:r w:rsidRPr="004559D8">
              <w:rPr>
                <w:sz w:val="26"/>
                <w:lang w:val="uk-UA"/>
              </w:rPr>
              <w:t>зобов'язання</w:t>
            </w:r>
          </w:p>
        </w:tc>
        <w:tc>
          <w:tcPr>
            <w:tcW w:w="6768" w:type="dxa"/>
          </w:tcPr>
          <w:p w:rsidR="0042014F" w:rsidRPr="004559D8" w:rsidRDefault="0042014F" w:rsidP="0083365F">
            <w:pPr>
              <w:pStyle w:val="TableParagraph"/>
              <w:spacing w:line="291" w:lineRule="exact"/>
              <w:rPr>
                <w:sz w:val="26"/>
                <w:lang w:val="uk-UA"/>
              </w:rPr>
            </w:pPr>
            <w:r w:rsidRPr="004559D8">
              <w:rPr>
                <w:sz w:val="26"/>
                <w:lang w:val="uk-UA"/>
              </w:rPr>
              <w:t>Сума податкових пільг чи податків, що підлягають сплаті,</w:t>
            </w:r>
          </w:p>
          <w:p w:rsidR="0042014F" w:rsidRPr="004559D8" w:rsidRDefault="0042014F" w:rsidP="0083365F">
            <w:pPr>
              <w:pStyle w:val="TableParagraph"/>
              <w:spacing w:before="3" w:line="285" w:lineRule="exact"/>
              <w:rPr>
                <w:sz w:val="26"/>
                <w:lang w:val="uk-UA"/>
              </w:rPr>
            </w:pPr>
            <w:r w:rsidRPr="004559D8">
              <w:rPr>
                <w:sz w:val="26"/>
                <w:lang w:val="uk-UA"/>
              </w:rPr>
              <w:t>які виникають унаслідок об'єднання підприємств</w:t>
            </w:r>
          </w:p>
        </w:tc>
      </w:tr>
      <w:tr w:rsidR="0042014F" w:rsidRPr="004559D8" w:rsidTr="0083365F">
        <w:trPr>
          <w:trHeight w:val="2092"/>
        </w:trPr>
        <w:tc>
          <w:tcPr>
            <w:tcW w:w="2803" w:type="dxa"/>
          </w:tcPr>
          <w:p w:rsidR="0042014F" w:rsidRPr="004559D8" w:rsidRDefault="0042014F" w:rsidP="0083365F">
            <w:pPr>
              <w:pStyle w:val="TableParagraph"/>
              <w:rPr>
                <w:sz w:val="26"/>
                <w:lang w:val="uk-UA"/>
              </w:rPr>
            </w:pPr>
            <w:r w:rsidRPr="004559D8">
              <w:rPr>
                <w:sz w:val="26"/>
                <w:lang w:val="uk-UA"/>
              </w:rPr>
              <w:t xml:space="preserve">8. Поточні та </w:t>
            </w:r>
            <w:r w:rsidRPr="004559D8">
              <w:rPr>
                <w:w w:val="95"/>
                <w:sz w:val="26"/>
                <w:lang w:val="uk-UA"/>
              </w:rPr>
              <w:t xml:space="preserve">довгострокові </w:t>
            </w:r>
            <w:r w:rsidRPr="004559D8">
              <w:rPr>
                <w:sz w:val="26"/>
                <w:lang w:val="uk-UA"/>
              </w:rPr>
              <w:t>зобов'язання</w:t>
            </w:r>
          </w:p>
        </w:tc>
        <w:tc>
          <w:tcPr>
            <w:tcW w:w="6768" w:type="dxa"/>
          </w:tcPr>
          <w:p w:rsidR="0042014F" w:rsidRPr="004559D8" w:rsidRDefault="0042014F" w:rsidP="0083365F">
            <w:pPr>
              <w:pStyle w:val="TableParagraph"/>
              <w:ind w:right="76"/>
              <w:rPr>
                <w:sz w:val="26"/>
                <w:lang w:val="uk-UA"/>
              </w:rPr>
            </w:pPr>
            <w:r w:rsidRPr="004559D8">
              <w:rPr>
                <w:sz w:val="26"/>
                <w:lang w:val="uk-UA"/>
              </w:rPr>
              <w:t>Теперішня (дисконтована) сума, яка має виплачуватися при погашенні заборгованості, визначеної за відповідними поточними відсотковими ставками. Дисконтування не здійснюється для короткострокових зобов'язань, якщо різниця між номінальною сумою зобов'язання та дисконтованою сумою є несуттєвою (менше 5 %</w:t>
            </w:r>
          </w:p>
          <w:p w:rsidR="0042014F" w:rsidRPr="004559D8" w:rsidRDefault="0042014F" w:rsidP="0083365F">
            <w:pPr>
              <w:pStyle w:val="TableParagraph"/>
              <w:spacing w:line="285" w:lineRule="exact"/>
              <w:rPr>
                <w:sz w:val="26"/>
                <w:lang w:val="uk-UA"/>
              </w:rPr>
            </w:pPr>
            <w:r w:rsidRPr="004559D8">
              <w:rPr>
                <w:sz w:val="26"/>
                <w:lang w:val="uk-UA"/>
              </w:rPr>
              <w:t>номінальної вартості)</w:t>
            </w:r>
          </w:p>
        </w:tc>
      </w:tr>
      <w:tr w:rsidR="0042014F" w:rsidRPr="004559D8" w:rsidTr="0083365F">
        <w:trPr>
          <w:trHeight w:val="1194"/>
        </w:trPr>
        <w:tc>
          <w:tcPr>
            <w:tcW w:w="2803" w:type="dxa"/>
          </w:tcPr>
          <w:p w:rsidR="0042014F" w:rsidRPr="004559D8" w:rsidRDefault="0042014F" w:rsidP="0083365F">
            <w:pPr>
              <w:pStyle w:val="TableParagraph"/>
              <w:ind w:right="686"/>
              <w:rPr>
                <w:sz w:val="26"/>
                <w:lang w:val="uk-UA"/>
              </w:rPr>
            </w:pPr>
            <w:r w:rsidRPr="004559D8">
              <w:rPr>
                <w:sz w:val="26"/>
                <w:lang w:val="uk-UA"/>
              </w:rPr>
              <w:t>9. Обтяжливі контракти та інші непередбачені</w:t>
            </w:r>
          </w:p>
          <w:p w:rsidR="0042014F" w:rsidRPr="004559D8" w:rsidRDefault="0042014F" w:rsidP="0083365F">
            <w:pPr>
              <w:pStyle w:val="TableParagraph"/>
              <w:spacing w:line="285" w:lineRule="exact"/>
              <w:rPr>
                <w:sz w:val="26"/>
                <w:lang w:val="uk-UA"/>
              </w:rPr>
            </w:pPr>
            <w:r w:rsidRPr="004559D8">
              <w:rPr>
                <w:sz w:val="26"/>
                <w:lang w:val="uk-UA"/>
              </w:rPr>
              <w:t>зобов'язання</w:t>
            </w:r>
          </w:p>
        </w:tc>
        <w:tc>
          <w:tcPr>
            <w:tcW w:w="6768" w:type="dxa"/>
          </w:tcPr>
          <w:p w:rsidR="0042014F" w:rsidRPr="004559D8" w:rsidRDefault="0042014F" w:rsidP="0083365F">
            <w:pPr>
              <w:pStyle w:val="TableParagraph"/>
              <w:ind w:right="384"/>
              <w:rPr>
                <w:sz w:val="26"/>
                <w:lang w:val="uk-UA"/>
              </w:rPr>
            </w:pPr>
            <w:r w:rsidRPr="004559D8">
              <w:rPr>
                <w:sz w:val="26"/>
                <w:lang w:val="uk-UA"/>
              </w:rPr>
              <w:t>Теперішня (дисконтована) сума, яка підлягає сплаті при погашенні зобов'язання, визначена за відповідною поточною відсотковою ставкою</w:t>
            </w:r>
          </w:p>
        </w:tc>
      </w:tr>
    </w:tbl>
    <w:p w:rsidR="0042014F" w:rsidRPr="004559D8" w:rsidRDefault="0042014F" w:rsidP="0042014F">
      <w:pPr>
        <w:pStyle w:val="a3"/>
        <w:spacing w:before="8"/>
        <w:ind w:left="0" w:firstLine="0"/>
        <w:rPr>
          <w:sz w:val="27"/>
          <w:lang w:val="uk-UA"/>
        </w:rPr>
      </w:pPr>
    </w:p>
    <w:p w:rsidR="0042014F" w:rsidRPr="004559D8" w:rsidRDefault="0042014F" w:rsidP="0042014F">
      <w:pPr>
        <w:pStyle w:val="a3"/>
        <w:tabs>
          <w:tab w:val="left" w:pos="2764"/>
          <w:tab w:val="left" w:pos="4664"/>
          <w:tab w:val="left" w:pos="5965"/>
          <w:tab w:val="left" w:pos="7572"/>
        </w:tabs>
        <w:spacing w:before="1"/>
        <w:ind w:right="649" w:firstLine="681"/>
        <w:rPr>
          <w:lang w:val="uk-UA"/>
        </w:rPr>
      </w:pPr>
      <w:r w:rsidRPr="004559D8">
        <w:rPr>
          <w:lang w:val="uk-UA"/>
        </w:rPr>
        <w:t>Коригування</w:t>
      </w:r>
      <w:r w:rsidRPr="004559D8">
        <w:rPr>
          <w:lang w:val="uk-UA"/>
        </w:rPr>
        <w:tab/>
        <w:t>справедливої</w:t>
      </w:r>
      <w:r w:rsidRPr="004559D8">
        <w:rPr>
          <w:lang w:val="uk-UA"/>
        </w:rPr>
        <w:tab/>
        <w:t>вартості</w:t>
      </w:r>
      <w:r w:rsidRPr="004559D8">
        <w:rPr>
          <w:lang w:val="uk-UA"/>
        </w:rPr>
        <w:tab/>
        <w:t>придбаних</w:t>
      </w:r>
      <w:r w:rsidRPr="004559D8">
        <w:rPr>
          <w:lang w:val="uk-UA"/>
        </w:rPr>
        <w:tab/>
      </w:r>
      <w:r w:rsidRPr="004559D8">
        <w:rPr>
          <w:w w:val="95"/>
          <w:lang w:val="uk-UA"/>
        </w:rPr>
        <w:t xml:space="preserve">ідентифікованих </w:t>
      </w:r>
      <w:r w:rsidRPr="004559D8">
        <w:rPr>
          <w:lang w:val="uk-UA"/>
        </w:rPr>
        <w:t>активів, зобов'язань і непередбачених зобов'язань, якщо це передбачено</w:t>
      </w:r>
    </w:p>
    <w:p w:rsidR="0042014F" w:rsidRPr="004559D8" w:rsidRDefault="0042014F" w:rsidP="0042014F">
      <w:pPr>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714" w:firstLine="0"/>
        <w:rPr>
          <w:lang w:val="uk-UA"/>
        </w:rPr>
      </w:pPr>
      <w:r w:rsidRPr="004559D8">
        <w:rPr>
          <w:lang w:val="uk-UA"/>
        </w:rPr>
        <w:lastRenderedPageBreak/>
        <w:t>угодою про об’єднання, здійснюється протягом 12 місяців з дати придбання за умови, що сума коригування може бути достовірно визначена.</w:t>
      </w:r>
    </w:p>
    <w:p w:rsidR="0042014F" w:rsidRPr="004559D8" w:rsidRDefault="0042014F" w:rsidP="0042014F">
      <w:pPr>
        <w:pStyle w:val="a3"/>
        <w:ind w:right="648" w:firstLine="681"/>
        <w:jc w:val="both"/>
        <w:rPr>
          <w:lang w:val="uk-UA"/>
        </w:rPr>
      </w:pPr>
      <w:r w:rsidRPr="004559D8">
        <w:rPr>
          <w:lang w:val="uk-UA"/>
        </w:rPr>
        <w:t>Якщо об'єднання підприємств та/або видів їх господарської діяльності здійснюється поетапно (наприклад, шляхом послідовного придбання акцій), то кожна операція відображається окремо за справедливою вартістю придбаних ідентифікованих активів і зобов'язань, а вартість окремих інвестицій поетапно порівнюється з часткою покупця у справедливій вартості ідентифікованих активів і зобов'язань, які придбані на кожному етапі.</w:t>
      </w:r>
    </w:p>
    <w:p w:rsidR="0042014F" w:rsidRPr="004559D8" w:rsidRDefault="0042014F" w:rsidP="0042014F">
      <w:pPr>
        <w:pStyle w:val="a3"/>
        <w:spacing w:before="2"/>
        <w:ind w:right="651" w:firstLine="681"/>
        <w:jc w:val="both"/>
        <w:rPr>
          <w:lang w:val="uk-UA"/>
        </w:rPr>
      </w:pPr>
      <w:r w:rsidRPr="004559D8">
        <w:rPr>
          <w:lang w:val="uk-UA"/>
        </w:rPr>
        <w:t>Зарахований на баланс гудвіл надалі оцінюється на наявність ознак можливого зменшення його корисності в порядку, передбаченому П(С)БО 28</w:t>
      </w:r>
    </w:p>
    <w:p w:rsidR="0042014F" w:rsidRPr="004559D8" w:rsidRDefault="0042014F" w:rsidP="0042014F">
      <w:pPr>
        <w:pStyle w:val="a3"/>
        <w:spacing w:line="321" w:lineRule="exact"/>
        <w:ind w:firstLine="0"/>
        <w:rPr>
          <w:lang w:val="uk-UA"/>
        </w:rPr>
      </w:pPr>
      <w:r w:rsidRPr="004559D8">
        <w:rPr>
          <w:lang w:val="uk-UA"/>
        </w:rPr>
        <w:t>«Зменшення корисності активів».</w:t>
      </w:r>
    </w:p>
    <w:p w:rsidR="0042014F" w:rsidRPr="004559D8" w:rsidRDefault="0042014F" w:rsidP="0042014F">
      <w:pPr>
        <w:pStyle w:val="a3"/>
        <w:ind w:right="646" w:firstLine="681"/>
        <w:jc w:val="both"/>
        <w:rPr>
          <w:lang w:val="uk-UA"/>
        </w:rPr>
      </w:pPr>
      <w:r w:rsidRPr="004559D8">
        <w:rPr>
          <w:lang w:val="uk-UA"/>
        </w:rPr>
        <w:t xml:space="preserve">Покупець визнає лише ті придбані ідентифіковані активи, зобов'язання і непередбачені зобов'язання, які були на дату придбання та якщо </w:t>
      </w:r>
      <w:r w:rsidRPr="004559D8">
        <w:rPr>
          <w:spacing w:val="4"/>
          <w:lang w:val="uk-UA"/>
        </w:rPr>
        <w:t xml:space="preserve">їх </w:t>
      </w:r>
      <w:r w:rsidRPr="004559D8">
        <w:rPr>
          <w:lang w:val="uk-UA"/>
        </w:rPr>
        <w:t>справедливу вартість можна достовірнооцінити.</w:t>
      </w:r>
    </w:p>
    <w:p w:rsidR="0042014F" w:rsidRPr="004559D8" w:rsidRDefault="0042014F" w:rsidP="0042014F">
      <w:pPr>
        <w:pStyle w:val="a3"/>
        <w:ind w:right="655" w:firstLine="681"/>
        <w:jc w:val="both"/>
        <w:rPr>
          <w:lang w:val="uk-UA"/>
        </w:rPr>
      </w:pPr>
      <w:r w:rsidRPr="004559D8">
        <w:rPr>
          <w:lang w:val="uk-UA"/>
        </w:rPr>
        <w:t>Якщо гудвіл на кінець року не відповідає ознакам активу, то він списується з включенням залишкової вартості до витрат.</w:t>
      </w:r>
    </w:p>
    <w:p w:rsidR="0042014F" w:rsidRPr="004559D8" w:rsidRDefault="0042014F" w:rsidP="0042014F">
      <w:pPr>
        <w:pStyle w:val="a3"/>
        <w:ind w:right="647" w:firstLine="681"/>
        <w:jc w:val="both"/>
        <w:rPr>
          <w:lang w:val="uk-UA"/>
        </w:rPr>
      </w:pPr>
      <w:r w:rsidRPr="004559D8">
        <w:rPr>
          <w:lang w:val="uk-UA"/>
        </w:rPr>
        <w:t xml:space="preserve">Якщо на дату придбання або на дату обміну вартість частки покупця у справедливій вартості придбаних ідентифікованих активів, зобов'язань і непередбачених зобов'язань об'єкта придбання перевищує сукупність витрат на об'єднання підприємств та/або видів їх господарської діяльності, то сума перевищення визнається </w:t>
      </w:r>
      <w:r w:rsidRPr="004559D8">
        <w:rPr>
          <w:b/>
          <w:lang w:val="uk-UA"/>
        </w:rPr>
        <w:t>доходом</w:t>
      </w:r>
      <w:r w:rsidRPr="004559D8">
        <w:rPr>
          <w:lang w:val="uk-UA"/>
        </w:rPr>
        <w:t>.</w:t>
      </w:r>
    </w:p>
    <w:p w:rsidR="0042014F" w:rsidRPr="004559D8" w:rsidRDefault="0042014F" w:rsidP="0042014F">
      <w:pPr>
        <w:pStyle w:val="a3"/>
        <w:spacing w:before="1"/>
        <w:ind w:right="652" w:firstLine="681"/>
        <w:jc w:val="both"/>
        <w:rPr>
          <w:lang w:val="uk-UA"/>
        </w:rPr>
      </w:pPr>
      <w:r w:rsidRPr="004559D8">
        <w:rPr>
          <w:lang w:val="uk-UA"/>
        </w:rPr>
        <w:t>Вартість частки чистих активів дочірнього підприємства, що належить меншості, відображається материнським підприємством за їх справедливою вартістю.</w:t>
      </w:r>
    </w:p>
    <w:p w:rsidR="0042014F" w:rsidRPr="004559D8" w:rsidRDefault="0042014F" w:rsidP="0042014F">
      <w:pPr>
        <w:pStyle w:val="a3"/>
        <w:spacing w:line="321" w:lineRule="exact"/>
        <w:ind w:left="897" w:firstLine="0"/>
        <w:rPr>
          <w:lang w:val="uk-UA"/>
        </w:rPr>
      </w:pPr>
      <w:r w:rsidRPr="004559D8">
        <w:rPr>
          <w:lang w:val="uk-UA"/>
        </w:rPr>
        <w:t>По гудвілу амортизація не нараховується.</w:t>
      </w:r>
    </w:p>
    <w:p w:rsidR="0042014F" w:rsidRPr="004559D8" w:rsidRDefault="0042014F" w:rsidP="0042014F">
      <w:pPr>
        <w:pStyle w:val="a3"/>
        <w:ind w:right="651" w:firstLine="681"/>
        <w:jc w:val="both"/>
        <w:rPr>
          <w:lang w:val="uk-UA"/>
        </w:rPr>
      </w:pPr>
      <w:r w:rsidRPr="004559D8">
        <w:rPr>
          <w:lang w:val="uk-UA"/>
        </w:rPr>
        <w:t>Після об'єднання підприємств складається фінансова звітність кожним підприємством (індивідуальна) та материнським – за групу підприємств (консолідована).</w:t>
      </w:r>
    </w:p>
    <w:p w:rsidR="0042014F" w:rsidRPr="004559D8" w:rsidRDefault="0042014F" w:rsidP="0042014F">
      <w:pPr>
        <w:pStyle w:val="a3"/>
        <w:spacing w:line="242" w:lineRule="auto"/>
        <w:ind w:right="656" w:firstLine="681"/>
        <w:jc w:val="both"/>
        <w:rPr>
          <w:lang w:val="uk-UA"/>
        </w:rPr>
      </w:pPr>
      <w:r w:rsidRPr="004559D8">
        <w:rPr>
          <w:lang w:val="uk-UA"/>
        </w:rPr>
        <w:t xml:space="preserve">У Примітках до фінансової звітності за період, у якому відбулося </w:t>
      </w:r>
      <w:r w:rsidRPr="004559D8">
        <w:rPr>
          <w:b/>
          <w:lang w:val="uk-UA"/>
        </w:rPr>
        <w:t xml:space="preserve">об’єднання </w:t>
      </w:r>
      <w:r w:rsidRPr="004559D8">
        <w:rPr>
          <w:lang w:val="uk-UA"/>
        </w:rPr>
        <w:t>підприємств та/або видів їх господарської діяльності, покупцем, вказуються:</w:t>
      </w:r>
    </w:p>
    <w:p w:rsidR="0042014F" w:rsidRPr="004559D8" w:rsidRDefault="0042014F" w:rsidP="004C452D">
      <w:pPr>
        <w:pStyle w:val="a5"/>
        <w:numPr>
          <w:ilvl w:val="0"/>
          <w:numId w:val="20"/>
        </w:numPr>
        <w:tabs>
          <w:tab w:val="left" w:pos="1061"/>
        </w:tabs>
        <w:spacing w:line="316" w:lineRule="exact"/>
        <w:ind w:left="1060" w:hanging="163"/>
        <w:rPr>
          <w:sz w:val="28"/>
          <w:lang w:val="uk-UA"/>
        </w:rPr>
      </w:pPr>
      <w:r w:rsidRPr="004559D8">
        <w:rPr>
          <w:sz w:val="28"/>
          <w:lang w:val="uk-UA"/>
        </w:rPr>
        <w:t>назва та загальна характеристика підприємств, щооб'єдналися.</w:t>
      </w:r>
    </w:p>
    <w:p w:rsidR="0042014F" w:rsidRPr="004559D8" w:rsidRDefault="0042014F" w:rsidP="004C452D">
      <w:pPr>
        <w:pStyle w:val="a5"/>
        <w:numPr>
          <w:ilvl w:val="0"/>
          <w:numId w:val="20"/>
        </w:numPr>
        <w:tabs>
          <w:tab w:val="left" w:pos="1061"/>
        </w:tabs>
        <w:spacing w:line="322" w:lineRule="exact"/>
        <w:ind w:left="1060" w:hanging="163"/>
        <w:rPr>
          <w:sz w:val="28"/>
          <w:lang w:val="uk-UA"/>
        </w:rPr>
      </w:pPr>
      <w:r w:rsidRPr="004559D8">
        <w:rPr>
          <w:sz w:val="28"/>
          <w:lang w:val="uk-UA"/>
        </w:rPr>
        <w:t>датаоб'єднання.</w:t>
      </w:r>
    </w:p>
    <w:p w:rsidR="0042014F" w:rsidRPr="004559D8" w:rsidRDefault="0042014F" w:rsidP="004C452D">
      <w:pPr>
        <w:pStyle w:val="a5"/>
        <w:numPr>
          <w:ilvl w:val="0"/>
          <w:numId w:val="20"/>
        </w:numPr>
        <w:tabs>
          <w:tab w:val="left" w:pos="1133"/>
        </w:tabs>
        <w:ind w:right="648" w:firstLine="681"/>
        <w:jc w:val="both"/>
        <w:rPr>
          <w:sz w:val="28"/>
          <w:lang w:val="uk-UA"/>
        </w:rPr>
      </w:pPr>
      <w:r w:rsidRPr="004559D8">
        <w:rPr>
          <w:sz w:val="28"/>
          <w:lang w:val="uk-UA"/>
        </w:rPr>
        <w:t>інформація про закриття або продаж складової частини діяльності об'єднаних підприємств та/або видів їх господарськоїдіяльності.</w:t>
      </w:r>
    </w:p>
    <w:p w:rsidR="0042014F" w:rsidRPr="004559D8" w:rsidRDefault="0042014F" w:rsidP="0042014F">
      <w:pPr>
        <w:pStyle w:val="a3"/>
        <w:ind w:right="654" w:firstLine="681"/>
        <w:jc w:val="both"/>
        <w:rPr>
          <w:lang w:val="uk-UA"/>
        </w:rPr>
      </w:pPr>
      <w:r w:rsidRPr="004559D8">
        <w:rPr>
          <w:lang w:val="uk-UA"/>
        </w:rPr>
        <w:t xml:space="preserve">У Примітках до фінансової звітності за період, у якому відбулося </w:t>
      </w:r>
      <w:r w:rsidRPr="004559D8">
        <w:rPr>
          <w:b/>
          <w:lang w:val="uk-UA"/>
        </w:rPr>
        <w:t xml:space="preserve">придбання </w:t>
      </w:r>
      <w:r w:rsidRPr="004559D8">
        <w:rPr>
          <w:lang w:val="uk-UA"/>
        </w:rPr>
        <w:t>підприємства (контрольного пакета акцій), наводиться інформаціяпро:</w:t>
      </w:r>
    </w:p>
    <w:p w:rsidR="0042014F" w:rsidRPr="004559D8" w:rsidRDefault="0042014F" w:rsidP="004C452D">
      <w:pPr>
        <w:pStyle w:val="a5"/>
        <w:numPr>
          <w:ilvl w:val="0"/>
          <w:numId w:val="20"/>
        </w:numPr>
        <w:tabs>
          <w:tab w:val="left" w:pos="1061"/>
        </w:tabs>
        <w:spacing w:line="321" w:lineRule="exact"/>
        <w:ind w:left="1060" w:hanging="163"/>
        <w:rPr>
          <w:sz w:val="28"/>
          <w:lang w:val="uk-UA"/>
        </w:rPr>
      </w:pPr>
      <w:r w:rsidRPr="004559D8">
        <w:rPr>
          <w:sz w:val="28"/>
          <w:lang w:val="uk-UA"/>
        </w:rPr>
        <w:t>відсоток придбаних акцій з правом голосу.</w:t>
      </w:r>
    </w:p>
    <w:p w:rsidR="0042014F" w:rsidRPr="004559D8" w:rsidRDefault="0042014F" w:rsidP="004C452D">
      <w:pPr>
        <w:pStyle w:val="a5"/>
        <w:numPr>
          <w:ilvl w:val="0"/>
          <w:numId w:val="20"/>
        </w:numPr>
        <w:tabs>
          <w:tab w:val="left" w:pos="1210"/>
        </w:tabs>
        <w:ind w:right="647" w:firstLine="681"/>
        <w:jc w:val="both"/>
        <w:rPr>
          <w:sz w:val="28"/>
          <w:lang w:val="uk-UA"/>
        </w:rPr>
      </w:pPr>
      <w:r w:rsidRPr="004559D8">
        <w:rPr>
          <w:sz w:val="28"/>
          <w:lang w:val="uk-UA"/>
        </w:rPr>
        <w:t>вартість об'єднання підприємств та/або видів їх господарської діяльності і опис активів або зобов'язань, що надаються або повинні бути надані покупцем у порядку оплати. У разі, коли емісія акцій відбувається на частину вартості об'єднання підприємств та/або видів їх господарської діяльності, наводиться інформаціяпро:</w:t>
      </w:r>
    </w:p>
    <w:p w:rsidR="0042014F" w:rsidRPr="004559D8" w:rsidRDefault="0042014F" w:rsidP="0042014F">
      <w:pPr>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C452D">
      <w:pPr>
        <w:pStyle w:val="a5"/>
        <w:numPr>
          <w:ilvl w:val="0"/>
          <w:numId w:val="16"/>
        </w:numPr>
        <w:tabs>
          <w:tab w:val="left" w:pos="1378"/>
        </w:tabs>
        <w:spacing w:before="147"/>
        <w:ind w:right="650" w:firstLine="681"/>
        <w:jc w:val="both"/>
        <w:rPr>
          <w:sz w:val="28"/>
          <w:lang w:val="uk-UA"/>
        </w:rPr>
      </w:pPr>
      <w:r w:rsidRPr="004559D8">
        <w:rPr>
          <w:sz w:val="28"/>
          <w:lang w:val="uk-UA"/>
        </w:rPr>
        <w:lastRenderedPageBreak/>
        <w:t>кількість випущених та фактично розміщених акцій (інших інструментів власного капіталу);</w:t>
      </w:r>
    </w:p>
    <w:p w:rsidR="0042014F" w:rsidRPr="004559D8" w:rsidRDefault="0042014F" w:rsidP="004C452D">
      <w:pPr>
        <w:pStyle w:val="a5"/>
        <w:numPr>
          <w:ilvl w:val="0"/>
          <w:numId w:val="16"/>
        </w:numPr>
        <w:tabs>
          <w:tab w:val="left" w:pos="1306"/>
        </w:tabs>
        <w:ind w:right="653" w:firstLine="681"/>
        <w:jc w:val="both"/>
        <w:rPr>
          <w:sz w:val="28"/>
          <w:lang w:val="uk-UA"/>
        </w:rPr>
      </w:pPr>
      <w:r w:rsidRPr="004559D8">
        <w:rPr>
          <w:sz w:val="28"/>
          <w:lang w:val="uk-UA"/>
        </w:rPr>
        <w:t>справедливу вартість таких акцій (інших інструментів власного капіталу) та обґрунтування їївизначення.</w:t>
      </w:r>
    </w:p>
    <w:p w:rsidR="0042014F" w:rsidRPr="004559D8" w:rsidRDefault="0042014F" w:rsidP="004C452D">
      <w:pPr>
        <w:pStyle w:val="a5"/>
        <w:numPr>
          <w:ilvl w:val="0"/>
          <w:numId w:val="20"/>
        </w:numPr>
        <w:tabs>
          <w:tab w:val="left" w:pos="1128"/>
        </w:tabs>
        <w:spacing w:before="3"/>
        <w:ind w:right="653" w:firstLine="681"/>
        <w:jc w:val="both"/>
        <w:rPr>
          <w:sz w:val="28"/>
          <w:lang w:val="uk-UA"/>
        </w:rPr>
      </w:pPr>
      <w:r w:rsidRPr="004559D8">
        <w:rPr>
          <w:sz w:val="28"/>
          <w:lang w:val="uk-UA"/>
        </w:rPr>
        <w:t>характер і сума забезпечення реструктуризації та інших витрат на закриття підприємства, які виникають в результаті придбання і визнані на датупридбання.</w:t>
      </w:r>
    </w:p>
    <w:p w:rsidR="0042014F" w:rsidRPr="004559D8" w:rsidRDefault="0042014F" w:rsidP="0042014F">
      <w:pPr>
        <w:pStyle w:val="a3"/>
        <w:ind w:right="653" w:firstLine="681"/>
        <w:jc w:val="both"/>
        <w:rPr>
          <w:lang w:val="uk-UA"/>
        </w:rPr>
      </w:pPr>
      <w:r w:rsidRPr="004559D8">
        <w:rPr>
          <w:lang w:val="uk-UA"/>
        </w:rPr>
        <w:t>У Примітках до фінансової звітності також зазначається інформація про зміни балансової вартості гудвілу з наведенням даних про балансову вартість гудвілу на початок і кінець року та розкриттям інформації про:</w:t>
      </w:r>
    </w:p>
    <w:p w:rsidR="0042014F" w:rsidRPr="004559D8" w:rsidRDefault="0042014F" w:rsidP="004C452D">
      <w:pPr>
        <w:pStyle w:val="a5"/>
        <w:numPr>
          <w:ilvl w:val="0"/>
          <w:numId w:val="20"/>
        </w:numPr>
        <w:tabs>
          <w:tab w:val="left" w:pos="1080"/>
        </w:tabs>
        <w:ind w:right="651" w:firstLine="681"/>
        <w:jc w:val="both"/>
        <w:rPr>
          <w:sz w:val="28"/>
          <w:lang w:val="uk-UA"/>
        </w:rPr>
      </w:pPr>
      <w:r w:rsidRPr="004559D8">
        <w:rPr>
          <w:sz w:val="28"/>
          <w:lang w:val="uk-UA"/>
        </w:rPr>
        <w:t>накопичену суму втрат від зменшення корисності на початок і кінець періоду.</w:t>
      </w:r>
    </w:p>
    <w:p w:rsidR="0042014F" w:rsidRPr="004559D8" w:rsidRDefault="0042014F" w:rsidP="004C452D">
      <w:pPr>
        <w:pStyle w:val="a5"/>
        <w:numPr>
          <w:ilvl w:val="0"/>
          <w:numId w:val="20"/>
        </w:numPr>
        <w:tabs>
          <w:tab w:val="left" w:pos="1100"/>
        </w:tabs>
        <w:ind w:right="649" w:firstLine="681"/>
        <w:jc w:val="both"/>
        <w:rPr>
          <w:sz w:val="28"/>
          <w:lang w:val="uk-UA"/>
        </w:rPr>
      </w:pPr>
      <w:r w:rsidRPr="004559D8">
        <w:rPr>
          <w:sz w:val="28"/>
          <w:lang w:val="uk-UA"/>
        </w:rPr>
        <w:t>визнаний за звітний рік гудвіл, за винятком гудвілу, що увійшов до групи вибуття, яка на дату придбання відповідала критеріям утримуваних для продажу активів згідно з П(С)БО 27 «Необоротні активи, утримувані для продажу, та припиненадіяльність»;</w:t>
      </w:r>
    </w:p>
    <w:p w:rsidR="0042014F" w:rsidRPr="004559D8" w:rsidRDefault="0042014F" w:rsidP="004C452D">
      <w:pPr>
        <w:pStyle w:val="a5"/>
        <w:numPr>
          <w:ilvl w:val="0"/>
          <w:numId w:val="20"/>
        </w:numPr>
        <w:tabs>
          <w:tab w:val="left" w:pos="1066"/>
        </w:tabs>
        <w:spacing w:line="242" w:lineRule="auto"/>
        <w:ind w:right="650" w:firstLine="681"/>
        <w:jc w:val="both"/>
        <w:rPr>
          <w:sz w:val="28"/>
          <w:lang w:val="uk-UA"/>
        </w:rPr>
      </w:pPr>
      <w:r w:rsidRPr="004559D8">
        <w:rPr>
          <w:sz w:val="28"/>
          <w:lang w:val="uk-UA"/>
        </w:rPr>
        <w:t>гудвіл, уключений до групи вибуття, яку класифікують як утримувану для продажу відповідно до П(С)БО 27 «Необоротні активи, утримувані для продажу, та припиненадіяльність».</w:t>
      </w:r>
    </w:p>
    <w:p w:rsidR="0042014F" w:rsidRPr="004559D8" w:rsidRDefault="0042014F" w:rsidP="0042014F">
      <w:pPr>
        <w:pStyle w:val="a3"/>
        <w:ind w:right="651" w:firstLine="681"/>
        <w:jc w:val="both"/>
        <w:rPr>
          <w:lang w:val="uk-UA"/>
        </w:rPr>
      </w:pPr>
      <w:r w:rsidRPr="004559D8">
        <w:rPr>
          <w:lang w:val="uk-UA"/>
        </w:rPr>
        <w:t>У Примітках до фінансової звітності наводиться також інформація про групи активів, зобов'язань і непередбачених зобов'язань придбаного підприємства та/або компонента підприємства, визнані на дату придбання, а також їх балансову вартість на дату балансу, що передує даті придбання.</w:t>
      </w:r>
    </w:p>
    <w:p w:rsidR="0042014F" w:rsidRPr="004559D8" w:rsidRDefault="0042014F" w:rsidP="0042014F">
      <w:pPr>
        <w:pStyle w:val="a3"/>
        <w:ind w:left="0" w:firstLine="0"/>
        <w:rPr>
          <w:sz w:val="30"/>
          <w:lang w:val="uk-UA"/>
        </w:rPr>
      </w:pPr>
    </w:p>
    <w:p w:rsidR="0042014F" w:rsidRPr="004559D8" w:rsidRDefault="0042014F" w:rsidP="0042014F">
      <w:pPr>
        <w:pStyle w:val="a3"/>
        <w:spacing w:before="4"/>
        <w:ind w:left="0" w:firstLine="0"/>
        <w:rPr>
          <w:sz w:val="25"/>
          <w:lang w:val="uk-UA"/>
        </w:rPr>
      </w:pPr>
    </w:p>
    <w:p w:rsidR="0042014F" w:rsidRPr="004559D8" w:rsidRDefault="0042014F" w:rsidP="0042014F">
      <w:pPr>
        <w:pStyle w:val="1"/>
        <w:tabs>
          <w:tab w:val="left" w:pos="1579"/>
        </w:tabs>
        <w:ind w:left="403"/>
        <w:rPr>
          <w:lang w:val="uk-UA"/>
        </w:rPr>
      </w:pPr>
      <w:r>
        <w:rPr>
          <w:lang w:val="uk-UA"/>
        </w:rPr>
        <w:t xml:space="preserve">6.3. </w:t>
      </w:r>
      <w:r w:rsidRPr="004559D8">
        <w:rPr>
          <w:lang w:val="uk-UA"/>
        </w:rPr>
        <w:t>Порядок складання консолідованої фінансовоїзвітності</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spacing w:line="242" w:lineRule="auto"/>
        <w:ind w:right="653"/>
        <w:jc w:val="both"/>
        <w:rPr>
          <w:lang w:val="uk-UA"/>
        </w:rPr>
      </w:pPr>
      <w:r w:rsidRPr="004559D8">
        <w:rPr>
          <w:b/>
          <w:i/>
          <w:lang w:val="uk-UA"/>
        </w:rPr>
        <w:t xml:space="preserve">Консолідована фінансова звітність </w:t>
      </w:r>
      <w:r w:rsidRPr="004559D8">
        <w:rPr>
          <w:lang w:val="uk-UA"/>
        </w:rPr>
        <w:t>– звітність, яка відображає фінансовий стан, результати діяльності та рух грошових коштів підприємства та його дочірніх підприємств як єдиної економічної одиниці.</w:t>
      </w:r>
    </w:p>
    <w:p w:rsidR="0042014F" w:rsidRPr="004559D8" w:rsidRDefault="0042014F" w:rsidP="0042014F">
      <w:pPr>
        <w:pStyle w:val="a3"/>
        <w:ind w:right="649" w:firstLine="681"/>
        <w:jc w:val="both"/>
        <w:rPr>
          <w:lang w:val="uk-UA"/>
        </w:rPr>
      </w:pPr>
      <w:r w:rsidRPr="004559D8">
        <w:rPr>
          <w:lang w:val="uk-UA"/>
        </w:rPr>
        <w:t>Порядок складання консолідованої фінансової звітності та загальні вимоги до розкриття інформації щодо складання консолідованої фінансової звітності визначає НП(С)БО 2 «Консолідована фінансова звітність».</w:t>
      </w:r>
    </w:p>
    <w:p w:rsidR="0042014F" w:rsidRPr="004559D8" w:rsidRDefault="0042014F" w:rsidP="0042014F">
      <w:pPr>
        <w:pStyle w:val="a3"/>
        <w:ind w:right="646" w:firstLine="681"/>
        <w:jc w:val="both"/>
        <w:rPr>
          <w:lang w:val="uk-UA"/>
        </w:rPr>
      </w:pPr>
      <w:r w:rsidRPr="004559D8">
        <w:rPr>
          <w:lang w:val="uk-UA"/>
        </w:rPr>
        <w:t>Норми НП(С)БО 2 «Консолідована фінансова звітність»  застосовуються групою юридичних осіб, яка складається з материнського (холдингового) підприємства та дочірніх підприємств (крім групи підприємств, які відповідно до законодавства складають фінансову звітність за міжнародними стандартами фінансової звітності, або групи підприємств, у якій материнське (холдингове) підприємство складає фінансову звітність за міжнародними стандартами фінансовоїзвітності).</w:t>
      </w:r>
    </w:p>
    <w:p w:rsidR="0042014F" w:rsidRPr="004559D8" w:rsidRDefault="0042014F" w:rsidP="0042014F">
      <w:pPr>
        <w:pStyle w:val="a3"/>
        <w:ind w:right="656" w:firstLine="681"/>
        <w:jc w:val="both"/>
        <w:rPr>
          <w:lang w:val="uk-UA"/>
        </w:rPr>
      </w:pPr>
      <w:r w:rsidRPr="004559D8">
        <w:rPr>
          <w:lang w:val="uk-UA"/>
        </w:rPr>
        <w:t>Для правильного використання НП(С)БО 2 «Консолідована фінансова звітність» слід застосовувати такі терміни:</w:t>
      </w:r>
    </w:p>
    <w:p w:rsidR="0042014F" w:rsidRPr="004559D8" w:rsidRDefault="0042014F" w:rsidP="0042014F">
      <w:pPr>
        <w:pStyle w:val="a3"/>
        <w:ind w:right="651" w:firstLine="681"/>
        <w:jc w:val="both"/>
        <w:rPr>
          <w:lang w:val="uk-UA"/>
        </w:rPr>
      </w:pPr>
      <w:r w:rsidRPr="004559D8">
        <w:rPr>
          <w:b/>
          <w:i/>
          <w:lang w:val="uk-UA"/>
        </w:rPr>
        <w:t xml:space="preserve">Владні повноваження </w:t>
      </w:r>
      <w:r w:rsidRPr="004559D8">
        <w:rPr>
          <w:lang w:val="uk-UA"/>
        </w:rPr>
        <w:t>– повноваження, обсяг яких надає можливість підприємству-інвестору, як правило, одноосібно управляти найбільш значущими видами діяльності, які суттєво впливають на формування</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9" w:firstLine="0"/>
        <w:jc w:val="both"/>
        <w:rPr>
          <w:lang w:val="uk-UA"/>
        </w:rPr>
      </w:pPr>
      <w:r w:rsidRPr="004559D8">
        <w:rPr>
          <w:lang w:val="uk-UA"/>
        </w:rPr>
        <w:lastRenderedPageBreak/>
        <w:t>фінансового результату підприємства, яке є об’єктом інвестицій, зокрема через формування уповноваженого органу управління, визначення фінансової, інвестиційної і комерційної політики, та контроль за їх реалізацією.</w:t>
      </w:r>
    </w:p>
    <w:p w:rsidR="0042014F" w:rsidRPr="004559D8" w:rsidRDefault="0042014F" w:rsidP="0042014F">
      <w:pPr>
        <w:spacing w:before="3"/>
        <w:ind w:left="215" w:right="653" w:firstLine="681"/>
        <w:jc w:val="both"/>
        <w:rPr>
          <w:sz w:val="28"/>
          <w:lang w:val="uk-UA"/>
        </w:rPr>
      </w:pPr>
      <w:r w:rsidRPr="004559D8">
        <w:rPr>
          <w:b/>
          <w:i/>
          <w:sz w:val="28"/>
          <w:lang w:val="uk-UA"/>
        </w:rPr>
        <w:t xml:space="preserve">Внутрішньогрупові операції </w:t>
      </w:r>
      <w:r w:rsidRPr="004559D8">
        <w:rPr>
          <w:sz w:val="28"/>
          <w:lang w:val="uk-UA"/>
        </w:rPr>
        <w:t>– операції між материнським та дочірніми підприємствами або між дочірніми підприємствами однієї групи.</w:t>
      </w:r>
    </w:p>
    <w:p w:rsidR="0042014F" w:rsidRPr="004559D8" w:rsidRDefault="0042014F" w:rsidP="0042014F">
      <w:pPr>
        <w:pStyle w:val="a3"/>
        <w:ind w:right="650" w:firstLine="681"/>
        <w:jc w:val="both"/>
        <w:rPr>
          <w:lang w:val="uk-UA"/>
        </w:rPr>
      </w:pPr>
      <w:r w:rsidRPr="004559D8">
        <w:rPr>
          <w:b/>
          <w:i/>
          <w:lang w:val="uk-UA"/>
        </w:rPr>
        <w:t xml:space="preserve">Внутрішньогрупове сальдо </w:t>
      </w:r>
      <w:r w:rsidRPr="004559D8">
        <w:rPr>
          <w:lang w:val="uk-UA"/>
        </w:rPr>
        <w:t>– сальдо дебіторської заборгованості та зобов’язань на дату балансу, яке утворилося внаслідок внутрішньогрупових операцій.</w:t>
      </w:r>
    </w:p>
    <w:p w:rsidR="0042014F" w:rsidRPr="004559D8" w:rsidRDefault="0042014F" w:rsidP="0042014F">
      <w:pPr>
        <w:pStyle w:val="a3"/>
        <w:ind w:right="648" w:firstLine="681"/>
        <w:jc w:val="both"/>
        <w:rPr>
          <w:lang w:val="uk-UA"/>
        </w:rPr>
      </w:pPr>
      <w:r w:rsidRPr="004559D8">
        <w:rPr>
          <w:b/>
          <w:i/>
          <w:lang w:val="uk-UA"/>
        </w:rPr>
        <w:t xml:space="preserve">Група </w:t>
      </w:r>
      <w:r w:rsidRPr="004559D8">
        <w:rPr>
          <w:lang w:val="uk-UA"/>
        </w:rPr>
        <w:t>– материнське (холдингове) підприємство та його дочірні підприємства.</w:t>
      </w:r>
    </w:p>
    <w:p w:rsidR="0042014F" w:rsidRPr="004559D8" w:rsidRDefault="0042014F" w:rsidP="0042014F">
      <w:pPr>
        <w:pStyle w:val="a3"/>
        <w:ind w:right="649" w:firstLine="681"/>
        <w:jc w:val="both"/>
        <w:rPr>
          <w:lang w:val="uk-UA"/>
        </w:rPr>
      </w:pPr>
      <w:r w:rsidRPr="004559D8">
        <w:rPr>
          <w:b/>
          <w:i/>
          <w:lang w:val="uk-UA"/>
        </w:rPr>
        <w:t xml:space="preserve">Неконтрольована частка </w:t>
      </w:r>
      <w:r w:rsidRPr="004559D8">
        <w:rPr>
          <w:lang w:val="uk-UA"/>
        </w:rPr>
        <w:t>– частина чистого прибутку (збитку), сукупного доходу та чистих активів дочірнього підприємства, яка не належить материнському підприємству (прямо або через інші дочірні підприємства).</w:t>
      </w:r>
    </w:p>
    <w:p w:rsidR="0042014F" w:rsidRPr="004559D8" w:rsidRDefault="0042014F" w:rsidP="0042014F">
      <w:pPr>
        <w:pStyle w:val="2"/>
        <w:spacing w:before="1" w:line="319" w:lineRule="exact"/>
        <w:ind w:left="897"/>
        <w:rPr>
          <w:lang w:val="uk-UA"/>
        </w:rPr>
      </w:pPr>
      <w:r w:rsidRPr="004559D8">
        <w:rPr>
          <w:lang w:val="uk-UA"/>
        </w:rPr>
        <w:t>Нереалізовані прибутки та збитки від внутрішньогрупових операцій</w:t>
      </w:r>
    </w:p>
    <w:p w:rsidR="0042014F" w:rsidRPr="004559D8" w:rsidRDefault="0042014F" w:rsidP="004C452D">
      <w:pPr>
        <w:pStyle w:val="a5"/>
        <w:numPr>
          <w:ilvl w:val="0"/>
          <w:numId w:val="15"/>
        </w:numPr>
        <w:tabs>
          <w:tab w:val="left" w:pos="428"/>
        </w:tabs>
        <w:spacing w:line="242" w:lineRule="auto"/>
        <w:ind w:right="654" w:firstLine="0"/>
        <w:jc w:val="both"/>
        <w:rPr>
          <w:sz w:val="28"/>
          <w:lang w:val="uk-UA"/>
        </w:rPr>
      </w:pPr>
      <w:r w:rsidRPr="004559D8">
        <w:rPr>
          <w:sz w:val="28"/>
          <w:lang w:val="uk-UA"/>
        </w:rPr>
        <w:t>прибутки та збитки, які виникають внаслідок внутрішньогрупових операцій (продажу товарів, продукції, виконання робіт, послуг тощо) і включаються до балансової вартості активівпідприємства.</w:t>
      </w:r>
    </w:p>
    <w:p w:rsidR="0042014F" w:rsidRPr="004559D8" w:rsidRDefault="0042014F" w:rsidP="0042014F">
      <w:pPr>
        <w:pStyle w:val="a3"/>
        <w:ind w:right="649" w:firstLine="681"/>
        <w:jc w:val="both"/>
        <w:rPr>
          <w:lang w:val="uk-UA"/>
        </w:rPr>
      </w:pPr>
      <w:r w:rsidRPr="004559D8">
        <w:rPr>
          <w:b/>
          <w:i/>
          <w:lang w:val="uk-UA"/>
        </w:rPr>
        <w:t xml:space="preserve">Права захисту інтересів інвесторів </w:t>
      </w:r>
      <w:r w:rsidRPr="004559D8">
        <w:rPr>
          <w:lang w:val="uk-UA"/>
        </w:rPr>
        <w:t>– повноваження, обмежений обсяг яких дає підприємству-інвестору лише можливість захистити свої права та інтереси стосовно підприємства, яке є об’єктом інвестицій, без надання можливості управляти найбільш значущими видами діяльності.</w:t>
      </w:r>
    </w:p>
    <w:p w:rsidR="0042014F" w:rsidRPr="004559D8" w:rsidRDefault="0042014F" w:rsidP="0042014F">
      <w:pPr>
        <w:pStyle w:val="a3"/>
        <w:spacing w:line="320" w:lineRule="exact"/>
        <w:ind w:left="897" w:firstLine="0"/>
        <w:rPr>
          <w:lang w:val="uk-UA"/>
        </w:rPr>
      </w:pPr>
      <w:r w:rsidRPr="004559D8">
        <w:rPr>
          <w:lang w:val="uk-UA"/>
        </w:rPr>
        <w:t>Консолідовану фінансову звітність подає материнське підприємство.</w:t>
      </w:r>
    </w:p>
    <w:p w:rsidR="0042014F" w:rsidRPr="004559D8" w:rsidRDefault="0042014F" w:rsidP="0042014F">
      <w:pPr>
        <w:pStyle w:val="a3"/>
        <w:ind w:right="652" w:firstLine="681"/>
        <w:jc w:val="both"/>
        <w:rPr>
          <w:lang w:val="uk-UA"/>
        </w:rPr>
      </w:pPr>
      <w:r w:rsidRPr="004559D8">
        <w:rPr>
          <w:lang w:val="uk-UA"/>
        </w:rPr>
        <w:t>Материнське підприємство не подає консолідовану фінансову звітність за наявності всіх таких умов:</w:t>
      </w:r>
    </w:p>
    <w:p w:rsidR="0042014F" w:rsidRPr="004559D8" w:rsidRDefault="0042014F" w:rsidP="004C452D">
      <w:pPr>
        <w:pStyle w:val="a5"/>
        <w:numPr>
          <w:ilvl w:val="0"/>
          <w:numId w:val="14"/>
        </w:numPr>
        <w:tabs>
          <w:tab w:val="left" w:pos="1210"/>
        </w:tabs>
        <w:ind w:right="651" w:firstLine="681"/>
        <w:jc w:val="both"/>
        <w:rPr>
          <w:sz w:val="28"/>
          <w:lang w:val="uk-UA"/>
        </w:rPr>
      </w:pPr>
      <w:r w:rsidRPr="004559D8">
        <w:rPr>
          <w:sz w:val="28"/>
          <w:lang w:val="uk-UA"/>
        </w:rPr>
        <w:t>якщо воно є дочірнім підприємством іншого підприємства (повністю або частково належить іншомупідприємству);</w:t>
      </w:r>
    </w:p>
    <w:p w:rsidR="0042014F" w:rsidRPr="004559D8" w:rsidRDefault="0042014F" w:rsidP="004C452D">
      <w:pPr>
        <w:pStyle w:val="a5"/>
        <w:numPr>
          <w:ilvl w:val="0"/>
          <w:numId w:val="14"/>
        </w:numPr>
        <w:tabs>
          <w:tab w:val="left" w:pos="1325"/>
        </w:tabs>
        <w:spacing w:line="242" w:lineRule="auto"/>
        <w:ind w:right="653" w:firstLine="681"/>
        <w:jc w:val="both"/>
        <w:rPr>
          <w:sz w:val="28"/>
          <w:lang w:val="uk-UA"/>
        </w:rPr>
      </w:pPr>
      <w:r w:rsidRPr="004559D8">
        <w:rPr>
          <w:sz w:val="28"/>
          <w:lang w:val="uk-UA"/>
        </w:rPr>
        <w:t>власники неконтрольованої частки поінформовані про це і не заперечують;</w:t>
      </w:r>
    </w:p>
    <w:p w:rsidR="0042014F" w:rsidRPr="004559D8" w:rsidRDefault="0042014F" w:rsidP="004C452D">
      <w:pPr>
        <w:pStyle w:val="a5"/>
        <w:numPr>
          <w:ilvl w:val="0"/>
          <w:numId w:val="14"/>
        </w:numPr>
        <w:tabs>
          <w:tab w:val="left" w:pos="1200"/>
        </w:tabs>
        <w:spacing w:line="319" w:lineRule="exact"/>
        <w:ind w:left="1199" w:hanging="302"/>
        <w:rPr>
          <w:sz w:val="28"/>
          <w:lang w:val="uk-UA"/>
        </w:rPr>
      </w:pPr>
      <w:r w:rsidRPr="004559D8">
        <w:rPr>
          <w:sz w:val="28"/>
          <w:lang w:val="uk-UA"/>
        </w:rPr>
        <w:t>якщо воно не є емітентом ціннихпаперів;</w:t>
      </w:r>
    </w:p>
    <w:p w:rsidR="0042014F" w:rsidRPr="004559D8" w:rsidRDefault="0042014F" w:rsidP="004C452D">
      <w:pPr>
        <w:pStyle w:val="a5"/>
        <w:numPr>
          <w:ilvl w:val="0"/>
          <w:numId w:val="14"/>
        </w:numPr>
        <w:tabs>
          <w:tab w:val="left" w:pos="1378"/>
        </w:tabs>
        <w:ind w:right="649" w:firstLine="681"/>
        <w:jc w:val="both"/>
        <w:rPr>
          <w:sz w:val="28"/>
          <w:lang w:val="uk-UA"/>
        </w:rPr>
      </w:pPr>
      <w:r w:rsidRPr="004559D8">
        <w:rPr>
          <w:sz w:val="28"/>
          <w:lang w:val="uk-UA"/>
        </w:rPr>
        <w:t>якщо його материнське підприємство складає консолідовану фінансову звітність, яка єзагальнодоступною.</w:t>
      </w:r>
    </w:p>
    <w:p w:rsidR="0042014F" w:rsidRPr="004559D8" w:rsidRDefault="0042014F" w:rsidP="0042014F">
      <w:pPr>
        <w:pStyle w:val="a3"/>
        <w:ind w:right="647" w:firstLine="681"/>
        <w:jc w:val="both"/>
        <w:rPr>
          <w:lang w:val="uk-UA"/>
        </w:rPr>
      </w:pPr>
      <w:r w:rsidRPr="004559D8">
        <w:rPr>
          <w:lang w:val="uk-UA"/>
        </w:rPr>
        <w:t>До консолідованої фінансової звітності включають показники фінансової звітності материнського підприємства та всіх дочірніх підприємств.</w:t>
      </w:r>
    </w:p>
    <w:p w:rsidR="0042014F" w:rsidRPr="004559D8" w:rsidRDefault="0042014F" w:rsidP="0042014F">
      <w:pPr>
        <w:pStyle w:val="a3"/>
        <w:ind w:right="654" w:firstLine="681"/>
        <w:jc w:val="both"/>
        <w:rPr>
          <w:lang w:val="uk-UA"/>
        </w:rPr>
      </w:pPr>
      <w:r w:rsidRPr="004559D8">
        <w:rPr>
          <w:lang w:val="uk-UA"/>
        </w:rPr>
        <w:t>Умови, за яких дочірнє підприємство вважається контрольованим з боку материнського підприємства наведені на рисунку9.1.</w:t>
      </w:r>
    </w:p>
    <w:p w:rsidR="0042014F" w:rsidRPr="004559D8" w:rsidRDefault="0042014F" w:rsidP="0042014F">
      <w:pPr>
        <w:pStyle w:val="a3"/>
        <w:spacing w:line="321" w:lineRule="exact"/>
        <w:ind w:left="897" w:firstLine="0"/>
        <w:rPr>
          <w:lang w:val="uk-UA"/>
        </w:rPr>
      </w:pPr>
      <w:r w:rsidRPr="004559D8">
        <w:rPr>
          <w:lang w:val="uk-UA"/>
        </w:rPr>
        <w:t>Наявність прав захисту інтересів інвестора не є ознакою контролю.</w:t>
      </w:r>
    </w:p>
    <w:p w:rsidR="0042014F" w:rsidRPr="004559D8" w:rsidRDefault="0042014F" w:rsidP="0042014F">
      <w:pPr>
        <w:pStyle w:val="a3"/>
        <w:ind w:right="655" w:firstLine="681"/>
        <w:jc w:val="both"/>
        <w:rPr>
          <w:lang w:val="uk-UA"/>
        </w:rPr>
      </w:pPr>
      <w:r w:rsidRPr="004559D8">
        <w:rPr>
          <w:lang w:val="uk-UA"/>
        </w:rPr>
        <w:t>У разі якщо дочірнє підприємство перестає бути контрольованим, материнське підприємство:</w:t>
      </w:r>
    </w:p>
    <w:p w:rsidR="0042014F" w:rsidRPr="004559D8" w:rsidRDefault="0042014F" w:rsidP="004C452D">
      <w:pPr>
        <w:pStyle w:val="a5"/>
        <w:numPr>
          <w:ilvl w:val="0"/>
          <w:numId w:val="13"/>
        </w:numPr>
        <w:tabs>
          <w:tab w:val="left" w:pos="1397"/>
        </w:tabs>
        <w:spacing w:line="242" w:lineRule="auto"/>
        <w:ind w:right="648" w:firstLine="681"/>
        <w:jc w:val="both"/>
        <w:rPr>
          <w:sz w:val="28"/>
          <w:lang w:val="uk-UA"/>
        </w:rPr>
      </w:pPr>
      <w:r w:rsidRPr="004559D8">
        <w:rPr>
          <w:sz w:val="28"/>
          <w:lang w:val="uk-UA"/>
        </w:rPr>
        <w:t>не включає показників такого дочірнього підприємства до консолідованої фінансовоїзвітності;</w:t>
      </w:r>
    </w:p>
    <w:p w:rsidR="0042014F" w:rsidRPr="004559D8" w:rsidRDefault="0042014F" w:rsidP="004C452D">
      <w:pPr>
        <w:pStyle w:val="a5"/>
        <w:numPr>
          <w:ilvl w:val="0"/>
          <w:numId w:val="13"/>
        </w:numPr>
        <w:tabs>
          <w:tab w:val="left" w:pos="1215"/>
        </w:tabs>
        <w:ind w:right="651" w:firstLine="681"/>
        <w:jc w:val="both"/>
        <w:rPr>
          <w:sz w:val="28"/>
          <w:lang w:val="uk-UA"/>
        </w:rPr>
      </w:pPr>
      <w:r w:rsidRPr="004559D8">
        <w:rPr>
          <w:sz w:val="28"/>
          <w:lang w:val="uk-UA"/>
        </w:rPr>
        <w:t>визнає фінансові інвестиції в дочірнє підприємство за справедливою вартістю та відображає їх, а також будь-яку дебіторську заборгованістьта</w:t>
      </w:r>
    </w:p>
    <w:p w:rsidR="0042014F" w:rsidRPr="004559D8" w:rsidRDefault="0042014F" w:rsidP="0042014F">
      <w:pPr>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firstLine="0"/>
        <w:rPr>
          <w:lang w:val="uk-UA"/>
        </w:rPr>
      </w:pPr>
      <w:r w:rsidRPr="004559D8">
        <w:rPr>
          <w:lang w:val="uk-UA"/>
        </w:rPr>
        <w:lastRenderedPageBreak/>
        <w:t>зобов’язання у розрахунках з дочірнім підприємством згідно з відповідними національними положеннями (стандартами) бухгалтерського обліку;</w:t>
      </w:r>
    </w:p>
    <w:p w:rsidR="0042014F" w:rsidRPr="004559D8" w:rsidRDefault="0042014F" w:rsidP="0042014F">
      <w:pPr>
        <w:pStyle w:val="a3"/>
        <w:spacing w:before="3"/>
        <w:ind w:left="0" w:firstLine="0"/>
        <w:rPr>
          <w:sz w:val="9"/>
          <w:lang w:val="uk-UA"/>
        </w:rPr>
      </w:pPr>
      <w:r w:rsidRPr="00783928">
        <w:rPr>
          <w:noProof/>
          <w:lang w:val="uk-UA" w:eastAsia="uk-UA"/>
        </w:rPr>
        <w:pict>
          <v:group id="Group 36" o:spid="_x0000_s1131" style="position:absolute;margin-left:142.3pt;margin-top:7.8pt;width:384.5pt;height:249.6pt;z-index:251673600;mso-wrap-distance-left:0;mso-wrap-distance-right:0;mso-position-horizontal-relative:page" coordorigin="2846,156" coordsize="7690,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">
            <v:rect id="Rectangle 47" o:spid="_x0000_s1132" style="position:absolute;left:2976;top:155;width:7560;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0gsUA&#10;AADbAAAADwAAAGRycy9kb3ducmV2LnhtbESPT2vCQBTE74LfYXlCb7qppf6JrhLEQg8iGD14fGSf&#10;SWj2bcyuJu2n7wqCx2FmfsMs152pxJ0aV1pW8D6KQBBnVpecKzgdv4YzEM4ja6wsk4JfcrBe9XtL&#10;jLVt+UD31OciQNjFqKDwvo6ldFlBBt3I1sTBu9jGoA+yyaVusA1wU8lxFE2kwZLDQoE1bQrKftKb&#10;UXCen4+J/muTj+10P02v5W6LqVPqbdAlCxCeOv8KP9vfWsHnBB5fw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3SCxQAAANsAAAAPAAAAAAAAAAAAAAAAAJgCAABkcnMv&#10;ZG93bnJldi54bWxQSwUGAAAAAAQABAD1AAAAigMAAAAA&#10;" fillcolor="#7e7e7e" stroked="f"/>
            <v:shape id="Picture 46" o:spid="_x0000_s1133" type="#_x0000_t75" style="position:absolute;left:2976;top:155;width:7560;height:8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mOjGAAAA2wAAAA8AAABkcnMvZG93bnJldi54bWxEj09rAjEUxO+C3yE8wZtmK9rKapRS8Q+0&#10;l9peentuXjeLm5d1E93VT98UBI/DzPyGmS9bW4oL1b5wrOBpmIAgzpwuOFfw/bUeTEH4gKyxdEwK&#10;ruRhueh25phq1/AnXfYhFxHCPkUFJoQqldJnhiz6oauIo/fraoshyjqXusYmwm0pR0nyLC0WHBcM&#10;VvRmKDvuz1bBj7mtxh/2WjXvh2Qz3trsdBxNler32tcZiEBteITv7Z1WMHmB/y/xB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yY6MYAAADbAAAADwAAAAAAAAAAAAAA&#10;AACfAgAAZHJzL2Rvd25yZXYueG1sUEsFBgAAAAAEAAQA9wAAAJIDAAAAAA==&#10;"/>
            <v:rect id="Rectangle 45" o:spid="_x0000_s1134" style="position:absolute;left:2856;top:275;width:7560;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line id="Line 44" o:spid="_x0000_s1135" style="position:absolute;visibility:visible" from="3038,1173" to="3038,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nucIAAADbAAAADwAAAGRycy9kb3ducmV2LnhtbESPQWsCMRSE74X+h/AKXopmFSx1a5Sq&#10;iJ6ktXp/JK+bpZuXZRN3139vBKHHYWa+YebL3lWipSaUnhWMRxkIYu1NyYWC0892+A4iRGSDlWdS&#10;cKUAy8Xz0xxz4zv+pvYYC5EgHHJUYGOscymDtuQwjHxNnLxf3ziMSTaFNA12Ce4qOcmyN+mw5LRg&#10;saa1Jf13vDgF+mu1O2NBY9puvO32+rBuw6tSg5f+8wNEpD7+hx/tvVEwncH9S/oB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ZnucIAAADbAAAADwAAAAAAAAAAAAAA&#10;AAChAgAAZHJzL2Rvd25yZXYueG1sUEsFBgAAAAAEAAQA+QAAAJADAAAAAA==&#10;" strokeweight=".33864mm"/>
            <v:shape id="AutoShape 43" o:spid="_x0000_s1136" style="position:absolute;left:3038;top:2013;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pAr4A&#10;AADbAAAADwAAAGRycy9kb3ducmV2LnhtbERPy6rCMBDdC/5DGMFN0VQRkWoUEURBL/gCt0MztsVm&#10;UppY69+bhXCXh/NerFpTioZqV1hWMBrGIIhTqwvOFNyu28EMhPPIGkvLpOBDDlbLbmeBibZvPlNz&#10;8ZkIIewSVJB7XyVSujQng25oK+LAPWxt0AdYZ1LX+A7hppTjOJ5KgwWHhhwr2uSUPi8voyAqjn+T&#10;fbS+u8ONTtGu0cdmrJXq99r1HISn1v+Lf+69VjAN68OX8AP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UKQK+AAAA2wAAAA8AAAAAAAAAAAAAAAAAmAIAAGRycy9kb3ducmV2&#10;LnhtbFBLBQYAAAAABAAEAPUAAACDAwAAAAA=&#10;" adj="0,,0" path="m600,r,120l700,72r-80,l620,53r82,l600,xm600,53l,53,,72r600,l600,53xm702,53r-82,l620,72r80,l720,63,702,53xe" fillcolor="black" stroked="f">
              <v:stroke joinstyle="round"/>
              <v:formulas/>
              <v:path arrowok="t" o:connecttype="custom" o:connectlocs="600,2013;600,2133;700,2085;620,2085;620,2066;702,2066;600,2013;600,2066;0,2066;0,2085;600,2085;600,2066;702,2066;620,2066;620,2085;700,2085;720,2076;702,2066" o:connectangles="0,0,0,0,0,0,0,0,0,0,0,0,0,0,0,0,0,0"/>
            </v:shape>
            <v:shape id="AutoShape 42" o:spid="_x0000_s1137" style="position:absolute;left:3038;top:3093;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MmcQA&#10;AADbAAAADwAAAGRycy9kb3ducmV2LnhtbESPQWuDQBSE74H+h+UVepFmTQgh2KwSCqWBGkiM0OvD&#10;fVWp+1bcrdp/nw0Uehxm5htmn82mEyMNrrWsYLWMQRBXVrdcKyivb887EM4ja+wsk4JfcpClD4s9&#10;JtpOfKGx8LUIEHYJKmi87xMpXdWQQbe0PXHwvuxg0Ac51FIPOAW46eQ6jrfSYMthocGeXhuqvosf&#10;oyBq89PmGB0+3UdJ5+h91Pm41ko9Pc6HFxCeZv8f/msftYLtCu5fw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YjJnEAAAA2wAAAA8AAAAAAAAAAAAAAAAAmAIAAGRycy9k&#10;b3ducmV2LnhtbFBLBQYAAAAABAAEAPUAAACJAwAAAAA=&#10;" adj="0,,0" path="m600,r,120l700,72r-80,l620,53r82,l600,xm600,53l,53,,72r600,l600,53xm702,53r-82,l620,72r80,l720,63,702,53xe" fillcolor="black" stroked="f">
              <v:stroke joinstyle="round"/>
              <v:formulas/>
              <v:path arrowok="t" o:connecttype="custom" o:connectlocs="600,3093;600,3213;700,3165;620,3165;620,3146;702,3146;600,3093;600,3146;0,3146;0,3165;600,3165;600,3146;702,3146;620,3146;620,3165;700,3165;720,3156;702,3146" o:connectangles="0,0,0,0,0,0,0,0,0,0,0,0,0,0,0,0,0,0"/>
            </v:shape>
            <v:shape id="AutoShape 41" o:spid="_x0000_s1138" style="position:absolute;left:3038;top:4715;width:720;height:120;visibility:visible" coordsize="72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7sQA&#10;AADbAAAADwAAAGRycy9kb3ducmV2LnhtbESPQWuDQBSE74X8h+UFcpG4VoIUm00IgdBALbRG6PXh&#10;vqrUfSvuxth/ny0Uehxm5htmu59NLyYaXWdZwWOcgCCure64UVBdTusnEM4ja+wtk4IfcrDfLR62&#10;mGt74w+aSt+IAGGXo4LW+yGX0tUtGXSxHYiD92VHgz7IsZF6xFuAm16mSZJJgx2HhRYHOrZUf5dX&#10;oyDqirfNOTp8uteK3qOXSRdTqpVaLefDMwhPs/8P/7XPWkGWwu+X8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u7EAAAA2wAAAA8AAAAAAAAAAAAAAAAAmAIAAGRycy9k&#10;b3ducmV2LnhtbFBLBQYAAAAABAAEAPUAAACJAwAAAAA=&#10;" adj="0,,0" path="m600,r,120l700,72r-80,l620,48r73,l600,xm600,48l,48,,72r600,l600,48xm693,48r-73,l620,72r80,l720,62,693,48xe" fillcolor="black" stroked="f">
              <v:stroke joinstyle="round"/>
              <v:formulas/>
              <v:path arrowok="t" o:connecttype="custom" o:connectlocs="600,4716;600,4836;700,4788;620,4788;620,4764;693,4764;600,4716;600,4764;0,4764;0,4788;600,4788;600,4764;693,4764;620,4764;620,4788;700,4788;720,4778;693,4764" o:connectangles="0,0,0,0,0,0,0,0,0,0,0,0,0,0,0,0,0,0"/>
            </v:shape>
            <v:shape id="Text Box 40" o:spid="_x0000_s1139" type="#_x0000_t202" style="position:absolute;left:2856;top:275;width:7560;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JtMMA&#10;AADbAAAADwAAAGRycy9kb3ducmV2LnhtbESPT2vCQBTE7wW/w/KE3urGFmyJboIIogcvjdLzM/vy&#10;R7Nvw+42id++Wyj0OMzMb5hNPplODOR8a1nBcpGAIC6tbrlWcDnvXz5A+ICssbNMCh7kIc9mTxtM&#10;tR35k4Yi1CJC2KeooAmhT6X0ZUMG/cL2xNGrrDMYonS11A7HCDedfE2SlTTYclxosKddQ+W9+DYK&#10;imVdVU5P8nK4nYfT9uv9Kken1PN82q5BBJrCf/ivfdQKVm/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JtMMAAADbAAAADwAAAAAAAAAAAAAAAACYAgAAZHJzL2Rv&#10;d25yZXYueG1sUEsFBgAAAAAEAAQA9QAAAIgDAAAAAA==&#10;" filled="f" strokeweight=".33864mm">
              <v:textbox inset="0,0,0,0">
                <w:txbxContent>
                  <w:p w:rsidR="0042014F" w:rsidRPr="004559D8" w:rsidRDefault="0042014F" w:rsidP="0042014F">
                    <w:pPr>
                      <w:spacing w:before="65" w:line="242" w:lineRule="auto"/>
                      <w:ind w:left="628" w:right="612" w:firstLine="211"/>
                      <w:rPr>
                        <w:sz w:val="28"/>
                      </w:rPr>
                    </w:pPr>
                    <w:r w:rsidRPr="004559D8">
                      <w:rPr>
                        <w:sz w:val="28"/>
                      </w:rPr>
                      <w:t>Умови, за якихдочірнєпідприємствовважаєтьсяконтрольованим з боку материнськогопідприємства</w:t>
                    </w:r>
                  </w:p>
                </w:txbxContent>
              </v:textbox>
            </v:shape>
            <v:shape id="Text Box 39" o:spid="_x0000_s1140" type="#_x0000_t202" style="position:absolute;left:3758;top:4235;width:6658;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wMMA&#10;AADbAAAADwAAAGRycy9kb3ducmV2LnhtbESPT2vCQBTE7wW/w/KE3urGUmyJboIIogcvjdLzM/vy&#10;R7Nvw+42id++Wyj0OMzMb5hNPplODOR8a1nBcpGAIC6tbrlWcDnvXz5A+ICssbNMCh7kIc9mTxtM&#10;tR35k4Yi1CJC2KeooAmhT6X0ZUMG/cL2xNGrrDMYonS11A7HCDedfE2SlTTYclxosKddQ+W9+DYK&#10;imVdVU5P8nK4nYfT9uv9Kken1PN82q5BBJrCf/ivfdQKVm/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RwMMAAADbAAAADwAAAAAAAAAAAAAAAACYAgAAZHJzL2Rv&#10;d25yZXYueG1sUEsFBgAAAAAEAAQA9QAAAIgDAAAAAA==&#10;" filled="f" strokeweight=".33864mm">
              <v:textbox inset="0,0,0,0">
                <w:txbxContent>
                  <w:p w:rsidR="0042014F" w:rsidRPr="004559D8" w:rsidRDefault="0042014F" w:rsidP="0042014F">
                    <w:pPr>
                      <w:spacing w:before="65" w:line="242" w:lineRule="auto"/>
                      <w:ind w:left="360" w:right="352" w:firstLine="508"/>
                      <w:rPr>
                        <w:sz w:val="28"/>
                      </w:rPr>
                    </w:pPr>
                    <w:r w:rsidRPr="004559D8">
                      <w:rPr>
                        <w:sz w:val="28"/>
                      </w:rPr>
                      <w:t>материнськепідприємствомаєфактичнуможливість для здійсненнявладнихповноважень</w:t>
                    </w:r>
                  </w:p>
                </w:txbxContent>
              </v:textbox>
            </v:shape>
            <v:shape id="Text Box 38" o:spid="_x0000_s1141" type="#_x0000_t202" style="position:absolute;left:3758;top:2613;width:6658;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M0W8MA&#10;AADbAAAADwAAAGRycy9kb3ducmV2LnhtbESPT2vCQBTE7wW/w/KE3urGQm2JboIIogcvjdLzM/vy&#10;R7Nvw+42id++Wyj0OMzMb5hNPplODOR8a1nBcpGAIC6tbrlWcDnvXz5A+ICssbNMCh7kIc9mTxtM&#10;tR35k4Yi1CJC2KeooAmhT6X0ZUMG/cL2xNGrrDMYonS11A7HCDedfE2SlTTYclxosKddQ+W9+DYK&#10;imVdVU5P8nK4nYfT9uv9Kken1PN82q5BBJrCf/ivfdQKVm/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M0W8MAAADbAAAADwAAAAAAAAAAAAAAAACYAgAAZHJzL2Rv&#10;d25yZXYueG1sUEsFBgAAAAAEAAQA9QAAAIgDAAAAAA==&#10;" filled="f" strokeweight=".33864mm">
              <v:textbox inset="0,0,0,0">
                <w:txbxContent>
                  <w:p w:rsidR="0042014F" w:rsidRPr="004559D8" w:rsidRDefault="0042014F" w:rsidP="0042014F">
                    <w:pPr>
                      <w:spacing w:before="65"/>
                      <w:ind w:left="384" w:right="383" w:hanging="2"/>
                      <w:jc w:val="center"/>
                      <w:rPr>
                        <w:sz w:val="28"/>
                      </w:rPr>
                    </w:pPr>
                    <w:r w:rsidRPr="004559D8">
                      <w:rPr>
                        <w:sz w:val="28"/>
                      </w:rPr>
                      <w:t>результатидіяльностідочірньогопідприємствабезпосередньопризводитимуть до змін у складі і вартостіактивів, зобов’язань, власногокапіталуматеринськогопідприємства</w:t>
                    </w:r>
                  </w:p>
                </w:txbxContent>
              </v:textbox>
            </v:shape>
            <v:shape id="Text Box 37" o:spid="_x0000_s1142" type="#_x0000_t202" style="position:absolute;left:3758;top:1533;width:6658;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qLMIA&#10;AADbAAAADwAAAGRycy9kb3ducmV2LnhtbESPT4vCMBTE7wt+h/AEb2vqHqpUo4gguwcvW8Xzs3n9&#10;o81LSbJt99tvFgSPw8z8htnsRtOKnpxvLCtYzBMQxIXVDVcKLufj+wqED8gaW8uk4Jc87LaTtw1m&#10;2g78TX0eKhEh7DNUUIfQZVL6oiaDfm474uiV1hkMUbpKaodDhJtWfiRJKg02HBdq7OhQU/HIf4yC&#10;fFGVpdOjvHzez/1pf13e5OCUmk3H/RpEoDG8ws/2l1aQpvD/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aoswgAAANsAAAAPAAAAAAAAAAAAAAAAAJgCAABkcnMvZG93&#10;bnJldi54bWxQSwUGAAAAAAQABAD1AAAAhwMAAAAA&#10;" filled="f" strokeweight=".33864mm">
              <v:textbox inset="0,0,0,0">
                <w:txbxContent>
                  <w:p w:rsidR="0042014F" w:rsidRPr="004559D8" w:rsidRDefault="0042014F" w:rsidP="0042014F">
                    <w:pPr>
                      <w:spacing w:before="65" w:line="242" w:lineRule="auto"/>
                      <w:ind w:left="1468" w:right="162" w:hanging="1301"/>
                      <w:rPr>
                        <w:sz w:val="28"/>
                      </w:rPr>
                    </w:pPr>
                    <w:r w:rsidRPr="004559D8">
                      <w:rPr>
                        <w:sz w:val="28"/>
                      </w:rPr>
                      <w:t>материнськепідприємствомаєвладніповноваженнящододочірньогопідприємства</w:t>
                    </w:r>
                  </w:p>
                </w:txbxContent>
              </v:textbox>
            </v:shape>
            <w10:wrap type="topAndBottom" anchorx="page"/>
          </v:group>
        </w:pict>
      </w:r>
    </w:p>
    <w:p w:rsidR="0042014F" w:rsidRPr="004559D8" w:rsidRDefault="0042014F" w:rsidP="0042014F">
      <w:pPr>
        <w:pStyle w:val="a3"/>
        <w:ind w:left="0" w:firstLine="0"/>
        <w:rPr>
          <w:sz w:val="26"/>
          <w:lang w:val="uk-UA"/>
        </w:rPr>
      </w:pPr>
    </w:p>
    <w:p w:rsidR="0042014F" w:rsidRPr="004559D8" w:rsidRDefault="0042014F" w:rsidP="0042014F">
      <w:pPr>
        <w:pStyle w:val="a3"/>
        <w:tabs>
          <w:tab w:val="left" w:pos="1502"/>
          <w:tab w:val="left" w:pos="2145"/>
          <w:tab w:val="left" w:pos="2577"/>
          <w:tab w:val="left" w:pos="3738"/>
          <w:tab w:val="left" w:pos="4266"/>
          <w:tab w:val="left" w:pos="5115"/>
          <w:tab w:val="left" w:pos="6315"/>
          <w:tab w:val="left" w:pos="8235"/>
        </w:tabs>
        <w:ind w:right="655" w:firstLine="0"/>
        <w:rPr>
          <w:lang w:val="uk-UA"/>
        </w:rPr>
      </w:pPr>
      <w:r w:rsidRPr="004559D8">
        <w:rPr>
          <w:lang w:val="uk-UA"/>
        </w:rPr>
        <w:t>Рисунок</w:t>
      </w:r>
      <w:r w:rsidRPr="004559D8">
        <w:rPr>
          <w:lang w:val="uk-UA"/>
        </w:rPr>
        <w:tab/>
      </w:r>
      <w:r>
        <w:rPr>
          <w:lang w:val="uk-UA"/>
        </w:rPr>
        <w:t>6</w:t>
      </w:r>
      <w:r w:rsidRPr="004559D8">
        <w:rPr>
          <w:lang w:val="uk-UA"/>
        </w:rPr>
        <w:t>.1</w:t>
      </w:r>
      <w:r w:rsidRPr="004559D8">
        <w:rPr>
          <w:lang w:val="uk-UA"/>
        </w:rPr>
        <w:tab/>
        <w:t>–</w:t>
      </w:r>
      <w:r w:rsidRPr="004559D8">
        <w:rPr>
          <w:lang w:val="uk-UA"/>
        </w:rPr>
        <w:tab/>
        <w:t>Умови,</w:t>
      </w:r>
      <w:r w:rsidRPr="004559D8">
        <w:rPr>
          <w:lang w:val="uk-UA"/>
        </w:rPr>
        <w:tab/>
        <w:t>за</w:t>
      </w:r>
      <w:r w:rsidRPr="004559D8">
        <w:rPr>
          <w:lang w:val="uk-UA"/>
        </w:rPr>
        <w:tab/>
        <w:t>яких</w:t>
      </w:r>
      <w:r w:rsidRPr="004559D8">
        <w:rPr>
          <w:lang w:val="uk-UA"/>
        </w:rPr>
        <w:tab/>
        <w:t>дочірнє</w:t>
      </w:r>
      <w:r w:rsidRPr="004559D8">
        <w:rPr>
          <w:lang w:val="uk-UA"/>
        </w:rPr>
        <w:tab/>
        <w:t>підприємство</w:t>
      </w:r>
      <w:r w:rsidRPr="004559D8">
        <w:rPr>
          <w:lang w:val="uk-UA"/>
        </w:rPr>
        <w:tab/>
      </w:r>
      <w:r w:rsidRPr="004559D8">
        <w:rPr>
          <w:w w:val="95"/>
          <w:lang w:val="uk-UA"/>
        </w:rPr>
        <w:t xml:space="preserve">вважається </w:t>
      </w:r>
      <w:r w:rsidRPr="004559D8">
        <w:rPr>
          <w:lang w:val="uk-UA"/>
        </w:rPr>
        <w:t>контрольованим з боку материнського підприємства</w:t>
      </w:r>
    </w:p>
    <w:p w:rsidR="0042014F" w:rsidRPr="004559D8" w:rsidRDefault="0042014F" w:rsidP="0042014F">
      <w:pPr>
        <w:pStyle w:val="a3"/>
        <w:spacing w:before="11"/>
        <w:ind w:left="0" w:firstLine="0"/>
        <w:rPr>
          <w:sz w:val="27"/>
          <w:lang w:val="uk-UA"/>
        </w:rPr>
      </w:pPr>
    </w:p>
    <w:p w:rsidR="0042014F" w:rsidRPr="004559D8" w:rsidRDefault="0042014F" w:rsidP="004C452D">
      <w:pPr>
        <w:pStyle w:val="a5"/>
        <w:numPr>
          <w:ilvl w:val="0"/>
          <w:numId w:val="13"/>
        </w:numPr>
        <w:tabs>
          <w:tab w:val="left" w:pos="1296"/>
        </w:tabs>
        <w:ind w:right="654" w:firstLine="681"/>
        <w:jc w:val="both"/>
        <w:rPr>
          <w:sz w:val="28"/>
          <w:lang w:val="uk-UA"/>
        </w:rPr>
      </w:pPr>
      <w:r w:rsidRPr="004559D8">
        <w:rPr>
          <w:sz w:val="28"/>
          <w:lang w:val="uk-UA"/>
        </w:rPr>
        <w:t>припиняє визнавати інший сукупний дохід, пов’язаний з таким дочірнім підприємством, у порядку, передбаченому відповідними національними положеннями (стандартами) бухгалтерського обліку для вибуття активів тазобов’язань;</w:t>
      </w:r>
    </w:p>
    <w:p w:rsidR="0042014F" w:rsidRPr="004559D8" w:rsidRDefault="0042014F" w:rsidP="004C452D">
      <w:pPr>
        <w:pStyle w:val="a5"/>
        <w:numPr>
          <w:ilvl w:val="0"/>
          <w:numId w:val="13"/>
        </w:numPr>
        <w:tabs>
          <w:tab w:val="left" w:pos="1200"/>
        </w:tabs>
        <w:spacing w:line="320" w:lineRule="exact"/>
        <w:ind w:left="1199" w:hanging="302"/>
        <w:rPr>
          <w:sz w:val="28"/>
          <w:lang w:val="uk-UA"/>
        </w:rPr>
      </w:pPr>
      <w:r w:rsidRPr="004559D8">
        <w:rPr>
          <w:sz w:val="28"/>
          <w:lang w:val="uk-UA"/>
        </w:rPr>
        <w:t>визнає доходи і витрати, пов’язані з втратою контролю.</w:t>
      </w:r>
    </w:p>
    <w:p w:rsidR="0042014F" w:rsidRPr="004559D8" w:rsidRDefault="0042014F" w:rsidP="0042014F">
      <w:pPr>
        <w:pStyle w:val="a3"/>
        <w:spacing w:before="4"/>
        <w:ind w:left="0" w:firstLine="0"/>
        <w:rPr>
          <w:lang w:val="uk-UA"/>
        </w:rPr>
      </w:pPr>
    </w:p>
    <w:p w:rsidR="0042014F" w:rsidRPr="004559D8" w:rsidRDefault="0042014F" w:rsidP="0042014F">
      <w:pPr>
        <w:pStyle w:val="1"/>
        <w:ind w:left="2174"/>
        <w:rPr>
          <w:lang w:val="uk-UA"/>
        </w:rPr>
      </w:pPr>
      <w:bookmarkStart w:id="22" w:name="_TOC_250012"/>
      <w:bookmarkEnd w:id="22"/>
      <w:r w:rsidRPr="004559D8">
        <w:rPr>
          <w:lang w:val="uk-UA"/>
        </w:rPr>
        <w:t xml:space="preserve">КОНТРОЛЬНІ ЗАПИТАННЯ ДО ТЕМИ </w:t>
      </w:r>
      <w:r>
        <w:rPr>
          <w:lang w:val="uk-UA"/>
        </w:rPr>
        <w:t>6</w:t>
      </w:r>
    </w:p>
    <w:p w:rsidR="0042014F" w:rsidRPr="004559D8" w:rsidRDefault="0042014F" w:rsidP="0042014F">
      <w:pPr>
        <w:pStyle w:val="a3"/>
        <w:spacing w:before="10"/>
        <w:ind w:left="0" w:firstLine="0"/>
        <w:rPr>
          <w:b/>
          <w:sz w:val="27"/>
          <w:lang w:val="uk-UA"/>
        </w:rPr>
      </w:pPr>
    </w:p>
    <w:p w:rsidR="0042014F" w:rsidRPr="004559D8" w:rsidRDefault="0042014F" w:rsidP="004C452D">
      <w:pPr>
        <w:pStyle w:val="a5"/>
        <w:numPr>
          <w:ilvl w:val="0"/>
          <w:numId w:val="12"/>
        </w:numPr>
        <w:tabs>
          <w:tab w:val="left" w:pos="1210"/>
        </w:tabs>
        <w:spacing w:before="1" w:line="322" w:lineRule="exact"/>
        <w:ind w:firstLine="710"/>
        <w:rPr>
          <w:sz w:val="28"/>
          <w:lang w:val="uk-UA"/>
        </w:rPr>
      </w:pPr>
      <w:r w:rsidRPr="004559D8">
        <w:rPr>
          <w:sz w:val="28"/>
          <w:lang w:val="uk-UA"/>
        </w:rPr>
        <w:t>В чому полягає сутність зведеної фінансовоїзвітності?</w:t>
      </w:r>
    </w:p>
    <w:p w:rsidR="0042014F" w:rsidRPr="004559D8" w:rsidRDefault="0042014F" w:rsidP="004C452D">
      <w:pPr>
        <w:pStyle w:val="a5"/>
        <w:numPr>
          <w:ilvl w:val="0"/>
          <w:numId w:val="12"/>
        </w:numPr>
        <w:tabs>
          <w:tab w:val="left" w:pos="1210"/>
        </w:tabs>
        <w:spacing w:line="322" w:lineRule="exact"/>
        <w:ind w:left="1209" w:hanging="283"/>
        <w:rPr>
          <w:sz w:val="28"/>
          <w:lang w:val="uk-UA"/>
        </w:rPr>
      </w:pPr>
      <w:r w:rsidRPr="004559D8">
        <w:rPr>
          <w:sz w:val="28"/>
          <w:lang w:val="uk-UA"/>
        </w:rPr>
        <w:t>Які підприємства (організації) подають зведену фінансовузвітність?</w:t>
      </w:r>
    </w:p>
    <w:p w:rsidR="0042014F" w:rsidRPr="004559D8" w:rsidRDefault="0042014F" w:rsidP="004C452D">
      <w:pPr>
        <w:pStyle w:val="a5"/>
        <w:numPr>
          <w:ilvl w:val="0"/>
          <w:numId w:val="12"/>
        </w:numPr>
        <w:tabs>
          <w:tab w:val="left" w:pos="1258"/>
        </w:tabs>
        <w:ind w:right="655" w:firstLine="710"/>
        <w:rPr>
          <w:sz w:val="28"/>
          <w:lang w:val="uk-UA"/>
        </w:rPr>
      </w:pPr>
      <w:r w:rsidRPr="004559D8">
        <w:rPr>
          <w:sz w:val="28"/>
          <w:lang w:val="uk-UA"/>
        </w:rPr>
        <w:t>Назвіть види діяльності, щодо яких складається зведена фінансова звітність;</w:t>
      </w:r>
    </w:p>
    <w:p w:rsidR="0042014F" w:rsidRPr="004559D8" w:rsidRDefault="0042014F" w:rsidP="004C452D">
      <w:pPr>
        <w:pStyle w:val="a5"/>
        <w:numPr>
          <w:ilvl w:val="0"/>
          <w:numId w:val="12"/>
        </w:numPr>
        <w:tabs>
          <w:tab w:val="left" w:pos="1210"/>
        </w:tabs>
        <w:spacing w:line="321" w:lineRule="exact"/>
        <w:ind w:left="1209" w:hanging="283"/>
        <w:rPr>
          <w:sz w:val="28"/>
          <w:lang w:val="uk-UA"/>
        </w:rPr>
      </w:pPr>
      <w:r w:rsidRPr="004559D8">
        <w:rPr>
          <w:sz w:val="28"/>
          <w:lang w:val="uk-UA"/>
        </w:rPr>
        <w:t>Які терміни подання зведеної фінансовоїзвітності?</w:t>
      </w:r>
    </w:p>
    <w:p w:rsidR="0042014F" w:rsidRPr="004559D8" w:rsidRDefault="0042014F" w:rsidP="004C452D">
      <w:pPr>
        <w:pStyle w:val="a5"/>
        <w:numPr>
          <w:ilvl w:val="0"/>
          <w:numId w:val="12"/>
        </w:numPr>
        <w:tabs>
          <w:tab w:val="left" w:pos="1210"/>
        </w:tabs>
        <w:spacing w:line="322" w:lineRule="exact"/>
        <w:ind w:left="1209" w:hanging="283"/>
        <w:rPr>
          <w:sz w:val="28"/>
          <w:lang w:val="uk-UA"/>
        </w:rPr>
      </w:pPr>
      <w:r w:rsidRPr="004559D8">
        <w:rPr>
          <w:sz w:val="28"/>
          <w:lang w:val="uk-UA"/>
        </w:rPr>
        <w:t>Якими шляхами може відбуватися об’єднанняпідприємств?</w:t>
      </w:r>
    </w:p>
    <w:p w:rsidR="0042014F" w:rsidRPr="004559D8" w:rsidRDefault="0042014F" w:rsidP="004C452D">
      <w:pPr>
        <w:pStyle w:val="a5"/>
        <w:numPr>
          <w:ilvl w:val="0"/>
          <w:numId w:val="12"/>
        </w:numPr>
        <w:tabs>
          <w:tab w:val="left" w:pos="1272"/>
        </w:tabs>
        <w:ind w:right="647" w:firstLine="710"/>
        <w:rPr>
          <w:sz w:val="28"/>
          <w:lang w:val="uk-UA"/>
        </w:rPr>
      </w:pPr>
      <w:r w:rsidRPr="004559D8">
        <w:rPr>
          <w:sz w:val="28"/>
          <w:lang w:val="uk-UA"/>
        </w:rPr>
        <w:t>Як визначається справедлива вартість придбаних ідентифікованих активів?</w:t>
      </w:r>
    </w:p>
    <w:p w:rsidR="0042014F" w:rsidRPr="004559D8" w:rsidRDefault="0042014F" w:rsidP="004C452D">
      <w:pPr>
        <w:pStyle w:val="a5"/>
        <w:numPr>
          <w:ilvl w:val="0"/>
          <w:numId w:val="12"/>
        </w:numPr>
        <w:tabs>
          <w:tab w:val="left" w:pos="1248"/>
        </w:tabs>
        <w:ind w:right="647" w:firstLine="681"/>
        <w:rPr>
          <w:sz w:val="28"/>
          <w:lang w:val="uk-UA"/>
        </w:rPr>
      </w:pPr>
      <w:r w:rsidRPr="004559D8">
        <w:rPr>
          <w:sz w:val="28"/>
          <w:lang w:val="uk-UA"/>
        </w:rPr>
        <w:t>Як визначається справедлива вартість придбаних ідентифікованих зобов’язань?</w:t>
      </w:r>
    </w:p>
    <w:p w:rsidR="0042014F" w:rsidRPr="004559D8" w:rsidRDefault="0042014F" w:rsidP="004C452D">
      <w:pPr>
        <w:pStyle w:val="a5"/>
        <w:numPr>
          <w:ilvl w:val="0"/>
          <w:numId w:val="12"/>
        </w:numPr>
        <w:tabs>
          <w:tab w:val="left" w:pos="1195"/>
        </w:tabs>
        <w:ind w:right="650" w:firstLine="681"/>
        <w:rPr>
          <w:sz w:val="28"/>
          <w:lang w:val="uk-UA"/>
        </w:rPr>
      </w:pPr>
      <w:r w:rsidRPr="004559D8">
        <w:rPr>
          <w:sz w:val="28"/>
          <w:lang w:val="uk-UA"/>
        </w:rPr>
        <w:t>Яка інформація розкривається в Примітках до фінансової звітності у разі об’єднанняпідприємств?</w:t>
      </w:r>
    </w:p>
    <w:p w:rsidR="0042014F" w:rsidRPr="004559D8" w:rsidRDefault="0042014F" w:rsidP="004C452D">
      <w:pPr>
        <w:pStyle w:val="a5"/>
        <w:numPr>
          <w:ilvl w:val="0"/>
          <w:numId w:val="12"/>
        </w:numPr>
        <w:tabs>
          <w:tab w:val="left" w:pos="1195"/>
        </w:tabs>
        <w:spacing w:before="2"/>
        <w:ind w:right="649" w:firstLine="681"/>
        <w:rPr>
          <w:sz w:val="28"/>
          <w:lang w:val="uk-UA"/>
        </w:rPr>
      </w:pPr>
      <w:r w:rsidRPr="004559D8">
        <w:rPr>
          <w:sz w:val="28"/>
          <w:lang w:val="uk-UA"/>
        </w:rPr>
        <w:t>Яка інформація розкривається в Примітках до фінансової звітності у разі придбанняпідприємств?</w:t>
      </w:r>
    </w:p>
    <w:p w:rsidR="0042014F" w:rsidRPr="007E31E3" w:rsidRDefault="0042014F" w:rsidP="004C452D">
      <w:pPr>
        <w:pStyle w:val="a5"/>
        <w:numPr>
          <w:ilvl w:val="0"/>
          <w:numId w:val="12"/>
        </w:numPr>
        <w:tabs>
          <w:tab w:val="left" w:pos="1320"/>
        </w:tabs>
        <w:spacing w:line="321" w:lineRule="exact"/>
        <w:ind w:left="1319" w:hanging="422"/>
        <w:rPr>
          <w:sz w:val="28"/>
          <w:lang w:val="uk-UA"/>
        </w:rPr>
        <w:sectPr w:rsidR="0042014F" w:rsidRPr="007E31E3">
          <w:headerReference w:type="default" r:id="rId13"/>
          <w:pgSz w:w="11900" w:h="16840"/>
          <w:pgMar w:top="1440" w:right="480" w:bottom="280" w:left="1200" w:header="714" w:footer="0" w:gutter="0"/>
          <w:cols w:space="720"/>
        </w:sectPr>
      </w:pPr>
      <w:r w:rsidRPr="007E31E3">
        <w:rPr>
          <w:sz w:val="28"/>
          <w:lang w:val="uk-UA"/>
        </w:rPr>
        <w:t>Дайте визначення консолідованої фінансовоїзвітності.</w:t>
      </w:r>
      <w:bookmarkStart w:id="23" w:name="_TOC_250011"/>
      <w:bookmarkEnd w:id="23"/>
    </w:p>
    <w:p w:rsidR="0042014F" w:rsidRPr="004559D8" w:rsidRDefault="0042014F" w:rsidP="0042014F">
      <w:pPr>
        <w:pStyle w:val="1"/>
        <w:spacing w:before="152"/>
        <w:ind w:left="2515"/>
        <w:rPr>
          <w:lang w:val="uk-UA"/>
        </w:rPr>
      </w:pPr>
      <w:bookmarkStart w:id="24" w:name="_TOC_250007"/>
      <w:bookmarkEnd w:id="24"/>
      <w:r w:rsidRPr="004559D8">
        <w:rPr>
          <w:lang w:val="uk-UA"/>
        </w:rPr>
        <w:lastRenderedPageBreak/>
        <w:t xml:space="preserve">ТЕМА </w:t>
      </w:r>
      <w:r>
        <w:rPr>
          <w:lang w:val="uk-UA"/>
        </w:rPr>
        <w:t>7</w:t>
      </w:r>
      <w:r w:rsidRPr="004559D8">
        <w:rPr>
          <w:lang w:val="uk-UA"/>
        </w:rPr>
        <w:t>. ПОДАТКОВА ЗВІТНІСТЬ</w:t>
      </w:r>
    </w:p>
    <w:p w:rsidR="0042014F" w:rsidRPr="004559D8" w:rsidRDefault="0042014F" w:rsidP="0042014F">
      <w:pPr>
        <w:pStyle w:val="a3"/>
        <w:spacing w:before="11"/>
        <w:ind w:left="0" w:firstLine="0"/>
        <w:rPr>
          <w:b/>
          <w:sz w:val="27"/>
          <w:lang w:val="uk-UA"/>
        </w:rPr>
      </w:pPr>
    </w:p>
    <w:p w:rsidR="0042014F" w:rsidRPr="0060099F" w:rsidRDefault="0042014F" w:rsidP="004C452D">
      <w:pPr>
        <w:pStyle w:val="a5"/>
        <w:numPr>
          <w:ilvl w:val="1"/>
          <w:numId w:val="58"/>
        </w:numPr>
        <w:tabs>
          <w:tab w:val="left" w:pos="1613"/>
        </w:tabs>
        <w:ind w:left="720" w:right="652"/>
        <w:jc w:val="both"/>
        <w:rPr>
          <w:b/>
          <w:sz w:val="28"/>
          <w:lang w:val="uk-UA"/>
        </w:rPr>
      </w:pPr>
      <w:r w:rsidRPr="0060099F">
        <w:rPr>
          <w:b/>
          <w:sz w:val="28"/>
          <w:lang w:val="uk-UA"/>
        </w:rPr>
        <w:t>Загальні положення щодо складання та подання податкової звітності</w:t>
      </w:r>
    </w:p>
    <w:p w:rsidR="0042014F" w:rsidRPr="004559D8" w:rsidRDefault="0042014F" w:rsidP="004C452D">
      <w:pPr>
        <w:pStyle w:val="1"/>
        <w:numPr>
          <w:ilvl w:val="1"/>
          <w:numId w:val="58"/>
        </w:numPr>
        <w:tabs>
          <w:tab w:val="left" w:pos="1560"/>
        </w:tabs>
        <w:spacing w:before="4" w:line="322" w:lineRule="exact"/>
        <w:ind w:left="720"/>
        <w:rPr>
          <w:lang w:val="uk-UA"/>
        </w:rPr>
      </w:pPr>
      <w:bookmarkStart w:id="25" w:name="_TOC_250006"/>
      <w:r w:rsidRPr="004559D8">
        <w:rPr>
          <w:lang w:val="uk-UA"/>
        </w:rPr>
        <w:t>Податкова звітність за непрямими</w:t>
      </w:r>
      <w:bookmarkEnd w:id="25"/>
      <w:r w:rsidRPr="004559D8">
        <w:rPr>
          <w:lang w:val="uk-UA"/>
        </w:rPr>
        <w:t>податками</w:t>
      </w:r>
    </w:p>
    <w:p w:rsidR="0042014F" w:rsidRPr="004559D8" w:rsidRDefault="0042014F" w:rsidP="0042014F">
      <w:pPr>
        <w:pStyle w:val="1"/>
        <w:spacing w:line="322" w:lineRule="exact"/>
        <w:ind w:left="0"/>
        <w:rPr>
          <w:lang w:val="uk-UA"/>
        </w:rPr>
      </w:pPr>
      <w:bookmarkStart w:id="26" w:name="_TOC_250005"/>
      <w:bookmarkEnd w:id="26"/>
      <w:r>
        <w:rPr>
          <w:lang w:val="uk-UA"/>
        </w:rPr>
        <w:t>7.3.</w:t>
      </w:r>
      <w:r w:rsidRPr="004559D8">
        <w:rPr>
          <w:lang w:val="uk-UA"/>
        </w:rPr>
        <w:t xml:space="preserve"> Податкова звітність за прямими податками</w:t>
      </w:r>
    </w:p>
    <w:p w:rsidR="0042014F" w:rsidRPr="004559D8" w:rsidRDefault="0042014F" w:rsidP="0042014F">
      <w:pPr>
        <w:pStyle w:val="1"/>
        <w:ind w:left="0"/>
        <w:rPr>
          <w:lang w:val="uk-UA"/>
        </w:rPr>
      </w:pPr>
      <w:bookmarkStart w:id="27" w:name="_TOC_250004"/>
      <w:bookmarkEnd w:id="27"/>
      <w:r>
        <w:rPr>
          <w:lang w:val="uk-UA"/>
        </w:rPr>
        <w:t>7.4.</w:t>
      </w:r>
      <w:r w:rsidRPr="004559D8">
        <w:rPr>
          <w:lang w:val="uk-UA"/>
        </w:rPr>
        <w:t xml:space="preserve"> Податкова звітність за іншими податками</w:t>
      </w:r>
    </w:p>
    <w:p w:rsidR="0042014F" w:rsidRPr="0060099F" w:rsidRDefault="0042014F" w:rsidP="0042014F">
      <w:pPr>
        <w:tabs>
          <w:tab w:val="left" w:pos="1613"/>
        </w:tabs>
        <w:ind w:right="651"/>
        <w:jc w:val="both"/>
        <w:rPr>
          <w:b/>
          <w:sz w:val="28"/>
          <w:lang w:val="uk-UA"/>
        </w:rPr>
      </w:pPr>
      <w:r w:rsidRPr="0060099F">
        <w:rPr>
          <w:b/>
          <w:sz w:val="28"/>
          <w:lang w:val="uk-UA"/>
        </w:rPr>
        <w:t>7.5.Загальні положення щодо складання та подання податкової звітності</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54"/>
        <w:jc w:val="both"/>
        <w:rPr>
          <w:lang w:val="uk-UA"/>
        </w:rPr>
      </w:pPr>
      <w:r>
        <w:rPr>
          <w:lang w:val="uk-UA"/>
        </w:rPr>
        <w:t xml:space="preserve">7.1 </w:t>
      </w:r>
      <w:r w:rsidRPr="004559D8">
        <w:rPr>
          <w:lang w:val="uk-UA"/>
        </w:rPr>
        <w:t>Податкова звітність подається у формі податкових декларацій, розрахунків.</w:t>
      </w:r>
    </w:p>
    <w:p w:rsidR="0042014F" w:rsidRPr="004559D8" w:rsidRDefault="0042014F" w:rsidP="0042014F">
      <w:pPr>
        <w:pStyle w:val="a3"/>
        <w:ind w:right="647"/>
        <w:jc w:val="both"/>
        <w:rPr>
          <w:lang w:val="uk-UA"/>
        </w:rPr>
      </w:pPr>
      <w:r w:rsidRPr="004559D8">
        <w:rPr>
          <w:b/>
          <w:lang w:val="uk-UA"/>
        </w:rPr>
        <w:t xml:space="preserve">Податкова декларація, розрахунок </w:t>
      </w:r>
      <w:r w:rsidRPr="004559D8">
        <w:rPr>
          <w:lang w:val="uk-UA"/>
        </w:rPr>
        <w:t>– документ, що подається платником податків (у тому числі відокремленим підрозділом у випадках, визначених Податковим кодексом України (ПКУ)) контролюючому органу у строки, встановлені законом, на підставі якого здійснюється нарахування та/або сплата податкового зобов'язання, чи документ, що свідчить про суми доходу, нарахованого (виплаченого) на користь платників податків – фізичних осіб, суми утриманого та/або сплаченого податку.</w:t>
      </w:r>
    </w:p>
    <w:p w:rsidR="0042014F" w:rsidRPr="004559D8" w:rsidRDefault="0042014F" w:rsidP="0042014F">
      <w:pPr>
        <w:pStyle w:val="a3"/>
        <w:spacing w:before="1"/>
        <w:ind w:right="654"/>
        <w:jc w:val="both"/>
        <w:rPr>
          <w:lang w:val="uk-UA"/>
        </w:rPr>
      </w:pPr>
      <w:r w:rsidRPr="004559D8">
        <w:rPr>
          <w:b/>
          <w:lang w:val="uk-UA"/>
        </w:rPr>
        <w:t xml:space="preserve">Митні декларації </w:t>
      </w:r>
      <w:r w:rsidRPr="004559D8">
        <w:rPr>
          <w:lang w:val="uk-UA"/>
        </w:rPr>
        <w:t>прирівнюються до податкових декларацій для цілей нарахування та/або сплати податкових зобов'язань.</w:t>
      </w:r>
    </w:p>
    <w:p w:rsidR="0042014F" w:rsidRPr="004559D8" w:rsidRDefault="0042014F" w:rsidP="0042014F">
      <w:pPr>
        <w:pStyle w:val="a3"/>
        <w:ind w:right="651"/>
        <w:jc w:val="both"/>
        <w:rPr>
          <w:lang w:val="uk-UA"/>
        </w:rPr>
      </w:pPr>
      <w:r w:rsidRPr="004559D8">
        <w:rPr>
          <w:lang w:val="uk-UA"/>
        </w:rPr>
        <w:t xml:space="preserve">До податкових декларацій можуть складатися додатки. Основні форми податкової звітності та окремі додатки до податкових звітів наведено в таблиці </w:t>
      </w:r>
      <w:r>
        <w:rPr>
          <w:lang w:val="uk-UA"/>
        </w:rPr>
        <w:t>7</w:t>
      </w:r>
      <w:r w:rsidRPr="004559D8">
        <w:rPr>
          <w:lang w:val="uk-UA"/>
        </w:rPr>
        <w:t>.1.</w:t>
      </w:r>
    </w:p>
    <w:p w:rsidR="0042014F" w:rsidRPr="004559D8" w:rsidRDefault="0042014F" w:rsidP="0042014F">
      <w:pPr>
        <w:pStyle w:val="a3"/>
        <w:ind w:right="649"/>
        <w:jc w:val="both"/>
        <w:rPr>
          <w:lang w:val="uk-UA"/>
        </w:rPr>
      </w:pPr>
      <w:r w:rsidRPr="004559D8">
        <w:rPr>
          <w:lang w:val="uk-UA"/>
        </w:rPr>
        <w:t>Платник податку на прибуток подає разом з відповідною податковою декларацією квартальну або річну фінансову звітність (крім малих підприємств) у порядку, передбаченому для подання податкової декларації.</w:t>
      </w:r>
    </w:p>
    <w:p w:rsidR="0042014F" w:rsidRPr="004559D8" w:rsidRDefault="0042014F" w:rsidP="0042014F">
      <w:pPr>
        <w:pStyle w:val="a3"/>
        <w:ind w:right="648"/>
        <w:jc w:val="both"/>
        <w:rPr>
          <w:lang w:val="uk-UA"/>
        </w:rPr>
      </w:pPr>
      <w:r w:rsidRPr="004559D8">
        <w:rPr>
          <w:lang w:val="uk-UA"/>
        </w:rPr>
        <w:t>Платники податку на прибуток, малі підприємства, віднесені до таких відповідно до Господарського кодексу України, подають разом з річною податковою декларацією річну фінансову звітність у порядку, передбаченому для подання податкової декларації.</w:t>
      </w:r>
    </w:p>
    <w:p w:rsidR="0042014F" w:rsidRPr="004559D8" w:rsidRDefault="0042014F" w:rsidP="0042014F">
      <w:pPr>
        <w:pStyle w:val="a3"/>
        <w:spacing w:before="1"/>
        <w:ind w:right="654"/>
        <w:jc w:val="both"/>
        <w:rPr>
          <w:lang w:val="uk-UA"/>
        </w:rPr>
      </w:pPr>
      <w:r w:rsidRPr="004559D8">
        <w:rPr>
          <w:lang w:val="uk-UA"/>
        </w:rPr>
        <w:t>Якщо згідно з правилами, визначеними ПКУ,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податкова декларація не подається.</w:t>
      </w:r>
    </w:p>
    <w:p w:rsidR="0042014F" w:rsidRPr="004559D8" w:rsidRDefault="0042014F" w:rsidP="0042014F">
      <w:pPr>
        <w:pStyle w:val="a3"/>
        <w:ind w:right="651"/>
        <w:jc w:val="both"/>
        <w:rPr>
          <w:lang w:val="uk-UA"/>
        </w:rPr>
      </w:pPr>
      <w:r w:rsidRPr="004559D8">
        <w:rPr>
          <w:lang w:val="uk-UA"/>
        </w:rPr>
        <w:t>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податкову і митну політику, збільшує або зменшує його податкові зобов'язання, всупереч нормам ПКУ з такого податку чи збору, він має право зазначити цей факт у спеціально відведеному місці в податковійдекларації.</w:t>
      </w:r>
    </w:p>
    <w:p w:rsidR="0042014F" w:rsidRPr="004559D8" w:rsidRDefault="0042014F" w:rsidP="0042014F">
      <w:pPr>
        <w:jc w:val="both"/>
        <w:rPr>
          <w:lang w:val="uk-UA"/>
        </w:rPr>
        <w:sectPr w:rsidR="0042014F" w:rsidRPr="004559D8">
          <w:headerReference w:type="default" r:id="rId14"/>
          <w:pgSz w:w="11900" w:h="16840"/>
          <w:pgMar w:top="960" w:right="480" w:bottom="280" w:left="1200" w:header="714" w:footer="0" w:gutter="0"/>
          <w:cols w:space="720"/>
        </w:sectPr>
      </w:pPr>
    </w:p>
    <w:p w:rsidR="0042014F" w:rsidRPr="004559D8" w:rsidRDefault="0042014F" w:rsidP="0042014F">
      <w:pPr>
        <w:pStyle w:val="a3"/>
        <w:spacing w:before="67" w:after="7"/>
        <w:ind w:left="926" w:firstLine="0"/>
        <w:rPr>
          <w:lang w:val="uk-UA"/>
        </w:rPr>
      </w:pPr>
      <w:r w:rsidRPr="004559D8">
        <w:rPr>
          <w:lang w:val="uk-UA"/>
        </w:rPr>
        <w:lastRenderedPageBreak/>
        <w:t xml:space="preserve">Таблиця </w:t>
      </w:r>
      <w:r>
        <w:rPr>
          <w:lang w:val="uk-UA"/>
        </w:rPr>
        <w:t>7</w:t>
      </w:r>
      <w:r w:rsidRPr="004559D8">
        <w:rPr>
          <w:lang w:val="uk-UA"/>
        </w:rPr>
        <w:t>.1 – Форми податкової звітності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4109"/>
        <w:gridCol w:w="2799"/>
      </w:tblGrid>
      <w:tr w:rsidR="0042014F" w:rsidRPr="004559D8" w:rsidTr="0083365F">
        <w:trPr>
          <w:trHeight w:val="1497"/>
        </w:trPr>
        <w:tc>
          <w:tcPr>
            <w:tcW w:w="2664" w:type="dxa"/>
          </w:tcPr>
          <w:p w:rsidR="0042014F" w:rsidRPr="004559D8" w:rsidRDefault="0042014F" w:rsidP="0083365F">
            <w:pPr>
              <w:pStyle w:val="TableParagraph"/>
              <w:ind w:left="0"/>
              <w:rPr>
                <w:sz w:val="28"/>
                <w:lang w:val="uk-UA"/>
              </w:rPr>
            </w:pPr>
          </w:p>
          <w:p w:rsidR="0042014F" w:rsidRPr="004559D8" w:rsidRDefault="0042014F" w:rsidP="0083365F">
            <w:pPr>
              <w:pStyle w:val="TableParagraph"/>
              <w:spacing w:before="5"/>
              <w:ind w:left="0"/>
              <w:rPr>
                <w:sz w:val="23"/>
                <w:lang w:val="uk-UA"/>
              </w:rPr>
            </w:pPr>
          </w:p>
          <w:p w:rsidR="0042014F" w:rsidRPr="004559D8" w:rsidRDefault="0042014F" w:rsidP="0083365F">
            <w:pPr>
              <w:pStyle w:val="TableParagraph"/>
              <w:spacing w:before="1"/>
              <w:ind w:left="527"/>
              <w:rPr>
                <w:sz w:val="26"/>
                <w:lang w:val="uk-UA"/>
              </w:rPr>
            </w:pPr>
            <w:r w:rsidRPr="004559D8">
              <w:rPr>
                <w:sz w:val="26"/>
                <w:lang w:val="uk-UA"/>
              </w:rPr>
              <w:t>Податок (збір)</w:t>
            </w:r>
          </w:p>
        </w:tc>
        <w:tc>
          <w:tcPr>
            <w:tcW w:w="4109" w:type="dxa"/>
          </w:tcPr>
          <w:p w:rsidR="0042014F" w:rsidRPr="004559D8" w:rsidRDefault="0042014F" w:rsidP="0083365F">
            <w:pPr>
              <w:pStyle w:val="TableParagraph"/>
              <w:spacing w:before="7"/>
              <w:ind w:left="0"/>
              <w:rPr>
                <w:sz w:val="25"/>
                <w:lang w:val="uk-UA"/>
              </w:rPr>
            </w:pPr>
          </w:p>
          <w:p w:rsidR="0042014F" w:rsidRPr="004559D8" w:rsidRDefault="0042014F" w:rsidP="0083365F">
            <w:pPr>
              <w:pStyle w:val="TableParagraph"/>
              <w:ind w:left="196" w:right="147" w:hanging="29"/>
              <w:rPr>
                <w:sz w:val="26"/>
                <w:lang w:val="uk-UA"/>
              </w:rPr>
            </w:pPr>
            <w:r w:rsidRPr="004559D8">
              <w:rPr>
                <w:sz w:val="26"/>
                <w:lang w:val="uk-UA"/>
              </w:rPr>
              <w:t>Назва форми податкової звітності (додатку до податкової звітності)</w:t>
            </w:r>
          </w:p>
        </w:tc>
        <w:tc>
          <w:tcPr>
            <w:tcW w:w="2799" w:type="dxa"/>
          </w:tcPr>
          <w:p w:rsidR="0042014F" w:rsidRPr="004559D8" w:rsidRDefault="0042014F" w:rsidP="0083365F">
            <w:pPr>
              <w:pStyle w:val="TableParagraph"/>
              <w:ind w:left="268" w:right="258" w:hanging="1"/>
              <w:jc w:val="center"/>
              <w:rPr>
                <w:sz w:val="26"/>
                <w:lang w:val="uk-UA"/>
              </w:rPr>
            </w:pPr>
            <w:r w:rsidRPr="004559D8">
              <w:rPr>
                <w:sz w:val="26"/>
                <w:lang w:val="uk-UA"/>
              </w:rPr>
              <w:t>Нормативний документ, яким затверджено форму</w:t>
            </w:r>
          </w:p>
          <w:p w:rsidR="0042014F" w:rsidRPr="004559D8" w:rsidRDefault="0042014F" w:rsidP="0083365F">
            <w:pPr>
              <w:pStyle w:val="TableParagraph"/>
              <w:spacing w:line="298" w:lineRule="exact"/>
              <w:ind w:left="268" w:right="258"/>
              <w:jc w:val="center"/>
              <w:rPr>
                <w:sz w:val="26"/>
                <w:lang w:val="uk-UA"/>
              </w:rPr>
            </w:pPr>
            <w:r w:rsidRPr="004559D8">
              <w:rPr>
                <w:sz w:val="26"/>
                <w:lang w:val="uk-UA"/>
              </w:rPr>
              <w:t>податкової звітності (додатку до неї)</w:t>
            </w:r>
          </w:p>
        </w:tc>
      </w:tr>
      <w:tr w:rsidR="0042014F" w:rsidRPr="004559D8" w:rsidTr="0083365F">
        <w:trPr>
          <w:trHeight w:val="297"/>
        </w:trPr>
        <w:tc>
          <w:tcPr>
            <w:tcW w:w="2664" w:type="dxa"/>
          </w:tcPr>
          <w:p w:rsidR="0042014F" w:rsidRPr="004559D8" w:rsidRDefault="0042014F" w:rsidP="0083365F">
            <w:pPr>
              <w:pStyle w:val="TableParagraph"/>
              <w:spacing w:line="277" w:lineRule="exact"/>
              <w:ind w:left="9"/>
              <w:jc w:val="center"/>
              <w:rPr>
                <w:sz w:val="26"/>
                <w:lang w:val="uk-UA"/>
              </w:rPr>
            </w:pPr>
            <w:r w:rsidRPr="004559D8">
              <w:rPr>
                <w:w w:val="99"/>
                <w:sz w:val="26"/>
                <w:lang w:val="uk-UA"/>
              </w:rPr>
              <w:t>1</w:t>
            </w:r>
          </w:p>
        </w:tc>
        <w:tc>
          <w:tcPr>
            <w:tcW w:w="4109" w:type="dxa"/>
          </w:tcPr>
          <w:p w:rsidR="0042014F" w:rsidRPr="004559D8" w:rsidRDefault="0042014F" w:rsidP="0083365F">
            <w:pPr>
              <w:pStyle w:val="TableParagraph"/>
              <w:spacing w:line="277" w:lineRule="exact"/>
              <w:ind w:left="4"/>
              <w:jc w:val="center"/>
              <w:rPr>
                <w:sz w:val="26"/>
                <w:lang w:val="uk-UA"/>
              </w:rPr>
            </w:pPr>
            <w:r w:rsidRPr="004559D8">
              <w:rPr>
                <w:w w:val="99"/>
                <w:sz w:val="26"/>
                <w:lang w:val="uk-UA"/>
              </w:rPr>
              <w:t>2</w:t>
            </w:r>
          </w:p>
        </w:tc>
        <w:tc>
          <w:tcPr>
            <w:tcW w:w="2799" w:type="dxa"/>
          </w:tcPr>
          <w:p w:rsidR="0042014F" w:rsidRPr="004559D8" w:rsidRDefault="0042014F" w:rsidP="0083365F">
            <w:pPr>
              <w:pStyle w:val="TableParagraph"/>
              <w:spacing w:line="277" w:lineRule="exact"/>
              <w:ind w:left="8"/>
              <w:jc w:val="center"/>
              <w:rPr>
                <w:sz w:val="26"/>
                <w:lang w:val="uk-UA"/>
              </w:rPr>
            </w:pPr>
            <w:r w:rsidRPr="004559D8">
              <w:rPr>
                <w:w w:val="99"/>
                <w:sz w:val="26"/>
                <w:lang w:val="uk-UA"/>
              </w:rPr>
              <w:t>3</w:t>
            </w:r>
          </w:p>
        </w:tc>
      </w:tr>
      <w:tr w:rsidR="0042014F" w:rsidRPr="004559D8" w:rsidTr="0083365F">
        <w:trPr>
          <w:trHeight w:val="1194"/>
        </w:trPr>
        <w:tc>
          <w:tcPr>
            <w:tcW w:w="2664" w:type="dxa"/>
          </w:tcPr>
          <w:p w:rsidR="0042014F" w:rsidRPr="004559D8" w:rsidRDefault="0042014F" w:rsidP="0083365F">
            <w:pPr>
              <w:pStyle w:val="TableParagraph"/>
              <w:rPr>
                <w:sz w:val="26"/>
                <w:lang w:val="uk-UA"/>
              </w:rPr>
            </w:pPr>
            <w:r w:rsidRPr="004559D8">
              <w:rPr>
                <w:sz w:val="26"/>
                <w:lang w:val="uk-UA"/>
              </w:rPr>
              <w:t>1. Податок на додану вартість</w:t>
            </w:r>
          </w:p>
        </w:tc>
        <w:tc>
          <w:tcPr>
            <w:tcW w:w="4109" w:type="dxa"/>
          </w:tcPr>
          <w:p w:rsidR="0042014F" w:rsidRPr="004559D8" w:rsidRDefault="0042014F" w:rsidP="0083365F">
            <w:pPr>
              <w:pStyle w:val="TableParagraph"/>
              <w:ind w:left="105"/>
              <w:rPr>
                <w:sz w:val="26"/>
                <w:lang w:val="uk-UA"/>
              </w:rPr>
            </w:pPr>
            <w:r w:rsidRPr="004559D8">
              <w:rPr>
                <w:sz w:val="26"/>
                <w:lang w:val="uk-UA"/>
              </w:rPr>
              <w:t>Податкова декларація з податку на додану вартість</w:t>
            </w:r>
          </w:p>
        </w:tc>
        <w:tc>
          <w:tcPr>
            <w:tcW w:w="2799" w:type="dxa"/>
          </w:tcPr>
          <w:p w:rsidR="0042014F" w:rsidRPr="004559D8" w:rsidRDefault="0042014F" w:rsidP="0083365F">
            <w:pPr>
              <w:pStyle w:val="TableParagraph"/>
              <w:ind w:right="125"/>
              <w:rPr>
                <w:sz w:val="26"/>
                <w:lang w:val="uk-UA"/>
              </w:rPr>
            </w:pPr>
            <w:r w:rsidRPr="004559D8">
              <w:rPr>
                <w:sz w:val="26"/>
                <w:lang w:val="uk-UA"/>
              </w:rPr>
              <w:t>Наказ Міністерства доходів і зборів України від 13.11.2013</w:t>
            </w:r>
          </w:p>
          <w:p w:rsidR="0042014F" w:rsidRPr="004559D8" w:rsidRDefault="0042014F" w:rsidP="0083365F">
            <w:pPr>
              <w:pStyle w:val="TableParagraph"/>
              <w:spacing w:line="285" w:lineRule="exact"/>
              <w:rPr>
                <w:sz w:val="26"/>
                <w:lang w:val="uk-UA"/>
              </w:rPr>
            </w:pPr>
            <w:r w:rsidRPr="004559D8">
              <w:rPr>
                <w:sz w:val="26"/>
                <w:lang w:val="uk-UA"/>
              </w:rPr>
              <w:t>р. №678</w:t>
            </w:r>
          </w:p>
        </w:tc>
      </w:tr>
      <w:tr w:rsidR="0042014F" w:rsidRPr="004559D8" w:rsidTr="0083365F">
        <w:trPr>
          <w:trHeight w:val="599"/>
        </w:trPr>
        <w:tc>
          <w:tcPr>
            <w:tcW w:w="2664" w:type="dxa"/>
          </w:tcPr>
          <w:p w:rsidR="0042014F" w:rsidRPr="004559D8" w:rsidRDefault="0042014F" w:rsidP="0083365F">
            <w:pPr>
              <w:pStyle w:val="TableParagraph"/>
              <w:spacing w:line="291" w:lineRule="exact"/>
              <w:rPr>
                <w:sz w:val="26"/>
                <w:lang w:val="uk-UA"/>
              </w:rPr>
            </w:pPr>
            <w:r w:rsidRPr="004559D8">
              <w:rPr>
                <w:sz w:val="26"/>
                <w:lang w:val="uk-UA"/>
              </w:rPr>
              <w:t>2. Акцизний податок</w:t>
            </w:r>
          </w:p>
        </w:tc>
        <w:tc>
          <w:tcPr>
            <w:tcW w:w="4109" w:type="dxa"/>
          </w:tcPr>
          <w:p w:rsidR="0042014F" w:rsidRPr="004559D8" w:rsidRDefault="0042014F" w:rsidP="0083365F">
            <w:pPr>
              <w:pStyle w:val="TableParagraph"/>
              <w:spacing w:line="291" w:lineRule="exact"/>
              <w:ind w:left="105"/>
              <w:rPr>
                <w:sz w:val="26"/>
                <w:lang w:val="uk-UA"/>
              </w:rPr>
            </w:pPr>
            <w:r w:rsidRPr="004559D8">
              <w:rPr>
                <w:sz w:val="26"/>
                <w:lang w:val="uk-UA"/>
              </w:rPr>
              <w:t>Декларація акцизного податку</w:t>
            </w:r>
          </w:p>
        </w:tc>
        <w:tc>
          <w:tcPr>
            <w:tcW w:w="2799" w:type="dxa"/>
          </w:tcPr>
          <w:p w:rsidR="0042014F" w:rsidRPr="004559D8" w:rsidRDefault="0042014F" w:rsidP="0083365F">
            <w:pPr>
              <w:pStyle w:val="TableParagraph"/>
              <w:spacing w:line="291" w:lineRule="exact"/>
              <w:rPr>
                <w:sz w:val="26"/>
                <w:lang w:val="uk-UA"/>
              </w:rPr>
            </w:pPr>
            <w:r w:rsidRPr="004559D8">
              <w:rPr>
                <w:sz w:val="26"/>
                <w:lang w:val="uk-UA"/>
              </w:rPr>
              <w:t>Наказ ДПА України</w:t>
            </w:r>
          </w:p>
          <w:p w:rsidR="0042014F" w:rsidRPr="004559D8" w:rsidRDefault="0042014F" w:rsidP="0083365F">
            <w:pPr>
              <w:pStyle w:val="TableParagraph"/>
              <w:spacing w:before="3" w:line="285" w:lineRule="exact"/>
              <w:rPr>
                <w:sz w:val="26"/>
                <w:lang w:val="uk-UA"/>
              </w:rPr>
            </w:pPr>
            <w:r w:rsidRPr="004559D8">
              <w:rPr>
                <w:sz w:val="26"/>
                <w:lang w:val="uk-UA"/>
              </w:rPr>
              <w:t>від 24.12.10 р. №1030</w:t>
            </w:r>
          </w:p>
        </w:tc>
      </w:tr>
      <w:tr w:rsidR="0042014F" w:rsidRPr="004559D8" w:rsidTr="0083365F">
        <w:trPr>
          <w:trHeight w:val="1194"/>
        </w:trPr>
        <w:tc>
          <w:tcPr>
            <w:tcW w:w="2664" w:type="dxa"/>
            <w:vMerge w:val="restart"/>
          </w:tcPr>
          <w:p w:rsidR="0042014F" w:rsidRPr="004559D8" w:rsidRDefault="0042014F" w:rsidP="0083365F">
            <w:pPr>
              <w:pStyle w:val="TableParagraph"/>
              <w:ind w:right="1009"/>
              <w:rPr>
                <w:sz w:val="26"/>
                <w:lang w:val="uk-UA"/>
              </w:rPr>
            </w:pPr>
            <w:r w:rsidRPr="004559D8">
              <w:rPr>
                <w:sz w:val="26"/>
                <w:lang w:val="uk-UA"/>
              </w:rPr>
              <w:t>3. Податок на прибуток</w:t>
            </w:r>
          </w:p>
        </w:tc>
        <w:tc>
          <w:tcPr>
            <w:tcW w:w="4109" w:type="dxa"/>
          </w:tcPr>
          <w:p w:rsidR="0042014F" w:rsidRPr="004559D8" w:rsidRDefault="0042014F" w:rsidP="0083365F">
            <w:pPr>
              <w:pStyle w:val="TableParagraph"/>
              <w:ind w:left="105"/>
              <w:rPr>
                <w:sz w:val="26"/>
                <w:lang w:val="uk-UA"/>
              </w:rPr>
            </w:pPr>
            <w:r w:rsidRPr="004559D8">
              <w:rPr>
                <w:sz w:val="26"/>
                <w:lang w:val="uk-UA"/>
              </w:rPr>
              <w:t>Податкова декларація з податку на прибуток підприємства</w:t>
            </w:r>
          </w:p>
        </w:tc>
        <w:tc>
          <w:tcPr>
            <w:tcW w:w="2799" w:type="dxa"/>
          </w:tcPr>
          <w:p w:rsidR="0042014F" w:rsidRPr="004559D8" w:rsidRDefault="0042014F" w:rsidP="0083365F">
            <w:pPr>
              <w:pStyle w:val="TableParagraph"/>
              <w:ind w:right="257"/>
              <w:rPr>
                <w:sz w:val="26"/>
                <w:lang w:val="uk-UA"/>
              </w:rPr>
            </w:pPr>
            <w:r w:rsidRPr="004559D8">
              <w:rPr>
                <w:sz w:val="26"/>
                <w:lang w:val="uk-UA"/>
              </w:rPr>
              <w:t>Наказ Міністерства доходів і зборів України 30.12.2013 р.</w:t>
            </w:r>
          </w:p>
          <w:p w:rsidR="0042014F" w:rsidRPr="004559D8" w:rsidRDefault="0042014F" w:rsidP="0083365F">
            <w:pPr>
              <w:pStyle w:val="TableParagraph"/>
              <w:spacing w:line="285" w:lineRule="exact"/>
              <w:rPr>
                <w:sz w:val="26"/>
                <w:lang w:val="uk-UA"/>
              </w:rPr>
            </w:pPr>
            <w:r w:rsidRPr="004559D8">
              <w:rPr>
                <w:sz w:val="26"/>
                <w:lang w:val="uk-UA"/>
              </w:rPr>
              <w:t>№ 872</w:t>
            </w:r>
          </w:p>
        </w:tc>
      </w:tr>
      <w:tr w:rsidR="0042014F" w:rsidRPr="004559D8" w:rsidTr="0083365F">
        <w:trPr>
          <w:trHeight w:val="1794"/>
        </w:trPr>
        <w:tc>
          <w:tcPr>
            <w:tcW w:w="2664" w:type="dxa"/>
            <w:vMerge/>
            <w:tcBorders>
              <w:top w:val="nil"/>
            </w:tcBorders>
          </w:tcPr>
          <w:p w:rsidR="0042014F" w:rsidRPr="004559D8" w:rsidRDefault="0042014F" w:rsidP="0083365F">
            <w:pPr>
              <w:rPr>
                <w:sz w:val="2"/>
                <w:szCs w:val="2"/>
                <w:lang w:val="uk-UA"/>
              </w:rPr>
            </w:pPr>
          </w:p>
        </w:tc>
        <w:tc>
          <w:tcPr>
            <w:tcW w:w="4109" w:type="dxa"/>
          </w:tcPr>
          <w:p w:rsidR="0042014F" w:rsidRPr="004559D8" w:rsidRDefault="0042014F" w:rsidP="0083365F">
            <w:pPr>
              <w:pStyle w:val="TableParagraph"/>
              <w:ind w:left="105" w:right="107"/>
              <w:jc w:val="both"/>
              <w:rPr>
                <w:sz w:val="26"/>
                <w:lang w:val="uk-UA"/>
              </w:rPr>
            </w:pPr>
            <w:r w:rsidRPr="004559D8">
              <w:rPr>
                <w:sz w:val="26"/>
                <w:lang w:val="uk-UA"/>
              </w:rPr>
              <w:t>Спрощена податкова декларація з податку на прибуток підприємств, який оподатковується за нульовою ставкою відповідно до пункту</w:t>
            </w:r>
          </w:p>
          <w:p w:rsidR="0042014F" w:rsidRPr="004559D8" w:rsidRDefault="0042014F" w:rsidP="0083365F">
            <w:pPr>
              <w:pStyle w:val="TableParagraph"/>
              <w:spacing w:line="302" w:lineRule="exact"/>
              <w:ind w:left="105" w:right="735"/>
              <w:rPr>
                <w:sz w:val="26"/>
                <w:lang w:val="uk-UA"/>
              </w:rPr>
            </w:pPr>
            <w:r w:rsidRPr="004559D8">
              <w:rPr>
                <w:sz w:val="26"/>
                <w:lang w:val="uk-UA"/>
              </w:rPr>
              <w:t>154.6 статті 154 Податкового кодексу України</w:t>
            </w:r>
          </w:p>
        </w:tc>
        <w:tc>
          <w:tcPr>
            <w:tcW w:w="2799" w:type="dxa"/>
          </w:tcPr>
          <w:p w:rsidR="0042014F" w:rsidRPr="004559D8" w:rsidRDefault="0042014F" w:rsidP="0083365F">
            <w:pPr>
              <w:pStyle w:val="TableParagraph"/>
              <w:spacing w:line="242" w:lineRule="auto"/>
              <w:ind w:right="720"/>
              <w:rPr>
                <w:sz w:val="26"/>
                <w:lang w:val="uk-UA"/>
              </w:rPr>
            </w:pPr>
            <w:r w:rsidRPr="004559D8">
              <w:rPr>
                <w:sz w:val="26"/>
                <w:lang w:val="uk-UA"/>
              </w:rPr>
              <w:t>Наказ МФУ від 28.10.11р. №1352</w:t>
            </w:r>
          </w:p>
        </w:tc>
      </w:tr>
      <w:tr w:rsidR="0042014F" w:rsidRPr="004559D8" w:rsidTr="0083365F">
        <w:trPr>
          <w:trHeight w:val="1492"/>
        </w:trPr>
        <w:tc>
          <w:tcPr>
            <w:tcW w:w="2664" w:type="dxa"/>
          </w:tcPr>
          <w:p w:rsidR="0042014F" w:rsidRPr="004559D8" w:rsidRDefault="0042014F" w:rsidP="0083365F">
            <w:pPr>
              <w:pStyle w:val="TableParagraph"/>
              <w:rPr>
                <w:sz w:val="26"/>
                <w:lang w:val="uk-UA"/>
              </w:rPr>
            </w:pPr>
            <w:r w:rsidRPr="004559D8">
              <w:rPr>
                <w:sz w:val="26"/>
                <w:lang w:val="uk-UA"/>
              </w:rPr>
              <w:t>4. Податок з доходів фізичних осіб</w:t>
            </w:r>
          </w:p>
        </w:tc>
        <w:tc>
          <w:tcPr>
            <w:tcW w:w="4109" w:type="dxa"/>
          </w:tcPr>
          <w:p w:rsidR="0042014F" w:rsidRPr="004559D8" w:rsidRDefault="0042014F" w:rsidP="0083365F">
            <w:pPr>
              <w:pStyle w:val="TableParagraph"/>
              <w:ind w:left="105" w:right="145"/>
              <w:rPr>
                <w:sz w:val="26"/>
                <w:lang w:val="uk-UA"/>
              </w:rPr>
            </w:pPr>
            <w:r w:rsidRPr="004559D8">
              <w:rPr>
                <w:sz w:val="26"/>
                <w:lang w:val="uk-UA"/>
              </w:rPr>
              <w:t>Податковий розрахунок сум доходу, нарахованого (сплаченого) на користь платників податку, і сум утриманого зних</w:t>
            </w:r>
          </w:p>
          <w:p w:rsidR="0042014F" w:rsidRPr="004559D8" w:rsidRDefault="0042014F" w:rsidP="0083365F">
            <w:pPr>
              <w:pStyle w:val="TableParagraph"/>
              <w:spacing w:line="289" w:lineRule="exact"/>
              <w:ind w:left="105"/>
              <w:rPr>
                <w:sz w:val="26"/>
                <w:lang w:val="uk-UA"/>
              </w:rPr>
            </w:pPr>
            <w:r w:rsidRPr="004559D8">
              <w:rPr>
                <w:sz w:val="26"/>
                <w:lang w:val="uk-UA"/>
              </w:rPr>
              <w:t>податку (ф.№1ДФ)</w:t>
            </w:r>
          </w:p>
        </w:tc>
        <w:tc>
          <w:tcPr>
            <w:tcW w:w="2799" w:type="dxa"/>
          </w:tcPr>
          <w:p w:rsidR="0042014F" w:rsidRPr="004559D8" w:rsidRDefault="0042014F" w:rsidP="0083365F">
            <w:pPr>
              <w:pStyle w:val="TableParagraph"/>
              <w:rPr>
                <w:sz w:val="26"/>
                <w:lang w:val="uk-UA"/>
              </w:rPr>
            </w:pPr>
            <w:r w:rsidRPr="004559D8">
              <w:rPr>
                <w:sz w:val="26"/>
                <w:lang w:val="uk-UA"/>
              </w:rPr>
              <w:t>Наказ ДПАУкраїни від 24.12.10р. №1020</w:t>
            </w:r>
          </w:p>
        </w:tc>
      </w:tr>
      <w:tr w:rsidR="0042014F" w:rsidRPr="004559D8" w:rsidTr="0083365F">
        <w:trPr>
          <w:trHeight w:val="1194"/>
        </w:trPr>
        <w:tc>
          <w:tcPr>
            <w:tcW w:w="2664" w:type="dxa"/>
            <w:vMerge w:val="restart"/>
          </w:tcPr>
          <w:p w:rsidR="0042014F" w:rsidRPr="004559D8" w:rsidRDefault="0042014F" w:rsidP="0083365F">
            <w:pPr>
              <w:pStyle w:val="TableParagraph"/>
              <w:spacing w:line="291" w:lineRule="exact"/>
              <w:rPr>
                <w:sz w:val="26"/>
                <w:lang w:val="uk-UA"/>
              </w:rPr>
            </w:pPr>
            <w:r w:rsidRPr="004559D8">
              <w:rPr>
                <w:sz w:val="26"/>
                <w:lang w:val="uk-UA"/>
              </w:rPr>
              <w:t>5. Єдиний податок</w:t>
            </w:r>
          </w:p>
        </w:tc>
        <w:tc>
          <w:tcPr>
            <w:tcW w:w="4109" w:type="dxa"/>
          </w:tcPr>
          <w:p w:rsidR="0042014F" w:rsidRPr="004559D8" w:rsidRDefault="0042014F" w:rsidP="0083365F">
            <w:pPr>
              <w:pStyle w:val="TableParagraph"/>
              <w:ind w:left="105" w:right="147"/>
              <w:rPr>
                <w:sz w:val="26"/>
                <w:lang w:val="uk-UA"/>
              </w:rPr>
            </w:pPr>
            <w:r w:rsidRPr="004559D8">
              <w:rPr>
                <w:sz w:val="26"/>
                <w:lang w:val="uk-UA"/>
              </w:rPr>
              <w:t>Податкова декларація платника єдиного податку – юридичної особи</w:t>
            </w:r>
          </w:p>
        </w:tc>
        <w:tc>
          <w:tcPr>
            <w:tcW w:w="2799" w:type="dxa"/>
          </w:tcPr>
          <w:p w:rsidR="0042014F" w:rsidRPr="004559D8" w:rsidRDefault="0042014F" w:rsidP="0083365F">
            <w:pPr>
              <w:pStyle w:val="TableParagraph"/>
              <w:ind w:right="533"/>
              <w:rPr>
                <w:sz w:val="26"/>
                <w:lang w:val="uk-UA"/>
              </w:rPr>
            </w:pPr>
            <w:r w:rsidRPr="004559D8">
              <w:rPr>
                <w:sz w:val="26"/>
                <w:lang w:val="uk-UA"/>
              </w:rPr>
              <w:t>Наказ МФУ від 21.12.11р. №1688 в</w:t>
            </w:r>
          </w:p>
          <w:p w:rsidR="0042014F" w:rsidRPr="004559D8" w:rsidRDefault="0042014F" w:rsidP="0083365F">
            <w:pPr>
              <w:pStyle w:val="TableParagraph"/>
              <w:spacing w:line="296" w:lineRule="exact"/>
              <w:rPr>
                <w:sz w:val="26"/>
                <w:lang w:val="uk-UA"/>
              </w:rPr>
            </w:pPr>
            <w:r w:rsidRPr="004559D8">
              <w:rPr>
                <w:sz w:val="26"/>
                <w:lang w:val="uk-UA"/>
              </w:rPr>
              <w:t>редакції наказуМФУ</w:t>
            </w:r>
          </w:p>
          <w:p w:rsidR="0042014F" w:rsidRPr="004559D8" w:rsidRDefault="0042014F" w:rsidP="0083365F">
            <w:pPr>
              <w:pStyle w:val="TableParagraph"/>
              <w:spacing w:line="285" w:lineRule="exact"/>
              <w:rPr>
                <w:sz w:val="26"/>
                <w:lang w:val="uk-UA"/>
              </w:rPr>
            </w:pPr>
            <w:r w:rsidRPr="004559D8">
              <w:rPr>
                <w:sz w:val="26"/>
                <w:lang w:val="uk-UA"/>
              </w:rPr>
              <w:t xml:space="preserve">від 07.11.12 </w:t>
            </w:r>
            <w:r w:rsidRPr="004559D8">
              <w:rPr>
                <w:spacing w:val="-3"/>
                <w:sz w:val="26"/>
                <w:lang w:val="uk-UA"/>
              </w:rPr>
              <w:t>р.</w:t>
            </w:r>
            <w:r w:rsidRPr="004559D8">
              <w:rPr>
                <w:sz w:val="26"/>
                <w:lang w:val="uk-UA"/>
              </w:rPr>
              <w:t>№1159</w:t>
            </w:r>
          </w:p>
        </w:tc>
      </w:tr>
      <w:tr w:rsidR="0042014F" w:rsidRPr="004559D8" w:rsidTr="0083365F">
        <w:trPr>
          <w:trHeight w:val="1194"/>
        </w:trPr>
        <w:tc>
          <w:tcPr>
            <w:tcW w:w="2664" w:type="dxa"/>
            <w:vMerge/>
            <w:tcBorders>
              <w:top w:val="nil"/>
            </w:tcBorders>
          </w:tcPr>
          <w:p w:rsidR="0042014F" w:rsidRPr="004559D8" w:rsidRDefault="0042014F" w:rsidP="0083365F">
            <w:pPr>
              <w:rPr>
                <w:sz w:val="2"/>
                <w:szCs w:val="2"/>
                <w:lang w:val="uk-UA"/>
              </w:rPr>
            </w:pPr>
          </w:p>
        </w:tc>
        <w:tc>
          <w:tcPr>
            <w:tcW w:w="4109" w:type="dxa"/>
          </w:tcPr>
          <w:p w:rsidR="0042014F" w:rsidRPr="004559D8" w:rsidRDefault="0042014F" w:rsidP="0083365F">
            <w:pPr>
              <w:pStyle w:val="TableParagraph"/>
              <w:ind w:left="105" w:right="147"/>
              <w:rPr>
                <w:sz w:val="26"/>
                <w:lang w:val="uk-UA"/>
              </w:rPr>
            </w:pPr>
            <w:r w:rsidRPr="004559D8">
              <w:rPr>
                <w:sz w:val="26"/>
                <w:lang w:val="uk-UA"/>
              </w:rPr>
              <w:t>Податкова декларація платника єдиного податку – фізичної особи</w:t>
            </w:r>
          </w:p>
          <w:p w:rsidR="0042014F" w:rsidRPr="004559D8" w:rsidRDefault="0042014F" w:rsidP="0083365F">
            <w:pPr>
              <w:pStyle w:val="TableParagraph"/>
              <w:spacing w:line="296" w:lineRule="exact"/>
              <w:ind w:left="105"/>
              <w:rPr>
                <w:sz w:val="26"/>
                <w:lang w:val="uk-UA"/>
              </w:rPr>
            </w:pPr>
            <w:r w:rsidRPr="004559D8">
              <w:rPr>
                <w:sz w:val="26"/>
                <w:lang w:val="uk-UA"/>
              </w:rPr>
              <w:t>– підприємця</w:t>
            </w:r>
          </w:p>
        </w:tc>
        <w:tc>
          <w:tcPr>
            <w:tcW w:w="2799" w:type="dxa"/>
          </w:tcPr>
          <w:p w:rsidR="0042014F" w:rsidRPr="004559D8" w:rsidRDefault="0042014F" w:rsidP="0083365F">
            <w:pPr>
              <w:pStyle w:val="TableParagraph"/>
              <w:ind w:right="533"/>
              <w:rPr>
                <w:sz w:val="26"/>
                <w:lang w:val="uk-UA"/>
              </w:rPr>
            </w:pPr>
            <w:r w:rsidRPr="004559D8">
              <w:rPr>
                <w:sz w:val="26"/>
                <w:lang w:val="uk-UA"/>
              </w:rPr>
              <w:t>Наказ МФУ від 21.12.11р. №1688 в</w:t>
            </w:r>
          </w:p>
          <w:p w:rsidR="0042014F" w:rsidRPr="004559D8" w:rsidRDefault="0042014F" w:rsidP="0083365F">
            <w:pPr>
              <w:pStyle w:val="TableParagraph"/>
              <w:spacing w:line="296" w:lineRule="exact"/>
              <w:rPr>
                <w:sz w:val="26"/>
                <w:lang w:val="uk-UA"/>
              </w:rPr>
            </w:pPr>
            <w:r w:rsidRPr="004559D8">
              <w:rPr>
                <w:sz w:val="26"/>
                <w:lang w:val="uk-UA"/>
              </w:rPr>
              <w:t>редакції наказуМФУ</w:t>
            </w:r>
          </w:p>
          <w:p w:rsidR="0042014F" w:rsidRPr="004559D8" w:rsidRDefault="0042014F" w:rsidP="0083365F">
            <w:pPr>
              <w:pStyle w:val="TableParagraph"/>
              <w:spacing w:line="285" w:lineRule="exact"/>
              <w:rPr>
                <w:sz w:val="26"/>
                <w:lang w:val="uk-UA"/>
              </w:rPr>
            </w:pPr>
            <w:r w:rsidRPr="004559D8">
              <w:rPr>
                <w:sz w:val="26"/>
                <w:lang w:val="uk-UA"/>
              </w:rPr>
              <w:t xml:space="preserve">від 07.11.12 </w:t>
            </w:r>
            <w:r w:rsidRPr="004559D8">
              <w:rPr>
                <w:spacing w:val="-3"/>
                <w:sz w:val="26"/>
                <w:lang w:val="uk-UA"/>
              </w:rPr>
              <w:t>р.</w:t>
            </w:r>
            <w:r w:rsidRPr="004559D8">
              <w:rPr>
                <w:sz w:val="26"/>
                <w:lang w:val="uk-UA"/>
              </w:rPr>
              <w:t>№1159</w:t>
            </w:r>
          </w:p>
        </w:tc>
      </w:tr>
      <w:tr w:rsidR="0042014F" w:rsidRPr="004559D8" w:rsidTr="0083365F">
        <w:trPr>
          <w:trHeight w:val="1497"/>
        </w:trPr>
        <w:tc>
          <w:tcPr>
            <w:tcW w:w="2664" w:type="dxa"/>
          </w:tcPr>
          <w:p w:rsidR="0042014F" w:rsidRPr="004559D8" w:rsidRDefault="0042014F" w:rsidP="0083365F">
            <w:pPr>
              <w:pStyle w:val="TableParagraph"/>
              <w:spacing w:line="291" w:lineRule="exact"/>
              <w:rPr>
                <w:sz w:val="26"/>
                <w:lang w:val="uk-UA"/>
              </w:rPr>
            </w:pPr>
            <w:r w:rsidRPr="004559D8">
              <w:rPr>
                <w:sz w:val="26"/>
                <w:lang w:val="uk-UA"/>
              </w:rPr>
              <w:t>6. Плата за землю</w:t>
            </w:r>
          </w:p>
        </w:tc>
        <w:tc>
          <w:tcPr>
            <w:tcW w:w="4109" w:type="dxa"/>
          </w:tcPr>
          <w:p w:rsidR="0042014F" w:rsidRPr="004559D8" w:rsidRDefault="0042014F" w:rsidP="0083365F">
            <w:pPr>
              <w:pStyle w:val="TableParagraph"/>
              <w:ind w:left="105"/>
              <w:rPr>
                <w:sz w:val="26"/>
                <w:lang w:val="uk-UA"/>
              </w:rPr>
            </w:pPr>
            <w:r w:rsidRPr="004559D8">
              <w:rPr>
                <w:sz w:val="26"/>
                <w:lang w:val="uk-UA"/>
              </w:rPr>
              <w:t>Податкова декларація з плати за землю (земельний податок та/або орендна плата за земельну ділянку державної або комунальної</w:t>
            </w:r>
          </w:p>
          <w:p w:rsidR="0042014F" w:rsidRPr="004559D8" w:rsidRDefault="0042014F" w:rsidP="0083365F">
            <w:pPr>
              <w:pStyle w:val="TableParagraph"/>
              <w:spacing w:line="289" w:lineRule="exact"/>
              <w:ind w:left="105"/>
              <w:rPr>
                <w:sz w:val="26"/>
                <w:lang w:val="uk-UA"/>
              </w:rPr>
            </w:pPr>
            <w:r w:rsidRPr="004559D8">
              <w:rPr>
                <w:sz w:val="26"/>
                <w:lang w:val="uk-UA"/>
              </w:rPr>
              <w:t>власності)</w:t>
            </w:r>
          </w:p>
        </w:tc>
        <w:tc>
          <w:tcPr>
            <w:tcW w:w="2799" w:type="dxa"/>
          </w:tcPr>
          <w:p w:rsidR="0042014F" w:rsidRPr="004559D8" w:rsidRDefault="0042014F" w:rsidP="0083365F">
            <w:pPr>
              <w:pStyle w:val="TableParagraph"/>
              <w:rPr>
                <w:sz w:val="26"/>
                <w:lang w:val="uk-UA"/>
              </w:rPr>
            </w:pPr>
            <w:r w:rsidRPr="004559D8">
              <w:rPr>
                <w:sz w:val="26"/>
                <w:lang w:val="uk-UA"/>
              </w:rPr>
              <w:t>Наказ ДПАУкраїни від 24.12.10р. №1015</w:t>
            </w:r>
          </w:p>
        </w:tc>
      </w:tr>
      <w:tr w:rsidR="0042014F" w:rsidRPr="004559D8" w:rsidTr="0083365F">
        <w:trPr>
          <w:trHeight w:val="594"/>
        </w:trPr>
        <w:tc>
          <w:tcPr>
            <w:tcW w:w="2664" w:type="dxa"/>
          </w:tcPr>
          <w:p w:rsidR="0042014F" w:rsidRPr="004559D8" w:rsidRDefault="0042014F" w:rsidP="0083365F">
            <w:pPr>
              <w:pStyle w:val="TableParagraph"/>
              <w:spacing w:line="291" w:lineRule="exact"/>
              <w:rPr>
                <w:sz w:val="26"/>
                <w:lang w:val="uk-UA"/>
              </w:rPr>
            </w:pPr>
            <w:r w:rsidRPr="004559D8">
              <w:rPr>
                <w:sz w:val="26"/>
                <w:lang w:val="uk-UA"/>
              </w:rPr>
              <w:t>7. Екологічний</w:t>
            </w:r>
          </w:p>
          <w:p w:rsidR="0042014F" w:rsidRPr="004559D8" w:rsidRDefault="0042014F" w:rsidP="0083365F">
            <w:pPr>
              <w:pStyle w:val="TableParagraph"/>
              <w:spacing w:line="284" w:lineRule="exact"/>
              <w:rPr>
                <w:sz w:val="26"/>
                <w:lang w:val="uk-UA"/>
              </w:rPr>
            </w:pPr>
            <w:r w:rsidRPr="004559D8">
              <w:rPr>
                <w:sz w:val="26"/>
                <w:lang w:val="uk-UA"/>
              </w:rPr>
              <w:t>податок</w:t>
            </w:r>
          </w:p>
        </w:tc>
        <w:tc>
          <w:tcPr>
            <w:tcW w:w="4109" w:type="dxa"/>
          </w:tcPr>
          <w:p w:rsidR="0042014F" w:rsidRPr="004559D8" w:rsidRDefault="0042014F" w:rsidP="0083365F">
            <w:pPr>
              <w:pStyle w:val="TableParagraph"/>
              <w:spacing w:line="291" w:lineRule="exact"/>
              <w:ind w:left="105"/>
              <w:rPr>
                <w:sz w:val="26"/>
                <w:lang w:val="uk-UA"/>
              </w:rPr>
            </w:pPr>
            <w:r w:rsidRPr="004559D8">
              <w:rPr>
                <w:sz w:val="26"/>
                <w:lang w:val="uk-UA"/>
              </w:rPr>
              <w:t>Податковадекларація</w:t>
            </w:r>
          </w:p>
          <w:p w:rsidR="0042014F" w:rsidRPr="004559D8" w:rsidRDefault="0042014F" w:rsidP="0083365F">
            <w:pPr>
              <w:pStyle w:val="TableParagraph"/>
              <w:spacing w:line="284" w:lineRule="exact"/>
              <w:ind w:left="105"/>
              <w:rPr>
                <w:sz w:val="26"/>
                <w:lang w:val="uk-UA"/>
              </w:rPr>
            </w:pPr>
            <w:r w:rsidRPr="004559D8">
              <w:rPr>
                <w:sz w:val="26"/>
                <w:lang w:val="uk-UA"/>
              </w:rPr>
              <w:t>екологічногоподатку</w:t>
            </w:r>
          </w:p>
        </w:tc>
        <w:tc>
          <w:tcPr>
            <w:tcW w:w="2799" w:type="dxa"/>
          </w:tcPr>
          <w:p w:rsidR="0042014F" w:rsidRPr="004559D8" w:rsidRDefault="0042014F" w:rsidP="0083365F">
            <w:pPr>
              <w:pStyle w:val="TableParagraph"/>
              <w:spacing w:line="291" w:lineRule="exact"/>
              <w:rPr>
                <w:sz w:val="26"/>
                <w:lang w:val="uk-UA"/>
              </w:rPr>
            </w:pPr>
            <w:r w:rsidRPr="004559D8">
              <w:rPr>
                <w:sz w:val="26"/>
                <w:lang w:val="uk-UA"/>
              </w:rPr>
              <w:t>Наказ ДПАУ країни</w:t>
            </w:r>
          </w:p>
          <w:p w:rsidR="0042014F" w:rsidRPr="004559D8" w:rsidRDefault="0042014F" w:rsidP="0083365F">
            <w:pPr>
              <w:pStyle w:val="TableParagraph"/>
              <w:spacing w:line="284" w:lineRule="exact"/>
              <w:rPr>
                <w:sz w:val="26"/>
                <w:lang w:val="uk-UA"/>
              </w:rPr>
            </w:pPr>
            <w:r w:rsidRPr="004559D8">
              <w:rPr>
                <w:sz w:val="26"/>
                <w:lang w:val="uk-UA"/>
              </w:rPr>
              <w:t>від 24.12.10р. №1010</w:t>
            </w:r>
          </w:p>
        </w:tc>
      </w:tr>
      <w:tr w:rsidR="0042014F" w:rsidRPr="004559D8" w:rsidTr="0083365F">
        <w:trPr>
          <w:trHeight w:val="1199"/>
        </w:trPr>
        <w:tc>
          <w:tcPr>
            <w:tcW w:w="2664" w:type="dxa"/>
          </w:tcPr>
          <w:p w:rsidR="0042014F" w:rsidRPr="004559D8" w:rsidRDefault="0042014F" w:rsidP="0083365F">
            <w:pPr>
              <w:pStyle w:val="TableParagraph"/>
              <w:spacing w:line="242" w:lineRule="auto"/>
              <w:ind w:right="168"/>
              <w:rPr>
                <w:sz w:val="26"/>
                <w:lang w:val="uk-UA"/>
              </w:rPr>
            </w:pPr>
            <w:r w:rsidRPr="004559D8">
              <w:rPr>
                <w:sz w:val="26"/>
                <w:lang w:val="uk-UA"/>
              </w:rPr>
              <w:t>8. Збір за користування</w:t>
            </w:r>
          </w:p>
          <w:p w:rsidR="0042014F" w:rsidRPr="004559D8" w:rsidRDefault="0042014F" w:rsidP="0083365F">
            <w:pPr>
              <w:pStyle w:val="TableParagraph"/>
              <w:spacing w:line="298" w:lineRule="exact"/>
              <w:rPr>
                <w:sz w:val="26"/>
                <w:lang w:val="uk-UA"/>
              </w:rPr>
            </w:pPr>
            <w:r w:rsidRPr="004559D8">
              <w:rPr>
                <w:sz w:val="26"/>
                <w:lang w:val="uk-UA"/>
              </w:rPr>
              <w:t>радіочастотним ресурсом України</w:t>
            </w:r>
          </w:p>
        </w:tc>
        <w:tc>
          <w:tcPr>
            <w:tcW w:w="4109" w:type="dxa"/>
          </w:tcPr>
          <w:p w:rsidR="0042014F" w:rsidRPr="004559D8" w:rsidRDefault="0042014F" w:rsidP="0083365F">
            <w:pPr>
              <w:pStyle w:val="TableParagraph"/>
              <w:ind w:left="105" w:right="147"/>
              <w:rPr>
                <w:sz w:val="26"/>
                <w:lang w:val="uk-UA"/>
              </w:rPr>
            </w:pPr>
            <w:r w:rsidRPr="004559D8">
              <w:rPr>
                <w:sz w:val="26"/>
                <w:lang w:val="uk-UA"/>
              </w:rPr>
              <w:t>Податковий розрахунок збору за користування радіочастотним ресурсом України</w:t>
            </w:r>
          </w:p>
        </w:tc>
        <w:tc>
          <w:tcPr>
            <w:tcW w:w="2799" w:type="dxa"/>
          </w:tcPr>
          <w:p w:rsidR="0042014F" w:rsidRPr="004559D8" w:rsidRDefault="0042014F" w:rsidP="0083365F">
            <w:pPr>
              <w:pStyle w:val="TableParagraph"/>
              <w:spacing w:line="242" w:lineRule="auto"/>
              <w:rPr>
                <w:sz w:val="26"/>
                <w:lang w:val="uk-UA"/>
              </w:rPr>
            </w:pPr>
            <w:r w:rsidRPr="004559D8">
              <w:rPr>
                <w:sz w:val="26"/>
                <w:lang w:val="uk-UA"/>
              </w:rPr>
              <w:t>Наказ ДПАУкраїни від 24.12.10р. №1018</w:t>
            </w:r>
          </w:p>
        </w:tc>
      </w:tr>
    </w:tbl>
    <w:p w:rsidR="0042014F" w:rsidRPr="004559D8" w:rsidRDefault="0042014F" w:rsidP="0042014F">
      <w:pPr>
        <w:spacing w:line="242" w:lineRule="auto"/>
        <w:rPr>
          <w:sz w:val="26"/>
          <w:lang w:val="uk-UA"/>
        </w:rPr>
        <w:sectPr w:rsidR="0042014F" w:rsidRPr="004559D8">
          <w:headerReference w:type="default" r:id="rId15"/>
          <w:pgSz w:w="11900" w:h="16840"/>
          <w:pgMar w:top="1060" w:right="480" w:bottom="280" w:left="1200" w:header="0" w:footer="0"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4109"/>
        <w:gridCol w:w="2799"/>
      </w:tblGrid>
      <w:tr w:rsidR="0042014F" w:rsidRPr="004559D8" w:rsidTr="0083365F">
        <w:trPr>
          <w:trHeight w:val="302"/>
        </w:trPr>
        <w:tc>
          <w:tcPr>
            <w:tcW w:w="2664" w:type="dxa"/>
          </w:tcPr>
          <w:p w:rsidR="0042014F" w:rsidRPr="004559D8" w:rsidRDefault="0042014F" w:rsidP="0083365F">
            <w:pPr>
              <w:pStyle w:val="TableParagraph"/>
              <w:spacing w:line="282" w:lineRule="exact"/>
              <w:ind w:left="9"/>
              <w:jc w:val="center"/>
              <w:rPr>
                <w:sz w:val="26"/>
                <w:lang w:val="uk-UA"/>
              </w:rPr>
            </w:pPr>
            <w:r w:rsidRPr="004559D8">
              <w:rPr>
                <w:w w:val="99"/>
                <w:sz w:val="26"/>
                <w:lang w:val="uk-UA"/>
              </w:rPr>
              <w:lastRenderedPageBreak/>
              <w:t>1</w:t>
            </w:r>
          </w:p>
        </w:tc>
        <w:tc>
          <w:tcPr>
            <w:tcW w:w="4109" w:type="dxa"/>
          </w:tcPr>
          <w:p w:rsidR="0042014F" w:rsidRPr="004559D8" w:rsidRDefault="0042014F" w:rsidP="0083365F">
            <w:pPr>
              <w:pStyle w:val="TableParagraph"/>
              <w:spacing w:line="282" w:lineRule="exact"/>
              <w:ind w:left="4"/>
              <w:jc w:val="center"/>
              <w:rPr>
                <w:sz w:val="26"/>
                <w:lang w:val="uk-UA"/>
              </w:rPr>
            </w:pPr>
            <w:r w:rsidRPr="004559D8">
              <w:rPr>
                <w:w w:val="99"/>
                <w:sz w:val="26"/>
                <w:lang w:val="uk-UA"/>
              </w:rPr>
              <w:t>2</w:t>
            </w:r>
          </w:p>
        </w:tc>
        <w:tc>
          <w:tcPr>
            <w:tcW w:w="2799" w:type="dxa"/>
          </w:tcPr>
          <w:p w:rsidR="0042014F" w:rsidRPr="004559D8" w:rsidRDefault="0042014F" w:rsidP="0083365F">
            <w:pPr>
              <w:pStyle w:val="TableParagraph"/>
              <w:spacing w:line="282" w:lineRule="exact"/>
              <w:ind w:left="8"/>
              <w:jc w:val="center"/>
              <w:rPr>
                <w:sz w:val="26"/>
                <w:lang w:val="uk-UA"/>
              </w:rPr>
            </w:pPr>
            <w:r w:rsidRPr="004559D8">
              <w:rPr>
                <w:w w:val="99"/>
                <w:sz w:val="26"/>
                <w:lang w:val="uk-UA"/>
              </w:rPr>
              <w:t>3</w:t>
            </w:r>
          </w:p>
        </w:tc>
      </w:tr>
      <w:tr w:rsidR="0042014F" w:rsidRPr="004559D8" w:rsidTr="0083365F">
        <w:trPr>
          <w:trHeight w:val="1492"/>
        </w:trPr>
        <w:tc>
          <w:tcPr>
            <w:tcW w:w="2664" w:type="dxa"/>
          </w:tcPr>
          <w:p w:rsidR="0042014F" w:rsidRPr="004559D8" w:rsidRDefault="0042014F" w:rsidP="0083365F">
            <w:pPr>
              <w:pStyle w:val="TableParagraph"/>
              <w:ind w:right="119"/>
              <w:rPr>
                <w:sz w:val="26"/>
                <w:lang w:val="uk-UA"/>
              </w:rPr>
            </w:pPr>
            <w:r w:rsidRPr="004559D8">
              <w:rPr>
                <w:sz w:val="26"/>
                <w:lang w:val="uk-UA"/>
              </w:rPr>
              <w:t>9. Рентна плата за нафту, природний газ і газовий конденсат, що видобуваються в</w:t>
            </w:r>
          </w:p>
          <w:p w:rsidR="0042014F" w:rsidRPr="004559D8" w:rsidRDefault="0042014F" w:rsidP="0083365F">
            <w:pPr>
              <w:pStyle w:val="TableParagraph"/>
              <w:spacing w:line="284" w:lineRule="exact"/>
              <w:rPr>
                <w:sz w:val="26"/>
                <w:lang w:val="uk-UA"/>
              </w:rPr>
            </w:pPr>
            <w:r w:rsidRPr="004559D8">
              <w:rPr>
                <w:sz w:val="26"/>
                <w:lang w:val="uk-UA"/>
              </w:rPr>
              <w:t>Україні</w:t>
            </w:r>
          </w:p>
        </w:tc>
        <w:tc>
          <w:tcPr>
            <w:tcW w:w="4109" w:type="dxa"/>
          </w:tcPr>
          <w:p w:rsidR="0042014F" w:rsidRPr="004559D8" w:rsidRDefault="0042014F" w:rsidP="0083365F">
            <w:pPr>
              <w:pStyle w:val="TableParagraph"/>
              <w:tabs>
                <w:tab w:val="left" w:pos="1717"/>
                <w:tab w:val="left" w:pos="3666"/>
              </w:tabs>
              <w:ind w:left="105" w:right="99"/>
              <w:jc w:val="both"/>
              <w:rPr>
                <w:sz w:val="26"/>
                <w:lang w:val="uk-UA"/>
              </w:rPr>
            </w:pPr>
            <w:r w:rsidRPr="004559D8">
              <w:rPr>
                <w:sz w:val="26"/>
                <w:lang w:val="uk-UA"/>
              </w:rPr>
              <w:t>Податковий розрахунок з рентної плати за нафту, природний газ і газовий</w:t>
            </w:r>
            <w:r w:rsidRPr="004559D8">
              <w:rPr>
                <w:sz w:val="26"/>
                <w:lang w:val="uk-UA"/>
              </w:rPr>
              <w:tab/>
              <w:t>конденсат,</w:t>
            </w:r>
            <w:r w:rsidRPr="004559D8">
              <w:rPr>
                <w:sz w:val="26"/>
                <w:lang w:val="uk-UA"/>
              </w:rPr>
              <w:tab/>
              <w:t>що видобуваються вУкраїні</w:t>
            </w:r>
          </w:p>
        </w:tc>
        <w:tc>
          <w:tcPr>
            <w:tcW w:w="2799" w:type="dxa"/>
          </w:tcPr>
          <w:p w:rsidR="0042014F" w:rsidRPr="004559D8" w:rsidRDefault="0042014F" w:rsidP="0083365F">
            <w:pPr>
              <w:pStyle w:val="TableParagraph"/>
              <w:ind w:right="720"/>
              <w:rPr>
                <w:sz w:val="26"/>
                <w:lang w:val="uk-UA"/>
              </w:rPr>
            </w:pPr>
            <w:r w:rsidRPr="004559D8">
              <w:rPr>
                <w:sz w:val="26"/>
                <w:lang w:val="uk-UA"/>
              </w:rPr>
              <w:t>Наказ МФУ від 17.09.12р. №1001</w:t>
            </w:r>
          </w:p>
        </w:tc>
      </w:tr>
      <w:tr w:rsidR="0042014F" w:rsidRPr="004559D8" w:rsidTr="0083365F">
        <w:trPr>
          <w:trHeight w:val="897"/>
        </w:trPr>
        <w:tc>
          <w:tcPr>
            <w:tcW w:w="2664" w:type="dxa"/>
            <w:vMerge w:val="restart"/>
          </w:tcPr>
          <w:p w:rsidR="0042014F" w:rsidRPr="004559D8" w:rsidRDefault="0042014F" w:rsidP="0083365F">
            <w:pPr>
              <w:pStyle w:val="TableParagraph"/>
              <w:ind w:right="121"/>
              <w:rPr>
                <w:sz w:val="26"/>
                <w:lang w:val="uk-UA"/>
              </w:rPr>
            </w:pPr>
            <w:r w:rsidRPr="004559D8">
              <w:rPr>
                <w:sz w:val="26"/>
                <w:lang w:val="uk-UA"/>
              </w:rPr>
              <w:t>10. Збір за спеціальне водокористування</w:t>
            </w:r>
          </w:p>
        </w:tc>
        <w:tc>
          <w:tcPr>
            <w:tcW w:w="4109" w:type="dxa"/>
          </w:tcPr>
          <w:p w:rsidR="0042014F" w:rsidRPr="004559D8" w:rsidRDefault="0042014F" w:rsidP="0083365F">
            <w:pPr>
              <w:pStyle w:val="TableParagraph"/>
              <w:tabs>
                <w:tab w:val="left" w:pos="1501"/>
                <w:tab w:val="left" w:pos="2471"/>
                <w:tab w:val="left" w:pos="2927"/>
                <w:tab w:val="left" w:pos="3776"/>
              </w:tabs>
              <w:ind w:left="105" w:right="95"/>
              <w:rPr>
                <w:sz w:val="26"/>
                <w:lang w:val="uk-UA"/>
              </w:rPr>
            </w:pPr>
            <w:r w:rsidRPr="004559D8">
              <w:rPr>
                <w:sz w:val="26"/>
                <w:lang w:val="uk-UA"/>
              </w:rPr>
              <w:t>Податкова</w:t>
            </w:r>
            <w:r w:rsidRPr="004559D8">
              <w:rPr>
                <w:sz w:val="26"/>
                <w:lang w:val="uk-UA"/>
              </w:rPr>
              <w:tab/>
              <w:t>декларація</w:t>
            </w:r>
            <w:r w:rsidRPr="004559D8">
              <w:rPr>
                <w:sz w:val="26"/>
                <w:lang w:val="uk-UA"/>
              </w:rPr>
              <w:tab/>
              <w:t>збору</w:t>
            </w:r>
            <w:r w:rsidRPr="004559D8">
              <w:rPr>
                <w:sz w:val="26"/>
                <w:lang w:val="uk-UA"/>
              </w:rPr>
              <w:tab/>
              <w:t>за спеціальне</w:t>
            </w:r>
            <w:r w:rsidRPr="004559D8">
              <w:rPr>
                <w:sz w:val="26"/>
                <w:lang w:val="uk-UA"/>
              </w:rPr>
              <w:tab/>
            </w:r>
            <w:r w:rsidRPr="004559D8">
              <w:rPr>
                <w:sz w:val="26"/>
                <w:lang w:val="uk-UA"/>
              </w:rPr>
              <w:tab/>
              <w:t>використання</w:t>
            </w:r>
          </w:p>
          <w:p w:rsidR="0042014F" w:rsidRPr="004559D8" w:rsidRDefault="0042014F" w:rsidP="0083365F">
            <w:pPr>
              <w:pStyle w:val="TableParagraph"/>
              <w:spacing w:line="285" w:lineRule="exact"/>
              <w:ind w:left="105"/>
              <w:rPr>
                <w:sz w:val="26"/>
                <w:lang w:val="uk-UA"/>
              </w:rPr>
            </w:pPr>
            <w:r w:rsidRPr="004559D8">
              <w:rPr>
                <w:sz w:val="26"/>
                <w:lang w:val="uk-UA"/>
              </w:rPr>
              <w:t>поверхневих та підземних вод</w:t>
            </w:r>
          </w:p>
        </w:tc>
        <w:tc>
          <w:tcPr>
            <w:tcW w:w="2799" w:type="dxa"/>
            <w:vMerge w:val="restart"/>
          </w:tcPr>
          <w:p w:rsidR="0042014F" w:rsidRPr="004559D8" w:rsidRDefault="0042014F" w:rsidP="0083365F">
            <w:pPr>
              <w:pStyle w:val="TableParagraph"/>
              <w:spacing w:line="291" w:lineRule="exact"/>
              <w:rPr>
                <w:sz w:val="26"/>
                <w:lang w:val="uk-UA"/>
              </w:rPr>
            </w:pPr>
            <w:r w:rsidRPr="004559D8">
              <w:rPr>
                <w:sz w:val="26"/>
                <w:lang w:val="uk-UA"/>
              </w:rPr>
              <w:t>Наказ МФУ від</w:t>
            </w:r>
          </w:p>
          <w:p w:rsidR="0042014F" w:rsidRPr="004559D8" w:rsidRDefault="0042014F" w:rsidP="0083365F">
            <w:pPr>
              <w:pStyle w:val="TableParagraph"/>
              <w:spacing w:line="298" w:lineRule="exact"/>
              <w:rPr>
                <w:sz w:val="26"/>
                <w:lang w:val="uk-UA"/>
              </w:rPr>
            </w:pPr>
            <w:r w:rsidRPr="004559D8">
              <w:rPr>
                <w:sz w:val="26"/>
                <w:lang w:val="uk-UA"/>
              </w:rPr>
              <w:t>21.12.12 . №1403</w:t>
            </w:r>
          </w:p>
        </w:tc>
      </w:tr>
      <w:tr w:rsidR="0042014F" w:rsidRPr="004559D8" w:rsidTr="0083365F">
        <w:trPr>
          <w:trHeight w:val="1194"/>
        </w:trPr>
        <w:tc>
          <w:tcPr>
            <w:tcW w:w="2664" w:type="dxa"/>
            <w:vMerge/>
            <w:tcBorders>
              <w:top w:val="nil"/>
            </w:tcBorders>
          </w:tcPr>
          <w:p w:rsidR="0042014F" w:rsidRPr="004559D8" w:rsidRDefault="0042014F" w:rsidP="0083365F">
            <w:pPr>
              <w:rPr>
                <w:sz w:val="2"/>
                <w:szCs w:val="2"/>
                <w:lang w:val="uk-UA"/>
              </w:rPr>
            </w:pPr>
          </w:p>
        </w:tc>
        <w:tc>
          <w:tcPr>
            <w:tcW w:w="4109" w:type="dxa"/>
          </w:tcPr>
          <w:p w:rsidR="0042014F" w:rsidRPr="004559D8" w:rsidRDefault="0042014F" w:rsidP="0083365F">
            <w:pPr>
              <w:pStyle w:val="TableParagraph"/>
              <w:tabs>
                <w:tab w:val="left" w:pos="2471"/>
              </w:tabs>
              <w:ind w:left="105" w:right="95"/>
              <w:jc w:val="both"/>
              <w:rPr>
                <w:sz w:val="26"/>
                <w:lang w:val="uk-UA"/>
              </w:rPr>
            </w:pPr>
            <w:r w:rsidRPr="004559D8">
              <w:rPr>
                <w:sz w:val="26"/>
                <w:lang w:val="uk-UA"/>
              </w:rPr>
              <w:t>Податкова декларація збору за спеціальне</w:t>
            </w:r>
            <w:r w:rsidRPr="004559D8">
              <w:rPr>
                <w:sz w:val="26"/>
                <w:lang w:val="uk-UA"/>
              </w:rPr>
              <w:tab/>
              <w:t>використання поверхневих вод дляпотреб</w:t>
            </w:r>
          </w:p>
          <w:p w:rsidR="0042014F" w:rsidRPr="004559D8" w:rsidRDefault="0042014F" w:rsidP="0083365F">
            <w:pPr>
              <w:pStyle w:val="TableParagraph"/>
              <w:spacing w:line="285" w:lineRule="exact"/>
              <w:ind w:left="105"/>
              <w:jc w:val="both"/>
              <w:rPr>
                <w:sz w:val="26"/>
                <w:lang w:val="uk-UA"/>
              </w:rPr>
            </w:pPr>
            <w:r w:rsidRPr="004559D8">
              <w:rPr>
                <w:sz w:val="26"/>
                <w:lang w:val="uk-UA"/>
              </w:rPr>
              <w:t>водного транспорту</w:t>
            </w:r>
          </w:p>
        </w:tc>
        <w:tc>
          <w:tcPr>
            <w:tcW w:w="2799" w:type="dxa"/>
            <w:vMerge/>
            <w:tcBorders>
              <w:top w:val="nil"/>
            </w:tcBorders>
          </w:tcPr>
          <w:p w:rsidR="0042014F" w:rsidRPr="004559D8" w:rsidRDefault="0042014F" w:rsidP="0083365F">
            <w:pPr>
              <w:rPr>
                <w:sz w:val="2"/>
                <w:szCs w:val="2"/>
                <w:lang w:val="uk-UA"/>
              </w:rPr>
            </w:pPr>
          </w:p>
        </w:tc>
      </w:tr>
      <w:tr w:rsidR="0042014F" w:rsidRPr="004559D8" w:rsidTr="0083365F">
        <w:trPr>
          <w:trHeight w:val="599"/>
        </w:trPr>
        <w:tc>
          <w:tcPr>
            <w:tcW w:w="2664" w:type="dxa"/>
            <w:vMerge/>
            <w:tcBorders>
              <w:top w:val="nil"/>
            </w:tcBorders>
          </w:tcPr>
          <w:p w:rsidR="0042014F" w:rsidRPr="004559D8" w:rsidRDefault="0042014F" w:rsidP="0083365F">
            <w:pPr>
              <w:rPr>
                <w:sz w:val="2"/>
                <w:szCs w:val="2"/>
                <w:lang w:val="uk-UA"/>
              </w:rPr>
            </w:pPr>
          </w:p>
        </w:tc>
        <w:tc>
          <w:tcPr>
            <w:tcW w:w="4109" w:type="dxa"/>
          </w:tcPr>
          <w:p w:rsidR="0042014F" w:rsidRPr="004559D8" w:rsidRDefault="0042014F" w:rsidP="0083365F">
            <w:pPr>
              <w:pStyle w:val="TableParagraph"/>
              <w:spacing w:line="291" w:lineRule="exact"/>
              <w:ind w:left="105"/>
              <w:rPr>
                <w:sz w:val="26"/>
                <w:lang w:val="uk-UA"/>
              </w:rPr>
            </w:pPr>
            <w:r w:rsidRPr="004559D8">
              <w:rPr>
                <w:sz w:val="26"/>
                <w:lang w:val="uk-UA"/>
              </w:rPr>
              <w:t>Податкова декларація збору для</w:t>
            </w:r>
          </w:p>
          <w:p w:rsidR="0042014F" w:rsidRPr="004559D8" w:rsidRDefault="0042014F" w:rsidP="0083365F">
            <w:pPr>
              <w:pStyle w:val="TableParagraph"/>
              <w:spacing w:before="3" w:line="285" w:lineRule="exact"/>
              <w:ind w:left="105"/>
              <w:rPr>
                <w:sz w:val="26"/>
                <w:lang w:val="uk-UA"/>
              </w:rPr>
            </w:pPr>
            <w:r w:rsidRPr="004559D8">
              <w:rPr>
                <w:sz w:val="26"/>
                <w:lang w:val="uk-UA"/>
              </w:rPr>
              <w:t>потреб гідроенергетики</w:t>
            </w:r>
          </w:p>
        </w:tc>
        <w:tc>
          <w:tcPr>
            <w:tcW w:w="2799" w:type="dxa"/>
            <w:vMerge/>
            <w:tcBorders>
              <w:top w:val="nil"/>
            </w:tcBorders>
          </w:tcPr>
          <w:p w:rsidR="0042014F" w:rsidRPr="004559D8" w:rsidRDefault="0042014F" w:rsidP="0083365F">
            <w:pPr>
              <w:rPr>
                <w:sz w:val="2"/>
                <w:szCs w:val="2"/>
                <w:lang w:val="uk-UA"/>
              </w:rPr>
            </w:pPr>
          </w:p>
        </w:tc>
      </w:tr>
      <w:tr w:rsidR="0042014F" w:rsidRPr="004559D8" w:rsidTr="0083365F">
        <w:trPr>
          <w:trHeight w:val="897"/>
        </w:trPr>
        <w:tc>
          <w:tcPr>
            <w:tcW w:w="2664" w:type="dxa"/>
          </w:tcPr>
          <w:p w:rsidR="0042014F" w:rsidRPr="004559D8" w:rsidRDefault="0042014F" w:rsidP="0083365F">
            <w:pPr>
              <w:pStyle w:val="TableParagraph"/>
              <w:ind w:right="90"/>
              <w:rPr>
                <w:sz w:val="26"/>
                <w:lang w:val="uk-UA"/>
              </w:rPr>
            </w:pPr>
            <w:r w:rsidRPr="004559D8">
              <w:rPr>
                <w:sz w:val="26"/>
                <w:lang w:val="uk-UA"/>
              </w:rPr>
              <w:t>11. Збір за спеціальне використання лісових</w:t>
            </w:r>
          </w:p>
          <w:p w:rsidR="0042014F" w:rsidRPr="004559D8" w:rsidRDefault="0042014F" w:rsidP="0083365F">
            <w:pPr>
              <w:pStyle w:val="TableParagraph"/>
              <w:spacing w:line="285" w:lineRule="exact"/>
              <w:rPr>
                <w:sz w:val="26"/>
                <w:lang w:val="uk-UA"/>
              </w:rPr>
            </w:pPr>
            <w:r w:rsidRPr="004559D8">
              <w:rPr>
                <w:sz w:val="26"/>
                <w:lang w:val="uk-UA"/>
              </w:rPr>
              <w:t>ресурсів</w:t>
            </w:r>
          </w:p>
        </w:tc>
        <w:tc>
          <w:tcPr>
            <w:tcW w:w="4109" w:type="dxa"/>
          </w:tcPr>
          <w:p w:rsidR="0042014F" w:rsidRPr="004559D8" w:rsidRDefault="0042014F" w:rsidP="0083365F">
            <w:pPr>
              <w:pStyle w:val="TableParagraph"/>
              <w:ind w:left="105" w:right="147"/>
              <w:rPr>
                <w:sz w:val="26"/>
                <w:lang w:val="uk-UA"/>
              </w:rPr>
            </w:pPr>
            <w:r w:rsidRPr="004559D8">
              <w:rPr>
                <w:sz w:val="26"/>
                <w:lang w:val="uk-UA"/>
              </w:rPr>
              <w:t>Податковий розрахунок збору за спеціальне використаннялісових</w:t>
            </w:r>
          </w:p>
          <w:p w:rsidR="0042014F" w:rsidRPr="004559D8" w:rsidRDefault="0042014F" w:rsidP="0083365F">
            <w:pPr>
              <w:pStyle w:val="TableParagraph"/>
              <w:spacing w:line="285" w:lineRule="exact"/>
              <w:ind w:left="105"/>
              <w:rPr>
                <w:sz w:val="26"/>
                <w:lang w:val="uk-UA"/>
              </w:rPr>
            </w:pPr>
            <w:r w:rsidRPr="004559D8">
              <w:rPr>
                <w:sz w:val="26"/>
                <w:lang w:val="uk-UA"/>
              </w:rPr>
              <w:t>ресурсів</w:t>
            </w:r>
          </w:p>
        </w:tc>
        <w:tc>
          <w:tcPr>
            <w:tcW w:w="2799" w:type="dxa"/>
          </w:tcPr>
          <w:p w:rsidR="0042014F" w:rsidRPr="004559D8" w:rsidRDefault="0042014F" w:rsidP="0083365F">
            <w:pPr>
              <w:pStyle w:val="TableParagraph"/>
              <w:ind w:right="720"/>
              <w:rPr>
                <w:sz w:val="26"/>
                <w:lang w:val="uk-UA"/>
              </w:rPr>
            </w:pPr>
            <w:r w:rsidRPr="004559D8">
              <w:rPr>
                <w:sz w:val="26"/>
                <w:lang w:val="uk-UA"/>
              </w:rPr>
              <w:t>Наказ МФУ від 21.12.12р. №1404</w:t>
            </w:r>
          </w:p>
        </w:tc>
      </w:tr>
      <w:tr w:rsidR="0042014F" w:rsidRPr="004559D8" w:rsidTr="0083365F">
        <w:trPr>
          <w:trHeight w:val="897"/>
        </w:trPr>
        <w:tc>
          <w:tcPr>
            <w:tcW w:w="2664" w:type="dxa"/>
            <w:vMerge w:val="restart"/>
          </w:tcPr>
          <w:p w:rsidR="0042014F" w:rsidRPr="004559D8" w:rsidRDefault="0042014F" w:rsidP="0083365F">
            <w:pPr>
              <w:pStyle w:val="TableParagraph"/>
              <w:ind w:right="1003"/>
              <w:rPr>
                <w:sz w:val="26"/>
                <w:lang w:val="uk-UA"/>
              </w:rPr>
            </w:pPr>
            <w:r w:rsidRPr="004559D8">
              <w:rPr>
                <w:sz w:val="26"/>
                <w:lang w:val="uk-UA"/>
              </w:rPr>
              <w:t>12. Плата за користування надрами</w:t>
            </w:r>
          </w:p>
        </w:tc>
        <w:tc>
          <w:tcPr>
            <w:tcW w:w="4109" w:type="dxa"/>
          </w:tcPr>
          <w:p w:rsidR="0042014F" w:rsidRPr="004559D8" w:rsidRDefault="0042014F" w:rsidP="0083365F">
            <w:pPr>
              <w:pStyle w:val="TableParagraph"/>
              <w:tabs>
                <w:tab w:val="left" w:pos="2154"/>
                <w:tab w:val="left" w:pos="3613"/>
              </w:tabs>
              <w:ind w:left="105" w:right="100"/>
              <w:rPr>
                <w:sz w:val="26"/>
                <w:lang w:val="uk-UA"/>
              </w:rPr>
            </w:pPr>
            <w:r w:rsidRPr="004559D8">
              <w:rPr>
                <w:sz w:val="26"/>
                <w:lang w:val="uk-UA"/>
              </w:rPr>
              <w:t>Податковий розрахунок з плати за користування</w:t>
            </w:r>
            <w:r w:rsidRPr="004559D8">
              <w:rPr>
                <w:sz w:val="26"/>
                <w:lang w:val="uk-UA"/>
              </w:rPr>
              <w:tab/>
              <w:t>надрами</w:t>
            </w:r>
            <w:r w:rsidRPr="004559D8">
              <w:rPr>
                <w:sz w:val="26"/>
                <w:lang w:val="uk-UA"/>
              </w:rPr>
              <w:tab/>
              <w:t>для</w:t>
            </w:r>
          </w:p>
          <w:p w:rsidR="0042014F" w:rsidRPr="004559D8" w:rsidRDefault="0042014F" w:rsidP="0083365F">
            <w:pPr>
              <w:pStyle w:val="TableParagraph"/>
              <w:spacing w:line="285" w:lineRule="exact"/>
              <w:ind w:left="105"/>
              <w:rPr>
                <w:sz w:val="26"/>
                <w:lang w:val="uk-UA"/>
              </w:rPr>
            </w:pPr>
            <w:r w:rsidRPr="004559D8">
              <w:rPr>
                <w:sz w:val="26"/>
                <w:lang w:val="uk-UA"/>
              </w:rPr>
              <w:t>видобування корисних копалин</w:t>
            </w:r>
          </w:p>
        </w:tc>
        <w:tc>
          <w:tcPr>
            <w:tcW w:w="2799" w:type="dxa"/>
          </w:tcPr>
          <w:p w:rsidR="0042014F" w:rsidRPr="004559D8" w:rsidRDefault="0042014F" w:rsidP="0083365F">
            <w:pPr>
              <w:pStyle w:val="TableParagraph"/>
              <w:ind w:right="720"/>
              <w:rPr>
                <w:sz w:val="26"/>
                <w:lang w:val="uk-UA"/>
              </w:rPr>
            </w:pPr>
            <w:r w:rsidRPr="004559D8">
              <w:rPr>
                <w:sz w:val="26"/>
                <w:lang w:val="uk-UA"/>
              </w:rPr>
              <w:t>Наказ МФУ від 17.09.12р. №1000</w:t>
            </w:r>
          </w:p>
        </w:tc>
      </w:tr>
      <w:tr w:rsidR="0042014F" w:rsidRPr="004559D8" w:rsidTr="0083365F">
        <w:trPr>
          <w:trHeight w:val="1194"/>
        </w:trPr>
        <w:tc>
          <w:tcPr>
            <w:tcW w:w="2664" w:type="dxa"/>
            <w:vMerge/>
            <w:tcBorders>
              <w:top w:val="nil"/>
            </w:tcBorders>
          </w:tcPr>
          <w:p w:rsidR="0042014F" w:rsidRPr="004559D8" w:rsidRDefault="0042014F" w:rsidP="0083365F">
            <w:pPr>
              <w:rPr>
                <w:sz w:val="2"/>
                <w:szCs w:val="2"/>
                <w:lang w:val="uk-UA"/>
              </w:rPr>
            </w:pPr>
          </w:p>
        </w:tc>
        <w:tc>
          <w:tcPr>
            <w:tcW w:w="4109" w:type="dxa"/>
          </w:tcPr>
          <w:p w:rsidR="0042014F" w:rsidRPr="004559D8" w:rsidRDefault="0042014F" w:rsidP="0083365F">
            <w:pPr>
              <w:pStyle w:val="TableParagraph"/>
              <w:ind w:left="105" w:right="99"/>
              <w:jc w:val="both"/>
              <w:rPr>
                <w:sz w:val="26"/>
                <w:lang w:val="uk-UA"/>
              </w:rPr>
            </w:pPr>
            <w:r w:rsidRPr="004559D8">
              <w:rPr>
                <w:sz w:val="26"/>
                <w:lang w:val="uk-UA"/>
              </w:rPr>
              <w:t>Податковий розрахунок з плати за користування надрами в цілях, не пов’язаних звидобуванням</w:t>
            </w:r>
          </w:p>
          <w:p w:rsidR="0042014F" w:rsidRPr="004559D8" w:rsidRDefault="0042014F" w:rsidP="0083365F">
            <w:pPr>
              <w:pStyle w:val="TableParagraph"/>
              <w:spacing w:line="285" w:lineRule="exact"/>
              <w:ind w:left="105"/>
              <w:jc w:val="both"/>
              <w:rPr>
                <w:sz w:val="26"/>
                <w:lang w:val="uk-UA"/>
              </w:rPr>
            </w:pPr>
            <w:r w:rsidRPr="004559D8">
              <w:rPr>
                <w:sz w:val="26"/>
                <w:lang w:val="uk-UA"/>
              </w:rPr>
              <w:t>корисних копалин</w:t>
            </w:r>
          </w:p>
        </w:tc>
        <w:tc>
          <w:tcPr>
            <w:tcW w:w="2799" w:type="dxa"/>
          </w:tcPr>
          <w:p w:rsidR="0042014F" w:rsidRPr="004559D8" w:rsidRDefault="0042014F" w:rsidP="0083365F">
            <w:pPr>
              <w:pStyle w:val="TableParagraph"/>
              <w:ind w:right="720"/>
              <w:rPr>
                <w:sz w:val="26"/>
                <w:lang w:val="uk-UA"/>
              </w:rPr>
            </w:pPr>
            <w:r w:rsidRPr="004559D8">
              <w:rPr>
                <w:sz w:val="26"/>
                <w:lang w:val="uk-UA"/>
              </w:rPr>
              <w:t>Наказ МФУ від 17.09.12р. №1000</w:t>
            </w:r>
          </w:p>
        </w:tc>
      </w:tr>
      <w:tr w:rsidR="0042014F" w:rsidRPr="004559D8" w:rsidTr="0083365F">
        <w:trPr>
          <w:trHeight w:val="1794"/>
        </w:trPr>
        <w:tc>
          <w:tcPr>
            <w:tcW w:w="2664" w:type="dxa"/>
          </w:tcPr>
          <w:p w:rsidR="0042014F" w:rsidRPr="004559D8" w:rsidRDefault="0042014F" w:rsidP="0083365F">
            <w:pPr>
              <w:pStyle w:val="TableParagraph"/>
              <w:ind w:right="86"/>
              <w:rPr>
                <w:sz w:val="26"/>
                <w:lang w:val="uk-UA"/>
              </w:rPr>
            </w:pPr>
            <w:r w:rsidRPr="004559D8">
              <w:rPr>
                <w:sz w:val="26"/>
                <w:lang w:val="uk-UA"/>
              </w:rPr>
              <w:t>13. Збір у вигляді цільової надбавки до діючого тарифу на природний газ для споживачів усіх форм</w:t>
            </w:r>
          </w:p>
          <w:p w:rsidR="0042014F" w:rsidRPr="004559D8" w:rsidRDefault="0042014F" w:rsidP="0083365F">
            <w:pPr>
              <w:pStyle w:val="TableParagraph"/>
              <w:spacing w:line="285" w:lineRule="exact"/>
              <w:rPr>
                <w:sz w:val="26"/>
                <w:lang w:val="uk-UA"/>
              </w:rPr>
            </w:pPr>
            <w:r w:rsidRPr="004559D8">
              <w:rPr>
                <w:sz w:val="26"/>
                <w:lang w:val="uk-UA"/>
              </w:rPr>
              <w:t>власності</w:t>
            </w:r>
          </w:p>
        </w:tc>
        <w:tc>
          <w:tcPr>
            <w:tcW w:w="4109" w:type="dxa"/>
          </w:tcPr>
          <w:p w:rsidR="0042014F" w:rsidRPr="004559D8" w:rsidRDefault="0042014F" w:rsidP="0083365F">
            <w:pPr>
              <w:pStyle w:val="TableParagraph"/>
              <w:ind w:left="105" w:right="98"/>
              <w:jc w:val="both"/>
              <w:rPr>
                <w:sz w:val="26"/>
                <w:lang w:val="uk-UA"/>
              </w:rPr>
            </w:pPr>
            <w:r w:rsidRPr="004559D8">
              <w:rPr>
                <w:sz w:val="26"/>
                <w:lang w:val="uk-UA"/>
              </w:rPr>
              <w:t>Податкова декларація зі збору у вигляді цільової надбавки до діючого тарифу на природний газ для споживачів усіх форм власності</w:t>
            </w:r>
          </w:p>
        </w:tc>
        <w:tc>
          <w:tcPr>
            <w:tcW w:w="2799" w:type="dxa"/>
          </w:tcPr>
          <w:p w:rsidR="0042014F" w:rsidRPr="004559D8" w:rsidRDefault="0042014F" w:rsidP="0083365F">
            <w:pPr>
              <w:pStyle w:val="TableParagraph"/>
              <w:ind w:right="263"/>
              <w:rPr>
                <w:sz w:val="26"/>
                <w:lang w:val="uk-UA"/>
              </w:rPr>
            </w:pPr>
            <w:r w:rsidRPr="004559D8">
              <w:rPr>
                <w:sz w:val="26"/>
                <w:lang w:val="uk-UA"/>
              </w:rPr>
              <w:t>Наказ ДПА України від 24.12.10 р. №1017</w:t>
            </w:r>
          </w:p>
        </w:tc>
      </w:tr>
      <w:tr w:rsidR="0042014F" w:rsidRPr="004559D8" w:rsidTr="0083365F">
        <w:trPr>
          <w:trHeight w:val="2990"/>
        </w:trPr>
        <w:tc>
          <w:tcPr>
            <w:tcW w:w="2664" w:type="dxa"/>
          </w:tcPr>
          <w:p w:rsidR="0042014F" w:rsidRPr="004559D8" w:rsidRDefault="0042014F" w:rsidP="0083365F">
            <w:pPr>
              <w:pStyle w:val="TableParagraph"/>
              <w:ind w:right="171"/>
              <w:rPr>
                <w:sz w:val="26"/>
                <w:lang w:val="uk-UA"/>
              </w:rPr>
            </w:pPr>
            <w:r w:rsidRPr="004559D8">
              <w:rPr>
                <w:sz w:val="26"/>
                <w:lang w:val="uk-UA"/>
              </w:rPr>
              <w:t>14. Збір у вигляді цільової надбавки до діючого тарифу на електричну і теплову енергію, крім електроенергії, виробленої кваліфікованими когенераційними</w:t>
            </w:r>
          </w:p>
          <w:p w:rsidR="0042014F" w:rsidRPr="004559D8" w:rsidRDefault="0042014F" w:rsidP="0083365F">
            <w:pPr>
              <w:pStyle w:val="TableParagraph"/>
              <w:spacing w:line="285" w:lineRule="exact"/>
              <w:rPr>
                <w:sz w:val="26"/>
                <w:lang w:val="uk-UA"/>
              </w:rPr>
            </w:pPr>
            <w:r w:rsidRPr="004559D8">
              <w:rPr>
                <w:sz w:val="26"/>
                <w:lang w:val="uk-UA"/>
              </w:rPr>
              <w:t>установками</w:t>
            </w:r>
          </w:p>
        </w:tc>
        <w:tc>
          <w:tcPr>
            <w:tcW w:w="4109" w:type="dxa"/>
          </w:tcPr>
          <w:p w:rsidR="0042014F" w:rsidRPr="004559D8" w:rsidRDefault="0042014F" w:rsidP="0083365F">
            <w:pPr>
              <w:pStyle w:val="TableParagraph"/>
              <w:ind w:left="105"/>
              <w:rPr>
                <w:sz w:val="26"/>
                <w:lang w:val="uk-UA"/>
              </w:rPr>
            </w:pPr>
            <w:r w:rsidRPr="004559D8">
              <w:rPr>
                <w:sz w:val="26"/>
                <w:lang w:val="uk-UA"/>
              </w:rPr>
              <w:t>Податкова декларація зі збору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w:t>
            </w:r>
          </w:p>
        </w:tc>
        <w:tc>
          <w:tcPr>
            <w:tcW w:w="2799" w:type="dxa"/>
          </w:tcPr>
          <w:p w:rsidR="0042014F" w:rsidRPr="004559D8" w:rsidRDefault="0042014F" w:rsidP="0083365F">
            <w:pPr>
              <w:pStyle w:val="TableParagraph"/>
              <w:tabs>
                <w:tab w:val="left" w:pos="992"/>
                <w:tab w:val="left" w:pos="1785"/>
              </w:tabs>
              <w:ind w:right="100"/>
              <w:rPr>
                <w:sz w:val="26"/>
                <w:lang w:val="uk-UA"/>
              </w:rPr>
            </w:pPr>
            <w:r w:rsidRPr="004559D8">
              <w:rPr>
                <w:sz w:val="26"/>
                <w:lang w:val="uk-UA"/>
              </w:rPr>
              <w:t>Наказ</w:t>
            </w:r>
            <w:r w:rsidRPr="004559D8">
              <w:rPr>
                <w:sz w:val="26"/>
                <w:lang w:val="uk-UA"/>
              </w:rPr>
              <w:tab/>
              <w:t>ДПА</w:t>
            </w:r>
            <w:r w:rsidRPr="004559D8">
              <w:rPr>
                <w:sz w:val="26"/>
                <w:lang w:val="uk-UA"/>
              </w:rPr>
              <w:tab/>
            </w:r>
            <w:r w:rsidRPr="004559D8">
              <w:rPr>
                <w:spacing w:val="-1"/>
                <w:sz w:val="26"/>
                <w:lang w:val="uk-UA"/>
              </w:rPr>
              <w:t xml:space="preserve">України </w:t>
            </w:r>
            <w:r w:rsidRPr="004559D8">
              <w:rPr>
                <w:sz w:val="26"/>
                <w:lang w:val="uk-UA"/>
              </w:rPr>
              <w:t xml:space="preserve">від 24.12.10 </w:t>
            </w:r>
            <w:r w:rsidRPr="004559D8">
              <w:rPr>
                <w:spacing w:val="-3"/>
                <w:sz w:val="26"/>
                <w:lang w:val="uk-UA"/>
              </w:rPr>
              <w:t>р.</w:t>
            </w:r>
            <w:r w:rsidRPr="004559D8">
              <w:rPr>
                <w:sz w:val="26"/>
                <w:lang w:val="uk-UA"/>
              </w:rPr>
              <w:t>№1026</w:t>
            </w:r>
          </w:p>
        </w:tc>
      </w:tr>
      <w:tr w:rsidR="0042014F" w:rsidRPr="004559D8" w:rsidTr="0083365F">
        <w:trPr>
          <w:trHeight w:val="897"/>
        </w:trPr>
        <w:tc>
          <w:tcPr>
            <w:tcW w:w="2664" w:type="dxa"/>
          </w:tcPr>
          <w:p w:rsidR="0042014F" w:rsidRPr="004559D8" w:rsidRDefault="0042014F" w:rsidP="0083365F">
            <w:pPr>
              <w:pStyle w:val="TableParagraph"/>
              <w:ind w:right="606"/>
              <w:rPr>
                <w:sz w:val="26"/>
                <w:lang w:val="uk-UA"/>
              </w:rPr>
            </w:pPr>
            <w:r w:rsidRPr="004559D8">
              <w:rPr>
                <w:sz w:val="26"/>
                <w:lang w:val="uk-UA"/>
              </w:rPr>
              <w:t>15. Збір за першу реєстрацію</w:t>
            </w:r>
          </w:p>
          <w:p w:rsidR="0042014F" w:rsidRPr="004559D8" w:rsidRDefault="0042014F" w:rsidP="0083365F">
            <w:pPr>
              <w:pStyle w:val="TableParagraph"/>
              <w:spacing w:line="287" w:lineRule="exact"/>
              <w:rPr>
                <w:sz w:val="26"/>
                <w:lang w:val="uk-UA"/>
              </w:rPr>
            </w:pPr>
            <w:r w:rsidRPr="004559D8">
              <w:rPr>
                <w:sz w:val="26"/>
                <w:lang w:val="uk-UA"/>
              </w:rPr>
              <w:t>транспортних засобів</w:t>
            </w:r>
          </w:p>
        </w:tc>
        <w:tc>
          <w:tcPr>
            <w:tcW w:w="4109" w:type="dxa"/>
          </w:tcPr>
          <w:p w:rsidR="0042014F" w:rsidRPr="004559D8" w:rsidRDefault="0042014F" w:rsidP="0083365F">
            <w:pPr>
              <w:pStyle w:val="TableParagraph"/>
              <w:ind w:left="105" w:right="147"/>
              <w:rPr>
                <w:sz w:val="26"/>
                <w:lang w:val="uk-UA"/>
              </w:rPr>
            </w:pPr>
            <w:r w:rsidRPr="004559D8">
              <w:rPr>
                <w:sz w:val="26"/>
                <w:lang w:val="uk-UA"/>
              </w:rPr>
              <w:t>Розрахунок суми збору за першу реєстрацію транспортних засобів</w:t>
            </w:r>
          </w:p>
        </w:tc>
        <w:tc>
          <w:tcPr>
            <w:tcW w:w="2799" w:type="dxa"/>
          </w:tcPr>
          <w:p w:rsidR="0042014F" w:rsidRPr="004559D8" w:rsidRDefault="0042014F" w:rsidP="0083365F">
            <w:pPr>
              <w:pStyle w:val="TableParagraph"/>
              <w:tabs>
                <w:tab w:val="left" w:pos="1246"/>
                <w:tab w:val="left" w:pos="2360"/>
              </w:tabs>
              <w:ind w:right="98"/>
              <w:rPr>
                <w:sz w:val="26"/>
                <w:lang w:val="uk-UA"/>
              </w:rPr>
            </w:pPr>
            <w:r w:rsidRPr="004559D8">
              <w:rPr>
                <w:sz w:val="26"/>
                <w:lang w:val="uk-UA"/>
              </w:rPr>
              <w:t>Наказ</w:t>
            </w:r>
            <w:r w:rsidRPr="004559D8">
              <w:rPr>
                <w:sz w:val="26"/>
                <w:lang w:val="uk-UA"/>
              </w:rPr>
              <w:tab/>
              <w:t>МФУ</w:t>
            </w:r>
            <w:r w:rsidRPr="004559D8">
              <w:rPr>
                <w:sz w:val="26"/>
                <w:lang w:val="uk-UA"/>
              </w:rPr>
              <w:tab/>
              <w:t>від 21.12.12р.№1402</w:t>
            </w:r>
          </w:p>
        </w:tc>
      </w:tr>
      <w:tr w:rsidR="0042014F" w:rsidRPr="004559D8" w:rsidTr="0083365F">
        <w:trPr>
          <w:trHeight w:val="897"/>
        </w:trPr>
        <w:tc>
          <w:tcPr>
            <w:tcW w:w="2664" w:type="dxa"/>
          </w:tcPr>
          <w:p w:rsidR="0042014F" w:rsidRPr="004559D8" w:rsidRDefault="0042014F" w:rsidP="0083365F">
            <w:pPr>
              <w:pStyle w:val="TableParagraph"/>
              <w:rPr>
                <w:sz w:val="26"/>
                <w:lang w:val="uk-UA"/>
              </w:rPr>
            </w:pPr>
            <w:r w:rsidRPr="004559D8">
              <w:rPr>
                <w:sz w:val="26"/>
                <w:lang w:val="uk-UA"/>
              </w:rPr>
              <w:t xml:space="preserve">16. Фіксований </w:t>
            </w:r>
            <w:r w:rsidRPr="004559D8">
              <w:rPr>
                <w:w w:val="95"/>
                <w:sz w:val="26"/>
                <w:lang w:val="uk-UA"/>
              </w:rPr>
              <w:t>сільськогосподарськи</w:t>
            </w:r>
          </w:p>
          <w:p w:rsidR="0042014F" w:rsidRPr="004559D8" w:rsidRDefault="0042014F" w:rsidP="0083365F">
            <w:pPr>
              <w:pStyle w:val="TableParagraph"/>
              <w:spacing w:line="287" w:lineRule="exact"/>
              <w:rPr>
                <w:sz w:val="26"/>
                <w:lang w:val="uk-UA"/>
              </w:rPr>
            </w:pPr>
            <w:r w:rsidRPr="004559D8">
              <w:rPr>
                <w:sz w:val="26"/>
                <w:lang w:val="uk-UA"/>
              </w:rPr>
              <w:t>й податок</w:t>
            </w:r>
          </w:p>
        </w:tc>
        <w:tc>
          <w:tcPr>
            <w:tcW w:w="4109" w:type="dxa"/>
          </w:tcPr>
          <w:p w:rsidR="0042014F" w:rsidRPr="004559D8" w:rsidRDefault="0042014F" w:rsidP="0083365F">
            <w:pPr>
              <w:pStyle w:val="TableParagraph"/>
              <w:ind w:left="105" w:right="147"/>
              <w:rPr>
                <w:sz w:val="26"/>
                <w:lang w:val="uk-UA"/>
              </w:rPr>
            </w:pPr>
            <w:r w:rsidRPr="004559D8">
              <w:rPr>
                <w:sz w:val="26"/>
                <w:lang w:val="uk-UA"/>
              </w:rPr>
              <w:t>Податкова декларація з фіксованого</w:t>
            </w:r>
          </w:p>
          <w:p w:rsidR="0042014F" w:rsidRPr="004559D8" w:rsidRDefault="0042014F" w:rsidP="0083365F">
            <w:pPr>
              <w:pStyle w:val="TableParagraph"/>
              <w:spacing w:line="287" w:lineRule="exact"/>
              <w:ind w:left="105"/>
              <w:rPr>
                <w:sz w:val="26"/>
                <w:lang w:val="uk-UA"/>
              </w:rPr>
            </w:pPr>
            <w:r w:rsidRPr="004559D8">
              <w:rPr>
                <w:sz w:val="26"/>
                <w:lang w:val="uk-UA"/>
              </w:rPr>
              <w:t>сільськогосподарського податку</w:t>
            </w:r>
          </w:p>
        </w:tc>
        <w:tc>
          <w:tcPr>
            <w:tcW w:w="2799" w:type="dxa"/>
          </w:tcPr>
          <w:p w:rsidR="0042014F" w:rsidRPr="004559D8" w:rsidRDefault="0042014F" w:rsidP="0083365F">
            <w:pPr>
              <w:pStyle w:val="TableParagraph"/>
              <w:ind w:right="263"/>
              <w:rPr>
                <w:sz w:val="26"/>
                <w:lang w:val="uk-UA"/>
              </w:rPr>
            </w:pPr>
            <w:r w:rsidRPr="004559D8">
              <w:rPr>
                <w:sz w:val="26"/>
                <w:lang w:val="uk-UA"/>
              </w:rPr>
              <w:t>Наказ ДПА України від 24.12.10 р. №1016</w:t>
            </w:r>
          </w:p>
        </w:tc>
      </w:tr>
    </w:tbl>
    <w:p w:rsidR="0042014F" w:rsidRPr="004559D8" w:rsidRDefault="0042014F" w:rsidP="0042014F">
      <w:pPr>
        <w:rPr>
          <w:sz w:val="26"/>
          <w:lang w:val="uk-UA"/>
        </w:rPr>
        <w:sectPr w:rsidR="0042014F" w:rsidRPr="004559D8">
          <w:headerReference w:type="default" r:id="rId16"/>
          <w:pgSz w:w="11900" w:h="16840"/>
          <w:pgMar w:top="1440" w:right="480" w:bottom="280" w:left="1200" w:header="714" w:footer="0" w:gutter="0"/>
          <w:pgNumType w:start="92"/>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4109"/>
        <w:gridCol w:w="2799"/>
      </w:tblGrid>
      <w:tr w:rsidR="0042014F" w:rsidRPr="004559D8" w:rsidTr="0083365F">
        <w:trPr>
          <w:trHeight w:val="302"/>
        </w:trPr>
        <w:tc>
          <w:tcPr>
            <w:tcW w:w="2664" w:type="dxa"/>
          </w:tcPr>
          <w:p w:rsidR="0042014F" w:rsidRPr="004559D8" w:rsidRDefault="0042014F" w:rsidP="0083365F">
            <w:pPr>
              <w:pStyle w:val="TableParagraph"/>
              <w:spacing w:line="282" w:lineRule="exact"/>
              <w:ind w:left="9"/>
              <w:jc w:val="center"/>
              <w:rPr>
                <w:sz w:val="26"/>
                <w:lang w:val="uk-UA"/>
              </w:rPr>
            </w:pPr>
            <w:r w:rsidRPr="004559D8">
              <w:rPr>
                <w:w w:val="99"/>
                <w:sz w:val="26"/>
                <w:lang w:val="uk-UA"/>
              </w:rPr>
              <w:lastRenderedPageBreak/>
              <w:t>1</w:t>
            </w:r>
          </w:p>
        </w:tc>
        <w:tc>
          <w:tcPr>
            <w:tcW w:w="4109" w:type="dxa"/>
          </w:tcPr>
          <w:p w:rsidR="0042014F" w:rsidRPr="004559D8" w:rsidRDefault="0042014F" w:rsidP="0083365F">
            <w:pPr>
              <w:pStyle w:val="TableParagraph"/>
              <w:spacing w:line="282" w:lineRule="exact"/>
              <w:ind w:left="4"/>
              <w:jc w:val="center"/>
              <w:rPr>
                <w:sz w:val="26"/>
                <w:lang w:val="uk-UA"/>
              </w:rPr>
            </w:pPr>
            <w:r w:rsidRPr="004559D8">
              <w:rPr>
                <w:w w:val="99"/>
                <w:sz w:val="26"/>
                <w:lang w:val="uk-UA"/>
              </w:rPr>
              <w:t>2</w:t>
            </w:r>
          </w:p>
        </w:tc>
        <w:tc>
          <w:tcPr>
            <w:tcW w:w="2799" w:type="dxa"/>
          </w:tcPr>
          <w:p w:rsidR="0042014F" w:rsidRPr="004559D8" w:rsidRDefault="0042014F" w:rsidP="0083365F">
            <w:pPr>
              <w:pStyle w:val="TableParagraph"/>
              <w:spacing w:line="282" w:lineRule="exact"/>
              <w:ind w:left="8"/>
              <w:jc w:val="center"/>
              <w:rPr>
                <w:sz w:val="26"/>
                <w:lang w:val="uk-UA"/>
              </w:rPr>
            </w:pPr>
            <w:r w:rsidRPr="004559D8">
              <w:rPr>
                <w:w w:val="99"/>
                <w:sz w:val="26"/>
                <w:lang w:val="uk-UA"/>
              </w:rPr>
              <w:t>3</w:t>
            </w:r>
          </w:p>
        </w:tc>
      </w:tr>
      <w:tr w:rsidR="0042014F" w:rsidRPr="004559D8" w:rsidTr="0083365F">
        <w:trPr>
          <w:trHeight w:val="1194"/>
        </w:trPr>
        <w:tc>
          <w:tcPr>
            <w:tcW w:w="2664" w:type="dxa"/>
          </w:tcPr>
          <w:p w:rsidR="0042014F" w:rsidRPr="004559D8" w:rsidRDefault="0042014F" w:rsidP="0083365F">
            <w:pPr>
              <w:pStyle w:val="TableParagraph"/>
              <w:ind w:right="290"/>
              <w:rPr>
                <w:sz w:val="26"/>
                <w:lang w:val="uk-UA"/>
              </w:rPr>
            </w:pPr>
            <w:r w:rsidRPr="004559D8">
              <w:rPr>
                <w:sz w:val="26"/>
                <w:lang w:val="uk-UA"/>
              </w:rPr>
              <w:t>17. Збір на розвиток виноградарства, садівництва і</w:t>
            </w:r>
          </w:p>
          <w:p w:rsidR="0042014F" w:rsidRPr="004559D8" w:rsidRDefault="0042014F" w:rsidP="0083365F">
            <w:pPr>
              <w:pStyle w:val="TableParagraph"/>
              <w:spacing w:line="285" w:lineRule="exact"/>
              <w:rPr>
                <w:sz w:val="26"/>
                <w:lang w:val="uk-UA"/>
              </w:rPr>
            </w:pPr>
            <w:r w:rsidRPr="004559D8">
              <w:rPr>
                <w:sz w:val="26"/>
                <w:lang w:val="uk-UA"/>
              </w:rPr>
              <w:t>хмелярства</w:t>
            </w:r>
          </w:p>
        </w:tc>
        <w:tc>
          <w:tcPr>
            <w:tcW w:w="4109" w:type="dxa"/>
          </w:tcPr>
          <w:p w:rsidR="0042014F" w:rsidRPr="004559D8" w:rsidRDefault="0042014F" w:rsidP="0083365F">
            <w:pPr>
              <w:pStyle w:val="TableParagraph"/>
              <w:ind w:left="105" w:right="1093"/>
              <w:jc w:val="both"/>
              <w:rPr>
                <w:sz w:val="26"/>
                <w:lang w:val="uk-UA"/>
              </w:rPr>
            </w:pPr>
            <w:r w:rsidRPr="004559D8">
              <w:rPr>
                <w:sz w:val="26"/>
                <w:lang w:val="uk-UA"/>
              </w:rPr>
              <w:t>Розрахунок суми зборуна розвиток виноградарства, садівництва іхмелярства</w:t>
            </w:r>
          </w:p>
        </w:tc>
        <w:tc>
          <w:tcPr>
            <w:tcW w:w="2799" w:type="dxa"/>
          </w:tcPr>
          <w:p w:rsidR="0042014F" w:rsidRPr="004559D8" w:rsidRDefault="0042014F" w:rsidP="0083365F">
            <w:pPr>
              <w:pStyle w:val="TableParagraph"/>
              <w:ind w:right="393"/>
              <w:rPr>
                <w:sz w:val="26"/>
                <w:lang w:val="uk-UA"/>
              </w:rPr>
            </w:pPr>
            <w:r w:rsidRPr="004559D8">
              <w:rPr>
                <w:sz w:val="26"/>
                <w:lang w:val="uk-UA"/>
              </w:rPr>
              <w:t>Наказ ДПА України від 01.12.09 р. №671</w:t>
            </w:r>
          </w:p>
        </w:tc>
      </w:tr>
      <w:tr w:rsidR="0042014F" w:rsidRPr="004559D8" w:rsidTr="0083365F">
        <w:trPr>
          <w:trHeight w:val="599"/>
        </w:trPr>
        <w:tc>
          <w:tcPr>
            <w:tcW w:w="2664" w:type="dxa"/>
          </w:tcPr>
          <w:p w:rsidR="0042014F" w:rsidRPr="004559D8" w:rsidRDefault="0042014F" w:rsidP="0083365F">
            <w:pPr>
              <w:pStyle w:val="TableParagraph"/>
              <w:spacing w:line="291" w:lineRule="exact"/>
              <w:rPr>
                <w:sz w:val="26"/>
                <w:lang w:val="uk-UA"/>
              </w:rPr>
            </w:pPr>
            <w:r w:rsidRPr="004559D8">
              <w:rPr>
                <w:sz w:val="26"/>
                <w:lang w:val="uk-UA"/>
              </w:rPr>
              <w:t>18. Туристичний збір</w:t>
            </w:r>
          </w:p>
        </w:tc>
        <w:tc>
          <w:tcPr>
            <w:tcW w:w="4109" w:type="dxa"/>
          </w:tcPr>
          <w:p w:rsidR="0042014F" w:rsidRPr="004559D8" w:rsidRDefault="0042014F" w:rsidP="0083365F">
            <w:pPr>
              <w:pStyle w:val="TableParagraph"/>
              <w:spacing w:line="291" w:lineRule="exact"/>
              <w:ind w:left="105"/>
              <w:rPr>
                <w:sz w:val="26"/>
                <w:lang w:val="uk-UA"/>
              </w:rPr>
            </w:pPr>
            <w:r w:rsidRPr="004559D8">
              <w:rPr>
                <w:sz w:val="26"/>
                <w:lang w:val="uk-UA"/>
              </w:rPr>
              <w:t>Податкова декларація</w:t>
            </w:r>
          </w:p>
          <w:p w:rsidR="0042014F" w:rsidRPr="004559D8" w:rsidRDefault="0042014F" w:rsidP="0083365F">
            <w:pPr>
              <w:pStyle w:val="TableParagraph"/>
              <w:spacing w:line="289" w:lineRule="exact"/>
              <w:ind w:left="105"/>
              <w:rPr>
                <w:sz w:val="26"/>
                <w:lang w:val="uk-UA"/>
              </w:rPr>
            </w:pPr>
            <w:r w:rsidRPr="004559D8">
              <w:rPr>
                <w:sz w:val="26"/>
                <w:lang w:val="uk-UA"/>
              </w:rPr>
              <w:t>туристичного збору</w:t>
            </w:r>
          </w:p>
        </w:tc>
        <w:tc>
          <w:tcPr>
            <w:tcW w:w="2799" w:type="dxa"/>
          </w:tcPr>
          <w:p w:rsidR="0042014F" w:rsidRPr="004559D8" w:rsidRDefault="0042014F" w:rsidP="0083365F">
            <w:pPr>
              <w:pStyle w:val="TableParagraph"/>
              <w:spacing w:line="291" w:lineRule="exact"/>
              <w:rPr>
                <w:sz w:val="26"/>
                <w:lang w:val="uk-UA"/>
              </w:rPr>
            </w:pPr>
            <w:r w:rsidRPr="004559D8">
              <w:rPr>
                <w:sz w:val="26"/>
                <w:lang w:val="uk-UA"/>
              </w:rPr>
              <w:t>Наказ МФУ від</w:t>
            </w:r>
          </w:p>
          <w:p w:rsidR="0042014F" w:rsidRPr="004559D8" w:rsidRDefault="0042014F" w:rsidP="0083365F">
            <w:pPr>
              <w:pStyle w:val="TableParagraph"/>
              <w:spacing w:line="289" w:lineRule="exact"/>
              <w:rPr>
                <w:sz w:val="26"/>
                <w:lang w:val="uk-UA"/>
              </w:rPr>
            </w:pPr>
            <w:r w:rsidRPr="004559D8">
              <w:rPr>
                <w:sz w:val="26"/>
                <w:lang w:val="uk-UA"/>
              </w:rPr>
              <w:t>21.12.12р. №1402</w:t>
            </w:r>
          </w:p>
        </w:tc>
      </w:tr>
      <w:tr w:rsidR="0042014F" w:rsidRPr="004559D8" w:rsidTr="0083365F">
        <w:trPr>
          <w:trHeight w:val="897"/>
        </w:trPr>
        <w:tc>
          <w:tcPr>
            <w:tcW w:w="2664" w:type="dxa"/>
          </w:tcPr>
          <w:p w:rsidR="0042014F" w:rsidRPr="004559D8" w:rsidRDefault="0042014F" w:rsidP="0083365F">
            <w:pPr>
              <w:pStyle w:val="TableParagraph"/>
              <w:ind w:right="263"/>
              <w:rPr>
                <w:sz w:val="26"/>
                <w:lang w:val="uk-UA"/>
              </w:rPr>
            </w:pPr>
            <w:r w:rsidRPr="004559D8">
              <w:rPr>
                <w:sz w:val="26"/>
                <w:lang w:val="uk-UA"/>
              </w:rPr>
              <w:t>19. Збір за місця для паркування</w:t>
            </w:r>
          </w:p>
          <w:p w:rsidR="0042014F" w:rsidRPr="004559D8" w:rsidRDefault="0042014F" w:rsidP="0083365F">
            <w:pPr>
              <w:pStyle w:val="TableParagraph"/>
              <w:spacing w:line="287" w:lineRule="exact"/>
              <w:rPr>
                <w:sz w:val="26"/>
                <w:lang w:val="uk-UA"/>
              </w:rPr>
            </w:pPr>
            <w:r w:rsidRPr="004559D8">
              <w:rPr>
                <w:sz w:val="26"/>
                <w:lang w:val="uk-UA"/>
              </w:rPr>
              <w:t>транспортних засобів</w:t>
            </w:r>
          </w:p>
        </w:tc>
        <w:tc>
          <w:tcPr>
            <w:tcW w:w="4109" w:type="dxa"/>
          </w:tcPr>
          <w:p w:rsidR="0042014F" w:rsidRPr="004559D8" w:rsidRDefault="0042014F" w:rsidP="0083365F">
            <w:pPr>
              <w:pStyle w:val="TableParagraph"/>
              <w:ind w:left="105"/>
              <w:rPr>
                <w:sz w:val="26"/>
                <w:lang w:val="uk-UA"/>
              </w:rPr>
            </w:pPr>
            <w:r w:rsidRPr="004559D8">
              <w:rPr>
                <w:sz w:val="26"/>
                <w:lang w:val="uk-UA"/>
              </w:rPr>
              <w:t>Податкова декларація за місця для паркування транспортних засобів</w:t>
            </w:r>
          </w:p>
        </w:tc>
        <w:tc>
          <w:tcPr>
            <w:tcW w:w="2799" w:type="dxa"/>
          </w:tcPr>
          <w:p w:rsidR="0042014F" w:rsidRPr="004559D8" w:rsidRDefault="0042014F" w:rsidP="0083365F">
            <w:pPr>
              <w:pStyle w:val="TableParagraph"/>
              <w:ind w:right="720"/>
              <w:rPr>
                <w:sz w:val="26"/>
                <w:lang w:val="uk-UA"/>
              </w:rPr>
            </w:pPr>
            <w:r w:rsidRPr="004559D8">
              <w:rPr>
                <w:sz w:val="26"/>
                <w:lang w:val="uk-UA"/>
              </w:rPr>
              <w:t>Наказ МФУ від 21.12.12р. №1402</w:t>
            </w:r>
          </w:p>
        </w:tc>
      </w:tr>
    </w:tbl>
    <w:p w:rsidR="0042014F" w:rsidRPr="004559D8" w:rsidRDefault="0042014F" w:rsidP="0042014F">
      <w:pPr>
        <w:pStyle w:val="a3"/>
        <w:ind w:left="0" w:firstLine="0"/>
        <w:rPr>
          <w:sz w:val="20"/>
          <w:lang w:val="uk-UA"/>
        </w:rPr>
      </w:pPr>
    </w:p>
    <w:p w:rsidR="0042014F" w:rsidRPr="004559D8" w:rsidRDefault="0042014F" w:rsidP="0042014F">
      <w:pPr>
        <w:pStyle w:val="a3"/>
        <w:spacing w:before="2"/>
        <w:ind w:left="0" w:firstLine="0"/>
        <w:rPr>
          <w:sz w:val="24"/>
          <w:lang w:val="uk-UA"/>
        </w:rPr>
      </w:pPr>
    </w:p>
    <w:p w:rsidR="0042014F" w:rsidRPr="004559D8" w:rsidRDefault="0042014F" w:rsidP="0042014F">
      <w:pPr>
        <w:pStyle w:val="a3"/>
        <w:spacing w:before="87"/>
        <w:ind w:right="647"/>
        <w:jc w:val="both"/>
        <w:rPr>
          <w:lang w:val="uk-UA"/>
        </w:rPr>
      </w:pPr>
      <w:r w:rsidRPr="004559D8">
        <w:rPr>
          <w:lang w:val="uk-UA"/>
        </w:rPr>
        <w:t>У разі необхідності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w:t>
      </w:r>
    </w:p>
    <w:p w:rsidR="0042014F" w:rsidRPr="004559D8" w:rsidRDefault="0042014F" w:rsidP="0042014F">
      <w:pPr>
        <w:pStyle w:val="a3"/>
        <w:ind w:right="647"/>
        <w:jc w:val="both"/>
        <w:rPr>
          <w:lang w:val="uk-UA"/>
        </w:rPr>
      </w:pPr>
      <w:r w:rsidRPr="004559D8">
        <w:rPr>
          <w:lang w:val="uk-UA"/>
        </w:rPr>
        <w:t>Форма податкової декларації встановлюється центральним органом виконавчої влади, що забезпечує формування та реалізує державну податкову і митну політику. 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42014F" w:rsidRPr="004559D8" w:rsidRDefault="0042014F" w:rsidP="0042014F">
      <w:pPr>
        <w:pStyle w:val="a3"/>
        <w:spacing w:before="1"/>
        <w:ind w:right="652"/>
        <w:jc w:val="both"/>
        <w:rPr>
          <w:lang w:val="uk-UA"/>
        </w:rPr>
      </w:pPr>
      <w:r w:rsidRPr="004559D8">
        <w:rPr>
          <w:lang w:val="uk-UA"/>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42014F" w:rsidRPr="004559D8" w:rsidRDefault="0042014F" w:rsidP="0042014F">
      <w:pPr>
        <w:pStyle w:val="a3"/>
        <w:ind w:right="650"/>
        <w:jc w:val="both"/>
        <w:rPr>
          <w:lang w:val="uk-UA"/>
        </w:rPr>
      </w:pPr>
      <w:r w:rsidRPr="004559D8">
        <w:rPr>
          <w:lang w:val="uk-UA"/>
        </w:rPr>
        <w:t>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формування та реалізує, державну податкову і митну політику, який затвердив такі форми, зобов'язаний оприлюднити нові формизвітності.</w:t>
      </w:r>
    </w:p>
    <w:p w:rsidR="0042014F" w:rsidRPr="004559D8" w:rsidRDefault="0042014F" w:rsidP="0042014F">
      <w:pPr>
        <w:pStyle w:val="a3"/>
        <w:spacing w:before="2"/>
        <w:ind w:right="652"/>
        <w:jc w:val="both"/>
        <w:rPr>
          <w:lang w:val="uk-UA"/>
        </w:rPr>
      </w:pPr>
      <w:r w:rsidRPr="004559D8">
        <w:rPr>
          <w:lang w:val="uk-UA"/>
        </w:rPr>
        <w:t>До визначення нових форм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42014F" w:rsidRPr="004559D8" w:rsidRDefault="0042014F" w:rsidP="0042014F">
      <w:pPr>
        <w:pStyle w:val="a3"/>
        <w:ind w:right="649"/>
        <w:jc w:val="both"/>
        <w:rPr>
          <w:lang w:val="uk-UA"/>
        </w:rPr>
      </w:pPr>
      <w:r w:rsidRPr="004559D8">
        <w:rPr>
          <w:lang w:val="uk-UA"/>
        </w:rPr>
        <w:t>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 юридичні особи, постійні представництва нерезидентів, які відповідно до ПКУ визначені платниками податків, а також їх посадові особи.</w:t>
      </w:r>
    </w:p>
    <w:p w:rsidR="0042014F" w:rsidRPr="004559D8" w:rsidRDefault="0042014F" w:rsidP="0042014F">
      <w:pPr>
        <w:pStyle w:val="a3"/>
        <w:ind w:right="656"/>
        <w:jc w:val="both"/>
        <w:rPr>
          <w:lang w:val="uk-UA"/>
        </w:rPr>
      </w:pPr>
      <w:r w:rsidRPr="004559D8">
        <w:rPr>
          <w:lang w:val="uk-UA"/>
        </w:rPr>
        <w:t>Відповідальність за порушення податкового законодавства відокремленим підрозділом юридичної особи несе юридична особа, до складу якої вінвходить;</w:t>
      </w:r>
    </w:p>
    <w:p w:rsidR="0042014F" w:rsidRPr="004559D8" w:rsidRDefault="0042014F" w:rsidP="004C452D">
      <w:pPr>
        <w:pStyle w:val="a5"/>
        <w:numPr>
          <w:ilvl w:val="1"/>
          <w:numId w:val="15"/>
        </w:numPr>
        <w:tabs>
          <w:tab w:val="left" w:pos="1157"/>
        </w:tabs>
        <w:ind w:right="646" w:firstLine="710"/>
        <w:jc w:val="both"/>
        <w:rPr>
          <w:sz w:val="28"/>
          <w:lang w:val="uk-UA"/>
        </w:rPr>
      </w:pPr>
      <w:r w:rsidRPr="004559D8">
        <w:rPr>
          <w:sz w:val="28"/>
          <w:lang w:val="uk-UA"/>
        </w:rPr>
        <w:t>фізичні особи – платники податків та їх законні чи уповноважені представники у випадках, передбаченихзаконом;</w:t>
      </w:r>
    </w:p>
    <w:p w:rsidR="0042014F" w:rsidRPr="004559D8" w:rsidRDefault="0042014F" w:rsidP="0042014F">
      <w:pPr>
        <w:jc w:val="both"/>
        <w:rPr>
          <w:sz w:val="28"/>
          <w:lang w:val="uk-UA"/>
        </w:rPr>
        <w:sectPr w:rsidR="0042014F" w:rsidRPr="004559D8">
          <w:pgSz w:w="11900" w:h="16840"/>
          <w:pgMar w:top="1440" w:right="480" w:bottom="280" w:left="1200" w:header="714" w:footer="0" w:gutter="0"/>
          <w:cols w:space="720"/>
        </w:sectPr>
      </w:pPr>
    </w:p>
    <w:p w:rsidR="0042014F" w:rsidRPr="004559D8" w:rsidRDefault="0042014F" w:rsidP="004C452D">
      <w:pPr>
        <w:pStyle w:val="a5"/>
        <w:numPr>
          <w:ilvl w:val="1"/>
          <w:numId w:val="15"/>
        </w:numPr>
        <w:tabs>
          <w:tab w:val="left" w:pos="1090"/>
        </w:tabs>
        <w:spacing w:before="147" w:line="322" w:lineRule="exact"/>
        <w:ind w:left="1089" w:hanging="163"/>
        <w:rPr>
          <w:sz w:val="28"/>
          <w:lang w:val="uk-UA"/>
        </w:rPr>
      </w:pPr>
      <w:r w:rsidRPr="004559D8">
        <w:rPr>
          <w:sz w:val="28"/>
          <w:lang w:val="uk-UA"/>
        </w:rPr>
        <w:lastRenderedPageBreak/>
        <w:t>податковіагенти.</w:t>
      </w:r>
    </w:p>
    <w:p w:rsidR="0042014F" w:rsidRPr="004559D8" w:rsidRDefault="0042014F" w:rsidP="0042014F">
      <w:pPr>
        <w:pStyle w:val="a3"/>
        <w:ind w:right="648"/>
        <w:jc w:val="both"/>
        <w:rPr>
          <w:lang w:val="uk-UA"/>
        </w:rPr>
      </w:pPr>
      <w:r w:rsidRPr="004559D8">
        <w:rPr>
          <w:lang w:val="uk-UA"/>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42014F" w:rsidRPr="004559D8" w:rsidRDefault="0042014F" w:rsidP="0042014F">
      <w:pPr>
        <w:pStyle w:val="a3"/>
        <w:spacing w:line="242" w:lineRule="auto"/>
        <w:ind w:right="653"/>
        <w:jc w:val="both"/>
        <w:rPr>
          <w:lang w:val="uk-UA"/>
        </w:rPr>
      </w:pPr>
      <w:r w:rsidRPr="004559D8">
        <w:rPr>
          <w:b/>
          <w:lang w:val="uk-UA"/>
        </w:rPr>
        <w:t xml:space="preserve">Обов'язкові реквізити </w:t>
      </w:r>
      <w:r w:rsidRPr="004559D8">
        <w:rPr>
          <w:lang w:val="uk-UA"/>
        </w:rPr>
        <w:t>– це інформація, яку повинна містити форма податкової декларації та за відсутності якої документ втрачає визначений ПКУ статус із настанням передбачених законом юридичних наслідків.</w:t>
      </w:r>
    </w:p>
    <w:p w:rsidR="0042014F" w:rsidRPr="004559D8" w:rsidRDefault="0042014F" w:rsidP="0042014F">
      <w:pPr>
        <w:pStyle w:val="a3"/>
        <w:spacing w:line="316" w:lineRule="exact"/>
        <w:ind w:left="926" w:firstLine="0"/>
        <w:rPr>
          <w:lang w:val="uk-UA"/>
        </w:rPr>
      </w:pPr>
      <w:r w:rsidRPr="004559D8">
        <w:rPr>
          <w:lang w:val="uk-UA"/>
        </w:rPr>
        <w:t>Податкова декларація повинна містити такі обов'язкові реквізити:</w:t>
      </w:r>
    </w:p>
    <w:p w:rsidR="0042014F" w:rsidRPr="004559D8" w:rsidRDefault="0042014F" w:rsidP="004C452D">
      <w:pPr>
        <w:pStyle w:val="a5"/>
        <w:numPr>
          <w:ilvl w:val="0"/>
          <w:numId w:val="11"/>
        </w:numPr>
        <w:tabs>
          <w:tab w:val="left" w:pos="1229"/>
        </w:tabs>
        <w:spacing w:line="322" w:lineRule="exact"/>
        <w:ind w:firstLine="710"/>
        <w:rPr>
          <w:sz w:val="28"/>
          <w:lang w:val="uk-UA"/>
        </w:rPr>
      </w:pPr>
      <w:r w:rsidRPr="004559D8">
        <w:rPr>
          <w:sz w:val="28"/>
          <w:lang w:val="uk-UA"/>
        </w:rPr>
        <w:t>тип документа (звітний, уточнюючий, звітнийновий);</w:t>
      </w:r>
    </w:p>
    <w:p w:rsidR="0042014F" w:rsidRPr="004559D8" w:rsidRDefault="0042014F" w:rsidP="004C452D">
      <w:pPr>
        <w:pStyle w:val="a5"/>
        <w:numPr>
          <w:ilvl w:val="0"/>
          <w:numId w:val="11"/>
        </w:numPr>
        <w:tabs>
          <w:tab w:val="left" w:pos="1431"/>
        </w:tabs>
        <w:ind w:right="655" w:firstLine="710"/>
        <w:jc w:val="both"/>
        <w:rPr>
          <w:sz w:val="28"/>
          <w:lang w:val="uk-UA"/>
        </w:rPr>
      </w:pPr>
      <w:r w:rsidRPr="004559D8">
        <w:rPr>
          <w:sz w:val="28"/>
          <w:lang w:val="uk-UA"/>
        </w:rPr>
        <w:t>звітний (податковий) період, за який подається податкова декларація;</w:t>
      </w:r>
    </w:p>
    <w:p w:rsidR="0042014F" w:rsidRPr="004559D8" w:rsidRDefault="0042014F" w:rsidP="004C452D">
      <w:pPr>
        <w:pStyle w:val="a5"/>
        <w:numPr>
          <w:ilvl w:val="0"/>
          <w:numId w:val="11"/>
        </w:numPr>
        <w:tabs>
          <w:tab w:val="left" w:pos="1311"/>
        </w:tabs>
        <w:ind w:right="652" w:firstLine="710"/>
        <w:jc w:val="both"/>
        <w:rPr>
          <w:sz w:val="28"/>
          <w:lang w:val="uk-UA"/>
        </w:rPr>
      </w:pPr>
      <w:r w:rsidRPr="004559D8">
        <w:rPr>
          <w:sz w:val="28"/>
          <w:lang w:val="uk-UA"/>
        </w:rPr>
        <w:t>звітний (податковий) період, що уточнюється (для уточнюючого розрахунку);</w:t>
      </w:r>
    </w:p>
    <w:p w:rsidR="0042014F" w:rsidRPr="004559D8" w:rsidRDefault="0042014F" w:rsidP="004C452D">
      <w:pPr>
        <w:pStyle w:val="a5"/>
        <w:numPr>
          <w:ilvl w:val="0"/>
          <w:numId w:val="11"/>
        </w:numPr>
        <w:tabs>
          <w:tab w:val="left" w:pos="1244"/>
        </w:tabs>
        <w:ind w:right="650" w:firstLine="710"/>
        <w:jc w:val="both"/>
        <w:rPr>
          <w:sz w:val="28"/>
          <w:lang w:val="uk-UA"/>
        </w:rPr>
      </w:pPr>
      <w:r w:rsidRPr="004559D8">
        <w:rPr>
          <w:sz w:val="28"/>
          <w:lang w:val="uk-UA"/>
        </w:rPr>
        <w:t>повне найменування (прізвище, ім’я, по батькові) платника податків згідно з реєстраційнимидокументами;</w:t>
      </w:r>
    </w:p>
    <w:p w:rsidR="0042014F" w:rsidRPr="004559D8" w:rsidRDefault="0042014F" w:rsidP="004C452D">
      <w:pPr>
        <w:pStyle w:val="a5"/>
        <w:numPr>
          <w:ilvl w:val="0"/>
          <w:numId w:val="11"/>
        </w:numPr>
        <w:tabs>
          <w:tab w:val="left" w:pos="1364"/>
        </w:tabs>
        <w:ind w:right="655" w:firstLine="710"/>
        <w:jc w:val="both"/>
        <w:rPr>
          <w:sz w:val="28"/>
          <w:lang w:val="uk-UA"/>
        </w:rPr>
      </w:pPr>
      <w:r w:rsidRPr="004559D8">
        <w:rPr>
          <w:sz w:val="28"/>
          <w:lang w:val="uk-UA"/>
        </w:rPr>
        <w:t>код платника податків згідно з Єдиним державним реєстром підприємств та організацій України або податковий номер;</w:t>
      </w:r>
    </w:p>
    <w:p w:rsidR="0042014F" w:rsidRPr="004559D8" w:rsidRDefault="0042014F" w:rsidP="004C452D">
      <w:pPr>
        <w:pStyle w:val="a5"/>
        <w:numPr>
          <w:ilvl w:val="0"/>
          <w:numId w:val="11"/>
        </w:numPr>
        <w:tabs>
          <w:tab w:val="left" w:pos="1258"/>
        </w:tabs>
        <w:ind w:right="648" w:firstLine="710"/>
        <w:jc w:val="both"/>
        <w:rPr>
          <w:sz w:val="28"/>
          <w:lang w:val="uk-UA"/>
        </w:rPr>
      </w:pPr>
      <w:r w:rsidRPr="004559D8">
        <w:rPr>
          <w:sz w:val="28"/>
          <w:lang w:val="uk-UA"/>
        </w:rPr>
        <w:t>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упаспорті);</w:t>
      </w:r>
    </w:p>
    <w:p w:rsidR="0042014F" w:rsidRPr="004559D8" w:rsidRDefault="0042014F" w:rsidP="004C452D">
      <w:pPr>
        <w:pStyle w:val="a5"/>
        <w:numPr>
          <w:ilvl w:val="0"/>
          <w:numId w:val="11"/>
        </w:numPr>
        <w:tabs>
          <w:tab w:val="left" w:pos="1229"/>
        </w:tabs>
        <w:spacing w:line="322" w:lineRule="exact"/>
        <w:ind w:firstLine="710"/>
        <w:rPr>
          <w:sz w:val="28"/>
          <w:lang w:val="uk-UA"/>
        </w:rPr>
      </w:pPr>
      <w:r w:rsidRPr="004559D8">
        <w:rPr>
          <w:sz w:val="28"/>
          <w:lang w:val="uk-UA"/>
        </w:rPr>
        <w:t>місцезнаходження (місце проживання) платникаподатків;</w:t>
      </w:r>
    </w:p>
    <w:p w:rsidR="0042014F" w:rsidRPr="004559D8" w:rsidRDefault="0042014F" w:rsidP="004C452D">
      <w:pPr>
        <w:pStyle w:val="a5"/>
        <w:numPr>
          <w:ilvl w:val="0"/>
          <w:numId w:val="11"/>
        </w:numPr>
        <w:tabs>
          <w:tab w:val="left" w:pos="1229"/>
        </w:tabs>
        <w:spacing w:line="322" w:lineRule="exact"/>
        <w:ind w:firstLine="710"/>
        <w:rPr>
          <w:sz w:val="28"/>
          <w:lang w:val="uk-UA"/>
        </w:rPr>
      </w:pPr>
      <w:r w:rsidRPr="004559D8">
        <w:rPr>
          <w:sz w:val="28"/>
          <w:lang w:val="uk-UA"/>
        </w:rPr>
        <w:t>найменування контролюючого органу, до якого подаєтьсязвітність;</w:t>
      </w:r>
    </w:p>
    <w:p w:rsidR="0042014F" w:rsidRPr="004559D8" w:rsidRDefault="0042014F" w:rsidP="004C452D">
      <w:pPr>
        <w:pStyle w:val="a5"/>
        <w:numPr>
          <w:ilvl w:val="0"/>
          <w:numId w:val="11"/>
        </w:numPr>
        <w:tabs>
          <w:tab w:val="left" w:pos="1229"/>
        </w:tabs>
        <w:spacing w:line="322" w:lineRule="exact"/>
        <w:ind w:firstLine="710"/>
        <w:rPr>
          <w:sz w:val="28"/>
          <w:lang w:val="uk-UA"/>
        </w:rPr>
      </w:pPr>
      <w:r w:rsidRPr="004559D8">
        <w:rPr>
          <w:sz w:val="28"/>
          <w:lang w:val="uk-UA"/>
        </w:rPr>
        <w:t xml:space="preserve">дата подання звіту (або дата заповнення – залежно </w:t>
      </w:r>
      <w:r w:rsidRPr="004559D8">
        <w:rPr>
          <w:spacing w:val="-3"/>
          <w:sz w:val="28"/>
          <w:lang w:val="uk-UA"/>
        </w:rPr>
        <w:t>від</w:t>
      </w:r>
      <w:r w:rsidRPr="004559D8">
        <w:rPr>
          <w:sz w:val="28"/>
          <w:lang w:val="uk-UA"/>
        </w:rPr>
        <w:t>форми);</w:t>
      </w:r>
    </w:p>
    <w:p w:rsidR="0042014F" w:rsidRPr="004559D8" w:rsidRDefault="0042014F" w:rsidP="004C452D">
      <w:pPr>
        <w:pStyle w:val="a5"/>
        <w:numPr>
          <w:ilvl w:val="0"/>
          <w:numId w:val="11"/>
        </w:numPr>
        <w:tabs>
          <w:tab w:val="left" w:pos="1440"/>
        </w:tabs>
        <w:ind w:right="653" w:firstLine="710"/>
        <w:jc w:val="both"/>
        <w:rPr>
          <w:sz w:val="28"/>
          <w:lang w:val="uk-UA"/>
        </w:rPr>
      </w:pPr>
      <w:r w:rsidRPr="004559D8">
        <w:rPr>
          <w:sz w:val="28"/>
          <w:lang w:val="uk-UA"/>
        </w:rPr>
        <w:t>ініціали, прізвища та реєстраційні номери облікових карток або інші відомості, визначені в абзаці сьомому цього пункту, посадових осіб платникаподатків;</w:t>
      </w:r>
    </w:p>
    <w:p w:rsidR="0042014F" w:rsidRPr="004559D8" w:rsidRDefault="0042014F" w:rsidP="004C452D">
      <w:pPr>
        <w:pStyle w:val="a5"/>
        <w:numPr>
          <w:ilvl w:val="0"/>
          <w:numId w:val="11"/>
        </w:numPr>
        <w:tabs>
          <w:tab w:val="left" w:pos="1402"/>
        </w:tabs>
        <w:spacing w:line="242" w:lineRule="auto"/>
        <w:ind w:right="648" w:firstLine="710"/>
        <w:jc w:val="both"/>
        <w:rPr>
          <w:sz w:val="28"/>
          <w:lang w:val="uk-UA"/>
        </w:rPr>
      </w:pPr>
      <w:r w:rsidRPr="004559D8">
        <w:rPr>
          <w:sz w:val="28"/>
          <w:lang w:val="uk-UA"/>
        </w:rPr>
        <w:t>підписи платника податку – фізичної особи та/або посадових осіб платника податку, визначених ПКУ, засвідчені печаткою платника податку (занаявності).</w:t>
      </w:r>
    </w:p>
    <w:p w:rsidR="0042014F" w:rsidRPr="004559D8" w:rsidRDefault="0042014F" w:rsidP="0042014F">
      <w:pPr>
        <w:pStyle w:val="a3"/>
        <w:ind w:right="649"/>
        <w:jc w:val="both"/>
        <w:rPr>
          <w:lang w:val="uk-UA"/>
        </w:rPr>
      </w:pPr>
      <w:r w:rsidRPr="004559D8">
        <w:rPr>
          <w:lang w:val="uk-UA"/>
        </w:rPr>
        <w:t>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такі обов'язковіреквізити:</w:t>
      </w:r>
    </w:p>
    <w:p w:rsidR="0042014F" w:rsidRPr="004559D8" w:rsidRDefault="0042014F" w:rsidP="004C452D">
      <w:pPr>
        <w:pStyle w:val="a5"/>
        <w:numPr>
          <w:ilvl w:val="0"/>
          <w:numId w:val="10"/>
        </w:numPr>
        <w:tabs>
          <w:tab w:val="left" w:pos="1229"/>
        </w:tabs>
        <w:spacing w:line="321" w:lineRule="exact"/>
        <w:ind w:firstLine="710"/>
        <w:rPr>
          <w:sz w:val="28"/>
          <w:lang w:val="uk-UA"/>
        </w:rPr>
      </w:pPr>
      <w:r w:rsidRPr="004559D8">
        <w:rPr>
          <w:sz w:val="28"/>
          <w:lang w:val="uk-UA"/>
        </w:rPr>
        <w:t>відмітка про звітування за спеціальнимрежимом;</w:t>
      </w:r>
    </w:p>
    <w:p w:rsidR="0042014F" w:rsidRPr="004559D8" w:rsidRDefault="0042014F" w:rsidP="004C452D">
      <w:pPr>
        <w:pStyle w:val="a5"/>
        <w:numPr>
          <w:ilvl w:val="0"/>
          <w:numId w:val="10"/>
        </w:numPr>
        <w:tabs>
          <w:tab w:val="left" w:pos="1229"/>
        </w:tabs>
        <w:spacing w:line="322" w:lineRule="exact"/>
        <w:ind w:firstLine="710"/>
        <w:rPr>
          <w:sz w:val="28"/>
          <w:lang w:val="uk-UA"/>
        </w:rPr>
      </w:pPr>
      <w:r w:rsidRPr="004559D8">
        <w:rPr>
          <w:sz w:val="28"/>
          <w:lang w:val="uk-UA"/>
        </w:rPr>
        <w:t>код виду економічної діяльності(КВЕД);</w:t>
      </w:r>
    </w:p>
    <w:p w:rsidR="0042014F" w:rsidRPr="004559D8" w:rsidRDefault="0042014F" w:rsidP="004C452D">
      <w:pPr>
        <w:pStyle w:val="a5"/>
        <w:numPr>
          <w:ilvl w:val="0"/>
          <w:numId w:val="10"/>
        </w:numPr>
        <w:tabs>
          <w:tab w:val="left" w:pos="1229"/>
        </w:tabs>
        <w:spacing w:line="322" w:lineRule="exact"/>
        <w:ind w:firstLine="710"/>
        <w:rPr>
          <w:sz w:val="28"/>
          <w:lang w:val="uk-UA"/>
        </w:rPr>
      </w:pPr>
      <w:r w:rsidRPr="004559D8">
        <w:rPr>
          <w:sz w:val="28"/>
          <w:lang w:val="uk-UA"/>
        </w:rPr>
        <w:t>код органу місцевого самоврядування заКОАТУУ;</w:t>
      </w:r>
    </w:p>
    <w:p w:rsidR="0042014F" w:rsidRPr="004559D8" w:rsidRDefault="0042014F" w:rsidP="004C452D">
      <w:pPr>
        <w:pStyle w:val="a5"/>
        <w:numPr>
          <w:ilvl w:val="0"/>
          <w:numId w:val="10"/>
        </w:numPr>
        <w:tabs>
          <w:tab w:val="left" w:pos="1431"/>
        </w:tabs>
        <w:ind w:right="648" w:firstLine="710"/>
        <w:jc w:val="both"/>
        <w:rPr>
          <w:sz w:val="28"/>
          <w:lang w:val="uk-UA"/>
        </w:rPr>
      </w:pPr>
      <w:r w:rsidRPr="004559D8">
        <w:rPr>
          <w:sz w:val="28"/>
          <w:lang w:val="uk-UA"/>
        </w:rPr>
        <w:t>індивідуальний податковий номер та номер свідоцтва про реєстрацію платника податку на додану вартість згідно з даними реєстру платників податку на додану вартість за звітний (податковий)період.</w:t>
      </w:r>
    </w:p>
    <w:p w:rsidR="0042014F" w:rsidRPr="004559D8" w:rsidRDefault="0042014F" w:rsidP="0042014F">
      <w:pPr>
        <w:pStyle w:val="a3"/>
        <w:spacing w:line="321" w:lineRule="exact"/>
        <w:ind w:left="926" w:firstLine="0"/>
        <w:rPr>
          <w:lang w:val="uk-UA"/>
        </w:rPr>
      </w:pPr>
      <w:r w:rsidRPr="004559D8">
        <w:rPr>
          <w:lang w:val="uk-UA"/>
        </w:rPr>
        <w:t>Податкова декларація повинна бути підписана:</w:t>
      </w:r>
    </w:p>
    <w:p w:rsidR="0042014F" w:rsidRPr="004559D8" w:rsidRDefault="0042014F" w:rsidP="004C452D">
      <w:pPr>
        <w:pStyle w:val="a5"/>
        <w:numPr>
          <w:ilvl w:val="1"/>
          <w:numId w:val="15"/>
        </w:numPr>
        <w:tabs>
          <w:tab w:val="left" w:pos="1133"/>
        </w:tabs>
        <w:ind w:right="653" w:firstLine="710"/>
        <w:jc w:val="both"/>
        <w:rPr>
          <w:sz w:val="28"/>
          <w:lang w:val="uk-UA"/>
        </w:rPr>
      </w:pPr>
      <w:r w:rsidRPr="004559D8">
        <w:rPr>
          <w:sz w:val="28"/>
          <w:lang w:val="uk-UA"/>
        </w:rPr>
        <w:t>керівником платника податків або уповноваженою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податкова декларація підписуєтьсякерівником.</w:t>
      </w:r>
    </w:p>
    <w:p w:rsidR="0042014F" w:rsidRPr="004559D8" w:rsidRDefault="0042014F" w:rsidP="0042014F">
      <w:pPr>
        <w:jc w:val="both"/>
        <w:rPr>
          <w:sz w:val="28"/>
          <w:lang w:val="uk-UA"/>
        </w:rPr>
        <w:sectPr w:rsidR="0042014F" w:rsidRPr="004559D8">
          <w:headerReference w:type="default" r:id="rId17"/>
          <w:pgSz w:w="11900" w:h="16840"/>
          <w:pgMar w:top="960" w:right="480" w:bottom="280" w:left="1200" w:header="714" w:footer="0" w:gutter="0"/>
          <w:pgNumType w:start="94"/>
          <w:cols w:space="720"/>
        </w:sectPr>
      </w:pPr>
    </w:p>
    <w:p w:rsidR="0042014F" w:rsidRPr="004559D8" w:rsidRDefault="0042014F" w:rsidP="0042014F">
      <w:pPr>
        <w:pStyle w:val="a3"/>
        <w:spacing w:before="147"/>
        <w:ind w:right="653" w:firstLine="0"/>
        <w:jc w:val="both"/>
        <w:rPr>
          <w:lang w:val="uk-UA"/>
        </w:rPr>
      </w:pPr>
      <w:r w:rsidRPr="004559D8">
        <w:rPr>
          <w:lang w:val="uk-UA"/>
        </w:rPr>
        <w:lastRenderedPageBreak/>
        <w:t>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наявність в електронному документі електронного цифрового підпису платника податку;</w:t>
      </w:r>
    </w:p>
    <w:p w:rsidR="0042014F" w:rsidRPr="004559D8" w:rsidRDefault="0042014F" w:rsidP="004C452D">
      <w:pPr>
        <w:pStyle w:val="a5"/>
        <w:numPr>
          <w:ilvl w:val="1"/>
          <w:numId w:val="15"/>
        </w:numPr>
        <w:tabs>
          <w:tab w:val="left" w:pos="1263"/>
        </w:tabs>
        <w:spacing w:before="3"/>
        <w:ind w:right="653" w:firstLine="710"/>
        <w:jc w:val="both"/>
        <w:rPr>
          <w:sz w:val="28"/>
          <w:lang w:val="uk-UA"/>
        </w:rPr>
      </w:pPr>
      <w:r w:rsidRPr="004559D8">
        <w:rPr>
          <w:sz w:val="28"/>
          <w:lang w:val="uk-UA"/>
        </w:rPr>
        <w:t>фізичною особою – платником податків або його законним представником;</w:t>
      </w:r>
    </w:p>
    <w:p w:rsidR="0042014F" w:rsidRPr="004559D8" w:rsidRDefault="0042014F" w:rsidP="004C452D">
      <w:pPr>
        <w:pStyle w:val="a5"/>
        <w:numPr>
          <w:ilvl w:val="1"/>
          <w:numId w:val="15"/>
        </w:numPr>
        <w:tabs>
          <w:tab w:val="left" w:pos="1234"/>
        </w:tabs>
        <w:ind w:right="655" w:firstLine="710"/>
        <w:jc w:val="both"/>
        <w:rPr>
          <w:sz w:val="28"/>
          <w:lang w:val="uk-UA"/>
        </w:rPr>
      </w:pPr>
      <w:r w:rsidRPr="004559D8">
        <w:rPr>
          <w:sz w:val="28"/>
          <w:lang w:val="uk-UA"/>
        </w:rPr>
        <w:t xml:space="preserve">особою, відповідальною за ведення бухгалтерського обліку та подання податкової декларації згідно </w:t>
      </w:r>
      <w:r w:rsidRPr="004559D8">
        <w:rPr>
          <w:spacing w:val="-3"/>
          <w:sz w:val="28"/>
          <w:lang w:val="uk-UA"/>
        </w:rPr>
        <w:t xml:space="preserve">із </w:t>
      </w:r>
      <w:r w:rsidRPr="004559D8">
        <w:rPr>
          <w:sz w:val="28"/>
          <w:lang w:val="uk-UA"/>
        </w:rPr>
        <w:t>договором про спільну діяльність або угодою про розподілпродукції.</w:t>
      </w:r>
    </w:p>
    <w:p w:rsidR="0042014F" w:rsidRPr="004559D8" w:rsidRDefault="0042014F" w:rsidP="0042014F">
      <w:pPr>
        <w:pStyle w:val="a3"/>
        <w:ind w:right="651"/>
        <w:jc w:val="both"/>
        <w:rPr>
          <w:lang w:val="uk-UA"/>
        </w:rPr>
      </w:pPr>
      <w:r w:rsidRPr="004559D8">
        <w:rPr>
          <w:lang w:val="uk-UA"/>
        </w:rPr>
        <w:t>Якщо податкова декларація подається податковими агентами – юридичними особами, вона повинна бути підписана керівником агента та особою, яка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42014F" w:rsidRPr="004559D8" w:rsidRDefault="0042014F" w:rsidP="0042014F">
      <w:pPr>
        <w:pStyle w:val="a3"/>
        <w:ind w:right="649"/>
        <w:jc w:val="both"/>
        <w:rPr>
          <w:lang w:val="uk-UA"/>
        </w:rPr>
      </w:pPr>
      <w:r w:rsidRPr="004559D8">
        <w:rPr>
          <w:lang w:val="uk-UA"/>
        </w:rPr>
        <w:t xml:space="preserve">Податкова звітність, складена з порушенням, не вважається податковою декларацією, крім випадків, коли платник податків вважає, </w:t>
      </w:r>
      <w:r w:rsidRPr="004559D8">
        <w:rPr>
          <w:spacing w:val="3"/>
          <w:lang w:val="uk-UA"/>
        </w:rPr>
        <w:t xml:space="preserve">що </w:t>
      </w:r>
      <w:r w:rsidRPr="004559D8">
        <w:rPr>
          <w:lang w:val="uk-UA"/>
        </w:rPr>
        <w:t>форма податкової декларації, визначена центральним органом виконавчої влади, збільшує або зменшує його податкові зобов'язання, всупереч нормам ПКУ з певного податку чи збору.</w:t>
      </w:r>
    </w:p>
    <w:p w:rsidR="0042014F" w:rsidRPr="004559D8" w:rsidRDefault="0042014F" w:rsidP="0042014F">
      <w:pPr>
        <w:pStyle w:val="a3"/>
        <w:ind w:right="651"/>
        <w:jc w:val="both"/>
        <w:rPr>
          <w:lang w:val="uk-UA"/>
        </w:rPr>
      </w:pPr>
      <w:r w:rsidRPr="004559D8">
        <w:rPr>
          <w:lang w:val="uk-UA"/>
        </w:rPr>
        <w:t>Податкова декларація подається за звітний період в установлені ПКУ строки контролюючому органу, в якому перебуває на обліку платник податків. Платник податків зобов'язаний за кожний встановлений ПКУ звітний період подавати податкові декларації щодо кожного окремого податку, платником якого він є, незалежно від того, чи провадив такий платник податку господарську діяльність у звітному періоді.</w:t>
      </w:r>
    </w:p>
    <w:p w:rsidR="0042014F" w:rsidRPr="004559D8" w:rsidRDefault="0042014F" w:rsidP="0042014F">
      <w:pPr>
        <w:pStyle w:val="a3"/>
        <w:ind w:right="652"/>
        <w:jc w:val="both"/>
        <w:rPr>
          <w:lang w:val="uk-UA"/>
        </w:rPr>
      </w:pPr>
      <w:r w:rsidRPr="004559D8">
        <w:rPr>
          <w:lang w:val="uk-UA"/>
        </w:rPr>
        <w:t>Платники податку на прибуток підприємств, які оподатковуються за ставкою 0 % відповідно до пункту 154.6 статті 154 ПКУ, подають контролюючим органам декларації (розрахунки) з податку на прибуток підприємств за спрощеною формою у порядку, встановленому ПКУ.</w:t>
      </w:r>
    </w:p>
    <w:p w:rsidR="0042014F" w:rsidRPr="004559D8" w:rsidRDefault="0042014F" w:rsidP="0042014F">
      <w:pPr>
        <w:pStyle w:val="a3"/>
        <w:spacing w:before="1" w:after="16"/>
        <w:ind w:left="926" w:firstLine="0"/>
        <w:rPr>
          <w:lang w:val="uk-UA"/>
        </w:rPr>
      </w:pPr>
      <w:r w:rsidRPr="004559D8">
        <w:rPr>
          <w:lang w:val="uk-UA"/>
        </w:rPr>
        <w:t>Податкова декларація подається за вибором платника (рисунок 11.1).</w:t>
      </w:r>
    </w:p>
    <w:p w:rsidR="0042014F" w:rsidRPr="004559D8" w:rsidRDefault="0042014F" w:rsidP="0042014F">
      <w:pPr>
        <w:pStyle w:val="a3"/>
        <w:ind w:left="1084" w:firstLine="0"/>
        <w:rPr>
          <w:sz w:val="20"/>
          <w:lang w:val="uk-UA"/>
        </w:rPr>
      </w:pPr>
      <w:r w:rsidRPr="00783928">
        <w:rPr>
          <w:noProof/>
          <w:sz w:val="20"/>
          <w:lang w:val="uk-UA" w:eastAsia="uk-UA"/>
        </w:rPr>
      </w:r>
      <w:r>
        <w:rPr>
          <w:noProof/>
          <w:sz w:val="20"/>
          <w:lang w:val="uk-UA" w:eastAsia="uk-UA"/>
        </w:rPr>
        <w:pict>
          <v:group id="Group 22" o:spid="_x0000_s1028" style="width:418.35pt;height:215.8pt;mso-position-horizontal-relative:char;mso-position-vertical-relative:line" coordsize="8367,4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">
            <v:rect id="Rectangle 35" o:spid="_x0000_s1029" style="position:absolute;left:129;width:8237;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kXMUA&#10;AADbAAAADwAAAGRycy9kb3ducmV2LnhtbESPQWvCQBSE70L/w/IKvemmVrSN2UgoFnoQoUkPHh/Z&#10;ZxKafZtmtyb117uC4HGYmW+YZDOaVpyod41lBc+zCARxaXXDlYLv4mP6CsJ5ZI2tZVLwTw426cMk&#10;wVjbgb/olPtKBAi7GBXU3nexlK6syaCb2Y44eEfbG/RB9pXUPQ4Bblo5j6KlNNhwWKixo/eayp/8&#10;zyg4vB2KTJ+H7GW72q/y32a3xdwp9fQ4ZmsQnkZ/D9/an1rBYg7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eRcxQAAANsAAAAPAAAAAAAAAAAAAAAAAJgCAABkcnMv&#10;ZG93bnJldi54bWxQSwUGAAAAAAQABAD1AAAAigMAAAAA&#10;" fillcolor="#7e7e7e" stroked="f"/>
            <v:shape id="Picture 34" o:spid="_x0000_s1030" type="#_x0000_t75" style="position:absolute;left:129;width:8237;height: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8RWzCAAAA2wAAAA8AAABkcnMvZG93bnJldi54bWxEj1FrwjAUhd8H/odwBd9m4hxVqlFE2Nxe&#10;BlZ/wKW5tsXmpiaZrf9+GQz2eDjnfIez3g62FXfyoXGsYTZVIIhLZxquNJxPb89LECEiG2wdk4YH&#10;BdhuRk9rzI3r+Uj3IlYiQTjkqKGOsculDGVNFsPUdcTJuzhvMSbpK2k89gluW/miVCYtNpwWauxo&#10;X1N5Lb6thpD5ZXZ4t9zfPotw9QvVn7+U1pPxsFuBiDTE//Bf+8NoeJ3D75f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VswgAAANsAAAAPAAAAAAAAAAAAAAAAAJ8C&#10;AABkcnMvZG93bnJldi54bWxQSwUGAAAAAAQABAD3AAAAjgMAAAAA&#10;"/>
            <v:rect id="Rectangle 33" o:spid="_x0000_s1031" style="position:absolute;left:9;top:120;width:8237;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rect id="Rectangle 32" o:spid="_x0000_s1032" style="position:absolute;left:9;top:120;width:8237;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SM8IA&#10;AADbAAAADwAAAGRycy9kb3ducmV2LnhtbESPT2vCQBDF7wW/wzKCt7rRqkh0FWkRhB7E6MXbkB2T&#10;aHYmZLcav31XKPT4eH9+vOW6c7W6U+srYQOjYQKKOBdbcWHgdNy+z0H5gGyxFiYDT/KwXvXelpha&#10;efCB7lkoVBxhn6KBMoQm1drnJTn0Q2mIo3eR1mGIsi20bfERx12tx0ky0w4rjoQSG/osKb9lPy5y&#10;9Ry/ztvp91P2H1lxuE7GchVjBv1uswAVqAv/4b/2zhqYTOH1Jf4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5IzwgAAANsAAAAPAAAAAAAAAAAAAAAAAJgCAABkcnMvZG93&#10;bnJldi54bWxQSwUGAAAAAAQABAD1AAAAhwMAAAAA&#10;" filled="f" strokeweight=".33864mm"/>
            <v:shape id="Picture 31" o:spid="_x0000_s1033" type="#_x0000_t75" style="position:absolute;left:362;top:1341;width:332;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5aHFAAAA2wAAAA8AAABkcnMvZG93bnJldi54bWxEj0FrwkAUhO8F/8PyhF6kbhSREl1FoqI9&#10;VND24PGRfSYx2bchu9X133cLQo/DzHzDzJfBNOJGnassKxgNExDEudUVFwq+v7Zv7yCcR9bYWCYF&#10;D3KwXPRe5phqe+cj3U6+EBHCLkUFpfdtKqXLSzLohrYljt7FdgZ9lF0hdYf3CDeNHCfJVBqsOC6U&#10;2FJWUl6ffoyC9efuWu+r4M5Z9jHhQ9gMmrpW6rUfVjMQnoL/Dz/be61gMoW/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eWhxQAAANsAAAAPAAAAAAAAAAAAAAAA&#10;AJ8CAABkcnMvZG93bnJldi54bWxQSwUGAAAAAAQABAD3AAAAkQMAAAAA&#10;"/>
            <v:shape id="Picture 30" o:spid="_x0000_s1034" type="#_x0000_t75" style="position:absolute;left:362;top:2436;width:332;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QDrGAAAA2wAAAA8AAABkcnMvZG93bnJldi54bWxEj09rwkAUxO8Fv8PyhF6kbixSS+oqEi3V&#10;g4J/Dj0+ss8kJvs2ZLe6/fZuQehxmJnfMNN5MI24UucqywpGwwQEcW51xYWC0/Hz5R2E88gaG8uk&#10;4JcczGe9pymm2t54T9eDL0SEsEtRQel9m0rp8pIMuqFtiaN3tp1BH2VXSN3hLcJNI1+T5E0arDgu&#10;lNhSVlJeH36MguX261Kvq+C+s2wz5l1YDZq6Vuq5HxYfIDwF/x9+tNdawXgCf1/iD5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VAOsYAAADbAAAADwAAAAAAAAAAAAAA&#10;AACfAgAAZHJzL2Rvd25yZXYueG1sUEsFBgAAAAAEAAQA9wAAAJIDAAAAAA==&#10;"/>
            <v:shape id="Picture 29" o:spid="_x0000_s1035" type="#_x0000_t75" style="position:absolute;left:362;top:3607;width:332;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1EjBAAAA2wAAAA8AAABkcnMvZG93bnJldi54bWxET89rwjAUvg/8H8ITvIyZKjKkM4pURT1M&#10;UHfY8dE829rmpTRR439vDoMdP77fs0UwjbhT5yrLCkbDBARxbnXFhYKf8+ZjCsJ5ZI2NZVLwJAeL&#10;ee9thqm2Dz7S/eQLEUPYpaig9L5NpXR5SQbd0LbEkbvYzqCPsCuk7vARw00jx0nyKQ1WHBtKbCkr&#10;Ka9PN6Ng9b291rsquN8s20/4ENbvTV0rNeiH5RcIT8H/i//cO61gEsfGL/E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K1EjBAAAA2wAAAA8AAAAAAAAAAAAAAAAAnwIA&#10;AGRycy9kb3ducmV2LnhtbFBLBQYAAAAABAAEAPcAAACNAwAAAAA=&#10;"/>
            <v:line id="Line 28" o:spid="_x0000_s1036" style="position:absolute;visibility:visible" from="413,672" to="413,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EfMAAAADbAAAADwAAAGRycy9kb3ducmV2LnhtbESPQYvCMBSE74L/IbwFb5rusoh2jaJC&#10;YQURrOL50bxti81LSbK2/nsjCB6HmfmGWax604gbOV9bVvA5SUAQF1bXXCo4n7LxDIQPyBoby6Tg&#10;Th5Wy+Fggam2HR/plodSRAj7FBVUIbSplL6oyKCf2JY4en/WGQxRulJqh12Em0Z+JclUGqw5LlTY&#10;0rai4pr/GwWbdj8Ph80ls0W9o8xk2DlGpUYf/foHRKA+vMOv9q9W8D2H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IBHzAAAAA2wAAAA8AAAAAAAAAAAAAAAAA&#10;oQIAAGRycy9kb3ducmV2LnhtbFBLBQYAAAAABAAEAPkAAACOAwAAAAA=&#10;" strokeweight=".96pt"/>
            <v:line id="Line 27" o:spid="_x0000_s1037" style="position:absolute;visibility:visible" from="374,672" to="374,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7PL8AAADbAAAADwAAAGRycy9kb3ducmV2LnhtbERPXWuDMBR9H+w/hDvoW40bdHTWKHMg&#10;rFAGs6PPF3OrUnMjSVbtv28eBns8nO+8XMworuT8YFnBc5KCIG6tHrhT8HOs11sQPiBrHC2Tght5&#10;KIvHhxwzbWf+pmsTOhFD2GeooA9hyqT0bU8GfWIn4sidrTMYInSd1A7nGG5G+ZKmr9LgwLGhx4k+&#10;emovza9RUE2Ht/BVnWrbDnuqTY2zY1Rq9bS870AEWsK/+M/9qRVs4vr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Os7PL8AAADbAAAADwAAAAAAAAAAAAAAAACh&#10;AgAAZHJzL2Rvd25yZXYueG1sUEsFBgAAAAAEAAQA+QAAAI0DAAAAAA==&#10;" strokeweight=".96pt"/>
            <v:shape id="Text Box 26" o:spid="_x0000_s1038" type="#_x0000_t202" style="position:absolute;left:9;top:120;width:8237;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45cMA&#10;AADbAAAADwAAAGRycy9kb3ducmV2LnhtbESPzWrDMBCE74W+g9hAbo3sQtrgRjGmUJJDL3VCzhtr&#10;/dNYKyMptvP2VaHQ4zAz3zDbfDa9GMn5zrKCdJWAIK6s7rhRcDp+PG1A+ICssbdMCu7kId89Pmwx&#10;03biLxrL0IgIYZ+hgjaEIZPSVy0Z9Cs7EEevts5giNI1UjucItz08jlJXqTBjuNCiwO9t1Rdy5tR&#10;UKZNXTs9y9P++zh+FufXi5ycUsvFXLyBCDSH//Bf+6AVrF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T45cMAAADbAAAADwAAAAAAAAAAAAAAAACYAgAAZHJzL2Rv&#10;d25yZXYueG1sUEsFBgAAAAAEAAQA9QAAAIgDAAAAAA==&#10;" filled="f" strokeweight=".33864mm">
              <v:textbox inset="0,0,0,0">
                <w:txbxContent>
                  <w:p w:rsidR="0042014F" w:rsidRDefault="0042014F" w:rsidP="0042014F">
                    <w:pPr>
                      <w:spacing w:before="69"/>
                      <w:ind w:left="1723"/>
                      <w:rPr>
                        <w:sz w:val="28"/>
                      </w:rPr>
                    </w:pPr>
                    <w:r>
                      <w:rPr>
                        <w:sz w:val="28"/>
                      </w:rPr>
                      <w:t>Способиподанняподатковоїдекларації</w:t>
                    </w:r>
                  </w:p>
                </w:txbxContent>
              </v:textbox>
            </v:shape>
            <v:shape id="Text Box 25" o:spid="_x0000_s1039" type="#_x0000_t202" style="position:absolute;left:686;top:3148;width:7407;height:1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mksIA&#10;AADbAAAADwAAAGRycy9kb3ducmV2LnhtbESPT2sCMRTE7wW/Q3iCt5pVsC2rUUQQPXjpKj0/N2//&#10;6OZlSeLu+u1NodDjMDO/YVabwTSiI+drywpm0wQEcW51zaWCy3n//gXCB2SNjWVS8CQPm/XobYWp&#10;tj1/U5eFUkQI+xQVVCG0qZQ+r8ign9qWOHqFdQZDlK6U2mEf4aaR8yT5kAZrjgsVtrSrKL9nD6Mg&#10;m5VF4fQgL4fbuTttfz6vsndKTcbDdgki0BD+w3/to1awmMPv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maSwgAAANsAAAAPAAAAAAAAAAAAAAAAAJgCAABkcnMvZG93&#10;bnJldi54bWxQSwUGAAAAAAQABAD1AAAAhwMAAAAA&#10;" filled="f" strokeweight=".33864mm">
              <v:textbox inset="0,0,0,0">
                <w:txbxContent>
                  <w:p w:rsidR="0042014F" w:rsidRPr="004559D8" w:rsidRDefault="0042014F" w:rsidP="0042014F">
                    <w:pPr>
                      <w:spacing w:before="65" w:line="242" w:lineRule="auto"/>
                      <w:ind w:left="153" w:right="149" w:hanging="1"/>
                      <w:jc w:val="center"/>
                      <w:rPr>
                        <w:sz w:val="28"/>
                      </w:rPr>
                    </w:pPr>
                    <w:r w:rsidRPr="004559D8">
                      <w:rPr>
                        <w:sz w:val="28"/>
                      </w:rPr>
                      <w:t>засобамиелектронногозв'язку в електроннійформі з дотриманнямумовищодореєстраціїелектронногопідписупідзвітнихосіб у порядку, визначеномузаконодавством</w:t>
                    </w:r>
                  </w:p>
                </w:txbxContent>
              </v:textbox>
            </v:shape>
            <v:shape id="Text Box 24" o:spid="_x0000_s1040" type="#_x0000_t202" style="position:absolute;left:686;top:2083;width:7407;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DCcQA&#10;AADbAAAADwAAAGRycy9kb3ducmV2LnhtbESPzWrDMBCE74G+g9hCbonshKbBiRxCIbSHXuqEnjfW&#10;+ie1VkZSbfftq0Ihx2FmvmH2h8l0YiDnW8sK0mUCgri0uuVaweV8WmxB+ICssbNMCn7IwyF/mO0x&#10;03bkDxqKUIsIYZ+hgiaEPpPSlw0Z9EvbE0evss5giNLVUjscI9x0cpUkG2mw5bjQYE8vDZVfxbdR&#10;UKR1VTk9ycvr7Ty8Hz+fr3J0Ss0fp+MORKAp3MP/7Tet4GkN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wwnEAAAA2wAAAA8AAAAAAAAAAAAAAAAAmAIAAGRycy9k&#10;b3ducmV2LnhtbFBLBQYAAAAABAAEAPUAAACJAwAAAAA=&#10;" filled="f" strokeweight=".33864mm">
              <v:textbox inset="0,0,0,0">
                <w:txbxContent>
                  <w:p w:rsidR="0042014F" w:rsidRPr="004559D8" w:rsidRDefault="0042014F" w:rsidP="0042014F">
                    <w:pPr>
                      <w:spacing w:before="69" w:line="242" w:lineRule="auto"/>
                      <w:ind w:left="2606" w:hanging="2352"/>
                      <w:rPr>
                        <w:sz w:val="28"/>
                      </w:rPr>
                    </w:pPr>
                    <w:r w:rsidRPr="004559D8">
                      <w:rPr>
                        <w:sz w:val="28"/>
                      </w:rPr>
                      <w:t>надсилаєтьсяпоштою з повідомленням про вручення та з описомвкладення</w:t>
                    </w:r>
                  </w:p>
                </w:txbxContent>
              </v:textbox>
            </v:shape>
            <v:shape id="Text Box 23" o:spid="_x0000_s1041" type="#_x0000_t202" style="position:absolute;left:686;top:1017;width:7560;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bfcQA&#10;AADbAAAADwAAAGRycy9kb3ducmV2LnhtbESPzWrDMBCE74G+g9hCbonskKbBiRxCIbSHXuqEnjfW&#10;+ie1VkZSbfftq0Ihx2FmvmH2h8l0YiDnW8sK0mUCgri0uuVaweV8WmxB+ICssbNMCn7IwyF/mO0x&#10;03bkDxqKUIsIYZ+hgiaEPpPSlw0Z9EvbE0evss5giNLVUjscI9x0cpUkG2mw5bjQYE8vDZVfxbdR&#10;UKR1VTk9ycvr7Ty8Hz+fr3J0Ss0fp+MORKAp3MP/7Tet4GkN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W33EAAAA2wAAAA8AAAAAAAAAAAAAAAAAmAIAAGRycy9k&#10;b3ducmV2LnhtbFBLBQYAAAAABAAEAPUAAACJAwAAAAA=&#10;" filled="f" strokeweight=".33864mm">
              <v:textbox inset="0,0,0,0">
                <w:txbxContent>
                  <w:p w:rsidR="0042014F" w:rsidRPr="004559D8" w:rsidRDefault="0042014F" w:rsidP="0042014F">
                    <w:pPr>
                      <w:spacing w:before="69" w:line="242" w:lineRule="auto"/>
                      <w:ind w:left="3321" w:right="421" w:hanging="2900"/>
                      <w:rPr>
                        <w:sz w:val="28"/>
                      </w:rPr>
                    </w:pPr>
                    <w:r w:rsidRPr="004559D8">
                      <w:rPr>
                        <w:sz w:val="28"/>
                      </w:rPr>
                      <w:t>особистоплатникомподатківабоуповноваженою на це особою</w:t>
                    </w:r>
                  </w:p>
                </w:txbxContent>
              </v:textbox>
            </v:shape>
            <w10:wrap type="none"/>
            <w10:anchorlock/>
          </v:group>
        </w:pict>
      </w:r>
    </w:p>
    <w:p w:rsidR="0042014F" w:rsidRPr="004559D8" w:rsidRDefault="0042014F" w:rsidP="0042014F">
      <w:pPr>
        <w:pStyle w:val="a3"/>
        <w:spacing w:before="140"/>
        <w:ind w:firstLine="0"/>
        <w:jc w:val="both"/>
        <w:rPr>
          <w:lang w:val="uk-UA"/>
        </w:rPr>
      </w:pPr>
      <w:r w:rsidRPr="004559D8">
        <w:rPr>
          <w:lang w:val="uk-UA"/>
        </w:rPr>
        <w:t xml:space="preserve">Рисунок </w:t>
      </w:r>
      <w:r>
        <w:rPr>
          <w:lang w:val="uk-UA"/>
        </w:rPr>
        <w:t>7</w:t>
      </w:r>
      <w:r w:rsidRPr="004559D8">
        <w:rPr>
          <w:lang w:val="uk-UA"/>
        </w:rPr>
        <w:t>.1 – Способи подання податкової декларації</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ind w:left="0" w:firstLine="0"/>
        <w:rPr>
          <w:sz w:val="20"/>
          <w:lang w:val="uk-UA"/>
        </w:rPr>
      </w:pPr>
    </w:p>
    <w:p w:rsidR="0042014F" w:rsidRPr="004559D8" w:rsidRDefault="0042014F" w:rsidP="0042014F">
      <w:pPr>
        <w:pStyle w:val="a3"/>
        <w:spacing w:before="239"/>
        <w:ind w:right="655"/>
        <w:jc w:val="both"/>
        <w:rPr>
          <w:lang w:val="uk-UA"/>
        </w:rPr>
      </w:pPr>
      <w:r w:rsidRPr="00783928">
        <w:rPr>
          <w:noProof/>
          <w:lang w:val="uk-UA" w:eastAsia="uk-UA"/>
        </w:rPr>
        <w:pict>
          <v:group id="Group 4" o:spid="_x0000_s1158" style="position:absolute;left:0;text-align:left;margin-left:88.3pt;margin-top:51.4pt;width:438.5pt;height:420.5pt;z-index:251683840;mso-wrap-distance-left:0;mso-wrap-distance-right:0;mso-position-horizontal-relative:page" coordorigin="1766,1028" coordsize="8770,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">
            <v:rect id="Rectangle 21" o:spid="_x0000_s1159" style="position:absolute;left:1896;top:1028;width:864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H/8QA&#10;AADbAAAADwAAAGRycy9kb3ducmV2LnhtbESPQYvCMBSE74L/IbwFb5qugrpdoxRR8CALVg8eH82z&#10;LTYvtYm2u7/eLAgeh5n5hlmsOlOJBzWutKzgcxSBIM6sLjlXcDpuh3MQziNrrCyTgl9ysFr2ewuM&#10;tW35QI/U5yJA2MWooPC+jqV0WUEG3cjWxMG72MagD7LJpW6wDXBTyXEUTaXBksNCgTWtC8qu6d0o&#10;OH+dj4n+a5PJZvYzS2/lfoOpU2rw0SXfIDx1/h1+tXdawXgK/1/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B//EAAAA2wAAAA8AAAAAAAAAAAAAAAAAmAIAAGRycy9k&#10;b3ducmV2LnhtbFBLBQYAAAAABAAEAPUAAACJAwAAAAA=&#10;" fillcolor="#7e7e7e" stroked="f"/>
            <v:shape id="Picture 20" o:spid="_x0000_s1160" type="#_x0000_t75" style="position:absolute;left:1896;top:1028;width:8640;height: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9P6jEAAAA2wAAAA8AAABkcnMvZG93bnJldi54bWxEj0FrwkAUhO8F/8PyBG91V6FWo6tIaUFP&#10;tjbi9Zl9JiHZtyG7mvTfdwsFj8PMfMOsNr2txZ1aXzrWMBkrEMSZMyXnGtLvj+c5CB+QDdaOScMP&#10;edisB08rTIzr+Ivux5CLCGGfoIYihCaR0mcFWfRj1xBH7+paiyHKNpemxS7CbS2nSs2kxZLjQoEN&#10;vRWUVceb1cCfN5seDufqpZvv0/fLQlXhpLQeDfvtEkSgPjzC/+2d0TB9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9P6jEAAAA2wAAAA8AAAAAAAAAAAAAAAAA&#10;nwIAAGRycy9kb3ducmV2LnhtbFBLBQYAAAAABAAEAPcAAACQAwAAAAA=&#10;"/>
            <v:rect id="Rectangle 19" o:spid="_x0000_s1161" style="position:absolute;left:1776;top:1148;width:864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18" o:spid="_x0000_s1162" style="position:absolute;left:1776;top:1148;width:864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9lsMA&#10;AADbAAAADwAAAGRycy9kb3ducmV2LnhtbESPS2vCQBSF9wX/w3CF7urE9IFGRxFFKHRRjG7cXTLX&#10;JJq5N2RGjf++Uyh0eTiPjzNf9q5RN+p8LWxgPEpAERdiay4NHPbblwkoH5AtNsJk4EEelovB0xwz&#10;K3fe0S0PpYoj7DM0UIXQZlr7oiKHfiQtcfRO0jkMUXalth3e47hrdJokH9phzZFQYUvriopLfnWR&#10;qye4OW7fvx7y/ZqXu/NbKmcx5nnYr2agAvXhP/zX/rQG0in8fo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F9lsMAAADbAAAADwAAAAAAAAAAAAAAAACYAgAAZHJzL2Rv&#10;d25yZXYueG1sUEsFBgAAAAAEAAQA9QAAAIgDAAAAAA==&#10;" filled="f" strokeweight=".33864mm"/>
            <v:shape id="Picture 17" o:spid="_x0000_s1163" type="#_x0000_t75" style="position:absolute;left:2308;top:8698;width:336;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BzAAAAA2wAAAA8AAABkcnMvZG93bnJldi54bWxET8uKwjAU3Q/4D+EKbgZNfSBSjeKDgeLO&#10;qgt3l+baVpub0sTa+XuzGJjl4bxXm85UoqXGlZYVjEcRCOLM6pJzBZfzz3ABwnlkjZVlUvBLDjbr&#10;3tcKY23ffKI29bkIIexiVFB4X8dSuqwgg25ka+LA3W1j0AfY5FI3+A7hppKTKJpLgyWHhgJr2heU&#10;PdOXUXA4l/qaPGaYtyntbotve5zqRKlBv9suQXjq/L/4z51oBdOwPnwJP0Cu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74HMAAAADbAAAADwAAAAAAAAAAAAAAAACfAgAA&#10;ZHJzL2Rvd25yZXYueG1sUEsFBgAAAAAEAAQA9wAAAIwDAAAAAA==&#10;"/>
            <v:shape id="Picture 16" o:spid="_x0000_s1164" type="#_x0000_t75" style="position:absolute;left:2308;top:4196;width:336;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B/pHFAAAA2wAAAA8AAABkcnMvZG93bnJldi54bWxEj0trwzAQhO+F/Aexgd4a2Q2kwY1i8iDQ&#10;SxvyuPS2sTa2ibVyJdV2/31VKOQ4zMw3zCIfTCM6cr62rCCdJCCIC6trLhWcT7unOQgfkDU2lknB&#10;D3nIl6OHBWba9nyg7hhKESHsM1RQhdBmUvqiIoN+Ylvi6F2tMxiidKXUDvsIN418TpKZNFhzXKiw&#10;pU1Fxe34bRTMvvaBd84Om4/3l73eni/r0+dFqcfxsHoFEWgI9/B/+00rmKb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Qf6RxQAAANsAAAAPAAAAAAAAAAAAAAAA&#10;AJ8CAABkcnMvZG93bnJldi54bWxQSwUGAAAAAAQABAD3AAAAkQMAAAAA&#10;"/>
            <v:shape id="Picture 15" o:spid="_x0000_s1165" type="#_x0000_t75" style="position:absolute;left:2308;top:2578;width:336;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DDAAAA2wAAAA8AAABkcnMvZG93bnJldi54bWxEj0+LwjAUxO8LfofwBC+Lpuoi0jWKfxCK&#10;t6162Nujedt2bV5KE2v99kYQPA4z8xtmsepMJVpqXGlZwXgUgSDOrC45V3A67odzEM4ja6wsk4I7&#10;OVgtex8LjLW98Q+1qc9FgLCLUUHhfR1L6bKCDLqRrYmD92cbgz7IJpe6wVuAm0pOomgmDZYcFgqs&#10;aVtQdkmvRsHuWOpz8v+FeZvS5nf+aQ9TnSg16HfrbxCeOv8Ov9qJVjCdwP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D8MMAAADbAAAADwAAAAAAAAAAAAAAAACf&#10;AgAAZHJzL2Rvd25yZXYueG1sUEsFBgAAAAAEAAQA9wAAAI8DAAAAAA==&#10;"/>
            <v:shape id="Picture 14" o:spid="_x0000_s1166" type="#_x0000_t75" style="position:absolute;left:2308;top:5818;width:336;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8ZmvEAAAA2wAAAA8AAABkcnMvZG93bnJldi54bWxEj09rwkAUxO8Fv8PyBC+lbjSlSOoq/kEI&#10;3hr10Nsj+5pEs29Ddo3x27uC0OMwM79h5sve1KKj1lWWFUzGEQji3OqKCwXHw+5jBsJ5ZI21ZVJw&#10;JwfLxeBtjom2N/6hLvOFCBB2CSoovW8SKV1ekkE3tg1x8P5sa9AH2RZSt3gLcFPLaRR9SYMVh4US&#10;G9qUlF+yq1GwPVT6lJ4/segyWv/O3u0+1qlSo2G/+gbhqff/4Vc71QriGJ5fw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8ZmvEAAAA2wAAAA8AAAAAAAAAAAAAAAAA&#10;nwIAAGRycy9kb3ducmV2LnhtbFBLBQYAAAAABAAEAPcAAACQAwAAAAA=&#10;"/>
            <v:shape id="Picture 13" o:spid="_x0000_s1167" type="#_x0000_t75" style="position:absolute;left:2308;top:7618;width:336;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h/EAAAA2wAAAA8AAABkcnMvZG93bnJldi54bWxEj0FrwkAUhO8F/8PyhF6KbmpEQuoqVimE&#10;3proobdH9jVJzb4N2TVJ/323UPA4zMw3zHY/mVYM1LvGsoLnZQSCuLS64UrBuXhbJCCcR9bYWiYF&#10;P+Rgv5s9bDHVduQPGnJfiQBhl6KC2vsuldKVNRl0S9sRB+/L9gZ9kH0ldY9jgJtWrqJoIw02HBZq&#10;7OhYU3nNb0bBqWj0JfteYzXk9PqZPNn3WGdKPc6nwwsIT5O/h//bmVYQr+HvS/gB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V/h/EAAAA2wAAAA8AAAAAAAAAAAAAAAAA&#10;nwIAAGRycy9kb3ducmV2LnhtbFBLBQYAAAAABAAEAPcAAACQAwAAAAA=&#10;"/>
            <v:line id="Line 12" o:spid="_x0000_s1168" style="position:absolute;visibility:visible" from="2338,1686" to="2338,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9BMIAAADbAAAADwAAAGRycy9kb3ducmV2LnhtbESPzWrDMBCE74W8g9hAb42chpb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N9BMIAAADbAAAADwAAAAAAAAAAAAAA&#10;AAChAgAAZHJzL2Rvd25yZXYueG1sUEsFBgAAAAAEAAQA+QAAAJADAAAAAA==&#10;" strokeweight=".96pt"/>
            <v:line id="Line 11" o:spid="_x0000_s1169" style="position:absolute;visibility:visible" from="2299,1686" to="2299,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Hjc8EAAADbAAAADwAAAGRycy9kb3ducmV2LnhtbESPUWvCMBSF3wf+h3CFva3pHMjWNcoU&#10;CgpDmI49X5JrW2xuShJt/feLIPh4OOd8h1MuR9uJC/nQOlbwmuUgiLUzLdcKfg/VyzuIEJENdo5J&#10;wZUCLBeTpxIL4wb+ocs+1iJBOBSooImxL6QMuiGLIXM9cfKOzluMSfpaGo9DgttOzvJ8Li22nBYa&#10;7GndkD7tz1bBqv/+iLvVX+V0u6XKVjh4RqWep+PXJ4hIY3yE7+2NUfA2h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eNzwQAAANsAAAAPAAAAAAAAAAAAAAAA&#10;AKECAABkcnMvZG93bnJldi54bWxQSwUGAAAAAAQABAD5AAAAjwMAAAAA&#10;" strokeweight=".96pt"/>
            <v:shape id="Text Box 10" o:spid="_x0000_s1170" type="#_x0000_t202" style="position:absolute;left:1776;top:1148;width:864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4gqsMA&#10;AADbAAAADwAAAGRycy9kb3ducmV2LnhtbESPT2vCQBTE7wW/w/KE3urGFmqJboIIogcvjdLzM/vy&#10;R7Nvw+42id++Wyj0OMzMb5hNPplODOR8a1nBcpGAIC6tbrlWcDnvXz5A+ICssbNMCh7kIc9mTxtM&#10;tR35k4Yi1CJC2KeooAmhT6X0ZUMG/cL2xNGrrDMYonS11A7HCDedfE2Sd2mw5bjQYE+7hsp78W0U&#10;FMu6qpye5OVwOw+n7dfqKken1PN82q5BBJrCf/ivfdQK3lb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4gqsMAAADbAAAADwAAAAAAAAAAAAAAAACYAgAAZHJzL2Rv&#10;d25yZXYueG1sUEsFBgAAAAAEAAQA9QAAAIgDAAAAAA==&#10;" filled="f" strokeweight=".33864mm">
              <v:textbox inset="0,0,0,0">
                <w:txbxContent>
                  <w:p w:rsidR="0042014F" w:rsidRDefault="0042014F" w:rsidP="0042014F">
                    <w:pPr>
                      <w:spacing w:before="69"/>
                      <w:ind w:left="2107"/>
                      <w:rPr>
                        <w:sz w:val="28"/>
                      </w:rPr>
                    </w:pPr>
                    <w:r>
                      <w:rPr>
                        <w:sz w:val="28"/>
                      </w:rPr>
                      <w:t>Базовийзвітний (податковийперіод)</w:t>
                    </w:r>
                  </w:p>
                </w:txbxContent>
              </v:textbox>
            </v:shape>
            <v:shape id="Text Box 9" o:spid="_x0000_s1171" type="#_x0000_t202" style="position:absolute;left:2678;top:8348;width:7738;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02MAA&#10;AADbAAAADwAAAGRycy9kb3ducmV2LnhtbERPu2rDMBTdC/0HcQvZajkNtMGNEkyhtEOW2CbzrXX9&#10;SKwrI6m28/fRUOh4OO/dYTGDmMj53rKCdZKCIK6t7rlVUJWfz1sQPiBrHCyTght5OOwfH3aYaTvz&#10;iaYitCKGsM9QQRfCmEnp644M+sSOxJFrrDMYInSt1A7nGG4G+ZKmr9Jgz7Ghw5E+Oqqvxa9RUKzb&#10;pnF6kdXXpZyO+fntR85OqdXTkr+DCLSEf/Gf+1sr2MSx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G02MAAAADbAAAADwAAAAAAAAAAAAAAAACYAgAAZHJzL2Rvd25y&#10;ZXYueG1sUEsFBgAAAAAEAAQA9QAAAIUDAAAAAA==&#10;" filled="f" strokeweight=".33864mm">
              <v:textbox inset="0,0,0,0">
                <w:txbxContent>
                  <w:p w:rsidR="0042014F" w:rsidRPr="004559D8" w:rsidRDefault="0042014F" w:rsidP="0042014F">
                    <w:pPr>
                      <w:spacing w:before="64"/>
                      <w:ind w:left="163" w:right="161"/>
                      <w:jc w:val="center"/>
                      <w:rPr>
                        <w:sz w:val="26"/>
                      </w:rPr>
                    </w:pPr>
                    <w:r w:rsidRPr="004559D8">
                      <w:rPr>
                        <w:sz w:val="26"/>
                      </w:rPr>
                      <w:t>Календарнийрік для платниківподатку на доходи фізичнихосіб – підприємців – протягом 40 календарнихднів, щонастають за останнімкалендарним днем звітного (податкового) року</w:t>
                    </w:r>
                  </w:p>
                </w:txbxContent>
              </v:textbox>
            </v:shape>
            <v:shape id="_x0000_s1172" type="#_x0000_t202" style="position:absolute;left:2678;top:7086;width:7738;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RQ8QA&#10;AADbAAAADwAAAGRycy9kb3ducmV2LnhtbESPzWrDMBCE74G+g9hCbonsBJrGiRxCIbSHXuqEnjfW&#10;+ie1VkZSbfftq0Ihx2FmvmH2h8l0YiDnW8sK0mUCgri0uuVaweV8WjyD8AFZY2eZFPyQh0P+MNtj&#10;pu3IHzQUoRYRwj5DBU0IfSalLxsy6Je2J45eZZ3BEKWrpXY4Rrjp5CpJnqTBluNCgz29NFR+Fd9G&#10;QZHWVeX0JC+vt/PwfvzcXOXolJo/TscdiEBTuIf/229awXoL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9EUPEAAAA2wAAAA8AAAAAAAAAAAAAAAAAmAIAAGRycy9k&#10;b3ducmV2LnhtbFBLBQYAAAAABAAEAPUAAACJAwAAAAA=&#10;" filled="f" strokeweight=".33864mm">
              <v:textbox inset="0,0,0,0">
                <w:txbxContent>
                  <w:p w:rsidR="0042014F" w:rsidRPr="004559D8" w:rsidRDefault="0042014F" w:rsidP="0042014F">
                    <w:pPr>
                      <w:spacing w:before="64"/>
                      <w:ind w:left="158" w:right="161"/>
                      <w:jc w:val="center"/>
                      <w:rPr>
                        <w:sz w:val="26"/>
                      </w:rPr>
                    </w:pPr>
                    <w:r w:rsidRPr="004559D8">
                      <w:rPr>
                        <w:sz w:val="26"/>
                      </w:rPr>
                      <w:t>Календарнийрік для платниківподатку на доходи фізичнихосіб - до 1 травня року, щонастає за звітним, крімвипадків, передбаченихрозділом</w:t>
                    </w:r>
                    <w:r>
                      <w:rPr>
                        <w:sz w:val="26"/>
                      </w:rPr>
                      <w:t>IV</w:t>
                    </w:r>
                    <w:r w:rsidRPr="004559D8">
                      <w:rPr>
                        <w:sz w:val="26"/>
                      </w:rPr>
                      <w:t xml:space="preserve"> ПКУ</w:t>
                    </w:r>
                  </w:p>
                </w:txbxContent>
              </v:textbox>
            </v:shape>
            <v:shape id="_x0000_s1173" type="#_x0000_t202" style="position:absolute;left:2678;top:5108;width:7738;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Lo8AA&#10;AADbAAAADwAAAGRycy9kb3ducmV2LnhtbERPu2rDMBTdC/0HcQvZajkltMGNEkyhtEOW2CbzrXX9&#10;SKwrI6m28/fRUOh4OO/dYTGDmMj53rKCdZKCIK6t7rlVUJWfz1sQPiBrHCyTght5OOwfH3aYaTvz&#10;iaYitCKGsM9QQRfCmEnp644M+sSOxJFrrDMYInSt1A7nGG4G+ZKmr9Jgz7Ghw5E+Oqqvxa9RUKzb&#10;pnF6kdXXpZyO+fntR85OqdXTkr+DCLSEf/Gf+1sr2MT1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HLo8AAAADbAAAADwAAAAAAAAAAAAAAAACYAgAAZHJzL2Rvd25y&#10;ZXYueG1sUEsFBgAAAAAEAAQA9QAAAIUDAAAAAA==&#10;" filled="f" strokeweight=".33864mm">
              <v:textbox inset="0,0,0,0">
                <w:txbxContent>
                  <w:p w:rsidR="0042014F" w:rsidRPr="004559D8" w:rsidRDefault="0042014F" w:rsidP="0042014F">
                    <w:pPr>
                      <w:spacing w:before="64"/>
                      <w:ind w:left="235" w:right="234" w:hanging="2"/>
                      <w:jc w:val="center"/>
                      <w:rPr>
                        <w:sz w:val="26"/>
                      </w:rPr>
                    </w:pPr>
                    <w:r w:rsidRPr="004559D8">
                      <w:rPr>
                        <w:sz w:val="26"/>
                      </w:rPr>
                      <w:t>Календарнийрік, крімвипадків, передбачених для платниківподатку на доходи фізичнихосіб та платниківподатку на доходи фізичнихосіб - підприємців – протягом 60 календарнихднів, щонастають за останнімкалендарним днем звітного (податкового) року</w:t>
                    </w:r>
                  </w:p>
                </w:txbxContent>
              </v:textbox>
            </v:shape>
            <v:shape id="_x0000_s1174" type="#_x0000_t202" style="position:absolute;left:2678;top:3486;width:7738;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ycQA&#10;AADcAAAADwAAAGRycy9kb3ducmV2LnhtbESPzWsCMRTE7wX/h/CE3mrWD6qsRhFB7KGXruL5uXn7&#10;oZuXJYm72/++KRR6HGbmN8xmN5hGdOR8bVnBdJKAIM6trrlUcDkf31YgfEDW2FgmBd/kYbcdvWww&#10;1bbnL+qyUIoIYZ+igiqENpXS5xUZ9BPbEkevsM5giNKVUjvsI9w0cpYk79JgzXGhwpYOFeWP7GkU&#10;ZNOyKJwe5OV0P3ef++vyJnun1Ot42K9BBBrCf/iv/aEVzBc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UsnEAAAA3AAAAA8AAAAAAAAAAAAAAAAAmAIAAGRycy9k&#10;b3ducmV2LnhtbFBLBQYAAAAABAAEAPUAAACJAwAAAAA=&#10;" filled="f" strokeweight=".33864mm">
              <v:textbox inset="0,0,0,0">
                <w:txbxContent>
                  <w:p w:rsidR="0042014F" w:rsidRPr="004559D8" w:rsidRDefault="0042014F" w:rsidP="0042014F">
                    <w:pPr>
                      <w:spacing w:before="64"/>
                      <w:ind w:left="163" w:right="161"/>
                      <w:jc w:val="center"/>
                      <w:rPr>
                        <w:sz w:val="26"/>
                      </w:rPr>
                    </w:pPr>
                    <w:r w:rsidRPr="004559D8">
                      <w:rPr>
                        <w:sz w:val="26"/>
                      </w:rPr>
                      <w:t>Календарний квартал абокалендарнепівріччя (у тому числі в разісплатиквартальнихабопіврічнихавансовихвнесків) – протягом 40 календарнихднів, щонастають за останнімкалендарним днем звітного (податкового) кварталу (півріччя)</w:t>
                    </w:r>
                  </w:p>
                </w:txbxContent>
              </v:textbox>
            </v:shape>
            <v:shape id="_x0000_s1175" type="#_x0000_t202" style="position:absolute;left:2678;top:2046;width:7738;height:1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3UsUA&#10;AADcAAAADwAAAGRycy9kb3ducmV2LnhtbESPT2vCQBTE7wW/w/KE3upGa1uJriJCqQcvTaTn1+zL&#10;nzb7Nuxuk/Tbu4LgcZiZ3zCb3Wha0ZPzjWUF81kCgriwuuFKwTl/f1qB8AFZY2uZFPyTh9128rDB&#10;VNuBP6nPQiUihH2KCuoQulRKX9Rk0M9sRxy90jqDIUpXSe1wiHDTykWSvEqDDceFGjs61FT8Zn9G&#10;QTavytLpUZ4/fvL+tP96+5aDU+pxOu7XIAKN4R6+tY9awfPyBa5n4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dSxQAAANwAAAAPAAAAAAAAAAAAAAAAAJgCAABkcnMv&#10;ZG93bnJldi54bWxQSwUGAAAAAAQABAD1AAAAigMAAAAA&#10;" filled="f" strokeweight=".33864mm">
              <v:textbox inset="0,0,0,0">
                <w:txbxContent>
                  <w:p w:rsidR="0042014F" w:rsidRPr="004559D8" w:rsidRDefault="0042014F" w:rsidP="0042014F">
                    <w:pPr>
                      <w:spacing w:before="64"/>
                      <w:ind w:left="220" w:right="221" w:firstLine="1"/>
                      <w:jc w:val="center"/>
                      <w:rPr>
                        <w:sz w:val="26"/>
                      </w:rPr>
                    </w:pPr>
                    <w:r w:rsidRPr="004559D8">
                      <w:rPr>
                        <w:sz w:val="26"/>
                      </w:rPr>
                      <w:t>Календарниймісяць (у тому числі в разісплатимісячнихавансовихвнесків) – протягом 20 календарнихднів, щонастають за останнімкалендарним днем звітного (податкового) місяця</w:t>
                    </w:r>
                  </w:p>
                </w:txbxContent>
              </v:textbox>
            </v:shape>
            <w10:wrap type="topAndBottom" anchorx="page"/>
          </v:group>
        </w:pict>
      </w:r>
      <w:r w:rsidRPr="004559D8">
        <w:rPr>
          <w:lang w:val="uk-UA"/>
        </w:rPr>
        <w:t>Податкові декларації, крім випадків, передбачених ПКУ, подаються за базовий звітний (податковий) період (рисунок 11.2).</w:t>
      </w:r>
    </w:p>
    <w:p w:rsidR="0042014F" w:rsidRPr="004559D8" w:rsidRDefault="0042014F" w:rsidP="0042014F">
      <w:pPr>
        <w:pStyle w:val="a3"/>
        <w:spacing w:before="8"/>
        <w:ind w:left="0" w:firstLine="0"/>
        <w:rPr>
          <w:sz w:val="37"/>
          <w:lang w:val="uk-UA"/>
        </w:rPr>
      </w:pPr>
    </w:p>
    <w:p w:rsidR="0042014F" w:rsidRPr="004559D8" w:rsidRDefault="0042014F" w:rsidP="0042014F">
      <w:pPr>
        <w:pStyle w:val="a3"/>
        <w:ind w:firstLine="0"/>
        <w:rPr>
          <w:lang w:val="uk-UA"/>
        </w:rPr>
      </w:pPr>
      <w:r w:rsidRPr="004559D8">
        <w:rPr>
          <w:lang w:val="uk-UA"/>
        </w:rPr>
        <w:t xml:space="preserve">Рисунок </w:t>
      </w:r>
      <w:r>
        <w:rPr>
          <w:lang w:val="uk-UA"/>
        </w:rPr>
        <w:t>7</w:t>
      </w:r>
      <w:r w:rsidRPr="004559D8">
        <w:rPr>
          <w:lang w:val="uk-UA"/>
        </w:rPr>
        <w:t>.2 – Базові звітні (податкові) періоди, за які подаються податкові декларації</w:t>
      </w:r>
    </w:p>
    <w:p w:rsidR="0042014F" w:rsidRPr="004559D8" w:rsidRDefault="0042014F" w:rsidP="0042014F">
      <w:pPr>
        <w:pStyle w:val="a3"/>
        <w:spacing w:before="10"/>
        <w:ind w:left="0" w:firstLine="0"/>
        <w:rPr>
          <w:sz w:val="27"/>
          <w:lang w:val="uk-UA"/>
        </w:rPr>
      </w:pPr>
    </w:p>
    <w:p w:rsidR="0042014F" w:rsidRPr="004559D8" w:rsidRDefault="0042014F" w:rsidP="0042014F">
      <w:pPr>
        <w:pStyle w:val="a3"/>
        <w:spacing w:before="1"/>
        <w:ind w:right="649"/>
        <w:jc w:val="both"/>
        <w:rPr>
          <w:lang w:val="uk-UA"/>
        </w:rPr>
      </w:pPr>
      <w:r w:rsidRPr="004559D8">
        <w:rPr>
          <w:lang w:val="uk-UA"/>
        </w:rPr>
        <w:t>Якщо податкова декларація за квартал, півріччя, три квартали або рік розраховується наростаючим підсумком на підставі показників базових податкових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ПКУ для такого базового звітного (податкового) періоду.</w:t>
      </w:r>
    </w:p>
    <w:p w:rsidR="0042014F" w:rsidRPr="004559D8" w:rsidRDefault="0042014F" w:rsidP="0042014F">
      <w:pPr>
        <w:spacing w:line="242" w:lineRule="auto"/>
        <w:ind w:left="215" w:right="651" w:firstLine="710"/>
        <w:jc w:val="both"/>
        <w:rPr>
          <w:sz w:val="28"/>
          <w:lang w:val="uk-UA"/>
        </w:rPr>
      </w:pPr>
      <w:r w:rsidRPr="004559D8">
        <w:rPr>
          <w:sz w:val="28"/>
          <w:lang w:val="uk-UA"/>
        </w:rPr>
        <w:t xml:space="preserve">Під терміном </w:t>
      </w:r>
      <w:r w:rsidRPr="004559D8">
        <w:rPr>
          <w:b/>
          <w:i/>
          <w:sz w:val="28"/>
          <w:lang w:val="uk-UA"/>
        </w:rPr>
        <w:t xml:space="preserve">«базовий звітний (податковий) період» </w:t>
      </w:r>
      <w:r w:rsidRPr="004559D8">
        <w:rPr>
          <w:sz w:val="28"/>
          <w:lang w:val="uk-UA"/>
        </w:rPr>
        <w:t>слід розуміти перший звітний (податковий) період року, визначений відповідним розділом цього Кодексу.</w:t>
      </w:r>
    </w:p>
    <w:p w:rsidR="0042014F" w:rsidRPr="004559D8" w:rsidRDefault="0042014F" w:rsidP="0042014F">
      <w:pPr>
        <w:spacing w:line="242" w:lineRule="auto"/>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1"/>
        <w:jc w:val="both"/>
        <w:rPr>
          <w:lang w:val="uk-UA"/>
        </w:rPr>
      </w:pPr>
      <w:r w:rsidRPr="004559D8">
        <w:rPr>
          <w:lang w:val="uk-UA"/>
        </w:rPr>
        <w:lastRenderedPageBreak/>
        <w:t>Якщо останній день строку подання податкової декларації припадає на вихідний або святковий день, то останнім днем строку вважається операційний (банківський) день, що настає за вихідним або святковим днем.</w:t>
      </w:r>
    </w:p>
    <w:p w:rsidR="0042014F" w:rsidRPr="004559D8" w:rsidRDefault="0042014F" w:rsidP="0042014F">
      <w:pPr>
        <w:pStyle w:val="a3"/>
        <w:ind w:right="654"/>
        <w:jc w:val="both"/>
        <w:rPr>
          <w:lang w:val="uk-UA"/>
        </w:rPr>
      </w:pPr>
      <w:r w:rsidRPr="004559D8">
        <w:rPr>
          <w:lang w:val="uk-UA"/>
        </w:rPr>
        <w:t>Якщо згідно з відповідним розділом ПКУ з питань окремого податку, збору звітний (податковий) період не встановлено, податкова декларація подається та податкове зобов'язання сплачується у строки, передбачені для місячного базового звітного (податкового) періоду, крім випадків, коли подання податкової декларації не передбачено таким розділом ПКУ.</w:t>
      </w:r>
    </w:p>
    <w:p w:rsidR="0042014F" w:rsidRPr="004559D8" w:rsidRDefault="0042014F" w:rsidP="0042014F">
      <w:pPr>
        <w:pStyle w:val="a3"/>
        <w:ind w:left="0" w:firstLine="0"/>
        <w:rPr>
          <w:sz w:val="30"/>
          <w:lang w:val="uk-UA"/>
        </w:rPr>
      </w:pPr>
    </w:p>
    <w:p w:rsidR="0042014F" w:rsidRPr="004559D8" w:rsidRDefault="0042014F" w:rsidP="0042014F">
      <w:pPr>
        <w:pStyle w:val="a3"/>
        <w:spacing w:before="6"/>
        <w:ind w:left="0" w:firstLine="0"/>
        <w:rPr>
          <w:sz w:val="26"/>
          <w:lang w:val="uk-UA"/>
        </w:rPr>
      </w:pPr>
    </w:p>
    <w:p w:rsidR="0042014F" w:rsidRPr="004559D8" w:rsidRDefault="0042014F" w:rsidP="0042014F">
      <w:pPr>
        <w:pStyle w:val="1"/>
        <w:tabs>
          <w:tab w:val="left" w:pos="1560"/>
        </w:tabs>
        <w:ind w:left="1559"/>
        <w:rPr>
          <w:lang w:val="uk-UA"/>
        </w:rPr>
      </w:pPr>
      <w:r>
        <w:rPr>
          <w:lang w:val="uk-UA"/>
        </w:rPr>
        <w:t>7.2.</w:t>
      </w:r>
      <w:r w:rsidRPr="004559D8">
        <w:rPr>
          <w:lang w:val="uk-UA"/>
        </w:rPr>
        <w:t>Податкова звітність за непрямимиподатками</w:t>
      </w:r>
    </w:p>
    <w:p w:rsidR="0042014F" w:rsidRPr="004559D8" w:rsidRDefault="0042014F" w:rsidP="0042014F">
      <w:pPr>
        <w:pStyle w:val="a3"/>
        <w:spacing w:before="11"/>
        <w:ind w:left="0" w:firstLine="0"/>
        <w:rPr>
          <w:b/>
          <w:sz w:val="27"/>
          <w:lang w:val="uk-UA"/>
        </w:rPr>
      </w:pPr>
    </w:p>
    <w:p w:rsidR="0042014F" w:rsidRPr="004559D8" w:rsidRDefault="0042014F" w:rsidP="0042014F">
      <w:pPr>
        <w:pStyle w:val="2"/>
        <w:ind w:left="3470"/>
        <w:rPr>
          <w:lang w:val="uk-UA"/>
        </w:rPr>
      </w:pPr>
      <w:r w:rsidRPr="004559D8">
        <w:rPr>
          <w:lang w:val="uk-UA"/>
        </w:rPr>
        <w:t>Податкова звітність з ПДВ</w:t>
      </w:r>
    </w:p>
    <w:p w:rsidR="0042014F" w:rsidRPr="004559D8" w:rsidRDefault="0042014F" w:rsidP="0042014F">
      <w:pPr>
        <w:pStyle w:val="a3"/>
        <w:spacing w:before="6"/>
        <w:ind w:left="0" w:firstLine="0"/>
        <w:rPr>
          <w:b/>
          <w:i/>
          <w:sz w:val="27"/>
          <w:lang w:val="uk-UA"/>
        </w:rPr>
      </w:pPr>
    </w:p>
    <w:p w:rsidR="0042014F" w:rsidRPr="004559D8" w:rsidRDefault="0042014F" w:rsidP="0042014F">
      <w:pPr>
        <w:pStyle w:val="a3"/>
        <w:ind w:right="648"/>
        <w:jc w:val="both"/>
        <w:rPr>
          <w:lang w:val="uk-UA"/>
        </w:rPr>
      </w:pPr>
      <w:r w:rsidRPr="004559D8">
        <w:rPr>
          <w:lang w:val="uk-UA"/>
        </w:rPr>
        <w:t>Порядок заповнення і подання, а також форма декларації з податку на додану вартість затверджені наказом Міністерства доходів і зборів України від 13.11.2013 р. № 678 «Про затвердження форм та Порядку заповнення і подання податкової звітності з податку на додану вартість»</w:t>
      </w:r>
    </w:p>
    <w:p w:rsidR="0042014F" w:rsidRPr="004559D8" w:rsidRDefault="0042014F" w:rsidP="0042014F">
      <w:pPr>
        <w:pStyle w:val="a3"/>
        <w:spacing w:before="3"/>
        <w:ind w:right="652"/>
        <w:jc w:val="both"/>
        <w:rPr>
          <w:lang w:val="uk-UA"/>
        </w:rPr>
      </w:pPr>
      <w:r w:rsidRPr="004559D8">
        <w:rPr>
          <w:lang w:val="uk-UA"/>
        </w:rPr>
        <w:t>Подання податкової декларації з податку на додану вартість передбачено ст.ст. 46, 203 ПКУ.</w:t>
      </w:r>
    </w:p>
    <w:p w:rsidR="0042014F" w:rsidRPr="004559D8" w:rsidRDefault="0042014F" w:rsidP="0042014F">
      <w:pPr>
        <w:pStyle w:val="1"/>
        <w:spacing w:line="242" w:lineRule="auto"/>
        <w:ind w:left="215" w:right="647" w:firstLine="710"/>
        <w:jc w:val="both"/>
        <w:rPr>
          <w:lang w:val="uk-UA"/>
        </w:rPr>
      </w:pPr>
      <w:r w:rsidRPr="004559D8">
        <w:rPr>
          <w:b w:val="0"/>
          <w:lang w:val="uk-UA"/>
        </w:rPr>
        <w:t xml:space="preserve">Так, </w:t>
      </w:r>
      <w:r w:rsidRPr="004559D8">
        <w:rPr>
          <w:lang w:val="uk-UA"/>
        </w:rPr>
        <w:t>звітним (податковим) періодом для подання декларації з ПДВ є один календарний місяць, а в деяких випадках, спеціально визначених ПКУ, календарний квартал.</w:t>
      </w:r>
    </w:p>
    <w:p w:rsidR="0042014F" w:rsidRPr="004559D8" w:rsidRDefault="0042014F" w:rsidP="0042014F">
      <w:pPr>
        <w:pStyle w:val="a3"/>
        <w:ind w:right="650"/>
        <w:jc w:val="both"/>
        <w:rPr>
          <w:lang w:val="uk-UA"/>
        </w:rPr>
      </w:pPr>
      <w:r w:rsidRPr="004559D8">
        <w:rPr>
          <w:lang w:val="uk-UA"/>
        </w:rPr>
        <w:t xml:space="preserve">Вибрати </w:t>
      </w:r>
      <w:r w:rsidRPr="004559D8">
        <w:rPr>
          <w:b/>
          <w:lang w:val="uk-UA"/>
        </w:rPr>
        <w:t>квартальний податковий періо</w:t>
      </w:r>
      <w:r w:rsidRPr="004559D8">
        <w:rPr>
          <w:lang w:val="uk-UA"/>
        </w:rPr>
        <w:t>д з 1 квітня 2011 р. до 1 січня 2016 р. можуть платники податків, які мають право на застосування нульової ставки податку на прибуток згідно з п.п. б) п. 154.6 ст. 154 ПКУ.</w:t>
      </w:r>
    </w:p>
    <w:p w:rsidR="0042014F" w:rsidRPr="004559D8" w:rsidRDefault="0042014F" w:rsidP="0042014F">
      <w:pPr>
        <w:pStyle w:val="a3"/>
        <w:ind w:right="648"/>
        <w:jc w:val="both"/>
        <w:rPr>
          <w:lang w:val="uk-UA"/>
        </w:rPr>
      </w:pPr>
      <w:r w:rsidRPr="004559D8">
        <w:rPr>
          <w:lang w:val="uk-UA"/>
        </w:rPr>
        <w:t>В цьому випадку така особа разом з декларацією за останній звітний (податковий) період календарного року подає до органа Державної податкової служби відповідну заяву. Квартальний податковий період  починає застосовуватися з першого податкового періоду наступного календарного року до кінця наступного року або до втрати права на застосування ставки 0 відсотків податку на прибуток. Якщо заява не була подана, такий платник податків зобов'язаний з першого звітного (податкового) періоду наступного календарного року застосовувати місячний звітний (податковий) період, а також у разі втрати вищезазначеного права на застосування нульової ставки у цьому ж місяці самостійно перейти на місячний звітний (податковий) період.</w:t>
      </w:r>
    </w:p>
    <w:p w:rsidR="0042014F" w:rsidRPr="004559D8" w:rsidRDefault="0042014F" w:rsidP="0042014F">
      <w:pPr>
        <w:pStyle w:val="1"/>
        <w:spacing w:line="319" w:lineRule="exact"/>
        <w:ind w:left="926"/>
        <w:rPr>
          <w:lang w:val="uk-UA"/>
        </w:rPr>
      </w:pPr>
      <w:r w:rsidRPr="004559D8">
        <w:rPr>
          <w:lang w:val="uk-UA"/>
        </w:rPr>
        <w:t>Строки подання декларації з ПДВ:</w:t>
      </w:r>
    </w:p>
    <w:p w:rsidR="0042014F" w:rsidRPr="004559D8" w:rsidRDefault="0042014F" w:rsidP="004C452D">
      <w:pPr>
        <w:pStyle w:val="a5"/>
        <w:numPr>
          <w:ilvl w:val="1"/>
          <w:numId w:val="15"/>
        </w:numPr>
        <w:tabs>
          <w:tab w:val="left" w:pos="1248"/>
        </w:tabs>
        <w:ind w:right="652" w:firstLine="710"/>
        <w:jc w:val="both"/>
        <w:rPr>
          <w:sz w:val="28"/>
          <w:lang w:val="uk-UA"/>
        </w:rPr>
      </w:pPr>
      <w:r w:rsidRPr="004559D8">
        <w:rPr>
          <w:sz w:val="28"/>
          <w:lang w:val="uk-UA"/>
        </w:rPr>
        <w:t>для місячного звітного (податкового) періоду – протягом 20 календарних днів, наступних за останнім календарним днем звітного (податкового)місяця;</w:t>
      </w:r>
    </w:p>
    <w:p w:rsidR="0042014F" w:rsidRPr="004559D8" w:rsidRDefault="0042014F" w:rsidP="004C452D">
      <w:pPr>
        <w:pStyle w:val="a5"/>
        <w:numPr>
          <w:ilvl w:val="1"/>
          <w:numId w:val="15"/>
        </w:numPr>
        <w:tabs>
          <w:tab w:val="left" w:pos="1200"/>
        </w:tabs>
        <w:spacing w:line="242" w:lineRule="auto"/>
        <w:ind w:right="652" w:firstLine="710"/>
        <w:jc w:val="both"/>
        <w:rPr>
          <w:sz w:val="28"/>
          <w:lang w:val="uk-UA"/>
        </w:rPr>
      </w:pPr>
      <w:r w:rsidRPr="004559D8">
        <w:rPr>
          <w:sz w:val="28"/>
          <w:lang w:val="uk-UA"/>
        </w:rPr>
        <w:t>для квартального звітного (податкового) періоду – протягом 40 календарних днів, наступних за останнім календарним днем звітного (податкового)кварталу.</w:t>
      </w:r>
    </w:p>
    <w:p w:rsidR="0042014F" w:rsidRPr="004559D8" w:rsidRDefault="0042014F" w:rsidP="0042014F">
      <w:pPr>
        <w:spacing w:line="242" w:lineRule="auto"/>
        <w:jc w:val="both"/>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tabs>
          <w:tab w:val="left" w:pos="2620"/>
          <w:tab w:val="left" w:pos="3978"/>
          <w:tab w:val="left" w:pos="5102"/>
          <w:tab w:val="left" w:pos="5759"/>
          <w:tab w:val="left" w:pos="7458"/>
          <w:tab w:val="left" w:pos="9177"/>
        </w:tabs>
        <w:spacing w:before="147"/>
        <w:ind w:right="647"/>
        <w:rPr>
          <w:lang w:val="uk-UA"/>
        </w:rPr>
      </w:pPr>
      <w:r w:rsidRPr="004559D8">
        <w:rPr>
          <w:b/>
          <w:lang w:val="uk-UA"/>
        </w:rPr>
        <w:lastRenderedPageBreak/>
        <w:t>Детальний</w:t>
      </w:r>
      <w:r w:rsidRPr="004559D8">
        <w:rPr>
          <w:b/>
          <w:lang w:val="uk-UA"/>
        </w:rPr>
        <w:tab/>
        <w:t>порядок</w:t>
      </w:r>
      <w:r w:rsidRPr="004559D8">
        <w:rPr>
          <w:b/>
          <w:lang w:val="uk-UA"/>
        </w:rPr>
        <w:tab/>
        <w:t>заповнення</w:t>
      </w:r>
      <w:r w:rsidRPr="004559D8">
        <w:rPr>
          <w:b/>
          <w:lang w:val="uk-UA"/>
        </w:rPr>
        <w:tab/>
        <w:t>податкової</w:t>
      </w:r>
      <w:r w:rsidRPr="004559D8">
        <w:rPr>
          <w:b/>
          <w:lang w:val="uk-UA"/>
        </w:rPr>
        <w:tab/>
        <w:t>декларації,</w:t>
      </w:r>
      <w:r w:rsidRPr="004559D8">
        <w:rPr>
          <w:b/>
          <w:lang w:val="uk-UA"/>
        </w:rPr>
        <w:tab/>
      </w:r>
      <w:r w:rsidRPr="004559D8">
        <w:rPr>
          <w:lang w:val="uk-UA"/>
        </w:rPr>
        <w:t xml:space="preserve">яка складається </w:t>
      </w:r>
      <w:r w:rsidRPr="004559D8">
        <w:rPr>
          <w:spacing w:val="-3"/>
          <w:lang w:val="uk-UA"/>
        </w:rPr>
        <w:t xml:space="preserve">із </w:t>
      </w:r>
      <w:r w:rsidRPr="004559D8">
        <w:rPr>
          <w:lang w:val="uk-UA"/>
        </w:rPr>
        <w:t>вступної частини, службових полів, чотирьох розділів і обов'язкових додатків, визначений у розділі V Порядку. Крім того, Порядком передбачено особливості заповнення</w:t>
      </w:r>
      <w:r w:rsidRPr="004559D8">
        <w:rPr>
          <w:lang w:val="uk-UA"/>
        </w:rPr>
        <w:tab/>
        <w:t>скороченої, спеціальної податкової декларації, порядок заповнення уточнювального розрахункутощо.</w:t>
      </w:r>
    </w:p>
    <w:p w:rsidR="0042014F" w:rsidRPr="004559D8" w:rsidRDefault="0042014F" w:rsidP="0042014F">
      <w:pPr>
        <w:pStyle w:val="a3"/>
        <w:spacing w:before="3"/>
        <w:ind w:right="651"/>
        <w:jc w:val="both"/>
        <w:rPr>
          <w:lang w:val="uk-UA"/>
        </w:rPr>
      </w:pPr>
      <w:r w:rsidRPr="004559D8">
        <w:rPr>
          <w:lang w:val="uk-UA"/>
        </w:rPr>
        <w:t>Декларацію подають незалежно від того, чи здійснював такий платник податків господарську діяльність у звітному періоді за формою, встановленою на дату подання, особисто платником податку, поштою (рекомендованим листом з повідомленням про вручення не пізніше ніж за десять днів до закінчення граничного строку її подання) або в електронній формі (за умови реєстрації електронного підпису підзвітних осіб, не пізніше закінчення останнього дня граничного строку подання).</w:t>
      </w:r>
    </w:p>
    <w:p w:rsidR="0042014F" w:rsidRPr="004559D8" w:rsidRDefault="0042014F" w:rsidP="0042014F">
      <w:pPr>
        <w:pStyle w:val="a3"/>
        <w:ind w:right="655"/>
        <w:jc w:val="both"/>
        <w:rPr>
          <w:lang w:val="uk-UA"/>
        </w:rPr>
      </w:pPr>
      <w:r w:rsidRPr="004559D8">
        <w:rPr>
          <w:lang w:val="uk-UA"/>
        </w:rPr>
        <w:t>У декларацію вносять дані податкового обліку платника окремо за кожний звітний (податковий) період без нарощуваного підсумку.</w:t>
      </w:r>
    </w:p>
    <w:p w:rsidR="0042014F" w:rsidRPr="004559D8" w:rsidRDefault="0042014F" w:rsidP="0042014F">
      <w:pPr>
        <w:pStyle w:val="a3"/>
        <w:ind w:right="650"/>
        <w:jc w:val="both"/>
        <w:rPr>
          <w:lang w:val="uk-UA"/>
        </w:rPr>
      </w:pPr>
      <w:r w:rsidRPr="004559D8">
        <w:rPr>
          <w:lang w:val="uk-UA"/>
        </w:rPr>
        <w:t>Декларація на паперовому носії заповнюється таким чином, щоб забезпечити збереження записів і вільне читання тексту (цифр) протягом установленого терміну зберігання звітності, у рядках, де відсутні дані для заповнення, має бути проставлений прочерк.</w:t>
      </w:r>
    </w:p>
    <w:p w:rsidR="0042014F" w:rsidRPr="004559D8" w:rsidRDefault="0042014F" w:rsidP="0042014F">
      <w:pPr>
        <w:pStyle w:val="a3"/>
        <w:ind w:right="647"/>
        <w:jc w:val="both"/>
        <w:rPr>
          <w:lang w:val="uk-UA"/>
        </w:rPr>
      </w:pPr>
      <w:r w:rsidRPr="004559D8">
        <w:rPr>
          <w:lang w:val="uk-UA"/>
        </w:rPr>
        <w:t>Всі показники наводять у гривнях без копійок, з відповідним округленням за загальновстановленими правилами. Платник податку самостійно обчислює суму податкового зобов'язання, яку зазначає в декларації. Таке податкове зобов'язання вважається узгодженим з дня подання декларації до органа Державної податкової служби і не може бути оскаржене платником податків в адміністративному або судовому порядку.</w:t>
      </w:r>
    </w:p>
    <w:p w:rsidR="0042014F" w:rsidRPr="004559D8" w:rsidRDefault="0042014F" w:rsidP="0042014F">
      <w:pPr>
        <w:pStyle w:val="a3"/>
        <w:spacing w:after="6" w:line="320" w:lineRule="exact"/>
        <w:ind w:left="926" w:firstLine="0"/>
        <w:rPr>
          <w:lang w:val="uk-UA"/>
        </w:rPr>
      </w:pPr>
      <w:r w:rsidRPr="004559D8">
        <w:rPr>
          <w:lang w:val="uk-UA"/>
        </w:rPr>
        <w:t>До податкової звітності з податку на додануналежать:</w:t>
      </w:r>
    </w:p>
    <w:p w:rsidR="0042014F" w:rsidRPr="004559D8" w:rsidRDefault="0042014F" w:rsidP="0042014F">
      <w:pPr>
        <w:pStyle w:val="a3"/>
        <w:spacing w:line="20" w:lineRule="exact"/>
        <w:ind w:left="179" w:firstLine="0"/>
        <w:rPr>
          <w:sz w:val="2"/>
          <w:lang w:val="uk-UA"/>
        </w:rPr>
      </w:pPr>
      <w:r w:rsidRPr="00783928">
        <w:rPr>
          <w:noProof/>
          <w:sz w:val="2"/>
          <w:lang w:val="uk-UA" w:eastAsia="uk-UA"/>
        </w:rPr>
      </w:r>
      <w:r>
        <w:rPr>
          <w:noProof/>
          <w:sz w:val="2"/>
          <w:lang w:val="uk-UA" w:eastAsia="uk-UA"/>
        </w:rPr>
        <w:pict>
          <v:group id="Group 2" o:spid="_x0000_s1026" style="width:470.65pt;height:.75pt;mso-position-horizontal-relative:char;mso-position-vertical-relative:line" coordsize="94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">
            <v:line id="Line 3" o:spid="_x0000_s1027" style="position:absolute;visibility:visible" from="0,7" to="9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PfcUAAADbAAAADwAAAGRycy9kb3ducmV2LnhtbESPzWrDMBCE74G8g9hAb4lcl7TBjRJC&#10;oFByapz/29ba2ibWSlhK7L59VSj0OMzMN8x82ZtG3Kn1tWUFj5MEBHFhdc2lgv3ubTwD4QOyxsYy&#10;KfgmD8vFcDDHTNuOt3TPQykihH2GCqoQXCalLyoy6CfWEUfvy7YGQ5RtKXWLXYSbRqZJ8iwN1hwX&#10;KnS0rqi45jej4PNM3WF7XE1PL9N8f/h4csfLxin1MOpXryAC9eE//Nd+1wrS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PfcUAAADbAAAADwAAAAAAAAAA&#10;AAAAAAChAgAAZHJzL2Rvd25yZXYueG1sUEsFBgAAAAAEAAQA+QAAAJMDAAAAAA==&#10;" strokeweight=".72pt"/>
            <w10:wrap type="none"/>
            <w10:anchorlock/>
          </v:group>
        </w:pict>
      </w:r>
    </w:p>
    <w:p w:rsidR="0042014F" w:rsidRPr="004559D8" w:rsidRDefault="0042014F" w:rsidP="004C452D">
      <w:pPr>
        <w:pStyle w:val="a5"/>
        <w:numPr>
          <w:ilvl w:val="1"/>
          <w:numId w:val="15"/>
        </w:numPr>
        <w:tabs>
          <w:tab w:val="left" w:pos="1090"/>
        </w:tabs>
        <w:spacing w:line="310" w:lineRule="exact"/>
        <w:ind w:left="1089" w:hanging="163"/>
        <w:rPr>
          <w:sz w:val="28"/>
          <w:lang w:val="uk-UA"/>
        </w:rPr>
      </w:pPr>
      <w:r w:rsidRPr="004559D8">
        <w:rPr>
          <w:sz w:val="28"/>
          <w:lang w:val="uk-UA"/>
        </w:rPr>
        <w:t>податкова декларація з податку на доданувартість;</w:t>
      </w:r>
    </w:p>
    <w:p w:rsidR="0042014F" w:rsidRPr="004559D8" w:rsidRDefault="0042014F" w:rsidP="004C452D">
      <w:pPr>
        <w:pStyle w:val="a5"/>
        <w:numPr>
          <w:ilvl w:val="1"/>
          <w:numId w:val="15"/>
        </w:numPr>
        <w:tabs>
          <w:tab w:val="left" w:pos="1109"/>
        </w:tabs>
        <w:ind w:right="651" w:firstLine="710"/>
        <w:jc w:val="both"/>
        <w:rPr>
          <w:sz w:val="28"/>
          <w:lang w:val="uk-UA"/>
        </w:rPr>
      </w:pPr>
      <w:r w:rsidRPr="004559D8">
        <w:rPr>
          <w:sz w:val="28"/>
          <w:lang w:val="uk-UA"/>
        </w:rPr>
        <w:t>уточнюючий розрахунок податкових зобов'язань з податку на додану вартість у зв’язку з виправленням самостійно виявленихпомилок;</w:t>
      </w:r>
    </w:p>
    <w:p w:rsidR="0042014F" w:rsidRPr="004559D8" w:rsidRDefault="0042014F" w:rsidP="004C452D">
      <w:pPr>
        <w:pStyle w:val="a5"/>
        <w:numPr>
          <w:ilvl w:val="1"/>
          <w:numId w:val="15"/>
        </w:numPr>
        <w:tabs>
          <w:tab w:val="left" w:pos="1104"/>
        </w:tabs>
        <w:spacing w:before="4"/>
        <w:ind w:right="649" w:firstLine="710"/>
        <w:jc w:val="both"/>
        <w:rPr>
          <w:sz w:val="28"/>
          <w:lang w:val="uk-UA"/>
        </w:rPr>
      </w:pPr>
      <w:r w:rsidRPr="004559D8">
        <w:rPr>
          <w:sz w:val="28"/>
          <w:lang w:val="uk-UA"/>
        </w:rPr>
        <w:t>копії записів у реєстрах виданих та отриманих податкових накладних в електронномувигляді;</w:t>
      </w:r>
    </w:p>
    <w:p w:rsidR="0042014F" w:rsidRPr="004559D8" w:rsidRDefault="0042014F" w:rsidP="004C452D">
      <w:pPr>
        <w:pStyle w:val="a5"/>
        <w:numPr>
          <w:ilvl w:val="1"/>
          <w:numId w:val="15"/>
        </w:numPr>
        <w:tabs>
          <w:tab w:val="left" w:pos="1090"/>
        </w:tabs>
        <w:ind w:right="654" w:firstLine="710"/>
        <w:jc w:val="both"/>
        <w:rPr>
          <w:sz w:val="28"/>
          <w:lang w:val="uk-UA"/>
        </w:rPr>
      </w:pPr>
      <w:r w:rsidRPr="004559D8">
        <w:rPr>
          <w:sz w:val="28"/>
          <w:lang w:val="uk-UA"/>
        </w:rPr>
        <w:t xml:space="preserve">розрахунок податкових зобов'язань, нарахованих отримувачемпослуг, не зареєстрованим як платник податку на додану вартість, які постачаються нерезидентами, у </w:t>
      </w:r>
      <w:r w:rsidRPr="004559D8">
        <w:rPr>
          <w:spacing w:val="2"/>
          <w:sz w:val="28"/>
          <w:lang w:val="uk-UA"/>
        </w:rPr>
        <w:t xml:space="preserve">тому </w:t>
      </w:r>
      <w:r w:rsidRPr="004559D8">
        <w:rPr>
          <w:sz w:val="28"/>
          <w:lang w:val="uk-UA"/>
        </w:rPr>
        <w:t>числі їх постійними представництвами, не зареєстрованими платниками податків, на митній територіїУкраїни.</w:t>
      </w:r>
    </w:p>
    <w:p w:rsidR="0042014F" w:rsidRPr="004559D8" w:rsidRDefault="0042014F" w:rsidP="0042014F">
      <w:pPr>
        <w:pStyle w:val="a3"/>
        <w:ind w:left="0" w:firstLine="0"/>
        <w:rPr>
          <w:sz w:val="30"/>
          <w:lang w:val="uk-UA"/>
        </w:rPr>
      </w:pPr>
    </w:p>
    <w:p w:rsidR="0042014F" w:rsidRPr="004559D8" w:rsidRDefault="0042014F" w:rsidP="0042014F">
      <w:pPr>
        <w:pStyle w:val="a3"/>
        <w:spacing w:before="1"/>
        <w:ind w:left="0" w:firstLine="0"/>
        <w:rPr>
          <w:sz w:val="26"/>
          <w:lang w:val="uk-UA"/>
        </w:rPr>
      </w:pPr>
    </w:p>
    <w:p w:rsidR="0042014F" w:rsidRPr="004559D8" w:rsidRDefault="0042014F" w:rsidP="0042014F">
      <w:pPr>
        <w:pStyle w:val="2"/>
        <w:ind w:left="2952"/>
        <w:rPr>
          <w:lang w:val="uk-UA"/>
        </w:rPr>
      </w:pPr>
      <w:r w:rsidRPr="004559D8">
        <w:rPr>
          <w:lang w:val="uk-UA"/>
        </w:rPr>
        <w:t>Звітність з акцизного податку</w:t>
      </w:r>
    </w:p>
    <w:p w:rsidR="0042014F" w:rsidRPr="004559D8" w:rsidRDefault="0042014F" w:rsidP="0042014F">
      <w:pPr>
        <w:pStyle w:val="a3"/>
        <w:spacing w:before="6"/>
        <w:ind w:left="0" w:firstLine="0"/>
        <w:rPr>
          <w:b/>
          <w:i/>
          <w:sz w:val="27"/>
          <w:lang w:val="uk-UA"/>
        </w:rPr>
      </w:pPr>
    </w:p>
    <w:p w:rsidR="0042014F" w:rsidRPr="004559D8" w:rsidRDefault="0042014F" w:rsidP="0042014F">
      <w:pPr>
        <w:pStyle w:val="a3"/>
        <w:ind w:right="651"/>
        <w:jc w:val="both"/>
        <w:rPr>
          <w:lang w:val="uk-UA"/>
        </w:rPr>
      </w:pPr>
      <w:r w:rsidRPr="004559D8">
        <w:rPr>
          <w:lang w:val="uk-UA"/>
        </w:rPr>
        <w:t>Декларацію акцизного податку розроблено відповідно до статті 46 розділу II та пункту 223.2 статті 223 розділу VI ПКУ і заповнюють згідно Порядку заповнення та подання Декларації акцизного податку, затв. наказом ДПА України від 24.12.2010 р. № 1030.</w:t>
      </w:r>
    </w:p>
    <w:p w:rsidR="0042014F" w:rsidRPr="004559D8" w:rsidRDefault="0042014F" w:rsidP="0042014F">
      <w:pPr>
        <w:pStyle w:val="a3"/>
        <w:spacing w:before="4"/>
        <w:ind w:right="653"/>
        <w:jc w:val="both"/>
        <w:rPr>
          <w:lang w:val="uk-UA"/>
        </w:rPr>
      </w:pPr>
      <w:r w:rsidRPr="004559D8">
        <w:rPr>
          <w:lang w:val="uk-UA"/>
        </w:rPr>
        <w:t>Декларація акцизного податку складається та подається платником акцизного податку з підакцизних товарів (продукції), вироблених на митній території України, та імпортером алкогольних напоїв та тютюнових виробів.</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5"/>
        <w:jc w:val="both"/>
        <w:rPr>
          <w:lang w:val="uk-UA"/>
        </w:rPr>
      </w:pPr>
      <w:r w:rsidRPr="004559D8">
        <w:rPr>
          <w:lang w:val="uk-UA"/>
        </w:rPr>
        <w:lastRenderedPageBreak/>
        <w:t>Базовий податковий період для сплати акцизного податку відповідає календарному місяцю.</w:t>
      </w:r>
    </w:p>
    <w:p w:rsidR="0042014F" w:rsidRPr="004559D8" w:rsidRDefault="0042014F" w:rsidP="0042014F">
      <w:pPr>
        <w:pStyle w:val="a3"/>
        <w:spacing w:line="321" w:lineRule="exact"/>
        <w:ind w:left="926" w:firstLine="0"/>
        <w:rPr>
          <w:lang w:val="uk-UA"/>
        </w:rPr>
      </w:pPr>
      <w:r w:rsidRPr="004559D8">
        <w:rPr>
          <w:lang w:val="uk-UA"/>
        </w:rPr>
        <w:t>Додатки до Декларації акцизного податку є її невід'ємною частиною.</w:t>
      </w:r>
    </w:p>
    <w:p w:rsidR="0042014F" w:rsidRPr="004559D8" w:rsidRDefault="0042014F" w:rsidP="0042014F">
      <w:pPr>
        <w:pStyle w:val="a3"/>
        <w:ind w:firstLine="0"/>
        <w:rPr>
          <w:lang w:val="uk-UA"/>
        </w:rPr>
      </w:pPr>
      <w:r w:rsidRPr="004559D8">
        <w:rPr>
          <w:lang w:val="uk-UA"/>
        </w:rPr>
        <w:t>Додатки до Декларації наведені в табл. 9.1.</w:t>
      </w:r>
    </w:p>
    <w:p w:rsidR="0042014F" w:rsidRPr="004559D8" w:rsidRDefault="0042014F" w:rsidP="0042014F">
      <w:pPr>
        <w:pStyle w:val="a3"/>
        <w:spacing w:before="4" w:line="322" w:lineRule="exact"/>
        <w:ind w:left="926" w:firstLine="0"/>
        <w:rPr>
          <w:lang w:val="uk-UA"/>
        </w:rPr>
      </w:pPr>
      <w:r w:rsidRPr="004559D8">
        <w:rPr>
          <w:lang w:val="uk-UA"/>
        </w:rPr>
        <w:t>Декларація акцизного податку складається:</w:t>
      </w:r>
    </w:p>
    <w:p w:rsidR="0042014F" w:rsidRPr="004559D8" w:rsidRDefault="0042014F" w:rsidP="004C452D">
      <w:pPr>
        <w:pStyle w:val="a5"/>
        <w:numPr>
          <w:ilvl w:val="1"/>
          <w:numId w:val="15"/>
        </w:numPr>
        <w:tabs>
          <w:tab w:val="left" w:pos="1191"/>
        </w:tabs>
        <w:ind w:right="655" w:firstLine="710"/>
        <w:jc w:val="both"/>
        <w:rPr>
          <w:sz w:val="28"/>
          <w:lang w:val="uk-UA"/>
        </w:rPr>
      </w:pPr>
      <w:r w:rsidRPr="004559D8">
        <w:rPr>
          <w:spacing w:val="-3"/>
          <w:sz w:val="28"/>
          <w:lang w:val="uk-UA"/>
        </w:rPr>
        <w:t xml:space="preserve">із </w:t>
      </w:r>
      <w:r w:rsidRPr="004559D8">
        <w:rPr>
          <w:sz w:val="28"/>
          <w:lang w:val="uk-UA"/>
        </w:rPr>
        <w:t>загальної частини, що містить необхідні обов'язкові реквізити платника,</w:t>
      </w:r>
    </w:p>
    <w:p w:rsidR="0042014F" w:rsidRPr="004559D8" w:rsidRDefault="0042014F" w:rsidP="004C452D">
      <w:pPr>
        <w:pStyle w:val="a5"/>
        <w:numPr>
          <w:ilvl w:val="1"/>
          <w:numId w:val="15"/>
        </w:numPr>
        <w:tabs>
          <w:tab w:val="left" w:pos="1171"/>
        </w:tabs>
        <w:ind w:right="647" w:firstLine="710"/>
        <w:jc w:val="both"/>
        <w:rPr>
          <w:sz w:val="28"/>
          <w:lang w:val="uk-UA"/>
        </w:rPr>
      </w:pPr>
      <w:r w:rsidRPr="004559D8">
        <w:rPr>
          <w:sz w:val="28"/>
          <w:lang w:val="uk-UA"/>
        </w:rPr>
        <w:t>чотирьох розділів, що складаються платниками залежно від виду підакцизнихтоварів,</w:t>
      </w:r>
    </w:p>
    <w:p w:rsidR="0042014F" w:rsidRPr="004559D8" w:rsidRDefault="0042014F" w:rsidP="004C452D">
      <w:pPr>
        <w:pStyle w:val="a5"/>
        <w:numPr>
          <w:ilvl w:val="1"/>
          <w:numId w:val="15"/>
        </w:numPr>
        <w:tabs>
          <w:tab w:val="left" w:pos="1114"/>
        </w:tabs>
        <w:ind w:right="650" w:firstLine="710"/>
        <w:jc w:val="both"/>
        <w:rPr>
          <w:sz w:val="28"/>
          <w:lang w:val="uk-UA"/>
        </w:rPr>
      </w:pPr>
      <w:r w:rsidRPr="004559D8">
        <w:rPr>
          <w:sz w:val="28"/>
          <w:lang w:val="uk-UA"/>
        </w:rPr>
        <w:t>додатків розрахунків для обчислення суми податку залежно від виду встановлених ставок акцизногоподатку,</w:t>
      </w:r>
    </w:p>
    <w:p w:rsidR="0042014F" w:rsidRPr="004559D8" w:rsidRDefault="0042014F" w:rsidP="004C452D">
      <w:pPr>
        <w:pStyle w:val="a5"/>
        <w:numPr>
          <w:ilvl w:val="1"/>
          <w:numId w:val="15"/>
        </w:numPr>
        <w:tabs>
          <w:tab w:val="left" w:pos="1095"/>
        </w:tabs>
        <w:ind w:right="649" w:firstLine="710"/>
        <w:jc w:val="both"/>
        <w:rPr>
          <w:sz w:val="28"/>
          <w:lang w:val="uk-UA"/>
        </w:rPr>
      </w:pPr>
      <w:r w:rsidRPr="004559D8">
        <w:rPr>
          <w:sz w:val="28"/>
          <w:lang w:val="uk-UA"/>
        </w:rPr>
        <w:t>розділу, що заповнюється працівниками органів державної податкової служби (ДПС) після подання Декларації акцизногоподатку.</w:t>
      </w:r>
    </w:p>
    <w:p w:rsidR="0042014F" w:rsidRPr="004559D8" w:rsidRDefault="0042014F" w:rsidP="0042014F">
      <w:pPr>
        <w:pStyle w:val="a3"/>
        <w:ind w:left="0" w:firstLine="0"/>
        <w:rPr>
          <w:sz w:val="30"/>
          <w:lang w:val="uk-UA"/>
        </w:rPr>
      </w:pPr>
    </w:p>
    <w:p w:rsidR="0042014F" w:rsidRPr="004559D8" w:rsidRDefault="0042014F" w:rsidP="0042014F">
      <w:pPr>
        <w:pStyle w:val="a3"/>
        <w:spacing w:before="1"/>
        <w:ind w:left="0" w:firstLine="0"/>
        <w:rPr>
          <w:sz w:val="26"/>
          <w:lang w:val="uk-UA"/>
        </w:rPr>
      </w:pPr>
    </w:p>
    <w:p w:rsidR="0042014F" w:rsidRPr="004559D8" w:rsidRDefault="0042014F" w:rsidP="0042014F">
      <w:pPr>
        <w:pStyle w:val="1"/>
        <w:ind w:left="926"/>
        <w:rPr>
          <w:lang w:val="uk-UA"/>
        </w:rPr>
      </w:pPr>
      <w:r>
        <w:rPr>
          <w:lang w:val="uk-UA"/>
        </w:rPr>
        <w:t>7</w:t>
      </w:r>
      <w:r w:rsidRPr="004559D8">
        <w:rPr>
          <w:lang w:val="uk-UA"/>
        </w:rPr>
        <w:t>.3 Податкова звітність за прямими податками</w:t>
      </w:r>
    </w:p>
    <w:p w:rsidR="0042014F" w:rsidRPr="004559D8" w:rsidRDefault="0042014F" w:rsidP="0042014F">
      <w:pPr>
        <w:pStyle w:val="a3"/>
        <w:spacing w:before="4"/>
        <w:ind w:left="0" w:firstLine="0"/>
        <w:rPr>
          <w:b/>
          <w:lang w:val="uk-UA"/>
        </w:rPr>
      </w:pPr>
    </w:p>
    <w:p w:rsidR="0042014F" w:rsidRPr="004559D8" w:rsidRDefault="0042014F" w:rsidP="0042014F">
      <w:pPr>
        <w:pStyle w:val="2"/>
        <w:ind w:left="3134"/>
        <w:rPr>
          <w:lang w:val="uk-UA"/>
        </w:rPr>
      </w:pPr>
      <w:r w:rsidRPr="004559D8">
        <w:rPr>
          <w:lang w:val="uk-UA"/>
        </w:rPr>
        <w:t>Звітність з податку на прибуток</w:t>
      </w:r>
    </w:p>
    <w:p w:rsidR="0042014F" w:rsidRPr="004559D8" w:rsidRDefault="0042014F" w:rsidP="0042014F">
      <w:pPr>
        <w:pStyle w:val="a3"/>
        <w:spacing w:before="6"/>
        <w:ind w:left="0" w:firstLine="0"/>
        <w:rPr>
          <w:b/>
          <w:i/>
          <w:sz w:val="27"/>
          <w:lang w:val="uk-UA"/>
        </w:rPr>
      </w:pPr>
    </w:p>
    <w:p w:rsidR="0042014F" w:rsidRPr="004559D8" w:rsidRDefault="0042014F" w:rsidP="0042014F">
      <w:pPr>
        <w:pStyle w:val="a3"/>
        <w:ind w:right="653"/>
        <w:jc w:val="both"/>
        <w:rPr>
          <w:lang w:val="uk-UA"/>
        </w:rPr>
      </w:pPr>
      <w:r w:rsidRPr="004559D8">
        <w:rPr>
          <w:lang w:val="uk-UA"/>
        </w:rPr>
        <w:t>Податкова звітність  з податку  на прибуток  підприємств  складається  з такихформ:</w:t>
      </w:r>
    </w:p>
    <w:p w:rsidR="0042014F" w:rsidRPr="004559D8" w:rsidRDefault="0042014F" w:rsidP="004C452D">
      <w:pPr>
        <w:pStyle w:val="a5"/>
        <w:numPr>
          <w:ilvl w:val="0"/>
          <w:numId w:val="9"/>
        </w:numPr>
        <w:tabs>
          <w:tab w:val="left" w:pos="1383"/>
        </w:tabs>
        <w:ind w:right="647" w:firstLine="710"/>
        <w:jc w:val="both"/>
        <w:rPr>
          <w:sz w:val="28"/>
          <w:lang w:val="uk-UA"/>
        </w:rPr>
      </w:pPr>
      <w:r w:rsidRPr="004559D8">
        <w:rPr>
          <w:b/>
          <w:sz w:val="28"/>
          <w:lang w:val="uk-UA"/>
        </w:rPr>
        <w:t>податкової декларації  з податку  на прибуток  підприємства</w:t>
      </w:r>
      <w:r w:rsidRPr="004559D8">
        <w:rPr>
          <w:sz w:val="28"/>
          <w:lang w:val="uk-UA"/>
        </w:rPr>
        <w:t xml:space="preserve">, що подається: платниками податку на прибуток,  основною діяльністю </w:t>
      </w:r>
      <w:r w:rsidRPr="004559D8">
        <w:rPr>
          <w:spacing w:val="2"/>
          <w:sz w:val="28"/>
          <w:lang w:val="uk-UA"/>
        </w:rPr>
        <w:t xml:space="preserve">яких  </w:t>
      </w:r>
      <w:r w:rsidRPr="004559D8">
        <w:rPr>
          <w:sz w:val="28"/>
          <w:lang w:val="uk-UA"/>
        </w:rPr>
        <w:t>є виробництво сільськогосподарської продукції; суб’єктами космічної діяльності; суб’єктами господарювання за угодою про  розподіл  продукції; за договорами управління майном; постійними представництвами нерезидента  у разі,   якщо   вони   визначають   оподатковуваний   прибуток у загальномупорядку;</w:t>
      </w:r>
    </w:p>
    <w:p w:rsidR="0042014F" w:rsidRPr="004559D8" w:rsidRDefault="0042014F" w:rsidP="004C452D">
      <w:pPr>
        <w:pStyle w:val="1"/>
        <w:numPr>
          <w:ilvl w:val="0"/>
          <w:numId w:val="9"/>
        </w:numPr>
        <w:tabs>
          <w:tab w:val="left" w:pos="1229"/>
        </w:tabs>
        <w:spacing w:before="2"/>
        <w:ind w:left="1228" w:hanging="302"/>
        <w:rPr>
          <w:lang w:val="uk-UA"/>
        </w:rPr>
      </w:pPr>
      <w:r w:rsidRPr="004559D8">
        <w:rPr>
          <w:lang w:val="uk-UA"/>
        </w:rPr>
        <w:t>податкової декларації з податку на прибутокбанку;</w:t>
      </w:r>
    </w:p>
    <w:p w:rsidR="0042014F" w:rsidRPr="004559D8" w:rsidRDefault="0042014F" w:rsidP="004C452D">
      <w:pPr>
        <w:pStyle w:val="a5"/>
        <w:numPr>
          <w:ilvl w:val="0"/>
          <w:numId w:val="9"/>
        </w:numPr>
        <w:tabs>
          <w:tab w:val="left" w:pos="1397"/>
        </w:tabs>
        <w:spacing w:before="4"/>
        <w:ind w:right="650" w:firstLine="710"/>
        <w:jc w:val="both"/>
        <w:rPr>
          <w:sz w:val="28"/>
          <w:lang w:val="uk-UA"/>
        </w:rPr>
      </w:pPr>
      <w:r w:rsidRPr="004559D8">
        <w:rPr>
          <w:b/>
          <w:sz w:val="28"/>
          <w:lang w:val="uk-UA"/>
        </w:rPr>
        <w:t>податкової  декларації  про   результати   спільної   діяльності на території України без створення юридичної особи</w:t>
      </w:r>
      <w:r w:rsidRPr="004559D8">
        <w:rPr>
          <w:sz w:val="28"/>
          <w:lang w:val="uk-UA"/>
        </w:rPr>
        <w:t>, що подається платниками     податку,     господарська     діяльність     яких     провадиться  зі створенням або без створення юридичної особи, яка є об’єктом спільного контролю двох або більше сторін відповідно до письмової угоди між ними (податкова звітність за результатами такої діяльності подається звідміткою</w:t>
      </w:r>
    </w:p>
    <w:p w:rsidR="0042014F" w:rsidRPr="004559D8" w:rsidRDefault="0042014F" w:rsidP="0042014F">
      <w:pPr>
        <w:pStyle w:val="a3"/>
        <w:spacing w:line="315" w:lineRule="exact"/>
        <w:ind w:firstLine="0"/>
        <w:rPr>
          <w:lang w:val="uk-UA"/>
        </w:rPr>
      </w:pPr>
      <w:r w:rsidRPr="004559D8">
        <w:rPr>
          <w:lang w:val="uk-UA"/>
        </w:rPr>
        <w:t>«договір про спільну діяльність»);</w:t>
      </w:r>
    </w:p>
    <w:p w:rsidR="0042014F" w:rsidRPr="004559D8" w:rsidRDefault="0042014F" w:rsidP="004C452D">
      <w:pPr>
        <w:pStyle w:val="1"/>
        <w:numPr>
          <w:ilvl w:val="0"/>
          <w:numId w:val="9"/>
        </w:numPr>
        <w:tabs>
          <w:tab w:val="left" w:pos="1532"/>
        </w:tabs>
        <w:spacing w:before="5"/>
        <w:ind w:right="650" w:firstLine="710"/>
        <w:jc w:val="both"/>
        <w:rPr>
          <w:lang w:val="uk-UA"/>
        </w:rPr>
      </w:pPr>
      <w:r w:rsidRPr="004559D8">
        <w:rPr>
          <w:lang w:val="uk-UA"/>
        </w:rPr>
        <w:t>податкової декларації з податку на доходи (прибуток) страховика;</w:t>
      </w:r>
    </w:p>
    <w:p w:rsidR="0042014F" w:rsidRPr="004559D8" w:rsidRDefault="0042014F" w:rsidP="004C452D">
      <w:pPr>
        <w:pStyle w:val="a5"/>
        <w:numPr>
          <w:ilvl w:val="0"/>
          <w:numId w:val="9"/>
        </w:numPr>
        <w:tabs>
          <w:tab w:val="left" w:pos="1344"/>
        </w:tabs>
        <w:ind w:right="646" w:firstLine="710"/>
        <w:jc w:val="both"/>
        <w:rPr>
          <w:sz w:val="28"/>
          <w:lang w:val="uk-UA"/>
        </w:rPr>
      </w:pPr>
      <w:r w:rsidRPr="004559D8">
        <w:rPr>
          <w:b/>
          <w:sz w:val="28"/>
          <w:lang w:val="uk-UA"/>
        </w:rPr>
        <w:t xml:space="preserve">податкового звіту про використання коштів неприбуткових установ    та організацій,    </w:t>
      </w:r>
      <w:r w:rsidRPr="004559D8">
        <w:rPr>
          <w:sz w:val="28"/>
          <w:lang w:val="uk-UA"/>
        </w:rPr>
        <w:t>що подається    неприбутковими     установами та організаціями,    зареєстрованими    згідно    з вимогами     законодавства та внесеними органами ДПС в установленому порядку до Реєстру неприбуткових організацій таустанов;</w:t>
      </w:r>
    </w:p>
    <w:p w:rsidR="0042014F" w:rsidRPr="004559D8" w:rsidRDefault="0042014F" w:rsidP="004C452D">
      <w:pPr>
        <w:pStyle w:val="1"/>
        <w:numPr>
          <w:ilvl w:val="0"/>
          <w:numId w:val="9"/>
        </w:numPr>
        <w:tabs>
          <w:tab w:val="left" w:pos="1651"/>
        </w:tabs>
        <w:spacing w:before="2"/>
        <w:ind w:right="656" w:firstLine="710"/>
        <w:jc w:val="both"/>
        <w:rPr>
          <w:lang w:val="uk-UA"/>
        </w:rPr>
      </w:pPr>
      <w:r w:rsidRPr="004559D8">
        <w:rPr>
          <w:spacing w:val="2"/>
          <w:lang w:val="uk-UA"/>
        </w:rPr>
        <w:t xml:space="preserve">розрахунку </w:t>
      </w:r>
      <w:r w:rsidRPr="004559D8">
        <w:rPr>
          <w:spacing w:val="3"/>
          <w:lang w:val="uk-UA"/>
        </w:rPr>
        <w:t xml:space="preserve">оподатковуваногоприбутку </w:t>
      </w:r>
      <w:r w:rsidRPr="004559D8">
        <w:rPr>
          <w:lang w:val="uk-UA"/>
        </w:rPr>
        <w:t xml:space="preserve">та </w:t>
      </w:r>
      <w:r w:rsidRPr="004559D8">
        <w:rPr>
          <w:spacing w:val="2"/>
          <w:lang w:val="uk-UA"/>
        </w:rPr>
        <w:t xml:space="preserve">податку </w:t>
      </w:r>
      <w:r w:rsidRPr="004559D8">
        <w:rPr>
          <w:lang w:val="uk-UA"/>
        </w:rPr>
        <w:t xml:space="preserve">на </w:t>
      </w:r>
      <w:r w:rsidRPr="004559D8">
        <w:rPr>
          <w:spacing w:val="2"/>
          <w:lang w:val="uk-UA"/>
        </w:rPr>
        <w:t xml:space="preserve">прибуток </w:t>
      </w:r>
      <w:r w:rsidRPr="004559D8">
        <w:rPr>
          <w:spacing w:val="3"/>
          <w:lang w:val="uk-UA"/>
        </w:rPr>
        <w:t xml:space="preserve">нерезидента, </w:t>
      </w:r>
      <w:r w:rsidRPr="004559D8">
        <w:rPr>
          <w:lang w:val="uk-UA"/>
        </w:rPr>
        <w:t xml:space="preserve">який </w:t>
      </w:r>
      <w:r w:rsidRPr="004559D8">
        <w:rPr>
          <w:spacing w:val="3"/>
          <w:lang w:val="uk-UA"/>
        </w:rPr>
        <w:t xml:space="preserve">провадить </w:t>
      </w:r>
      <w:r w:rsidRPr="004559D8">
        <w:rPr>
          <w:spacing w:val="2"/>
          <w:lang w:val="uk-UA"/>
        </w:rPr>
        <w:t xml:space="preserve">діяльність </w:t>
      </w:r>
      <w:r w:rsidRPr="004559D8">
        <w:rPr>
          <w:lang w:val="uk-UA"/>
        </w:rPr>
        <w:t>на</w:t>
      </w:r>
      <w:r w:rsidRPr="004559D8">
        <w:rPr>
          <w:spacing w:val="2"/>
          <w:lang w:val="uk-UA"/>
        </w:rPr>
        <w:t>території</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spacing w:before="155" w:line="237" w:lineRule="auto"/>
        <w:ind w:left="215" w:right="648"/>
        <w:jc w:val="both"/>
        <w:rPr>
          <w:sz w:val="28"/>
          <w:lang w:val="uk-UA"/>
        </w:rPr>
      </w:pPr>
      <w:r w:rsidRPr="004559D8">
        <w:rPr>
          <w:b/>
          <w:spacing w:val="3"/>
          <w:sz w:val="28"/>
          <w:lang w:val="uk-UA"/>
        </w:rPr>
        <w:lastRenderedPageBreak/>
        <w:t xml:space="preserve">України через </w:t>
      </w:r>
      <w:r w:rsidRPr="004559D8">
        <w:rPr>
          <w:b/>
          <w:spacing w:val="2"/>
          <w:sz w:val="28"/>
          <w:lang w:val="uk-UA"/>
        </w:rPr>
        <w:t xml:space="preserve">постійне представництво, </w:t>
      </w:r>
      <w:r w:rsidRPr="004559D8">
        <w:rPr>
          <w:b/>
          <w:sz w:val="28"/>
          <w:lang w:val="uk-UA"/>
        </w:rPr>
        <w:t xml:space="preserve">на </w:t>
      </w:r>
      <w:r w:rsidRPr="004559D8">
        <w:rPr>
          <w:b/>
          <w:spacing w:val="2"/>
          <w:sz w:val="28"/>
          <w:lang w:val="uk-UA"/>
        </w:rPr>
        <w:t xml:space="preserve">підставі складення </w:t>
      </w:r>
      <w:r w:rsidRPr="004559D8">
        <w:rPr>
          <w:b/>
          <w:spacing w:val="3"/>
          <w:sz w:val="28"/>
          <w:lang w:val="uk-UA"/>
        </w:rPr>
        <w:t xml:space="preserve">відокремленого балансу </w:t>
      </w:r>
      <w:r w:rsidRPr="004559D8">
        <w:rPr>
          <w:b/>
          <w:spacing w:val="2"/>
          <w:sz w:val="28"/>
          <w:lang w:val="uk-UA"/>
        </w:rPr>
        <w:t>фінансово-господарської діяльності</w:t>
      </w:r>
      <w:r w:rsidRPr="004559D8">
        <w:rPr>
          <w:spacing w:val="2"/>
          <w:sz w:val="28"/>
          <w:lang w:val="uk-UA"/>
        </w:rPr>
        <w:t xml:space="preserve">, </w:t>
      </w:r>
      <w:r w:rsidRPr="004559D8">
        <w:rPr>
          <w:spacing w:val="3"/>
          <w:sz w:val="28"/>
          <w:lang w:val="uk-UA"/>
        </w:rPr>
        <w:t xml:space="preserve">що </w:t>
      </w:r>
      <w:r w:rsidRPr="004559D8">
        <w:rPr>
          <w:spacing w:val="2"/>
          <w:sz w:val="28"/>
          <w:lang w:val="uk-UA"/>
        </w:rPr>
        <w:t xml:space="preserve">подається постійними  представництвами,  </w:t>
      </w:r>
      <w:r w:rsidRPr="004559D8">
        <w:rPr>
          <w:spacing w:val="3"/>
          <w:sz w:val="28"/>
          <w:lang w:val="uk-UA"/>
        </w:rPr>
        <w:t xml:space="preserve">які  </w:t>
      </w:r>
      <w:r w:rsidRPr="004559D8">
        <w:rPr>
          <w:sz w:val="28"/>
          <w:lang w:val="uk-UA"/>
        </w:rPr>
        <w:t xml:space="preserve">є </w:t>
      </w:r>
      <w:r w:rsidRPr="004559D8">
        <w:rPr>
          <w:spacing w:val="2"/>
          <w:sz w:val="28"/>
          <w:lang w:val="uk-UA"/>
        </w:rPr>
        <w:t xml:space="preserve">платниками  </w:t>
      </w:r>
      <w:r w:rsidRPr="004559D8">
        <w:rPr>
          <w:spacing w:val="3"/>
          <w:sz w:val="28"/>
          <w:lang w:val="uk-UA"/>
        </w:rPr>
        <w:t xml:space="preserve">податку  </w:t>
      </w:r>
      <w:r w:rsidRPr="004559D8">
        <w:rPr>
          <w:sz w:val="28"/>
          <w:lang w:val="uk-UA"/>
        </w:rPr>
        <w:t xml:space="preserve">на </w:t>
      </w:r>
      <w:r w:rsidRPr="004559D8">
        <w:rPr>
          <w:spacing w:val="2"/>
          <w:sz w:val="28"/>
          <w:lang w:val="uk-UA"/>
        </w:rPr>
        <w:t xml:space="preserve">прибуток відповідно </w:t>
      </w:r>
      <w:r w:rsidRPr="004559D8">
        <w:rPr>
          <w:sz w:val="28"/>
          <w:lang w:val="uk-UA"/>
        </w:rPr>
        <w:t xml:space="preserve">до </w:t>
      </w:r>
      <w:r w:rsidRPr="004559D8">
        <w:rPr>
          <w:spacing w:val="2"/>
          <w:sz w:val="28"/>
          <w:lang w:val="uk-UA"/>
        </w:rPr>
        <w:t xml:space="preserve">розділу </w:t>
      </w:r>
      <w:r w:rsidRPr="004559D8">
        <w:rPr>
          <w:sz w:val="28"/>
          <w:lang w:val="uk-UA"/>
        </w:rPr>
        <w:t xml:space="preserve">ІІІ </w:t>
      </w:r>
      <w:r w:rsidRPr="004559D8">
        <w:rPr>
          <w:spacing w:val="3"/>
          <w:sz w:val="28"/>
          <w:lang w:val="uk-UA"/>
        </w:rPr>
        <w:t>Податкового</w:t>
      </w:r>
      <w:r w:rsidRPr="004559D8">
        <w:rPr>
          <w:spacing w:val="2"/>
          <w:sz w:val="28"/>
          <w:lang w:val="uk-UA"/>
        </w:rPr>
        <w:t>кодексу;</w:t>
      </w:r>
    </w:p>
    <w:p w:rsidR="0042014F" w:rsidRPr="004559D8" w:rsidRDefault="0042014F" w:rsidP="004C452D">
      <w:pPr>
        <w:pStyle w:val="a5"/>
        <w:numPr>
          <w:ilvl w:val="0"/>
          <w:numId w:val="9"/>
        </w:numPr>
        <w:tabs>
          <w:tab w:val="left" w:pos="1263"/>
        </w:tabs>
        <w:spacing w:before="16" w:line="237" w:lineRule="auto"/>
        <w:ind w:right="649" w:firstLine="710"/>
        <w:jc w:val="both"/>
        <w:rPr>
          <w:sz w:val="28"/>
          <w:lang w:val="uk-UA"/>
        </w:rPr>
      </w:pPr>
      <w:r w:rsidRPr="004559D8">
        <w:rPr>
          <w:b/>
          <w:sz w:val="28"/>
          <w:lang w:val="uk-UA"/>
        </w:rPr>
        <w:t>розрахунку оподатковуваного прибутку та податку на прибуток постійного представництва, що здійснюється органом державної податкової служби</w:t>
      </w:r>
      <w:r w:rsidRPr="004559D8">
        <w:rPr>
          <w:sz w:val="28"/>
          <w:lang w:val="uk-UA"/>
        </w:rPr>
        <w:t>, який подається постійними представництвами, податкові зобов’язання яких визначаються органомДПС;</w:t>
      </w:r>
    </w:p>
    <w:p w:rsidR="0042014F" w:rsidRPr="004559D8" w:rsidRDefault="0042014F" w:rsidP="004C452D">
      <w:pPr>
        <w:pStyle w:val="a5"/>
        <w:numPr>
          <w:ilvl w:val="0"/>
          <w:numId w:val="9"/>
        </w:numPr>
        <w:tabs>
          <w:tab w:val="left" w:pos="1637"/>
        </w:tabs>
        <w:spacing w:before="11" w:line="237" w:lineRule="auto"/>
        <w:ind w:right="653" w:firstLine="710"/>
        <w:jc w:val="both"/>
        <w:rPr>
          <w:sz w:val="28"/>
          <w:lang w:val="uk-UA"/>
        </w:rPr>
      </w:pPr>
      <w:r w:rsidRPr="004559D8">
        <w:rPr>
          <w:b/>
          <w:spacing w:val="2"/>
          <w:sz w:val="28"/>
          <w:lang w:val="uk-UA"/>
        </w:rPr>
        <w:t xml:space="preserve">розрахунку </w:t>
      </w:r>
      <w:r w:rsidRPr="004559D8">
        <w:rPr>
          <w:b/>
          <w:sz w:val="28"/>
          <w:lang w:val="uk-UA"/>
        </w:rPr>
        <w:t xml:space="preserve">податкових зобов’язань щодо </w:t>
      </w:r>
      <w:r w:rsidRPr="004559D8">
        <w:rPr>
          <w:b/>
          <w:spacing w:val="3"/>
          <w:sz w:val="28"/>
          <w:lang w:val="uk-UA"/>
        </w:rPr>
        <w:t xml:space="preserve">сплати </w:t>
      </w:r>
      <w:r w:rsidRPr="004559D8">
        <w:rPr>
          <w:b/>
          <w:sz w:val="28"/>
          <w:lang w:val="uk-UA"/>
        </w:rPr>
        <w:t>консолідованого податку на прибуток підприємства</w:t>
      </w:r>
      <w:r w:rsidRPr="004559D8">
        <w:rPr>
          <w:sz w:val="28"/>
          <w:lang w:val="uk-UA"/>
        </w:rPr>
        <w:t xml:space="preserve">, </w:t>
      </w:r>
      <w:r w:rsidRPr="004559D8">
        <w:rPr>
          <w:spacing w:val="3"/>
          <w:sz w:val="28"/>
          <w:lang w:val="uk-UA"/>
        </w:rPr>
        <w:t xml:space="preserve">що </w:t>
      </w:r>
      <w:r w:rsidRPr="004559D8">
        <w:rPr>
          <w:sz w:val="28"/>
          <w:lang w:val="uk-UA"/>
        </w:rPr>
        <w:t xml:space="preserve">подається платниками </w:t>
      </w:r>
      <w:r w:rsidRPr="004559D8">
        <w:rPr>
          <w:spacing w:val="2"/>
          <w:sz w:val="28"/>
          <w:lang w:val="uk-UA"/>
        </w:rPr>
        <w:t xml:space="preserve">податку, </w:t>
      </w:r>
      <w:r w:rsidRPr="004559D8">
        <w:rPr>
          <w:spacing w:val="3"/>
          <w:sz w:val="28"/>
          <w:lang w:val="uk-UA"/>
        </w:rPr>
        <w:t xml:space="preserve">які </w:t>
      </w:r>
      <w:r w:rsidRPr="004559D8">
        <w:rPr>
          <w:sz w:val="28"/>
          <w:lang w:val="uk-UA"/>
        </w:rPr>
        <w:t xml:space="preserve">прийняли рішення про </w:t>
      </w:r>
      <w:r w:rsidRPr="004559D8">
        <w:rPr>
          <w:spacing w:val="2"/>
          <w:sz w:val="28"/>
          <w:lang w:val="uk-UA"/>
        </w:rPr>
        <w:t xml:space="preserve">сплату консолідованого </w:t>
      </w:r>
      <w:r w:rsidRPr="004559D8">
        <w:rPr>
          <w:sz w:val="28"/>
          <w:lang w:val="uk-UA"/>
        </w:rPr>
        <w:t>податку на</w:t>
      </w:r>
      <w:r w:rsidRPr="004559D8">
        <w:rPr>
          <w:spacing w:val="2"/>
          <w:sz w:val="28"/>
          <w:lang w:val="uk-UA"/>
        </w:rPr>
        <w:t>прибуток.</w:t>
      </w:r>
    </w:p>
    <w:p w:rsidR="0042014F" w:rsidRPr="004559D8" w:rsidRDefault="0042014F" w:rsidP="0042014F">
      <w:pPr>
        <w:pStyle w:val="a3"/>
        <w:spacing w:before="4"/>
        <w:ind w:right="647"/>
        <w:jc w:val="both"/>
        <w:rPr>
          <w:lang w:val="uk-UA"/>
        </w:rPr>
      </w:pPr>
      <w:r w:rsidRPr="004559D8">
        <w:rPr>
          <w:lang w:val="uk-UA"/>
        </w:rPr>
        <w:t>Зміст показників декларації та додатків до неї побудовано таким  чином, що при їх заповненні чітко відображається інформація про господарську діяльність того чи іншого підприємства  –  платника  податку на прибуток. Усі показники мають бути заповнені відповідно до їх назви. Якщо будь-який рядок декларації чи додатка не заповнюється через відсутність операції (суми), то такий рядок прокреслюється, крім випадків, прямо визначених удекларації.</w:t>
      </w:r>
    </w:p>
    <w:p w:rsidR="0042014F" w:rsidRPr="004559D8" w:rsidRDefault="0042014F" w:rsidP="0042014F">
      <w:pPr>
        <w:pStyle w:val="a3"/>
        <w:spacing w:before="2"/>
        <w:ind w:right="655"/>
        <w:jc w:val="both"/>
        <w:rPr>
          <w:lang w:val="uk-UA"/>
        </w:rPr>
      </w:pPr>
      <w:r w:rsidRPr="004559D8">
        <w:rPr>
          <w:lang w:val="uk-UA"/>
        </w:rPr>
        <w:t>Достовірність даних підтверджується підписами керівника платника податку і головного бухгалтера та засвідчується печаткою підприємства.</w:t>
      </w:r>
    </w:p>
    <w:p w:rsidR="0042014F" w:rsidRPr="004559D8" w:rsidRDefault="0042014F" w:rsidP="0042014F">
      <w:pPr>
        <w:pStyle w:val="1"/>
        <w:spacing w:before="4"/>
        <w:ind w:left="215" w:right="650" w:firstLine="710"/>
        <w:jc w:val="both"/>
        <w:rPr>
          <w:lang w:val="uk-UA"/>
        </w:rPr>
      </w:pPr>
      <w:r w:rsidRPr="004559D8">
        <w:rPr>
          <w:lang w:val="uk-UA"/>
        </w:rPr>
        <w:t>Основна частина Декларації з податку на прибуток складається в свою чергу з двох частин, а саме: доходів та витрат.</w:t>
      </w:r>
    </w:p>
    <w:p w:rsidR="0042014F" w:rsidRPr="004559D8" w:rsidRDefault="0042014F" w:rsidP="0042014F">
      <w:pPr>
        <w:pStyle w:val="a3"/>
        <w:ind w:right="633"/>
        <w:jc w:val="both"/>
        <w:rPr>
          <w:lang w:val="uk-UA"/>
        </w:rPr>
      </w:pPr>
      <w:r w:rsidRPr="004559D8">
        <w:rPr>
          <w:b/>
          <w:spacing w:val="-6"/>
          <w:lang w:val="uk-UA"/>
        </w:rPr>
        <w:t xml:space="preserve">Частина перша </w:t>
      </w:r>
      <w:r w:rsidRPr="004559D8">
        <w:rPr>
          <w:b/>
          <w:lang w:val="uk-UA"/>
        </w:rPr>
        <w:t xml:space="preserve">– </w:t>
      </w:r>
      <w:r w:rsidRPr="004559D8">
        <w:rPr>
          <w:b/>
          <w:spacing w:val="-6"/>
          <w:lang w:val="uk-UA"/>
        </w:rPr>
        <w:t xml:space="preserve">доходи: </w:t>
      </w:r>
      <w:r w:rsidRPr="004559D8">
        <w:rPr>
          <w:lang w:val="uk-UA"/>
        </w:rPr>
        <w:t xml:space="preserve">у </w:t>
      </w:r>
      <w:r w:rsidRPr="004559D8">
        <w:rPr>
          <w:spacing w:val="-5"/>
          <w:lang w:val="uk-UA"/>
        </w:rPr>
        <w:t xml:space="preserve">цій </w:t>
      </w:r>
      <w:r w:rsidRPr="004559D8">
        <w:rPr>
          <w:spacing w:val="-6"/>
          <w:lang w:val="uk-UA"/>
        </w:rPr>
        <w:t xml:space="preserve">частині відображається загальна </w:t>
      </w:r>
      <w:r w:rsidRPr="004559D8">
        <w:rPr>
          <w:spacing w:val="-5"/>
          <w:lang w:val="uk-UA"/>
        </w:rPr>
        <w:t xml:space="preserve">сума доходу </w:t>
      </w:r>
      <w:r w:rsidRPr="004559D8">
        <w:rPr>
          <w:spacing w:val="-6"/>
          <w:lang w:val="uk-UA"/>
        </w:rPr>
        <w:t xml:space="preserve">платника податку від усіх </w:t>
      </w:r>
      <w:r w:rsidRPr="004559D8">
        <w:rPr>
          <w:spacing w:val="-5"/>
          <w:lang w:val="uk-UA"/>
        </w:rPr>
        <w:t xml:space="preserve">видів </w:t>
      </w:r>
      <w:r w:rsidRPr="004559D8">
        <w:rPr>
          <w:spacing w:val="-6"/>
          <w:lang w:val="uk-UA"/>
        </w:rPr>
        <w:t xml:space="preserve">діяльності, </w:t>
      </w:r>
      <w:r w:rsidRPr="004559D8">
        <w:rPr>
          <w:spacing w:val="-7"/>
          <w:lang w:val="uk-UA"/>
        </w:rPr>
        <w:t xml:space="preserve">отриманого (нарахованого) </w:t>
      </w:r>
      <w:r w:rsidRPr="004559D8">
        <w:rPr>
          <w:spacing w:val="-6"/>
          <w:lang w:val="uk-UA"/>
        </w:rPr>
        <w:t>протягомзвітногоперіоду</w:t>
      </w:r>
      <w:r w:rsidRPr="004559D8">
        <w:rPr>
          <w:lang w:val="uk-UA"/>
        </w:rPr>
        <w:t>в</w:t>
      </w:r>
      <w:r w:rsidRPr="004559D8">
        <w:rPr>
          <w:spacing w:val="-6"/>
          <w:lang w:val="uk-UA"/>
        </w:rPr>
        <w:t>грошовій,</w:t>
      </w:r>
      <w:r w:rsidRPr="004559D8">
        <w:rPr>
          <w:spacing w:val="-7"/>
          <w:lang w:val="uk-UA"/>
        </w:rPr>
        <w:t>матеріальній</w:t>
      </w:r>
      <w:r w:rsidRPr="004559D8">
        <w:rPr>
          <w:spacing w:val="-4"/>
          <w:lang w:val="uk-UA"/>
        </w:rPr>
        <w:t>або</w:t>
      </w:r>
      <w:r w:rsidRPr="004559D8">
        <w:rPr>
          <w:spacing w:val="-7"/>
          <w:lang w:val="uk-UA"/>
        </w:rPr>
        <w:t>нематеріальній</w:t>
      </w:r>
      <w:r w:rsidRPr="004559D8">
        <w:rPr>
          <w:spacing w:val="-6"/>
          <w:lang w:val="uk-UA"/>
        </w:rPr>
        <w:t>формах</w:t>
      </w:r>
      <w:r w:rsidRPr="004559D8">
        <w:rPr>
          <w:lang w:val="uk-UA"/>
        </w:rPr>
        <w:t xml:space="preserve">як </w:t>
      </w:r>
      <w:r w:rsidRPr="004559D8">
        <w:rPr>
          <w:spacing w:val="-3"/>
          <w:lang w:val="uk-UA"/>
        </w:rPr>
        <w:t xml:space="preserve">на </w:t>
      </w:r>
      <w:r w:rsidRPr="004559D8">
        <w:rPr>
          <w:spacing w:val="-6"/>
          <w:lang w:val="uk-UA"/>
        </w:rPr>
        <w:t xml:space="preserve">території України, </w:t>
      </w:r>
      <w:r w:rsidRPr="004559D8">
        <w:rPr>
          <w:spacing w:val="-5"/>
          <w:lang w:val="uk-UA"/>
        </w:rPr>
        <w:t xml:space="preserve">її </w:t>
      </w:r>
      <w:r w:rsidRPr="004559D8">
        <w:rPr>
          <w:spacing w:val="-6"/>
          <w:lang w:val="uk-UA"/>
        </w:rPr>
        <w:t xml:space="preserve">континентальному </w:t>
      </w:r>
      <w:r w:rsidRPr="004559D8">
        <w:rPr>
          <w:spacing w:val="-5"/>
          <w:lang w:val="uk-UA"/>
        </w:rPr>
        <w:t xml:space="preserve">шельфі </w:t>
      </w:r>
      <w:r w:rsidRPr="004559D8">
        <w:rPr>
          <w:lang w:val="uk-UA"/>
        </w:rPr>
        <w:t xml:space="preserve">у </w:t>
      </w:r>
      <w:r w:rsidRPr="004559D8">
        <w:rPr>
          <w:spacing w:val="-6"/>
          <w:lang w:val="uk-UA"/>
        </w:rPr>
        <w:t>виключній (морській) економічній</w:t>
      </w:r>
      <w:r w:rsidRPr="004559D8">
        <w:rPr>
          <w:spacing w:val="-5"/>
          <w:lang w:val="uk-UA"/>
        </w:rPr>
        <w:t>зоні,</w:t>
      </w:r>
      <w:r w:rsidRPr="004559D8">
        <w:rPr>
          <w:spacing w:val="-6"/>
          <w:lang w:val="uk-UA"/>
        </w:rPr>
        <w:t>так</w:t>
      </w:r>
      <w:r w:rsidRPr="004559D8">
        <w:rPr>
          <w:lang w:val="uk-UA"/>
        </w:rPr>
        <w:t>і</w:t>
      </w:r>
      <w:r w:rsidRPr="004559D8">
        <w:rPr>
          <w:spacing w:val="-5"/>
          <w:lang w:val="uk-UA"/>
        </w:rPr>
        <w:t>заїх</w:t>
      </w:r>
      <w:r w:rsidRPr="004559D8">
        <w:rPr>
          <w:spacing w:val="-6"/>
          <w:lang w:val="uk-UA"/>
        </w:rPr>
        <w:t>межами(пп.14.1.56</w:t>
      </w:r>
      <w:r w:rsidRPr="004559D8">
        <w:rPr>
          <w:spacing w:val="-5"/>
          <w:lang w:val="uk-UA"/>
        </w:rPr>
        <w:t>п.14.1</w:t>
      </w:r>
      <w:r w:rsidRPr="004559D8">
        <w:rPr>
          <w:spacing w:val="-6"/>
          <w:lang w:val="uk-UA"/>
        </w:rPr>
        <w:t>ст.</w:t>
      </w:r>
      <w:r w:rsidRPr="004559D8">
        <w:rPr>
          <w:spacing w:val="-3"/>
          <w:lang w:val="uk-UA"/>
        </w:rPr>
        <w:t>14</w:t>
      </w:r>
      <w:r w:rsidRPr="004559D8">
        <w:rPr>
          <w:spacing w:val="-6"/>
          <w:lang w:val="uk-UA"/>
        </w:rPr>
        <w:t>ПКУ).</w:t>
      </w:r>
    </w:p>
    <w:p w:rsidR="0042014F" w:rsidRPr="004559D8" w:rsidRDefault="0042014F" w:rsidP="0042014F">
      <w:pPr>
        <w:pStyle w:val="a3"/>
        <w:spacing w:line="242" w:lineRule="auto"/>
        <w:ind w:right="653"/>
        <w:jc w:val="both"/>
        <w:rPr>
          <w:lang w:val="uk-UA"/>
        </w:rPr>
      </w:pPr>
      <w:r w:rsidRPr="004559D8">
        <w:rPr>
          <w:lang w:val="uk-UA"/>
        </w:rPr>
        <w:t>Доходи, що враховуються при обчисленні об’єкта оподаткування, включаються до доходів звітного періоду за датою, визначеною ст. 135 ПКУ, залежно від джерела їх надходження.</w:t>
      </w:r>
    </w:p>
    <w:p w:rsidR="0042014F" w:rsidRPr="004559D8" w:rsidRDefault="0042014F" w:rsidP="0042014F">
      <w:pPr>
        <w:pStyle w:val="1"/>
        <w:spacing w:line="318" w:lineRule="exact"/>
        <w:ind w:left="926"/>
        <w:rPr>
          <w:lang w:val="uk-UA"/>
        </w:rPr>
      </w:pPr>
      <w:r w:rsidRPr="004559D8">
        <w:rPr>
          <w:lang w:val="uk-UA"/>
        </w:rPr>
        <w:t>Строки подання декларації та сплати податку на прибуток</w:t>
      </w:r>
    </w:p>
    <w:p w:rsidR="0042014F" w:rsidRPr="004559D8" w:rsidRDefault="0042014F" w:rsidP="0042014F">
      <w:pPr>
        <w:pStyle w:val="a3"/>
        <w:ind w:right="647"/>
        <w:jc w:val="both"/>
        <w:rPr>
          <w:lang w:val="uk-UA"/>
        </w:rPr>
      </w:pPr>
      <w:r w:rsidRPr="004559D8">
        <w:rPr>
          <w:spacing w:val="3"/>
          <w:lang w:val="uk-UA"/>
        </w:rPr>
        <w:t xml:space="preserve">Декларація </w:t>
      </w:r>
      <w:r w:rsidRPr="004559D8">
        <w:rPr>
          <w:lang w:val="uk-UA"/>
        </w:rPr>
        <w:t xml:space="preserve">з </w:t>
      </w:r>
      <w:r w:rsidRPr="004559D8">
        <w:rPr>
          <w:spacing w:val="3"/>
          <w:lang w:val="uk-UA"/>
        </w:rPr>
        <w:t xml:space="preserve">податку </w:t>
      </w:r>
      <w:r w:rsidRPr="004559D8">
        <w:rPr>
          <w:lang w:val="uk-UA"/>
        </w:rPr>
        <w:t xml:space="preserve">на </w:t>
      </w:r>
      <w:r w:rsidRPr="004559D8">
        <w:rPr>
          <w:spacing w:val="3"/>
          <w:lang w:val="uk-UA"/>
        </w:rPr>
        <w:t xml:space="preserve">прибуток </w:t>
      </w:r>
      <w:r w:rsidRPr="004559D8">
        <w:rPr>
          <w:spacing w:val="4"/>
          <w:lang w:val="uk-UA"/>
        </w:rPr>
        <w:t xml:space="preserve">підприємства  </w:t>
      </w:r>
      <w:r w:rsidRPr="004559D8">
        <w:rPr>
          <w:spacing w:val="3"/>
          <w:lang w:val="uk-UA"/>
        </w:rPr>
        <w:t xml:space="preserve">разом  </w:t>
      </w:r>
      <w:r w:rsidRPr="004559D8">
        <w:rPr>
          <w:lang w:val="uk-UA"/>
        </w:rPr>
        <w:t xml:space="preserve">з </w:t>
      </w:r>
      <w:r w:rsidRPr="004559D8">
        <w:rPr>
          <w:spacing w:val="3"/>
          <w:lang w:val="uk-UA"/>
        </w:rPr>
        <w:t xml:space="preserve">додатками до </w:t>
      </w:r>
      <w:r w:rsidRPr="004559D8">
        <w:rPr>
          <w:lang w:val="uk-UA"/>
        </w:rPr>
        <w:t xml:space="preserve">неї, </w:t>
      </w:r>
      <w:r w:rsidRPr="004559D8">
        <w:rPr>
          <w:spacing w:val="3"/>
          <w:lang w:val="uk-UA"/>
        </w:rPr>
        <w:t xml:space="preserve">які </w:t>
      </w:r>
      <w:r w:rsidRPr="004559D8">
        <w:rPr>
          <w:lang w:val="uk-UA"/>
        </w:rPr>
        <w:t xml:space="preserve">є  її </w:t>
      </w:r>
      <w:r w:rsidRPr="004559D8">
        <w:rPr>
          <w:spacing w:val="4"/>
          <w:lang w:val="uk-UA"/>
        </w:rPr>
        <w:t xml:space="preserve">невід’ємною </w:t>
      </w:r>
      <w:r w:rsidRPr="004559D8">
        <w:rPr>
          <w:spacing w:val="3"/>
          <w:lang w:val="uk-UA"/>
        </w:rPr>
        <w:t xml:space="preserve">частиною, подається платником цього податку  </w:t>
      </w:r>
      <w:r w:rsidRPr="004559D8">
        <w:rPr>
          <w:lang w:val="uk-UA"/>
        </w:rPr>
        <w:t xml:space="preserve">у </w:t>
      </w:r>
      <w:r w:rsidRPr="004559D8">
        <w:rPr>
          <w:spacing w:val="3"/>
          <w:lang w:val="uk-UA"/>
        </w:rPr>
        <w:t xml:space="preserve">визначений строк до органу ДПС, </w:t>
      </w:r>
      <w:r w:rsidRPr="004559D8">
        <w:rPr>
          <w:lang w:val="uk-UA"/>
        </w:rPr>
        <w:t xml:space="preserve">у </w:t>
      </w:r>
      <w:r w:rsidRPr="004559D8">
        <w:rPr>
          <w:spacing w:val="3"/>
          <w:lang w:val="uk-UA"/>
        </w:rPr>
        <w:t xml:space="preserve">якому </w:t>
      </w:r>
      <w:r w:rsidRPr="004559D8">
        <w:rPr>
          <w:spacing w:val="4"/>
          <w:lang w:val="uk-UA"/>
        </w:rPr>
        <w:t xml:space="preserve">перебуває </w:t>
      </w:r>
      <w:r w:rsidRPr="004559D8">
        <w:rPr>
          <w:lang w:val="uk-UA"/>
        </w:rPr>
        <w:t xml:space="preserve">на </w:t>
      </w:r>
      <w:r w:rsidRPr="004559D8">
        <w:rPr>
          <w:spacing w:val="4"/>
          <w:lang w:val="uk-UA"/>
        </w:rPr>
        <w:t xml:space="preserve">обліку протягом </w:t>
      </w:r>
      <w:r w:rsidRPr="004559D8">
        <w:rPr>
          <w:lang w:val="uk-UA"/>
        </w:rPr>
        <w:t xml:space="preserve">40 </w:t>
      </w:r>
      <w:r w:rsidRPr="004559D8">
        <w:rPr>
          <w:spacing w:val="3"/>
          <w:lang w:val="uk-UA"/>
        </w:rPr>
        <w:t xml:space="preserve">календарних </w:t>
      </w:r>
      <w:r w:rsidRPr="004559D8">
        <w:rPr>
          <w:spacing w:val="2"/>
          <w:lang w:val="uk-UA"/>
        </w:rPr>
        <w:t xml:space="preserve">днів, </w:t>
      </w:r>
      <w:r w:rsidRPr="004559D8">
        <w:rPr>
          <w:spacing w:val="4"/>
          <w:lang w:val="uk-UA"/>
        </w:rPr>
        <w:t xml:space="preserve">наступних </w:t>
      </w:r>
      <w:r w:rsidRPr="004559D8">
        <w:rPr>
          <w:spacing w:val="2"/>
          <w:lang w:val="uk-UA"/>
        </w:rPr>
        <w:t xml:space="preserve">за </w:t>
      </w:r>
      <w:r w:rsidRPr="004559D8">
        <w:rPr>
          <w:spacing w:val="3"/>
          <w:lang w:val="uk-UA"/>
        </w:rPr>
        <w:t xml:space="preserve">останнім </w:t>
      </w:r>
      <w:r w:rsidRPr="004559D8">
        <w:rPr>
          <w:spacing w:val="4"/>
          <w:lang w:val="uk-UA"/>
        </w:rPr>
        <w:t xml:space="preserve">календарним днем </w:t>
      </w:r>
      <w:r w:rsidRPr="004559D8">
        <w:rPr>
          <w:spacing w:val="2"/>
          <w:lang w:val="uk-UA"/>
        </w:rPr>
        <w:t xml:space="preserve">звітного </w:t>
      </w:r>
      <w:r w:rsidRPr="004559D8">
        <w:rPr>
          <w:spacing w:val="3"/>
          <w:lang w:val="uk-UA"/>
        </w:rPr>
        <w:t xml:space="preserve">(податкового) періоду. Платники </w:t>
      </w:r>
      <w:r w:rsidRPr="004559D8">
        <w:rPr>
          <w:spacing w:val="4"/>
          <w:lang w:val="uk-UA"/>
        </w:rPr>
        <w:t xml:space="preserve">податку </w:t>
      </w:r>
      <w:r w:rsidRPr="004559D8">
        <w:rPr>
          <w:lang w:val="uk-UA"/>
        </w:rPr>
        <w:t xml:space="preserve">на </w:t>
      </w:r>
      <w:r w:rsidRPr="004559D8">
        <w:rPr>
          <w:spacing w:val="3"/>
          <w:lang w:val="uk-UA"/>
        </w:rPr>
        <w:t xml:space="preserve">прибуток, </w:t>
      </w:r>
      <w:r w:rsidRPr="004559D8">
        <w:rPr>
          <w:lang w:val="uk-UA"/>
        </w:rPr>
        <w:t xml:space="preserve">у </w:t>
      </w:r>
      <w:r w:rsidRPr="004559D8">
        <w:rPr>
          <w:spacing w:val="4"/>
          <w:lang w:val="uk-UA"/>
        </w:rPr>
        <w:t xml:space="preserve">яких </w:t>
      </w:r>
      <w:r w:rsidRPr="004559D8">
        <w:rPr>
          <w:spacing w:val="3"/>
          <w:lang w:val="uk-UA"/>
        </w:rPr>
        <w:t xml:space="preserve">звітний (податковий) період дорівнює </w:t>
      </w:r>
      <w:r w:rsidRPr="004559D8">
        <w:rPr>
          <w:spacing w:val="4"/>
          <w:lang w:val="uk-UA"/>
        </w:rPr>
        <w:t xml:space="preserve">календарному </w:t>
      </w:r>
      <w:r w:rsidRPr="004559D8">
        <w:rPr>
          <w:spacing w:val="3"/>
          <w:lang w:val="uk-UA"/>
        </w:rPr>
        <w:t xml:space="preserve">року, подають </w:t>
      </w:r>
      <w:r w:rsidRPr="004559D8">
        <w:rPr>
          <w:spacing w:val="4"/>
          <w:lang w:val="uk-UA"/>
        </w:rPr>
        <w:t xml:space="preserve">декларацію </w:t>
      </w:r>
      <w:r w:rsidRPr="004559D8">
        <w:rPr>
          <w:spacing w:val="3"/>
          <w:lang w:val="uk-UA"/>
        </w:rPr>
        <w:t xml:space="preserve">протягом </w:t>
      </w:r>
      <w:r w:rsidRPr="004559D8">
        <w:rPr>
          <w:lang w:val="uk-UA"/>
        </w:rPr>
        <w:t xml:space="preserve">60 </w:t>
      </w:r>
      <w:r w:rsidRPr="004559D8">
        <w:rPr>
          <w:spacing w:val="3"/>
          <w:lang w:val="uk-UA"/>
        </w:rPr>
        <w:t xml:space="preserve">календарних </w:t>
      </w:r>
      <w:r w:rsidRPr="004559D8">
        <w:rPr>
          <w:spacing w:val="2"/>
          <w:lang w:val="uk-UA"/>
        </w:rPr>
        <w:t xml:space="preserve">днів, </w:t>
      </w:r>
      <w:r w:rsidRPr="004559D8">
        <w:rPr>
          <w:spacing w:val="3"/>
          <w:lang w:val="uk-UA"/>
        </w:rPr>
        <w:t xml:space="preserve">що </w:t>
      </w:r>
      <w:r w:rsidRPr="004559D8">
        <w:rPr>
          <w:spacing w:val="2"/>
          <w:lang w:val="uk-UA"/>
        </w:rPr>
        <w:t xml:space="preserve">настають за </w:t>
      </w:r>
      <w:r w:rsidRPr="004559D8">
        <w:rPr>
          <w:spacing w:val="3"/>
          <w:lang w:val="uk-UA"/>
        </w:rPr>
        <w:t xml:space="preserve">останнім </w:t>
      </w:r>
      <w:r w:rsidRPr="004559D8">
        <w:rPr>
          <w:spacing w:val="4"/>
          <w:lang w:val="uk-UA"/>
        </w:rPr>
        <w:t xml:space="preserve">календарним </w:t>
      </w:r>
      <w:r w:rsidRPr="004559D8">
        <w:rPr>
          <w:spacing w:val="2"/>
          <w:lang w:val="uk-UA"/>
        </w:rPr>
        <w:t xml:space="preserve">днем </w:t>
      </w:r>
      <w:r w:rsidRPr="004559D8">
        <w:rPr>
          <w:spacing w:val="3"/>
          <w:lang w:val="uk-UA"/>
        </w:rPr>
        <w:t>звітного (податкового)</w:t>
      </w:r>
      <w:r w:rsidRPr="004559D8">
        <w:rPr>
          <w:spacing w:val="2"/>
          <w:lang w:val="uk-UA"/>
        </w:rPr>
        <w:t>року.</w:t>
      </w:r>
    </w:p>
    <w:p w:rsidR="0042014F" w:rsidRPr="004559D8" w:rsidRDefault="0042014F" w:rsidP="0042014F">
      <w:pPr>
        <w:pStyle w:val="a3"/>
        <w:ind w:right="646"/>
        <w:jc w:val="both"/>
        <w:rPr>
          <w:lang w:val="uk-UA"/>
        </w:rPr>
      </w:pPr>
      <w:r w:rsidRPr="004559D8">
        <w:rPr>
          <w:lang w:val="uk-UA"/>
        </w:rPr>
        <w:t>У разі якщо останній день строку подання податкової декларації припадає на вихідний або святковий день, то останнім днем строку вважається  операційний  (банківський)  день,  що настає  за цими   днями (пп. 49.18.2 п. 49.18 ст. 49ПКУ).</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8"/>
        <w:jc w:val="both"/>
        <w:rPr>
          <w:lang w:val="uk-UA"/>
        </w:rPr>
      </w:pPr>
      <w:r w:rsidRPr="004559D8">
        <w:rPr>
          <w:lang w:val="uk-UA"/>
        </w:rPr>
        <w:lastRenderedPageBreak/>
        <w:t>Крім декларації платник податку на прибуток подає разом з відповідною податковою декларацією квартальну або річну фінансову звітність (крім малих підприємств) у порядку, передбаченому для подання податкової декларації.</w:t>
      </w:r>
    </w:p>
    <w:p w:rsidR="0042014F" w:rsidRPr="004559D8" w:rsidRDefault="0042014F" w:rsidP="0042014F">
      <w:pPr>
        <w:pStyle w:val="a3"/>
        <w:spacing w:before="3"/>
        <w:ind w:right="641"/>
        <w:jc w:val="both"/>
        <w:rPr>
          <w:lang w:val="uk-UA"/>
        </w:rPr>
      </w:pPr>
      <w:r w:rsidRPr="004559D8">
        <w:rPr>
          <w:lang w:val="uk-UA"/>
        </w:rPr>
        <w:t>Малі підприємства – платники податку на прибуток, віднесені до таких відповідно до Господарського кодексу, подають разом з річною податковою декларацією річну фінансову звітність у порядку, передбаченому для подання податкової декларації.</w:t>
      </w:r>
    </w:p>
    <w:p w:rsidR="0042014F" w:rsidRPr="004559D8" w:rsidRDefault="0042014F" w:rsidP="0042014F">
      <w:pPr>
        <w:pStyle w:val="a3"/>
        <w:ind w:right="653"/>
        <w:jc w:val="both"/>
        <w:rPr>
          <w:lang w:val="uk-UA"/>
        </w:rPr>
      </w:pPr>
      <w:r w:rsidRPr="004559D8">
        <w:rPr>
          <w:lang w:val="uk-UA"/>
        </w:rPr>
        <w:t>Податкова декларація з податку на прибуток подається платником незалежно від того, виникло у звітному періоді у платника податкове зобов’язання чи ні.</w:t>
      </w:r>
    </w:p>
    <w:p w:rsidR="0042014F" w:rsidRPr="004559D8" w:rsidRDefault="0042014F" w:rsidP="0042014F">
      <w:pPr>
        <w:pStyle w:val="a3"/>
        <w:ind w:right="659"/>
        <w:jc w:val="both"/>
        <w:rPr>
          <w:lang w:val="uk-UA"/>
        </w:rPr>
      </w:pPr>
      <w:r w:rsidRPr="004559D8">
        <w:rPr>
          <w:lang w:val="uk-UA"/>
        </w:rPr>
        <w:t>Сплата податку на прибуток здійснюється протягом 10 календарних днів, що настають за останнім днем відповідного граничного строку для подання декларації (п. 57.1 ст. 57 ПКУ), можливість перенесення строків розрахунків з бюджетом ПКУ не передбачено.</w:t>
      </w:r>
    </w:p>
    <w:p w:rsidR="0042014F" w:rsidRPr="004559D8" w:rsidRDefault="0042014F" w:rsidP="0042014F">
      <w:pPr>
        <w:pStyle w:val="a3"/>
        <w:ind w:left="0" w:firstLine="0"/>
        <w:rPr>
          <w:sz w:val="30"/>
          <w:lang w:val="uk-UA"/>
        </w:rPr>
      </w:pPr>
    </w:p>
    <w:p w:rsidR="0042014F" w:rsidRPr="004559D8" w:rsidRDefault="0042014F" w:rsidP="0042014F">
      <w:pPr>
        <w:pStyle w:val="a3"/>
        <w:spacing w:before="5"/>
        <w:ind w:left="0" w:firstLine="0"/>
        <w:rPr>
          <w:sz w:val="26"/>
          <w:lang w:val="uk-UA"/>
        </w:rPr>
      </w:pPr>
    </w:p>
    <w:p w:rsidR="0042014F" w:rsidRPr="004559D8" w:rsidRDefault="0042014F" w:rsidP="0042014F">
      <w:pPr>
        <w:pStyle w:val="2"/>
        <w:ind w:left="2083"/>
        <w:rPr>
          <w:lang w:val="uk-UA"/>
        </w:rPr>
      </w:pPr>
      <w:r w:rsidRPr="004559D8">
        <w:rPr>
          <w:lang w:val="uk-UA"/>
        </w:rPr>
        <w:t>Звітність з податку на доходи фізичних осіб</w:t>
      </w:r>
    </w:p>
    <w:p w:rsidR="0042014F" w:rsidRPr="004559D8" w:rsidRDefault="0042014F" w:rsidP="0042014F">
      <w:pPr>
        <w:pStyle w:val="a3"/>
        <w:spacing w:before="6"/>
        <w:ind w:left="0" w:firstLine="0"/>
        <w:rPr>
          <w:b/>
          <w:i/>
          <w:sz w:val="27"/>
          <w:lang w:val="uk-UA"/>
        </w:rPr>
      </w:pPr>
    </w:p>
    <w:p w:rsidR="0042014F" w:rsidRPr="004559D8" w:rsidRDefault="0042014F" w:rsidP="0042014F">
      <w:pPr>
        <w:pStyle w:val="a3"/>
        <w:ind w:right="651"/>
        <w:jc w:val="both"/>
        <w:rPr>
          <w:lang w:val="uk-UA"/>
        </w:rPr>
      </w:pPr>
      <w:r w:rsidRPr="004559D8">
        <w:rPr>
          <w:lang w:val="uk-UA"/>
        </w:rPr>
        <w:t>За податком з доходів фізичних осіб складають Податковий розрахунок сум доходу, нарахованого (сплаченого) на користь платників податку, і сум утриманого з них податку, затв. наказом ДПАУ від 24.12.2010 р. № 1020 (додаток 12).</w:t>
      </w:r>
    </w:p>
    <w:p w:rsidR="0042014F" w:rsidRPr="004559D8" w:rsidRDefault="0042014F" w:rsidP="0042014F">
      <w:pPr>
        <w:pStyle w:val="a3"/>
        <w:spacing w:line="320" w:lineRule="exact"/>
        <w:ind w:left="926" w:firstLine="0"/>
        <w:rPr>
          <w:lang w:val="uk-UA"/>
        </w:rPr>
      </w:pPr>
      <w:r w:rsidRPr="004559D8">
        <w:rPr>
          <w:lang w:val="uk-UA"/>
        </w:rPr>
        <w:t>Цей порядок поширюється на податкових агентів, а саме:</w:t>
      </w:r>
    </w:p>
    <w:p w:rsidR="0042014F" w:rsidRPr="004559D8" w:rsidRDefault="0042014F" w:rsidP="004C452D">
      <w:pPr>
        <w:pStyle w:val="a5"/>
        <w:numPr>
          <w:ilvl w:val="1"/>
          <w:numId w:val="15"/>
        </w:numPr>
        <w:tabs>
          <w:tab w:val="left" w:pos="1090"/>
        </w:tabs>
        <w:spacing w:line="322" w:lineRule="exact"/>
        <w:ind w:left="1089" w:hanging="163"/>
        <w:rPr>
          <w:sz w:val="28"/>
          <w:lang w:val="uk-UA"/>
        </w:rPr>
      </w:pPr>
      <w:r w:rsidRPr="004559D8">
        <w:rPr>
          <w:sz w:val="28"/>
          <w:lang w:val="uk-UA"/>
        </w:rPr>
        <w:t>юридичних осіб (їх філії, відділення, інші відокремленіпідрозділи),</w:t>
      </w:r>
    </w:p>
    <w:p w:rsidR="0042014F" w:rsidRPr="004559D8" w:rsidRDefault="0042014F" w:rsidP="004C452D">
      <w:pPr>
        <w:pStyle w:val="a5"/>
        <w:numPr>
          <w:ilvl w:val="1"/>
          <w:numId w:val="15"/>
        </w:numPr>
        <w:tabs>
          <w:tab w:val="left" w:pos="1090"/>
        </w:tabs>
        <w:spacing w:line="322" w:lineRule="exact"/>
        <w:ind w:left="1089" w:hanging="163"/>
        <w:rPr>
          <w:sz w:val="28"/>
          <w:lang w:val="uk-UA"/>
        </w:rPr>
      </w:pPr>
      <w:r w:rsidRPr="004559D8">
        <w:rPr>
          <w:sz w:val="28"/>
          <w:lang w:val="uk-UA"/>
        </w:rPr>
        <w:t>самозайнятихосіб,</w:t>
      </w:r>
    </w:p>
    <w:p w:rsidR="0042014F" w:rsidRPr="004559D8" w:rsidRDefault="0042014F" w:rsidP="004C452D">
      <w:pPr>
        <w:pStyle w:val="a5"/>
        <w:numPr>
          <w:ilvl w:val="1"/>
          <w:numId w:val="15"/>
        </w:numPr>
        <w:tabs>
          <w:tab w:val="left" w:pos="1157"/>
        </w:tabs>
        <w:ind w:right="648" w:firstLine="710"/>
        <w:jc w:val="both"/>
        <w:rPr>
          <w:sz w:val="28"/>
          <w:lang w:val="uk-UA"/>
        </w:rPr>
      </w:pPr>
      <w:r w:rsidRPr="004559D8">
        <w:rPr>
          <w:sz w:val="28"/>
          <w:lang w:val="uk-UA"/>
        </w:rPr>
        <w:t>представництва нерезидентів – юридичних осіб,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нараховують (виплачують, надають) доходи фізичній особі та/або зобов’язані нараховувати, утримувати та сплачувати податок, передбачений розділом ІV ПКУ, до бюджету від імені та за рахунок фізичної особи з доходів, що виплачуються такійособі.</w:t>
      </w:r>
    </w:p>
    <w:p w:rsidR="0042014F" w:rsidRPr="004559D8" w:rsidRDefault="0042014F" w:rsidP="0042014F">
      <w:pPr>
        <w:pStyle w:val="a3"/>
        <w:spacing w:before="2"/>
        <w:ind w:right="648"/>
        <w:jc w:val="both"/>
        <w:rPr>
          <w:lang w:val="uk-UA"/>
        </w:rPr>
      </w:pPr>
      <w:r w:rsidRPr="004559D8">
        <w:rPr>
          <w:lang w:val="uk-UA"/>
        </w:rPr>
        <w:t>Подання податковими агентами податкового розрахунку за період, в якому проводились процедури його припинення, здійснюється до завершення таких процедур (державної реєстрації припинення юридичної особи, державної реєстрації припинення підприємницької діяльності фізичної особи</w:t>
      </w:r>
    </w:p>
    <w:p w:rsidR="0042014F" w:rsidRPr="004559D8" w:rsidRDefault="0042014F" w:rsidP="0042014F">
      <w:pPr>
        <w:pStyle w:val="a3"/>
        <w:spacing w:line="320" w:lineRule="exact"/>
        <w:ind w:firstLine="0"/>
        <w:rPr>
          <w:lang w:val="uk-UA"/>
        </w:rPr>
      </w:pPr>
      <w:r w:rsidRPr="004559D8">
        <w:rPr>
          <w:lang w:val="uk-UA"/>
        </w:rPr>
        <w:t>- підприємця).</w:t>
      </w:r>
    </w:p>
    <w:p w:rsidR="0042014F" w:rsidRPr="004559D8" w:rsidRDefault="0042014F" w:rsidP="0042014F">
      <w:pPr>
        <w:pStyle w:val="a3"/>
        <w:ind w:right="654"/>
        <w:jc w:val="both"/>
        <w:rPr>
          <w:lang w:val="uk-UA"/>
        </w:rPr>
      </w:pPr>
      <w:r w:rsidRPr="004559D8">
        <w:rPr>
          <w:lang w:val="uk-UA"/>
        </w:rPr>
        <w:t>Податковий розрахунок подається окремо за кожний квартал (податковий період) протягом 40 календарних днів, наступних за останнім календарним днем звітного кварталу. Окремий податковий розрахунок за календарний рік не подається.</w:t>
      </w:r>
    </w:p>
    <w:p w:rsidR="0042014F" w:rsidRPr="004559D8" w:rsidRDefault="0042014F" w:rsidP="0042014F">
      <w:pPr>
        <w:pStyle w:val="a3"/>
        <w:spacing w:before="3"/>
        <w:ind w:right="653"/>
        <w:jc w:val="both"/>
        <w:rPr>
          <w:lang w:val="uk-UA"/>
        </w:rPr>
      </w:pPr>
      <w:r w:rsidRPr="004559D8">
        <w:rPr>
          <w:lang w:val="uk-UA"/>
        </w:rPr>
        <w:t>Якщо останній день строку подання податкового розрахунку припадає на вихідний або святковий день, то останнім днем строку вважається операційний (банківський) день, що настає за вихідним або святковим днем.</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54"/>
        <w:jc w:val="both"/>
        <w:rPr>
          <w:lang w:val="uk-UA"/>
        </w:rPr>
      </w:pPr>
      <w:r w:rsidRPr="004559D8">
        <w:rPr>
          <w:lang w:val="uk-UA"/>
        </w:rPr>
        <w:lastRenderedPageBreak/>
        <w:t>Якщо після подачі податкового розрахунку за звітний період податковий агент подає новий податковий розрахунок з виправленими показниками до закінчення граничного строку подання податкового розрахунку за такий самий звітний період, то штрафи не застосовуються.</w:t>
      </w:r>
    </w:p>
    <w:p w:rsidR="0042014F" w:rsidRPr="004559D8" w:rsidRDefault="0042014F" w:rsidP="0042014F">
      <w:pPr>
        <w:pStyle w:val="a3"/>
        <w:spacing w:before="3"/>
        <w:ind w:right="654"/>
        <w:jc w:val="both"/>
        <w:rPr>
          <w:lang w:val="uk-UA"/>
        </w:rPr>
      </w:pPr>
      <w:r w:rsidRPr="004559D8">
        <w:rPr>
          <w:lang w:val="uk-UA"/>
        </w:rPr>
        <w:t>Податковий розрахунок подається незалежно від того, виплачує чи не виплачує доходи платникам податку податковий агент протягом звітного періоду.</w:t>
      </w:r>
    </w:p>
    <w:p w:rsidR="0042014F" w:rsidRPr="004559D8" w:rsidRDefault="0042014F" w:rsidP="0042014F">
      <w:pPr>
        <w:pStyle w:val="a3"/>
        <w:ind w:right="647"/>
        <w:jc w:val="both"/>
        <w:rPr>
          <w:lang w:val="uk-UA"/>
        </w:rPr>
      </w:pPr>
      <w:r w:rsidRPr="004559D8">
        <w:rPr>
          <w:lang w:val="uk-UA"/>
        </w:rPr>
        <w:t>Податковий розрахунок подається до органу ДПС за місцезнаходженням податкового агента – юридичної особи або її відокремлених підрозділів чи до органу ДПС за податковою адресою фізичної особи - податковогоагента.</w:t>
      </w:r>
    </w:p>
    <w:p w:rsidR="0042014F" w:rsidRPr="004559D8" w:rsidRDefault="0042014F" w:rsidP="0042014F">
      <w:pPr>
        <w:pStyle w:val="a3"/>
        <w:spacing w:before="2"/>
        <w:ind w:left="0" w:firstLine="0"/>
        <w:rPr>
          <w:lang w:val="uk-UA"/>
        </w:rPr>
      </w:pPr>
    </w:p>
    <w:p w:rsidR="0042014F" w:rsidRPr="004559D8" w:rsidRDefault="0042014F" w:rsidP="0042014F">
      <w:pPr>
        <w:pStyle w:val="1"/>
        <w:ind w:left="926"/>
        <w:rPr>
          <w:lang w:val="uk-UA"/>
        </w:rPr>
      </w:pPr>
      <w:r>
        <w:rPr>
          <w:lang w:val="uk-UA"/>
        </w:rPr>
        <w:t>7</w:t>
      </w:r>
      <w:r w:rsidRPr="004559D8">
        <w:rPr>
          <w:lang w:val="uk-UA"/>
        </w:rPr>
        <w:t>.4. Податкова звітність за іншими податками</w:t>
      </w:r>
    </w:p>
    <w:p w:rsidR="0042014F" w:rsidRPr="004559D8" w:rsidRDefault="0042014F" w:rsidP="0042014F">
      <w:pPr>
        <w:pStyle w:val="a3"/>
        <w:spacing w:before="11"/>
        <w:ind w:left="0" w:firstLine="0"/>
        <w:rPr>
          <w:b/>
          <w:sz w:val="27"/>
          <w:lang w:val="uk-UA"/>
        </w:rPr>
      </w:pPr>
    </w:p>
    <w:p w:rsidR="0042014F" w:rsidRPr="004559D8" w:rsidRDefault="0042014F" w:rsidP="0042014F">
      <w:pPr>
        <w:pStyle w:val="2"/>
        <w:spacing w:line="319" w:lineRule="exact"/>
        <w:ind w:left="3144"/>
        <w:rPr>
          <w:lang w:val="uk-UA"/>
        </w:rPr>
      </w:pPr>
      <w:r w:rsidRPr="004559D8">
        <w:rPr>
          <w:lang w:val="uk-UA"/>
        </w:rPr>
        <w:t>Звітність з плати за землю</w:t>
      </w:r>
    </w:p>
    <w:p w:rsidR="0042014F" w:rsidRPr="004559D8" w:rsidRDefault="0042014F" w:rsidP="0042014F">
      <w:pPr>
        <w:pStyle w:val="a3"/>
        <w:ind w:right="649"/>
        <w:jc w:val="both"/>
        <w:rPr>
          <w:lang w:val="uk-UA"/>
        </w:rPr>
      </w:pPr>
      <w:r w:rsidRPr="004559D8">
        <w:rPr>
          <w:lang w:val="uk-UA"/>
        </w:rPr>
        <w:t xml:space="preserve">У п. 286.2 ст. 286 ПКУ зазначено, що платники (крім фізичних осіб) самостійно обчислюють суму податку за землю щороку станом на 1 січня і не пізніше 20 лютого поточного року подають до відповідного органу ДПС за місцем розташування земельної ділянки податкову декларацію на поточний рік, з розбивкою річної суми однаковими частками за місяцями. Подання такої декларації звільняє від обов'язку подання щомісячних декларацій. З першою декларацією (фактичного з початку діяльності як платника плати </w:t>
      </w:r>
      <w:r w:rsidRPr="004559D8">
        <w:rPr>
          <w:spacing w:val="2"/>
          <w:lang w:val="uk-UA"/>
        </w:rPr>
        <w:t xml:space="preserve">за </w:t>
      </w:r>
      <w:r w:rsidRPr="004559D8">
        <w:rPr>
          <w:lang w:val="uk-UA"/>
        </w:rPr>
        <w:t>землю) подається і довідка (витяг) про розмір нормативної грошової оцінки земельної ділянки, а надалі така довідка подається у разі затвердження нової нормативної грошової оцінки землі. Саме необхідність подавати таку довідку, отримання якої вимагає певного часу, очевидно, і стало причиною, через яку звична кінцева дата подання декларації (1 лютого) була перенесена на більш пізній термін – 20лютого.</w:t>
      </w:r>
    </w:p>
    <w:p w:rsidR="0042014F" w:rsidRPr="004559D8" w:rsidRDefault="0042014F" w:rsidP="0042014F">
      <w:pPr>
        <w:pStyle w:val="a3"/>
        <w:ind w:right="648"/>
        <w:jc w:val="both"/>
        <w:rPr>
          <w:lang w:val="uk-UA"/>
        </w:rPr>
      </w:pPr>
      <w:r w:rsidRPr="004559D8">
        <w:rPr>
          <w:lang w:val="uk-UA"/>
        </w:rPr>
        <w:t>Платник податку за землю має право подавати щомісяця нову звітну податкову декларацію, яке звільняє його від обов'язку подавати податкову декларацію не пізніше 20 лютого поточного року протягом 20 календарних днів місяця, що настає за звітним. Таким чином, платник фактично самостійно може вибрати податковий період (річний чи місячний).</w:t>
      </w:r>
    </w:p>
    <w:p w:rsidR="0042014F" w:rsidRPr="004559D8" w:rsidRDefault="0042014F" w:rsidP="0042014F">
      <w:pPr>
        <w:pStyle w:val="a3"/>
        <w:ind w:right="652"/>
        <w:jc w:val="both"/>
        <w:rPr>
          <w:lang w:val="uk-UA"/>
        </w:rPr>
      </w:pPr>
      <w:r w:rsidRPr="004559D8">
        <w:rPr>
          <w:lang w:val="uk-UA"/>
        </w:rPr>
        <w:t>Крім того, треба пам'ятати, що за нововідведені земельні ділянки або за новоукладеними договорами оренди землі платник податку за землю подає податкову декларацію протягом 20 календарних днів місяця, що настає за звітним.</w:t>
      </w:r>
    </w:p>
    <w:p w:rsidR="0042014F" w:rsidRPr="004559D8" w:rsidRDefault="0042014F" w:rsidP="0042014F">
      <w:pPr>
        <w:pStyle w:val="a3"/>
        <w:ind w:right="650"/>
        <w:jc w:val="both"/>
        <w:rPr>
          <w:lang w:val="uk-UA"/>
        </w:rPr>
      </w:pPr>
      <w:r w:rsidRPr="004559D8">
        <w:rPr>
          <w:lang w:val="uk-UA"/>
        </w:rPr>
        <w:t>Для фізичних осіб суми податку нараховують органи ДПС, які видають платникові до 1 липня поточного року податкове повідомлення-рішення про сплату податку.</w:t>
      </w:r>
    </w:p>
    <w:p w:rsidR="0042014F" w:rsidRPr="004559D8" w:rsidRDefault="0042014F" w:rsidP="0042014F">
      <w:pPr>
        <w:pStyle w:val="a3"/>
        <w:ind w:right="653"/>
        <w:jc w:val="both"/>
        <w:rPr>
          <w:lang w:val="uk-UA"/>
        </w:rPr>
      </w:pPr>
      <w:r w:rsidRPr="004559D8">
        <w:rPr>
          <w:lang w:val="uk-UA"/>
        </w:rPr>
        <w:t>Власники землі та землекористувачі вносять плату за землю з дня виникнення права власності або права користування земельною ділянкою. Податкове зобов’язання щодо плати за землю, визначене у податковій декларації на поточний рік, сплачується однаковими частками за місцем розташування земельної ділянки за податковий період, який дорівнює</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47"/>
        <w:ind w:right="647" w:firstLine="0"/>
        <w:rPr>
          <w:lang w:val="uk-UA"/>
        </w:rPr>
      </w:pPr>
      <w:r w:rsidRPr="004559D8">
        <w:rPr>
          <w:lang w:val="uk-UA"/>
        </w:rPr>
        <w:lastRenderedPageBreak/>
        <w:t>календарному місяцю, щомісяця протягом 30 календарних днів, які настають за останнім календарним днем податкового (звітного) місяця.</w:t>
      </w:r>
    </w:p>
    <w:p w:rsidR="0042014F" w:rsidRPr="004559D8" w:rsidRDefault="0042014F" w:rsidP="0042014F">
      <w:pPr>
        <w:pStyle w:val="a3"/>
        <w:ind w:right="648"/>
        <w:jc w:val="both"/>
        <w:rPr>
          <w:lang w:val="uk-UA"/>
        </w:rPr>
      </w:pPr>
      <w:r w:rsidRPr="004559D8">
        <w:rPr>
          <w:lang w:val="uk-UA"/>
        </w:rPr>
        <w:t>Відповідно до п. 286.5 ст. 286 ПКУ, в разі переходу права власності на земельну ділянку від одного власника до іншого протягом календарного року податок сплачує попередній власник за період з 1 січня року до початку того місяця, в якому він втратив право власності на зазначену земельну ділянку, а новий власник – починаючи з місяця, в якому у нового власника виникло право власності.</w:t>
      </w:r>
    </w:p>
    <w:p w:rsidR="0042014F" w:rsidRPr="004559D8" w:rsidRDefault="0042014F" w:rsidP="0042014F">
      <w:pPr>
        <w:pStyle w:val="a3"/>
        <w:spacing w:before="6"/>
        <w:ind w:left="0" w:firstLine="0"/>
        <w:rPr>
          <w:lang w:val="uk-UA"/>
        </w:rPr>
      </w:pPr>
    </w:p>
    <w:p w:rsidR="0042014F" w:rsidRPr="004559D8" w:rsidRDefault="0042014F" w:rsidP="0042014F">
      <w:pPr>
        <w:pStyle w:val="2"/>
        <w:spacing w:line="319" w:lineRule="exact"/>
        <w:ind w:left="2793"/>
        <w:rPr>
          <w:lang w:val="uk-UA"/>
        </w:rPr>
      </w:pPr>
      <w:r w:rsidRPr="004559D8">
        <w:rPr>
          <w:lang w:val="uk-UA"/>
        </w:rPr>
        <w:t>Звітність з екологічного податку</w:t>
      </w:r>
    </w:p>
    <w:p w:rsidR="0042014F" w:rsidRPr="004559D8" w:rsidRDefault="0042014F" w:rsidP="0042014F">
      <w:pPr>
        <w:pStyle w:val="a3"/>
        <w:ind w:right="649"/>
        <w:jc w:val="both"/>
        <w:rPr>
          <w:lang w:val="uk-UA"/>
        </w:rPr>
      </w:pPr>
      <w:r w:rsidRPr="004559D8">
        <w:rPr>
          <w:lang w:val="uk-UA"/>
        </w:rPr>
        <w:t>Об'єктами оподаткування екологічного податку є: стаціонарні джерела, що викидають в повітря, у воду забруднюючі речовини, відходи – в залежності від виду та обсягу, доходи від реалізованого палива, виробленої електроенергії. Всі вищеназвані об'єкти підлягають оподаткуванню згідно ставок передбачених ст. 243-247 ПКУ.</w:t>
      </w:r>
    </w:p>
    <w:p w:rsidR="0042014F" w:rsidRPr="004559D8" w:rsidRDefault="0042014F" w:rsidP="0042014F">
      <w:pPr>
        <w:pStyle w:val="a3"/>
        <w:ind w:right="652"/>
        <w:jc w:val="both"/>
        <w:rPr>
          <w:lang w:val="uk-UA"/>
        </w:rPr>
      </w:pPr>
      <w:r w:rsidRPr="004559D8">
        <w:rPr>
          <w:lang w:val="uk-UA"/>
        </w:rPr>
        <w:t>Суб'єктами оподаткування екологічним податком є суб'єкти господарської діяльності, юридичні особи, бюджетні установи, установи нерезидентів, а також фізичні особи – громадяни України, особи без громадянства та іноземці. При цьому дані суб'єкти повинні здійснювати діяльність, яка пов'язана з об'єктом оподаткування описаним раніше.</w:t>
      </w:r>
    </w:p>
    <w:p w:rsidR="0042014F" w:rsidRPr="004559D8" w:rsidRDefault="0042014F" w:rsidP="0042014F">
      <w:pPr>
        <w:pStyle w:val="a3"/>
        <w:ind w:right="653"/>
        <w:jc w:val="both"/>
        <w:rPr>
          <w:lang w:val="uk-UA"/>
        </w:rPr>
      </w:pPr>
      <w:r w:rsidRPr="004559D8">
        <w:rPr>
          <w:lang w:val="uk-UA"/>
        </w:rPr>
        <w:t>Звітним періодом для подання декларації екологічного податку є квартал. Така декларація має бути подана не пізніше 40 календарних днів після закінчення звітного кварталу. Після закінчення даного періоду платник податків зобов'язаний сплатити податок.</w:t>
      </w:r>
    </w:p>
    <w:p w:rsidR="0042014F" w:rsidRPr="004559D8" w:rsidRDefault="0042014F" w:rsidP="0042014F">
      <w:pPr>
        <w:pStyle w:val="a3"/>
        <w:ind w:right="653"/>
        <w:jc w:val="both"/>
        <w:rPr>
          <w:lang w:val="uk-UA"/>
        </w:rPr>
      </w:pPr>
      <w:r w:rsidRPr="004559D8">
        <w:rPr>
          <w:lang w:val="uk-UA"/>
        </w:rPr>
        <w:t>Декларація подається у двох примірниках. Така декларація повинна подаватися до податкової інспекції за місцем реєстрації.  Дану декларацію має підписати інспектор, закріплений за платником, і повинна бути поставлена печатка.</w:t>
      </w:r>
    </w:p>
    <w:p w:rsidR="0042014F" w:rsidRPr="004559D8" w:rsidRDefault="0042014F" w:rsidP="0042014F">
      <w:pPr>
        <w:pStyle w:val="a3"/>
        <w:spacing w:before="5"/>
        <w:ind w:left="0" w:firstLine="0"/>
        <w:rPr>
          <w:lang w:val="uk-UA"/>
        </w:rPr>
      </w:pPr>
    </w:p>
    <w:p w:rsidR="0042014F" w:rsidRPr="004559D8" w:rsidRDefault="0042014F" w:rsidP="0042014F">
      <w:pPr>
        <w:pStyle w:val="2"/>
        <w:ind w:right="730"/>
        <w:jc w:val="center"/>
        <w:rPr>
          <w:lang w:val="uk-UA"/>
        </w:rPr>
      </w:pPr>
      <w:r w:rsidRPr="004559D8">
        <w:rPr>
          <w:lang w:val="uk-UA"/>
        </w:rPr>
        <w:t>Звітність з рентної плати за нафту, природний газ і газовий конденсат, що видобуваються в Україні</w:t>
      </w:r>
    </w:p>
    <w:p w:rsidR="0042014F" w:rsidRPr="004559D8" w:rsidRDefault="0042014F" w:rsidP="0042014F">
      <w:pPr>
        <w:pStyle w:val="a3"/>
        <w:ind w:right="656"/>
        <w:jc w:val="both"/>
        <w:rPr>
          <w:lang w:val="uk-UA"/>
        </w:rPr>
      </w:pPr>
      <w:r w:rsidRPr="004559D8">
        <w:rPr>
          <w:spacing w:val="6"/>
          <w:lang w:val="uk-UA"/>
        </w:rPr>
        <w:t xml:space="preserve">Відповідно </w:t>
      </w:r>
      <w:r w:rsidRPr="004559D8">
        <w:rPr>
          <w:spacing w:val="5"/>
          <w:lang w:val="uk-UA"/>
        </w:rPr>
        <w:t xml:space="preserve">до </w:t>
      </w:r>
      <w:r w:rsidRPr="004559D8">
        <w:rPr>
          <w:spacing w:val="6"/>
          <w:lang w:val="uk-UA"/>
        </w:rPr>
        <w:t xml:space="preserve">п.256.1 </w:t>
      </w:r>
      <w:r w:rsidRPr="004559D8">
        <w:rPr>
          <w:spacing w:val="5"/>
          <w:lang w:val="uk-UA"/>
        </w:rPr>
        <w:t xml:space="preserve">ст.256 </w:t>
      </w:r>
      <w:r w:rsidRPr="004559D8">
        <w:rPr>
          <w:spacing w:val="3"/>
          <w:lang w:val="uk-UA"/>
        </w:rPr>
        <w:t xml:space="preserve">ПКУ </w:t>
      </w:r>
      <w:r w:rsidRPr="004559D8">
        <w:rPr>
          <w:spacing w:val="6"/>
          <w:lang w:val="uk-UA"/>
        </w:rPr>
        <w:t xml:space="preserve">платниками рентної </w:t>
      </w:r>
      <w:r w:rsidRPr="004559D8">
        <w:rPr>
          <w:spacing w:val="5"/>
          <w:lang w:val="uk-UA"/>
        </w:rPr>
        <w:t xml:space="preserve">плати за нафту, </w:t>
      </w:r>
      <w:r w:rsidRPr="004559D8">
        <w:rPr>
          <w:spacing w:val="6"/>
          <w:lang w:val="uk-UA"/>
        </w:rPr>
        <w:t xml:space="preserve">природний </w:t>
      </w:r>
      <w:r w:rsidRPr="004559D8">
        <w:rPr>
          <w:spacing w:val="5"/>
          <w:lang w:val="uk-UA"/>
        </w:rPr>
        <w:t xml:space="preserve">газ </w:t>
      </w:r>
      <w:r w:rsidRPr="004559D8">
        <w:rPr>
          <w:lang w:val="uk-UA"/>
        </w:rPr>
        <w:t xml:space="preserve">і </w:t>
      </w:r>
      <w:r w:rsidRPr="004559D8">
        <w:rPr>
          <w:spacing w:val="6"/>
          <w:lang w:val="uk-UA"/>
        </w:rPr>
        <w:t xml:space="preserve">газовий </w:t>
      </w:r>
      <w:r w:rsidRPr="004559D8">
        <w:rPr>
          <w:spacing w:val="5"/>
          <w:lang w:val="uk-UA"/>
        </w:rPr>
        <w:t xml:space="preserve">конденсат, що </w:t>
      </w:r>
      <w:r w:rsidRPr="004559D8">
        <w:rPr>
          <w:spacing w:val="6"/>
          <w:lang w:val="uk-UA"/>
        </w:rPr>
        <w:t xml:space="preserve">видобуваються </w:t>
      </w:r>
      <w:r w:rsidRPr="004559D8">
        <w:rPr>
          <w:lang w:val="uk-UA"/>
        </w:rPr>
        <w:t xml:space="preserve">в </w:t>
      </w:r>
      <w:r w:rsidRPr="004559D8">
        <w:rPr>
          <w:spacing w:val="6"/>
          <w:lang w:val="uk-UA"/>
        </w:rPr>
        <w:t xml:space="preserve">Україні, </w:t>
      </w:r>
      <w:r w:rsidRPr="004559D8">
        <w:rPr>
          <w:lang w:val="uk-UA"/>
        </w:rPr>
        <w:t xml:space="preserve">є </w:t>
      </w:r>
      <w:r w:rsidRPr="004559D8">
        <w:rPr>
          <w:spacing w:val="6"/>
          <w:lang w:val="uk-UA"/>
        </w:rPr>
        <w:t xml:space="preserve">суб’єкти господарювання, </w:t>
      </w:r>
      <w:r w:rsidRPr="004559D8">
        <w:rPr>
          <w:spacing w:val="4"/>
          <w:lang w:val="uk-UA"/>
        </w:rPr>
        <w:t xml:space="preserve">які </w:t>
      </w:r>
      <w:r w:rsidRPr="004559D8">
        <w:rPr>
          <w:spacing w:val="6"/>
          <w:lang w:val="uk-UA"/>
        </w:rPr>
        <w:t xml:space="preserve">здійснюють </w:t>
      </w:r>
      <w:r w:rsidRPr="004559D8">
        <w:rPr>
          <w:spacing w:val="5"/>
          <w:lang w:val="uk-UA"/>
        </w:rPr>
        <w:t xml:space="preserve">видобуток </w:t>
      </w:r>
      <w:r w:rsidRPr="004559D8">
        <w:rPr>
          <w:spacing w:val="4"/>
          <w:lang w:val="uk-UA"/>
        </w:rPr>
        <w:t xml:space="preserve">(у </w:t>
      </w:r>
      <w:r w:rsidRPr="004559D8">
        <w:rPr>
          <w:spacing w:val="5"/>
          <w:lang w:val="uk-UA"/>
        </w:rPr>
        <w:t xml:space="preserve">тому </w:t>
      </w:r>
      <w:r w:rsidRPr="004559D8">
        <w:rPr>
          <w:spacing w:val="6"/>
          <w:lang w:val="uk-UA"/>
        </w:rPr>
        <w:t xml:space="preserve">числі </w:t>
      </w:r>
      <w:r w:rsidRPr="004559D8">
        <w:rPr>
          <w:spacing w:val="4"/>
          <w:lang w:val="uk-UA"/>
        </w:rPr>
        <w:t xml:space="preserve">під  </w:t>
      </w:r>
      <w:r w:rsidRPr="004559D8">
        <w:rPr>
          <w:spacing w:val="2"/>
          <w:lang w:val="uk-UA"/>
        </w:rPr>
        <w:t xml:space="preserve">час </w:t>
      </w:r>
      <w:r w:rsidRPr="004559D8">
        <w:rPr>
          <w:spacing w:val="6"/>
          <w:lang w:val="uk-UA"/>
        </w:rPr>
        <w:t>геологічного  вивчення)вуглеводневоїсировини,</w:t>
      </w:r>
      <w:r w:rsidRPr="004559D8">
        <w:rPr>
          <w:lang w:val="uk-UA"/>
        </w:rPr>
        <w:t xml:space="preserve">а </w:t>
      </w:r>
      <w:r w:rsidRPr="004559D8">
        <w:rPr>
          <w:spacing w:val="5"/>
          <w:lang w:val="uk-UA"/>
        </w:rPr>
        <w:t xml:space="preserve">саме </w:t>
      </w:r>
      <w:r w:rsidRPr="004559D8">
        <w:rPr>
          <w:spacing w:val="6"/>
          <w:lang w:val="uk-UA"/>
        </w:rPr>
        <w:t xml:space="preserve">нафти, природного газу </w:t>
      </w:r>
      <w:r w:rsidRPr="004559D8">
        <w:rPr>
          <w:spacing w:val="4"/>
          <w:lang w:val="uk-UA"/>
        </w:rPr>
        <w:t xml:space="preserve">(у </w:t>
      </w:r>
      <w:r w:rsidRPr="004559D8">
        <w:rPr>
          <w:spacing w:val="5"/>
          <w:lang w:val="uk-UA"/>
        </w:rPr>
        <w:t xml:space="preserve">тому числі </w:t>
      </w:r>
      <w:r w:rsidRPr="004559D8">
        <w:rPr>
          <w:spacing w:val="6"/>
          <w:lang w:val="uk-UA"/>
        </w:rPr>
        <w:t xml:space="preserve">нафтового (попутного) </w:t>
      </w:r>
      <w:r w:rsidRPr="004559D8">
        <w:rPr>
          <w:spacing w:val="5"/>
          <w:lang w:val="uk-UA"/>
        </w:rPr>
        <w:t xml:space="preserve">газу) </w:t>
      </w:r>
      <w:r w:rsidRPr="004559D8">
        <w:rPr>
          <w:lang w:val="uk-UA"/>
        </w:rPr>
        <w:t xml:space="preserve">і </w:t>
      </w:r>
      <w:r w:rsidRPr="004559D8">
        <w:rPr>
          <w:spacing w:val="6"/>
          <w:lang w:val="uk-UA"/>
        </w:rPr>
        <w:t xml:space="preserve">газового конденсату, </w:t>
      </w:r>
      <w:r w:rsidRPr="004559D8">
        <w:rPr>
          <w:lang w:val="uk-UA"/>
        </w:rPr>
        <w:t xml:space="preserve">на </w:t>
      </w:r>
      <w:r w:rsidRPr="004559D8">
        <w:rPr>
          <w:spacing w:val="6"/>
          <w:lang w:val="uk-UA"/>
        </w:rPr>
        <w:t xml:space="preserve">підставі спеціальних </w:t>
      </w:r>
      <w:r w:rsidRPr="004559D8">
        <w:rPr>
          <w:spacing w:val="5"/>
          <w:lang w:val="uk-UA"/>
        </w:rPr>
        <w:t xml:space="preserve">дозволів </w:t>
      </w:r>
      <w:r w:rsidRPr="004559D8">
        <w:rPr>
          <w:lang w:val="uk-UA"/>
        </w:rPr>
        <w:t xml:space="preserve">на </w:t>
      </w:r>
      <w:r w:rsidRPr="004559D8">
        <w:rPr>
          <w:spacing w:val="6"/>
          <w:lang w:val="uk-UA"/>
        </w:rPr>
        <w:t xml:space="preserve">користування надрами, отриманих </w:t>
      </w:r>
      <w:r w:rsidRPr="004559D8">
        <w:rPr>
          <w:lang w:val="uk-UA"/>
        </w:rPr>
        <w:t xml:space="preserve">у </w:t>
      </w:r>
      <w:r w:rsidRPr="004559D8">
        <w:rPr>
          <w:spacing w:val="6"/>
          <w:lang w:val="uk-UA"/>
        </w:rPr>
        <w:t>встановленому законодавством</w:t>
      </w:r>
      <w:r w:rsidRPr="004559D8">
        <w:rPr>
          <w:spacing w:val="5"/>
          <w:lang w:val="uk-UA"/>
        </w:rPr>
        <w:t>порядку.</w:t>
      </w:r>
    </w:p>
    <w:p w:rsidR="0042014F" w:rsidRPr="004559D8" w:rsidRDefault="0042014F" w:rsidP="0042014F">
      <w:pPr>
        <w:pStyle w:val="a3"/>
        <w:ind w:right="650"/>
        <w:jc w:val="both"/>
        <w:rPr>
          <w:lang w:val="uk-UA"/>
        </w:rPr>
      </w:pPr>
      <w:r w:rsidRPr="004559D8">
        <w:rPr>
          <w:lang w:val="uk-UA"/>
        </w:rPr>
        <w:t>Згідно з п. 260.3 ст. 260 ПКУ платник самостійно складає розрахунок податкових зобов’язань з рентної плати, у якому визначає та/або уточнює суму податкового зобов’язання з  рентної плати  за формою,  затвердженою  у порядку, передбаченому ст. 46ПКУ.</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2"/>
        <w:spacing w:before="152" w:line="319" w:lineRule="exact"/>
        <w:ind w:left="1665"/>
        <w:rPr>
          <w:lang w:val="uk-UA"/>
        </w:rPr>
      </w:pPr>
      <w:r w:rsidRPr="004559D8">
        <w:rPr>
          <w:lang w:val="uk-UA"/>
        </w:rPr>
        <w:lastRenderedPageBreak/>
        <w:t>Звітність зі збору за спеціальне використанняводи</w:t>
      </w:r>
    </w:p>
    <w:p w:rsidR="0042014F" w:rsidRPr="004559D8" w:rsidRDefault="0042014F" w:rsidP="0042014F">
      <w:pPr>
        <w:pStyle w:val="a3"/>
        <w:spacing w:line="319" w:lineRule="exact"/>
        <w:ind w:left="926" w:firstLine="0"/>
        <w:rPr>
          <w:lang w:val="uk-UA"/>
        </w:rPr>
      </w:pPr>
      <w:r w:rsidRPr="004559D8">
        <w:rPr>
          <w:lang w:val="uk-UA"/>
        </w:rPr>
        <w:t>Платників спеціального водозбору діляться на двікатегорії.</w:t>
      </w:r>
    </w:p>
    <w:p w:rsidR="0042014F" w:rsidRPr="004559D8" w:rsidRDefault="0042014F" w:rsidP="0042014F">
      <w:pPr>
        <w:pStyle w:val="a3"/>
        <w:ind w:right="655"/>
        <w:jc w:val="both"/>
        <w:rPr>
          <w:lang w:val="uk-UA"/>
        </w:rPr>
      </w:pPr>
      <w:r w:rsidRPr="004559D8">
        <w:rPr>
          <w:lang w:val="uk-UA"/>
        </w:rPr>
        <w:t>Перша – ті, хто використовують воду, забираючи її з водного об’єкту, наприклад річки (первинні та вторинні водокористувачі).</w:t>
      </w:r>
    </w:p>
    <w:p w:rsidR="0042014F" w:rsidRPr="004559D8" w:rsidRDefault="0042014F" w:rsidP="0042014F">
      <w:pPr>
        <w:pStyle w:val="a3"/>
        <w:spacing w:before="4"/>
        <w:ind w:right="650"/>
        <w:jc w:val="both"/>
        <w:rPr>
          <w:lang w:val="uk-UA"/>
        </w:rPr>
      </w:pPr>
      <w:r w:rsidRPr="004559D8">
        <w:rPr>
          <w:lang w:val="uk-UA"/>
        </w:rPr>
        <w:t>Друга – ті, хто використовує воду безпосередньо у водних об’єктах (вирощують рибу або використовують річки для пересування водного транспорту). Згідно статті 323.1 ПКУ платниками збору за водокористування є:</w:t>
      </w:r>
    </w:p>
    <w:p w:rsidR="0042014F" w:rsidRPr="004559D8" w:rsidRDefault="0042014F" w:rsidP="004C452D">
      <w:pPr>
        <w:pStyle w:val="a5"/>
        <w:numPr>
          <w:ilvl w:val="0"/>
          <w:numId w:val="8"/>
        </w:numPr>
        <w:tabs>
          <w:tab w:val="left" w:pos="1460"/>
        </w:tabs>
        <w:ind w:right="647" w:firstLine="710"/>
        <w:jc w:val="both"/>
        <w:rPr>
          <w:sz w:val="28"/>
          <w:lang w:val="uk-UA"/>
        </w:rPr>
      </w:pPr>
      <w:r w:rsidRPr="004559D8">
        <w:rPr>
          <w:sz w:val="28"/>
          <w:lang w:val="uk-UA"/>
        </w:rPr>
        <w:t>первинні водокористувачі – суб’єкти господарювання, які використовують воду, отриману шляхом забору води з воднихоб'єктів.</w:t>
      </w:r>
    </w:p>
    <w:p w:rsidR="0042014F" w:rsidRPr="004559D8" w:rsidRDefault="0042014F" w:rsidP="004C452D">
      <w:pPr>
        <w:pStyle w:val="a5"/>
        <w:numPr>
          <w:ilvl w:val="0"/>
          <w:numId w:val="8"/>
        </w:numPr>
        <w:tabs>
          <w:tab w:val="left" w:pos="1460"/>
        </w:tabs>
        <w:ind w:right="647" w:firstLine="710"/>
        <w:jc w:val="both"/>
        <w:rPr>
          <w:sz w:val="28"/>
          <w:lang w:val="uk-UA"/>
        </w:rPr>
      </w:pPr>
      <w:r w:rsidRPr="004559D8">
        <w:rPr>
          <w:sz w:val="28"/>
          <w:lang w:val="uk-UA"/>
        </w:rPr>
        <w:t>вторинні водокористувачі – суб’єкти господарювання, які використовують воду, отриману від первинних або іншихводокористувачів.</w:t>
      </w:r>
    </w:p>
    <w:p w:rsidR="0042014F" w:rsidRPr="004559D8" w:rsidRDefault="0042014F" w:rsidP="004C452D">
      <w:pPr>
        <w:pStyle w:val="a5"/>
        <w:numPr>
          <w:ilvl w:val="0"/>
          <w:numId w:val="8"/>
        </w:numPr>
        <w:tabs>
          <w:tab w:val="left" w:pos="1335"/>
        </w:tabs>
        <w:ind w:right="656" w:firstLine="710"/>
        <w:jc w:val="both"/>
        <w:rPr>
          <w:sz w:val="28"/>
          <w:lang w:val="uk-UA"/>
        </w:rPr>
      </w:pPr>
      <w:r w:rsidRPr="004559D8">
        <w:rPr>
          <w:sz w:val="28"/>
          <w:lang w:val="uk-UA"/>
        </w:rPr>
        <w:t>суб’єкти господарювання, які використовують воду для потреб гідроенергетики, водного транспорту ірибництва.</w:t>
      </w:r>
    </w:p>
    <w:p w:rsidR="0042014F" w:rsidRPr="004559D8" w:rsidRDefault="0042014F" w:rsidP="0042014F">
      <w:pPr>
        <w:pStyle w:val="a3"/>
        <w:ind w:right="653"/>
        <w:jc w:val="both"/>
        <w:rPr>
          <w:lang w:val="uk-UA"/>
        </w:rPr>
      </w:pPr>
      <w:r w:rsidRPr="004559D8">
        <w:rPr>
          <w:lang w:val="uk-UA"/>
        </w:rPr>
        <w:t>Визначення об’єкту оподаткування збором за спеціальне водокористування наведено у статті 324 ПКУ. Об’єктом оподаткування збором є:</w:t>
      </w:r>
    </w:p>
    <w:p w:rsidR="0042014F" w:rsidRPr="004559D8" w:rsidRDefault="0042014F" w:rsidP="004C452D">
      <w:pPr>
        <w:pStyle w:val="a5"/>
        <w:numPr>
          <w:ilvl w:val="0"/>
          <w:numId w:val="7"/>
        </w:numPr>
        <w:tabs>
          <w:tab w:val="left" w:pos="1378"/>
        </w:tabs>
        <w:ind w:right="649" w:firstLine="710"/>
        <w:jc w:val="both"/>
        <w:rPr>
          <w:sz w:val="28"/>
          <w:lang w:val="uk-UA"/>
        </w:rPr>
      </w:pPr>
      <w:r w:rsidRPr="004559D8">
        <w:rPr>
          <w:sz w:val="28"/>
          <w:lang w:val="uk-UA"/>
        </w:rPr>
        <w:t>фактичний обсяг води, з урахуванням втрат води в схемах водопостачання;</w:t>
      </w:r>
    </w:p>
    <w:p w:rsidR="0042014F" w:rsidRPr="004559D8" w:rsidRDefault="0042014F" w:rsidP="004C452D">
      <w:pPr>
        <w:pStyle w:val="a5"/>
        <w:numPr>
          <w:ilvl w:val="0"/>
          <w:numId w:val="7"/>
        </w:numPr>
        <w:tabs>
          <w:tab w:val="left" w:pos="1469"/>
        </w:tabs>
        <w:ind w:right="655" w:firstLine="710"/>
        <w:jc w:val="both"/>
        <w:rPr>
          <w:sz w:val="28"/>
          <w:lang w:val="uk-UA"/>
        </w:rPr>
      </w:pPr>
      <w:r w:rsidRPr="004559D8">
        <w:rPr>
          <w:sz w:val="28"/>
          <w:lang w:val="uk-UA"/>
        </w:rPr>
        <w:t>фактичний обсяг води, що пропускається через турбіни гідроелектростанцій для вироблення електроенергії (для потреб гідроенергетики);</w:t>
      </w:r>
    </w:p>
    <w:p w:rsidR="0042014F" w:rsidRPr="004559D8" w:rsidRDefault="0042014F" w:rsidP="004C452D">
      <w:pPr>
        <w:pStyle w:val="a5"/>
        <w:numPr>
          <w:ilvl w:val="0"/>
          <w:numId w:val="7"/>
        </w:numPr>
        <w:tabs>
          <w:tab w:val="left" w:pos="1383"/>
        </w:tabs>
        <w:ind w:right="647" w:firstLine="710"/>
        <w:jc w:val="both"/>
        <w:rPr>
          <w:sz w:val="28"/>
          <w:lang w:val="uk-UA"/>
        </w:rPr>
      </w:pPr>
      <w:r w:rsidRPr="004559D8">
        <w:rPr>
          <w:sz w:val="28"/>
          <w:lang w:val="uk-UA"/>
        </w:rPr>
        <w:t>час використання поверхневих вод, вантажним самохідним і несамохідним флотом, залежно від тоннажності. та пасажирським флотом, залежно від кількості місць (для потреб водного транспорту);</w:t>
      </w:r>
    </w:p>
    <w:p w:rsidR="0042014F" w:rsidRPr="004559D8" w:rsidRDefault="0042014F" w:rsidP="004C452D">
      <w:pPr>
        <w:pStyle w:val="a5"/>
        <w:numPr>
          <w:ilvl w:val="0"/>
          <w:numId w:val="7"/>
        </w:numPr>
        <w:tabs>
          <w:tab w:val="left" w:pos="1320"/>
        </w:tabs>
        <w:ind w:right="655" w:firstLine="710"/>
        <w:jc w:val="both"/>
        <w:rPr>
          <w:sz w:val="28"/>
          <w:lang w:val="uk-UA"/>
        </w:rPr>
      </w:pPr>
      <w:r w:rsidRPr="004559D8">
        <w:rPr>
          <w:sz w:val="28"/>
          <w:lang w:val="uk-UA"/>
        </w:rPr>
        <w:t>фактичний обсяг води для поповнення водних об’єктів під час розведення риби та інших водних живих ресурсів (для потребрибництва).</w:t>
      </w:r>
    </w:p>
    <w:p w:rsidR="0042014F" w:rsidRPr="004559D8" w:rsidRDefault="0042014F" w:rsidP="0042014F">
      <w:pPr>
        <w:pStyle w:val="a3"/>
        <w:ind w:left="0" w:firstLine="0"/>
        <w:rPr>
          <w:lang w:val="uk-UA"/>
        </w:rPr>
      </w:pPr>
    </w:p>
    <w:p w:rsidR="0042014F" w:rsidRPr="004559D8" w:rsidRDefault="0042014F" w:rsidP="0042014F">
      <w:pPr>
        <w:pStyle w:val="2"/>
        <w:spacing w:before="1" w:line="322" w:lineRule="exact"/>
        <w:ind w:left="964"/>
        <w:rPr>
          <w:lang w:val="uk-UA"/>
        </w:rPr>
      </w:pPr>
      <w:r w:rsidRPr="004559D8">
        <w:rPr>
          <w:lang w:val="uk-UA"/>
        </w:rPr>
        <w:t>Звітність зі збору за спеціальне використання лісових ресурсів</w:t>
      </w:r>
    </w:p>
    <w:p w:rsidR="0042014F" w:rsidRPr="004559D8" w:rsidRDefault="0042014F" w:rsidP="0042014F">
      <w:pPr>
        <w:pStyle w:val="a3"/>
        <w:ind w:right="646"/>
        <w:jc w:val="both"/>
        <w:rPr>
          <w:lang w:val="uk-UA"/>
        </w:rPr>
      </w:pPr>
      <w:r w:rsidRPr="004559D8">
        <w:rPr>
          <w:lang w:val="uk-UA"/>
        </w:rPr>
        <w:t xml:space="preserve">Платниками   збору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w:t>
      </w:r>
      <w:r w:rsidRPr="004559D8">
        <w:rPr>
          <w:spacing w:val="3"/>
          <w:lang w:val="uk-UA"/>
        </w:rPr>
        <w:t xml:space="preserve">які </w:t>
      </w:r>
      <w:r w:rsidRPr="004559D8">
        <w:rPr>
          <w:lang w:val="uk-UA"/>
        </w:rPr>
        <w:t>отримують доходи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чи  лісового  квитка)  або  згідно з умовами  договору  довгострокового  тимчасового  користування   лісами (п. 329.1 ст. 329ПКУ).</w:t>
      </w:r>
    </w:p>
    <w:p w:rsidR="0042014F" w:rsidRPr="004559D8" w:rsidRDefault="0042014F" w:rsidP="0042014F">
      <w:pPr>
        <w:pStyle w:val="a3"/>
        <w:spacing w:line="242" w:lineRule="auto"/>
        <w:ind w:right="647"/>
        <w:jc w:val="both"/>
        <w:rPr>
          <w:lang w:val="uk-UA"/>
        </w:rPr>
      </w:pPr>
      <w:r w:rsidRPr="004559D8">
        <w:rPr>
          <w:lang w:val="uk-UA"/>
        </w:rPr>
        <w:t>Базовий податковий (звітний) період для збору за спеціальне використання лісових ресурсів дорівнює календарному кварталу.</w:t>
      </w:r>
    </w:p>
    <w:p w:rsidR="0042014F" w:rsidRPr="004559D8" w:rsidRDefault="0042014F" w:rsidP="0042014F">
      <w:pPr>
        <w:spacing w:line="242" w:lineRule="auto"/>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2"/>
        <w:spacing w:before="152" w:line="319" w:lineRule="exact"/>
        <w:ind w:left="2088"/>
        <w:rPr>
          <w:lang w:val="uk-UA"/>
        </w:rPr>
      </w:pPr>
      <w:r w:rsidRPr="004559D8">
        <w:rPr>
          <w:lang w:val="uk-UA"/>
        </w:rPr>
        <w:lastRenderedPageBreak/>
        <w:t>Звітність з плати за користування надрами</w:t>
      </w:r>
    </w:p>
    <w:p w:rsidR="0042014F" w:rsidRPr="004559D8" w:rsidRDefault="0042014F" w:rsidP="0042014F">
      <w:pPr>
        <w:pStyle w:val="a3"/>
        <w:ind w:right="652"/>
        <w:jc w:val="both"/>
        <w:rPr>
          <w:lang w:val="uk-UA"/>
        </w:rPr>
      </w:pPr>
      <w:r w:rsidRPr="004559D8">
        <w:rPr>
          <w:lang w:val="uk-UA"/>
        </w:rPr>
        <w:t>Плата за користування надрами – загальнодержавний платіж, який справляється у вигляді: плати за користування надрами для видобування корисних копалин; плати за користування надрами в цілях, не пов’язаних з видобуванням корисних копалин.</w:t>
      </w:r>
    </w:p>
    <w:p w:rsidR="0042014F" w:rsidRPr="004559D8" w:rsidRDefault="0042014F" w:rsidP="0042014F">
      <w:pPr>
        <w:pStyle w:val="a3"/>
        <w:spacing w:before="1"/>
        <w:ind w:right="714"/>
        <w:rPr>
          <w:lang w:val="uk-UA"/>
        </w:rPr>
      </w:pPr>
      <w:r w:rsidRPr="004559D8">
        <w:rPr>
          <w:lang w:val="uk-UA"/>
        </w:rPr>
        <w:t>Відповідно до статті 262 розділу XI ПКУ плата за користування надрами – це загальнодержавний платіж, який справляється у вигляді:</w:t>
      </w:r>
    </w:p>
    <w:p w:rsidR="0042014F" w:rsidRPr="004559D8" w:rsidRDefault="0042014F" w:rsidP="004C452D">
      <w:pPr>
        <w:pStyle w:val="a5"/>
        <w:numPr>
          <w:ilvl w:val="0"/>
          <w:numId w:val="6"/>
        </w:numPr>
        <w:tabs>
          <w:tab w:val="left" w:pos="1090"/>
        </w:tabs>
        <w:spacing w:line="321" w:lineRule="exact"/>
        <w:ind w:firstLine="710"/>
        <w:rPr>
          <w:sz w:val="28"/>
          <w:lang w:val="uk-UA"/>
        </w:rPr>
      </w:pPr>
      <w:r w:rsidRPr="004559D8">
        <w:rPr>
          <w:sz w:val="28"/>
          <w:lang w:val="uk-UA"/>
        </w:rPr>
        <w:t>плати за користування надрами для видобування кориснихкопалин;</w:t>
      </w:r>
    </w:p>
    <w:p w:rsidR="0042014F" w:rsidRPr="004559D8" w:rsidRDefault="0042014F" w:rsidP="004C452D">
      <w:pPr>
        <w:pStyle w:val="a5"/>
        <w:numPr>
          <w:ilvl w:val="0"/>
          <w:numId w:val="6"/>
        </w:numPr>
        <w:tabs>
          <w:tab w:val="left" w:pos="1090"/>
        </w:tabs>
        <w:ind w:right="657" w:firstLine="710"/>
        <w:rPr>
          <w:sz w:val="28"/>
          <w:lang w:val="uk-UA"/>
        </w:rPr>
      </w:pPr>
      <w:r w:rsidRPr="004559D8">
        <w:rPr>
          <w:sz w:val="28"/>
          <w:lang w:val="uk-UA"/>
        </w:rPr>
        <w:t>плати за користування надрами в цілях, не пов’язаних з видобуванням кориснихкопалин.</w:t>
      </w:r>
    </w:p>
    <w:p w:rsidR="0042014F" w:rsidRPr="004559D8" w:rsidRDefault="0042014F" w:rsidP="0042014F">
      <w:pPr>
        <w:pStyle w:val="a3"/>
        <w:ind w:right="648"/>
        <w:jc w:val="both"/>
        <w:rPr>
          <w:lang w:val="uk-UA"/>
        </w:rPr>
      </w:pPr>
      <w:r w:rsidRPr="004559D8">
        <w:rPr>
          <w:lang w:val="uk-UA"/>
        </w:rPr>
        <w:t>Об’єктом оподаткування плати за користування надрами для видобування корисних копалин по кожній наданій в користування ділянці надр, що визначена у відповідному спеціальному дозволі, є обсяг видобутої податковому періоді корисної копалини (мінеральної сировини) або обсяг погашених запасів корисних копалин.</w:t>
      </w:r>
    </w:p>
    <w:p w:rsidR="0042014F" w:rsidRPr="004559D8" w:rsidRDefault="0042014F" w:rsidP="0042014F">
      <w:pPr>
        <w:pStyle w:val="a3"/>
        <w:ind w:right="654"/>
        <w:jc w:val="both"/>
        <w:rPr>
          <w:lang w:val="uk-UA"/>
        </w:rPr>
      </w:pPr>
      <w:r w:rsidRPr="004559D8">
        <w:rPr>
          <w:lang w:val="uk-UA"/>
        </w:rPr>
        <w:t>Податковий (звітний) період для плати за користування надрами дорівнює календарному кварталу. Податкові розрахунки подаються протягом 40 календарних днів, що настають за останнім календарним днем звітного (податкового) кварталу.</w:t>
      </w:r>
    </w:p>
    <w:p w:rsidR="0042014F" w:rsidRPr="004559D8" w:rsidRDefault="0042014F" w:rsidP="0042014F">
      <w:pPr>
        <w:pStyle w:val="a3"/>
        <w:ind w:right="648"/>
        <w:jc w:val="both"/>
        <w:rPr>
          <w:lang w:val="uk-UA"/>
        </w:rPr>
      </w:pPr>
      <w:r w:rsidRPr="004559D8">
        <w:rPr>
          <w:lang w:val="uk-UA"/>
        </w:rPr>
        <w:t>Протягом 10 календарних днів після закінчення граничного строку подання податкового розрахунку платник сплачує податкові зобов’язання з плати за користування надрами у сумі, визначеній в розрахунку з плати, поданому ним органу державної податкової служби.</w:t>
      </w:r>
    </w:p>
    <w:p w:rsidR="0042014F" w:rsidRPr="004559D8" w:rsidRDefault="0042014F" w:rsidP="0042014F">
      <w:pPr>
        <w:pStyle w:val="a3"/>
        <w:ind w:left="0" w:firstLine="0"/>
        <w:rPr>
          <w:sz w:val="30"/>
          <w:lang w:val="uk-UA"/>
        </w:rPr>
      </w:pPr>
    </w:p>
    <w:p w:rsidR="0042014F" w:rsidRPr="004559D8" w:rsidRDefault="0042014F" w:rsidP="0042014F">
      <w:pPr>
        <w:pStyle w:val="a3"/>
        <w:spacing w:before="3"/>
        <w:ind w:left="0" w:firstLine="0"/>
        <w:rPr>
          <w:sz w:val="26"/>
          <w:lang w:val="uk-UA"/>
        </w:rPr>
      </w:pPr>
    </w:p>
    <w:p w:rsidR="0042014F" w:rsidRPr="004559D8" w:rsidRDefault="0042014F" w:rsidP="0042014F">
      <w:pPr>
        <w:pStyle w:val="1"/>
        <w:ind w:left="2174"/>
        <w:rPr>
          <w:lang w:val="uk-UA"/>
        </w:rPr>
      </w:pPr>
      <w:r w:rsidRPr="004559D8">
        <w:rPr>
          <w:lang w:val="uk-UA"/>
        </w:rPr>
        <w:t>КОНТРОЛЬНІ ЗАПИТАННЯ ДО ТЕМИ 8</w:t>
      </w:r>
    </w:p>
    <w:p w:rsidR="0042014F" w:rsidRPr="004559D8" w:rsidRDefault="0042014F" w:rsidP="0042014F">
      <w:pPr>
        <w:pStyle w:val="a3"/>
        <w:spacing w:before="6"/>
        <w:ind w:left="0" w:firstLine="0"/>
        <w:rPr>
          <w:b/>
          <w:sz w:val="27"/>
          <w:lang w:val="uk-UA"/>
        </w:rPr>
      </w:pPr>
    </w:p>
    <w:p w:rsidR="0042014F" w:rsidRPr="004559D8" w:rsidRDefault="0042014F" w:rsidP="004C452D">
      <w:pPr>
        <w:pStyle w:val="a5"/>
        <w:numPr>
          <w:ilvl w:val="0"/>
          <w:numId w:val="5"/>
        </w:numPr>
        <w:tabs>
          <w:tab w:val="left" w:pos="1210"/>
        </w:tabs>
        <w:spacing w:line="322" w:lineRule="exact"/>
        <w:ind w:firstLine="710"/>
        <w:rPr>
          <w:sz w:val="28"/>
          <w:lang w:val="uk-UA"/>
        </w:rPr>
      </w:pPr>
      <w:r w:rsidRPr="004559D8">
        <w:rPr>
          <w:sz w:val="28"/>
          <w:lang w:val="uk-UA"/>
        </w:rPr>
        <w:t>Дайте визначення податковоїзвітності;</w:t>
      </w:r>
    </w:p>
    <w:p w:rsidR="0042014F" w:rsidRPr="004559D8" w:rsidRDefault="0042014F" w:rsidP="004C452D">
      <w:pPr>
        <w:pStyle w:val="a5"/>
        <w:numPr>
          <w:ilvl w:val="0"/>
          <w:numId w:val="5"/>
        </w:numPr>
        <w:tabs>
          <w:tab w:val="left" w:pos="1210"/>
        </w:tabs>
        <w:ind w:firstLine="710"/>
        <w:rPr>
          <w:sz w:val="28"/>
          <w:lang w:val="uk-UA"/>
        </w:rPr>
      </w:pPr>
      <w:r w:rsidRPr="004559D8">
        <w:rPr>
          <w:sz w:val="28"/>
          <w:lang w:val="uk-UA"/>
        </w:rPr>
        <w:t>Хто несе відповідальність за складання податковоїзвітності?</w:t>
      </w:r>
    </w:p>
    <w:p w:rsidR="0042014F" w:rsidRPr="004559D8" w:rsidRDefault="0042014F" w:rsidP="004C452D">
      <w:pPr>
        <w:pStyle w:val="a5"/>
        <w:numPr>
          <w:ilvl w:val="0"/>
          <w:numId w:val="5"/>
        </w:numPr>
        <w:tabs>
          <w:tab w:val="left" w:pos="1210"/>
        </w:tabs>
        <w:spacing w:before="4" w:line="322" w:lineRule="exact"/>
        <w:ind w:firstLine="710"/>
        <w:rPr>
          <w:sz w:val="28"/>
          <w:lang w:val="uk-UA"/>
        </w:rPr>
      </w:pPr>
      <w:r w:rsidRPr="004559D8">
        <w:rPr>
          <w:sz w:val="28"/>
          <w:lang w:val="uk-UA"/>
        </w:rPr>
        <w:t>Які реквізити повинна містити податковадекларація?</w:t>
      </w:r>
    </w:p>
    <w:p w:rsidR="0042014F" w:rsidRPr="004559D8" w:rsidRDefault="0042014F" w:rsidP="004C452D">
      <w:pPr>
        <w:pStyle w:val="a5"/>
        <w:numPr>
          <w:ilvl w:val="0"/>
          <w:numId w:val="5"/>
        </w:numPr>
        <w:tabs>
          <w:tab w:val="left" w:pos="1267"/>
        </w:tabs>
        <w:ind w:right="657" w:firstLine="710"/>
        <w:rPr>
          <w:sz w:val="28"/>
          <w:lang w:val="uk-UA"/>
        </w:rPr>
      </w:pPr>
      <w:r w:rsidRPr="004559D8">
        <w:rPr>
          <w:sz w:val="28"/>
          <w:lang w:val="uk-UA"/>
        </w:rPr>
        <w:t>Якими способами може подаватися податкова декларація органам податковоїслужби?</w:t>
      </w:r>
    </w:p>
    <w:p w:rsidR="0042014F" w:rsidRPr="004559D8" w:rsidRDefault="0042014F" w:rsidP="004C452D">
      <w:pPr>
        <w:pStyle w:val="a5"/>
        <w:numPr>
          <w:ilvl w:val="0"/>
          <w:numId w:val="5"/>
        </w:numPr>
        <w:tabs>
          <w:tab w:val="left" w:pos="1210"/>
        </w:tabs>
        <w:spacing w:line="321" w:lineRule="exact"/>
        <w:ind w:firstLine="710"/>
        <w:rPr>
          <w:sz w:val="28"/>
          <w:lang w:val="uk-UA"/>
        </w:rPr>
      </w:pPr>
      <w:r w:rsidRPr="004559D8">
        <w:rPr>
          <w:sz w:val="28"/>
          <w:lang w:val="uk-UA"/>
        </w:rPr>
        <w:t>За які базові періоди може подаватися податковадекларація?</w:t>
      </w:r>
    </w:p>
    <w:p w:rsidR="0042014F" w:rsidRPr="004559D8" w:rsidRDefault="0042014F" w:rsidP="004C452D">
      <w:pPr>
        <w:pStyle w:val="a5"/>
        <w:numPr>
          <w:ilvl w:val="0"/>
          <w:numId w:val="5"/>
        </w:numPr>
        <w:tabs>
          <w:tab w:val="left" w:pos="1210"/>
        </w:tabs>
        <w:spacing w:line="322" w:lineRule="exact"/>
        <w:ind w:firstLine="710"/>
        <w:rPr>
          <w:sz w:val="28"/>
          <w:lang w:val="uk-UA"/>
        </w:rPr>
      </w:pPr>
      <w:r w:rsidRPr="004559D8">
        <w:rPr>
          <w:sz w:val="28"/>
          <w:lang w:val="uk-UA"/>
        </w:rPr>
        <w:t>За який період складається і подається податкова декларація з ПДВ?</w:t>
      </w:r>
    </w:p>
    <w:p w:rsidR="0042014F" w:rsidRPr="004559D8" w:rsidRDefault="0042014F" w:rsidP="004C452D">
      <w:pPr>
        <w:pStyle w:val="a5"/>
        <w:numPr>
          <w:ilvl w:val="0"/>
          <w:numId w:val="5"/>
        </w:numPr>
        <w:tabs>
          <w:tab w:val="left" w:pos="1310"/>
        </w:tabs>
        <w:ind w:right="649" w:firstLine="710"/>
        <w:rPr>
          <w:sz w:val="28"/>
          <w:lang w:val="uk-UA"/>
        </w:rPr>
      </w:pPr>
      <w:r w:rsidRPr="004559D8">
        <w:rPr>
          <w:sz w:val="28"/>
          <w:lang w:val="uk-UA"/>
        </w:rPr>
        <w:t>В чому полягають особливості складання податкової декларації акцизного податку?</w:t>
      </w:r>
    </w:p>
    <w:p w:rsidR="0042014F" w:rsidRPr="004559D8" w:rsidRDefault="0042014F" w:rsidP="004C452D">
      <w:pPr>
        <w:pStyle w:val="a5"/>
        <w:numPr>
          <w:ilvl w:val="0"/>
          <w:numId w:val="5"/>
        </w:numPr>
        <w:tabs>
          <w:tab w:val="left" w:pos="1210"/>
        </w:tabs>
        <w:spacing w:line="321" w:lineRule="exact"/>
        <w:ind w:firstLine="710"/>
        <w:rPr>
          <w:sz w:val="28"/>
          <w:lang w:val="uk-UA"/>
        </w:rPr>
      </w:pPr>
      <w:r w:rsidRPr="004559D8">
        <w:rPr>
          <w:sz w:val="28"/>
          <w:lang w:val="uk-UA"/>
        </w:rPr>
        <w:t>Яка структура податкової декларації з податку наприбуток?</w:t>
      </w:r>
    </w:p>
    <w:p w:rsidR="0042014F" w:rsidRPr="004559D8" w:rsidRDefault="0042014F" w:rsidP="004C452D">
      <w:pPr>
        <w:pStyle w:val="a5"/>
        <w:numPr>
          <w:ilvl w:val="0"/>
          <w:numId w:val="5"/>
        </w:numPr>
        <w:tabs>
          <w:tab w:val="left" w:pos="1234"/>
        </w:tabs>
        <w:ind w:right="654" w:firstLine="710"/>
        <w:rPr>
          <w:sz w:val="28"/>
          <w:lang w:val="uk-UA"/>
        </w:rPr>
      </w:pPr>
      <w:r w:rsidRPr="004559D8">
        <w:rPr>
          <w:sz w:val="28"/>
          <w:lang w:val="uk-UA"/>
        </w:rPr>
        <w:t>Яку податкову звітність складають з нарахування податку з доходів фізичнихосіб?</w:t>
      </w:r>
    </w:p>
    <w:p w:rsidR="0042014F" w:rsidRPr="004559D8" w:rsidRDefault="0042014F" w:rsidP="004C452D">
      <w:pPr>
        <w:pStyle w:val="a5"/>
        <w:numPr>
          <w:ilvl w:val="0"/>
          <w:numId w:val="5"/>
        </w:numPr>
        <w:tabs>
          <w:tab w:val="left" w:pos="1349"/>
        </w:tabs>
        <w:spacing w:line="321" w:lineRule="exact"/>
        <w:ind w:left="1348" w:hanging="422"/>
        <w:rPr>
          <w:sz w:val="28"/>
          <w:lang w:val="uk-UA"/>
        </w:rPr>
      </w:pPr>
      <w:r w:rsidRPr="004559D8">
        <w:rPr>
          <w:sz w:val="28"/>
          <w:lang w:val="uk-UA"/>
        </w:rPr>
        <w:t>Яка податкова звітність складається за єдинимподатком?</w:t>
      </w:r>
    </w:p>
    <w:p w:rsidR="0042014F" w:rsidRPr="004559D8" w:rsidRDefault="0042014F" w:rsidP="004C452D">
      <w:pPr>
        <w:pStyle w:val="a5"/>
        <w:numPr>
          <w:ilvl w:val="0"/>
          <w:numId w:val="5"/>
        </w:numPr>
        <w:tabs>
          <w:tab w:val="left" w:pos="1521"/>
          <w:tab w:val="left" w:pos="1522"/>
          <w:tab w:val="left" w:pos="2385"/>
          <w:tab w:val="left" w:pos="4525"/>
          <w:tab w:val="left" w:pos="5749"/>
          <w:tab w:val="left" w:pos="6631"/>
          <w:tab w:val="left" w:pos="8095"/>
          <w:tab w:val="left" w:pos="8584"/>
        </w:tabs>
        <w:ind w:right="650" w:firstLine="710"/>
        <w:rPr>
          <w:sz w:val="28"/>
          <w:lang w:val="uk-UA"/>
        </w:rPr>
      </w:pPr>
      <w:r w:rsidRPr="004559D8">
        <w:rPr>
          <w:sz w:val="28"/>
          <w:lang w:val="uk-UA"/>
        </w:rPr>
        <w:t>Який</w:t>
      </w:r>
      <w:r w:rsidRPr="004559D8">
        <w:rPr>
          <w:sz w:val="28"/>
          <w:lang w:val="uk-UA"/>
        </w:rPr>
        <w:tab/>
        <w:t>встановлюється</w:t>
      </w:r>
      <w:r w:rsidRPr="004559D8">
        <w:rPr>
          <w:sz w:val="28"/>
          <w:lang w:val="uk-UA"/>
        </w:rPr>
        <w:tab/>
        <w:t>порядок</w:t>
      </w:r>
      <w:r w:rsidRPr="004559D8">
        <w:rPr>
          <w:sz w:val="28"/>
          <w:lang w:val="uk-UA"/>
        </w:rPr>
        <w:tab/>
        <w:t>щодо</w:t>
      </w:r>
      <w:r w:rsidRPr="004559D8">
        <w:rPr>
          <w:sz w:val="28"/>
          <w:lang w:val="uk-UA"/>
        </w:rPr>
        <w:tab/>
        <w:t>складання</w:t>
      </w:r>
      <w:r w:rsidRPr="004559D8">
        <w:rPr>
          <w:sz w:val="28"/>
          <w:lang w:val="uk-UA"/>
        </w:rPr>
        <w:tab/>
        <w:t>та</w:t>
      </w:r>
      <w:r w:rsidRPr="004559D8">
        <w:rPr>
          <w:sz w:val="28"/>
          <w:lang w:val="uk-UA"/>
        </w:rPr>
        <w:tab/>
      </w:r>
      <w:r w:rsidRPr="004559D8">
        <w:rPr>
          <w:w w:val="95"/>
          <w:sz w:val="28"/>
          <w:lang w:val="uk-UA"/>
        </w:rPr>
        <w:t xml:space="preserve">подання </w:t>
      </w:r>
      <w:r w:rsidRPr="004559D8">
        <w:rPr>
          <w:sz w:val="28"/>
          <w:lang w:val="uk-UA"/>
        </w:rPr>
        <w:t>податкової звітності і земельногоподатку?</w:t>
      </w:r>
    </w:p>
    <w:p w:rsidR="0042014F" w:rsidRPr="004559D8" w:rsidRDefault="0042014F" w:rsidP="004C452D">
      <w:pPr>
        <w:pStyle w:val="a5"/>
        <w:numPr>
          <w:ilvl w:val="0"/>
          <w:numId w:val="5"/>
        </w:numPr>
        <w:tabs>
          <w:tab w:val="left" w:pos="1387"/>
        </w:tabs>
        <w:spacing w:before="3"/>
        <w:ind w:right="654" w:firstLine="710"/>
        <w:rPr>
          <w:sz w:val="28"/>
          <w:lang w:val="uk-UA"/>
        </w:rPr>
      </w:pPr>
      <w:r w:rsidRPr="004559D8">
        <w:rPr>
          <w:sz w:val="28"/>
          <w:lang w:val="uk-UA"/>
        </w:rPr>
        <w:t>В чому полягають особливості складання Декларації з податку на прибуток?</w:t>
      </w:r>
    </w:p>
    <w:p w:rsidR="0042014F" w:rsidRPr="004559D8" w:rsidRDefault="0042014F" w:rsidP="0042014F">
      <w:pPr>
        <w:rPr>
          <w:sz w:val="28"/>
          <w:lang w:val="uk-UA"/>
        </w:rPr>
        <w:sectPr w:rsidR="0042014F" w:rsidRPr="004559D8">
          <w:pgSz w:w="11900" w:h="16840"/>
          <w:pgMar w:top="960" w:right="480" w:bottom="280" w:left="1200" w:header="714" w:footer="0" w:gutter="0"/>
          <w:cols w:space="720"/>
        </w:sectPr>
      </w:pPr>
    </w:p>
    <w:p w:rsidR="0042014F" w:rsidRPr="004559D8" w:rsidRDefault="0042014F" w:rsidP="0042014F">
      <w:pPr>
        <w:pStyle w:val="1"/>
        <w:spacing w:before="72"/>
        <w:ind w:left="1214"/>
        <w:rPr>
          <w:lang w:val="uk-UA"/>
        </w:rPr>
      </w:pPr>
      <w:bookmarkStart w:id="28" w:name="_TOC_250003"/>
      <w:bookmarkEnd w:id="28"/>
      <w:r w:rsidRPr="004559D8">
        <w:rPr>
          <w:lang w:val="uk-UA"/>
        </w:rPr>
        <w:lastRenderedPageBreak/>
        <w:t xml:space="preserve">ТЕМА </w:t>
      </w:r>
      <w:r>
        <w:rPr>
          <w:lang w:val="uk-UA"/>
        </w:rPr>
        <w:t>9</w:t>
      </w:r>
      <w:r w:rsidRPr="004559D8">
        <w:rPr>
          <w:lang w:val="uk-UA"/>
        </w:rPr>
        <w:t>. СТАТИСТИЧНА І СПЕЦІАЛЬНА ЗВІТНІСТЬ</w:t>
      </w:r>
    </w:p>
    <w:p w:rsidR="0042014F" w:rsidRPr="004559D8" w:rsidRDefault="0042014F" w:rsidP="0042014F">
      <w:pPr>
        <w:pStyle w:val="a3"/>
        <w:spacing w:before="10"/>
        <w:ind w:left="0" w:firstLine="0"/>
        <w:rPr>
          <w:b/>
          <w:sz w:val="27"/>
          <w:lang w:val="uk-UA"/>
        </w:rPr>
      </w:pPr>
    </w:p>
    <w:p w:rsidR="0042014F" w:rsidRPr="004559D8" w:rsidRDefault="0042014F" w:rsidP="004C452D">
      <w:pPr>
        <w:pStyle w:val="1"/>
        <w:numPr>
          <w:ilvl w:val="1"/>
          <w:numId w:val="59"/>
        </w:numPr>
        <w:tabs>
          <w:tab w:val="left" w:pos="1531"/>
        </w:tabs>
        <w:spacing w:before="1" w:line="322" w:lineRule="exact"/>
        <w:rPr>
          <w:lang w:val="uk-UA"/>
        </w:rPr>
      </w:pPr>
      <w:bookmarkStart w:id="29" w:name="_TOC_250002"/>
      <w:r w:rsidRPr="004559D8">
        <w:rPr>
          <w:lang w:val="uk-UA"/>
        </w:rPr>
        <w:t>Порядок складання статистичної</w:t>
      </w:r>
      <w:bookmarkEnd w:id="29"/>
      <w:r w:rsidRPr="004559D8">
        <w:rPr>
          <w:lang w:val="uk-UA"/>
        </w:rPr>
        <w:t>звітності</w:t>
      </w:r>
    </w:p>
    <w:p w:rsidR="0042014F" w:rsidRPr="004559D8" w:rsidRDefault="0042014F" w:rsidP="0042014F">
      <w:pPr>
        <w:pStyle w:val="1"/>
        <w:tabs>
          <w:tab w:val="left" w:pos="1531"/>
        </w:tabs>
        <w:ind w:left="896"/>
        <w:rPr>
          <w:lang w:val="uk-UA"/>
        </w:rPr>
      </w:pPr>
      <w:bookmarkStart w:id="30" w:name="_TOC_250001"/>
      <w:bookmarkEnd w:id="30"/>
      <w:r>
        <w:rPr>
          <w:lang w:val="uk-UA"/>
        </w:rPr>
        <w:t xml:space="preserve">         9.2.</w:t>
      </w:r>
      <w:r w:rsidRPr="004559D8">
        <w:rPr>
          <w:lang w:val="uk-UA"/>
        </w:rPr>
        <w:t>Складання спеціальної звітності</w:t>
      </w:r>
    </w:p>
    <w:p w:rsidR="0042014F" w:rsidRPr="004559D8" w:rsidRDefault="0042014F" w:rsidP="0042014F">
      <w:pPr>
        <w:pStyle w:val="a3"/>
        <w:ind w:left="0" w:firstLine="0"/>
        <w:rPr>
          <w:b/>
          <w:sz w:val="30"/>
          <w:lang w:val="uk-UA"/>
        </w:rPr>
      </w:pPr>
    </w:p>
    <w:p w:rsidR="0042014F" w:rsidRPr="004559D8" w:rsidRDefault="0042014F" w:rsidP="0042014F">
      <w:pPr>
        <w:pStyle w:val="a3"/>
        <w:spacing w:before="3"/>
        <w:ind w:left="0" w:firstLine="0"/>
        <w:rPr>
          <w:b/>
          <w:sz w:val="26"/>
          <w:lang w:val="uk-UA"/>
        </w:rPr>
      </w:pPr>
    </w:p>
    <w:p w:rsidR="0042014F" w:rsidRPr="0060099F" w:rsidRDefault="0042014F" w:rsidP="004C452D">
      <w:pPr>
        <w:pStyle w:val="a5"/>
        <w:numPr>
          <w:ilvl w:val="1"/>
          <w:numId w:val="60"/>
        </w:numPr>
        <w:tabs>
          <w:tab w:val="left" w:pos="1560"/>
        </w:tabs>
        <w:rPr>
          <w:b/>
          <w:sz w:val="28"/>
          <w:lang w:val="uk-UA"/>
        </w:rPr>
      </w:pPr>
      <w:r w:rsidRPr="0060099F">
        <w:rPr>
          <w:b/>
          <w:sz w:val="28"/>
          <w:lang w:val="uk-UA"/>
        </w:rPr>
        <w:t>Порядок складання статистичноїзвітності</w:t>
      </w:r>
    </w:p>
    <w:p w:rsidR="0042014F" w:rsidRPr="004559D8" w:rsidRDefault="0042014F" w:rsidP="0042014F">
      <w:pPr>
        <w:pStyle w:val="a3"/>
        <w:spacing w:before="6"/>
        <w:ind w:left="0" w:firstLine="0"/>
        <w:rPr>
          <w:b/>
          <w:sz w:val="27"/>
          <w:lang w:val="uk-UA"/>
        </w:rPr>
      </w:pPr>
    </w:p>
    <w:p w:rsidR="0042014F" w:rsidRPr="004559D8" w:rsidRDefault="0042014F" w:rsidP="0042014F">
      <w:pPr>
        <w:pStyle w:val="a3"/>
        <w:ind w:right="647"/>
        <w:jc w:val="both"/>
        <w:rPr>
          <w:lang w:val="uk-UA"/>
        </w:rPr>
      </w:pPr>
      <w:r w:rsidRPr="004559D8">
        <w:rPr>
          <w:lang w:val="uk-UA"/>
        </w:rPr>
        <w:t>Відповідно до Закону України «Про державну статистику» усі юридичні особи та особи, які займаються підприємницькою діяльністю, структурні одиниці безплатно подають дані, необхідні для проведення державних статистичних спостережень. Стаття 21 Закону України «Про державну статистику» визначає: «Первинні дані, отримані органами державної статистики від респондентів під час проведення статистичних спостережень, є конфіденційною інформацією, яка охороняється Законом і використовується виключно для статистичних цілей у зведеному знеособленому вигляді». Тобто, первинні статистичні дані використовуються для зведених статистичних робіт, складання збірників, оглядів соціально- економічного становища і проведення науковихдосліджень.</w:t>
      </w:r>
    </w:p>
    <w:p w:rsidR="0042014F" w:rsidRPr="004559D8" w:rsidRDefault="0042014F" w:rsidP="0042014F">
      <w:pPr>
        <w:pStyle w:val="a3"/>
        <w:spacing w:before="1"/>
        <w:ind w:right="647"/>
        <w:jc w:val="both"/>
        <w:rPr>
          <w:lang w:val="uk-UA"/>
        </w:rPr>
      </w:pPr>
      <w:r w:rsidRPr="004559D8">
        <w:rPr>
          <w:lang w:val="uk-UA"/>
        </w:rPr>
        <w:t>Статистичні дані повинні бути достовірними і подаватися у повному обсязі, у встановлені строки та за визначеними адресами. Джерелами статистичних даних про господарську діяльність є статистична звітність і спеціально організовані спостереження.</w:t>
      </w:r>
    </w:p>
    <w:p w:rsidR="0042014F" w:rsidRPr="004559D8" w:rsidRDefault="0042014F" w:rsidP="0042014F">
      <w:pPr>
        <w:pStyle w:val="a3"/>
        <w:tabs>
          <w:tab w:val="left" w:pos="772"/>
          <w:tab w:val="left" w:pos="1305"/>
          <w:tab w:val="left" w:pos="1467"/>
          <w:tab w:val="left" w:pos="2479"/>
          <w:tab w:val="left" w:pos="2793"/>
          <w:tab w:val="left" w:pos="3060"/>
          <w:tab w:val="left" w:pos="4266"/>
          <w:tab w:val="left" w:pos="4796"/>
          <w:tab w:val="left" w:pos="5206"/>
          <w:tab w:val="left" w:pos="6375"/>
          <w:tab w:val="left" w:pos="6593"/>
          <w:tab w:val="left" w:pos="7136"/>
          <w:tab w:val="left" w:pos="8001"/>
          <w:tab w:val="left" w:pos="8686"/>
        </w:tabs>
        <w:ind w:right="652"/>
        <w:jc w:val="right"/>
        <w:rPr>
          <w:lang w:val="uk-UA"/>
        </w:rPr>
      </w:pPr>
      <w:r w:rsidRPr="004559D8">
        <w:rPr>
          <w:b/>
          <w:lang w:val="uk-UA"/>
        </w:rPr>
        <w:t xml:space="preserve">Звітність </w:t>
      </w:r>
      <w:r w:rsidRPr="004559D8">
        <w:rPr>
          <w:lang w:val="uk-UA"/>
        </w:rPr>
        <w:t>– це така форма збору статистичних даних, заякоїкоженсуб'єкт</w:t>
      </w:r>
      <w:r w:rsidRPr="004559D8">
        <w:rPr>
          <w:lang w:val="uk-UA"/>
        </w:rPr>
        <w:tab/>
        <w:t>діяльності</w:t>
      </w:r>
      <w:r w:rsidRPr="004559D8">
        <w:rPr>
          <w:lang w:val="uk-UA"/>
        </w:rPr>
        <w:tab/>
        <w:t>регулярно</w:t>
      </w:r>
      <w:r w:rsidRPr="004559D8">
        <w:rPr>
          <w:lang w:val="uk-UA"/>
        </w:rPr>
        <w:tab/>
        <w:t>подає</w:t>
      </w:r>
      <w:r w:rsidRPr="004559D8">
        <w:rPr>
          <w:lang w:val="uk-UA"/>
        </w:rPr>
        <w:tab/>
        <w:t>відомості</w:t>
      </w:r>
      <w:r w:rsidRPr="004559D8">
        <w:rPr>
          <w:lang w:val="uk-UA"/>
        </w:rPr>
        <w:tab/>
      </w:r>
      <w:r w:rsidRPr="004559D8">
        <w:rPr>
          <w:lang w:val="uk-UA"/>
        </w:rPr>
        <w:tab/>
        <w:t>до</w:t>
      </w:r>
      <w:r w:rsidRPr="004559D8">
        <w:rPr>
          <w:lang w:val="uk-UA"/>
        </w:rPr>
        <w:tab/>
        <w:t>державних</w:t>
      </w:r>
      <w:r w:rsidRPr="004559D8">
        <w:rPr>
          <w:lang w:val="uk-UA"/>
        </w:rPr>
        <w:tab/>
      </w:r>
      <w:r w:rsidRPr="004559D8">
        <w:rPr>
          <w:w w:val="95"/>
          <w:lang w:val="uk-UA"/>
        </w:rPr>
        <w:t xml:space="preserve">органів </w:t>
      </w:r>
      <w:r w:rsidRPr="004559D8">
        <w:rPr>
          <w:lang w:val="uk-UA"/>
        </w:rPr>
        <w:t>статистики у вигляді документів (звітів) спеціальнозатвердженоїформи.Звіти складаються на підставі даних оперативного табухгалтерськогообліку.На</w:t>
      </w:r>
      <w:r w:rsidRPr="004559D8">
        <w:rPr>
          <w:lang w:val="uk-UA"/>
        </w:rPr>
        <w:tab/>
        <w:t>базі</w:t>
      </w:r>
      <w:r w:rsidRPr="004559D8">
        <w:rPr>
          <w:lang w:val="uk-UA"/>
        </w:rPr>
        <w:tab/>
      </w:r>
      <w:r w:rsidRPr="004559D8">
        <w:rPr>
          <w:lang w:val="uk-UA"/>
        </w:rPr>
        <w:tab/>
        <w:t>даних,</w:t>
      </w:r>
      <w:r w:rsidRPr="004559D8">
        <w:rPr>
          <w:lang w:val="uk-UA"/>
        </w:rPr>
        <w:tab/>
        <w:t>які</w:t>
      </w:r>
      <w:r w:rsidRPr="004559D8">
        <w:rPr>
          <w:lang w:val="uk-UA"/>
        </w:rPr>
        <w:tab/>
        <w:t>занесені</w:t>
      </w:r>
      <w:r w:rsidRPr="004559D8">
        <w:rPr>
          <w:lang w:val="uk-UA"/>
        </w:rPr>
        <w:tab/>
        <w:t>до</w:t>
      </w:r>
      <w:r w:rsidRPr="004559D8">
        <w:rPr>
          <w:lang w:val="uk-UA"/>
        </w:rPr>
        <w:tab/>
        <w:t>документів</w:t>
      </w:r>
      <w:r w:rsidRPr="004559D8">
        <w:rPr>
          <w:lang w:val="uk-UA"/>
        </w:rPr>
        <w:tab/>
        <w:t>первинного</w:t>
      </w:r>
      <w:r w:rsidRPr="004559D8">
        <w:rPr>
          <w:lang w:val="uk-UA"/>
        </w:rPr>
        <w:tab/>
      </w:r>
      <w:r w:rsidRPr="004559D8">
        <w:rPr>
          <w:w w:val="95"/>
          <w:lang w:val="uk-UA"/>
        </w:rPr>
        <w:t>обліку,</w:t>
      </w:r>
    </w:p>
    <w:p w:rsidR="0042014F" w:rsidRPr="004559D8" w:rsidRDefault="0042014F" w:rsidP="0042014F">
      <w:pPr>
        <w:pStyle w:val="a3"/>
        <w:spacing w:line="320" w:lineRule="exact"/>
        <w:ind w:firstLine="0"/>
        <w:rPr>
          <w:lang w:val="uk-UA"/>
        </w:rPr>
      </w:pPr>
      <w:r w:rsidRPr="004559D8">
        <w:rPr>
          <w:lang w:val="uk-UA"/>
        </w:rPr>
        <w:t>заповнюються бланки статистичної звітності.</w:t>
      </w:r>
    </w:p>
    <w:p w:rsidR="0042014F" w:rsidRPr="004559D8" w:rsidRDefault="0042014F" w:rsidP="0042014F">
      <w:pPr>
        <w:pStyle w:val="a3"/>
        <w:spacing w:before="3"/>
        <w:ind w:right="648"/>
        <w:jc w:val="both"/>
        <w:rPr>
          <w:lang w:val="uk-UA"/>
        </w:rPr>
      </w:pPr>
      <w:r w:rsidRPr="004559D8">
        <w:rPr>
          <w:b/>
          <w:lang w:val="uk-UA"/>
        </w:rPr>
        <w:t xml:space="preserve">Статистична звітність </w:t>
      </w:r>
      <w:r w:rsidRPr="004559D8">
        <w:rPr>
          <w:lang w:val="uk-UA"/>
        </w:rPr>
        <w:t>– це основна організаційна форма статистичного спостереження, що обумовлює можливість зіставлення і контролю за різними процесами суспільного життя.</w:t>
      </w:r>
    </w:p>
    <w:p w:rsidR="0042014F" w:rsidRPr="004559D8" w:rsidRDefault="0042014F" w:rsidP="0042014F">
      <w:pPr>
        <w:pStyle w:val="a3"/>
        <w:ind w:right="655"/>
        <w:jc w:val="both"/>
        <w:rPr>
          <w:lang w:val="uk-UA"/>
        </w:rPr>
      </w:pPr>
      <w:r w:rsidRPr="004559D8">
        <w:rPr>
          <w:lang w:val="uk-UA"/>
        </w:rPr>
        <w:t>Звітність підприємств, установ і організацій є поки що основним джерелом статистичної інформації. В звітності передбачається система суворо регламентованих показників, які характеризують різні сторони діяльності тієї чи іншої установи, підприємства, організації.</w:t>
      </w:r>
    </w:p>
    <w:p w:rsidR="0042014F" w:rsidRPr="004559D8" w:rsidRDefault="0042014F" w:rsidP="0042014F">
      <w:pPr>
        <w:pStyle w:val="a3"/>
        <w:ind w:right="647"/>
        <w:jc w:val="both"/>
        <w:rPr>
          <w:lang w:val="uk-UA"/>
        </w:rPr>
      </w:pPr>
      <w:r w:rsidRPr="004559D8">
        <w:rPr>
          <w:lang w:val="uk-UA"/>
        </w:rPr>
        <w:t xml:space="preserve">Статистична звітність – це офіційний документ, в якому містяться статистичні дані про роботу підзвітного підприємства чи установи, </w:t>
      </w:r>
      <w:r w:rsidRPr="004559D8">
        <w:rPr>
          <w:spacing w:val="3"/>
          <w:lang w:val="uk-UA"/>
        </w:rPr>
        <w:t xml:space="preserve">які </w:t>
      </w:r>
      <w:r w:rsidRPr="004559D8">
        <w:rPr>
          <w:lang w:val="uk-UA"/>
        </w:rPr>
        <w:t>занесені в суворо обумовлену форму і які повинні бути обов`язково подані вищій і контролюючій організації в затвердженістроки.</w:t>
      </w:r>
    </w:p>
    <w:p w:rsidR="0042014F" w:rsidRPr="004559D8" w:rsidRDefault="0042014F" w:rsidP="0042014F">
      <w:pPr>
        <w:pStyle w:val="a3"/>
        <w:spacing w:line="320" w:lineRule="exact"/>
        <w:ind w:left="926" w:firstLine="0"/>
        <w:rPr>
          <w:lang w:val="uk-UA"/>
        </w:rPr>
      </w:pPr>
      <w:r w:rsidRPr="004559D8">
        <w:rPr>
          <w:lang w:val="uk-UA"/>
        </w:rPr>
        <w:t>Статистична звітність відповідає такимправилам:</w:t>
      </w:r>
    </w:p>
    <w:p w:rsidR="0042014F" w:rsidRPr="004559D8" w:rsidRDefault="0042014F" w:rsidP="004C452D">
      <w:pPr>
        <w:pStyle w:val="a5"/>
        <w:numPr>
          <w:ilvl w:val="0"/>
          <w:numId w:val="4"/>
        </w:numPr>
        <w:tabs>
          <w:tab w:val="left" w:pos="1297"/>
        </w:tabs>
        <w:spacing w:line="242" w:lineRule="auto"/>
        <w:ind w:right="645" w:firstLine="710"/>
        <w:jc w:val="both"/>
        <w:rPr>
          <w:sz w:val="28"/>
          <w:lang w:val="uk-UA"/>
        </w:rPr>
      </w:pPr>
      <w:r w:rsidRPr="004559D8">
        <w:rPr>
          <w:sz w:val="28"/>
          <w:lang w:val="uk-UA"/>
        </w:rPr>
        <w:t>є обов’язковою – усі підприємства, установи, організації повинні подавати її в суворо обумовленістроки;</w:t>
      </w:r>
    </w:p>
    <w:p w:rsidR="0042014F" w:rsidRPr="004559D8" w:rsidRDefault="0042014F" w:rsidP="004C452D">
      <w:pPr>
        <w:pStyle w:val="a5"/>
        <w:numPr>
          <w:ilvl w:val="0"/>
          <w:numId w:val="4"/>
        </w:numPr>
        <w:tabs>
          <w:tab w:val="left" w:pos="1229"/>
        </w:tabs>
        <w:spacing w:line="320" w:lineRule="exact"/>
        <w:ind w:left="1228" w:hanging="302"/>
        <w:rPr>
          <w:sz w:val="28"/>
          <w:lang w:val="uk-UA"/>
        </w:rPr>
      </w:pPr>
      <w:r w:rsidRPr="004559D8">
        <w:rPr>
          <w:sz w:val="28"/>
          <w:lang w:val="uk-UA"/>
        </w:rPr>
        <w:t>має юридичну силу (має підпис керівників підзвітнихустанов);</w:t>
      </w:r>
    </w:p>
    <w:p w:rsidR="0042014F" w:rsidRPr="004559D8" w:rsidRDefault="0042014F" w:rsidP="0042014F">
      <w:pPr>
        <w:spacing w:line="320" w:lineRule="exact"/>
        <w:rPr>
          <w:sz w:val="28"/>
          <w:lang w:val="uk-UA"/>
        </w:rPr>
        <w:sectPr w:rsidR="0042014F" w:rsidRPr="004559D8">
          <w:headerReference w:type="default" r:id="rId18"/>
          <w:pgSz w:w="11900" w:h="16840"/>
          <w:pgMar w:top="1060" w:right="480" w:bottom="280" w:left="1200" w:header="0" w:footer="0" w:gutter="0"/>
          <w:cols w:space="720"/>
        </w:sectPr>
      </w:pPr>
    </w:p>
    <w:p w:rsidR="0042014F" w:rsidRPr="004559D8" w:rsidRDefault="0042014F" w:rsidP="004C452D">
      <w:pPr>
        <w:pStyle w:val="a5"/>
        <w:numPr>
          <w:ilvl w:val="0"/>
          <w:numId w:val="4"/>
        </w:numPr>
        <w:tabs>
          <w:tab w:val="left" w:pos="1301"/>
        </w:tabs>
        <w:spacing w:before="147"/>
        <w:ind w:right="654" w:firstLine="710"/>
        <w:jc w:val="both"/>
        <w:rPr>
          <w:sz w:val="28"/>
          <w:lang w:val="uk-UA"/>
        </w:rPr>
      </w:pPr>
      <w:r w:rsidRPr="004559D8">
        <w:rPr>
          <w:sz w:val="28"/>
          <w:lang w:val="uk-UA"/>
        </w:rPr>
        <w:lastRenderedPageBreak/>
        <w:t>має документальну обумовленість – усі дані в ній базуються на документах первинногообліку.</w:t>
      </w:r>
    </w:p>
    <w:p w:rsidR="0042014F" w:rsidRPr="004559D8" w:rsidRDefault="0042014F" w:rsidP="0042014F">
      <w:pPr>
        <w:pStyle w:val="a3"/>
        <w:spacing w:line="321" w:lineRule="exact"/>
        <w:ind w:left="926" w:firstLine="0"/>
        <w:rPr>
          <w:lang w:val="uk-UA"/>
        </w:rPr>
      </w:pPr>
      <w:r w:rsidRPr="004559D8">
        <w:rPr>
          <w:lang w:val="uk-UA"/>
        </w:rPr>
        <w:t>За різними ознаками статистичну звітність поділяють на окремі види:</w:t>
      </w:r>
    </w:p>
    <w:p w:rsidR="0042014F" w:rsidRPr="004559D8" w:rsidRDefault="0042014F" w:rsidP="004C452D">
      <w:pPr>
        <w:pStyle w:val="a5"/>
        <w:numPr>
          <w:ilvl w:val="0"/>
          <w:numId w:val="3"/>
        </w:numPr>
        <w:tabs>
          <w:tab w:val="left" w:pos="1407"/>
        </w:tabs>
        <w:ind w:right="654" w:firstLine="710"/>
        <w:jc w:val="both"/>
        <w:rPr>
          <w:sz w:val="28"/>
          <w:lang w:val="uk-UA"/>
        </w:rPr>
      </w:pPr>
      <w:r w:rsidRPr="004559D8">
        <w:rPr>
          <w:sz w:val="28"/>
          <w:lang w:val="uk-UA"/>
        </w:rPr>
        <w:t>розрізняють загальнодержавну і внутрішньовідомчу звітність. Загальнодержавна звітність обов`язково заповнюється усіма підприємствами і установами та подається до органів державної статистики. Внутрішньовідомча звітність розробляється міністерствами або відомствами для своїх оперативнихпотреб.</w:t>
      </w:r>
    </w:p>
    <w:p w:rsidR="0042014F" w:rsidRPr="004559D8" w:rsidRDefault="0042014F" w:rsidP="004C452D">
      <w:pPr>
        <w:pStyle w:val="a5"/>
        <w:numPr>
          <w:ilvl w:val="0"/>
          <w:numId w:val="3"/>
        </w:numPr>
        <w:tabs>
          <w:tab w:val="left" w:pos="1316"/>
        </w:tabs>
        <w:spacing w:before="3"/>
        <w:ind w:right="648" w:firstLine="710"/>
        <w:jc w:val="both"/>
        <w:rPr>
          <w:sz w:val="28"/>
          <w:lang w:val="uk-UA"/>
        </w:rPr>
      </w:pPr>
      <w:r w:rsidRPr="004559D8">
        <w:rPr>
          <w:b/>
          <w:sz w:val="28"/>
          <w:lang w:val="uk-UA"/>
        </w:rPr>
        <w:t xml:space="preserve">за характером показників </w:t>
      </w:r>
      <w:r w:rsidRPr="004559D8">
        <w:rPr>
          <w:sz w:val="28"/>
          <w:lang w:val="uk-UA"/>
        </w:rPr>
        <w:t>розрізняють типову і спеціалізовану звітність. Типова звітність має єдину форму і зміст показників для всіх підприємств і установ країни, наприклад, звіт про кількість працюючих. У формах спеціалізованої звітності окремі показники видозмінюються відповідно до специфіки галузігосподарства.</w:t>
      </w:r>
    </w:p>
    <w:p w:rsidR="0042014F" w:rsidRPr="004559D8" w:rsidRDefault="0042014F" w:rsidP="004C452D">
      <w:pPr>
        <w:pStyle w:val="a5"/>
        <w:numPr>
          <w:ilvl w:val="0"/>
          <w:numId w:val="3"/>
        </w:numPr>
        <w:tabs>
          <w:tab w:val="left" w:pos="1248"/>
        </w:tabs>
        <w:ind w:right="649" w:firstLine="710"/>
        <w:jc w:val="both"/>
        <w:rPr>
          <w:sz w:val="28"/>
          <w:lang w:val="uk-UA"/>
        </w:rPr>
      </w:pPr>
      <w:r w:rsidRPr="004559D8">
        <w:rPr>
          <w:b/>
          <w:sz w:val="28"/>
          <w:lang w:val="uk-UA"/>
        </w:rPr>
        <w:t xml:space="preserve">за періодичністю подання </w:t>
      </w:r>
      <w:r w:rsidRPr="004559D8">
        <w:rPr>
          <w:sz w:val="28"/>
          <w:lang w:val="uk-UA"/>
        </w:rPr>
        <w:t xml:space="preserve">звітність є поточна і річна. До </w:t>
      </w:r>
      <w:r w:rsidRPr="004559D8">
        <w:rPr>
          <w:i/>
          <w:sz w:val="28"/>
          <w:lang w:val="uk-UA"/>
        </w:rPr>
        <w:t xml:space="preserve">поточної </w:t>
      </w:r>
      <w:r w:rsidRPr="004559D8">
        <w:rPr>
          <w:sz w:val="28"/>
          <w:lang w:val="uk-UA"/>
        </w:rPr>
        <w:t xml:space="preserve">звітності відносяться щомісячна, квартальна, за півріччя, </w:t>
      </w:r>
      <w:r w:rsidRPr="004559D8">
        <w:rPr>
          <w:spacing w:val="2"/>
          <w:sz w:val="28"/>
          <w:lang w:val="uk-UA"/>
        </w:rPr>
        <w:t xml:space="preserve">тому </w:t>
      </w:r>
      <w:r w:rsidRPr="004559D8">
        <w:rPr>
          <w:sz w:val="28"/>
          <w:lang w:val="uk-UA"/>
        </w:rPr>
        <w:t xml:space="preserve">що в </w:t>
      </w:r>
      <w:r w:rsidRPr="004559D8">
        <w:rPr>
          <w:spacing w:val="2"/>
          <w:sz w:val="28"/>
          <w:lang w:val="uk-UA"/>
        </w:rPr>
        <w:t xml:space="preserve">них </w:t>
      </w:r>
      <w:r w:rsidRPr="004559D8">
        <w:rPr>
          <w:sz w:val="28"/>
          <w:lang w:val="uk-UA"/>
        </w:rPr>
        <w:t>міститься значно менше показників, ніж врічній.</w:t>
      </w:r>
    </w:p>
    <w:p w:rsidR="0042014F" w:rsidRPr="004559D8" w:rsidRDefault="0042014F" w:rsidP="004C452D">
      <w:pPr>
        <w:pStyle w:val="a5"/>
        <w:numPr>
          <w:ilvl w:val="0"/>
          <w:numId w:val="3"/>
        </w:numPr>
        <w:tabs>
          <w:tab w:val="left" w:pos="1263"/>
        </w:tabs>
        <w:spacing w:line="242" w:lineRule="auto"/>
        <w:ind w:right="651" w:firstLine="710"/>
        <w:jc w:val="both"/>
        <w:rPr>
          <w:sz w:val="28"/>
          <w:lang w:val="uk-UA"/>
        </w:rPr>
      </w:pPr>
      <w:r w:rsidRPr="004559D8">
        <w:rPr>
          <w:b/>
          <w:sz w:val="28"/>
          <w:lang w:val="uk-UA"/>
        </w:rPr>
        <w:t xml:space="preserve">за способом подання </w:t>
      </w:r>
      <w:r w:rsidRPr="004559D8">
        <w:rPr>
          <w:sz w:val="28"/>
          <w:lang w:val="uk-UA"/>
        </w:rPr>
        <w:t xml:space="preserve">– термінова і поштова. Слід зазначити, що в </w:t>
      </w:r>
      <w:r w:rsidRPr="004559D8">
        <w:rPr>
          <w:i/>
          <w:sz w:val="28"/>
          <w:lang w:val="uk-UA"/>
        </w:rPr>
        <w:t xml:space="preserve">терміновій </w:t>
      </w:r>
      <w:r w:rsidRPr="004559D8">
        <w:rPr>
          <w:sz w:val="28"/>
          <w:lang w:val="uk-UA"/>
        </w:rPr>
        <w:t xml:space="preserve">звітності наводяться лише ті показники, які потрібні </w:t>
      </w:r>
      <w:r w:rsidRPr="004559D8">
        <w:rPr>
          <w:spacing w:val="2"/>
          <w:sz w:val="28"/>
          <w:lang w:val="uk-UA"/>
        </w:rPr>
        <w:t xml:space="preserve">для </w:t>
      </w:r>
      <w:r w:rsidRPr="004559D8">
        <w:rPr>
          <w:sz w:val="28"/>
          <w:lang w:val="uk-UA"/>
        </w:rPr>
        <w:t>оперативного керівництва.</w:t>
      </w:r>
    </w:p>
    <w:p w:rsidR="0042014F" w:rsidRPr="004559D8" w:rsidRDefault="0042014F" w:rsidP="0042014F">
      <w:pPr>
        <w:pStyle w:val="a3"/>
        <w:ind w:right="648"/>
        <w:jc w:val="both"/>
        <w:rPr>
          <w:lang w:val="uk-UA"/>
        </w:rPr>
      </w:pPr>
      <w:r w:rsidRPr="004559D8">
        <w:rPr>
          <w:lang w:val="uk-UA"/>
        </w:rPr>
        <w:t xml:space="preserve">Система звітності та її обсяг визначається переліком (табелем) звітності. Табель звітності – це список діючих форм, який затверджується органами державної статистики. Табель містить такі відомості: назви і номера форм звітності, спосіб подання, </w:t>
      </w:r>
      <w:r w:rsidRPr="004559D8">
        <w:rPr>
          <w:spacing w:val="-3"/>
          <w:lang w:val="uk-UA"/>
        </w:rPr>
        <w:t xml:space="preserve">хто </w:t>
      </w:r>
      <w:r w:rsidRPr="004559D8">
        <w:rPr>
          <w:lang w:val="uk-UA"/>
        </w:rPr>
        <w:t>подає, кому вона подається, періодичність подання, строк, коли вонанадсилається.</w:t>
      </w:r>
    </w:p>
    <w:p w:rsidR="0042014F" w:rsidRPr="004559D8" w:rsidRDefault="0042014F" w:rsidP="0042014F">
      <w:pPr>
        <w:pStyle w:val="a3"/>
        <w:ind w:right="654"/>
        <w:jc w:val="both"/>
        <w:rPr>
          <w:lang w:val="uk-UA"/>
        </w:rPr>
      </w:pPr>
      <w:r w:rsidRPr="004559D8">
        <w:rPr>
          <w:lang w:val="uk-UA"/>
        </w:rPr>
        <w:t>Звітність може подаватися лише за формами, які затверджені органами державної статистики, усі інші вважаються незаконними.</w:t>
      </w:r>
    </w:p>
    <w:p w:rsidR="0042014F" w:rsidRPr="004559D8" w:rsidRDefault="0042014F" w:rsidP="0042014F">
      <w:pPr>
        <w:pStyle w:val="a3"/>
        <w:ind w:left="926" w:right="714" w:firstLine="0"/>
        <w:rPr>
          <w:lang w:val="uk-UA"/>
        </w:rPr>
      </w:pPr>
      <w:r w:rsidRPr="004559D8">
        <w:rPr>
          <w:lang w:val="uk-UA"/>
        </w:rPr>
        <w:t>У кожній формі затвердженої звітності передбачаються такі реквізити: а) дата і номер, за яким форма затверджена органами державної</w:t>
      </w:r>
    </w:p>
    <w:p w:rsidR="0042014F" w:rsidRPr="004559D8" w:rsidRDefault="0042014F" w:rsidP="0042014F">
      <w:pPr>
        <w:pStyle w:val="a3"/>
        <w:spacing w:line="321" w:lineRule="exact"/>
        <w:ind w:firstLine="0"/>
        <w:rPr>
          <w:lang w:val="uk-UA"/>
        </w:rPr>
      </w:pPr>
      <w:r w:rsidRPr="004559D8">
        <w:rPr>
          <w:lang w:val="uk-UA"/>
        </w:rPr>
        <w:t>статистики;</w:t>
      </w:r>
    </w:p>
    <w:p w:rsidR="0042014F" w:rsidRPr="004559D8" w:rsidRDefault="0042014F" w:rsidP="0042014F">
      <w:pPr>
        <w:pStyle w:val="a3"/>
        <w:spacing w:line="322" w:lineRule="exact"/>
        <w:ind w:left="926" w:firstLine="0"/>
        <w:rPr>
          <w:lang w:val="uk-UA"/>
        </w:rPr>
      </w:pPr>
      <w:r w:rsidRPr="004559D8">
        <w:rPr>
          <w:lang w:val="uk-UA"/>
        </w:rPr>
        <w:t>б) назва форми, що визначає зміст звітності;</w:t>
      </w:r>
    </w:p>
    <w:p w:rsidR="0042014F" w:rsidRPr="004559D8" w:rsidRDefault="0042014F" w:rsidP="0042014F">
      <w:pPr>
        <w:pStyle w:val="a3"/>
        <w:ind w:right="656"/>
        <w:jc w:val="both"/>
        <w:rPr>
          <w:lang w:val="uk-UA"/>
        </w:rPr>
      </w:pPr>
      <w:r w:rsidRPr="004559D8">
        <w:rPr>
          <w:lang w:val="uk-UA"/>
        </w:rPr>
        <w:t>в) період, за який подається звітність або дата, до якої відносяться звітнідані;</w:t>
      </w:r>
    </w:p>
    <w:p w:rsidR="0042014F" w:rsidRPr="004559D8" w:rsidRDefault="0042014F" w:rsidP="0042014F">
      <w:pPr>
        <w:pStyle w:val="a3"/>
        <w:ind w:right="653"/>
        <w:jc w:val="both"/>
        <w:rPr>
          <w:lang w:val="uk-UA"/>
        </w:rPr>
      </w:pPr>
      <w:r w:rsidRPr="004559D8">
        <w:rPr>
          <w:lang w:val="uk-UA"/>
        </w:rPr>
        <w:t>г) строк подання звітності, дата, коли звітність відправлена, або через скільки днів після звітного періоду вона висилається;</w:t>
      </w:r>
    </w:p>
    <w:p w:rsidR="0042014F" w:rsidRPr="004559D8" w:rsidRDefault="0042014F" w:rsidP="0042014F">
      <w:pPr>
        <w:pStyle w:val="a3"/>
        <w:spacing w:line="321" w:lineRule="exact"/>
        <w:ind w:left="926" w:firstLine="0"/>
        <w:rPr>
          <w:lang w:val="uk-UA"/>
        </w:rPr>
      </w:pPr>
      <w:r w:rsidRPr="004559D8">
        <w:rPr>
          <w:lang w:val="uk-UA"/>
        </w:rPr>
        <w:t>д) адреси, в які має подаватися звітність;</w:t>
      </w:r>
    </w:p>
    <w:p w:rsidR="0042014F" w:rsidRPr="004559D8" w:rsidRDefault="0042014F" w:rsidP="0042014F">
      <w:pPr>
        <w:pStyle w:val="a3"/>
        <w:spacing w:line="322" w:lineRule="exact"/>
        <w:ind w:left="926" w:firstLine="0"/>
        <w:rPr>
          <w:lang w:val="uk-UA"/>
        </w:rPr>
      </w:pPr>
      <w:r w:rsidRPr="004559D8">
        <w:rPr>
          <w:lang w:val="uk-UA"/>
        </w:rPr>
        <w:t>е) номер і літера, які присвоєні даній формі звітності;</w:t>
      </w:r>
    </w:p>
    <w:p w:rsidR="0042014F" w:rsidRPr="004559D8" w:rsidRDefault="0042014F" w:rsidP="0042014F">
      <w:pPr>
        <w:pStyle w:val="a3"/>
        <w:ind w:right="655"/>
        <w:jc w:val="both"/>
        <w:rPr>
          <w:lang w:val="uk-UA"/>
        </w:rPr>
      </w:pPr>
      <w:r w:rsidRPr="004559D8">
        <w:rPr>
          <w:lang w:val="uk-UA"/>
        </w:rPr>
        <w:t>є) назва установи, яка подає звітність, а також назва міністерства, якому підпорядкована цяустанова;</w:t>
      </w:r>
    </w:p>
    <w:p w:rsidR="0042014F" w:rsidRPr="004559D8" w:rsidRDefault="0042014F" w:rsidP="0042014F">
      <w:pPr>
        <w:pStyle w:val="a3"/>
        <w:spacing w:line="321" w:lineRule="exact"/>
        <w:ind w:left="926" w:firstLine="0"/>
        <w:rPr>
          <w:lang w:val="uk-UA"/>
        </w:rPr>
      </w:pPr>
      <w:r w:rsidRPr="004559D8">
        <w:rPr>
          <w:lang w:val="uk-UA"/>
        </w:rPr>
        <w:t>ж) адреса підприємства, установи, що подає звіт, і її коди;</w:t>
      </w:r>
    </w:p>
    <w:p w:rsidR="0042014F" w:rsidRPr="004559D8" w:rsidRDefault="0042014F" w:rsidP="0042014F">
      <w:pPr>
        <w:pStyle w:val="a3"/>
        <w:ind w:right="656"/>
        <w:jc w:val="both"/>
        <w:rPr>
          <w:lang w:val="uk-UA"/>
        </w:rPr>
      </w:pPr>
      <w:r w:rsidRPr="004559D8">
        <w:rPr>
          <w:lang w:val="uk-UA"/>
        </w:rPr>
        <w:t>з) посади осіб, які зобов'язані підписати звіт і відповідальні за його складання;</w:t>
      </w:r>
    </w:p>
    <w:p w:rsidR="0042014F" w:rsidRPr="004559D8" w:rsidRDefault="0042014F" w:rsidP="0042014F">
      <w:pPr>
        <w:pStyle w:val="a3"/>
        <w:spacing w:line="321" w:lineRule="exact"/>
        <w:ind w:left="926" w:firstLine="0"/>
        <w:rPr>
          <w:lang w:val="uk-UA"/>
        </w:rPr>
      </w:pPr>
      <w:r w:rsidRPr="004559D8">
        <w:rPr>
          <w:lang w:val="uk-UA"/>
        </w:rPr>
        <w:t>і) кількість примірників, в яких складено звіт.</w:t>
      </w:r>
    </w:p>
    <w:p w:rsidR="0042014F" w:rsidRPr="004559D8" w:rsidRDefault="0042014F" w:rsidP="0042014F">
      <w:pPr>
        <w:pStyle w:val="a3"/>
        <w:ind w:right="650"/>
        <w:jc w:val="both"/>
        <w:rPr>
          <w:lang w:val="uk-UA"/>
        </w:rPr>
      </w:pPr>
      <w:r w:rsidRPr="004559D8">
        <w:rPr>
          <w:lang w:val="uk-UA"/>
        </w:rPr>
        <w:t>Всі підприємства, установи, організації України зобов`язані надавати звітність до органів державної статистики і до вищих органів у порядку</w:t>
      </w:r>
    </w:p>
    <w:p w:rsidR="0042014F" w:rsidRPr="004559D8" w:rsidRDefault="0042014F" w:rsidP="0042014F">
      <w:pPr>
        <w:jc w:val="both"/>
        <w:rPr>
          <w:lang w:val="uk-UA"/>
        </w:rPr>
        <w:sectPr w:rsidR="0042014F" w:rsidRPr="004559D8">
          <w:headerReference w:type="default" r:id="rId19"/>
          <w:pgSz w:w="11900" w:h="16840"/>
          <w:pgMar w:top="960" w:right="480" w:bottom="280" w:left="1200" w:header="714" w:footer="0" w:gutter="0"/>
          <w:pgNumType w:start="107"/>
          <w:cols w:space="720"/>
        </w:sectPr>
      </w:pPr>
    </w:p>
    <w:p w:rsidR="0042014F" w:rsidRPr="004559D8" w:rsidRDefault="0042014F" w:rsidP="0042014F">
      <w:pPr>
        <w:pStyle w:val="a3"/>
        <w:tabs>
          <w:tab w:val="left" w:pos="1837"/>
          <w:tab w:val="left" w:pos="3046"/>
          <w:tab w:val="left" w:pos="4308"/>
          <w:tab w:val="left" w:pos="4644"/>
          <w:tab w:val="left" w:pos="5565"/>
          <w:tab w:val="left" w:pos="6472"/>
          <w:tab w:val="left" w:pos="7729"/>
          <w:tab w:val="left" w:pos="9490"/>
        </w:tabs>
        <w:spacing w:before="147"/>
        <w:ind w:right="651" w:firstLine="0"/>
        <w:rPr>
          <w:lang w:val="uk-UA"/>
        </w:rPr>
      </w:pPr>
      <w:r w:rsidRPr="004559D8">
        <w:rPr>
          <w:lang w:val="uk-UA"/>
        </w:rPr>
        <w:lastRenderedPageBreak/>
        <w:t>підлеглості.</w:t>
      </w:r>
      <w:r w:rsidRPr="004559D8">
        <w:rPr>
          <w:lang w:val="uk-UA"/>
        </w:rPr>
        <w:tab/>
        <w:t>Система</w:t>
      </w:r>
      <w:r w:rsidRPr="004559D8">
        <w:rPr>
          <w:lang w:val="uk-UA"/>
        </w:rPr>
        <w:tab/>
        <w:t>звітності</w:t>
      </w:r>
      <w:r w:rsidRPr="004559D8">
        <w:rPr>
          <w:lang w:val="uk-UA"/>
        </w:rPr>
        <w:tab/>
        <w:t>в</w:t>
      </w:r>
      <w:r w:rsidRPr="004559D8">
        <w:rPr>
          <w:lang w:val="uk-UA"/>
        </w:rPr>
        <w:tab/>
        <w:t>нашій</w:t>
      </w:r>
      <w:r w:rsidRPr="004559D8">
        <w:rPr>
          <w:lang w:val="uk-UA"/>
        </w:rPr>
        <w:tab/>
        <w:t>країні</w:t>
      </w:r>
      <w:r w:rsidRPr="004559D8">
        <w:rPr>
          <w:lang w:val="uk-UA"/>
        </w:rPr>
        <w:tab/>
        <w:t>постійно</w:t>
      </w:r>
      <w:r w:rsidRPr="004559D8">
        <w:rPr>
          <w:lang w:val="uk-UA"/>
        </w:rPr>
        <w:tab/>
        <w:t>розвивається</w:t>
      </w:r>
      <w:r w:rsidRPr="004559D8">
        <w:rPr>
          <w:lang w:val="uk-UA"/>
        </w:rPr>
        <w:tab/>
        <w:t>івдосконалюється у напрямку її державної централізації іуніфікації.</w:t>
      </w:r>
    </w:p>
    <w:p w:rsidR="0042014F" w:rsidRPr="004559D8" w:rsidRDefault="0042014F" w:rsidP="0042014F">
      <w:pPr>
        <w:spacing w:line="242" w:lineRule="auto"/>
        <w:ind w:left="215" w:right="651" w:firstLine="710"/>
        <w:jc w:val="both"/>
        <w:rPr>
          <w:sz w:val="28"/>
          <w:lang w:val="uk-UA"/>
        </w:rPr>
      </w:pPr>
      <w:r w:rsidRPr="004559D8">
        <w:rPr>
          <w:sz w:val="28"/>
          <w:lang w:val="uk-UA"/>
        </w:rPr>
        <w:t xml:space="preserve">Органами статистики щорічно уточнюється  </w:t>
      </w:r>
      <w:r w:rsidRPr="004559D8">
        <w:rPr>
          <w:i/>
          <w:sz w:val="28"/>
          <w:lang w:val="uk-UA"/>
        </w:rPr>
        <w:t xml:space="preserve">Загальнодержавний табель (перелік) форм державних спостережень для об'єднань,  підприємств, організацій і установ України </w:t>
      </w:r>
      <w:r w:rsidRPr="004559D8">
        <w:rPr>
          <w:sz w:val="28"/>
          <w:lang w:val="uk-UA"/>
        </w:rPr>
        <w:t>для всіх формвласності.</w:t>
      </w:r>
    </w:p>
    <w:p w:rsidR="0042014F" w:rsidRPr="004559D8" w:rsidRDefault="0042014F" w:rsidP="0042014F">
      <w:pPr>
        <w:pStyle w:val="a3"/>
        <w:ind w:right="647"/>
        <w:jc w:val="both"/>
        <w:rPr>
          <w:lang w:val="uk-UA"/>
        </w:rPr>
      </w:pPr>
      <w:r w:rsidRPr="004559D8">
        <w:rPr>
          <w:lang w:val="uk-UA"/>
        </w:rPr>
        <w:t>Табель містить перелік форм державних статистичних спостережень: форм звітності, анкет, інших статистичних формулярів, необхідних для проведення державних статистичних спостережень.</w:t>
      </w:r>
    </w:p>
    <w:p w:rsidR="0042014F" w:rsidRPr="004559D8" w:rsidRDefault="0042014F" w:rsidP="0042014F">
      <w:pPr>
        <w:pStyle w:val="a3"/>
        <w:ind w:right="648"/>
        <w:jc w:val="both"/>
        <w:rPr>
          <w:lang w:val="uk-UA"/>
        </w:rPr>
      </w:pPr>
      <w:r w:rsidRPr="004559D8">
        <w:rPr>
          <w:lang w:val="uk-UA"/>
        </w:rPr>
        <w:t>Форми звітності органів державної влади (крім органів державної статистики), органів місцевого самоврядування та інших юридичних осіб, що займаються діяльністю, пов'язаною із збиранням та використанням адміністративних даних, до табеля не включені.</w:t>
      </w:r>
    </w:p>
    <w:p w:rsidR="0042014F" w:rsidRPr="004559D8" w:rsidRDefault="0042014F" w:rsidP="0042014F">
      <w:pPr>
        <w:pStyle w:val="a3"/>
        <w:ind w:right="648"/>
        <w:jc w:val="both"/>
        <w:rPr>
          <w:lang w:val="uk-UA"/>
        </w:rPr>
      </w:pPr>
      <w:r w:rsidRPr="004559D8">
        <w:rPr>
          <w:lang w:val="uk-UA"/>
        </w:rPr>
        <w:t>Перелік форм структурований відповідно до змісту. По кожній формі у відповідності до наказів про затвердження форм державних статистичних спостережень наводиться її найменування, індекс і періодичність, зазначається, хто і кому подає, та встановлюються строки подання.</w:t>
      </w:r>
    </w:p>
    <w:p w:rsidR="0042014F" w:rsidRPr="004559D8" w:rsidRDefault="0042014F" w:rsidP="0042014F">
      <w:pPr>
        <w:pStyle w:val="a3"/>
        <w:ind w:right="648"/>
        <w:jc w:val="both"/>
        <w:rPr>
          <w:lang w:val="uk-UA"/>
        </w:rPr>
      </w:pPr>
      <w:r w:rsidRPr="004559D8">
        <w:rPr>
          <w:lang w:val="uk-UA"/>
        </w:rPr>
        <w:t>Особливу увагу слід звернути на форми звітності, які містять вартісні показники і складаються на підставі даних бухгалтерського обліку. Для того щоб уявити обсяг статистичної звітності, її структуру, зміст і порядок подання, в табл. 12.1 наведені окремі форми статистичної звітності промислових підприємств України та їх стисла характеристика. Докладнішому вивченню підлягають форми статистичної звітності з продукції, праці, фінансів і зовнішньоекономічної діяльності, оскільки багато показників цих форм випливають з даних бухгалтерського обліку.</w:t>
      </w:r>
    </w:p>
    <w:p w:rsidR="0042014F" w:rsidRPr="004559D8" w:rsidRDefault="0042014F" w:rsidP="0042014F">
      <w:pPr>
        <w:pStyle w:val="a3"/>
        <w:ind w:left="0" w:firstLine="0"/>
        <w:rPr>
          <w:sz w:val="30"/>
          <w:lang w:val="uk-UA"/>
        </w:rPr>
      </w:pPr>
    </w:p>
    <w:p w:rsidR="0042014F" w:rsidRPr="004559D8" w:rsidRDefault="0042014F" w:rsidP="0042014F">
      <w:pPr>
        <w:pStyle w:val="a3"/>
        <w:spacing w:before="7"/>
        <w:ind w:left="0" w:firstLine="0"/>
        <w:rPr>
          <w:sz w:val="25"/>
          <w:lang w:val="uk-UA"/>
        </w:rPr>
      </w:pPr>
    </w:p>
    <w:p w:rsidR="0042014F" w:rsidRPr="004559D8" w:rsidRDefault="0042014F" w:rsidP="004C452D">
      <w:pPr>
        <w:pStyle w:val="1"/>
        <w:numPr>
          <w:ilvl w:val="1"/>
          <w:numId w:val="61"/>
        </w:numPr>
        <w:tabs>
          <w:tab w:val="left" w:pos="1560"/>
        </w:tabs>
        <w:rPr>
          <w:lang w:val="uk-UA"/>
        </w:rPr>
      </w:pPr>
      <w:r w:rsidRPr="004559D8">
        <w:rPr>
          <w:lang w:val="uk-UA"/>
        </w:rPr>
        <w:t>Складання спеціальної звітності</w:t>
      </w:r>
    </w:p>
    <w:p w:rsidR="0042014F" w:rsidRPr="004559D8" w:rsidRDefault="0042014F" w:rsidP="0042014F">
      <w:pPr>
        <w:pStyle w:val="a3"/>
        <w:spacing w:before="5"/>
        <w:ind w:left="0" w:firstLine="0"/>
        <w:rPr>
          <w:b/>
          <w:sz w:val="27"/>
          <w:lang w:val="uk-UA"/>
        </w:rPr>
      </w:pPr>
    </w:p>
    <w:p w:rsidR="0042014F" w:rsidRPr="004559D8" w:rsidRDefault="0042014F" w:rsidP="0042014F">
      <w:pPr>
        <w:pStyle w:val="a3"/>
        <w:spacing w:before="1"/>
        <w:ind w:right="648"/>
        <w:jc w:val="both"/>
        <w:rPr>
          <w:lang w:val="uk-UA"/>
        </w:rPr>
      </w:pPr>
      <w:r w:rsidRPr="004559D8">
        <w:rPr>
          <w:lang w:val="uk-UA"/>
        </w:rPr>
        <w:t>Законом України від 08.07.2010 р. № 2464 «Про збір та облік єдиного внеску на загальнообов’язкове державне соціальне страхування» введена норма обов’язкової сплати єдиного внеску на загальнообов’язкове державне соціальне страхування – єдиного соціального внеску (ЄСВ). При цьому визначено, що ЄСВ є єдиним платежем для внесків на соціальне та пенсійне страхове забезпечення.</w:t>
      </w:r>
    </w:p>
    <w:p w:rsidR="0042014F" w:rsidRPr="004559D8" w:rsidRDefault="0042014F" w:rsidP="0042014F">
      <w:pPr>
        <w:pStyle w:val="a3"/>
        <w:spacing w:before="2"/>
        <w:ind w:right="649"/>
        <w:jc w:val="both"/>
        <w:rPr>
          <w:lang w:val="uk-UA"/>
        </w:rPr>
      </w:pPr>
      <w:r w:rsidRPr="004559D8">
        <w:rPr>
          <w:lang w:val="uk-UA"/>
        </w:rPr>
        <w:t>Порядок нарахування і сплати ЄСВ затверджено наказом Міністерства доходів і зборів України від 09.09.2013 р. №455.ЄСВ справляється у вигляді нарахувань на фонд заробітної плати та проведення утримань із заробітної плати працюючих громадян. Роботодавці (юридичні особи, фізичні особи – підприємці та самозайняті особи, які використовують працю найманих працівників) – нараховують ЄСВ у відсотках до фонду заробітної плати відповідно до визначеного Фондом соціального страхування від нещасного випадку класу професійного ризику виробництва.</w:t>
      </w:r>
    </w:p>
    <w:p w:rsidR="0042014F" w:rsidRPr="004559D8" w:rsidRDefault="0042014F" w:rsidP="0042014F">
      <w:pPr>
        <w:pStyle w:val="a3"/>
        <w:spacing w:before="2"/>
        <w:ind w:right="653"/>
        <w:jc w:val="both"/>
        <w:rPr>
          <w:lang w:val="uk-UA"/>
        </w:rPr>
      </w:pPr>
      <w:r w:rsidRPr="004559D8">
        <w:rPr>
          <w:lang w:val="uk-UA"/>
        </w:rPr>
        <w:t>Вищезазначені страхувальники зобов'язані під час кожної виплати заробітної плати сплачувати нарахований на ці виплати ЄСВ у розмірі не менше 1/3 суми коштів для виплати заробітної плати.</w:t>
      </w:r>
    </w:p>
    <w:p w:rsidR="0042014F" w:rsidRPr="004559D8" w:rsidRDefault="0042014F" w:rsidP="0042014F">
      <w:pPr>
        <w:jc w:val="both"/>
        <w:rPr>
          <w:lang w:val="uk-UA"/>
        </w:rPr>
        <w:sectPr w:rsidR="0042014F" w:rsidRPr="004559D8">
          <w:pgSz w:w="11900" w:h="16840"/>
          <w:pgMar w:top="960" w:right="480" w:bottom="280" w:left="1200" w:header="714" w:footer="0" w:gutter="0"/>
          <w:cols w:space="720"/>
        </w:sectPr>
      </w:pPr>
    </w:p>
    <w:p w:rsidR="0042014F" w:rsidRPr="004559D8" w:rsidRDefault="0042014F" w:rsidP="0042014F">
      <w:pPr>
        <w:pStyle w:val="a3"/>
        <w:spacing w:before="11"/>
        <w:ind w:left="0" w:firstLine="0"/>
        <w:rPr>
          <w:sz w:val="18"/>
          <w:lang w:val="uk-UA"/>
        </w:rPr>
      </w:pPr>
    </w:p>
    <w:p w:rsidR="0042014F" w:rsidRPr="004559D8" w:rsidRDefault="0042014F" w:rsidP="0042014F">
      <w:pPr>
        <w:pStyle w:val="a3"/>
        <w:spacing w:before="87"/>
        <w:ind w:left="943" w:firstLine="0"/>
        <w:rPr>
          <w:lang w:val="uk-UA"/>
        </w:rPr>
      </w:pPr>
      <w:r w:rsidRPr="004559D8">
        <w:rPr>
          <w:lang w:val="uk-UA"/>
        </w:rPr>
        <w:t xml:space="preserve">Таблиця </w:t>
      </w:r>
      <w:r>
        <w:rPr>
          <w:lang w:val="uk-UA"/>
        </w:rPr>
        <w:t>9.</w:t>
      </w:r>
      <w:r w:rsidRPr="004559D8">
        <w:rPr>
          <w:lang w:val="uk-UA"/>
        </w:rPr>
        <w:t>1 – Характеристика окремих форм статистичної звітності</w:t>
      </w:r>
    </w:p>
    <w:p w:rsidR="0042014F" w:rsidRPr="004559D8" w:rsidRDefault="0042014F" w:rsidP="0042014F">
      <w:pPr>
        <w:pStyle w:val="a3"/>
        <w:spacing w:before="11"/>
        <w:ind w:left="0" w:firstLine="0"/>
        <w:rPr>
          <w:lang w:val="uk-UA"/>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832"/>
        <w:gridCol w:w="1277"/>
        <w:gridCol w:w="1704"/>
        <w:gridCol w:w="3682"/>
        <w:gridCol w:w="2362"/>
        <w:gridCol w:w="2112"/>
      </w:tblGrid>
      <w:tr w:rsidR="0042014F" w:rsidRPr="004559D8" w:rsidTr="0083365F">
        <w:trPr>
          <w:trHeight w:val="503"/>
        </w:trPr>
        <w:tc>
          <w:tcPr>
            <w:tcW w:w="821" w:type="dxa"/>
          </w:tcPr>
          <w:p w:rsidR="0042014F" w:rsidRPr="004559D8" w:rsidRDefault="0042014F" w:rsidP="0083365F">
            <w:pPr>
              <w:pStyle w:val="TableParagraph"/>
              <w:spacing w:line="242" w:lineRule="exact"/>
              <w:ind w:left="4"/>
              <w:jc w:val="center"/>
              <w:rPr>
                <w:lang w:val="uk-UA"/>
              </w:rPr>
            </w:pPr>
            <w:r w:rsidRPr="004559D8">
              <w:rPr>
                <w:lang w:val="uk-UA"/>
              </w:rPr>
              <w:t>№</w:t>
            </w:r>
          </w:p>
          <w:p w:rsidR="0042014F" w:rsidRPr="004559D8" w:rsidRDefault="0042014F" w:rsidP="0083365F">
            <w:pPr>
              <w:pStyle w:val="TableParagraph"/>
              <w:spacing w:line="241" w:lineRule="exact"/>
              <w:ind w:left="240" w:right="233"/>
              <w:jc w:val="center"/>
              <w:rPr>
                <w:lang w:val="uk-UA"/>
              </w:rPr>
            </w:pPr>
            <w:r w:rsidRPr="004559D8">
              <w:rPr>
                <w:lang w:val="uk-UA"/>
              </w:rPr>
              <w:t>п/п</w:t>
            </w:r>
          </w:p>
        </w:tc>
        <w:tc>
          <w:tcPr>
            <w:tcW w:w="2832" w:type="dxa"/>
          </w:tcPr>
          <w:p w:rsidR="0042014F" w:rsidRPr="004559D8" w:rsidRDefault="0042014F" w:rsidP="0083365F">
            <w:pPr>
              <w:pStyle w:val="TableParagraph"/>
              <w:spacing w:before="116"/>
              <w:ind w:left="368" w:right="361"/>
              <w:jc w:val="center"/>
              <w:rPr>
                <w:lang w:val="uk-UA"/>
              </w:rPr>
            </w:pPr>
            <w:r w:rsidRPr="004559D8">
              <w:rPr>
                <w:lang w:val="uk-UA"/>
              </w:rPr>
              <w:t>Найменування форми</w:t>
            </w:r>
          </w:p>
        </w:tc>
        <w:tc>
          <w:tcPr>
            <w:tcW w:w="1277" w:type="dxa"/>
          </w:tcPr>
          <w:p w:rsidR="0042014F" w:rsidRPr="004559D8" w:rsidRDefault="0042014F" w:rsidP="0083365F">
            <w:pPr>
              <w:pStyle w:val="TableParagraph"/>
              <w:spacing w:line="242" w:lineRule="exact"/>
              <w:ind w:left="340"/>
              <w:rPr>
                <w:lang w:val="uk-UA"/>
              </w:rPr>
            </w:pPr>
            <w:r w:rsidRPr="004559D8">
              <w:rPr>
                <w:lang w:val="uk-UA"/>
              </w:rPr>
              <w:t>Індекс</w:t>
            </w:r>
          </w:p>
          <w:p w:rsidR="0042014F" w:rsidRPr="004559D8" w:rsidRDefault="0042014F" w:rsidP="0083365F">
            <w:pPr>
              <w:pStyle w:val="TableParagraph"/>
              <w:spacing w:line="241" w:lineRule="exact"/>
              <w:ind w:left="330"/>
              <w:rPr>
                <w:lang w:val="uk-UA"/>
              </w:rPr>
            </w:pPr>
            <w:r w:rsidRPr="004559D8">
              <w:rPr>
                <w:lang w:val="uk-UA"/>
              </w:rPr>
              <w:t>форми</w:t>
            </w:r>
          </w:p>
        </w:tc>
        <w:tc>
          <w:tcPr>
            <w:tcW w:w="1704" w:type="dxa"/>
          </w:tcPr>
          <w:p w:rsidR="0042014F" w:rsidRPr="004559D8" w:rsidRDefault="0042014F" w:rsidP="0083365F">
            <w:pPr>
              <w:pStyle w:val="TableParagraph"/>
              <w:spacing w:before="116"/>
              <w:ind w:left="155" w:right="147"/>
              <w:jc w:val="center"/>
              <w:rPr>
                <w:lang w:val="uk-UA"/>
              </w:rPr>
            </w:pPr>
            <w:r w:rsidRPr="004559D8">
              <w:rPr>
                <w:lang w:val="uk-UA"/>
              </w:rPr>
              <w:t>Періодичність</w:t>
            </w:r>
          </w:p>
        </w:tc>
        <w:tc>
          <w:tcPr>
            <w:tcW w:w="3682" w:type="dxa"/>
          </w:tcPr>
          <w:p w:rsidR="0042014F" w:rsidRPr="004559D8" w:rsidRDefault="0042014F" w:rsidP="0083365F">
            <w:pPr>
              <w:pStyle w:val="TableParagraph"/>
              <w:spacing w:before="116"/>
              <w:ind w:left="1341" w:right="1339"/>
              <w:jc w:val="center"/>
              <w:rPr>
                <w:lang w:val="uk-UA"/>
              </w:rPr>
            </w:pPr>
            <w:r w:rsidRPr="004559D8">
              <w:rPr>
                <w:lang w:val="uk-UA"/>
              </w:rPr>
              <w:t>Хто подає</w:t>
            </w:r>
          </w:p>
        </w:tc>
        <w:tc>
          <w:tcPr>
            <w:tcW w:w="2362" w:type="dxa"/>
          </w:tcPr>
          <w:p w:rsidR="0042014F" w:rsidRPr="004559D8" w:rsidRDefault="0042014F" w:rsidP="0083365F">
            <w:pPr>
              <w:pStyle w:val="TableParagraph"/>
              <w:spacing w:before="116"/>
              <w:ind w:left="612" w:right="606"/>
              <w:jc w:val="center"/>
              <w:rPr>
                <w:lang w:val="uk-UA"/>
              </w:rPr>
            </w:pPr>
            <w:r w:rsidRPr="004559D8">
              <w:rPr>
                <w:lang w:val="uk-UA"/>
              </w:rPr>
              <w:t>Кому подає</w:t>
            </w:r>
          </w:p>
        </w:tc>
        <w:tc>
          <w:tcPr>
            <w:tcW w:w="2112" w:type="dxa"/>
          </w:tcPr>
          <w:p w:rsidR="0042014F" w:rsidRPr="004559D8" w:rsidRDefault="0042014F" w:rsidP="0083365F">
            <w:pPr>
              <w:pStyle w:val="TableParagraph"/>
              <w:spacing w:before="116"/>
              <w:ind w:left="83" w:right="84"/>
              <w:jc w:val="center"/>
              <w:rPr>
                <w:lang w:val="uk-UA"/>
              </w:rPr>
            </w:pPr>
            <w:r w:rsidRPr="004559D8">
              <w:rPr>
                <w:lang w:val="uk-UA"/>
              </w:rPr>
              <w:t>Строк подання</w:t>
            </w:r>
          </w:p>
        </w:tc>
      </w:tr>
      <w:tr w:rsidR="0042014F" w:rsidRPr="004559D8" w:rsidTr="0083365F">
        <w:trPr>
          <w:trHeight w:val="277"/>
        </w:trPr>
        <w:tc>
          <w:tcPr>
            <w:tcW w:w="821" w:type="dxa"/>
          </w:tcPr>
          <w:p w:rsidR="0042014F" w:rsidRPr="004559D8" w:rsidRDefault="0042014F" w:rsidP="0083365F">
            <w:pPr>
              <w:pStyle w:val="TableParagraph"/>
              <w:spacing w:line="258" w:lineRule="exact"/>
              <w:ind w:left="9"/>
              <w:jc w:val="center"/>
              <w:rPr>
                <w:sz w:val="24"/>
                <w:lang w:val="uk-UA"/>
              </w:rPr>
            </w:pPr>
            <w:r w:rsidRPr="004559D8">
              <w:rPr>
                <w:sz w:val="24"/>
                <w:lang w:val="uk-UA"/>
              </w:rPr>
              <w:t>1</w:t>
            </w:r>
          </w:p>
        </w:tc>
        <w:tc>
          <w:tcPr>
            <w:tcW w:w="2832" w:type="dxa"/>
          </w:tcPr>
          <w:p w:rsidR="0042014F" w:rsidRPr="004559D8" w:rsidRDefault="0042014F" w:rsidP="0083365F">
            <w:pPr>
              <w:pStyle w:val="TableParagraph"/>
              <w:spacing w:line="258" w:lineRule="exact"/>
              <w:ind w:left="4"/>
              <w:jc w:val="center"/>
              <w:rPr>
                <w:sz w:val="24"/>
                <w:lang w:val="uk-UA"/>
              </w:rPr>
            </w:pPr>
            <w:r w:rsidRPr="004559D8">
              <w:rPr>
                <w:sz w:val="24"/>
                <w:lang w:val="uk-UA"/>
              </w:rPr>
              <w:t>2</w:t>
            </w:r>
          </w:p>
        </w:tc>
        <w:tc>
          <w:tcPr>
            <w:tcW w:w="1277" w:type="dxa"/>
          </w:tcPr>
          <w:p w:rsidR="0042014F" w:rsidRPr="004559D8" w:rsidRDefault="0042014F" w:rsidP="0083365F">
            <w:pPr>
              <w:pStyle w:val="TableParagraph"/>
              <w:spacing w:line="258" w:lineRule="exact"/>
              <w:ind w:left="13"/>
              <w:jc w:val="center"/>
              <w:rPr>
                <w:sz w:val="24"/>
                <w:lang w:val="uk-UA"/>
              </w:rPr>
            </w:pPr>
            <w:r w:rsidRPr="004559D8">
              <w:rPr>
                <w:sz w:val="24"/>
                <w:lang w:val="uk-UA"/>
              </w:rPr>
              <w:t>3</w:t>
            </w:r>
          </w:p>
        </w:tc>
        <w:tc>
          <w:tcPr>
            <w:tcW w:w="1704" w:type="dxa"/>
          </w:tcPr>
          <w:p w:rsidR="0042014F" w:rsidRPr="004559D8" w:rsidRDefault="0042014F" w:rsidP="0083365F">
            <w:pPr>
              <w:pStyle w:val="TableParagraph"/>
              <w:spacing w:line="258" w:lineRule="exact"/>
              <w:ind w:left="8"/>
              <w:jc w:val="center"/>
              <w:rPr>
                <w:sz w:val="24"/>
                <w:lang w:val="uk-UA"/>
              </w:rPr>
            </w:pPr>
            <w:r w:rsidRPr="004559D8">
              <w:rPr>
                <w:sz w:val="24"/>
                <w:lang w:val="uk-UA"/>
              </w:rPr>
              <w:t>4</w:t>
            </w:r>
          </w:p>
        </w:tc>
        <w:tc>
          <w:tcPr>
            <w:tcW w:w="3682" w:type="dxa"/>
          </w:tcPr>
          <w:p w:rsidR="0042014F" w:rsidRPr="004559D8" w:rsidRDefault="0042014F" w:rsidP="0083365F">
            <w:pPr>
              <w:pStyle w:val="TableParagraph"/>
              <w:spacing w:line="258" w:lineRule="exact"/>
              <w:ind w:left="8"/>
              <w:jc w:val="center"/>
              <w:rPr>
                <w:sz w:val="24"/>
                <w:lang w:val="uk-UA"/>
              </w:rPr>
            </w:pPr>
            <w:r w:rsidRPr="004559D8">
              <w:rPr>
                <w:sz w:val="24"/>
                <w:lang w:val="uk-UA"/>
              </w:rPr>
              <w:t>5</w:t>
            </w:r>
          </w:p>
        </w:tc>
        <w:tc>
          <w:tcPr>
            <w:tcW w:w="2362" w:type="dxa"/>
          </w:tcPr>
          <w:p w:rsidR="0042014F" w:rsidRPr="004559D8" w:rsidRDefault="0042014F" w:rsidP="0083365F">
            <w:pPr>
              <w:pStyle w:val="TableParagraph"/>
              <w:spacing w:line="258" w:lineRule="exact"/>
              <w:ind w:left="2"/>
              <w:jc w:val="center"/>
              <w:rPr>
                <w:sz w:val="24"/>
                <w:lang w:val="uk-UA"/>
              </w:rPr>
            </w:pPr>
            <w:r w:rsidRPr="004559D8">
              <w:rPr>
                <w:sz w:val="24"/>
                <w:lang w:val="uk-UA"/>
              </w:rPr>
              <w:t>6</w:t>
            </w:r>
          </w:p>
        </w:tc>
        <w:tc>
          <w:tcPr>
            <w:tcW w:w="2112" w:type="dxa"/>
          </w:tcPr>
          <w:p w:rsidR="0042014F" w:rsidRPr="004559D8" w:rsidRDefault="0042014F" w:rsidP="0083365F">
            <w:pPr>
              <w:pStyle w:val="TableParagraph"/>
              <w:spacing w:line="258" w:lineRule="exact"/>
              <w:ind w:left="2"/>
              <w:jc w:val="center"/>
              <w:rPr>
                <w:sz w:val="24"/>
                <w:lang w:val="uk-UA"/>
              </w:rPr>
            </w:pPr>
            <w:r w:rsidRPr="004559D8">
              <w:rPr>
                <w:sz w:val="24"/>
                <w:lang w:val="uk-UA"/>
              </w:rPr>
              <w:t>7</w:t>
            </w:r>
          </w:p>
        </w:tc>
      </w:tr>
      <w:tr w:rsidR="0042014F" w:rsidRPr="004559D8" w:rsidTr="0083365F">
        <w:trPr>
          <w:trHeight w:val="1655"/>
        </w:trPr>
        <w:tc>
          <w:tcPr>
            <w:tcW w:w="821" w:type="dxa"/>
          </w:tcPr>
          <w:p w:rsidR="0042014F" w:rsidRPr="004559D8" w:rsidRDefault="0042014F" w:rsidP="0083365F">
            <w:pPr>
              <w:pStyle w:val="TableParagraph"/>
              <w:spacing w:line="268" w:lineRule="exact"/>
              <w:ind w:left="235" w:right="233"/>
              <w:jc w:val="center"/>
              <w:rPr>
                <w:sz w:val="24"/>
                <w:lang w:val="uk-UA"/>
              </w:rPr>
            </w:pPr>
            <w:r w:rsidRPr="004559D8">
              <w:rPr>
                <w:sz w:val="24"/>
                <w:lang w:val="uk-UA"/>
              </w:rPr>
              <w:t>1.</w:t>
            </w:r>
          </w:p>
        </w:tc>
        <w:tc>
          <w:tcPr>
            <w:tcW w:w="2832" w:type="dxa"/>
          </w:tcPr>
          <w:p w:rsidR="0042014F" w:rsidRPr="004559D8" w:rsidRDefault="0042014F" w:rsidP="0083365F">
            <w:pPr>
              <w:pStyle w:val="TableParagraph"/>
              <w:ind w:left="105" w:right="222"/>
              <w:jc w:val="both"/>
              <w:rPr>
                <w:sz w:val="24"/>
                <w:lang w:val="uk-UA"/>
              </w:rPr>
            </w:pPr>
            <w:r w:rsidRPr="004559D8">
              <w:rPr>
                <w:sz w:val="24"/>
                <w:lang w:val="uk-UA"/>
              </w:rPr>
              <w:t>Звіт про виробництво та реалізацію промислової продукції</w:t>
            </w:r>
          </w:p>
          <w:p w:rsidR="0042014F" w:rsidRPr="004559D8" w:rsidRDefault="0042014F" w:rsidP="0083365F">
            <w:pPr>
              <w:pStyle w:val="TableParagraph"/>
              <w:spacing w:line="274" w:lineRule="exact"/>
              <w:ind w:left="105"/>
              <w:jc w:val="both"/>
              <w:rPr>
                <w:sz w:val="24"/>
                <w:lang w:val="uk-UA"/>
              </w:rPr>
            </w:pPr>
            <w:r w:rsidRPr="004559D8">
              <w:rPr>
                <w:sz w:val="24"/>
                <w:lang w:val="uk-UA"/>
              </w:rPr>
              <w:t>(07.08.2012 р. № 331)</w:t>
            </w:r>
          </w:p>
        </w:tc>
        <w:tc>
          <w:tcPr>
            <w:tcW w:w="1277" w:type="dxa"/>
          </w:tcPr>
          <w:p w:rsidR="0042014F" w:rsidRPr="004559D8" w:rsidRDefault="0042014F" w:rsidP="0083365F">
            <w:pPr>
              <w:pStyle w:val="TableParagraph"/>
              <w:spacing w:line="268" w:lineRule="exact"/>
              <w:ind w:left="106" w:right="97"/>
              <w:jc w:val="center"/>
              <w:rPr>
                <w:sz w:val="24"/>
                <w:lang w:val="uk-UA"/>
              </w:rPr>
            </w:pPr>
            <w:r w:rsidRPr="004559D8">
              <w:rPr>
                <w:sz w:val="24"/>
                <w:lang w:val="uk-UA"/>
              </w:rPr>
              <w:t>1П-НПП</w:t>
            </w:r>
          </w:p>
        </w:tc>
        <w:tc>
          <w:tcPr>
            <w:tcW w:w="1704" w:type="dxa"/>
          </w:tcPr>
          <w:p w:rsidR="0042014F" w:rsidRPr="004559D8" w:rsidRDefault="0042014F" w:rsidP="0083365F">
            <w:pPr>
              <w:pStyle w:val="TableParagraph"/>
              <w:spacing w:line="268" w:lineRule="exact"/>
              <w:ind w:left="151" w:right="147"/>
              <w:jc w:val="center"/>
              <w:rPr>
                <w:sz w:val="24"/>
                <w:lang w:val="uk-UA"/>
              </w:rPr>
            </w:pPr>
            <w:r w:rsidRPr="004559D8">
              <w:rPr>
                <w:sz w:val="24"/>
                <w:lang w:val="uk-UA"/>
              </w:rPr>
              <w:t>річна</w:t>
            </w:r>
          </w:p>
        </w:tc>
        <w:tc>
          <w:tcPr>
            <w:tcW w:w="3682" w:type="dxa"/>
          </w:tcPr>
          <w:p w:rsidR="0042014F" w:rsidRPr="004559D8" w:rsidRDefault="0042014F" w:rsidP="0083365F">
            <w:pPr>
              <w:pStyle w:val="TableParagraph"/>
              <w:ind w:left="105" w:right="333"/>
              <w:rPr>
                <w:sz w:val="24"/>
                <w:lang w:val="uk-UA"/>
              </w:rPr>
            </w:pPr>
            <w:r w:rsidRPr="004559D8">
              <w:rPr>
                <w:sz w:val="24"/>
                <w:lang w:val="uk-UA"/>
              </w:rPr>
              <w:t>Юридичні особи, відокремлені підрозділи юридичних осіб, які займаються промисловими видами діяльності</w:t>
            </w:r>
          </w:p>
        </w:tc>
        <w:tc>
          <w:tcPr>
            <w:tcW w:w="2362" w:type="dxa"/>
          </w:tcPr>
          <w:p w:rsidR="0042014F" w:rsidRPr="004559D8" w:rsidRDefault="0042014F" w:rsidP="0083365F">
            <w:pPr>
              <w:pStyle w:val="TableParagraph"/>
              <w:ind w:left="109" w:right="179"/>
              <w:rPr>
                <w:sz w:val="24"/>
                <w:lang w:val="uk-UA"/>
              </w:rPr>
            </w:pPr>
            <w:r w:rsidRPr="004559D8">
              <w:rPr>
                <w:sz w:val="24"/>
                <w:lang w:val="uk-UA"/>
              </w:rPr>
              <w:t>Органу державної статистики за місцезнаходженням (місцем здійснення</w:t>
            </w:r>
          </w:p>
          <w:p w:rsidR="0042014F" w:rsidRPr="004559D8" w:rsidRDefault="0042014F" w:rsidP="0083365F">
            <w:pPr>
              <w:pStyle w:val="TableParagraph"/>
              <w:spacing w:line="274" w:lineRule="exact"/>
              <w:ind w:left="109" w:right="1054"/>
              <w:rPr>
                <w:sz w:val="24"/>
                <w:lang w:val="uk-UA"/>
              </w:rPr>
            </w:pPr>
            <w:r w:rsidRPr="004559D8">
              <w:rPr>
                <w:sz w:val="24"/>
                <w:lang w:val="uk-UA"/>
              </w:rPr>
              <w:t>виробничої діяльності)</w:t>
            </w:r>
          </w:p>
        </w:tc>
        <w:tc>
          <w:tcPr>
            <w:tcW w:w="2112" w:type="dxa"/>
          </w:tcPr>
          <w:p w:rsidR="0042014F" w:rsidRPr="004559D8" w:rsidRDefault="0042014F" w:rsidP="0083365F">
            <w:pPr>
              <w:pStyle w:val="TableParagraph"/>
              <w:spacing w:line="237" w:lineRule="auto"/>
              <w:ind w:left="675" w:right="182" w:hanging="250"/>
              <w:rPr>
                <w:sz w:val="24"/>
                <w:lang w:val="uk-UA"/>
              </w:rPr>
            </w:pPr>
            <w:r w:rsidRPr="004559D8">
              <w:rPr>
                <w:sz w:val="24"/>
                <w:lang w:val="uk-UA"/>
              </w:rPr>
              <w:t>не пізніше 9 лютого</w:t>
            </w:r>
          </w:p>
        </w:tc>
      </w:tr>
      <w:tr w:rsidR="0042014F" w:rsidRPr="004559D8" w:rsidTr="0083365F">
        <w:trPr>
          <w:trHeight w:val="1655"/>
        </w:trPr>
        <w:tc>
          <w:tcPr>
            <w:tcW w:w="821" w:type="dxa"/>
            <w:vMerge w:val="restart"/>
          </w:tcPr>
          <w:p w:rsidR="0042014F" w:rsidRPr="004559D8" w:rsidRDefault="0042014F" w:rsidP="0083365F">
            <w:pPr>
              <w:pStyle w:val="TableParagraph"/>
              <w:spacing w:line="268" w:lineRule="exact"/>
              <w:ind w:left="235" w:right="233"/>
              <w:jc w:val="center"/>
              <w:rPr>
                <w:sz w:val="24"/>
                <w:lang w:val="uk-UA"/>
              </w:rPr>
            </w:pPr>
            <w:r w:rsidRPr="004559D8">
              <w:rPr>
                <w:sz w:val="24"/>
                <w:lang w:val="uk-UA"/>
              </w:rPr>
              <w:t>2.</w:t>
            </w:r>
          </w:p>
        </w:tc>
        <w:tc>
          <w:tcPr>
            <w:tcW w:w="2832" w:type="dxa"/>
            <w:vMerge w:val="restart"/>
          </w:tcPr>
          <w:p w:rsidR="0042014F" w:rsidRPr="004559D8" w:rsidRDefault="0042014F" w:rsidP="0083365F">
            <w:pPr>
              <w:pStyle w:val="TableParagraph"/>
              <w:ind w:left="105" w:right="114"/>
              <w:rPr>
                <w:sz w:val="24"/>
                <w:lang w:val="uk-UA"/>
              </w:rPr>
            </w:pPr>
            <w:r w:rsidRPr="004559D8">
              <w:rPr>
                <w:sz w:val="24"/>
                <w:lang w:val="uk-UA"/>
              </w:rPr>
              <w:t>Терміновий звіт про виробництво промислової продукції (товарів, послуг) за видами</w:t>
            </w:r>
          </w:p>
          <w:p w:rsidR="0042014F" w:rsidRPr="004559D8" w:rsidRDefault="0042014F" w:rsidP="0083365F">
            <w:pPr>
              <w:pStyle w:val="TableParagraph"/>
              <w:spacing w:line="274" w:lineRule="exact"/>
              <w:ind w:left="105"/>
              <w:rPr>
                <w:sz w:val="24"/>
                <w:lang w:val="uk-UA"/>
              </w:rPr>
            </w:pPr>
            <w:r w:rsidRPr="004559D8">
              <w:rPr>
                <w:sz w:val="24"/>
                <w:lang w:val="uk-UA"/>
              </w:rPr>
              <w:t>(01.08.2012 р. № 325)</w:t>
            </w:r>
          </w:p>
        </w:tc>
        <w:tc>
          <w:tcPr>
            <w:tcW w:w="1277" w:type="dxa"/>
            <w:vMerge w:val="restart"/>
          </w:tcPr>
          <w:p w:rsidR="0042014F" w:rsidRPr="004559D8" w:rsidRDefault="0042014F" w:rsidP="0083365F">
            <w:pPr>
              <w:pStyle w:val="TableParagraph"/>
              <w:spacing w:line="268" w:lineRule="exact"/>
              <w:ind w:left="106" w:right="97"/>
              <w:jc w:val="center"/>
              <w:rPr>
                <w:sz w:val="24"/>
                <w:lang w:val="uk-UA"/>
              </w:rPr>
            </w:pPr>
            <w:r w:rsidRPr="004559D8">
              <w:rPr>
                <w:sz w:val="24"/>
                <w:lang w:val="uk-UA"/>
              </w:rPr>
              <w:t>1-П</w:t>
            </w:r>
          </w:p>
        </w:tc>
        <w:tc>
          <w:tcPr>
            <w:tcW w:w="1704" w:type="dxa"/>
            <w:vMerge w:val="restart"/>
          </w:tcPr>
          <w:p w:rsidR="0042014F" w:rsidRPr="004559D8" w:rsidRDefault="0042014F" w:rsidP="0083365F">
            <w:pPr>
              <w:pStyle w:val="TableParagraph"/>
              <w:spacing w:line="268" w:lineRule="exact"/>
              <w:ind w:left="455"/>
              <w:rPr>
                <w:sz w:val="24"/>
                <w:lang w:val="uk-UA"/>
              </w:rPr>
            </w:pPr>
            <w:r w:rsidRPr="004559D8">
              <w:rPr>
                <w:sz w:val="24"/>
                <w:lang w:val="uk-UA"/>
              </w:rPr>
              <w:t>місячна</w:t>
            </w:r>
          </w:p>
        </w:tc>
        <w:tc>
          <w:tcPr>
            <w:tcW w:w="3682" w:type="dxa"/>
          </w:tcPr>
          <w:p w:rsidR="0042014F" w:rsidRPr="004559D8" w:rsidRDefault="0042014F" w:rsidP="0083365F">
            <w:pPr>
              <w:pStyle w:val="TableParagraph"/>
              <w:ind w:left="105" w:right="333"/>
              <w:rPr>
                <w:sz w:val="24"/>
                <w:lang w:val="uk-UA"/>
              </w:rPr>
            </w:pPr>
            <w:r w:rsidRPr="004559D8">
              <w:rPr>
                <w:sz w:val="24"/>
                <w:lang w:val="uk-UA"/>
              </w:rPr>
              <w:t>Юридичні особи, відокремлені підрозділи юридичних осіб, які займаються промисловими видами діяльності</w:t>
            </w:r>
          </w:p>
        </w:tc>
        <w:tc>
          <w:tcPr>
            <w:tcW w:w="2362" w:type="dxa"/>
          </w:tcPr>
          <w:p w:rsidR="0042014F" w:rsidRPr="004559D8" w:rsidRDefault="0042014F" w:rsidP="0083365F">
            <w:pPr>
              <w:pStyle w:val="TableParagraph"/>
              <w:ind w:left="109" w:right="196"/>
              <w:rPr>
                <w:sz w:val="24"/>
                <w:lang w:val="uk-UA"/>
              </w:rPr>
            </w:pPr>
            <w:r w:rsidRPr="004559D8">
              <w:rPr>
                <w:sz w:val="24"/>
                <w:lang w:val="uk-UA"/>
              </w:rPr>
              <w:t xml:space="preserve">Органу державної статистики за </w:t>
            </w:r>
            <w:r w:rsidRPr="004559D8">
              <w:rPr>
                <w:spacing w:val="-1"/>
                <w:sz w:val="24"/>
                <w:lang w:val="uk-UA"/>
              </w:rPr>
              <w:t xml:space="preserve">місцезнаходженням </w:t>
            </w:r>
            <w:r w:rsidRPr="004559D8">
              <w:rPr>
                <w:sz w:val="24"/>
                <w:lang w:val="uk-UA"/>
              </w:rPr>
              <w:t>(місцем здійснення виробничої</w:t>
            </w:r>
          </w:p>
          <w:p w:rsidR="0042014F" w:rsidRPr="004559D8" w:rsidRDefault="0042014F" w:rsidP="0083365F">
            <w:pPr>
              <w:pStyle w:val="TableParagraph"/>
              <w:spacing w:line="264" w:lineRule="exact"/>
              <w:ind w:left="109"/>
              <w:rPr>
                <w:sz w:val="24"/>
                <w:lang w:val="uk-UA"/>
              </w:rPr>
            </w:pPr>
            <w:r w:rsidRPr="004559D8">
              <w:rPr>
                <w:sz w:val="24"/>
                <w:lang w:val="uk-UA"/>
              </w:rPr>
              <w:t>діяльності)</w:t>
            </w:r>
          </w:p>
        </w:tc>
        <w:tc>
          <w:tcPr>
            <w:tcW w:w="2112" w:type="dxa"/>
          </w:tcPr>
          <w:p w:rsidR="0042014F" w:rsidRPr="004559D8" w:rsidRDefault="0042014F" w:rsidP="0083365F">
            <w:pPr>
              <w:pStyle w:val="TableParagraph"/>
              <w:ind w:left="83" w:right="85"/>
              <w:jc w:val="center"/>
              <w:rPr>
                <w:sz w:val="24"/>
                <w:lang w:val="uk-UA"/>
              </w:rPr>
            </w:pPr>
            <w:r w:rsidRPr="004559D8">
              <w:rPr>
                <w:sz w:val="24"/>
                <w:lang w:val="uk-UA"/>
              </w:rPr>
              <w:t>не пізніше 4 числа після звітного періоду</w:t>
            </w:r>
          </w:p>
        </w:tc>
      </w:tr>
      <w:tr w:rsidR="0042014F" w:rsidRPr="004559D8" w:rsidTr="0083365F">
        <w:trPr>
          <w:trHeight w:val="1655"/>
        </w:trPr>
        <w:tc>
          <w:tcPr>
            <w:tcW w:w="821" w:type="dxa"/>
            <w:vMerge/>
            <w:tcBorders>
              <w:top w:val="nil"/>
            </w:tcBorders>
          </w:tcPr>
          <w:p w:rsidR="0042014F" w:rsidRPr="004559D8" w:rsidRDefault="0042014F" w:rsidP="0083365F">
            <w:pPr>
              <w:rPr>
                <w:sz w:val="2"/>
                <w:szCs w:val="2"/>
                <w:lang w:val="uk-UA"/>
              </w:rPr>
            </w:pPr>
          </w:p>
        </w:tc>
        <w:tc>
          <w:tcPr>
            <w:tcW w:w="2832" w:type="dxa"/>
            <w:vMerge/>
            <w:tcBorders>
              <w:top w:val="nil"/>
            </w:tcBorders>
          </w:tcPr>
          <w:p w:rsidR="0042014F" w:rsidRPr="004559D8" w:rsidRDefault="0042014F" w:rsidP="0083365F">
            <w:pPr>
              <w:rPr>
                <w:sz w:val="2"/>
                <w:szCs w:val="2"/>
                <w:lang w:val="uk-UA"/>
              </w:rPr>
            </w:pPr>
          </w:p>
        </w:tc>
        <w:tc>
          <w:tcPr>
            <w:tcW w:w="1277" w:type="dxa"/>
            <w:vMerge/>
            <w:tcBorders>
              <w:top w:val="nil"/>
            </w:tcBorders>
          </w:tcPr>
          <w:p w:rsidR="0042014F" w:rsidRPr="004559D8" w:rsidRDefault="0042014F" w:rsidP="0083365F">
            <w:pPr>
              <w:rPr>
                <w:sz w:val="2"/>
                <w:szCs w:val="2"/>
                <w:lang w:val="uk-UA"/>
              </w:rPr>
            </w:pPr>
          </w:p>
        </w:tc>
        <w:tc>
          <w:tcPr>
            <w:tcW w:w="1704" w:type="dxa"/>
            <w:vMerge/>
            <w:tcBorders>
              <w:top w:val="nil"/>
            </w:tcBorders>
          </w:tcPr>
          <w:p w:rsidR="0042014F" w:rsidRPr="004559D8" w:rsidRDefault="0042014F" w:rsidP="0083365F">
            <w:pPr>
              <w:rPr>
                <w:sz w:val="2"/>
                <w:szCs w:val="2"/>
                <w:lang w:val="uk-UA"/>
              </w:rPr>
            </w:pPr>
          </w:p>
        </w:tc>
        <w:tc>
          <w:tcPr>
            <w:tcW w:w="3682" w:type="dxa"/>
          </w:tcPr>
          <w:p w:rsidR="0042014F" w:rsidRPr="004559D8" w:rsidRDefault="0042014F" w:rsidP="0083365F">
            <w:pPr>
              <w:pStyle w:val="TableParagraph"/>
              <w:ind w:left="105" w:right="336"/>
              <w:rPr>
                <w:sz w:val="24"/>
                <w:lang w:val="uk-UA"/>
              </w:rPr>
            </w:pPr>
            <w:r w:rsidRPr="004559D8">
              <w:rPr>
                <w:sz w:val="24"/>
                <w:lang w:val="uk-UA"/>
              </w:rPr>
              <w:t>Фізичні особи - підприємці, які займаються промисловими видами діяльності</w:t>
            </w:r>
          </w:p>
        </w:tc>
        <w:tc>
          <w:tcPr>
            <w:tcW w:w="2362" w:type="dxa"/>
          </w:tcPr>
          <w:p w:rsidR="0042014F" w:rsidRPr="004559D8" w:rsidRDefault="0042014F" w:rsidP="0083365F">
            <w:pPr>
              <w:pStyle w:val="TableParagraph"/>
              <w:ind w:left="109" w:right="196"/>
              <w:rPr>
                <w:sz w:val="24"/>
                <w:lang w:val="uk-UA"/>
              </w:rPr>
            </w:pPr>
            <w:r w:rsidRPr="004559D8">
              <w:rPr>
                <w:sz w:val="24"/>
                <w:lang w:val="uk-UA"/>
              </w:rPr>
              <w:t xml:space="preserve">Органу державної статистики за </w:t>
            </w:r>
            <w:r w:rsidRPr="004559D8">
              <w:rPr>
                <w:spacing w:val="-1"/>
                <w:sz w:val="24"/>
                <w:lang w:val="uk-UA"/>
              </w:rPr>
              <w:t xml:space="preserve">місцезнаходженням </w:t>
            </w:r>
            <w:r w:rsidRPr="004559D8">
              <w:rPr>
                <w:sz w:val="24"/>
                <w:lang w:val="uk-UA"/>
              </w:rPr>
              <w:t>(місцем здійснення виробничої</w:t>
            </w:r>
          </w:p>
          <w:p w:rsidR="0042014F" w:rsidRPr="004559D8" w:rsidRDefault="0042014F" w:rsidP="0083365F">
            <w:pPr>
              <w:pStyle w:val="TableParagraph"/>
              <w:spacing w:line="264" w:lineRule="exact"/>
              <w:ind w:left="109"/>
              <w:rPr>
                <w:sz w:val="24"/>
                <w:lang w:val="uk-UA"/>
              </w:rPr>
            </w:pPr>
            <w:r w:rsidRPr="004559D8">
              <w:rPr>
                <w:sz w:val="24"/>
                <w:lang w:val="uk-UA"/>
              </w:rPr>
              <w:t>діяльності)</w:t>
            </w:r>
          </w:p>
        </w:tc>
        <w:tc>
          <w:tcPr>
            <w:tcW w:w="2112" w:type="dxa"/>
          </w:tcPr>
          <w:p w:rsidR="0042014F" w:rsidRPr="004559D8" w:rsidRDefault="0042014F" w:rsidP="0083365F">
            <w:pPr>
              <w:pStyle w:val="TableParagraph"/>
              <w:ind w:left="83" w:right="82"/>
              <w:jc w:val="center"/>
              <w:rPr>
                <w:sz w:val="24"/>
                <w:lang w:val="uk-UA"/>
              </w:rPr>
            </w:pPr>
            <w:r w:rsidRPr="004559D8">
              <w:rPr>
                <w:sz w:val="24"/>
                <w:lang w:val="uk-UA"/>
              </w:rPr>
              <w:t>не пізніше 4 числа після звітного періоду</w:t>
            </w:r>
          </w:p>
        </w:tc>
      </w:tr>
      <w:tr w:rsidR="0042014F" w:rsidRPr="004559D8" w:rsidTr="0083365F">
        <w:trPr>
          <w:trHeight w:val="1103"/>
        </w:trPr>
        <w:tc>
          <w:tcPr>
            <w:tcW w:w="821" w:type="dxa"/>
          </w:tcPr>
          <w:p w:rsidR="0042014F" w:rsidRPr="004559D8" w:rsidRDefault="0042014F" w:rsidP="0083365F">
            <w:pPr>
              <w:pStyle w:val="TableParagraph"/>
              <w:spacing w:line="268" w:lineRule="exact"/>
              <w:ind w:left="9"/>
              <w:jc w:val="center"/>
              <w:rPr>
                <w:sz w:val="24"/>
                <w:lang w:val="uk-UA"/>
              </w:rPr>
            </w:pPr>
            <w:r w:rsidRPr="004559D8">
              <w:rPr>
                <w:sz w:val="24"/>
                <w:lang w:val="uk-UA"/>
              </w:rPr>
              <w:t>3</w:t>
            </w:r>
          </w:p>
        </w:tc>
        <w:tc>
          <w:tcPr>
            <w:tcW w:w="2832" w:type="dxa"/>
          </w:tcPr>
          <w:p w:rsidR="0042014F" w:rsidRPr="004559D8" w:rsidRDefault="0042014F" w:rsidP="0083365F">
            <w:pPr>
              <w:pStyle w:val="TableParagraph"/>
              <w:ind w:left="105" w:right="432"/>
              <w:jc w:val="both"/>
              <w:rPr>
                <w:sz w:val="24"/>
                <w:lang w:val="uk-UA"/>
              </w:rPr>
            </w:pPr>
            <w:r w:rsidRPr="004559D8">
              <w:rPr>
                <w:sz w:val="24"/>
                <w:lang w:val="uk-UA"/>
              </w:rPr>
              <w:t>Капітальні інвестиції, вибуття йамортизація активів (24.10.2013N</w:t>
            </w:r>
          </w:p>
          <w:p w:rsidR="0042014F" w:rsidRPr="004559D8" w:rsidRDefault="0042014F" w:rsidP="0083365F">
            <w:pPr>
              <w:pStyle w:val="TableParagraph"/>
              <w:spacing w:line="264" w:lineRule="exact"/>
              <w:ind w:left="105"/>
              <w:jc w:val="both"/>
              <w:rPr>
                <w:sz w:val="24"/>
                <w:lang w:val="uk-UA"/>
              </w:rPr>
            </w:pPr>
            <w:r w:rsidRPr="004559D8">
              <w:rPr>
                <w:sz w:val="24"/>
                <w:lang w:val="uk-UA"/>
              </w:rPr>
              <w:t>321)</w:t>
            </w:r>
          </w:p>
        </w:tc>
        <w:tc>
          <w:tcPr>
            <w:tcW w:w="1277" w:type="dxa"/>
          </w:tcPr>
          <w:p w:rsidR="0042014F" w:rsidRPr="004559D8" w:rsidRDefault="0042014F" w:rsidP="0083365F">
            <w:pPr>
              <w:pStyle w:val="TableParagraph"/>
              <w:spacing w:line="267" w:lineRule="exact"/>
              <w:ind w:left="104" w:right="97"/>
              <w:jc w:val="center"/>
              <w:rPr>
                <w:sz w:val="24"/>
                <w:lang w:val="uk-UA"/>
              </w:rPr>
            </w:pPr>
            <w:r w:rsidRPr="004559D8">
              <w:rPr>
                <w:sz w:val="24"/>
                <w:lang w:val="uk-UA"/>
              </w:rPr>
              <w:t>2-</w:t>
            </w:r>
          </w:p>
          <w:p w:rsidR="0042014F" w:rsidRPr="004559D8" w:rsidRDefault="0042014F" w:rsidP="0083365F">
            <w:pPr>
              <w:pStyle w:val="TableParagraph"/>
              <w:spacing w:line="275" w:lineRule="exact"/>
              <w:ind w:left="113" w:right="97"/>
              <w:jc w:val="center"/>
              <w:rPr>
                <w:sz w:val="24"/>
                <w:lang w:val="uk-UA"/>
              </w:rPr>
            </w:pPr>
            <w:r w:rsidRPr="004559D8">
              <w:rPr>
                <w:sz w:val="24"/>
                <w:lang w:val="uk-UA"/>
              </w:rPr>
              <w:t>інвестиції</w:t>
            </w:r>
          </w:p>
        </w:tc>
        <w:tc>
          <w:tcPr>
            <w:tcW w:w="1704" w:type="dxa"/>
          </w:tcPr>
          <w:p w:rsidR="0042014F" w:rsidRPr="004559D8" w:rsidRDefault="0042014F" w:rsidP="0083365F">
            <w:pPr>
              <w:pStyle w:val="TableParagraph"/>
              <w:spacing w:line="268" w:lineRule="exact"/>
              <w:ind w:left="151" w:right="147"/>
              <w:jc w:val="center"/>
              <w:rPr>
                <w:sz w:val="24"/>
                <w:lang w:val="uk-UA"/>
              </w:rPr>
            </w:pPr>
            <w:r w:rsidRPr="004559D8">
              <w:rPr>
                <w:sz w:val="24"/>
                <w:lang w:val="uk-UA"/>
              </w:rPr>
              <w:t>річна</w:t>
            </w:r>
          </w:p>
        </w:tc>
        <w:tc>
          <w:tcPr>
            <w:tcW w:w="3682" w:type="dxa"/>
          </w:tcPr>
          <w:p w:rsidR="0042014F" w:rsidRPr="004559D8" w:rsidRDefault="0042014F" w:rsidP="0083365F">
            <w:pPr>
              <w:pStyle w:val="TableParagraph"/>
              <w:spacing w:line="237" w:lineRule="auto"/>
              <w:ind w:left="105" w:right="188"/>
              <w:rPr>
                <w:sz w:val="24"/>
                <w:lang w:val="uk-UA"/>
              </w:rPr>
            </w:pPr>
            <w:r w:rsidRPr="004559D8">
              <w:rPr>
                <w:sz w:val="24"/>
                <w:lang w:val="uk-UA"/>
              </w:rPr>
              <w:t>Юридичні особи - підприємства, установи, заклади, органи</w:t>
            </w:r>
          </w:p>
          <w:p w:rsidR="0042014F" w:rsidRPr="004559D8" w:rsidRDefault="0042014F" w:rsidP="0083365F">
            <w:pPr>
              <w:pStyle w:val="TableParagraph"/>
              <w:spacing w:before="2" w:line="274" w:lineRule="exact"/>
              <w:ind w:left="105" w:right="333"/>
              <w:rPr>
                <w:sz w:val="24"/>
                <w:lang w:val="uk-UA"/>
              </w:rPr>
            </w:pPr>
            <w:r w:rsidRPr="004559D8">
              <w:rPr>
                <w:sz w:val="24"/>
                <w:lang w:val="uk-UA"/>
              </w:rPr>
              <w:t>державної влади й органи місцевого самоврядування</w:t>
            </w:r>
          </w:p>
        </w:tc>
        <w:tc>
          <w:tcPr>
            <w:tcW w:w="2362" w:type="dxa"/>
          </w:tcPr>
          <w:p w:rsidR="0042014F" w:rsidRPr="004559D8" w:rsidRDefault="0042014F" w:rsidP="0083365F">
            <w:pPr>
              <w:pStyle w:val="TableParagraph"/>
              <w:ind w:left="109" w:right="179"/>
              <w:rPr>
                <w:sz w:val="24"/>
                <w:lang w:val="uk-UA"/>
              </w:rPr>
            </w:pPr>
            <w:r w:rsidRPr="004559D8">
              <w:rPr>
                <w:sz w:val="24"/>
                <w:lang w:val="uk-UA"/>
              </w:rPr>
              <w:t>Органу державної статистики за місцезнаходженням</w:t>
            </w:r>
          </w:p>
        </w:tc>
        <w:tc>
          <w:tcPr>
            <w:tcW w:w="2112" w:type="dxa"/>
          </w:tcPr>
          <w:p w:rsidR="0042014F" w:rsidRPr="004559D8" w:rsidRDefault="0042014F" w:rsidP="0083365F">
            <w:pPr>
              <w:pStyle w:val="TableParagraph"/>
              <w:ind w:left="363" w:right="351" w:firstLine="4"/>
              <w:jc w:val="both"/>
              <w:rPr>
                <w:sz w:val="24"/>
                <w:lang w:val="uk-UA"/>
              </w:rPr>
            </w:pPr>
            <w:r w:rsidRPr="004559D8">
              <w:rPr>
                <w:sz w:val="24"/>
                <w:lang w:val="uk-UA"/>
              </w:rPr>
              <w:t>не пізніше 28 лютого після звітного року</w:t>
            </w:r>
          </w:p>
        </w:tc>
      </w:tr>
      <w:tr w:rsidR="0042014F" w:rsidRPr="004559D8" w:rsidTr="0083365F">
        <w:trPr>
          <w:trHeight w:val="1103"/>
        </w:trPr>
        <w:tc>
          <w:tcPr>
            <w:tcW w:w="821" w:type="dxa"/>
          </w:tcPr>
          <w:p w:rsidR="0042014F" w:rsidRPr="004559D8" w:rsidRDefault="0042014F" w:rsidP="0083365F">
            <w:pPr>
              <w:pStyle w:val="TableParagraph"/>
              <w:spacing w:line="268" w:lineRule="exact"/>
              <w:ind w:left="235" w:right="233"/>
              <w:jc w:val="center"/>
              <w:rPr>
                <w:sz w:val="24"/>
                <w:lang w:val="uk-UA"/>
              </w:rPr>
            </w:pPr>
            <w:r w:rsidRPr="004559D8">
              <w:rPr>
                <w:sz w:val="24"/>
                <w:lang w:val="uk-UA"/>
              </w:rPr>
              <w:t>4.</w:t>
            </w:r>
          </w:p>
        </w:tc>
        <w:tc>
          <w:tcPr>
            <w:tcW w:w="2832" w:type="dxa"/>
          </w:tcPr>
          <w:p w:rsidR="0042014F" w:rsidRPr="004559D8" w:rsidRDefault="0042014F" w:rsidP="0083365F">
            <w:pPr>
              <w:pStyle w:val="TableParagraph"/>
              <w:ind w:left="105" w:right="114"/>
              <w:rPr>
                <w:sz w:val="24"/>
                <w:lang w:val="uk-UA"/>
              </w:rPr>
            </w:pPr>
            <w:r w:rsidRPr="004559D8">
              <w:rPr>
                <w:sz w:val="24"/>
                <w:lang w:val="uk-UA"/>
              </w:rPr>
              <w:t>Звіт про наявність і рух основних засобів, амортизацію</w:t>
            </w:r>
          </w:p>
          <w:p w:rsidR="0042014F" w:rsidRPr="004559D8" w:rsidRDefault="0042014F" w:rsidP="0083365F">
            <w:pPr>
              <w:pStyle w:val="TableParagraph"/>
              <w:spacing w:line="264" w:lineRule="exact"/>
              <w:ind w:left="105"/>
              <w:rPr>
                <w:sz w:val="24"/>
                <w:lang w:val="uk-UA"/>
              </w:rPr>
            </w:pPr>
            <w:r w:rsidRPr="004559D8">
              <w:rPr>
                <w:sz w:val="24"/>
                <w:lang w:val="uk-UA"/>
              </w:rPr>
              <w:t>(11.12.2012 р. № 514)</w:t>
            </w:r>
          </w:p>
        </w:tc>
        <w:tc>
          <w:tcPr>
            <w:tcW w:w="1277" w:type="dxa"/>
          </w:tcPr>
          <w:p w:rsidR="0042014F" w:rsidRPr="004559D8" w:rsidRDefault="0042014F" w:rsidP="0083365F">
            <w:pPr>
              <w:pStyle w:val="TableParagraph"/>
              <w:spacing w:line="268" w:lineRule="exact"/>
              <w:ind w:left="106" w:right="97"/>
              <w:jc w:val="center"/>
              <w:rPr>
                <w:sz w:val="24"/>
                <w:lang w:val="uk-UA"/>
              </w:rPr>
            </w:pPr>
            <w:r w:rsidRPr="004559D8">
              <w:rPr>
                <w:sz w:val="24"/>
                <w:lang w:val="uk-UA"/>
              </w:rPr>
              <w:t>11-ОЗ</w:t>
            </w:r>
          </w:p>
        </w:tc>
        <w:tc>
          <w:tcPr>
            <w:tcW w:w="1704" w:type="dxa"/>
          </w:tcPr>
          <w:p w:rsidR="0042014F" w:rsidRPr="004559D8" w:rsidRDefault="0042014F" w:rsidP="0083365F">
            <w:pPr>
              <w:pStyle w:val="TableParagraph"/>
              <w:spacing w:line="268" w:lineRule="exact"/>
              <w:ind w:left="151" w:right="147"/>
              <w:jc w:val="center"/>
              <w:rPr>
                <w:sz w:val="24"/>
                <w:lang w:val="uk-UA"/>
              </w:rPr>
            </w:pPr>
            <w:r w:rsidRPr="004559D8">
              <w:rPr>
                <w:sz w:val="24"/>
                <w:lang w:val="uk-UA"/>
              </w:rPr>
              <w:t>річна</w:t>
            </w:r>
          </w:p>
        </w:tc>
        <w:tc>
          <w:tcPr>
            <w:tcW w:w="3682" w:type="dxa"/>
          </w:tcPr>
          <w:p w:rsidR="0042014F" w:rsidRPr="004559D8" w:rsidRDefault="0042014F" w:rsidP="0083365F">
            <w:pPr>
              <w:pStyle w:val="TableParagraph"/>
              <w:ind w:left="105" w:right="108"/>
              <w:rPr>
                <w:sz w:val="24"/>
                <w:lang w:val="uk-UA"/>
              </w:rPr>
            </w:pPr>
            <w:r w:rsidRPr="004559D8">
              <w:rPr>
                <w:sz w:val="24"/>
                <w:lang w:val="uk-UA"/>
              </w:rPr>
              <w:t>Юридичні особи - підприємства - зведений звіт з урахуванням філій, представництв, інших</w:t>
            </w:r>
          </w:p>
          <w:p w:rsidR="0042014F" w:rsidRPr="004559D8" w:rsidRDefault="0042014F" w:rsidP="0083365F">
            <w:pPr>
              <w:pStyle w:val="TableParagraph"/>
              <w:spacing w:line="264" w:lineRule="exact"/>
              <w:ind w:left="105"/>
              <w:rPr>
                <w:sz w:val="24"/>
                <w:lang w:val="uk-UA"/>
              </w:rPr>
            </w:pPr>
            <w:r w:rsidRPr="004559D8">
              <w:rPr>
                <w:sz w:val="24"/>
                <w:lang w:val="uk-UA"/>
              </w:rPr>
              <w:t>відокремлених підрозділів</w:t>
            </w:r>
          </w:p>
        </w:tc>
        <w:tc>
          <w:tcPr>
            <w:tcW w:w="2362" w:type="dxa"/>
          </w:tcPr>
          <w:p w:rsidR="0042014F" w:rsidRPr="004559D8" w:rsidRDefault="0042014F" w:rsidP="0083365F">
            <w:pPr>
              <w:pStyle w:val="TableParagraph"/>
              <w:ind w:left="109" w:right="179"/>
              <w:rPr>
                <w:sz w:val="24"/>
                <w:lang w:val="uk-UA"/>
              </w:rPr>
            </w:pPr>
            <w:r w:rsidRPr="004559D8">
              <w:rPr>
                <w:sz w:val="24"/>
                <w:lang w:val="uk-UA"/>
              </w:rPr>
              <w:t>Органу державної статистики за місцезнаходженням</w:t>
            </w:r>
          </w:p>
        </w:tc>
        <w:tc>
          <w:tcPr>
            <w:tcW w:w="2112" w:type="dxa"/>
          </w:tcPr>
          <w:p w:rsidR="0042014F" w:rsidRPr="004559D8" w:rsidRDefault="0042014F" w:rsidP="0083365F">
            <w:pPr>
              <w:pStyle w:val="TableParagraph"/>
              <w:ind w:left="363" w:right="351" w:firstLine="62"/>
              <w:jc w:val="both"/>
              <w:rPr>
                <w:sz w:val="24"/>
                <w:lang w:val="uk-UA"/>
              </w:rPr>
            </w:pPr>
            <w:r w:rsidRPr="004559D8">
              <w:rPr>
                <w:sz w:val="24"/>
                <w:lang w:val="uk-UA"/>
              </w:rPr>
              <w:t>не пізніше 9 лютого після звітного року</w:t>
            </w:r>
          </w:p>
        </w:tc>
      </w:tr>
    </w:tbl>
    <w:p w:rsidR="0042014F" w:rsidRPr="004559D8" w:rsidRDefault="0042014F" w:rsidP="0042014F">
      <w:pPr>
        <w:jc w:val="both"/>
        <w:rPr>
          <w:sz w:val="24"/>
          <w:lang w:val="uk-UA"/>
        </w:rPr>
        <w:sectPr w:rsidR="0042014F" w:rsidRPr="004559D8">
          <w:headerReference w:type="default" r:id="rId20"/>
          <w:pgSz w:w="16840" w:h="11900" w:orient="landscape"/>
          <w:pgMar w:top="1100" w:right="900" w:bottom="280" w:left="900" w:header="0" w:footer="0" w:gutter="0"/>
          <w:cols w:space="720"/>
        </w:sectPr>
      </w:pPr>
    </w:p>
    <w:p w:rsidR="0042014F" w:rsidRPr="004559D8" w:rsidRDefault="0042014F" w:rsidP="0042014F">
      <w:pPr>
        <w:spacing w:before="78"/>
        <w:ind w:right="232"/>
        <w:jc w:val="right"/>
        <w:rPr>
          <w:sz w:val="24"/>
          <w:lang w:val="uk-UA"/>
        </w:rPr>
      </w:pPr>
      <w:r w:rsidRPr="004559D8">
        <w:rPr>
          <w:sz w:val="24"/>
          <w:lang w:val="uk-UA"/>
        </w:rPr>
        <w:lastRenderedPageBreak/>
        <w:t>110</w:t>
      </w:r>
    </w:p>
    <w:p w:rsidR="0042014F" w:rsidRPr="004559D8" w:rsidRDefault="0042014F" w:rsidP="0042014F">
      <w:pPr>
        <w:pStyle w:val="a3"/>
        <w:spacing w:before="10"/>
        <w:ind w:left="0" w:firstLine="0"/>
        <w:rPr>
          <w:sz w:val="29"/>
          <w:lang w:val="uk-UA"/>
        </w:rPr>
      </w:pPr>
    </w:p>
    <w:p w:rsidR="0042014F" w:rsidRPr="004559D8" w:rsidRDefault="0042014F" w:rsidP="0042014F">
      <w:pPr>
        <w:pStyle w:val="a3"/>
        <w:spacing w:before="87" w:after="7"/>
        <w:ind w:left="232" w:firstLine="0"/>
        <w:rPr>
          <w:lang w:val="uk-UA"/>
        </w:rPr>
      </w:pPr>
      <w:r w:rsidRPr="004559D8">
        <w:rPr>
          <w:lang w:val="uk-UA"/>
        </w:rPr>
        <w:t xml:space="preserve">Продовження таблиці </w:t>
      </w:r>
      <w:r>
        <w:rPr>
          <w:lang w:val="uk-UA"/>
        </w:rPr>
        <w:t>9</w:t>
      </w:r>
      <w:r w:rsidRPr="004559D8">
        <w:rPr>
          <w:lang w:val="uk-UA"/>
        </w:rPr>
        <w:t>.1</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832"/>
        <w:gridCol w:w="1277"/>
        <w:gridCol w:w="1704"/>
        <w:gridCol w:w="3682"/>
        <w:gridCol w:w="2362"/>
        <w:gridCol w:w="2112"/>
      </w:tblGrid>
      <w:tr w:rsidR="0042014F" w:rsidRPr="004559D8" w:rsidTr="0083365F">
        <w:trPr>
          <w:trHeight w:val="277"/>
        </w:trPr>
        <w:tc>
          <w:tcPr>
            <w:tcW w:w="821" w:type="dxa"/>
          </w:tcPr>
          <w:p w:rsidR="0042014F" w:rsidRPr="004559D8" w:rsidRDefault="0042014F" w:rsidP="0083365F">
            <w:pPr>
              <w:pStyle w:val="TableParagraph"/>
              <w:spacing w:line="258" w:lineRule="exact"/>
              <w:ind w:left="0" w:right="338"/>
              <w:jc w:val="right"/>
              <w:rPr>
                <w:sz w:val="24"/>
                <w:lang w:val="uk-UA"/>
              </w:rPr>
            </w:pPr>
            <w:r w:rsidRPr="004559D8">
              <w:rPr>
                <w:sz w:val="24"/>
                <w:lang w:val="uk-UA"/>
              </w:rPr>
              <w:t>1</w:t>
            </w:r>
          </w:p>
        </w:tc>
        <w:tc>
          <w:tcPr>
            <w:tcW w:w="2832" w:type="dxa"/>
          </w:tcPr>
          <w:p w:rsidR="0042014F" w:rsidRPr="004559D8" w:rsidRDefault="0042014F" w:rsidP="0083365F">
            <w:pPr>
              <w:pStyle w:val="TableParagraph"/>
              <w:spacing w:line="258" w:lineRule="exact"/>
              <w:ind w:left="4"/>
              <w:jc w:val="center"/>
              <w:rPr>
                <w:sz w:val="24"/>
                <w:lang w:val="uk-UA"/>
              </w:rPr>
            </w:pPr>
            <w:r w:rsidRPr="004559D8">
              <w:rPr>
                <w:sz w:val="24"/>
                <w:lang w:val="uk-UA"/>
              </w:rPr>
              <w:t>2</w:t>
            </w:r>
          </w:p>
        </w:tc>
        <w:tc>
          <w:tcPr>
            <w:tcW w:w="1277" w:type="dxa"/>
          </w:tcPr>
          <w:p w:rsidR="0042014F" w:rsidRPr="004559D8" w:rsidRDefault="0042014F" w:rsidP="0083365F">
            <w:pPr>
              <w:pStyle w:val="TableParagraph"/>
              <w:spacing w:line="258" w:lineRule="exact"/>
              <w:ind w:left="13"/>
              <w:jc w:val="center"/>
              <w:rPr>
                <w:sz w:val="24"/>
                <w:lang w:val="uk-UA"/>
              </w:rPr>
            </w:pPr>
            <w:r w:rsidRPr="004559D8">
              <w:rPr>
                <w:sz w:val="24"/>
                <w:lang w:val="uk-UA"/>
              </w:rPr>
              <w:t>3</w:t>
            </w:r>
          </w:p>
        </w:tc>
        <w:tc>
          <w:tcPr>
            <w:tcW w:w="1704" w:type="dxa"/>
          </w:tcPr>
          <w:p w:rsidR="0042014F" w:rsidRPr="004559D8" w:rsidRDefault="0042014F" w:rsidP="0083365F">
            <w:pPr>
              <w:pStyle w:val="TableParagraph"/>
              <w:spacing w:line="258" w:lineRule="exact"/>
              <w:ind w:left="8"/>
              <w:jc w:val="center"/>
              <w:rPr>
                <w:sz w:val="24"/>
                <w:lang w:val="uk-UA"/>
              </w:rPr>
            </w:pPr>
            <w:r w:rsidRPr="004559D8">
              <w:rPr>
                <w:sz w:val="24"/>
                <w:lang w:val="uk-UA"/>
              </w:rPr>
              <w:t>4</w:t>
            </w:r>
          </w:p>
        </w:tc>
        <w:tc>
          <w:tcPr>
            <w:tcW w:w="3682" w:type="dxa"/>
          </w:tcPr>
          <w:p w:rsidR="0042014F" w:rsidRPr="004559D8" w:rsidRDefault="0042014F" w:rsidP="0083365F">
            <w:pPr>
              <w:pStyle w:val="TableParagraph"/>
              <w:spacing w:line="258" w:lineRule="exact"/>
              <w:ind w:left="8"/>
              <w:jc w:val="center"/>
              <w:rPr>
                <w:sz w:val="24"/>
                <w:lang w:val="uk-UA"/>
              </w:rPr>
            </w:pPr>
            <w:r w:rsidRPr="004559D8">
              <w:rPr>
                <w:sz w:val="24"/>
                <w:lang w:val="uk-UA"/>
              </w:rPr>
              <w:t>5</w:t>
            </w:r>
          </w:p>
        </w:tc>
        <w:tc>
          <w:tcPr>
            <w:tcW w:w="2362" w:type="dxa"/>
          </w:tcPr>
          <w:p w:rsidR="0042014F" w:rsidRPr="004559D8" w:rsidRDefault="0042014F" w:rsidP="0083365F">
            <w:pPr>
              <w:pStyle w:val="TableParagraph"/>
              <w:spacing w:line="258" w:lineRule="exact"/>
              <w:ind w:left="2"/>
              <w:jc w:val="center"/>
              <w:rPr>
                <w:sz w:val="24"/>
                <w:lang w:val="uk-UA"/>
              </w:rPr>
            </w:pPr>
            <w:r w:rsidRPr="004559D8">
              <w:rPr>
                <w:sz w:val="24"/>
                <w:lang w:val="uk-UA"/>
              </w:rPr>
              <w:t>6</w:t>
            </w:r>
          </w:p>
        </w:tc>
        <w:tc>
          <w:tcPr>
            <w:tcW w:w="2112" w:type="dxa"/>
          </w:tcPr>
          <w:p w:rsidR="0042014F" w:rsidRPr="004559D8" w:rsidRDefault="0042014F" w:rsidP="0083365F">
            <w:pPr>
              <w:pStyle w:val="TableParagraph"/>
              <w:spacing w:line="258" w:lineRule="exact"/>
              <w:ind w:left="2"/>
              <w:jc w:val="center"/>
              <w:rPr>
                <w:sz w:val="24"/>
                <w:lang w:val="uk-UA"/>
              </w:rPr>
            </w:pPr>
            <w:r w:rsidRPr="004559D8">
              <w:rPr>
                <w:sz w:val="24"/>
                <w:lang w:val="uk-UA"/>
              </w:rPr>
              <w:t>7</w:t>
            </w:r>
          </w:p>
        </w:tc>
      </w:tr>
      <w:tr w:rsidR="0042014F" w:rsidRPr="004559D8" w:rsidTr="0083365F">
        <w:trPr>
          <w:trHeight w:val="1933"/>
        </w:trPr>
        <w:tc>
          <w:tcPr>
            <w:tcW w:w="821" w:type="dxa"/>
          </w:tcPr>
          <w:p w:rsidR="0042014F" w:rsidRPr="004559D8" w:rsidRDefault="0042014F" w:rsidP="0083365F">
            <w:pPr>
              <w:pStyle w:val="TableParagraph"/>
              <w:spacing w:line="268" w:lineRule="exact"/>
              <w:ind w:left="0" w:right="312"/>
              <w:jc w:val="right"/>
              <w:rPr>
                <w:sz w:val="24"/>
                <w:lang w:val="uk-UA"/>
              </w:rPr>
            </w:pPr>
            <w:r w:rsidRPr="004559D8">
              <w:rPr>
                <w:sz w:val="24"/>
                <w:lang w:val="uk-UA"/>
              </w:rPr>
              <w:t>5.</w:t>
            </w:r>
          </w:p>
        </w:tc>
        <w:tc>
          <w:tcPr>
            <w:tcW w:w="2832" w:type="dxa"/>
          </w:tcPr>
          <w:p w:rsidR="0042014F" w:rsidRPr="004559D8" w:rsidRDefault="0042014F" w:rsidP="0083365F">
            <w:pPr>
              <w:pStyle w:val="TableParagraph"/>
              <w:spacing w:line="242" w:lineRule="auto"/>
              <w:ind w:left="105" w:right="411"/>
              <w:rPr>
                <w:sz w:val="24"/>
                <w:lang w:val="uk-UA"/>
              </w:rPr>
            </w:pPr>
            <w:r w:rsidRPr="004559D8">
              <w:rPr>
                <w:sz w:val="24"/>
                <w:lang w:val="uk-UA"/>
              </w:rPr>
              <w:t>Звіт про товарооборот (26.08.2010 р. № 352)</w:t>
            </w:r>
          </w:p>
        </w:tc>
        <w:tc>
          <w:tcPr>
            <w:tcW w:w="1277" w:type="dxa"/>
          </w:tcPr>
          <w:p w:rsidR="0042014F" w:rsidRPr="004559D8" w:rsidRDefault="0042014F" w:rsidP="0083365F">
            <w:pPr>
              <w:pStyle w:val="TableParagraph"/>
              <w:spacing w:line="268" w:lineRule="exact"/>
              <w:ind w:left="108" w:right="97"/>
              <w:jc w:val="center"/>
              <w:rPr>
                <w:sz w:val="24"/>
                <w:lang w:val="uk-UA"/>
              </w:rPr>
            </w:pPr>
            <w:r w:rsidRPr="004559D8">
              <w:rPr>
                <w:sz w:val="24"/>
                <w:lang w:val="uk-UA"/>
              </w:rPr>
              <w:t>1-торг</w:t>
            </w:r>
          </w:p>
        </w:tc>
        <w:tc>
          <w:tcPr>
            <w:tcW w:w="1704" w:type="dxa"/>
          </w:tcPr>
          <w:p w:rsidR="0042014F" w:rsidRPr="004559D8" w:rsidRDefault="0042014F" w:rsidP="0083365F">
            <w:pPr>
              <w:pStyle w:val="TableParagraph"/>
              <w:spacing w:line="268" w:lineRule="exact"/>
              <w:ind w:left="151" w:right="147"/>
              <w:jc w:val="center"/>
              <w:rPr>
                <w:sz w:val="24"/>
                <w:lang w:val="uk-UA"/>
              </w:rPr>
            </w:pPr>
            <w:r w:rsidRPr="004559D8">
              <w:rPr>
                <w:sz w:val="24"/>
                <w:lang w:val="uk-UA"/>
              </w:rPr>
              <w:t>місячна</w:t>
            </w:r>
          </w:p>
        </w:tc>
        <w:tc>
          <w:tcPr>
            <w:tcW w:w="3682" w:type="dxa"/>
          </w:tcPr>
          <w:p w:rsidR="0042014F" w:rsidRPr="004559D8" w:rsidRDefault="0042014F" w:rsidP="0083365F">
            <w:pPr>
              <w:pStyle w:val="TableParagraph"/>
              <w:ind w:left="105" w:right="108"/>
              <w:rPr>
                <w:sz w:val="24"/>
                <w:lang w:val="uk-UA"/>
              </w:rPr>
            </w:pPr>
            <w:r w:rsidRPr="004559D8">
              <w:rPr>
                <w:sz w:val="24"/>
                <w:lang w:val="uk-UA"/>
              </w:rPr>
              <w:t>Юридичні особи (підприємства), їх відокремлені підрозділи, які здійснюють діяльність з роздрібної торгівлі та ресторанного господарства, за</w:t>
            </w:r>
          </w:p>
          <w:p w:rsidR="0042014F" w:rsidRPr="004559D8" w:rsidRDefault="0042014F" w:rsidP="0083365F">
            <w:pPr>
              <w:pStyle w:val="TableParagraph"/>
              <w:spacing w:line="274" w:lineRule="exact"/>
              <w:ind w:left="105" w:right="188"/>
              <w:rPr>
                <w:sz w:val="24"/>
                <w:lang w:val="uk-UA"/>
              </w:rPr>
            </w:pPr>
            <w:r w:rsidRPr="004559D8">
              <w:rPr>
                <w:sz w:val="24"/>
                <w:lang w:val="uk-UA"/>
              </w:rPr>
              <w:t>переліком, встановленим органами державної статистики</w:t>
            </w:r>
          </w:p>
        </w:tc>
        <w:tc>
          <w:tcPr>
            <w:tcW w:w="2362" w:type="dxa"/>
          </w:tcPr>
          <w:p w:rsidR="0042014F" w:rsidRPr="004559D8" w:rsidRDefault="0042014F" w:rsidP="0083365F">
            <w:pPr>
              <w:pStyle w:val="TableParagraph"/>
              <w:ind w:left="109" w:right="179"/>
              <w:rPr>
                <w:sz w:val="24"/>
                <w:lang w:val="uk-UA"/>
              </w:rPr>
            </w:pPr>
            <w:r w:rsidRPr="004559D8">
              <w:rPr>
                <w:sz w:val="24"/>
                <w:lang w:val="uk-UA"/>
              </w:rPr>
              <w:t>Органу державної статистики за місцезнаходженням</w:t>
            </w:r>
          </w:p>
        </w:tc>
        <w:tc>
          <w:tcPr>
            <w:tcW w:w="2112" w:type="dxa"/>
          </w:tcPr>
          <w:p w:rsidR="0042014F" w:rsidRPr="004559D8" w:rsidRDefault="0042014F" w:rsidP="0083365F">
            <w:pPr>
              <w:pStyle w:val="TableParagraph"/>
              <w:ind w:left="83" w:right="85"/>
              <w:jc w:val="center"/>
              <w:rPr>
                <w:sz w:val="24"/>
                <w:lang w:val="uk-UA"/>
              </w:rPr>
            </w:pPr>
            <w:r w:rsidRPr="004559D8">
              <w:rPr>
                <w:sz w:val="24"/>
                <w:lang w:val="uk-UA"/>
              </w:rPr>
              <w:t>не пізніше 2 числа після звітного періоду</w:t>
            </w:r>
          </w:p>
        </w:tc>
      </w:tr>
      <w:tr w:rsidR="0042014F" w:rsidRPr="004559D8" w:rsidTr="0083365F">
        <w:trPr>
          <w:trHeight w:val="825"/>
        </w:trPr>
        <w:tc>
          <w:tcPr>
            <w:tcW w:w="821" w:type="dxa"/>
          </w:tcPr>
          <w:p w:rsidR="0042014F" w:rsidRPr="004559D8" w:rsidRDefault="0042014F" w:rsidP="0083365F">
            <w:pPr>
              <w:pStyle w:val="TableParagraph"/>
              <w:spacing w:line="268" w:lineRule="exact"/>
              <w:ind w:left="0" w:right="312"/>
              <w:jc w:val="right"/>
              <w:rPr>
                <w:sz w:val="24"/>
                <w:lang w:val="uk-UA"/>
              </w:rPr>
            </w:pPr>
            <w:r w:rsidRPr="004559D8">
              <w:rPr>
                <w:sz w:val="24"/>
                <w:lang w:val="uk-UA"/>
              </w:rPr>
              <w:t>6.</w:t>
            </w:r>
          </w:p>
        </w:tc>
        <w:tc>
          <w:tcPr>
            <w:tcW w:w="2832" w:type="dxa"/>
          </w:tcPr>
          <w:p w:rsidR="0042014F" w:rsidRPr="004559D8" w:rsidRDefault="0042014F" w:rsidP="0083365F">
            <w:pPr>
              <w:pStyle w:val="TableParagraph"/>
              <w:spacing w:line="237" w:lineRule="auto"/>
              <w:ind w:left="105" w:right="114"/>
              <w:rPr>
                <w:sz w:val="24"/>
                <w:lang w:val="uk-UA"/>
              </w:rPr>
            </w:pPr>
            <w:r w:rsidRPr="004559D8">
              <w:rPr>
                <w:sz w:val="24"/>
                <w:lang w:val="uk-UA"/>
              </w:rPr>
              <w:t>Звіт про обсяг оптового товарообороту</w:t>
            </w:r>
          </w:p>
          <w:p w:rsidR="0042014F" w:rsidRPr="004559D8" w:rsidRDefault="0042014F" w:rsidP="0083365F">
            <w:pPr>
              <w:pStyle w:val="TableParagraph"/>
              <w:spacing w:line="261" w:lineRule="exact"/>
              <w:ind w:left="105"/>
              <w:rPr>
                <w:sz w:val="24"/>
                <w:lang w:val="uk-UA"/>
              </w:rPr>
            </w:pPr>
            <w:r w:rsidRPr="004559D8">
              <w:rPr>
                <w:sz w:val="24"/>
                <w:lang w:val="uk-UA"/>
              </w:rPr>
              <w:t>(15.07.2010 р. № 281)</w:t>
            </w:r>
          </w:p>
        </w:tc>
        <w:tc>
          <w:tcPr>
            <w:tcW w:w="1277" w:type="dxa"/>
          </w:tcPr>
          <w:p w:rsidR="0042014F" w:rsidRPr="004559D8" w:rsidRDefault="0042014F" w:rsidP="0083365F">
            <w:pPr>
              <w:pStyle w:val="TableParagraph"/>
              <w:spacing w:line="268" w:lineRule="exact"/>
              <w:ind w:left="105" w:right="97"/>
              <w:jc w:val="center"/>
              <w:rPr>
                <w:sz w:val="24"/>
                <w:lang w:val="uk-UA"/>
              </w:rPr>
            </w:pPr>
            <w:r w:rsidRPr="004559D8">
              <w:rPr>
                <w:sz w:val="24"/>
                <w:lang w:val="uk-UA"/>
              </w:rPr>
              <w:t>1-опт</w:t>
            </w:r>
          </w:p>
        </w:tc>
        <w:tc>
          <w:tcPr>
            <w:tcW w:w="1704" w:type="dxa"/>
          </w:tcPr>
          <w:p w:rsidR="0042014F" w:rsidRPr="004559D8" w:rsidRDefault="0042014F" w:rsidP="0083365F">
            <w:pPr>
              <w:pStyle w:val="TableParagraph"/>
              <w:spacing w:line="268" w:lineRule="exact"/>
              <w:ind w:left="151" w:right="147"/>
              <w:jc w:val="center"/>
              <w:rPr>
                <w:sz w:val="24"/>
                <w:lang w:val="uk-UA"/>
              </w:rPr>
            </w:pPr>
            <w:r w:rsidRPr="004559D8">
              <w:rPr>
                <w:sz w:val="24"/>
                <w:lang w:val="uk-UA"/>
              </w:rPr>
              <w:t>місячна</w:t>
            </w:r>
          </w:p>
        </w:tc>
        <w:tc>
          <w:tcPr>
            <w:tcW w:w="3682" w:type="dxa"/>
          </w:tcPr>
          <w:p w:rsidR="0042014F" w:rsidRPr="004559D8" w:rsidRDefault="0042014F" w:rsidP="0083365F">
            <w:pPr>
              <w:pStyle w:val="TableParagraph"/>
              <w:spacing w:line="237" w:lineRule="auto"/>
              <w:ind w:left="105" w:right="490"/>
              <w:rPr>
                <w:sz w:val="24"/>
                <w:lang w:val="uk-UA"/>
              </w:rPr>
            </w:pPr>
            <w:r w:rsidRPr="004559D8">
              <w:rPr>
                <w:sz w:val="24"/>
                <w:lang w:val="uk-UA"/>
              </w:rPr>
              <w:t>Юридичні особи, основним видом економічної діяльності</w:t>
            </w:r>
          </w:p>
          <w:p w:rsidR="0042014F" w:rsidRPr="004559D8" w:rsidRDefault="0042014F" w:rsidP="0083365F">
            <w:pPr>
              <w:pStyle w:val="TableParagraph"/>
              <w:spacing w:line="261" w:lineRule="exact"/>
              <w:ind w:left="105"/>
              <w:rPr>
                <w:sz w:val="24"/>
                <w:lang w:val="uk-UA"/>
              </w:rPr>
            </w:pPr>
            <w:r w:rsidRPr="004559D8">
              <w:rPr>
                <w:sz w:val="24"/>
                <w:lang w:val="uk-UA"/>
              </w:rPr>
              <w:t>яких є оптова торгівля</w:t>
            </w:r>
          </w:p>
        </w:tc>
        <w:tc>
          <w:tcPr>
            <w:tcW w:w="2362" w:type="dxa"/>
          </w:tcPr>
          <w:p w:rsidR="0042014F" w:rsidRPr="004559D8" w:rsidRDefault="0042014F" w:rsidP="0083365F">
            <w:pPr>
              <w:pStyle w:val="TableParagraph"/>
              <w:spacing w:line="237" w:lineRule="auto"/>
              <w:ind w:left="109" w:right="366"/>
              <w:rPr>
                <w:sz w:val="24"/>
                <w:lang w:val="uk-UA"/>
              </w:rPr>
            </w:pPr>
            <w:r w:rsidRPr="004559D8">
              <w:rPr>
                <w:sz w:val="24"/>
                <w:lang w:val="uk-UA"/>
              </w:rPr>
              <w:t>Органу державної статистики за</w:t>
            </w:r>
          </w:p>
          <w:p w:rsidR="0042014F" w:rsidRPr="004559D8" w:rsidRDefault="0042014F" w:rsidP="0083365F">
            <w:pPr>
              <w:pStyle w:val="TableParagraph"/>
              <w:spacing w:line="261" w:lineRule="exact"/>
              <w:ind w:left="109"/>
              <w:rPr>
                <w:sz w:val="24"/>
                <w:lang w:val="uk-UA"/>
              </w:rPr>
            </w:pPr>
            <w:r w:rsidRPr="004559D8">
              <w:rPr>
                <w:sz w:val="24"/>
                <w:lang w:val="uk-UA"/>
              </w:rPr>
              <w:t>місцезнаходженням</w:t>
            </w:r>
          </w:p>
        </w:tc>
        <w:tc>
          <w:tcPr>
            <w:tcW w:w="2112" w:type="dxa"/>
          </w:tcPr>
          <w:p w:rsidR="0042014F" w:rsidRPr="004559D8" w:rsidRDefault="0042014F" w:rsidP="0083365F">
            <w:pPr>
              <w:pStyle w:val="TableParagraph"/>
              <w:spacing w:line="237" w:lineRule="auto"/>
              <w:ind w:left="209" w:right="182" w:firstLine="76"/>
              <w:rPr>
                <w:sz w:val="24"/>
                <w:lang w:val="uk-UA"/>
              </w:rPr>
            </w:pPr>
            <w:r w:rsidRPr="004559D8">
              <w:rPr>
                <w:sz w:val="24"/>
                <w:lang w:val="uk-UA"/>
              </w:rPr>
              <w:t>на 3 день після звітного періоду</w:t>
            </w:r>
          </w:p>
        </w:tc>
      </w:tr>
      <w:tr w:rsidR="0042014F" w:rsidRPr="004559D8" w:rsidTr="0083365F">
        <w:trPr>
          <w:trHeight w:val="1103"/>
        </w:trPr>
        <w:tc>
          <w:tcPr>
            <w:tcW w:w="821" w:type="dxa"/>
          </w:tcPr>
          <w:p w:rsidR="0042014F" w:rsidRPr="004559D8" w:rsidRDefault="0042014F" w:rsidP="0083365F">
            <w:pPr>
              <w:pStyle w:val="TableParagraph"/>
              <w:spacing w:line="268" w:lineRule="exact"/>
              <w:ind w:left="0" w:right="312"/>
              <w:jc w:val="right"/>
              <w:rPr>
                <w:sz w:val="24"/>
                <w:lang w:val="uk-UA"/>
              </w:rPr>
            </w:pPr>
            <w:r w:rsidRPr="004559D8">
              <w:rPr>
                <w:sz w:val="24"/>
                <w:lang w:val="uk-UA"/>
              </w:rPr>
              <w:t>7.</w:t>
            </w:r>
          </w:p>
        </w:tc>
        <w:tc>
          <w:tcPr>
            <w:tcW w:w="2832" w:type="dxa"/>
          </w:tcPr>
          <w:p w:rsidR="0042014F" w:rsidRPr="004559D8" w:rsidRDefault="0042014F" w:rsidP="0083365F">
            <w:pPr>
              <w:pStyle w:val="TableParagraph"/>
              <w:spacing w:line="242" w:lineRule="auto"/>
              <w:ind w:left="105" w:right="508"/>
              <w:rPr>
                <w:sz w:val="24"/>
                <w:lang w:val="uk-UA"/>
              </w:rPr>
            </w:pPr>
            <w:r w:rsidRPr="004559D8">
              <w:rPr>
                <w:sz w:val="24"/>
                <w:lang w:val="uk-UA"/>
              </w:rPr>
              <w:t>Звіт з праці (29.06.2011 р. № 163)</w:t>
            </w:r>
          </w:p>
        </w:tc>
        <w:tc>
          <w:tcPr>
            <w:tcW w:w="1277" w:type="dxa"/>
          </w:tcPr>
          <w:p w:rsidR="0042014F" w:rsidRPr="004559D8" w:rsidRDefault="0042014F" w:rsidP="0083365F">
            <w:pPr>
              <w:pStyle w:val="TableParagraph"/>
              <w:spacing w:line="268" w:lineRule="exact"/>
              <w:ind w:left="112" w:right="97"/>
              <w:jc w:val="center"/>
              <w:rPr>
                <w:sz w:val="24"/>
                <w:lang w:val="uk-UA"/>
              </w:rPr>
            </w:pPr>
            <w:r w:rsidRPr="004559D8">
              <w:rPr>
                <w:sz w:val="24"/>
                <w:lang w:val="uk-UA"/>
              </w:rPr>
              <w:t>1-ПВ</w:t>
            </w:r>
          </w:p>
        </w:tc>
        <w:tc>
          <w:tcPr>
            <w:tcW w:w="1704" w:type="dxa"/>
          </w:tcPr>
          <w:p w:rsidR="0042014F" w:rsidRPr="004559D8" w:rsidRDefault="0042014F" w:rsidP="0083365F">
            <w:pPr>
              <w:pStyle w:val="TableParagraph"/>
              <w:spacing w:line="268" w:lineRule="exact"/>
              <w:ind w:left="151" w:right="147"/>
              <w:jc w:val="center"/>
              <w:rPr>
                <w:sz w:val="24"/>
                <w:lang w:val="uk-UA"/>
              </w:rPr>
            </w:pPr>
            <w:r w:rsidRPr="004559D8">
              <w:rPr>
                <w:sz w:val="24"/>
                <w:lang w:val="uk-UA"/>
              </w:rPr>
              <w:t>місячна</w:t>
            </w:r>
          </w:p>
        </w:tc>
        <w:tc>
          <w:tcPr>
            <w:tcW w:w="3682" w:type="dxa"/>
          </w:tcPr>
          <w:p w:rsidR="0042014F" w:rsidRPr="004559D8" w:rsidRDefault="0042014F" w:rsidP="0083365F">
            <w:pPr>
              <w:pStyle w:val="TableParagraph"/>
              <w:ind w:left="105" w:right="333"/>
              <w:rPr>
                <w:sz w:val="24"/>
                <w:lang w:val="uk-UA"/>
              </w:rPr>
            </w:pPr>
            <w:r w:rsidRPr="004559D8">
              <w:rPr>
                <w:sz w:val="24"/>
                <w:lang w:val="uk-UA"/>
              </w:rPr>
              <w:t>Юридичні особи, їхні відокремлені підрозділи, визначені за переліком органів</w:t>
            </w:r>
          </w:p>
          <w:p w:rsidR="0042014F" w:rsidRPr="004559D8" w:rsidRDefault="0042014F" w:rsidP="0083365F">
            <w:pPr>
              <w:pStyle w:val="TableParagraph"/>
              <w:spacing w:line="261" w:lineRule="exact"/>
              <w:ind w:left="105"/>
              <w:rPr>
                <w:sz w:val="24"/>
                <w:lang w:val="uk-UA"/>
              </w:rPr>
            </w:pPr>
            <w:r w:rsidRPr="004559D8">
              <w:rPr>
                <w:sz w:val="24"/>
                <w:lang w:val="uk-UA"/>
              </w:rPr>
              <w:t>державної статистики</w:t>
            </w:r>
          </w:p>
        </w:tc>
        <w:tc>
          <w:tcPr>
            <w:tcW w:w="2362" w:type="dxa"/>
          </w:tcPr>
          <w:p w:rsidR="0042014F" w:rsidRPr="004559D8" w:rsidRDefault="0042014F" w:rsidP="0083365F">
            <w:pPr>
              <w:pStyle w:val="TableParagraph"/>
              <w:ind w:left="109" w:right="179"/>
              <w:rPr>
                <w:sz w:val="24"/>
                <w:lang w:val="uk-UA"/>
              </w:rPr>
            </w:pPr>
            <w:r w:rsidRPr="004559D8">
              <w:rPr>
                <w:sz w:val="24"/>
                <w:lang w:val="uk-UA"/>
              </w:rPr>
              <w:t>Органу державної статистики за місцем здійснення</w:t>
            </w:r>
          </w:p>
          <w:p w:rsidR="0042014F" w:rsidRPr="004559D8" w:rsidRDefault="0042014F" w:rsidP="0083365F">
            <w:pPr>
              <w:pStyle w:val="TableParagraph"/>
              <w:spacing w:line="261" w:lineRule="exact"/>
              <w:ind w:left="109"/>
              <w:rPr>
                <w:sz w:val="24"/>
                <w:lang w:val="uk-UA"/>
              </w:rPr>
            </w:pPr>
            <w:r w:rsidRPr="004559D8">
              <w:rPr>
                <w:sz w:val="24"/>
                <w:lang w:val="uk-UA"/>
              </w:rPr>
              <w:t>діяльності</w:t>
            </w:r>
          </w:p>
        </w:tc>
        <w:tc>
          <w:tcPr>
            <w:tcW w:w="2112" w:type="dxa"/>
          </w:tcPr>
          <w:p w:rsidR="0042014F" w:rsidRPr="004559D8" w:rsidRDefault="0042014F" w:rsidP="0083365F">
            <w:pPr>
              <w:pStyle w:val="TableParagraph"/>
              <w:ind w:left="209" w:right="198" w:hanging="8"/>
              <w:jc w:val="center"/>
              <w:rPr>
                <w:sz w:val="24"/>
                <w:lang w:val="uk-UA"/>
              </w:rPr>
            </w:pPr>
            <w:r w:rsidRPr="004559D8">
              <w:rPr>
                <w:sz w:val="24"/>
                <w:lang w:val="uk-UA"/>
              </w:rPr>
              <w:t>не пізніше 7-го числа після звітного періоду</w:t>
            </w:r>
          </w:p>
        </w:tc>
      </w:tr>
      <w:tr w:rsidR="0042014F" w:rsidRPr="004559D8" w:rsidTr="0083365F">
        <w:trPr>
          <w:trHeight w:val="1103"/>
        </w:trPr>
        <w:tc>
          <w:tcPr>
            <w:tcW w:w="821" w:type="dxa"/>
          </w:tcPr>
          <w:p w:rsidR="0042014F" w:rsidRPr="004559D8" w:rsidRDefault="0042014F" w:rsidP="0083365F">
            <w:pPr>
              <w:pStyle w:val="TableParagraph"/>
              <w:spacing w:line="268" w:lineRule="exact"/>
              <w:ind w:left="0" w:right="312"/>
              <w:jc w:val="right"/>
              <w:rPr>
                <w:sz w:val="24"/>
                <w:lang w:val="uk-UA"/>
              </w:rPr>
            </w:pPr>
            <w:r w:rsidRPr="004559D8">
              <w:rPr>
                <w:sz w:val="24"/>
                <w:lang w:val="uk-UA"/>
              </w:rPr>
              <w:t>8.</w:t>
            </w:r>
          </w:p>
        </w:tc>
        <w:tc>
          <w:tcPr>
            <w:tcW w:w="2832" w:type="dxa"/>
          </w:tcPr>
          <w:p w:rsidR="0042014F" w:rsidRPr="004559D8" w:rsidRDefault="0042014F" w:rsidP="0083365F">
            <w:pPr>
              <w:pStyle w:val="TableParagraph"/>
              <w:spacing w:line="242" w:lineRule="auto"/>
              <w:ind w:left="105" w:right="508"/>
              <w:rPr>
                <w:sz w:val="24"/>
                <w:lang w:val="uk-UA"/>
              </w:rPr>
            </w:pPr>
            <w:r w:rsidRPr="004559D8">
              <w:rPr>
                <w:sz w:val="24"/>
                <w:lang w:val="uk-UA"/>
              </w:rPr>
              <w:t>Звіт з праці (16.08.2012 р. № 355)</w:t>
            </w:r>
          </w:p>
        </w:tc>
        <w:tc>
          <w:tcPr>
            <w:tcW w:w="1277" w:type="dxa"/>
          </w:tcPr>
          <w:p w:rsidR="0042014F" w:rsidRPr="004559D8" w:rsidRDefault="0042014F" w:rsidP="0083365F">
            <w:pPr>
              <w:pStyle w:val="TableParagraph"/>
              <w:spacing w:line="268" w:lineRule="exact"/>
              <w:ind w:left="112" w:right="97"/>
              <w:jc w:val="center"/>
              <w:rPr>
                <w:sz w:val="24"/>
                <w:lang w:val="uk-UA"/>
              </w:rPr>
            </w:pPr>
            <w:r w:rsidRPr="004559D8">
              <w:rPr>
                <w:sz w:val="24"/>
                <w:lang w:val="uk-UA"/>
              </w:rPr>
              <w:t>1-ПВ</w:t>
            </w:r>
          </w:p>
        </w:tc>
        <w:tc>
          <w:tcPr>
            <w:tcW w:w="1704" w:type="dxa"/>
          </w:tcPr>
          <w:p w:rsidR="0042014F" w:rsidRPr="004559D8" w:rsidRDefault="0042014F" w:rsidP="0083365F">
            <w:pPr>
              <w:pStyle w:val="TableParagraph"/>
              <w:spacing w:line="268" w:lineRule="exact"/>
              <w:ind w:left="150" w:right="147"/>
              <w:jc w:val="center"/>
              <w:rPr>
                <w:sz w:val="24"/>
                <w:lang w:val="uk-UA"/>
              </w:rPr>
            </w:pPr>
            <w:r w:rsidRPr="004559D8">
              <w:rPr>
                <w:sz w:val="24"/>
                <w:lang w:val="uk-UA"/>
              </w:rPr>
              <w:t>квартальна</w:t>
            </w:r>
          </w:p>
        </w:tc>
        <w:tc>
          <w:tcPr>
            <w:tcW w:w="3682" w:type="dxa"/>
          </w:tcPr>
          <w:p w:rsidR="0042014F" w:rsidRPr="004559D8" w:rsidRDefault="0042014F" w:rsidP="0083365F">
            <w:pPr>
              <w:pStyle w:val="TableParagraph"/>
              <w:ind w:left="105" w:right="333"/>
              <w:rPr>
                <w:sz w:val="24"/>
                <w:lang w:val="uk-UA"/>
              </w:rPr>
            </w:pPr>
            <w:r w:rsidRPr="004559D8">
              <w:rPr>
                <w:sz w:val="24"/>
                <w:lang w:val="uk-UA"/>
              </w:rPr>
              <w:t>Юридичні особи, їхні відокремлені підрозділи за переліком, установленим</w:t>
            </w:r>
          </w:p>
          <w:p w:rsidR="0042014F" w:rsidRPr="004559D8" w:rsidRDefault="0042014F" w:rsidP="0083365F">
            <w:pPr>
              <w:pStyle w:val="TableParagraph"/>
              <w:spacing w:line="261" w:lineRule="exact"/>
              <w:ind w:left="105"/>
              <w:rPr>
                <w:sz w:val="24"/>
                <w:lang w:val="uk-UA"/>
              </w:rPr>
            </w:pPr>
            <w:r w:rsidRPr="004559D8">
              <w:rPr>
                <w:sz w:val="24"/>
                <w:lang w:val="uk-UA"/>
              </w:rPr>
              <w:t>органами державної статистики</w:t>
            </w:r>
          </w:p>
        </w:tc>
        <w:tc>
          <w:tcPr>
            <w:tcW w:w="2362" w:type="dxa"/>
          </w:tcPr>
          <w:p w:rsidR="0042014F" w:rsidRPr="004559D8" w:rsidRDefault="0042014F" w:rsidP="0083365F">
            <w:pPr>
              <w:pStyle w:val="TableParagraph"/>
              <w:ind w:left="109" w:right="179"/>
              <w:rPr>
                <w:sz w:val="24"/>
                <w:lang w:val="uk-UA"/>
              </w:rPr>
            </w:pPr>
            <w:r w:rsidRPr="004559D8">
              <w:rPr>
                <w:sz w:val="24"/>
                <w:lang w:val="uk-UA"/>
              </w:rPr>
              <w:t>Органу державної статистики за місцем здійснення</w:t>
            </w:r>
          </w:p>
          <w:p w:rsidR="0042014F" w:rsidRPr="004559D8" w:rsidRDefault="0042014F" w:rsidP="0083365F">
            <w:pPr>
              <w:pStyle w:val="TableParagraph"/>
              <w:spacing w:line="261" w:lineRule="exact"/>
              <w:ind w:left="109"/>
              <w:rPr>
                <w:sz w:val="24"/>
                <w:lang w:val="uk-UA"/>
              </w:rPr>
            </w:pPr>
            <w:r w:rsidRPr="004559D8">
              <w:rPr>
                <w:sz w:val="24"/>
                <w:lang w:val="uk-UA"/>
              </w:rPr>
              <w:t>діяльності</w:t>
            </w:r>
          </w:p>
        </w:tc>
        <w:tc>
          <w:tcPr>
            <w:tcW w:w="2112" w:type="dxa"/>
          </w:tcPr>
          <w:p w:rsidR="0042014F" w:rsidRPr="004559D8" w:rsidRDefault="0042014F" w:rsidP="0083365F">
            <w:pPr>
              <w:pStyle w:val="TableParagraph"/>
              <w:ind w:left="209" w:right="198" w:hanging="8"/>
              <w:jc w:val="center"/>
              <w:rPr>
                <w:sz w:val="24"/>
                <w:lang w:val="uk-UA"/>
              </w:rPr>
            </w:pPr>
            <w:r w:rsidRPr="004559D8">
              <w:rPr>
                <w:sz w:val="24"/>
                <w:lang w:val="uk-UA"/>
              </w:rPr>
              <w:t>не пізніше 7-го числа після звітного періоду</w:t>
            </w:r>
          </w:p>
        </w:tc>
      </w:tr>
      <w:tr w:rsidR="0042014F" w:rsidRPr="004559D8" w:rsidTr="0083365F">
        <w:trPr>
          <w:trHeight w:val="1382"/>
        </w:trPr>
        <w:tc>
          <w:tcPr>
            <w:tcW w:w="821" w:type="dxa"/>
          </w:tcPr>
          <w:p w:rsidR="0042014F" w:rsidRPr="004559D8" w:rsidRDefault="0042014F" w:rsidP="0083365F">
            <w:pPr>
              <w:pStyle w:val="TableParagraph"/>
              <w:spacing w:line="268" w:lineRule="exact"/>
              <w:ind w:left="0" w:right="312"/>
              <w:jc w:val="right"/>
              <w:rPr>
                <w:sz w:val="24"/>
                <w:lang w:val="uk-UA"/>
              </w:rPr>
            </w:pPr>
            <w:r w:rsidRPr="004559D8">
              <w:rPr>
                <w:sz w:val="24"/>
                <w:lang w:val="uk-UA"/>
              </w:rPr>
              <w:t>9.</w:t>
            </w:r>
          </w:p>
        </w:tc>
        <w:tc>
          <w:tcPr>
            <w:tcW w:w="2832" w:type="dxa"/>
          </w:tcPr>
          <w:p w:rsidR="0042014F" w:rsidRPr="004559D8" w:rsidRDefault="0042014F" w:rsidP="0083365F">
            <w:pPr>
              <w:pStyle w:val="TableParagraph"/>
              <w:ind w:left="105" w:right="114"/>
              <w:rPr>
                <w:sz w:val="24"/>
                <w:lang w:val="uk-UA"/>
              </w:rPr>
            </w:pPr>
            <w:r w:rsidRPr="004559D8">
              <w:rPr>
                <w:sz w:val="24"/>
                <w:lang w:val="uk-UA"/>
              </w:rPr>
              <w:t>Звіт про кількість працівників, їхній якісний склад та</w:t>
            </w:r>
          </w:p>
          <w:p w:rsidR="0042014F" w:rsidRPr="004559D8" w:rsidRDefault="0042014F" w:rsidP="0083365F">
            <w:pPr>
              <w:pStyle w:val="TableParagraph"/>
              <w:spacing w:line="274" w:lineRule="exact"/>
              <w:ind w:left="105" w:right="508"/>
              <w:rPr>
                <w:sz w:val="24"/>
                <w:lang w:val="uk-UA"/>
              </w:rPr>
            </w:pPr>
            <w:r w:rsidRPr="004559D8">
              <w:rPr>
                <w:sz w:val="24"/>
                <w:lang w:val="uk-UA"/>
              </w:rPr>
              <w:t>професійне навчання (16.08.2012 р. № 355)</w:t>
            </w:r>
          </w:p>
        </w:tc>
        <w:tc>
          <w:tcPr>
            <w:tcW w:w="1277" w:type="dxa"/>
          </w:tcPr>
          <w:p w:rsidR="0042014F" w:rsidRPr="004559D8" w:rsidRDefault="0042014F" w:rsidP="0083365F">
            <w:pPr>
              <w:pStyle w:val="TableParagraph"/>
              <w:spacing w:line="268" w:lineRule="exact"/>
              <w:ind w:left="112" w:right="97"/>
              <w:jc w:val="center"/>
              <w:rPr>
                <w:sz w:val="24"/>
                <w:lang w:val="uk-UA"/>
              </w:rPr>
            </w:pPr>
            <w:r w:rsidRPr="004559D8">
              <w:rPr>
                <w:sz w:val="24"/>
                <w:lang w:val="uk-UA"/>
              </w:rPr>
              <w:t>6-ПВ</w:t>
            </w:r>
          </w:p>
        </w:tc>
        <w:tc>
          <w:tcPr>
            <w:tcW w:w="1704" w:type="dxa"/>
          </w:tcPr>
          <w:p w:rsidR="0042014F" w:rsidRPr="004559D8" w:rsidRDefault="0042014F" w:rsidP="0083365F">
            <w:pPr>
              <w:pStyle w:val="TableParagraph"/>
              <w:spacing w:line="268" w:lineRule="exact"/>
              <w:ind w:left="151" w:right="147"/>
              <w:jc w:val="center"/>
              <w:rPr>
                <w:sz w:val="24"/>
                <w:lang w:val="uk-UA"/>
              </w:rPr>
            </w:pPr>
            <w:r w:rsidRPr="004559D8">
              <w:rPr>
                <w:sz w:val="24"/>
                <w:lang w:val="uk-UA"/>
              </w:rPr>
              <w:t>річна</w:t>
            </w:r>
          </w:p>
        </w:tc>
        <w:tc>
          <w:tcPr>
            <w:tcW w:w="3682" w:type="dxa"/>
          </w:tcPr>
          <w:p w:rsidR="0042014F" w:rsidRPr="004559D8" w:rsidRDefault="0042014F" w:rsidP="0083365F">
            <w:pPr>
              <w:pStyle w:val="TableParagraph"/>
              <w:ind w:left="105" w:right="188"/>
              <w:rPr>
                <w:sz w:val="24"/>
                <w:lang w:val="uk-UA"/>
              </w:rPr>
            </w:pPr>
            <w:r w:rsidRPr="004559D8">
              <w:rPr>
                <w:sz w:val="24"/>
                <w:lang w:val="uk-UA"/>
              </w:rPr>
              <w:t>Юридичні особи, їхні відокремлені підрозділи за переліком, установленим органами державної статистики</w:t>
            </w:r>
          </w:p>
        </w:tc>
        <w:tc>
          <w:tcPr>
            <w:tcW w:w="2362" w:type="dxa"/>
          </w:tcPr>
          <w:p w:rsidR="0042014F" w:rsidRPr="004559D8" w:rsidRDefault="0042014F" w:rsidP="0083365F">
            <w:pPr>
              <w:pStyle w:val="TableParagraph"/>
              <w:ind w:left="109" w:right="179"/>
              <w:rPr>
                <w:sz w:val="24"/>
                <w:lang w:val="uk-UA"/>
              </w:rPr>
            </w:pPr>
            <w:r w:rsidRPr="004559D8">
              <w:rPr>
                <w:sz w:val="24"/>
                <w:lang w:val="uk-UA"/>
              </w:rPr>
              <w:t>Органу державної статистики за місцем здійснення діяльності</w:t>
            </w:r>
          </w:p>
        </w:tc>
        <w:tc>
          <w:tcPr>
            <w:tcW w:w="2112" w:type="dxa"/>
          </w:tcPr>
          <w:p w:rsidR="0042014F" w:rsidRPr="004559D8" w:rsidRDefault="0042014F" w:rsidP="0083365F">
            <w:pPr>
              <w:pStyle w:val="TableParagraph"/>
              <w:ind w:left="363" w:right="351" w:firstLine="62"/>
              <w:jc w:val="both"/>
              <w:rPr>
                <w:sz w:val="24"/>
                <w:lang w:val="uk-UA"/>
              </w:rPr>
            </w:pPr>
            <w:r w:rsidRPr="004559D8">
              <w:rPr>
                <w:sz w:val="24"/>
                <w:lang w:val="uk-UA"/>
              </w:rPr>
              <w:t>не пізніше 9 лютого після звітного року</w:t>
            </w:r>
          </w:p>
        </w:tc>
      </w:tr>
      <w:tr w:rsidR="0042014F" w:rsidRPr="004559D8" w:rsidTr="0083365F">
        <w:trPr>
          <w:trHeight w:val="1934"/>
        </w:trPr>
        <w:tc>
          <w:tcPr>
            <w:tcW w:w="821" w:type="dxa"/>
          </w:tcPr>
          <w:p w:rsidR="0042014F" w:rsidRPr="004559D8" w:rsidRDefault="0042014F" w:rsidP="0083365F">
            <w:pPr>
              <w:pStyle w:val="TableParagraph"/>
              <w:spacing w:line="268" w:lineRule="exact"/>
              <w:ind w:left="0" w:right="281"/>
              <w:jc w:val="right"/>
              <w:rPr>
                <w:sz w:val="24"/>
                <w:lang w:val="uk-UA"/>
              </w:rPr>
            </w:pPr>
            <w:r w:rsidRPr="004559D8">
              <w:rPr>
                <w:sz w:val="24"/>
                <w:lang w:val="uk-UA"/>
              </w:rPr>
              <w:t>10</w:t>
            </w:r>
          </w:p>
        </w:tc>
        <w:tc>
          <w:tcPr>
            <w:tcW w:w="2832" w:type="dxa"/>
          </w:tcPr>
          <w:p w:rsidR="0042014F" w:rsidRPr="004559D8" w:rsidRDefault="0042014F" w:rsidP="0083365F">
            <w:pPr>
              <w:pStyle w:val="TableParagraph"/>
              <w:ind w:left="105" w:right="677"/>
              <w:rPr>
                <w:sz w:val="24"/>
                <w:lang w:val="uk-UA"/>
              </w:rPr>
            </w:pPr>
            <w:r w:rsidRPr="004559D8">
              <w:rPr>
                <w:sz w:val="24"/>
                <w:lang w:val="uk-UA"/>
              </w:rPr>
              <w:t>Звіт про взаєморозрахунки з нерезидентами (07.07.2012 № 286)</w:t>
            </w:r>
          </w:p>
        </w:tc>
        <w:tc>
          <w:tcPr>
            <w:tcW w:w="1277" w:type="dxa"/>
          </w:tcPr>
          <w:p w:rsidR="0042014F" w:rsidRPr="004559D8" w:rsidRDefault="0042014F" w:rsidP="0083365F">
            <w:pPr>
              <w:pStyle w:val="TableParagraph"/>
              <w:spacing w:line="268" w:lineRule="exact"/>
              <w:ind w:left="109" w:right="97"/>
              <w:jc w:val="center"/>
              <w:rPr>
                <w:sz w:val="24"/>
                <w:lang w:val="uk-UA"/>
              </w:rPr>
            </w:pPr>
            <w:r w:rsidRPr="004559D8">
              <w:rPr>
                <w:sz w:val="24"/>
                <w:lang w:val="uk-UA"/>
              </w:rPr>
              <w:t>1-Б</w:t>
            </w:r>
          </w:p>
        </w:tc>
        <w:tc>
          <w:tcPr>
            <w:tcW w:w="1704" w:type="dxa"/>
          </w:tcPr>
          <w:p w:rsidR="0042014F" w:rsidRPr="004559D8" w:rsidRDefault="0042014F" w:rsidP="0083365F">
            <w:pPr>
              <w:pStyle w:val="TableParagraph"/>
              <w:spacing w:line="237" w:lineRule="auto"/>
              <w:ind w:left="282" w:right="259" w:firstLine="268"/>
              <w:rPr>
                <w:sz w:val="24"/>
                <w:lang w:val="uk-UA"/>
              </w:rPr>
            </w:pPr>
            <w:r w:rsidRPr="004559D8">
              <w:rPr>
                <w:sz w:val="24"/>
                <w:lang w:val="uk-UA"/>
              </w:rPr>
              <w:t>річна, квартальна</w:t>
            </w:r>
          </w:p>
        </w:tc>
        <w:tc>
          <w:tcPr>
            <w:tcW w:w="3682" w:type="dxa"/>
          </w:tcPr>
          <w:p w:rsidR="0042014F" w:rsidRPr="004559D8" w:rsidRDefault="0042014F" w:rsidP="0083365F">
            <w:pPr>
              <w:pStyle w:val="TableParagraph"/>
              <w:ind w:left="105" w:right="188"/>
              <w:rPr>
                <w:sz w:val="24"/>
                <w:lang w:val="uk-UA"/>
              </w:rPr>
            </w:pPr>
            <w:r w:rsidRPr="004559D8">
              <w:rPr>
                <w:sz w:val="24"/>
                <w:lang w:val="uk-UA"/>
              </w:rPr>
              <w:t>Юридичні особи (підприємства) за переліком, установленим органами державної статистики</w:t>
            </w:r>
          </w:p>
        </w:tc>
        <w:tc>
          <w:tcPr>
            <w:tcW w:w="2362" w:type="dxa"/>
          </w:tcPr>
          <w:p w:rsidR="0042014F" w:rsidRPr="004559D8" w:rsidRDefault="0042014F" w:rsidP="0083365F">
            <w:pPr>
              <w:pStyle w:val="TableParagraph"/>
              <w:ind w:left="109" w:right="179"/>
              <w:rPr>
                <w:sz w:val="24"/>
                <w:lang w:val="uk-UA"/>
              </w:rPr>
            </w:pPr>
            <w:r w:rsidRPr="004559D8">
              <w:rPr>
                <w:sz w:val="24"/>
                <w:lang w:val="uk-UA"/>
              </w:rPr>
              <w:t>Органу державної статистики за місцезнаходженням</w:t>
            </w:r>
          </w:p>
        </w:tc>
        <w:tc>
          <w:tcPr>
            <w:tcW w:w="2112" w:type="dxa"/>
          </w:tcPr>
          <w:p w:rsidR="0042014F" w:rsidRPr="004559D8" w:rsidRDefault="0042014F" w:rsidP="0083365F">
            <w:pPr>
              <w:pStyle w:val="TableParagraph"/>
              <w:ind w:left="142" w:right="142" w:firstLine="3"/>
              <w:jc w:val="center"/>
              <w:rPr>
                <w:sz w:val="24"/>
                <w:lang w:val="uk-UA"/>
              </w:rPr>
            </w:pPr>
            <w:r w:rsidRPr="004559D8">
              <w:rPr>
                <w:sz w:val="24"/>
                <w:lang w:val="uk-UA"/>
              </w:rPr>
              <w:t>річна - не пізніше 9 лютого, квартальна - не пізніше 25 числа місяця, що настає за звітним</w:t>
            </w:r>
          </w:p>
          <w:p w:rsidR="0042014F" w:rsidRPr="004559D8" w:rsidRDefault="0042014F" w:rsidP="0083365F">
            <w:pPr>
              <w:pStyle w:val="TableParagraph"/>
              <w:spacing w:line="266" w:lineRule="exact"/>
              <w:ind w:left="82" w:right="85"/>
              <w:jc w:val="center"/>
              <w:rPr>
                <w:sz w:val="24"/>
                <w:lang w:val="uk-UA"/>
              </w:rPr>
            </w:pPr>
            <w:r w:rsidRPr="004559D8">
              <w:rPr>
                <w:sz w:val="24"/>
                <w:lang w:val="uk-UA"/>
              </w:rPr>
              <w:t>періодом</w:t>
            </w:r>
          </w:p>
        </w:tc>
      </w:tr>
    </w:tbl>
    <w:p w:rsidR="0042014F" w:rsidRPr="004559D8" w:rsidRDefault="0042014F" w:rsidP="0042014F">
      <w:pPr>
        <w:spacing w:line="266" w:lineRule="exact"/>
        <w:jc w:val="center"/>
        <w:rPr>
          <w:sz w:val="24"/>
          <w:lang w:val="uk-UA"/>
        </w:rPr>
        <w:sectPr w:rsidR="0042014F" w:rsidRPr="004559D8">
          <w:headerReference w:type="default" r:id="rId21"/>
          <w:pgSz w:w="16840" w:h="11900" w:orient="landscape"/>
          <w:pgMar w:top="620" w:right="900" w:bottom="280" w:left="900" w:header="0" w:footer="0" w:gutter="0"/>
          <w:cols w:space="720"/>
        </w:sectPr>
      </w:pPr>
    </w:p>
    <w:p w:rsidR="0042014F" w:rsidRPr="004559D8" w:rsidRDefault="0042014F" w:rsidP="0042014F">
      <w:pPr>
        <w:pStyle w:val="a3"/>
        <w:ind w:left="0" w:firstLine="0"/>
        <w:rPr>
          <w:lang w:val="uk-UA"/>
        </w:rPr>
      </w:pPr>
    </w:p>
    <w:p w:rsidR="0042014F" w:rsidRPr="004559D8" w:rsidRDefault="0042014F" w:rsidP="0042014F">
      <w:pPr>
        <w:pStyle w:val="1"/>
        <w:spacing w:before="1"/>
        <w:ind w:left="2002"/>
        <w:rPr>
          <w:lang w:val="uk-UA"/>
        </w:rPr>
      </w:pPr>
      <w:bookmarkStart w:id="31" w:name="_TOC_250000"/>
      <w:bookmarkEnd w:id="31"/>
      <w:r w:rsidRPr="004559D8">
        <w:rPr>
          <w:lang w:val="uk-UA"/>
        </w:rPr>
        <w:t>КОНТРОЛЬНІ ЗАПИТАННЯ Д</w:t>
      </w:r>
      <w:r>
        <w:rPr>
          <w:lang w:val="uk-UA"/>
        </w:rPr>
        <w:t>О ТЕМИ 9</w:t>
      </w:r>
    </w:p>
    <w:p w:rsidR="0042014F" w:rsidRPr="004559D8" w:rsidRDefault="0042014F" w:rsidP="0042014F">
      <w:pPr>
        <w:pStyle w:val="a3"/>
        <w:spacing w:before="10"/>
        <w:ind w:left="0" w:firstLine="0"/>
        <w:rPr>
          <w:b/>
          <w:sz w:val="27"/>
          <w:lang w:val="uk-UA"/>
        </w:rPr>
      </w:pPr>
    </w:p>
    <w:p w:rsidR="0042014F" w:rsidRPr="004559D8" w:rsidRDefault="0042014F" w:rsidP="004C452D">
      <w:pPr>
        <w:pStyle w:val="a5"/>
        <w:numPr>
          <w:ilvl w:val="0"/>
          <w:numId w:val="2"/>
        </w:numPr>
        <w:tabs>
          <w:tab w:val="left" w:pos="1110"/>
        </w:tabs>
        <w:spacing w:line="322" w:lineRule="exact"/>
        <w:ind w:firstLine="710"/>
        <w:rPr>
          <w:sz w:val="28"/>
          <w:lang w:val="uk-UA"/>
        </w:rPr>
      </w:pPr>
      <w:r w:rsidRPr="004559D8">
        <w:rPr>
          <w:sz w:val="28"/>
          <w:lang w:val="uk-UA"/>
        </w:rPr>
        <w:t>Назвіть нормативно-правове забезпечення статистичноїзвітності;</w:t>
      </w:r>
    </w:p>
    <w:p w:rsidR="0042014F" w:rsidRPr="004559D8" w:rsidRDefault="0042014F" w:rsidP="004C452D">
      <w:pPr>
        <w:pStyle w:val="a5"/>
        <w:numPr>
          <w:ilvl w:val="0"/>
          <w:numId w:val="2"/>
        </w:numPr>
        <w:tabs>
          <w:tab w:val="left" w:pos="1081"/>
        </w:tabs>
        <w:spacing w:line="322" w:lineRule="exact"/>
        <w:ind w:left="1080"/>
        <w:rPr>
          <w:sz w:val="28"/>
          <w:lang w:val="uk-UA"/>
        </w:rPr>
      </w:pPr>
      <w:r w:rsidRPr="004559D8">
        <w:rPr>
          <w:sz w:val="28"/>
          <w:lang w:val="uk-UA"/>
        </w:rPr>
        <w:t>Дайте визначення статистичноїзвітності?</w:t>
      </w:r>
    </w:p>
    <w:p w:rsidR="0042014F" w:rsidRPr="004559D8" w:rsidRDefault="0042014F" w:rsidP="004C452D">
      <w:pPr>
        <w:pStyle w:val="a5"/>
        <w:numPr>
          <w:ilvl w:val="0"/>
          <w:numId w:val="2"/>
        </w:numPr>
        <w:tabs>
          <w:tab w:val="left" w:pos="1081"/>
        </w:tabs>
        <w:spacing w:line="322" w:lineRule="exact"/>
        <w:ind w:left="1080"/>
        <w:rPr>
          <w:sz w:val="28"/>
          <w:lang w:val="uk-UA"/>
        </w:rPr>
      </w:pPr>
      <w:r w:rsidRPr="004559D8">
        <w:rPr>
          <w:sz w:val="28"/>
          <w:lang w:val="uk-UA"/>
        </w:rPr>
        <w:t>Назвіть вимоги, які пред’являються до статистичноїзвітності?</w:t>
      </w:r>
    </w:p>
    <w:p w:rsidR="0042014F" w:rsidRPr="004559D8" w:rsidRDefault="0042014F" w:rsidP="004C452D">
      <w:pPr>
        <w:pStyle w:val="a5"/>
        <w:numPr>
          <w:ilvl w:val="0"/>
          <w:numId w:val="2"/>
        </w:numPr>
        <w:tabs>
          <w:tab w:val="left" w:pos="1196"/>
        </w:tabs>
        <w:ind w:right="108" w:firstLine="681"/>
        <w:rPr>
          <w:sz w:val="28"/>
          <w:lang w:val="uk-UA"/>
        </w:rPr>
      </w:pPr>
      <w:r w:rsidRPr="004559D8">
        <w:rPr>
          <w:sz w:val="28"/>
          <w:lang w:val="uk-UA"/>
        </w:rPr>
        <w:t>Яким документом визначається перелік та обсяги статистичної звітності на звітнийрік?</w:t>
      </w:r>
    </w:p>
    <w:p w:rsidR="0042014F" w:rsidRPr="004559D8" w:rsidRDefault="0042014F" w:rsidP="004C452D">
      <w:pPr>
        <w:pStyle w:val="a5"/>
        <w:numPr>
          <w:ilvl w:val="0"/>
          <w:numId w:val="2"/>
        </w:numPr>
        <w:tabs>
          <w:tab w:val="left" w:pos="1081"/>
        </w:tabs>
        <w:spacing w:line="321" w:lineRule="exact"/>
        <w:ind w:left="1080"/>
        <w:rPr>
          <w:sz w:val="28"/>
          <w:lang w:val="uk-UA"/>
        </w:rPr>
      </w:pPr>
      <w:r w:rsidRPr="004559D8">
        <w:rPr>
          <w:sz w:val="28"/>
          <w:lang w:val="uk-UA"/>
        </w:rPr>
        <w:t>Яка періодичність подання статистичноїзвітності?</w:t>
      </w:r>
    </w:p>
    <w:p w:rsidR="0042014F" w:rsidRPr="004559D8" w:rsidRDefault="0042014F" w:rsidP="004C452D">
      <w:pPr>
        <w:pStyle w:val="a5"/>
        <w:numPr>
          <w:ilvl w:val="0"/>
          <w:numId w:val="2"/>
        </w:numPr>
        <w:tabs>
          <w:tab w:val="left" w:pos="1081"/>
        </w:tabs>
        <w:spacing w:line="322" w:lineRule="exact"/>
        <w:ind w:left="1080"/>
        <w:rPr>
          <w:sz w:val="28"/>
          <w:lang w:val="uk-UA"/>
        </w:rPr>
      </w:pPr>
      <w:r w:rsidRPr="004559D8">
        <w:rPr>
          <w:sz w:val="28"/>
          <w:lang w:val="uk-UA"/>
        </w:rPr>
        <w:t>За якими групами поділяється статистичназвітність?</w:t>
      </w:r>
    </w:p>
    <w:p w:rsidR="0042014F" w:rsidRPr="004559D8" w:rsidRDefault="0042014F" w:rsidP="004C452D">
      <w:pPr>
        <w:pStyle w:val="a5"/>
        <w:numPr>
          <w:ilvl w:val="0"/>
          <w:numId w:val="2"/>
        </w:numPr>
        <w:tabs>
          <w:tab w:val="left" w:pos="1081"/>
        </w:tabs>
        <w:spacing w:line="322" w:lineRule="exact"/>
        <w:ind w:left="1080"/>
        <w:rPr>
          <w:sz w:val="28"/>
          <w:lang w:val="uk-UA"/>
        </w:rPr>
      </w:pPr>
      <w:r w:rsidRPr="004559D8">
        <w:rPr>
          <w:sz w:val="28"/>
          <w:lang w:val="uk-UA"/>
        </w:rPr>
        <w:t>Які особливості складання та подання форм статистичноїзвітності?</w:t>
      </w:r>
    </w:p>
    <w:p w:rsidR="004C452D" w:rsidRPr="0042014F" w:rsidRDefault="004C452D">
      <w:pPr>
        <w:rPr>
          <w:lang w:val="uk-UA"/>
        </w:rPr>
      </w:pPr>
    </w:p>
    <w:sectPr w:rsidR="004C452D" w:rsidRPr="0042014F" w:rsidSect="00783928">
      <w:headerReference w:type="default" r:id="rId22"/>
      <w:pgSz w:w="11900" w:h="16840"/>
      <w:pgMar w:top="1040" w:right="1020" w:bottom="280" w:left="1300" w:header="714"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19" o:spid="_x0000_s2049" type="#_x0000_t202" style="position:absolute;margin-left:524.55pt;margin-top:34.7pt;width:16pt;height:15.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cUrwIAAKo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" filled="f" stroked="f">
          <v:textbox inset="0,0,0,0">
            <w:txbxContent>
              <w:p w:rsidR="004559D8" w:rsidRDefault="004C452D">
                <w:pPr>
                  <w:spacing w:before="10"/>
                  <w:ind w:left="40"/>
                  <w:rPr>
                    <w:sz w:val="24"/>
                  </w:rPr>
                </w:pPr>
                <w:r>
                  <w:fldChar w:fldCharType="begin"/>
                </w:r>
                <w:r>
                  <w:rPr>
                    <w:sz w:val="24"/>
                  </w:rPr>
                  <w:instrText xml:space="preserve"> PAGE </w:instrText>
                </w:r>
                <w:r>
                  <w:fldChar w:fldCharType="separate"/>
                </w:r>
                <w:r w:rsidR="0042014F">
                  <w:rPr>
                    <w:noProof/>
                    <w:sz w:val="24"/>
                  </w:rPr>
                  <w:t>35</w:t>
                </w:r>
                <w: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2" o:spid="_x0000_s2061" type="#_x0000_t202" style="position:absolute;margin-left:518.55pt;margin-top:34.7pt;width:22pt;height:15.3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2rsQ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" filled="f" stroked="f">
          <v:textbox inset="0,0,0,0">
            <w:txbxContent>
              <w:p w:rsidR="004559D8" w:rsidRDefault="004C452D">
                <w:pPr>
                  <w:spacing w:before="10"/>
                  <w:ind w:left="40"/>
                  <w:rPr>
                    <w:sz w:val="24"/>
                  </w:rPr>
                </w:pPr>
                <w:r>
                  <w:fldChar w:fldCharType="begin"/>
                </w:r>
                <w:r>
                  <w:rPr>
                    <w:sz w:val="24"/>
                  </w:rPr>
                  <w:instrText xml:space="preserve"> PAGE </w:instrText>
                </w:r>
                <w:r>
                  <w:fldChar w:fldCharType="separate"/>
                </w:r>
                <w:r w:rsidR="0042014F">
                  <w:rPr>
                    <w:noProof/>
                    <w:sz w:val="24"/>
                  </w:rPr>
                  <w:t>108</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1" o:spid="_x0000_s2062" type="#_x0000_t202" style="position:absolute;margin-left:518.55pt;margin-top:34.7pt;width:22pt;height:15.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G1sQ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" filled="f" stroked="f">
          <v:textbox inset="0,0,0,0">
            <w:txbxContent>
              <w:p w:rsidR="004559D8" w:rsidRDefault="004C452D">
                <w:pPr>
                  <w:spacing w:before="10"/>
                  <w:ind w:left="40"/>
                  <w:rPr>
                    <w:sz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18" o:spid="_x0000_s2050" type="#_x0000_t202" style="position:absolute;margin-left:524.55pt;margin-top:34.7pt;width:16pt;height:15.3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EAsg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" filled="f" stroked="f">
          <v:textbox inset="0,0,0,0">
            <w:txbxContent>
              <w:p w:rsidR="004559D8" w:rsidRDefault="004C452D">
                <w:pPr>
                  <w:spacing w:before="10"/>
                  <w:ind w:left="40"/>
                  <w:rPr>
                    <w:sz w:val="24"/>
                  </w:rPr>
                </w:pPr>
                <w:r>
                  <w:fldChar w:fldCharType="begin"/>
                </w:r>
                <w:r>
                  <w:rPr>
                    <w:sz w:val="24"/>
                  </w:rPr>
                  <w:instrText xml:space="preserve"> PAGE </w:instrText>
                </w:r>
                <w:r>
                  <w:fldChar w:fldCharType="separate"/>
                </w:r>
                <w:r w:rsidR="0042014F">
                  <w:rPr>
                    <w:noProof/>
                    <w:sz w:val="24"/>
                  </w:rPr>
                  <w:t>38</w:t>
                </w:r>
                <w:r>
                  <w:fldChar w:fldCharType="end"/>
                </w:r>
              </w:p>
            </w:txbxContent>
          </v:textbox>
          <w10:wrap anchorx="page" anchory="page"/>
        </v:shape>
      </w:pict>
    </w:r>
    <w:r w:rsidRPr="00783928">
      <w:rPr>
        <w:noProof/>
        <w:lang w:val="uk-UA" w:eastAsia="uk-UA"/>
      </w:rPr>
      <w:pict>
        <v:shape id="Text Box 17" o:spid="_x0000_s2051" type="#_x0000_t202" style="position:absolute;margin-left:69.8pt;margin-top:56.05pt;width:153.65pt;height:17.4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m7sAIAALI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" filled="f" stroked="f">
          <v:textbox inset="0,0,0,0">
            <w:txbxContent>
              <w:p w:rsidR="004559D8" w:rsidRDefault="004C452D">
                <w:pPr>
                  <w:pStyle w:val="a3"/>
                  <w:spacing w:before="6"/>
                  <w:ind w:left="20" w:firstLine="0"/>
                </w:pPr>
                <w:r>
                  <w:t>Продовженнятаблиці 4.1</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16" o:spid="_x0000_s2052" type="#_x0000_t202" style="position:absolute;margin-left:524.55pt;margin-top:34.7pt;width:16pt;height:15.3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iF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" filled="f" stroked="f">
          <v:textbox inset="0,0,0,0">
            <w:txbxContent>
              <w:p w:rsidR="004559D8" w:rsidRDefault="004C452D">
                <w:pPr>
                  <w:spacing w:before="10"/>
                  <w:ind w:left="40"/>
                  <w:rPr>
                    <w:sz w:val="24"/>
                  </w:rPr>
                </w:pPr>
                <w:r>
                  <w:fldChar w:fldCharType="begin"/>
                </w:r>
                <w:r>
                  <w:rPr>
                    <w:sz w:val="24"/>
                  </w:rPr>
                  <w:instrText xml:space="preserve"> PAGE </w:instrText>
                </w:r>
                <w:r>
                  <w:fldChar w:fldCharType="separate"/>
                </w:r>
                <w:r w:rsidR="0042014F">
                  <w:rPr>
                    <w:noProof/>
                    <w:sz w:val="24"/>
                  </w:rPr>
                  <w:t>39</w:t>
                </w:r>
                <w:r>
                  <w:fldChar w:fldCharType="end"/>
                </w:r>
              </w:p>
            </w:txbxContent>
          </v:textbox>
          <w10:wrap anchorx="page" anchory="page"/>
        </v:shape>
      </w:pict>
    </w:r>
    <w:r w:rsidRPr="00783928">
      <w:rPr>
        <w:noProof/>
        <w:lang w:val="uk-UA" w:eastAsia="uk-UA"/>
      </w:rPr>
      <w:pict>
        <v:shape id="Text Box 15" o:spid="_x0000_s2053" type="#_x0000_t202" style="position:absolute;margin-left:69.8pt;margin-top:56.05pt;width:153.65pt;height:17.4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" filled="f" stroked="f">
          <v:textbox inset="0,0,0,0">
            <w:txbxContent>
              <w:p w:rsidR="004559D8" w:rsidRDefault="004C452D">
                <w:pPr>
                  <w:pStyle w:val="a3"/>
                  <w:spacing w:before="6"/>
                  <w:ind w:left="20" w:firstLine="0"/>
                </w:pPr>
                <w:r>
                  <w:t>Продовженнятаблиці 4.2</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14" o:spid="_x0000_s2054" type="#_x0000_t202" style="position:absolute;margin-left:524.55pt;margin-top:34.7pt;width:16pt;height:15.3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Pp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" filled="f" stroked="f">
          <v:textbox inset="0,0,0,0">
            <w:txbxContent>
              <w:p w:rsidR="004559D8" w:rsidRDefault="004C452D">
                <w:pPr>
                  <w:spacing w:before="10"/>
                  <w:ind w:left="40"/>
                  <w:rPr>
                    <w:sz w:val="24"/>
                  </w:rPr>
                </w:pPr>
                <w:r>
                  <w:fldChar w:fldCharType="begin"/>
                </w:r>
                <w:r>
                  <w:rPr>
                    <w:sz w:val="24"/>
                  </w:rPr>
                  <w:instrText xml:space="preserve"> PAGE </w:instrText>
                </w:r>
                <w:r>
                  <w:fldChar w:fldCharType="separate"/>
                </w:r>
                <w:r w:rsidR="0042014F">
                  <w:rPr>
                    <w:noProof/>
                    <w:sz w:val="24"/>
                  </w:rPr>
                  <w:t>62</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8" o:spid="_x0000_s2055" type="#_x0000_t202" style="position:absolute;margin-left:524.55pt;margin-top:34.7pt;width:16pt;height:15.3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6AsgIAAK8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" filled="f" stroked="f">
          <v:textbox inset="0,0,0,0">
            <w:txbxContent>
              <w:p w:rsidR="004559D8" w:rsidRDefault="004C452D">
                <w:pPr>
                  <w:spacing w:before="10"/>
                  <w:ind w:left="40"/>
                  <w:rPr>
                    <w:sz w:val="24"/>
                  </w:rPr>
                </w:pPr>
                <w:r>
                  <w:fldChar w:fldCharType="begin"/>
                </w:r>
                <w:r>
                  <w:rPr>
                    <w:sz w:val="24"/>
                  </w:rPr>
                  <w:instrText xml:space="preserve"> PAGE </w:instrText>
                </w:r>
                <w:r>
                  <w:fldChar w:fldCharType="separate"/>
                </w:r>
                <w:r w:rsidR="0042014F">
                  <w:rPr>
                    <w:noProof/>
                    <w:sz w:val="24"/>
                  </w:rPr>
                  <w:t>63</w:t>
                </w:r>
                <w:r>
                  <w:fldChar w:fldCharType="end"/>
                </w:r>
              </w:p>
            </w:txbxContent>
          </v:textbox>
          <w10:wrap anchorx="page" anchory="page"/>
        </v:shape>
      </w:pict>
    </w:r>
    <w:r w:rsidRPr="00783928">
      <w:rPr>
        <w:noProof/>
        <w:lang w:val="uk-UA" w:eastAsia="uk-UA"/>
      </w:rPr>
      <w:pict>
        <v:shape id="Text Box 7" o:spid="_x0000_s2056" type="#_x0000_t202" style="position:absolute;margin-left:69.8pt;margin-top:56.05pt;width:160.85pt;height:17.4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" filled="f" stroked="f">
          <v:textbox inset="0,0,0,0">
            <w:txbxContent>
              <w:p w:rsidR="004559D8" w:rsidRDefault="004C452D">
                <w:pPr>
                  <w:pStyle w:val="a3"/>
                  <w:spacing w:before="6"/>
                  <w:ind w:left="20" w:firstLine="0"/>
                </w:pPr>
                <w:r>
                  <w:t>Продовженнятаблиці 10.5</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6" o:spid="_x0000_s2057" type="#_x0000_t202" style="position:absolute;margin-left:525.55pt;margin-top:34.7pt;width:14pt;height:15.3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VtsgIAAK8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" filled="f" stroked="f">
          <v:textbox inset="0,0,0,0">
            <w:txbxContent>
              <w:p w:rsidR="004559D8" w:rsidRDefault="004C452D">
                <w:pPr>
                  <w:spacing w:before="10"/>
                  <w:ind w:left="20"/>
                  <w:rPr>
                    <w:sz w:val="24"/>
                  </w:rPr>
                </w:pPr>
                <w:r>
                  <w:rPr>
                    <w:sz w:val="24"/>
                  </w:rPr>
                  <w:t>9</w:t>
                </w:r>
                <w:r>
                  <w:rPr>
                    <w:sz w:val="24"/>
                  </w:rPr>
                  <w:t>0</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5" o:spid="_x0000_s2058" type="#_x0000_t202" style="position:absolute;margin-left:524.55pt;margin-top:34.7pt;width:16pt;height:15.3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e9sg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" filled="f" stroked="f">
          <v:textbox inset="0,0,0,0">
            <w:txbxContent>
              <w:p w:rsidR="004559D8" w:rsidRDefault="004C452D">
                <w:pPr>
                  <w:spacing w:before="10"/>
                  <w:ind w:left="40"/>
                  <w:rPr>
                    <w:sz w:val="24"/>
                  </w:rPr>
                </w:pPr>
                <w:r>
                  <w:fldChar w:fldCharType="begin"/>
                </w:r>
                <w:r>
                  <w:rPr>
                    <w:sz w:val="24"/>
                  </w:rPr>
                  <w:instrText xml:space="preserve"> PAGE </w:instrText>
                </w:r>
                <w:r>
                  <w:fldChar w:fldCharType="separate"/>
                </w:r>
                <w:r w:rsidR="0042014F">
                  <w:rPr>
                    <w:noProof/>
                    <w:sz w:val="24"/>
                  </w:rPr>
                  <w:t>93</w:t>
                </w:r>
                <w:r>
                  <w:fldChar w:fldCharType="end"/>
                </w:r>
              </w:p>
            </w:txbxContent>
          </v:textbox>
          <w10:wrap anchorx="page" anchory="page"/>
        </v:shape>
      </w:pict>
    </w:r>
    <w:r w:rsidRPr="00783928">
      <w:rPr>
        <w:noProof/>
        <w:lang w:val="uk-UA" w:eastAsia="uk-UA"/>
      </w:rPr>
      <w:pict>
        <v:shape id="Text Box 4" o:spid="_x0000_s2059" type="#_x0000_t202" style="position:absolute;margin-left:69.8pt;margin-top:56.05pt;width:160.85pt;height:17.4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uJ8sAIAALE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" filled="f" stroked="f">
          <v:textbox inset="0,0,0,0">
            <w:txbxContent>
              <w:p w:rsidR="004559D8" w:rsidRDefault="004C452D">
                <w:pPr>
                  <w:pStyle w:val="a3"/>
                  <w:spacing w:before="6"/>
                  <w:ind w:left="20" w:firstLine="0"/>
                </w:pPr>
                <w:r>
                  <w:t>Продовженнятаблиці 11.1</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D8" w:rsidRDefault="004C452D">
    <w:pPr>
      <w:pStyle w:val="a3"/>
      <w:spacing w:line="14" w:lineRule="auto"/>
      <w:ind w:left="0" w:firstLine="0"/>
      <w:rPr>
        <w:sz w:val="20"/>
      </w:rPr>
    </w:pPr>
    <w:r w:rsidRPr="00783928">
      <w:rPr>
        <w:noProof/>
        <w:lang w:val="uk-UA" w:eastAsia="uk-UA"/>
      </w:rPr>
      <w:pict>
        <v:shapetype id="_x0000_t202" coordsize="21600,21600" o:spt="202" path="m,l,21600r21600,l21600,xe">
          <v:stroke joinstyle="miter"/>
          <v:path gradientshapeok="t" o:connecttype="rect"/>
        </v:shapetype>
        <v:shape id="Text Box 3" o:spid="_x0000_s2060" type="#_x0000_t202" style="position:absolute;margin-left:518.55pt;margin-top:34.7pt;width:22pt;height:15.3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WBsQIAALA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" filled="f" stroked="f">
          <v:textbox inset="0,0,0,0">
            <w:txbxContent>
              <w:p w:rsidR="004559D8" w:rsidRDefault="004C452D">
                <w:pPr>
                  <w:spacing w:before="10"/>
                  <w:ind w:left="40"/>
                  <w:rPr>
                    <w:sz w:val="24"/>
                  </w:rPr>
                </w:pPr>
                <w:r>
                  <w:fldChar w:fldCharType="begin"/>
                </w:r>
                <w:r>
                  <w:rPr>
                    <w:sz w:val="24"/>
                  </w:rPr>
                  <w:instrText xml:space="preserve"> PAGE </w:instrText>
                </w:r>
                <w:r>
                  <w:fldChar w:fldCharType="separate"/>
                </w:r>
                <w:r w:rsidR="0042014F">
                  <w:rPr>
                    <w:noProof/>
                    <w:sz w:val="24"/>
                  </w:rPr>
                  <w:t>105</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C47"/>
    <w:multiLevelType w:val="hybridMultilevel"/>
    <w:tmpl w:val="9BCEB06E"/>
    <w:lvl w:ilvl="0" w:tplc="F9500C46">
      <w:numFmt w:val="bullet"/>
      <w:lvlText w:val="-"/>
      <w:lvlJc w:val="left"/>
      <w:pPr>
        <w:ind w:left="216" w:hanging="283"/>
      </w:pPr>
      <w:rPr>
        <w:rFonts w:ascii="Times New Roman" w:eastAsia="Times New Roman" w:hAnsi="Times New Roman" w:cs="Times New Roman" w:hint="default"/>
        <w:w w:val="99"/>
        <w:sz w:val="28"/>
        <w:szCs w:val="28"/>
      </w:rPr>
    </w:lvl>
    <w:lvl w:ilvl="1" w:tplc="31AE41B4">
      <w:numFmt w:val="bullet"/>
      <w:lvlText w:val="•"/>
      <w:lvlJc w:val="left"/>
      <w:pPr>
        <w:ind w:left="1220" w:hanging="283"/>
      </w:pPr>
      <w:rPr>
        <w:rFonts w:hint="default"/>
      </w:rPr>
    </w:lvl>
    <w:lvl w:ilvl="2" w:tplc="1DE681BA">
      <w:numFmt w:val="bullet"/>
      <w:lvlText w:val="•"/>
      <w:lvlJc w:val="left"/>
      <w:pPr>
        <w:ind w:left="2220" w:hanging="283"/>
      </w:pPr>
      <w:rPr>
        <w:rFonts w:hint="default"/>
      </w:rPr>
    </w:lvl>
    <w:lvl w:ilvl="3" w:tplc="1D164062">
      <w:numFmt w:val="bullet"/>
      <w:lvlText w:val="•"/>
      <w:lvlJc w:val="left"/>
      <w:pPr>
        <w:ind w:left="3220" w:hanging="283"/>
      </w:pPr>
      <w:rPr>
        <w:rFonts w:hint="default"/>
      </w:rPr>
    </w:lvl>
    <w:lvl w:ilvl="4" w:tplc="847AD95A">
      <w:numFmt w:val="bullet"/>
      <w:lvlText w:val="•"/>
      <w:lvlJc w:val="left"/>
      <w:pPr>
        <w:ind w:left="4220" w:hanging="283"/>
      </w:pPr>
      <w:rPr>
        <w:rFonts w:hint="default"/>
      </w:rPr>
    </w:lvl>
    <w:lvl w:ilvl="5" w:tplc="E78C7002">
      <w:numFmt w:val="bullet"/>
      <w:lvlText w:val="•"/>
      <w:lvlJc w:val="left"/>
      <w:pPr>
        <w:ind w:left="5220" w:hanging="283"/>
      </w:pPr>
      <w:rPr>
        <w:rFonts w:hint="default"/>
      </w:rPr>
    </w:lvl>
    <w:lvl w:ilvl="6" w:tplc="66867ABC">
      <w:numFmt w:val="bullet"/>
      <w:lvlText w:val="•"/>
      <w:lvlJc w:val="left"/>
      <w:pPr>
        <w:ind w:left="6220" w:hanging="283"/>
      </w:pPr>
      <w:rPr>
        <w:rFonts w:hint="default"/>
      </w:rPr>
    </w:lvl>
    <w:lvl w:ilvl="7" w:tplc="E92CEFBE">
      <w:numFmt w:val="bullet"/>
      <w:lvlText w:val="•"/>
      <w:lvlJc w:val="left"/>
      <w:pPr>
        <w:ind w:left="7220" w:hanging="283"/>
      </w:pPr>
      <w:rPr>
        <w:rFonts w:hint="default"/>
      </w:rPr>
    </w:lvl>
    <w:lvl w:ilvl="8" w:tplc="DEF63970">
      <w:numFmt w:val="bullet"/>
      <w:lvlText w:val="•"/>
      <w:lvlJc w:val="left"/>
      <w:pPr>
        <w:ind w:left="8220" w:hanging="283"/>
      </w:pPr>
      <w:rPr>
        <w:rFonts w:hint="default"/>
      </w:rPr>
    </w:lvl>
  </w:abstractNum>
  <w:abstractNum w:abstractNumId="1">
    <w:nsid w:val="002008DD"/>
    <w:multiLevelType w:val="hybridMultilevel"/>
    <w:tmpl w:val="83B64BE4"/>
    <w:lvl w:ilvl="0" w:tplc="CE948D04">
      <w:numFmt w:val="bullet"/>
      <w:lvlText w:val="-"/>
      <w:lvlJc w:val="left"/>
      <w:pPr>
        <w:ind w:left="216" w:hanging="332"/>
      </w:pPr>
      <w:rPr>
        <w:rFonts w:ascii="Times New Roman" w:eastAsia="Times New Roman" w:hAnsi="Times New Roman" w:cs="Times New Roman" w:hint="default"/>
        <w:w w:val="99"/>
        <w:sz w:val="28"/>
        <w:szCs w:val="28"/>
      </w:rPr>
    </w:lvl>
    <w:lvl w:ilvl="1" w:tplc="648E3382">
      <w:numFmt w:val="bullet"/>
      <w:lvlText w:val="•"/>
      <w:lvlJc w:val="left"/>
      <w:pPr>
        <w:ind w:left="1220" w:hanging="332"/>
      </w:pPr>
      <w:rPr>
        <w:rFonts w:hint="default"/>
      </w:rPr>
    </w:lvl>
    <w:lvl w:ilvl="2" w:tplc="48F06C72">
      <w:numFmt w:val="bullet"/>
      <w:lvlText w:val="•"/>
      <w:lvlJc w:val="left"/>
      <w:pPr>
        <w:ind w:left="2220" w:hanging="332"/>
      </w:pPr>
      <w:rPr>
        <w:rFonts w:hint="default"/>
      </w:rPr>
    </w:lvl>
    <w:lvl w:ilvl="3" w:tplc="ADF04B34">
      <w:numFmt w:val="bullet"/>
      <w:lvlText w:val="•"/>
      <w:lvlJc w:val="left"/>
      <w:pPr>
        <w:ind w:left="3220" w:hanging="332"/>
      </w:pPr>
      <w:rPr>
        <w:rFonts w:hint="default"/>
      </w:rPr>
    </w:lvl>
    <w:lvl w:ilvl="4" w:tplc="9F505348">
      <w:numFmt w:val="bullet"/>
      <w:lvlText w:val="•"/>
      <w:lvlJc w:val="left"/>
      <w:pPr>
        <w:ind w:left="4220" w:hanging="332"/>
      </w:pPr>
      <w:rPr>
        <w:rFonts w:hint="default"/>
      </w:rPr>
    </w:lvl>
    <w:lvl w:ilvl="5" w:tplc="75D4D8B8">
      <w:numFmt w:val="bullet"/>
      <w:lvlText w:val="•"/>
      <w:lvlJc w:val="left"/>
      <w:pPr>
        <w:ind w:left="5220" w:hanging="332"/>
      </w:pPr>
      <w:rPr>
        <w:rFonts w:hint="default"/>
      </w:rPr>
    </w:lvl>
    <w:lvl w:ilvl="6" w:tplc="A6301E16">
      <w:numFmt w:val="bullet"/>
      <w:lvlText w:val="•"/>
      <w:lvlJc w:val="left"/>
      <w:pPr>
        <w:ind w:left="6220" w:hanging="332"/>
      </w:pPr>
      <w:rPr>
        <w:rFonts w:hint="default"/>
      </w:rPr>
    </w:lvl>
    <w:lvl w:ilvl="7" w:tplc="B1F0FB58">
      <w:numFmt w:val="bullet"/>
      <w:lvlText w:val="•"/>
      <w:lvlJc w:val="left"/>
      <w:pPr>
        <w:ind w:left="7220" w:hanging="332"/>
      </w:pPr>
      <w:rPr>
        <w:rFonts w:hint="default"/>
      </w:rPr>
    </w:lvl>
    <w:lvl w:ilvl="8" w:tplc="F33023D6">
      <w:numFmt w:val="bullet"/>
      <w:lvlText w:val="•"/>
      <w:lvlJc w:val="left"/>
      <w:pPr>
        <w:ind w:left="8220" w:hanging="332"/>
      </w:pPr>
      <w:rPr>
        <w:rFonts w:hint="default"/>
      </w:rPr>
    </w:lvl>
  </w:abstractNum>
  <w:abstractNum w:abstractNumId="2">
    <w:nsid w:val="03FD34AC"/>
    <w:multiLevelType w:val="hybridMultilevel"/>
    <w:tmpl w:val="D0AC01A2"/>
    <w:lvl w:ilvl="0" w:tplc="F3D82BA0">
      <w:numFmt w:val="bullet"/>
      <w:lvlText w:val="-"/>
      <w:lvlJc w:val="left"/>
      <w:pPr>
        <w:ind w:left="268" w:hanging="164"/>
      </w:pPr>
      <w:rPr>
        <w:rFonts w:ascii="Times New Roman" w:eastAsia="Times New Roman" w:hAnsi="Times New Roman" w:cs="Times New Roman" w:hint="default"/>
        <w:w w:val="99"/>
        <w:sz w:val="28"/>
        <w:szCs w:val="28"/>
      </w:rPr>
    </w:lvl>
    <w:lvl w:ilvl="1" w:tplc="1178867C">
      <w:numFmt w:val="bullet"/>
      <w:lvlText w:val="•"/>
      <w:lvlJc w:val="left"/>
      <w:pPr>
        <w:ind w:left="654" w:hanging="164"/>
      </w:pPr>
      <w:rPr>
        <w:rFonts w:hint="default"/>
      </w:rPr>
    </w:lvl>
    <w:lvl w:ilvl="2" w:tplc="EC7AB8F2">
      <w:numFmt w:val="bullet"/>
      <w:lvlText w:val="•"/>
      <w:lvlJc w:val="left"/>
      <w:pPr>
        <w:ind w:left="1049" w:hanging="164"/>
      </w:pPr>
      <w:rPr>
        <w:rFonts w:hint="default"/>
      </w:rPr>
    </w:lvl>
    <w:lvl w:ilvl="3" w:tplc="950A48BA">
      <w:numFmt w:val="bullet"/>
      <w:lvlText w:val="•"/>
      <w:lvlJc w:val="left"/>
      <w:pPr>
        <w:ind w:left="1443" w:hanging="164"/>
      </w:pPr>
      <w:rPr>
        <w:rFonts w:hint="default"/>
      </w:rPr>
    </w:lvl>
    <w:lvl w:ilvl="4" w:tplc="76089198">
      <w:numFmt w:val="bullet"/>
      <w:lvlText w:val="•"/>
      <w:lvlJc w:val="left"/>
      <w:pPr>
        <w:ind w:left="1838" w:hanging="164"/>
      </w:pPr>
      <w:rPr>
        <w:rFonts w:hint="default"/>
      </w:rPr>
    </w:lvl>
    <w:lvl w:ilvl="5" w:tplc="12408346">
      <w:numFmt w:val="bullet"/>
      <w:lvlText w:val="•"/>
      <w:lvlJc w:val="left"/>
      <w:pPr>
        <w:ind w:left="2232" w:hanging="164"/>
      </w:pPr>
      <w:rPr>
        <w:rFonts w:hint="default"/>
      </w:rPr>
    </w:lvl>
    <w:lvl w:ilvl="6" w:tplc="A7480014">
      <w:numFmt w:val="bullet"/>
      <w:lvlText w:val="•"/>
      <w:lvlJc w:val="left"/>
      <w:pPr>
        <w:ind w:left="2627" w:hanging="164"/>
      </w:pPr>
      <w:rPr>
        <w:rFonts w:hint="default"/>
      </w:rPr>
    </w:lvl>
    <w:lvl w:ilvl="7" w:tplc="7D5A545C">
      <w:numFmt w:val="bullet"/>
      <w:lvlText w:val="•"/>
      <w:lvlJc w:val="left"/>
      <w:pPr>
        <w:ind w:left="3021" w:hanging="164"/>
      </w:pPr>
      <w:rPr>
        <w:rFonts w:hint="default"/>
      </w:rPr>
    </w:lvl>
    <w:lvl w:ilvl="8" w:tplc="D1BCB516">
      <w:numFmt w:val="bullet"/>
      <w:lvlText w:val="•"/>
      <w:lvlJc w:val="left"/>
      <w:pPr>
        <w:ind w:left="3416" w:hanging="164"/>
      </w:pPr>
      <w:rPr>
        <w:rFonts w:hint="default"/>
      </w:rPr>
    </w:lvl>
  </w:abstractNum>
  <w:abstractNum w:abstractNumId="3">
    <w:nsid w:val="05BA5088"/>
    <w:multiLevelType w:val="multilevel"/>
    <w:tmpl w:val="AF9EC51A"/>
    <w:lvl w:ilvl="0">
      <w:start w:val="2"/>
      <w:numFmt w:val="decimal"/>
      <w:lvlText w:val="%1"/>
      <w:lvlJc w:val="left"/>
      <w:pPr>
        <w:ind w:left="1391" w:hanging="494"/>
      </w:pPr>
      <w:rPr>
        <w:rFonts w:hint="default"/>
      </w:rPr>
    </w:lvl>
    <w:lvl w:ilvl="1">
      <w:start w:val="1"/>
      <w:numFmt w:val="decimal"/>
      <w:lvlText w:val="%1.%2."/>
      <w:lvlJc w:val="left"/>
      <w:pPr>
        <w:ind w:left="216" w:hanging="494"/>
      </w:pPr>
      <w:rPr>
        <w:rFonts w:ascii="Times New Roman" w:eastAsia="Times New Roman" w:hAnsi="Times New Roman" w:cs="Times New Roman" w:hint="default"/>
        <w:b/>
        <w:bCs/>
        <w:w w:val="99"/>
        <w:sz w:val="28"/>
        <w:szCs w:val="28"/>
      </w:rPr>
    </w:lvl>
    <w:lvl w:ilvl="2">
      <w:numFmt w:val="bullet"/>
      <w:lvlText w:val="•"/>
      <w:lvlJc w:val="left"/>
      <w:pPr>
        <w:ind w:left="2380" w:hanging="494"/>
      </w:pPr>
      <w:rPr>
        <w:rFonts w:hint="default"/>
      </w:rPr>
    </w:lvl>
    <w:lvl w:ilvl="3">
      <w:numFmt w:val="bullet"/>
      <w:lvlText w:val="•"/>
      <w:lvlJc w:val="left"/>
      <w:pPr>
        <w:ind w:left="3360" w:hanging="494"/>
      </w:pPr>
      <w:rPr>
        <w:rFonts w:hint="default"/>
      </w:rPr>
    </w:lvl>
    <w:lvl w:ilvl="4">
      <w:numFmt w:val="bullet"/>
      <w:lvlText w:val="•"/>
      <w:lvlJc w:val="left"/>
      <w:pPr>
        <w:ind w:left="4340" w:hanging="494"/>
      </w:pPr>
      <w:rPr>
        <w:rFonts w:hint="default"/>
      </w:rPr>
    </w:lvl>
    <w:lvl w:ilvl="5">
      <w:numFmt w:val="bullet"/>
      <w:lvlText w:val="•"/>
      <w:lvlJc w:val="left"/>
      <w:pPr>
        <w:ind w:left="5320" w:hanging="494"/>
      </w:pPr>
      <w:rPr>
        <w:rFonts w:hint="default"/>
      </w:rPr>
    </w:lvl>
    <w:lvl w:ilvl="6">
      <w:numFmt w:val="bullet"/>
      <w:lvlText w:val="•"/>
      <w:lvlJc w:val="left"/>
      <w:pPr>
        <w:ind w:left="6300" w:hanging="494"/>
      </w:pPr>
      <w:rPr>
        <w:rFonts w:hint="default"/>
      </w:rPr>
    </w:lvl>
    <w:lvl w:ilvl="7">
      <w:numFmt w:val="bullet"/>
      <w:lvlText w:val="•"/>
      <w:lvlJc w:val="left"/>
      <w:pPr>
        <w:ind w:left="7280" w:hanging="494"/>
      </w:pPr>
      <w:rPr>
        <w:rFonts w:hint="default"/>
      </w:rPr>
    </w:lvl>
    <w:lvl w:ilvl="8">
      <w:numFmt w:val="bullet"/>
      <w:lvlText w:val="•"/>
      <w:lvlJc w:val="left"/>
      <w:pPr>
        <w:ind w:left="8260" w:hanging="494"/>
      </w:pPr>
      <w:rPr>
        <w:rFonts w:hint="default"/>
      </w:rPr>
    </w:lvl>
  </w:abstractNum>
  <w:abstractNum w:abstractNumId="4">
    <w:nsid w:val="06B91E7F"/>
    <w:multiLevelType w:val="hybridMultilevel"/>
    <w:tmpl w:val="579EDB52"/>
    <w:lvl w:ilvl="0" w:tplc="84226CA6">
      <w:numFmt w:val="bullet"/>
      <w:lvlText w:val="–"/>
      <w:lvlJc w:val="left"/>
      <w:pPr>
        <w:ind w:left="216" w:hanging="212"/>
      </w:pPr>
      <w:rPr>
        <w:rFonts w:ascii="Times New Roman" w:eastAsia="Times New Roman" w:hAnsi="Times New Roman" w:cs="Times New Roman" w:hint="default"/>
        <w:w w:val="99"/>
        <w:sz w:val="28"/>
        <w:szCs w:val="28"/>
      </w:rPr>
    </w:lvl>
    <w:lvl w:ilvl="1" w:tplc="979EF498">
      <w:numFmt w:val="bullet"/>
      <w:lvlText w:val="-"/>
      <w:lvlJc w:val="left"/>
      <w:pPr>
        <w:ind w:left="216" w:hanging="164"/>
      </w:pPr>
      <w:rPr>
        <w:rFonts w:ascii="Times New Roman" w:eastAsia="Times New Roman" w:hAnsi="Times New Roman" w:cs="Times New Roman" w:hint="default"/>
        <w:w w:val="99"/>
        <w:sz w:val="28"/>
        <w:szCs w:val="28"/>
      </w:rPr>
    </w:lvl>
    <w:lvl w:ilvl="2" w:tplc="FBB85ABA">
      <w:numFmt w:val="bullet"/>
      <w:lvlText w:val="•"/>
      <w:lvlJc w:val="left"/>
      <w:pPr>
        <w:ind w:left="2220" w:hanging="164"/>
      </w:pPr>
      <w:rPr>
        <w:rFonts w:hint="default"/>
      </w:rPr>
    </w:lvl>
    <w:lvl w:ilvl="3" w:tplc="1638C758">
      <w:numFmt w:val="bullet"/>
      <w:lvlText w:val="•"/>
      <w:lvlJc w:val="left"/>
      <w:pPr>
        <w:ind w:left="3220" w:hanging="164"/>
      </w:pPr>
      <w:rPr>
        <w:rFonts w:hint="default"/>
      </w:rPr>
    </w:lvl>
    <w:lvl w:ilvl="4" w:tplc="095C85DE">
      <w:numFmt w:val="bullet"/>
      <w:lvlText w:val="•"/>
      <w:lvlJc w:val="left"/>
      <w:pPr>
        <w:ind w:left="4220" w:hanging="164"/>
      </w:pPr>
      <w:rPr>
        <w:rFonts w:hint="default"/>
      </w:rPr>
    </w:lvl>
    <w:lvl w:ilvl="5" w:tplc="257EAEC8">
      <w:numFmt w:val="bullet"/>
      <w:lvlText w:val="•"/>
      <w:lvlJc w:val="left"/>
      <w:pPr>
        <w:ind w:left="5220" w:hanging="164"/>
      </w:pPr>
      <w:rPr>
        <w:rFonts w:hint="default"/>
      </w:rPr>
    </w:lvl>
    <w:lvl w:ilvl="6" w:tplc="D7F8E40C">
      <w:numFmt w:val="bullet"/>
      <w:lvlText w:val="•"/>
      <w:lvlJc w:val="left"/>
      <w:pPr>
        <w:ind w:left="6220" w:hanging="164"/>
      </w:pPr>
      <w:rPr>
        <w:rFonts w:hint="default"/>
      </w:rPr>
    </w:lvl>
    <w:lvl w:ilvl="7" w:tplc="234464EA">
      <w:numFmt w:val="bullet"/>
      <w:lvlText w:val="•"/>
      <w:lvlJc w:val="left"/>
      <w:pPr>
        <w:ind w:left="7220" w:hanging="164"/>
      </w:pPr>
      <w:rPr>
        <w:rFonts w:hint="default"/>
      </w:rPr>
    </w:lvl>
    <w:lvl w:ilvl="8" w:tplc="C1BCCAEC">
      <w:numFmt w:val="bullet"/>
      <w:lvlText w:val="•"/>
      <w:lvlJc w:val="left"/>
      <w:pPr>
        <w:ind w:left="8220" w:hanging="164"/>
      </w:pPr>
      <w:rPr>
        <w:rFonts w:hint="default"/>
      </w:rPr>
    </w:lvl>
  </w:abstractNum>
  <w:abstractNum w:abstractNumId="5">
    <w:nsid w:val="09037017"/>
    <w:multiLevelType w:val="hybridMultilevel"/>
    <w:tmpl w:val="C3927460"/>
    <w:lvl w:ilvl="0" w:tplc="EEC466B0">
      <w:start w:val="1"/>
      <w:numFmt w:val="decimal"/>
      <w:lvlText w:val="%1."/>
      <w:lvlJc w:val="left"/>
      <w:pPr>
        <w:ind w:left="116" w:hanging="283"/>
      </w:pPr>
      <w:rPr>
        <w:rFonts w:ascii="Times New Roman" w:eastAsia="Times New Roman" w:hAnsi="Times New Roman" w:cs="Times New Roman" w:hint="default"/>
        <w:w w:val="99"/>
        <w:sz w:val="28"/>
        <w:szCs w:val="28"/>
      </w:rPr>
    </w:lvl>
    <w:lvl w:ilvl="1" w:tplc="FD540CDE">
      <w:numFmt w:val="bullet"/>
      <w:lvlText w:val="•"/>
      <w:lvlJc w:val="left"/>
      <w:pPr>
        <w:ind w:left="1066" w:hanging="283"/>
      </w:pPr>
      <w:rPr>
        <w:rFonts w:hint="default"/>
      </w:rPr>
    </w:lvl>
    <w:lvl w:ilvl="2" w:tplc="E9E49708">
      <w:numFmt w:val="bullet"/>
      <w:lvlText w:val="•"/>
      <w:lvlJc w:val="left"/>
      <w:pPr>
        <w:ind w:left="2012" w:hanging="283"/>
      </w:pPr>
      <w:rPr>
        <w:rFonts w:hint="default"/>
      </w:rPr>
    </w:lvl>
    <w:lvl w:ilvl="3" w:tplc="B02E88E2">
      <w:numFmt w:val="bullet"/>
      <w:lvlText w:val="•"/>
      <w:lvlJc w:val="left"/>
      <w:pPr>
        <w:ind w:left="2958" w:hanging="283"/>
      </w:pPr>
      <w:rPr>
        <w:rFonts w:hint="default"/>
      </w:rPr>
    </w:lvl>
    <w:lvl w:ilvl="4" w:tplc="D416EF86">
      <w:numFmt w:val="bullet"/>
      <w:lvlText w:val="•"/>
      <w:lvlJc w:val="left"/>
      <w:pPr>
        <w:ind w:left="3904" w:hanging="283"/>
      </w:pPr>
      <w:rPr>
        <w:rFonts w:hint="default"/>
      </w:rPr>
    </w:lvl>
    <w:lvl w:ilvl="5" w:tplc="A58C7868">
      <w:numFmt w:val="bullet"/>
      <w:lvlText w:val="•"/>
      <w:lvlJc w:val="left"/>
      <w:pPr>
        <w:ind w:left="4850" w:hanging="283"/>
      </w:pPr>
      <w:rPr>
        <w:rFonts w:hint="default"/>
      </w:rPr>
    </w:lvl>
    <w:lvl w:ilvl="6" w:tplc="C948872E">
      <w:numFmt w:val="bullet"/>
      <w:lvlText w:val="•"/>
      <w:lvlJc w:val="left"/>
      <w:pPr>
        <w:ind w:left="5796" w:hanging="283"/>
      </w:pPr>
      <w:rPr>
        <w:rFonts w:hint="default"/>
      </w:rPr>
    </w:lvl>
    <w:lvl w:ilvl="7" w:tplc="7BE2F31C">
      <w:numFmt w:val="bullet"/>
      <w:lvlText w:val="•"/>
      <w:lvlJc w:val="left"/>
      <w:pPr>
        <w:ind w:left="6742" w:hanging="283"/>
      </w:pPr>
      <w:rPr>
        <w:rFonts w:hint="default"/>
      </w:rPr>
    </w:lvl>
    <w:lvl w:ilvl="8" w:tplc="052CE260">
      <w:numFmt w:val="bullet"/>
      <w:lvlText w:val="•"/>
      <w:lvlJc w:val="left"/>
      <w:pPr>
        <w:ind w:left="7688" w:hanging="283"/>
      </w:pPr>
      <w:rPr>
        <w:rFonts w:hint="default"/>
      </w:rPr>
    </w:lvl>
  </w:abstractNum>
  <w:abstractNum w:abstractNumId="6">
    <w:nsid w:val="09232ED5"/>
    <w:multiLevelType w:val="multilevel"/>
    <w:tmpl w:val="9E7A30F8"/>
    <w:lvl w:ilvl="0">
      <w:start w:val="6"/>
      <w:numFmt w:val="decimal"/>
      <w:lvlText w:val="%1."/>
      <w:lvlJc w:val="left"/>
      <w:pPr>
        <w:ind w:left="450" w:hanging="450"/>
      </w:pPr>
      <w:rPr>
        <w:rFonts w:hint="default"/>
      </w:rPr>
    </w:lvl>
    <w:lvl w:ilvl="1">
      <w:start w:val="3"/>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7">
    <w:nsid w:val="0A4D5B5A"/>
    <w:multiLevelType w:val="hybridMultilevel"/>
    <w:tmpl w:val="8AF670F4"/>
    <w:lvl w:ilvl="0" w:tplc="BB487306">
      <w:start w:val="1"/>
      <w:numFmt w:val="decimal"/>
      <w:lvlText w:val="%1)"/>
      <w:lvlJc w:val="left"/>
      <w:pPr>
        <w:ind w:left="1228" w:hanging="303"/>
      </w:pPr>
      <w:rPr>
        <w:rFonts w:ascii="Times New Roman" w:eastAsia="Times New Roman" w:hAnsi="Times New Roman" w:cs="Times New Roman" w:hint="default"/>
        <w:w w:val="99"/>
        <w:sz w:val="28"/>
        <w:szCs w:val="28"/>
      </w:rPr>
    </w:lvl>
    <w:lvl w:ilvl="1" w:tplc="2F5E7D1C">
      <w:numFmt w:val="bullet"/>
      <w:lvlText w:val="•"/>
      <w:lvlJc w:val="left"/>
      <w:pPr>
        <w:ind w:left="2120" w:hanging="303"/>
      </w:pPr>
      <w:rPr>
        <w:rFonts w:hint="default"/>
      </w:rPr>
    </w:lvl>
    <w:lvl w:ilvl="2" w:tplc="08B8D642">
      <w:numFmt w:val="bullet"/>
      <w:lvlText w:val="•"/>
      <w:lvlJc w:val="left"/>
      <w:pPr>
        <w:ind w:left="3020" w:hanging="303"/>
      </w:pPr>
      <w:rPr>
        <w:rFonts w:hint="default"/>
      </w:rPr>
    </w:lvl>
    <w:lvl w:ilvl="3" w:tplc="424E0662">
      <w:numFmt w:val="bullet"/>
      <w:lvlText w:val="•"/>
      <w:lvlJc w:val="left"/>
      <w:pPr>
        <w:ind w:left="3920" w:hanging="303"/>
      </w:pPr>
      <w:rPr>
        <w:rFonts w:hint="default"/>
      </w:rPr>
    </w:lvl>
    <w:lvl w:ilvl="4" w:tplc="1F4E4B64">
      <w:numFmt w:val="bullet"/>
      <w:lvlText w:val="•"/>
      <w:lvlJc w:val="left"/>
      <w:pPr>
        <w:ind w:left="4820" w:hanging="303"/>
      </w:pPr>
      <w:rPr>
        <w:rFonts w:hint="default"/>
      </w:rPr>
    </w:lvl>
    <w:lvl w:ilvl="5" w:tplc="A1108892">
      <w:numFmt w:val="bullet"/>
      <w:lvlText w:val="•"/>
      <w:lvlJc w:val="left"/>
      <w:pPr>
        <w:ind w:left="5720" w:hanging="303"/>
      </w:pPr>
      <w:rPr>
        <w:rFonts w:hint="default"/>
      </w:rPr>
    </w:lvl>
    <w:lvl w:ilvl="6" w:tplc="C89A37E0">
      <w:numFmt w:val="bullet"/>
      <w:lvlText w:val="•"/>
      <w:lvlJc w:val="left"/>
      <w:pPr>
        <w:ind w:left="6620" w:hanging="303"/>
      </w:pPr>
      <w:rPr>
        <w:rFonts w:hint="default"/>
      </w:rPr>
    </w:lvl>
    <w:lvl w:ilvl="7" w:tplc="E9725D12">
      <w:numFmt w:val="bullet"/>
      <w:lvlText w:val="•"/>
      <w:lvlJc w:val="left"/>
      <w:pPr>
        <w:ind w:left="7520" w:hanging="303"/>
      </w:pPr>
      <w:rPr>
        <w:rFonts w:hint="default"/>
      </w:rPr>
    </w:lvl>
    <w:lvl w:ilvl="8" w:tplc="E3FA7C30">
      <w:numFmt w:val="bullet"/>
      <w:lvlText w:val="•"/>
      <w:lvlJc w:val="left"/>
      <w:pPr>
        <w:ind w:left="8420" w:hanging="303"/>
      </w:pPr>
      <w:rPr>
        <w:rFonts w:hint="default"/>
      </w:rPr>
    </w:lvl>
  </w:abstractNum>
  <w:abstractNum w:abstractNumId="8">
    <w:nsid w:val="0B05020D"/>
    <w:multiLevelType w:val="hybridMultilevel"/>
    <w:tmpl w:val="9B14DDB4"/>
    <w:lvl w:ilvl="0" w:tplc="DAFEF388">
      <w:numFmt w:val="bullet"/>
      <w:lvlText w:val="-"/>
      <w:lvlJc w:val="left"/>
      <w:pPr>
        <w:ind w:left="268" w:hanging="164"/>
      </w:pPr>
      <w:rPr>
        <w:rFonts w:ascii="Times New Roman" w:eastAsia="Times New Roman" w:hAnsi="Times New Roman" w:cs="Times New Roman" w:hint="default"/>
        <w:w w:val="99"/>
        <w:sz w:val="28"/>
        <w:szCs w:val="28"/>
      </w:rPr>
    </w:lvl>
    <w:lvl w:ilvl="1" w:tplc="344E0B1A">
      <w:numFmt w:val="bullet"/>
      <w:lvlText w:val="•"/>
      <w:lvlJc w:val="left"/>
      <w:pPr>
        <w:ind w:left="654" w:hanging="164"/>
      </w:pPr>
      <w:rPr>
        <w:rFonts w:hint="default"/>
      </w:rPr>
    </w:lvl>
    <w:lvl w:ilvl="2" w:tplc="430C7744">
      <w:numFmt w:val="bullet"/>
      <w:lvlText w:val="•"/>
      <w:lvlJc w:val="left"/>
      <w:pPr>
        <w:ind w:left="1049" w:hanging="164"/>
      </w:pPr>
      <w:rPr>
        <w:rFonts w:hint="default"/>
      </w:rPr>
    </w:lvl>
    <w:lvl w:ilvl="3" w:tplc="DBEC79C6">
      <w:numFmt w:val="bullet"/>
      <w:lvlText w:val="•"/>
      <w:lvlJc w:val="left"/>
      <w:pPr>
        <w:ind w:left="1443" w:hanging="164"/>
      </w:pPr>
      <w:rPr>
        <w:rFonts w:hint="default"/>
      </w:rPr>
    </w:lvl>
    <w:lvl w:ilvl="4" w:tplc="2BA4BBD4">
      <w:numFmt w:val="bullet"/>
      <w:lvlText w:val="•"/>
      <w:lvlJc w:val="left"/>
      <w:pPr>
        <w:ind w:left="1838" w:hanging="164"/>
      </w:pPr>
      <w:rPr>
        <w:rFonts w:hint="default"/>
      </w:rPr>
    </w:lvl>
    <w:lvl w:ilvl="5" w:tplc="340044E2">
      <w:numFmt w:val="bullet"/>
      <w:lvlText w:val="•"/>
      <w:lvlJc w:val="left"/>
      <w:pPr>
        <w:ind w:left="2232" w:hanging="164"/>
      </w:pPr>
      <w:rPr>
        <w:rFonts w:hint="default"/>
      </w:rPr>
    </w:lvl>
    <w:lvl w:ilvl="6" w:tplc="E7DC8A34">
      <w:numFmt w:val="bullet"/>
      <w:lvlText w:val="•"/>
      <w:lvlJc w:val="left"/>
      <w:pPr>
        <w:ind w:left="2627" w:hanging="164"/>
      </w:pPr>
      <w:rPr>
        <w:rFonts w:hint="default"/>
      </w:rPr>
    </w:lvl>
    <w:lvl w:ilvl="7" w:tplc="4FC6E0B0">
      <w:numFmt w:val="bullet"/>
      <w:lvlText w:val="•"/>
      <w:lvlJc w:val="left"/>
      <w:pPr>
        <w:ind w:left="3021" w:hanging="164"/>
      </w:pPr>
      <w:rPr>
        <w:rFonts w:hint="default"/>
      </w:rPr>
    </w:lvl>
    <w:lvl w:ilvl="8" w:tplc="698CAA66">
      <w:numFmt w:val="bullet"/>
      <w:lvlText w:val="•"/>
      <w:lvlJc w:val="left"/>
      <w:pPr>
        <w:ind w:left="3416" w:hanging="164"/>
      </w:pPr>
      <w:rPr>
        <w:rFonts w:hint="default"/>
      </w:rPr>
    </w:lvl>
  </w:abstractNum>
  <w:abstractNum w:abstractNumId="9">
    <w:nsid w:val="0CF95177"/>
    <w:multiLevelType w:val="hybridMultilevel"/>
    <w:tmpl w:val="13341C4A"/>
    <w:lvl w:ilvl="0" w:tplc="C908D772">
      <w:start w:val="1"/>
      <w:numFmt w:val="decimal"/>
      <w:lvlText w:val="%1)"/>
      <w:lvlJc w:val="left"/>
      <w:pPr>
        <w:ind w:left="216" w:hanging="452"/>
      </w:pPr>
      <w:rPr>
        <w:rFonts w:ascii="Times New Roman" w:eastAsia="Times New Roman" w:hAnsi="Times New Roman" w:cs="Times New Roman" w:hint="default"/>
        <w:w w:val="99"/>
        <w:sz w:val="28"/>
        <w:szCs w:val="28"/>
      </w:rPr>
    </w:lvl>
    <w:lvl w:ilvl="1" w:tplc="C2061498">
      <w:numFmt w:val="bullet"/>
      <w:lvlText w:val="•"/>
      <w:lvlJc w:val="left"/>
      <w:pPr>
        <w:ind w:left="1220" w:hanging="452"/>
      </w:pPr>
      <w:rPr>
        <w:rFonts w:hint="default"/>
      </w:rPr>
    </w:lvl>
    <w:lvl w:ilvl="2" w:tplc="62F6E438">
      <w:numFmt w:val="bullet"/>
      <w:lvlText w:val="•"/>
      <w:lvlJc w:val="left"/>
      <w:pPr>
        <w:ind w:left="2220" w:hanging="452"/>
      </w:pPr>
      <w:rPr>
        <w:rFonts w:hint="default"/>
      </w:rPr>
    </w:lvl>
    <w:lvl w:ilvl="3" w:tplc="EABE2762">
      <w:numFmt w:val="bullet"/>
      <w:lvlText w:val="•"/>
      <w:lvlJc w:val="left"/>
      <w:pPr>
        <w:ind w:left="3220" w:hanging="452"/>
      </w:pPr>
      <w:rPr>
        <w:rFonts w:hint="default"/>
      </w:rPr>
    </w:lvl>
    <w:lvl w:ilvl="4" w:tplc="36746604">
      <w:numFmt w:val="bullet"/>
      <w:lvlText w:val="•"/>
      <w:lvlJc w:val="left"/>
      <w:pPr>
        <w:ind w:left="4220" w:hanging="452"/>
      </w:pPr>
      <w:rPr>
        <w:rFonts w:hint="default"/>
      </w:rPr>
    </w:lvl>
    <w:lvl w:ilvl="5" w:tplc="3FA85EA6">
      <w:numFmt w:val="bullet"/>
      <w:lvlText w:val="•"/>
      <w:lvlJc w:val="left"/>
      <w:pPr>
        <w:ind w:left="5220" w:hanging="452"/>
      </w:pPr>
      <w:rPr>
        <w:rFonts w:hint="default"/>
      </w:rPr>
    </w:lvl>
    <w:lvl w:ilvl="6" w:tplc="9B62A23E">
      <w:numFmt w:val="bullet"/>
      <w:lvlText w:val="•"/>
      <w:lvlJc w:val="left"/>
      <w:pPr>
        <w:ind w:left="6220" w:hanging="452"/>
      </w:pPr>
      <w:rPr>
        <w:rFonts w:hint="default"/>
      </w:rPr>
    </w:lvl>
    <w:lvl w:ilvl="7" w:tplc="CBAAF63A">
      <w:numFmt w:val="bullet"/>
      <w:lvlText w:val="•"/>
      <w:lvlJc w:val="left"/>
      <w:pPr>
        <w:ind w:left="7220" w:hanging="452"/>
      </w:pPr>
      <w:rPr>
        <w:rFonts w:hint="default"/>
      </w:rPr>
    </w:lvl>
    <w:lvl w:ilvl="8" w:tplc="9CBC5710">
      <w:numFmt w:val="bullet"/>
      <w:lvlText w:val="•"/>
      <w:lvlJc w:val="left"/>
      <w:pPr>
        <w:ind w:left="8220" w:hanging="452"/>
      </w:pPr>
      <w:rPr>
        <w:rFonts w:hint="default"/>
      </w:rPr>
    </w:lvl>
  </w:abstractNum>
  <w:abstractNum w:abstractNumId="10">
    <w:nsid w:val="0DD71752"/>
    <w:multiLevelType w:val="hybridMultilevel"/>
    <w:tmpl w:val="C28CEB52"/>
    <w:lvl w:ilvl="0" w:tplc="34E6A8F2">
      <w:start w:val="1"/>
      <w:numFmt w:val="decimal"/>
      <w:lvlText w:val="%1)"/>
      <w:lvlJc w:val="left"/>
      <w:pPr>
        <w:ind w:left="216" w:hanging="380"/>
      </w:pPr>
      <w:rPr>
        <w:rFonts w:ascii="Times New Roman" w:eastAsia="Times New Roman" w:hAnsi="Times New Roman" w:cs="Times New Roman" w:hint="default"/>
        <w:w w:val="99"/>
        <w:sz w:val="28"/>
        <w:szCs w:val="28"/>
      </w:rPr>
    </w:lvl>
    <w:lvl w:ilvl="1" w:tplc="D6EA7904">
      <w:numFmt w:val="bullet"/>
      <w:lvlText w:val="•"/>
      <w:lvlJc w:val="left"/>
      <w:pPr>
        <w:ind w:left="1220" w:hanging="380"/>
      </w:pPr>
      <w:rPr>
        <w:rFonts w:hint="default"/>
      </w:rPr>
    </w:lvl>
    <w:lvl w:ilvl="2" w:tplc="23A24F66">
      <w:numFmt w:val="bullet"/>
      <w:lvlText w:val="•"/>
      <w:lvlJc w:val="left"/>
      <w:pPr>
        <w:ind w:left="2220" w:hanging="380"/>
      </w:pPr>
      <w:rPr>
        <w:rFonts w:hint="default"/>
      </w:rPr>
    </w:lvl>
    <w:lvl w:ilvl="3" w:tplc="75DA8BFC">
      <w:numFmt w:val="bullet"/>
      <w:lvlText w:val="•"/>
      <w:lvlJc w:val="left"/>
      <w:pPr>
        <w:ind w:left="3220" w:hanging="380"/>
      </w:pPr>
      <w:rPr>
        <w:rFonts w:hint="default"/>
      </w:rPr>
    </w:lvl>
    <w:lvl w:ilvl="4" w:tplc="BFA6FE16">
      <w:numFmt w:val="bullet"/>
      <w:lvlText w:val="•"/>
      <w:lvlJc w:val="left"/>
      <w:pPr>
        <w:ind w:left="4220" w:hanging="380"/>
      </w:pPr>
      <w:rPr>
        <w:rFonts w:hint="default"/>
      </w:rPr>
    </w:lvl>
    <w:lvl w:ilvl="5" w:tplc="3DAC603A">
      <w:numFmt w:val="bullet"/>
      <w:lvlText w:val="•"/>
      <w:lvlJc w:val="left"/>
      <w:pPr>
        <w:ind w:left="5220" w:hanging="380"/>
      </w:pPr>
      <w:rPr>
        <w:rFonts w:hint="default"/>
      </w:rPr>
    </w:lvl>
    <w:lvl w:ilvl="6" w:tplc="F27880CC">
      <w:numFmt w:val="bullet"/>
      <w:lvlText w:val="•"/>
      <w:lvlJc w:val="left"/>
      <w:pPr>
        <w:ind w:left="6220" w:hanging="380"/>
      </w:pPr>
      <w:rPr>
        <w:rFonts w:hint="default"/>
      </w:rPr>
    </w:lvl>
    <w:lvl w:ilvl="7" w:tplc="BB14A4C4">
      <w:numFmt w:val="bullet"/>
      <w:lvlText w:val="•"/>
      <w:lvlJc w:val="left"/>
      <w:pPr>
        <w:ind w:left="7220" w:hanging="380"/>
      </w:pPr>
      <w:rPr>
        <w:rFonts w:hint="default"/>
      </w:rPr>
    </w:lvl>
    <w:lvl w:ilvl="8" w:tplc="5C58009C">
      <w:numFmt w:val="bullet"/>
      <w:lvlText w:val="•"/>
      <w:lvlJc w:val="left"/>
      <w:pPr>
        <w:ind w:left="8220" w:hanging="380"/>
      </w:pPr>
      <w:rPr>
        <w:rFonts w:hint="default"/>
      </w:rPr>
    </w:lvl>
  </w:abstractNum>
  <w:abstractNum w:abstractNumId="11">
    <w:nsid w:val="102D4D90"/>
    <w:multiLevelType w:val="hybridMultilevel"/>
    <w:tmpl w:val="9774A3BC"/>
    <w:lvl w:ilvl="0" w:tplc="ECBC7390">
      <w:numFmt w:val="bullet"/>
      <w:lvlText w:val="-"/>
      <w:lvlJc w:val="left"/>
      <w:pPr>
        <w:ind w:left="1089" w:hanging="164"/>
      </w:pPr>
      <w:rPr>
        <w:rFonts w:ascii="Times New Roman" w:eastAsia="Times New Roman" w:hAnsi="Times New Roman" w:cs="Times New Roman" w:hint="default"/>
        <w:w w:val="99"/>
        <w:sz w:val="28"/>
        <w:szCs w:val="28"/>
      </w:rPr>
    </w:lvl>
    <w:lvl w:ilvl="1" w:tplc="F1AE5C5C">
      <w:numFmt w:val="bullet"/>
      <w:lvlText w:val="•"/>
      <w:lvlJc w:val="left"/>
      <w:pPr>
        <w:ind w:left="1994" w:hanging="164"/>
      </w:pPr>
      <w:rPr>
        <w:rFonts w:hint="default"/>
      </w:rPr>
    </w:lvl>
    <w:lvl w:ilvl="2" w:tplc="88E8D18E">
      <w:numFmt w:val="bullet"/>
      <w:lvlText w:val="•"/>
      <w:lvlJc w:val="left"/>
      <w:pPr>
        <w:ind w:left="2908" w:hanging="164"/>
      </w:pPr>
      <w:rPr>
        <w:rFonts w:hint="default"/>
      </w:rPr>
    </w:lvl>
    <w:lvl w:ilvl="3" w:tplc="AF3C161A">
      <w:numFmt w:val="bullet"/>
      <w:lvlText w:val="•"/>
      <w:lvlJc w:val="left"/>
      <w:pPr>
        <w:ind w:left="3822" w:hanging="164"/>
      </w:pPr>
      <w:rPr>
        <w:rFonts w:hint="default"/>
      </w:rPr>
    </w:lvl>
    <w:lvl w:ilvl="4" w:tplc="624A0A58">
      <w:numFmt w:val="bullet"/>
      <w:lvlText w:val="•"/>
      <w:lvlJc w:val="left"/>
      <w:pPr>
        <w:ind w:left="4736" w:hanging="164"/>
      </w:pPr>
      <w:rPr>
        <w:rFonts w:hint="default"/>
      </w:rPr>
    </w:lvl>
    <w:lvl w:ilvl="5" w:tplc="475C00F0">
      <w:numFmt w:val="bullet"/>
      <w:lvlText w:val="•"/>
      <w:lvlJc w:val="left"/>
      <w:pPr>
        <w:ind w:left="5650" w:hanging="164"/>
      </w:pPr>
      <w:rPr>
        <w:rFonts w:hint="default"/>
      </w:rPr>
    </w:lvl>
    <w:lvl w:ilvl="6" w:tplc="5B5EB300">
      <w:numFmt w:val="bullet"/>
      <w:lvlText w:val="•"/>
      <w:lvlJc w:val="left"/>
      <w:pPr>
        <w:ind w:left="6564" w:hanging="164"/>
      </w:pPr>
      <w:rPr>
        <w:rFonts w:hint="default"/>
      </w:rPr>
    </w:lvl>
    <w:lvl w:ilvl="7" w:tplc="8764AF22">
      <w:numFmt w:val="bullet"/>
      <w:lvlText w:val="•"/>
      <w:lvlJc w:val="left"/>
      <w:pPr>
        <w:ind w:left="7478" w:hanging="164"/>
      </w:pPr>
      <w:rPr>
        <w:rFonts w:hint="default"/>
      </w:rPr>
    </w:lvl>
    <w:lvl w:ilvl="8" w:tplc="24D215BE">
      <w:numFmt w:val="bullet"/>
      <w:lvlText w:val="•"/>
      <w:lvlJc w:val="left"/>
      <w:pPr>
        <w:ind w:left="8392" w:hanging="164"/>
      </w:pPr>
      <w:rPr>
        <w:rFonts w:hint="default"/>
      </w:rPr>
    </w:lvl>
  </w:abstractNum>
  <w:abstractNum w:abstractNumId="12">
    <w:nsid w:val="13CA60FC"/>
    <w:multiLevelType w:val="hybridMultilevel"/>
    <w:tmpl w:val="CF20A0D8"/>
    <w:lvl w:ilvl="0" w:tplc="0E287E4A">
      <w:start w:val="1"/>
      <w:numFmt w:val="decimal"/>
      <w:lvlText w:val="%1)"/>
      <w:lvlJc w:val="left"/>
      <w:pPr>
        <w:ind w:left="216" w:hanging="303"/>
      </w:pPr>
      <w:rPr>
        <w:rFonts w:ascii="Times New Roman" w:eastAsia="Times New Roman" w:hAnsi="Times New Roman" w:cs="Times New Roman" w:hint="default"/>
        <w:w w:val="99"/>
        <w:sz w:val="28"/>
        <w:szCs w:val="28"/>
      </w:rPr>
    </w:lvl>
    <w:lvl w:ilvl="1" w:tplc="49A499A6">
      <w:numFmt w:val="bullet"/>
      <w:lvlText w:val="•"/>
      <w:lvlJc w:val="left"/>
      <w:pPr>
        <w:ind w:left="1220" w:hanging="303"/>
      </w:pPr>
      <w:rPr>
        <w:rFonts w:hint="default"/>
      </w:rPr>
    </w:lvl>
    <w:lvl w:ilvl="2" w:tplc="ED9E50AE">
      <w:numFmt w:val="bullet"/>
      <w:lvlText w:val="•"/>
      <w:lvlJc w:val="left"/>
      <w:pPr>
        <w:ind w:left="2220" w:hanging="303"/>
      </w:pPr>
      <w:rPr>
        <w:rFonts w:hint="default"/>
      </w:rPr>
    </w:lvl>
    <w:lvl w:ilvl="3" w:tplc="8BDAC04A">
      <w:numFmt w:val="bullet"/>
      <w:lvlText w:val="•"/>
      <w:lvlJc w:val="left"/>
      <w:pPr>
        <w:ind w:left="3220" w:hanging="303"/>
      </w:pPr>
      <w:rPr>
        <w:rFonts w:hint="default"/>
      </w:rPr>
    </w:lvl>
    <w:lvl w:ilvl="4" w:tplc="7F44CBF8">
      <w:numFmt w:val="bullet"/>
      <w:lvlText w:val="•"/>
      <w:lvlJc w:val="left"/>
      <w:pPr>
        <w:ind w:left="4220" w:hanging="303"/>
      </w:pPr>
      <w:rPr>
        <w:rFonts w:hint="default"/>
      </w:rPr>
    </w:lvl>
    <w:lvl w:ilvl="5" w:tplc="93689FC2">
      <w:numFmt w:val="bullet"/>
      <w:lvlText w:val="•"/>
      <w:lvlJc w:val="left"/>
      <w:pPr>
        <w:ind w:left="5220" w:hanging="303"/>
      </w:pPr>
      <w:rPr>
        <w:rFonts w:hint="default"/>
      </w:rPr>
    </w:lvl>
    <w:lvl w:ilvl="6" w:tplc="57026FEE">
      <w:numFmt w:val="bullet"/>
      <w:lvlText w:val="•"/>
      <w:lvlJc w:val="left"/>
      <w:pPr>
        <w:ind w:left="6220" w:hanging="303"/>
      </w:pPr>
      <w:rPr>
        <w:rFonts w:hint="default"/>
      </w:rPr>
    </w:lvl>
    <w:lvl w:ilvl="7" w:tplc="82AA2160">
      <w:numFmt w:val="bullet"/>
      <w:lvlText w:val="•"/>
      <w:lvlJc w:val="left"/>
      <w:pPr>
        <w:ind w:left="7220" w:hanging="303"/>
      </w:pPr>
      <w:rPr>
        <w:rFonts w:hint="default"/>
      </w:rPr>
    </w:lvl>
    <w:lvl w:ilvl="8" w:tplc="A25A02B0">
      <w:numFmt w:val="bullet"/>
      <w:lvlText w:val="•"/>
      <w:lvlJc w:val="left"/>
      <w:pPr>
        <w:ind w:left="8220" w:hanging="303"/>
      </w:pPr>
      <w:rPr>
        <w:rFonts w:hint="default"/>
      </w:rPr>
    </w:lvl>
  </w:abstractNum>
  <w:abstractNum w:abstractNumId="13">
    <w:nsid w:val="14ED7F23"/>
    <w:multiLevelType w:val="multilevel"/>
    <w:tmpl w:val="7CA8A182"/>
    <w:lvl w:ilvl="0">
      <w:start w:val="7"/>
      <w:numFmt w:val="decimal"/>
      <w:lvlText w:val="%1."/>
      <w:lvlJc w:val="left"/>
      <w:pPr>
        <w:ind w:left="450" w:hanging="450"/>
      </w:pPr>
      <w:rPr>
        <w:rFonts w:hint="default"/>
      </w:rPr>
    </w:lvl>
    <w:lvl w:ilvl="1">
      <w:start w:val="1"/>
      <w:numFmt w:val="decimal"/>
      <w:lvlText w:val="%1.%2."/>
      <w:lvlJc w:val="left"/>
      <w:pPr>
        <w:ind w:left="250" w:hanging="720"/>
      </w:pPr>
      <w:rPr>
        <w:rFonts w:hint="default"/>
      </w:rPr>
    </w:lvl>
    <w:lvl w:ilvl="2">
      <w:start w:val="1"/>
      <w:numFmt w:val="decimal"/>
      <w:lvlText w:val="%1.%2.%3."/>
      <w:lvlJc w:val="left"/>
      <w:pPr>
        <w:ind w:left="-220" w:hanging="720"/>
      </w:pPr>
      <w:rPr>
        <w:rFonts w:hint="default"/>
      </w:rPr>
    </w:lvl>
    <w:lvl w:ilvl="3">
      <w:start w:val="1"/>
      <w:numFmt w:val="decimal"/>
      <w:lvlText w:val="%1.%2.%3.%4."/>
      <w:lvlJc w:val="left"/>
      <w:pPr>
        <w:ind w:left="-330" w:hanging="1080"/>
      </w:pPr>
      <w:rPr>
        <w:rFonts w:hint="default"/>
      </w:rPr>
    </w:lvl>
    <w:lvl w:ilvl="4">
      <w:start w:val="1"/>
      <w:numFmt w:val="decimal"/>
      <w:lvlText w:val="%1.%2.%3.%4.%5."/>
      <w:lvlJc w:val="left"/>
      <w:pPr>
        <w:ind w:left="-800" w:hanging="1080"/>
      </w:pPr>
      <w:rPr>
        <w:rFonts w:hint="default"/>
      </w:rPr>
    </w:lvl>
    <w:lvl w:ilvl="5">
      <w:start w:val="1"/>
      <w:numFmt w:val="decimal"/>
      <w:lvlText w:val="%1.%2.%3.%4.%5.%6."/>
      <w:lvlJc w:val="left"/>
      <w:pPr>
        <w:ind w:left="-910" w:hanging="1440"/>
      </w:pPr>
      <w:rPr>
        <w:rFonts w:hint="default"/>
      </w:rPr>
    </w:lvl>
    <w:lvl w:ilvl="6">
      <w:start w:val="1"/>
      <w:numFmt w:val="decimal"/>
      <w:lvlText w:val="%1.%2.%3.%4.%5.%6.%7."/>
      <w:lvlJc w:val="left"/>
      <w:pPr>
        <w:ind w:left="-1020" w:hanging="1800"/>
      </w:pPr>
      <w:rPr>
        <w:rFonts w:hint="default"/>
      </w:rPr>
    </w:lvl>
    <w:lvl w:ilvl="7">
      <w:start w:val="1"/>
      <w:numFmt w:val="decimal"/>
      <w:lvlText w:val="%1.%2.%3.%4.%5.%6.%7.%8."/>
      <w:lvlJc w:val="left"/>
      <w:pPr>
        <w:ind w:left="-1490" w:hanging="1800"/>
      </w:pPr>
      <w:rPr>
        <w:rFonts w:hint="default"/>
      </w:rPr>
    </w:lvl>
    <w:lvl w:ilvl="8">
      <w:start w:val="1"/>
      <w:numFmt w:val="decimal"/>
      <w:lvlText w:val="%1.%2.%3.%4.%5.%6.%7.%8.%9."/>
      <w:lvlJc w:val="left"/>
      <w:pPr>
        <w:ind w:left="-1600" w:hanging="2160"/>
      </w:pPr>
      <w:rPr>
        <w:rFonts w:hint="default"/>
      </w:rPr>
    </w:lvl>
  </w:abstractNum>
  <w:abstractNum w:abstractNumId="14">
    <w:nsid w:val="151C7D1C"/>
    <w:multiLevelType w:val="hybridMultilevel"/>
    <w:tmpl w:val="E21AAE36"/>
    <w:lvl w:ilvl="0" w:tplc="C97886F8">
      <w:numFmt w:val="bullet"/>
      <w:lvlText w:val="-"/>
      <w:lvlJc w:val="left"/>
      <w:pPr>
        <w:ind w:left="158" w:hanging="154"/>
      </w:pPr>
      <w:rPr>
        <w:rFonts w:ascii="Times New Roman" w:eastAsia="Times New Roman" w:hAnsi="Times New Roman" w:cs="Times New Roman" w:hint="default"/>
        <w:w w:val="99"/>
        <w:sz w:val="26"/>
        <w:szCs w:val="26"/>
      </w:rPr>
    </w:lvl>
    <w:lvl w:ilvl="1" w:tplc="3DD22910">
      <w:numFmt w:val="bullet"/>
      <w:lvlText w:val="•"/>
      <w:lvlJc w:val="left"/>
      <w:pPr>
        <w:ind w:left="556" w:hanging="154"/>
      </w:pPr>
      <w:rPr>
        <w:rFonts w:hint="default"/>
      </w:rPr>
    </w:lvl>
    <w:lvl w:ilvl="2" w:tplc="9C62F690">
      <w:numFmt w:val="bullet"/>
      <w:lvlText w:val="•"/>
      <w:lvlJc w:val="left"/>
      <w:pPr>
        <w:ind w:left="952" w:hanging="154"/>
      </w:pPr>
      <w:rPr>
        <w:rFonts w:hint="default"/>
      </w:rPr>
    </w:lvl>
    <w:lvl w:ilvl="3" w:tplc="AE3A9A12">
      <w:numFmt w:val="bullet"/>
      <w:lvlText w:val="•"/>
      <w:lvlJc w:val="left"/>
      <w:pPr>
        <w:ind w:left="1348" w:hanging="154"/>
      </w:pPr>
      <w:rPr>
        <w:rFonts w:hint="default"/>
      </w:rPr>
    </w:lvl>
    <w:lvl w:ilvl="4" w:tplc="10C80ADE">
      <w:numFmt w:val="bullet"/>
      <w:lvlText w:val="•"/>
      <w:lvlJc w:val="left"/>
      <w:pPr>
        <w:ind w:left="1744" w:hanging="154"/>
      </w:pPr>
      <w:rPr>
        <w:rFonts w:hint="default"/>
      </w:rPr>
    </w:lvl>
    <w:lvl w:ilvl="5" w:tplc="21F62008">
      <w:numFmt w:val="bullet"/>
      <w:lvlText w:val="•"/>
      <w:lvlJc w:val="left"/>
      <w:pPr>
        <w:ind w:left="2141" w:hanging="154"/>
      </w:pPr>
      <w:rPr>
        <w:rFonts w:hint="default"/>
      </w:rPr>
    </w:lvl>
    <w:lvl w:ilvl="6" w:tplc="3AC8921C">
      <w:numFmt w:val="bullet"/>
      <w:lvlText w:val="•"/>
      <w:lvlJc w:val="left"/>
      <w:pPr>
        <w:ind w:left="2537" w:hanging="154"/>
      </w:pPr>
      <w:rPr>
        <w:rFonts w:hint="default"/>
      </w:rPr>
    </w:lvl>
    <w:lvl w:ilvl="7" w:tplc="B2D634AE">
      <w:numFmt w:val="bullet"/>
      <w:lvlText w:val="•"/>
      <w:lvlJc w:val="left"/>
      <w:pPr>
        <w:ind w:left="2933" w:hanging="154"/>
      </w:pPr>
      <w:rPr>
        <w:rFonts w:hint="default"/>
      </w:rPr>
    </w:lvl>
    <w:lvl w:ilvl="8" w:tplc="5C081BBC">
      <w:numFmt w:val="bullet"/>
      <w:lvlText w:val="•"/>
      <w:lvlJc w:val="left"/>
      <w:pPr>
        <w:ind w:left="3329" w:hanging="154"/>
      </w:pPr>
      <w:rPr>
        <w:rFonts w:hint="default"/>
      </w:rPr>
    </w:lvl>
  </w:abstractNum>
  <w:abstractNum w:abstractNumId="15">
    <w:nsid w:val="20F91EF2"/>
    <w:multiLevelType w:val="multilevel"/>
    <w:tmpl w:val="C2EA1648"/>
    <w:lvl w:ilvl="0">
      <w:start w:val="4"/>
      <w:numFmt w:val="decimal"/>
      <w:lvlText w:val="%1"/>
      <w:lvlJc w:val="left"/>
      <w:pPr>
        <w:ind w:left="216" w:hanging="494"/>
      </w:pPr>
      <w:rPr>
        <w:rFonts w:hint="default"/>
      </w:rPr>
    </w:lvl>
    <w:lvl w:ilvl="1">
      <w:start w:val="1"/>
      <w:numFmt w:val="decimal"/>
      <w:lvlText w:val="%1.%2."/>
      <w:lvlJc w:val="left"/>
      <w:pPr>
        <w:ind w:left="216" w:hanging="494"/>
      </w:pPr>
      <w:rPr>
        <w:rFonts w:ascii="Times New Roman" w:eastAsia="Times New Roman" w:hAnsi="Times New Roman" w:cs="Times New Roman" w:hint="default"/>
        <w:b/>
        <w:bCs/>
        <w:w w:val="99"/>
        <w:sz w:val="28"/>
        <w:szCs w:val="28"/>
      </w:rPr>
    </w:lvl>
    <w:lvl w:ilvl="2">
      <w:numFmt w:val="bullet"/>
      <w:lvlText w:val="•"/>
      <w:lvlJc w:val="left"/>
      <w:pPr>
        <w:ind w:left="2220" w:hanging="494"/>
      </w:pPr>
      <w:rPr>
        <w:rFonts w:hint="default"/>
      </w:rPr>
    </w:lvl>
    <w:lvl w:ilvl="3">
      <w:numFmt w:val="bullet"/>
      <w:lvlText w:val="•"/>
      <w:lvlJc w:val="left"/>
      <w:pPr>
        <w:ind w:left="3220" w:hanging="494"/>
      </w:pPr>
      <w:rPr>
        <w:rFonts w:hint="default"/>
      </w:rPr>
    </w:lvl>
    <w:lvl w:ilvl="4">
      <w:numFmt w:val="bullet"/>
      <w:lvlText w:val="•"/>
      <w:lvlJc w:val="left"/>
      <w:pPr>
        <w:ind w:left="4220" w:hanging="494"/>
      </w:pPr>
      <w:rPr>
        <w:rFonts w:hint="default"/>
      </w:rPr>
    </w:lvl>
    <w:lvl w:ilvl="5">
      <w:numFmt w:val="bullet"/>
      <w:lvlText w:val="•"/>
      <w:lvlJc w:val="left"/>
      <w:pPr>
        <w:ind w:left="5220" w:hanging="494"/>
      </w:pPr>
      <w:rPr>
        <w:rFonts w:hint="default"/>
      </w:rPr>
    </w:lvl>
    <w:lvl w:ilvl="6">
      <w:numFmt w:val="bullet"/>
      <w:lvlText w:val="•"/>
      <w:lvlJc w:val="left"/>
      <w:pPr>
        <w:ind w:left="6220" w:hanging="494"/>
      </w:pPr>
      <w:rPr>
        <w:rFonts w:hint="default"/>
      </w:rPr>
    </w:lvl>
    <w:lvl w:ilvl="7">
      <w:numFmt w:val="bullet"/>
      <w:lvlText w:val="•"/>
      <w:lvlJc w:val="left"/>
      <w:pPr>
        <w:ind w:left="7220" w:hanging="494"/>
      </w:pPr>
      <w:rPr>
        <w:rFonts w:hint="default"/>
      </w:rPr>
    </w:lvl>
    <w:lvl w:ilvl="8">
      <w:numFmt w:val="bullet"/>
      <w:lvlText w:val="•"/>
      <w:lvlJc w:val="left"/>
      <w:pPr>
        <w:ind w:left="8220" w:hanging="494"/>
      </w:pPr>
      <w:rPr>
        <w:rFonts w:hint="default"/>
      </w:rPr>
    </w:lvl>
  </w:abstractNum>
  <w:abstractNum w:abstractNumId="16">
    <w:nsid w:val="25CC4F62"/>
    <w:multiLevelType w:val="hybridMultilevel"/>
    <w:tmpl w:val="36D4B668"/>
    <w:lvl w:ilvl="0" w:tplc="3DEE5D3C">
      <w:numFmt w:val="bullet"/>
      <w:lvlText w:val="-"/>
      <w:lvlJc w:val="left"/>
      <w:pPr>
        <w:ind w:left="244" w:hanging="154"/>
      </w:pPr>
      <w:rPr>
        <w:rFonts w:ascii="Times New Roman" w:eastAsia="Times New Roman" w:hAnsi="Times New Roman" w:cs="Times New Roman" w:hint="default"/>
        <w:w w:val="99"/>
        <w:sz w:val="26"/>
        <w:szCs w:val="26"/>
      </w:rPr>
    </w:lvl>
    <w:lvl w:ilvl="1" w:tplc="345C233A">
      <w:numFmt w:val="bullet"/>
      <w:lvlText w:val="•"/>
      <w:lvlJc w:val="left"/>
      <w:pPr>
        <w:ind w:left="909" w:hanging="154"/>
      </w:pPr>
      <w:rPr>
        <w:rFonts w:hint="default"/>
      </w:rPr>
    </w:lvl>
    <w:lvl w:ilvl="2" w:tplc="B82E36DA">
      <w:numFmt w:val="bullet"/>
      <w:lvlText w:val="•"/>
      <w:lvlJc w:val="left"/>
      <w:pPr>
        <w:ind w:left="1579" w:hanging="154"/>
      </w:pPr>
      <w:rPr>
        <w:rFonts w:hint="default"/>
      </w:rPr>
    </w:lvl>
    <w:lvl w:ilvl="3" w:tplc="CB88CFB0">
      <w:numFmt w:val="bullet"/>
      <w:lvlText w:val="•"/>
      <w:lvlJc w:val="left"/>
      <w:pPr>
        <w:ind w:left="2248" w:hanging="154"/>
      </w:pPr>
      <w:rPr>
        <w:rFonts w:hint="default"/>
      </w:rPr>
    </w:lvl>
    <w:lvl w:ilvl="4" w:tplc="1F4E6D3E">
      <w:numFmt w:val="bullet"/>
      <w:lvlText w:val="•"/>
      <w:lvlJc w:val="left"/>
      <w:pPr>
        <w:ind w:left="2918" w:hanging="154"/>
      </w:pPr>
      <w:rPr>
        <w:rFonts w:hint="default"/>
      </w:rPr>
    </w:lvl>
    <w:lvl w:ilvl="5" w:tplc="5E740CF6">
      <w:numFmt w:val="bullet"/>
      <w:lvlText w:val="•"/>
      <w:lvlJc w:val="left"/>
      <w:pPr>
        <w:ind w:left="3588" w:hanging="154"/>
      </w:pPr>
      <w:rPr>
        <w:rFonts w:hint="default"/>
      </w:rPr>
    </w:lvl>
    <w:lvl w:ilvl="6" w:tplc="AEA09B06">
      <w:numFmt w:val="bullet"/>
      <w:lvlText w:val="•"/>
      <w:lvlJc w:val="left"/>
      <w:pPr>
        <w:ind w:left="4257" w:hanging="154"/>
      </w:pPr>
      <w:rPr>
        <w:rFonts w:hint="default"/>
      </w:rPr>
    </w:lvl>
    <w:lvl w:ilvl="7" w:tplc="C98EFCB6">
      <w:numFmt w:val="bullet"/>
      <w:lvlText w:val="•"/>
      <w:lvlJc w:val="left"/>
      <w:pPr>
        <w:ind w:left="4927" w:hanging="154"/>
      </w:pPr>
      <w:rPr>
        <w:rFonts w:hint="default"/>
      </w:rPr>
    </w:lvl>
    <w:lvl w:ilvl="8" w:tplc="90F230E8">
      <w:numFmt w:val="bullet"/>
      <w:lvlText w:val="•"/>
      <w:lvlJc w:val="left"/>
      <w:pPr>
        <w:ind w:left="5596" w:hanging="154"/>
      </w:pPr>
      <w:rPr>
        <w:rFonts w:hint="default"/>
      </w:rPr>
    </w:lvl>
  </w:abstractNum>
  <w:abstractNum w:abstractNumId="17">
    <w:nsid w:val="27BE6833"/>
    <w:multiLevelType w:val="hybridMultilevel"/>
    <w:tmpl w:val="79CE34E6"/>
    <w:lvl w:ilvl="0" w:tplc="D1A8B3D8">
      <w:numFmt w:val="bullet"/>
      <w:lvlText w:val="-"/>
      <w:lvlJc w:val="left"/>
      <w:pPr>
        <w:ind w:left="268" w:hanging="164"/>
      </w:pPr>
      <w:rPr>
        <w:rFonts w:ascii="Times New Roman" w:eastAsia="Times New Roman" w:hAnsi="Times New Roman" w:cs="Times New Roman" w:hint="default"/>
        <w:w w:val="99"/>
        <w:sz w:val="28"/>
        <w:szCs w:val="28"/>
      </w:rPr>
    </w:lvl>
    <w:lvl w:ilvl="1" w:tplc="0FE299DA">
      <w:numFmt w:val="bullet"/>
      <w:lvlText w:val="•"/>
      <w:lvlJc w:val="left"/>
      <w:pPr>
        <w:ind w:left="654" w:hanging="164"/>
      </w:pPr>
      <w:rPr>
        <w:rFonts w:hint="default"/>
      </w:rPr>
    </w:lvl>
    <w:lvl w:ilvl="2" w:tplc="B596C6FE">
      <w:numFmt w:val="bullet"/>
      <w:lvlText w:val="•"/>
      <w:lvlJc w:val="left"/>
      <w:pPr>
        <w:ind w:left="1049" w:hanging="164"/>
      </w:pPr>
      <w:rPr>
        <w:rFonts w:hint="default"/>
      </w:rPr>
    </w:lvl>
    <w:lvl w:ilvl="3" w:tplc="A00EB8E2">
      <w:numFmt w:val="bullet"/>
      <w:lvlText w:val="•"/>
      <w:lvlJc w:val="left"/>
      <w:pPr>
        <w:ind w:left="1443" w:hanging="164"/>
      </w:pPr>
      <w:rPr>
        <w:rFonts w:hint="default"/>
      </w:rPr>
    </w:lvl>
    <w:lvl w:ilvl="4" w:tplc="50D2DDE2">
      <w:numFmt w:val="bullet"/>
      <w:lvlText w:val="•"/>
      <w:lvlJc w:val="left"/>
      <w:pPr>
        <w:ind w:left="1838" w:hanging="164"/>
      </w:pPr>
      <w:rPr>
        <w:rFonts w:hint="default"/>
      </w:rPr>
    </w:lvl>
    <w:lvl w:ilvl="5" w:tplc="C1C064B6">
      <w:numFmt w:val="bullet"/>
      <w:lvlText w:val="•"/>
      <w:lvlJc w:val="left"/>
      <w:pPr>
        <w:ind w:left="2232" w:hanging="164"/>
      </w:pPr>
      <w:rPr>
        <w:rFonts w:hint="default"/>
      </w:rPr>
    </w:lvl>
    <w:lvl w:ilvl="6" w:tplc="FE000F46">
      <w:numFmt w:val="bullet"/>
      <w:lvlText w:val="•"/>
      <w:lvlJc w:val="left"/>
      <w:pPr>
        <w:ind w:left="2627" w:hanging="164"/>
      </w:pPr>
      <w:rPr>
        <w:rFonts w:hint="default"/>
      </w:rPr>
    </w:lvl>
    <w:lvl w:ilvl="7" w:tplc="40F6B0F6">
      <w:numFmt w:val="bullet"/>
      <w:lvlText w:val="•"/>
      <w:lvlJc w:val="left"/>
      <w:pPr>
        <w:ind w:left="3021" w:hanging="164"/>
      </w:pPr>
      <w:rPr>
        <w:rFonts w:hint="default"/>
      </w:rPr>
    </w:lvl>
    <w:lvl w:ilvl="8" w:tplc="740C5DA6">
      <w:numFmt w:val="bullet"/>
      <w:lvlText w:val="•"/>
      <w:lvlJc w:val="left"/>
      <w:pPr>
        <w:ind w:left="3416" w:hanging="164"/>
      </w:pPr>
      <w:rPr>
        <w:rFonts w:hint="default"/>
      </w:rPr>
    </w:lvl>
  </w:abstractNum>
  <w:abstractNum w:abstractNumId="18">
    <w:nsid w:val="29C34899"/>
    <w:multiLevelType w:val="hybridMultilevel"/>
    <w:tmpl w:val="CB66C442"/>
    <w:lvl w:ilvl="0" w:tplc="B3B48C30">
      <w:numFmt w:val="bullet"/>
      <w:lvlText w:val="-"/>
      <w:lvlJc w:val="left"/>
      <w:pPr>
        <w:ind w:left="216" w:hanging="322"/>
      </w:pPr>
      <w:rPr>
        <w:rFonts w:ascii="Times New Roman" w:eastAsia="Times New Roman" w:hAnsi="Times New Roman" w:cs="Times New Roman" w:hint="default"/>
        <w:w w:val="99"/>
        <w:sz w:val="28"/>
        <w:szCs w:val="28"/>
      </w:rPr>
    </w:lvl>
    <w:lvl w:ilvl="1" w:tplc="9516D006">
      <w:numFmt w:val="bullet"/>
      <w:lvlText w:val="•"/>
      <w:lvlJc w:val="left"/>
      <w:pPr>
        <w:ind w:left="1220" w:hanging="322"/>
      </w:pPr>
      <w:rPr>
        <w:rFonts w:hint="default"/>
      </w:rPr>
    </w:lvl>
    <w:lvl w:ilvl="2" w:tplc="2244FB12">
      <w:numFmt w:val="bullet"/>
      <w:lvlText w:val="•"/>
      <w:lvlJc w:val="left"/>
      <w:pPr>
        <w:ind w:left="2220" w:hanging="322"/>
      </w:pPr>
      <w:rPr>
        <w:rFonts w:hint="default"/>
      </w:rPr>
    </w:lvl>
    <w:lvl w:ilvl="3" w:tplc="ACE8EBE6">
      <w:numFmt w:val="bullet"/>
      <w:lvlText w:val="•"/>
      <w:lvlJc w:val="left"/>
      <w:pPr>
        <w:ind w:left="3220" w:hanging="322"/>
      </w:pPr>
      <w:rPr>
        <w:rFonts w:hint="default"/>
      </w:rPr>
    </w:lvl>
    <w:lvl w:ilvl="4" w:tplc="7E04ED18">
      <w:numFmt w:val="bullet"/>
      <w:lvlText w:val="•"/>
      <w:lvlJc w:val="left"/>
      <w:pPr>
        <w:ind w:left="4220" w:hanging="322"/>
      </w:pPr>
      <w:rPr>
        <w:rFonts w:hint="default"/>
      </w:rPr>
    </w:lvl>
    <w:lvl w:ilvl="5" w:tplc="60C29146">
      <w:numFmt w:val="bullet"/>
      <w:lvlText w:val="•"/>
      <w:lvlJc w:val="left"/>
      <w:pPr>
        <w:ind w:left="5220" w:hanging="322"/>
      </w:pPr>
      <w:rPr>
        <w:rFonts w:hint="default"/>
      </w:rPr>
    </w:lvl>
    <w:lvl w:ilvl="6" w:tplc="9828D03A">
      <w:numFmt w:val="bullet"/>
      <w:lvlText w:val="•"/>
      <w:lvlJc w:val="left"/>
      <w:pPr>
        <w:ind w:left="6220" w:hanging="322"/>
      </w:pPr>
      <w:rPr>
        <w:rFonts w:hint="default"/>
      </w:rPr>
    </w:lvl>
    <w:lvl w:ilvl="7" w:tplc="BD0A9C52">
      <w:numFmt w:val="bullet"/>
      <w:lvlText w:val="•"/>
      <w:lvlJc w:val="left"/>
      <w:pPr>
        <w:ind w:left="7220" w:hanging="322"/>
      </w:pPr>
      <w:rPr>
        <w:rFonts w:hint="default"/>
      </w:rPr>
    </w:lvl>
    <w:lvl w:ilvl="8" w:tplc="7A9E9AD0">
      <w:numFmt w:val="bullet"/>
      <w:lvlText w:val="•"/>
      <w:lvlJc w:val="left"/>
      <w:pPr>
        <w:ind w:left="8220" w:hanging="322"/>
      </w:pPr>
      <w:rPr>
        <w:rFonts w:hint="default"/>
      </w:rPr>
    </w:lvl>
  </w:abstractNum>
  <w:abstractNum w:abstractNumId="19">
    <w:nsid w:val="2A5C5881"/>
    <w:multiLevelType w:val="hybridMultilevel"/>
    <w:tmpl w:val="25A46B58"/>
    <w:lvl w:ilvl="0" w:tplc="A99A18A4">
      <w:start w:val="3"/>
      <w:numFmt w:val="decimal"/>
      <w:lvlText w:val="%1."/>
      <w:lvlJc w:val="left"/>
      <w:pPr>
        <w:ind w:left="216" w:hanging="283"/>
      </w:pPr>
      <w:rPr>
        <w:rFonts w:ascii="Times New Roman" w:eastAsia="Times New Roman" w:hAnsi="Times New Roman" w:cs="Times New Roman" w:hint="default"/>
        <w:w w:val="99"/>
        <w:sz w:val="28"/>
        <w:szCs w:val="28"/>
      </w:rPr>
    </w:lvl>
    <w:lvl w:ilvl="1" w:tplc="CEC0379A">
      <w:numFmt w:val="bullet"/>
      <w:lvlText w:val="•"/>
      <w:lvlJc w:val="left"/>
      <w:pPr>
        <w:ind w:left="1220" w:hanging="283"/>
      </w:pPr>
      <w:rPr>
        <w:rFonts w:hint="default"/>
      </w:rPr>
    </w:lvl>
    <w:lvl w:ilvl="2" w:tplc="922652FA">
      <w:numFmt w:val="bullet"/>
      <w:lvlText w:val="•"/>
      <w:lvlJc w:val="left"/>
      <w:pPr>
        <w:ind w:left="2220" w:hanging="283"/>
      </w:pPr>
      <w:rPr>
        <w:rFonts w:hint="default"/>
      </w:rPr>
    </w:lvl>
    <w:lvl w:ilvl="3" w:tplc="C04A5770">
      <w:numFmt w:val="bullet"/>
      <w:lvlText w:val="•"/>
      <w:lvlJc w:val="left"/>
      <w:pPr>
        <w:ind w:left="3220" w:hanging="283"/>
      </w:pPr>
      <w:rPr>
        <w:rFonts w:hint="default"/>
      </w:rPr>
    </w:lvl>
    <w:lvl w:ilvl="4" w:tplc="F8FC5D4A">
      <w:numFmt w:val="bullet"/>
      <w:lvlText w:val="•"/>
      <w:lvlJc w:val="left"/>
      <w:pPr>
        <w:ind w:left="4220" w:hanging="283"/>
      </w:pPr>
      <w:rPr>
        <w:rFonts w:hint="default"/>
      </w:rPr>
    </w:lvl>
    <w:lvl w:ilvl="5" w:tplc="3EE66226">
      <w:numFmt w:val="bullet"/>
      <w:lvlText w:val="•"/>
      <w:lvlJc w:val="left"/>
      <w:pPr>
        <w:ind w:left="5220" w:hanging="283"/>
      </w:pPr>
      <w:rPr>
        <w:rFonts w:hint="default"/>
      </w:rPr>
    </w:lvl>
    <w:lvl w:ilvl="6" w:tplc="D0E0CF64">
      <w:numFmt w:val="bullet"/>
      <w:lvlText w:val="•"/>
      <w:lvlJc w:val="left"/>
      <w:pPr>
        <w:ind w:left="6220" w:hanging="283"/>
      </w:pPr>
      <w:rPr>
        <w:rFonts w:hint="default"/>
      </w:rPr>
    </w:lvl>
    <w:lvl w:ilvl="7" w:tplc="EFDE9FF2">
      <w:numFmt w:val="bullet"/>
      <w:lvlText w:val="•"/>
      <w:lvlJc w:val="left"/>
      <w:pPr>
        <w:ind w:left="7220" w:hanging="283"/>
      </w:pPr>
      <w:rPr>
        <w:rFonts w:hint="default"/>
      </w:rPr>
    </w:lvl>
    <w:lvl w:ilvl="8" w:tplc="9374535E">
      <w:numFmt w:val="bullet"/>
      <w:lvlText w:val="•"/>
      <w:lvlJc w:val="left"/>
      <w:pPr>
        <w:ind w:left="8220" w:hanging="283"/>
      </w:pPr>
      <w:rPr>
        <w:rFonts w:hint="default"/>
      </w:rPr>
    </w:lvl>
  </w:abstractNum>
  <w:abstractNum w:abstractNumId="20">
    <w:nsid w:val="2F1158DA"/>
    <w:multiLevelType w:val="hybridMultilevel"/>
    <w:tmpl w:val="F3746FBA"/>
    <w:lvl w:ilvl="0" w:tplc="B5EA46E0">
      <w:start w:val="1"/>
      <w:numFmt w:val="decimal"/>
      <w:lvlText w:val="%1)"/>
      <w:lvlJc w:val="left"/>
      <w:pPr>
        <w:ind w:left="216" w:hanging="313"/>
      </w:pPr>
      <w:rPr>
        <w:rFonts w:ascii="Times New Roman" w:eastAsia="Times New Roman" w:hAnsi="Times New Roman" w:cs="Times New Roman" w:hint="default"/>
        <w:w w:val="99"/>
        <w:sz w:val="28"/>
        <w:szCs w:val="28"/>
      </w:rPr>
    </w:lvl>
    <w:lvl w:ilvl="1" w:tplc="4B5A4622">
      <w:numFmt w:val="bullet"/>
      <w:lvlText w:val="•"/>
      <w:lvlJc w:val="left"/>
      <w:pPr>
        <w:ind w:left="1220" w:hanging="313"/>
      </w:pPr>
      <w:rPr>
        <w:rFonts w:hint="default"/>
      </w:rPr>
    </w:lvl>
    <w:lvl w:ilvl="2" w:tplc="F084B040">
      <w:numFmt w:val="bullet"/>
      <w:lvlText w:val="•"/>
      <w:lvlJc w:val="left"/>
      <w:pPr>
        <w:ind w:left="2220" w:hanging="313"/>
      </w:pPr>
      <w:rPr>
        <w:rFonts w:hint="default"/>
      </w:rPr>
    </w:lvl>
    <w:lvl w:ilvl="3" w:tplc="15AAA094">
      <w:numFmt w:val="bullet"/>
      <w:lvlText w:val="•"/>
      <w:lvlJc w:val="left"/>
      <w:pPr>
        <w:ind w:left="3220" w:hanging="313"/>
      </w:pPr>
      <w:rPr>
        <w:rFonts w:hint="default"/>
      </w:rPr>
    </w:lvl>
    <w:lvl w:ilvl="4" w:tplc="F0AEC4C8">
      <w:numFmt w:val="bullet"/>
      <w:lvlText w:val="•"/>
      <w:lvlJc w:val="left"/>
      <w:pPr>
        <w:ind w:left="4220" w:hanging="313"/>
      </w:pPr>
      <w:rPr>
        <w:rFonts w:hint="default"/>
      </w:rPr>
    </w:lvl>
    <w:lvl w:ilvl="5" w:tplc="C2D4BEE8">
      <w:numFmt w:val="bullet"/>
      <w:lvlText w:val="•"/>
      <w:lvlJc w:val="left"/>
      <w:pPr>
        <w:ind w:left="5220" w:hanging="313"/>
      </w:pPr>
      <w:rPr>
        <w:rFonts w:hint="default"/>
      </w:rPr>
    </w:lvl>
    <w:lvl w:ilvl="6" w:tplc="57B8B074">
      <w:numFmt w:val="bullet"/>
      <w:lvlText w:val="•"/>
      <w:lvlJc w:val="left"/>
      <w:pPr>
        <w:ind w:left="6220" w:hanging="313"/>
      </w:pPr>
      <w:rPr>
        <w:rFonts w:hint="default"/>
      </w:rPr>
    </w:lvl>
    <w:lvl w:ilvl="7" w:tplc="FA8C7598">
      <w:numFmt w:val="bullet"/>
      <w:lvlText w:val="•"/>
      <w:lvlJc w:val="left"/>
      <w:pPr>
        <w:ind w:left="7220" w:hanging="313"/>
      </w:pPr>
      <w:rPr>
        <w:rFonts w:hint="default"/>
      </w:rPr>
    </w:lvl>
    <w:lvl w:ilvl="8" w:tplc="DDF24DAC">
      <w:numFmt w:val="bullet"/>
      <w:lvlText w:val="•"/>
      <w:lvlJc w:val="left"/>
      <w:pPr>
        <w:ind w:left="8220" w:hanging="313"/>
      </w:pPr>
      <w:rPr>
        <w:rFonts w:hint="default"/>
      </w:rPr>
    </w:lvl>
  </w:abstractNum>
  <w:abstractNum w:abstractNumId="21">
    <w:nsid w:val="2F56379E"/>
    <w:multiLevelType w:val="hybridMultilevel"/>
    <w:tmpl w:val="E2429928"/>
    <w:lvl w:ilvl="0" w:tplc="FD64A350">
      <w:numFmt w:val="bullet"/>
      <w:lvlText w:val="-"/>
      <w:lvlJc w:val="left"/>
      <w:pPr>
        <w:ind w:left="158" w:hanging="154"/>
      </w:pPr>
      <w:rPr>
        <w:rFonts w:ascii="Times New Roman" w:eastAsia="Times New Roman" w:hAnsi="Times New Roman" w:cs="Times New Roman" w:hint="default"/>
        <w:w w:val="99"/>
        <w:sz w:val="26"/>
        <w:szCs w:val="26"/>
      </w:rPr>
    </w:lvl>
    <w:lvl w:ilvl="1" w:tplc="E3EA0BC8">
      <w:numFmt w:val="bullet"/>
      <w:lvlText w:val="•"/>
      <w:lvlJc w:val="left"/>
      <w:pPr>
        <w:ind w:left="556" w:hanging="154"/>
      </w:pPr>
      <w:rPr>
        <w:rFonts w:hint="default"/>
      </w:rPr>
    </w:lvl>
    <w:lvl w:ilvl="2" w:tplc="50A0953A">
      <w:numFmt w:val="bullet"/>
      <w:lvlText w:val="•"/>
      <w:lvlJc w:val="left"/>
      <w:pPr>
        <w:ind w:left="952" w:hanging="154"/>
      </w:pPr>
      <w:rPr>
        <w:rFonts w:hint="default"/>
      </w:rPr>
    </w:lvl>
    <w:lvl w:ilvl="3" w:tplc="481E3A9E">
      <w:numFmt w:val="bullet"/>
      <w:lvlText w:val="•"/>
      <w:lvlJc w:val="left"/>
      <w:pPr>
        <w:ind w:left="1348" w:hanging="154"/>
      </w:pPr>
      <w:rPr>
        <w:rFonts w:hint="default"/>
      </w:rPr>
    </w:lvl>
    <w:lvl w:ilvl="4" w:tplc="078CCD9A">
      <w:numFmt w:val="bullet"/>
      <w:lvlText w:val="•"/>
      <w:lvlJc w:val="left"/>
      <w:pPr>
        <w:ind w:left="1744" w:hanging="154"/>
      </w:pPr>
      <w:rPr>
        <w:rFonts w:hint="default"/>
      </w:rPr>
    </w:lvl>
    <w:lvl w:ilvl="5" w:tplc="09623300">
      <w:numFmt w:val="bullet"/>
      <w:lvlText w:val="•"/>
      <w:lvlJc w:val="left"/>
      <w:pPr>
        <w:ind w:left="2141" w:hanging="154"/>
      </w:pPr>
      <w:rPr>
        <w:rFonts w:hint="default"/>
      </w:rPr>
    </w:lvl>
    <w:lvl w:ilvl="6" w:tplc="F9BAF388">
      <w:numFmt w:val="bullet"/>
      <w:lvlText w:val="•"/>
      <w:lvlJc w:val="left"/>
      <w:pPr>
        <w:ind w:left="2537" w:hanging="154"/>
      </w:pPr>
      <w:rPr>
        <w:rFonts w:hint="default"/>
      </w:rPr>
    </w:lvl>
    <w:lvl w:ilvl="7" w:tplc="6714F53E">
      <w:numFmt w:val="bullet"/>
      <w:lvlText w:val="•"/>
      <w:lvlJc w:val="left"/>
      <w:pPr>
        <w:ind w:left="2933" w:hanging="154"/>
      </w:pPr>
      <w:rPr>
        <w:rFonts w:hint="default"/>
      </w:rPr>
    </w:lvl>
    <w:lvl w:ilvl="8" w:tplc="FACE40FA">
      <w:numFmt w:val="bullet"/>
      <w:lvlText w:val="•"/>
      <w:lvlJc w:val="left"/>
      <w:pPr>
        <w:ind w:left="3329" w:hanging="154"/>
      </w:pPr>
      <w:rPr>
        <w:rFonts w:hint="default"/>
      </w:rPr>
    </w:lvl>
  </w:abstractNum>
  <w:abstractNum w:abstractNumId="22">
    <w:nsid w:val="2F7B2FFB"/>
    <w:multiLevelType w:val="multilevel"/>
    <w:tmpl w:val="B1BE5764"/>
    <w:lvl w:ilvl="0">
      <w:start w:val="5"/>
      <w:numFmt w:val="decimal"/>
      <w:lvlText w:val="%1"/>
      <w:lvlJc w:val="left"/>
      <w:pPr>
        <w:ind w:left="897" w:hanging="494"/>
      </w:pPr>
      <w:rPr>
        <w:rFonts w:hint="default"/>
      </w:rPr>
    </w:lvl>
    <w:lvl w:ilvl="1">
      <w:start w:val="1"/>
      <w:numFmt w:val="decimal"/>
      <w:lvlText w:val="%1.%2."/>
      <w:lvlJc w:val="left"/>
      <w:pPr>
        <w:ind w:left="897" w:hanging="494"/>
        <w:jc w:val="right"/>
      </w:pPr>
      <w:rPr>
        <w:rFonts w:ascii="Times New Roman" w:eastAsia="Times New Roman" w:hAnsi="Times New Roman" w:cs="Times New Roman" w:hint="default"/>
        <w:b/>
        <w:bCs/>
        <w:w w:val="99"/>
        <w:sz w:val="28"/>
        <w:szCs w:val="28"/>
      </w:rPr>
    </w:lvl>
    <w:lvl w:ilvl="2">
      <w:numFmt w:val="bullet"/>
      <w:lvlText w:val="•"/>
      <w:lvlJc w:val="left"/>
      <w:pPr>
        <w:ind w:left="2764" w:hanging="494"/>
      </w:pPr>
      <w:rPr>
        <w:rFonts w:hint="default"/>
      </w:rPr>
    </w:lvl>
    <w:lvl w:ilvl="3">
      <w:numFmt w:val="bullet"/>
      <w:lvlText w:val="•"/>
      <w:lvlJc w:val="left"/>
      <w:pPr>
        <w:ind w:left="3696" w:hanging="494"/>
      </w:pPr>
      <w:rPr>
        <w:rFonts w:hint="default"/>
      </w:rPr>
    </w:lvl>
    <w:lvl w:ilvl="4">
      <w:numFmt w:val="bullet"/>
      <w:lvlText w:val="•"/>
      <w:lvlJc w:val="left"/>
      <w:pPr>
        <w:ind w:left="4628" w:hanging="494"/>
      </w:pPr>
      <w:rPr>
        <w:rFonts w:hint="default"/>
      </w:rPr>
    </w:lvl>
    <w:lvl w:ilvl="5">
      <w:numFmt w:val="bullet"/>
      <w:lvlText w:val="•"/>
      <w:lvlJc w:val="left"/>
      <w:pPr>
        <w:ind w:left="5560" w:hanging="494"/>
      </w:pPr>
      <w:rPr>
        <w:rFonts w:hint="default"/>
      </w:rPr>
    </w:lvl>
    <w:lvl w:ilvl="6">
      <w:numFmt w:val="bullet"/>
      <w:lvlText w:val="•"/>
      <w:lvlJc w:val="left"/>
      <w:pPr>
        <w:ind w:left="6492" w:hanging="494"/>
      </w:pPr>
      <w:rPr>
        <w:rFonts w:hint="default"/>
      </w:rPr>
    </w:lvl>
    <w:lvl w:ilvl="7">
      <w:numFmt w:val="bullet"/>
      <w:lvlText w:val="•"/>
      <w:lvlJc w:val="left"/>
      <w:pPr>
        <w:ind w:left="7424" w:hanging="494"/>
      </w:pPr>
      <w:rPr>
        <w:rFonts w:hint="default"/>
      </w:rPr>
    </w:lvl>
    <w:lvl w:ilvl="8">
      <w:numFmt w:val="bullet"/>
      <w:lvlText w:val="•"/>
      <w:lvlJc w:val="left"/>
      <w:pPr>
        <w:ind w:left="8356" w:hanging="494"/>
      </w:pPr>
      <w:rPr>
        <w:rFonts w:hint="default"/>
      </w:rPr>
    </w:lvl>
  </w:abstractNum>
  <w:abstractNum w:abstractNumId="23">
    <w:nsid w:val="30992BFF"/>
    <w:multiLevelType w:val="multilevel"/>
    <w:tmpl w:val="FE500DAC"/>
    <w:lvl w:ilvl="0">
      <w:start w:val="1"/>
      <w:numFmt w:val="decimal"/>
      <w:lvlText w:val="%1"/>
      <w:lvlJc w:val="left"/>
      <w:pPr>
        <w:ind w:left="1420" w:hanging="495"/>
      </w:pPr>
      <w:rPr>
        <w:rFonts w:hint="default"/>
      </w:rPr>
    </w:lvl>
    <w:lvl w:ilvl="1">
      <w:start w:val="1"/>
      <w:numFmt w:val="decimal"/>
      <w:lvlText w:val="%1.%2."/>
      <w:lvlJc w:val="left"/>
      <w:pPr>
        <w:ind w:left="1420" w:hanging="495"/>
        <w:jc w:val="right"/>
      </w:pPr>
      <w:rPr>
        <w:rFonts w:ascii="Times New Roman" w:eastAsia="Times New Roman" w:hAnsi="Times New Roman" w:cs="Times New Roman" w:hint="default"/>
        <w:b/>
        <w:bCs/>
        <w:w w:val="99"/>
        <w:sz w:val="28"/>
        <w:szCs w:val="28"/>
      </w:rPr>
    </w:lvl>
    <w:lvl w:ilvl="2">
      <w:start w:val="1"/>
      <w:numFmt w:val="decimal"/>
      <w:lvlText w:val="%3)"/>
      <w:lvlJc w:val="left"/>
      <w:pPr>
        <w:ind w:left="216" w:hanging="538"/>
      </w:pPr>
      <w:rPr>
        <w:rFonts w:ascii="Times New Roman" w:eastAsia="Times New Roman" w:hAnsi="Times New Roman" w:cs="Times New Roman" w:hint="default"/>
        <w:w w:val="99"/>
        <w:sz w:val="28"/>
        <w:szCs w:val="28"/>
      </w:rPr>
    </w:lvl>
    <w:lvl w:ilvl="3">
      <w:numFmt w:val="bullet"/>
      <w:lvlText w:val="•"/>
      <w:lvlJc w:val="left"/>
      <w:pPr>
        <w:ind w:left="3375" w:hanging="538"/>
      </w:pPr>
      <w:rPr>
        <w:rFonts w:hint="default"/>
      </w:rPr>
    </w:lvl>
    <w:lvl w:ilvl="4">
      <w:numFmt w:val="bullet"/>
      <w:lvlText w:val="•"/>
      <w:lvlJc w:val="left"/>
      <w:pPr>
        <w:ind w:left="4353" w:hanging="538"/>
      </w:pPr>
      <w:rPr>
        <w:rFonts w:hint="default"/>
      </w:rPr>
    </w:lvl>
    <w:lvl w:ilvl="5">
      <w:numFmt w:val="bullet"/>
      <w:lvlText w:val="•"/>
      <w:lvlJc w:val="left"/>
      <w:pPr>
        <w:ind w:left="5331" w:hanging="538"/>
      </w:pPr>
      <w:rPr>
        <w:rFonts w:hint="default"/>
      </w:rPr>
    </w:lvl>
    <w:lvl w:ilvl="6">
      <w:numFmt w:val="bullet"/>
      <w:lvlText w:val="•"/>
      <w:lvlJc w:val="left"/>
      <w:pPr>
        <w:ind w:left="6308" w:hanging="538"/>
      </w:pPr>
      <w:rPr>
        <w:rFonts w:hint="default"/>
      </w:rPr>
    </w:lvl>
    <w:lvl w:ilvl="7">
      <w:numFmt w:val="bullet"/>
      <w:lvlText w:val="•"/>
      <w:lvlJc w:val="left"/>
      <w:pPr>
        <w:ind w:left="7286" w:hanging="538"/>
      </w:pPr>
      <w:rPr>
        <w:rFonts w:hint="default"/>
      </w:rPr>
    </w:lvl>
    <w:lvl w:ilvl="8">
      <w:numFmt w:val="bullet"/>
      <w:lvlText w:val="•"/>
      <w:lvlJc w:val="left"/>
      <w:pPr>
        <w:ind w:left="8264" w:hanging="538"/>
      </w:pPr>
      <w:rPr>
        <w:rFonts w:hint="default"/>
      </w:rPr>
    </w:lvl>
  </w:abstractNum>
  <w:abstractNum w:abstractNumId="24">
    <w:nsid w:val="333A74FA"/>
    <w:multiLevelType w:val="hybridMultilevel"/>
    <w:tmpl w:val="DE3420B4"/>
    <w:lvl w:ilvl="0" w:tplc="049E885E">
      <w:start w:val="1"/>
      <w:numFmt w:val="decimal"/>
      <w:lvlText w:val="%1)"/>
      <w:lvlJc w:val="left"/>
      <w:pPr>
        <w:ind w:left="216" w:hanging="480"/>
      </w:pPr>
      <w:rPr>
        <w:rFonts w:ascii="Times New Roman" w:eastAsia="Times New Roman" w:hAnsi="Times New Roman" w:cs="Times New Roman" w:hint="default"/>
        <w:w w:val="99"/>
        <w:sz w:val="28"/>
        <w:szCs w:val="28"/>
      </w:rPr>
    </w:lvl>
    <w:lvl w:ilvl="1" w:tplc="ED6C0C56">
      <w:numFmt w:val="bullet"/>
      <w:lvlText w:val="•"/>
      <w:lvlJc w:val="left"/>
      <w:pPr>
        <w:ind w:left="1220" w:hanging="480"/>
      </w:pPr>
      <w:rPr>
        <w:rFonts w:hint="default"/>
      </w:rPr>
    </w:lvl>
    <w:lvl w:ilvl="2" w:tplc="95EAC35C">
      <w:numFmt w:val="bullet"/>
      <w:lvlText w:val="•"/>
      <w:lvlJc w:val="left"/>
      <w:pPr>
        <w:ind w:left="2220" w:hanging="480"/>
      </w:pPr>
      <w:rPr>
        <w:rFonts w:hint="default"/>
      </w:rPr>
    </w:lvl>
    <w:lvl w:ilvl="3" w:tplc="40D225BA">
      <w:numFmt w:val="bullet"/>
      <w:lvlText w:val="•"/>
      <w:lvlJc w:val="left"/>
      <w:pPr>
        <w:ind w:left="3220" w:hanging="480"/>
      </w:pPr>
      <w:rPr>
        <w:rFonts w:hint="default"/>
      </w:rPr>
    </w:lvl>
    <w:lvl w:ilvl="4" w:tplc="BE58B998">
      <w:numFmt w:val="bullet"/>
      <w:lvlText w:val="•"/>
      <w:lvlJc w:val="left"/>
      <w:pPr>
        <w:ind w:left="4220" w:hanging="480"/>
      </w:pPr>
      <w:rPr>
        <w:rFonts w:hint="default"/>
      </w:rPr>
    </w:lvl>
    <w:lvl w:ilvl="5" w:tplc="9FBC5D04">
      <w:numFmt w:val="bullet"/>
      <w:lvlText w:val="•"/>
      <w:lvlJc w:val="left"/>
      <w:pPr>
        <w:ind w:left="5220" w:hanging="480"/>
      </w:pPr>
      <w:rPr>
        <w:rFonts w:hint="default"/>
      </w:rPr>
    </w:lvl>
    <w:lvl w:ilvl="6" w:tplc="C288929A">
      <w:numFmt w:val="bullet"/>
      <w:lvlText w:val="•"/>
      <w:lvlJc w:val="left"/>
      <w:pPr>
        <w:ind w:left="6220" w:hanging="480"/>
      </w:pPr>
      <w:rPr>
        <w:rFonts w:hint="default"/>
      </w:rPr>
    </w:lvl>
    <w:lvl w:ilvl="7" w:tplc="C234C10A">
      <w:numFmt w:val="bullet"/>
      <w:lvlText w:val="•"/>
      <w:lvlJc w:val="left"/>
      <w:pPr>
        <w:ind w:left="7220" w:hanging="480"/>
      </w:pPr>
      <w:rPr>
        <w:rFonts w:hint="default"/>
      </w:rPr>
    </w:lvl>
    <w:lvl w:ilvl="8" w:tplc="59384A9E">
      <w:numFmt w:val="bullet"/>
      <w:lvlText w:val="•"/>
      <w:lvlJc w:val="left"/>
      <w:pPr>
        <w:ind w:left="8220" w:hanging="480"/>
      </w:pPr>
      <w:rPr>
        <w:rFonts w:hint="default"/>
      </w:rPr>
    </w:lvl>
  </w:abstractNum>
  <w:abstractNum w:abstractNumId="25">
    <w:nsid w:val="34EE56CE"/>
    <w:multiLevelType w:val="hybridMultilevel"/>
    <w:tmpl w:val="DC44C660"/>
    <w:lvl w:ilvl="0" w:tplc="D3003D52">
      <w:numFmt w:val="bullet"/>
      <w:lvlText w:val="-"/>
      <w:lvlJc w:val="left"/>
      <w:pPr>
        <w:ind w:left="268" w:hanging="164"/>
      </w:pPr>
      <w:rPr>
        <w:rFonts w:ascii="Times New Roman" w:eastAsia="Times New Roman" w:hAnsi="Times New Roman" w:cs="Times New Roman" w:hint="default"/>
        <w:w w:val="99"/>
        <w:sz w:val="28"/>
        <w:szCs w:val="28"/>
      </w:rPr>
    </w:lvl>
    <w:lvl w:ilvl="1" w:tplc="BEFAF6A0">
      <w:numFmt w:val="bullet"/>
      <w:lvlText w:val="•"/>
      <w:lvlJc w:val="left"/>
      <w:pPr>
        <w:ind w:left="654" w:hanging="164"/>
      </w:pPr>
      <w:rPr>
        <w:rFonts w:hint="default"/>
      </w:rPr>
    </w:lvl>
    <w:lvl w:ilvl="2" w:tplc="23E6962C">
      <w:numFmt w:val="bullet"/>
      <w:lvlText w:val="•"/>
      <w:lvlJc w:val="left"/>
      <w:pPr>
        <w:ind w:left="1049" w:hanging="164"/>
      </w:pPr>
      <w:rPr>
        <w:rFonts w:hint="default"/>
      </w:rPr>
    </w:lvl>
    <w:lvl w:ilvl="3" w:tplc="8FAA018C">
      <w:numFmt w:val="bullet"/>
      <w:lvlText w:val="•"/>
      <w:lvlJc w:val="left"/>
      <w:pPr>
        <w:ind w:left="1443" w:hanging="164"/>
      </w:pPr>
      <w:rPr>
        <w:rFonts w:hint="default"/>
      </w:rPr>
    </w:lvl>
    <w:lvl w:ilvl="4" w:tplc="C75CBE3C">
      <w:numFmt w:val="bullet"/>
      <w:lvlText w:val="•"/>
      <w:lvlJc w:val="left"/>
      <w:pPr>
        <w:ind w:left="1838" w:hanging="164"/>
      </w:pPr>
      <w:rPr>
        <w:rFonts w:hint="default"/>
      </w:rPr>
    </w:lvl>
    <w:lvl w:ilvl="5" w:tplc="86668AC0">
      <w:numFmt w:val="bullet"/>
      <w:lvlText w:val="•"/>
      <w:lvlJc w:val="left"/>
      <w:pPr>
        <w:ind w:left="2232" w:hanging="164"/>
      </w:pPr>
      <w:rPr>
        <w:rFonts w:hint="default"/>
      </w:rPr>
    </w:lvl>
    <w:lvl w:ilvl="6" w:tplc="6F44DED0">
      <w:numFmt w:val="bullet"/>
      <w:lvlText w:val="•"/>
      <w:lvlJc w:val="left"/>
      <w:pPr>
        <w:ind w:left="2627" w:hanging="164"/>
      </w:pPr>
      <w:rPr>
        <w:rFonts w:hint="default"/>
      </w:rPr>
    </w:lvl>
    <w:lvl w:ilvl="7" w:tplc="759A15D6">
      <w:numFmt w:val="bullet"/>
      <w:lvlText w:val="•"/>
      <w:lvlJc w:val="left"/>
      <w:pPr>
        <w:ind w:left="3021" w:hanging="164"/>
      </w:pPr>
      <w:rPr>
        <w:rFonts w:hint="default"/>
      </w:rPr>
    </w:lvl>
    <w:lvl w:ilvl="8" w:tplc="206E97D0">
      <w:numFmt w:val="bullet"/>
      <w:lvlText w:val="•"/>
      <w:lvlJc w:val="left"/>
      <w:pPr>
        <w:ind w:left="3416" w:hanging="164"/>
      </w:pPr>
      <w:rPr>
        <w:rFonts w:hint="default"/>
      </w:rPr>
    </w:lvl>
  </w:abstractNum>
  <w:abstractNum w:abstractNumId="26">
    <w:nsid w:val="35536773"/>
    <w:multiLevelType w:val="multilevel"/>
    <w:tmpl w:val="49E8AA02"/>
    <w:lvl w:ilvl="0">
      <w:start w:val="4"/>
      <w:numFmt w:val="decimal"/>
      <w:lvlText w:val="%1"/>
      <w:lvlJc w:val="left"/>
      <w:pPr>
        <w:ind w:left="1343" w:hanging="494"/>
      </w:pPr>
      <w:rPr>
        <w:rFonts w:hint="default"/>
      </w:rPr>
    </w:lvl>
    <w:lvl w:ilvl="1">
      <w:start w:val="1"/>
      <w:numFmt w:val="decimal"/>
      <w:lvlText w:val="%1.%2."/>
      <w:lvlJc w:val="left"/>
      <w:pPr>
        <w:ind w:left="4334" w:hanging="494"/>
        <w:jc w:val="right"/>
      </w:pPr>
      <w:rPr>
        <w:rFonts w:ascii="Times New Roman" w:eastAsia="Times New Roman" w:hAnsi="Times New Roman" w:cs="Times New Roman" w:hint="default"/>
        <w:b/>
        <w:bCs/>
        <w:w w:val="99"/>
        <w:sz w:val="28"/>
        <w:szCs w:val="28"/>
      </w:rPr>
    </w:lvl>
    <w:lvl w:ilvl="2">
      <w:start w:val="1"/>
      <w:numFmt w:val="decimal"/>
      <w:lvlText w:val="%3."/>
      <w:lvlJc w:val="left"/>
      <w:pPr>
        <w:ind w:left="216" w:hanging="283"/>
      </w:pPr>
      <w:rPr>
        <w:rFonts w:ascii="Times New Roman" w:eastAsia="Times New Roman" w:hAnsi="Times New Roman" w:cs="Times New Roman" w:hint="default"/>
        <w:w w:val="99"/>
        <w:sz w:val="28"/>
        <w:szCs w:val="28"/>
      </w:rPr>
    </w:lvl>
    <w:lvl w:ilvl="3">
      <w:numFmt w:val="bullet"/>
      <w:lvlText w:val="•"/>
      <w:lvlJc w:val="left"/>
      <w:pPr>
        <w:ind w:left="5075" w:hanging="283"/>
      </w:pPr>
      <w:rPr>
        <w:rFonts w:hint="default"/>
      </w:rPr>
    </w:lvl>
    <w:lvl w:ilvl="4">
      <w:numFmt w:val="bullet"/>
      <w:lvlText w:val="•"/>
      <w:lvlJc w:val="left"/>
      <w:pPr>
        <w:ind w:left="5810" w:hanging="283"/>
      </w:pPr>
      <w:rPr>
        <w:rFonts w:hint="default"/>
      </w:rPr>
    </w:lvl>
    <w:lvl w:ilvl="5">
      <w:numFmt w:val="bullet"/>
      <w:lvlText w:val="•"/>
      <w:lvlJc w:val="left"/>
      <w:pPr>
        <w:ind w:left="6545" w:hanging="283"/>
      </w:pPr>
      <w:rPr>
        <w:rFonts w:hint="default"/>
      </w:rPr>
    </w:lvl>
    <w:lvl w:ilvl="6">
      <w:numFmt w:val="bullet"/>
      <w:lvlText w:val="•"/>
      <w:lvlJc w:val="left"/>
      <w:pPr>
        <w:ind w:left="7280" w:hanging="283"/>
      </w:pPr>
      <w:rPr>
        <w:rFonts w:hint="default"/>
      </w:rPr>
    </w:lvl>
    <w:lvl w:ilvl="7">
      <w:numFmt w:val="bullet"/>
      <w:lvlText w:val="•"/>
      <w:lvlJc w:val="left"/>
      <w:pPr>
        <w:ind w:left="8015" w:hanging="283"/>
      </w:pPr>
      <w:rPr>
        <w:rFonts w:hint="default"/>
      </w:rPr>
    </w:lvl>
    <w:lvl w:ilvl="8">
      <w:numFmt w:val="bullet"/>
      <w:lvlText w:val="•"/>
      <w:lvlJc w:val="left"/>
      <w:pPr>
        <w:ind w:left="8750" w:hanging="283"/>
      </w:pPr>
      <w:rPr>
        <w:rFonts w:hint="default"/>
      </w:rPr>
    </w:lvl>
  </w:abstractNum>
  <w:abstractNum w:abstractNumId="27">
    <w:nsid w:val="369C4239"/>
    <w:multiLevelType w:val="hybridMultilevel"/>
    <w:tmpl w:val="720A87D2"/>
    <w:lvl w:ilvl="0" w:tplc="FD4021CE">
      <w:start w:val="1"/>
      <w:numFmt w:val="decimal"/>
      <w:lvlText w:val="%1)"/>
      <w:lvlJc w:val="left"/>
      <w:pPr>
        <w:ind w:left="216" w:hanging="370"/>
      </w:pPr>
      <w:rPr>
        <w:rFonts w:ascii="Times New Roman" w:eastAsia="Times New Roman" w:hAnsi="Times New Roman" w:cs="Times New Roman" w:hint="default"/>
        <w:w w:val="99"/>
        <w:sz w:val="28"/>
        <w:szCs w:val="28"/>
      </w:rPr>
    </w:lvl>
    <w:lvl w:ilvl="1" w:tplc="3E12AA88">
      <w:numFmt w:val="bullet"/>
      <w:lvlText w:val="•"/>
      <w:lvlJc w:val="left"/>
      <w:pPr>
        <w:ind w:left="1220" w:hanging="370"/>
      </w:pPr>
      <w:rPr>
        <w:rFonts w:hint="default"/>
      </w:rPr>
    </w:lvl>
    <w:lvl w:ilvl="2" w:tplc="AF468614">
      <w:numFmt w:val="bullet"/>
      <w:lvlText w:val="•"/>
      <w:lvlJc w:val="left"/>
      <w:pPr>
        <w:ind w:left="2220" w:hanging="370"/>
      </w:pPr>
      <w:rPr>
        <w:rFonts w:hint="default"/>
      </w:rPr>
    </w:lvl>
    <w:lvl w:ilvl="3" w:tplc="2CC29844">
      <w:numFmt w:val="bullet"/>
      <w:lvlText w:val="•"/>
      <w:lvlJc w:val="left"/>
      <w:pPr>
        <w:ind w:left="3220" w:hanging="370"/>
      </w:pPr>
      <w:rPr>
        <w:rFonts w:hint="default"/>
      </w:rPr>
    </w:lvl>
    <w:lvl w:ilvl="4" w:tplc="FD2C3D94">
      <w:numFmt w:val="bullet"/>
      <w:lvlText w:val="•"/>
      <w:lvlJc w:val="left"/>
      <w:pPr>
        <w:ind w:left="4220" w:hanging="370"/>
      </w:pPr>
      <w:rPr>
        <w:rFonts w:hint="default"/>
      </w:rPr>
    </w:lvl>
    <w:lvl w:ilvl="5" w:tplc="B64894EA">
      <w:numFmt w:val="bullet"/>
      <w:lvlText w:val="•"/>
      <w:lvlJc w:val="left"/>
      <w:pPr>
        <w:ind w:left="5220" w:hanging="370"/>
      </w:pPr>
      <w:rPr>
        <w:rFonts w:hint="default"/>
      </w:rPr>
    </w:lvl>
    <w:lvl w:ilvl="6" w:tplc="79C2A3C0">
      <w:numFmt w:val="bullet"/>
      <w:lvlText w:val="•"/>
      <w:lvlJc w:val="left"/>
      <w:pPr>
        <w:ind w:left="6220" w:hanging="370"/>
      </w:pPr>
      <w:rPr>
        <w:rFonts w:hint="default"/>
      </w:rPr>
    </w:lvl>
    <w:lvl w:ilvl="7" w:tplc="6FAA53A4">
      <w:numFmt w:val="bullet"/>
      <w:lvlText w:val="•"/>
      <w:lvlJc w:val="left"/>
      <w:pPr>
        <w:ind w:left="7220" w:hanging="370"/>
      </w:pPr>
      <w:rPr>
        <w:rFonts w:hint="default"/>
      </w:rPr>
    </w:lvl>
    <w:lvl w:ilvl="8" w:tplc="48C06DE2">
      <w:numFmt w:val="bullet"/>
      <w:lvlText w:val="•"/>
      <w:lvlJc w:val="left"/>
      <w:pPr>
        <w:ind w:left="8220" w:hanging="370"/>
      </w:pPr>
      <w:rPr>
        <w:rFonts w:hint="default"/>
      </w:rPr>
    </w:lvl>
  </w:abstractNum>
  <w:abstractNum w:abstractNumId="28">
    <w:nsid w:val="391B0400"/>
    <w:multiLevelType w:val="hybridMultilevel"/>
    <w:tmpl w:val="3B0EEECA"/>
    <w:lvl w:ilvl="0" w:tplc="6CAC92B4">
      <w:start w:val="1"/>
      <w:numFmt w:val="decimal"/>
      <w:lvlText w:val="%1)"/>
      <w:lvlJc w:val="left"/>
      <w:pPr>
        <w:ind w:left="216" w:hanging="533"/>
      </w:pPr>
      <w:rPr>
        <w:rFonts w:ascii="Times New Roman" w:eastAsia="Times New Roman" w:hAnsi="Times New Roman" w:cs="Times New Roman" w:hint="default"/>
        <w:w w:val="99"/>
        <w:sz w:val="28"/>
        <w:szCs w:val="28"/>
      </w:rPr>
    </w:lvl>
    <w:lvl w:ilvl="1" w:tplc="A9FCBCB8">
      <w:numFmt w:val="bullet"/>
      <w:lvlText w:val="•"/>
      <w:lvlJc w:val="left"/>
      <w:pPr>
        <w:ind w:left="1220" w:hanging="533"/>
      </w:pPr>
      <w:rPr>
        <w:rFonts w:hint="default"/>
      </w:rPr>
    </w:lvl>
    <w:lvl w:ilvl="2" w:tplc="62D2672E">
      <w:numFmt w:val="bullet"/>
      <w:lvlText w:val="•"/>
      <w:lvlJc w:val="left"/>
      <w:pPr>
        <w:ind w:left="2220" w:hanging="533"/>
      </w:pPr>
      <w:rPr>
        <w:rFonts w:hint="default"/>
      </w:rPr>
    </w:lvl>
    <w:lvl w:ilvl="3" w:tplc="D8305B38">
      <w:numFmt w:val="bullet"/>
      <w:lvlText w:val="•"/>
      <w:lvlJc w:val="left"/>
      <w:pPr>
        <w:ind w:left="3220" w:hanging="533"/>
      </w:pPr>
      <w:rPr>
        <w:rFonts w:hint="default"/>
      </w:rPr>
    </w:lvl>
    <w:lvl w:ilvl="4" w:tplc="D47ADBA8">
      <w:numFmt w:val="bullet"/>
      <w:lvlText w:val="•"/>
      <w:lvlJc w:val="left"/>
      <w:pPr>
        <w:ind w:left="4220" w:hanging="533"/>
      </w:pPr>
      <w:rPr>
        <w:rFonts w:hint="default"/>
      </w:rPr>
    </w:lvl>
    <w:lvl w:ilvl="5" w:tplc="4478FE04">
      <w:numFmt w:val="bullet"/>
      <w:lvlText w:val="•"/>
      <w:lvlJc w:val="left"/>
      <w:pPr>
        <w:ind w:left="5220" w:hanging="533"/>
      </w:pPr>
      <w:rPr>
        <w:rFonts w:hint="default"/>
      </w:rPr>
    </w:lvl>
    <w:lvl w:ilvl="6" w:tplc="9FBEBD5C">
      <w:numFmt w:val="bullet"/>
      <w:lvlText w:val="•"/>
      <w:lvlJc w:val="left"/>
      <w:pPr>
        <w:ind w:left="6220" w:hanging="533"/>
      </w:pPr>
      <w:rPr>
        <w:rFonts w:hint="default"/>
      </w:rPr>
    </w:lvl>
    <w:lvl w:ilvl="7" w:tplc="265AB64A">
      <w:numFmt w:val="bullet"/>
      <w:lvlText w:val="•"/>
      <w:lvlJc w:val="left"/>
      <w:pPr>
        <w:ind w:left="7220" w:hanging="533"/>
      </w:pPr>
      <w:rPr>
        <w:rFonts w:hint="default"/>
      </w:rPr>
    </w:lvl>
    <w:lvl w:ilvl="8" w:tplc="D6AE6B0E">
      <w:numFmt w:val="bullet"/>
      <w:lvlText w:val="•"/>
      <w:lvlJc w:val="left"/>
      <w:pPr>
        <w:ind w:left="8220" w:hanging="533"/>
      </w:pPr>
      <w:rPr>
        <w:rFonts w:hint="default"/>
      </w:rPr>
    </w:lvl>
  </w:abstractNum>
  <w:abstractNum w:abstractNumId="29">
    <w:nsid w:val="39A52E59"/>
    <w:multiLevelType w:val="hybridMultilevel"/>
    <w:tmpl w:val="83EC573A"/>
    <w:lvl w:ilvl="0" w:tplc="ADAC37B2">
      <w:numFmt w:val="bullet"/>
      <w:lvlText w:val="-"/>
      <w:lvlJc w:val="left"/>
      <w:pPr>
        <w:ind w:left="268" w:hanging="164"/>
      </w:pPr>
      <w:rPr>
        <w:rFonts w:ascii="Times New Roman" w:eastAsia="Times New Roman" w:hAnsi="Times New Roman" w:cs="Times New Roman" w:hint="default"/>
        <w:w w:val="99"/>
        <w:sz w:val="28"/>
        <w:szCs w:val="28"/>
      </w:rPr>
    </w:lvl>
    <w:lvl w:ilvl="1" w:tplc="FF6EB946">
      <w:numFmt w:val="bullet"/>
      <w:lvlText w:val="•"/>
      <w:lvlJc w:val="left"/>
      <w:pPr>
        <w:ind w:left="654" w:hanging="164"/>
      </w:pPr>
      <w:rPr>
        <w:rFonts w:hint="default"/>
      </w:rPr>
    </w:lvl>
    <w:lvl w:ilvl="2" w:tplc="4244875C">
      <w:numFmt w:val="bullet"/>
      <w:lvlText w:val="•"/>
      <w:lvlJc w:val="left"/>
      <w:pPr>
        <w:ind w:left="1049" w:hanging="164"/>
      </w:pPr>
      <w:rPr>
        <w:rFonts w:hint="default"/>
      </w:rPr>
    </w:lvl>
    <w:lvl w:ilvl="3" w:tplc="413E680A">
      <w:numFmt w:val="bullet"/>
      <w:lvlText w:val="•"/>
      <w:lvlJc w:val="left"/>
      <w:pPr>
        <w:ind w:left="1443" w:hanging="164"/>
      </w:pPr>
      <w:rPr>
        <w:rFonts w:hint="default"/>
      </w:rPr>
    </w:lvl>
    <w:lvl w:ilvl="4" w:tplc="A9469756">
      <w:numFmt w:val="bullet"/>
      <w:lvlText w:val="•"/>
      <w:lvlJc w:val="left"/>
      <w:pPr>
        <w:ind w:left="1838" w:hanging="164"/>
      </w:pPr>
      <w:rPr>
        <w:rFonts w:hint="default"/>
      </w:rPr>
    </w:lvl>
    <w:lvl w:ilvl="5" w:tplc="44003BE0">
      <w:numFmt w:val="bullet"/>
      <w:lvlText w:val="•"/>
      <w:lvlJc w:val="left"/>
      <w:pPr>
        <w:ind w:left="2232" w:hanging="164"/>
      </w:pPr>
      <w:rPr>
        <w:rFonts w:hint="default"/>
      </w:rPr>
    </w:lvl>
    <w:lvl w:ilvl="6" w:tplc="5EC08890">
      <w:numFmt w:val="bullet"/>
      <w:lvlText w:val="•"/>
      <w:lvlJc w:val="left"/>
      <w:pPr>
        <w:ind w:left="2627" w:hanging="164"/>
      </w:pPr>
      <w:rPr>
        <w:rFonts w:hint="default"/>
      </w:rPr>
    </w:lvl>
    <w:lvl w:ilvl="7" w:tplc="5C56A2D4">
      <w:numFmt w:val="bullet"/>
      <w:lvlText w:val="•"/>
      <w:lvlJc w:val="left"/>
      <w:pPr>
        <w:ind w:left="3021" w:hanging="164"/>
      </w:pPr>
      <w:rPr>
        <w:rFonts w:hint="default"/>
      </w:rPr>
    </w:lvl>
    <w:lvl w:ilvl="8" w:tplc="0F521AF4">
      <w:numFmt w:val="bullet"/>
      <w:lvlText w:val="•"/>
      <w:lvlJc w:val="left"/>
      <w:pPr>
        <w:ind w:left="3416" w:hanging="164"/>
      </w:pPr>
      <w:rPr>
        <w:rFonts w:hint="default"/>
      </w:rPr>
    </w:lvl>
  </w:abstractNum>
  <w:abstractNum w:abstractNumId="30">
    <w:nsid w:val="3D5A5B58"/>
    <w:multiLevelType w:val="multilevel"/>
    <w:tmpl w:val="F46C6D10"/>
    <w:lvl w:ilvl="0">
      <w:start w:val="9"/>
      <w:numFmt w:val="decimal"/>
      <w:lvlText w:val="%1."/>
      <w:lvlJc w:val="left"/>
      <w:pPr>
        <w:ind w:left="450" w:hanging="450"/>
      </w:pPr>
      <w:rPr>
        <w:rFonts w:hint="default"/>
      </w:rPr>
    </w:lvl>
    <w:lvl w:ilvl="1">
      <w:start w:val="1"/>
      <w:numFmt w:val="decimal"/>
      <w:lvlText w:val="%1.%2."/>
      <w:lvlJc w:val="left"/>
      <w:pPr>
        <w:ind w:left="1645" w:hanging="720"/>
      </w:pPr>
      <w:rPr>
        <w:rFonts w:hint="default"/>
      </w:rPr>
    </w:lvl>
    <w:lvl w:ilvl="2">
      <w:start w:val="1"/>
      <w:numFmt w:val="decimal"/>
      <w:lvlText w:val="%1.%2.%3."/>
      <w:lvlJc w:val="left"/>
      <w:pPr>
        <w:ind w:left="2570" w:hanging="720"/>
      </w:pPr>
      <w:rPr>
        <w:rFonts w:hint="default"/>
      </w:rPr>
    </w:lvl>
    <w:lvl w:ilvl="3">
      <w:start w:val="1"/>
      <w:numFmt w:val="decimal"/>
      <w:lvlText w:val="%1.%2.%3.%4."/>
      <w:lvlJc w:val="left"/>
      <w:pPr>
        <w:ind w:left="3855" w:hanging="1080"/>
      </w:pPr>
      <w:rPr>
        <w:rFonts w:hint="default"/>
      </w:rPr>
    </w:lvl>
    <w:lvl w:ilvl="4">
      <w:start w:val="1"/>
      <w:numFmt w:val="decimal"/>
      <w:lvlText w:val="%1.%2.%3.%4.%5."/>
      <w:lvlJc w:val="left"/>
      <w:pPr>
        <w:ind w:left="4780" w:hanging="1080"/>
      </w:pPr>
      <w:rPr>
        <w:rFonts w:hint="default"/>
      </w:rPr>
    </w:lvl>
    <w:lvl w:ilvl="5">
      <w:start w:val="1"/>
      <w:numFmt w:val="decimal"/>
      <w:lvlText w:val="%1.%2.%3.%4.%5.%6."/>
      <w:lvlJc w:val="left"/>
      <w:pPr>
        <w:ind w:left="6065" w:hanging="1440"/>
      </w:pPr>
      <w:rPr>
        <w:rFonts w:hint="default"/>
      </w:rPr>
    </w:lvl>
    <w:lvl w:ilvl="6">
      <w:start w:val="1"/>
      <w:numFmt w:val="decimal"/>
      <w:lvlText w:val="%1.%2.%3.%4.%5.%6.%7."/>
      <w:lvlJc w:val="left"/>
      <w:pPr>
        <w:ind w:left="7350" w:hanging="1800"/>
      </w:pPr>
      <w:rPr>
        <w:rFonts w:hint="default"/>
      </w:rPr>
    </w:lvl>
    <w:lvl w:ilvl="7">
      <w:start w:val="1"/>
      <w:numFmt w:val="decimal"/>
      <w:lvlText w:val="%1.%2.%3.%4.%5.%6.%7.%8."/>
      <w:lvlJc w:val="left"/>
      <w:pPr>
        <w:ind w:left="8275" w:hanging="1800"/>
      </w:pPr>
      <w:rPr>
        <w:rFonts w:hint="default"/>
      </w:rPr>
    </w:lvl>
    <w:lvl w:ilvl="8">
      <w:start w:val="1"/>
      <w:numFmt w:val="decimal"/>
      <w:lvlText w:val="%1.%2.%3.%4.%5.%6.%7.%8.%9."/>
      <w:lvlJc w:val="left"/>
      <w:pPr>
        <w:ind w:left="9560" w:hanging="2160"/>
      </w:pPr>
      <w:rPr>
        <w:rFonts w:hint="default"/>
      </w:rPr>
    </w:lvl>
  </w:abstractNum>
  <w:abstractNum w:abstractNumId="31">
    <w:nsid w:val="3EBE3B7D"/>
    <w:multiLevelType w:val="multilevel"/>
    <w:tmpl w:val="83AE370A"/>
    <w:lvl w:ilvl="0">
      <w:start w:val="1"/>
      <w:numFmt w:val="decimal"/>
      <w:lvlText w:val="%1"/>
      <w:lvlJc w:val="left"/>
      <w:pPr>
        <w:ind w:left="1391" w:hanging="495"/>
      </w:pPr>
      <w:rPr>
        <w:rFonts w:hint="default"/>
      </w:rPr>
    </w:lvl>
    <w:lvl w:ilvl="1">
      <w:start w:val="1"/>
      <w:numFmt w:val="decimal"/>
      <w:lvlText w:val="%1.%2."/>
      <w:lvlJc w:val="left"/>
      <w:pPr>
        <w:ind w:left="1391" w:hanging="495"/>
      </w:pPr>
      <w:rPr>
        <w:rFonts w:ascii="Times New Roman" w:eastAsia="Times New Roman" w:hAnsi="Times New Roman" w:cs="Times New Roman" w:hint="default"/>
        <w:w w:val="99"/>
        <w:sz w:val="28"/>
        <w:szCs w:val="28"/>
      </w:rPr>
    </w:lvl>
    <w:lvl w:ilvl="2">
      <w:numFmt w:val="bullet"/>
      <w:lvlText w:val="•"/>
      <w:lvlJc w:val="left"/>
      <w:pPr>
        <w:ind w:left="3164" w:hanging="495"/>
      </w:pPr>
      <w:rPr>
        <w:rFonts w:hint="default"/>
      </w:rPr>
    </w:lvl>
    <w:lvl w:ilvl="3">
      <w:numFmt w:val="bullet"/>
      <w:lvlText w:val="•"/>
      <w:lvlJc w:val="left"/>
      <w:pPr>
        <w:ind w:left="4046" w:hanging="495"/>
      </w:pPr>
      <w:rPr>
        <w:rFonts w:hint="default"/>
      </w:rPr>
    </w:lvl>
    <w:lvl w:ilvl="4">
      <w:numFmt w:val="bullet"/>
      <w:lvlText w:val="•"/>
      <w:lvlJc w:val="left"/>
      <w:pPr>
        <w:ind w:left="4928" w:hanging="495"/>
      </w:pPr>
      <w:rPr>
        <w:rFonts w:hint="default"/>
      </w:rPr>
    </w:lvl>
    <w:lvl w:ilvl="5">
      <w:numFmt w:val="bullet"/>
      <w:lvlText w:val="•"/>
      <w:lvlJc w:val="left"/>
      <w:pPr>
        <w:ind w:left="5810" w:hanging="495"/>
      </w:pPr>
      <w:rPr>
        <w:rFonts w:hint="default"/>
      </w:rPr>
    </w:lvl>
    <w:lvl w:ilvl="6">
      <w:numFmt w:val="bullet"/>
      <w:lvlText w:val="•"/>
      <w:lvlJc w:val="left"/>
      <w:pPr>
        <w:ind w:left="6692" w:hanging="495"/>
      </w:pPr>
      <w:rPr>
        <w:rFonts w:hint="default"/>
      </w:rPr>
    </w:lvl>
    <w:lvl w:ilvl="7">
      <w:numFmt w:val="bullet"/>
      <w:lvlText w:val="•"/>
      <w:lvlJc w:val="left"/>
      <w:pPr>
        <w:ind w:left="7574" w:hanging="495"/>
      </w:pPr>
      <w:rPr>
        <w:rFonts w:hint="default"/>
      </w:rPr>
    </w:lvl>
    <w:lvl w:ilvl="8">
      <w:numFmt w:val="bullet"/>
      <w:lvlText w:val="•"/>
      <w:lvlJc w:val="left"/>
      <w:pPr>
        <w:ind w:left="8456" w:hanging="495"/>
      </w:pPr>
      <w:rPr>
        <w:rFonts w:hint="default"/>
      </w:rPr>
    </w:lvl>
  </w:abstractNum>
  <w:abstractNum w:abstractNumId="32">
    <w:nsid w:val="3FB12CB7"/>
    <w:multiLevelType w:val="hybridMultilevel"/>
    <w:tmpl w:val="530EC82C"/>
    <w:lvl w:ilvl="0" w:tplc="C3BA3170">
      <w:numFmt w:val="bullet"/>
      <w:lvlText w:val="-"/>
      <w:lvlJc w:val="left"/>
      <w:pPr>
        <w:ind w:left="216" w:hanging="164"/>
      </w:pPr>
      <w:rPr>
        <w:rFonts w:ascii="Times New Roman" w:eastAsia="Times New Roman" w:hAnsi="Times New Roman" w:cs="Times New Roman" w:hint="default"/>
        <w:w w:val="99"/>
        <w:sz w:val="28"/>
        <w:szCs w:val="28"/>
      </w:rPr>
    </w:lvl>
    <w:lvl w:ilvl="1" w:tplc="0EE0F206">
      <w:numFmt w:val="bullet"/>
      <w:lvlText w:val="•"/>
      <w:lvlJc w:val="left"/>
      <w:pPr>
        <w:ind w:left="1220" w:hanging="164"/>
      </w:pPr>
      <w:rPr>
        <w:rFonts w:hint="default"/>
      </w:rPr>
    </w:lvl>
    <w:lvl w:ilvl="2" w:tplc="7B90B18E">
      <w:numFmt w:val="bullet"/>
      <w:lvlText w:val="•"/>
      <w:lvlJc w:val="left"/>
      <w:pPr>
        <w:ind w:left="2220" w:hanging="164"/>
      </w:pPr>
      <w:rPr>
        <w:rFonts w:hint="default"/>
      </w:rPr>
    </w:lvl>
    <w:lvl w:ilvl="3" w:tplc="143814A2">
      <w:numFmt w:val="bullet"/>
      <w:lvlText w:val="•"/>
      <w:lvlJc w:val="left"/>
      <w:pPr>
        <w:ind w:left="3220" w:hanging="164"/>
      </w:pPr>
      <w:rPr>
        <w:rFonts w:hint="default"/>
      </w:rPr>
    </w:lvl>
    <w:lvl w:ilvl="4" w:tplc="F6B89254">
      <w:numFmt w:val="bullet"/>
      <w:lvlText w:val="•"/>
      <w:lvlJc w:val="left"/>
      <w:pPr>
        <w:ind w:left="4220" w:hanging="164"/>
      </w:pPr>
      <w:rPr>
        <w:rFonts w:hint="default"/>
      </w:rPr>
    </w:lvl>
    <w:lvl w:ilvl="5" w:tplc="250ED6AA">
      <w:numFmt w:val="bullet"/>
      <w:lvlText w:val="•"/>
      <w:lvlJc w:val="left"/>
      <w:pPr>
        <w:ind w:left="5220" w:hanging="164"/>
      </w:pPr>
      <w:rPr>
        <w:rFonts w:hint="default"/>
      </w:rPr>
    </w:lvl>
    <w:lvl w:ilvl="6" w:tplc="B028629C">
      <w:numFmt w:val="bullet"/>
      <w:lvlText w:val="•"/>
      <w:lvlJc w:val="left"/>
      <w:pPr>
        <w:ind w:left="6220" w:hanging="164"/>
      </w:pPr>
      <w:rPr>
        <w:rFonts w:hint="default"/>
      </w:rPr>
    </w:lvl>
    <w:lvl w:ilvl="7" w:tplc="778EEE5C">
      <w:numFmt w:val="bullet"/>
      <w:lvlText w:val="•"/>
      <w:lvlJc w:val="left"/>
      <w:pPr>
        <w:ind w:left="7220" w:hanging="164"/>
      </w:pPr>
      <w:rPr>
        <w:rFonts w:hint="default"/>
      </w:rPr>
    </w:lvl>
    <w:lvl w:ilvl="8" w:tplc="E994622E">
      <w:numFmt w:val="bullet"/>
      <w:lvlText w:val="•"/>
      <w:lvlJc w:val="left"/>
      <w:pPr>
        <w:ind w:left="8220" w:hanging="164"/>
      </w:pPr>
      <w:rPr>
        <w:rFonts w:hint="default"/>
      </w:rPr>
    </w:lvl>
  </w:abstractNum>
  <w:abstractNum w:abstractNumId="33">
    <w:nsid w:val="3FC0729A"/>
    <w:multiLevelType w:val="hybridMultilevel"/>
    <w:tmpl w:val="B270E7F6"/>
    <w:lvl w:ilvl="0" w:tplc="497A2BE0">
      <w:numFmt w:val="bullet"/>
      <w:lvlText w:val="-"/>
      <w:lvlJc w:val="left"/>
      <w:pPr>
        <w:ind w:left="1089" w:hanging="164"/>
      </w:pPr>
      <w:rPr>
        <w:rFonts w:ascii="Times New Roman" w:eastAsia="Times New Roman" w:hAnsi="Times New Roman" w:cs="Times New Roman" w:hint="default"/>
        <w:w w:val="99"/>
        <w:sz w:val="28"/>
        <w:szCs w:val="28"/>
      </w:rPr>
    </w:lvl>
    <w:lvl w:ilvl="1" w:tplc="B6C667CE">
      <w:numFmt w:val="bullet"/>
      <w:lvlText w:val="•"/>
      <w:lvlJc w:val="left"/>
      <w:pPr>
        <w:ind w:left="1994" w:hanging="164"/>
      </w:pPr>
      <w:rPr>
        <w:rFonts w:hint="default"/>
      </w:rPr>
    </w:lvl>
    <w:lvl w:ilvl="2" w:tplc="C2F250D0">
      <w:numFmt w:val="bullet"/>
      <w:lvlText w:val="•"/>
      <w:lvlJc w:val="left"/>
      <w:pPr>
        <w:ind w:left="2908" w:hanging="164"/>
      </w:pPr>
      <w:rPr>
        <w:rFonts w:hint="default"/>
      </w:rPr>
    </w:lvl>
    <w:lvl w:ilvl="3" w:tplc="AE267494">
      <w:numFmt w:val="bullet"/>
      <w:lvlText w:val="•"/>
      <w:lvlJc w:val="left"/>
      <w:pPr>
        <w:ind w:left="3822" w:hanging="164"/>
      </w:pPr>
      <w:rPr>
        <w:rFonts w:hint="default"/>
      </w:rPr>
    </w:lvl>
    <w:lvl w:ilvl="4" w:tplc="CB8E8196">
      <w:numFmt w:val="bullet"/>
      <w:lvlText w:val="•"/>
      <w:lvlJc w:val="left"/>
      <w:pPr>
        <w:ind w:left="4736" w:hanging="164"/>
      </w:pPr>
      <w:rPr>
        <w:rFonts w:hint="default"/>
      </w:rPr>
    </w:lvl>
    <w:lvl w:ilvl="5" w:tplc="C0900A08">
      <w:numFmt w:val="bullet"/>
      <w:lvlText w:val="•"/>
      <w:lvlJc w:val="left"/>
      <w:pPr>
        <w:ind w:left="5650" w:hanging="164"/>
      </w:pPr>
      <w:rPr>
        <w:rFonts w:hint="default"/>
      </w:rPr>
    </w:lvl>
    <w:lvl w:ilvl="6" w:tplc="4284301C">
      <w:numFmt w:val="bullet"/>
      <w:lvlText w:val="•"/>
      <w:lvlJc w:val="left"/>
      <w:pPr>
        <w:ind w:left="6564" w:hanging="164"/>
      </w:pPr>
      <w:rPr>
        <w:rFonts w:hint="default"/>
      </w:rPr>
    </w:lvl>
    <w:lvl w:ilvl="7" w:tplc="EDC2CA24">
      <w:numFmt w:val="bullet"/>
      <w:lvlText w:val="•"/>
      <w:lvlJc w:val="left"/>
      <w:pPr>
        <w:ind w:left="7478" w:hanging="164"/>
      </w:pPr>
      <w:rPr>
        <w:rFonts w:hint="default"/>
      </w:rPr>
    </w:lvl>
    <w:lvl w:ilvl="8" w:tplc="7BA4C8FE">
      <w:numFmt w:val="bullet"/>
      <w:lvlText w:val="•"/>
      <w:lvlJc w:val="left"/>
      <w:pPr>
        <w:ind w:left="8392" w:hanging="164"/>
      </w:pPr>
      <w:rPr>
        <w:rFonts w:hint="default"/>
      </w:rPr>
    </w:lvl>
  </w:abstractNum>
  <w:abstractNum w:abstractNumId="34">
    <w:nsid w:val="426C6143"/>
    <w:multiLevelType w:val="multilevel"/>
    <w:tmpl w:val="0B9CDF82"/>
    <w:lvl w:ilvl="0">
      <w:start w:val="9"/>
      <w:numFmt w:val="decimal"/>
      <w:lvlText w:val="%1"/>
      <w:lvlJc w:val="left"/>
      <w:pPr>
        <w:ind w:left="375" w:hanging="375"/>
      </w:pPr>
      <w:rPr>
        <w:rFonts w:hint="default"/>
      </w:rPr>
    </w:lvl>
    <w:lvl w:ilvl="1">
      <w:start w:val="1"/>
      <w:numFmt w:val="decimal"/>
      <w:lvlText w:val="%1.%2"/>
      <w:lvlJc w:val="left"/>
      <w:pPr>
        <w:ind w:left="1905" w:hanging="375"/>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620" w:hanging="144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400" w:hanging="2160"/>
      </w:pPr>
      <w:rPr>
        <w:rFonts w:hint="default"/>
      </w:rPr>
    </w:lvl>
  </w:abstractNum>
  <w:abstractNum w:abstractNumId="35">
    <w:nsid w:val="4327612E"/>
    <w:multiLevelType w:val="hybridMultilevel"/>
    <w:tmpl w:val="DF708B78"/>
    <w:lvl w:ilvl="0" w:tplc="F6409B2C">
      <w:start w:val="1"/>
      <w:numFmt w:val="decimal"/>
      <w:lvlText w:val="%1)"/>
      <w:lvlJc w:val="left"/>
      <w:pPr>
        <w:ind w:left="216" w:hanging="456"/>
      </w:pPr>
      <w:rPr>
        <w:rFonts w:ascii="Times New Roman" w:eastAsia="Times New Roman" w:hAnsi="Times New Roman" w:cs="Times New Roman" w:hint="default"/>
        <w:b/>
        <w:bCs/>
        <w:w w:val="99"/>
        <w:sz w:val="28"/>
        <w:szCs w:val="28"/>
      </w:rPr>
    </w:lvl>
    <w:lvl w:ilvl="1" w:tplc="81AAB760">
      <w:numFmt w:val="bullet"/>
      <w:lvlText w:val="•"/>
      <w:lvlJc w:val="left"/>
      <w:pPr>
        <w:ind w:left="1220" w:hanging="456"/>
      </w:pPr>
      <w:rPr>
        <w:rFonts w:hint="default"/>
      </w:rPr>
    </w:lvl>
    <w:lvl w:ilvl="2" w:tplc="95D46504">
      <w:numFmt w:val="bullet"/>
      <w:lvlText w:val="•"/>
      <w:lvlJc w:val="left"/>
      <w:pPr>
        <w:ind w:left="2220" w:hanging="456"/>
      </w:pPr>
      <w:rPr>
        <w:rFonts w:hint="default"/>
      </w:rPr>
    </w:lvl>
    <w:lvl w:ilvl="3" w:tplc="A370A450">
      <w:numFmt w:val="bullet"/>
      <w:lvlText w:val="•"/>
      <w:lvlJc w:val="left"/>
      <w:pPr>
        <w:ind w:left="3220" w:hanging="456"/>
      </w:pPr>
      <w:rPr>
        <w:rFonts w:hint="default"/>
      </w:rPr>
    </w:lvl>
    <w:lvl w:ilvl="4" w:tplc="3EA4944A">
      <w:numFmt w:val="bullet"/>
      <w:lvlText w:val="•"/>
      <w:lvlJc w:val="left"/>
      <w:pPr>
        <w:ind w:left="4220" w:hanging="456"/>
      </w:pPr>
      <w:rPr>
        <w:rFonts w:hint="default"/>
      </w:rPr>
    </w:lvl>
    <w:lvl w:ilvl="5" w:tplc="6AF843D4">
      <w:numFmt w:val="bullet"/>
      <w:lvlText w:val="•"/>
      <w:lvlJc w:val="left"/>
      <w:pPr>
        <w:ind w:left="5220" w:hanging="456"/>
      </w:pPr>
      <w:rPr>
        <w:rFonts w:hint="default"/>
      </w:rPr>
    </w:lvl>
    <w:lvl w:ilvl="6" w:tplc="9758ADC6">
      <w:numFmt w:val="bullet"/>
      <w:lvlText w:val="•"/>
      <w:lvlJc w:val="left"/>
      <w:pPr>
        <w:ind w:left="6220" w:hanging="456"/>
      </w:pPr>
      <w:rPr>
        <w:rFonts w:hint="default"/>
      </w:rPr>
    </w:lvl>
    <w:lvl w:ilvl="7" w:tplc="245C430E">
      <w:numFmt w:val="bullet"/>
      <w:lvlText w:val="•"/>
      <w:lvlJc w:val="left"/>
      <w:pPr>
        <w:ind w:left="7220" w:hanging="456"/>
      </w:pPr>
      <w:rPr>
        <w:rFonts w:hint="default"/>
      </w:rPr>
    </w:lvl>
    <w:lvl w:ilvl="8" w:tplc="D9F2A4C8">
      <w:numFmt w:val="bullet"/>
      <w:lvlText w:val="•"/>
      <w:lvlJc w:val="left"/>
      <w:pPr>
        <w:ind w:left="8220" w:hanging="456"/>
      </w:pPr>
      <w:rPr>
        <w:rFonts w:hint="default"/>
      </w:rPr>
    </w:lvl>
  </w:abstractNum>
  <w:abstractNum w:abstractNumId="36">
    <w:nsid w:val="45691F3B"/>
    <w:multiLevelType w:val="hybridMultilevel"/>
    <w:tmpl w:val="9872C9D8"/>
    <w:lvl w:ilvl="0" w:tplc="E7343EF8">
      <w:numFmt w:val="bullet"/>
      <w:lvlText w:val="-"/>
      <w:lvlJc w:val="left"/>
      <w:pPr>
        <w:ind w:left="244" w:hanging="154"/>
      </w:pPr>
      <w:rPr>
        <w:rFonts w:ascii="Times New Roman" w:eastAsia="Times New Roman" w:hAnsi="Times New Roman" w:cs="Times New Roman" w:hint="default"/>
        <w:w w:val="99"/>
        <w:sz w:val="26"/>
        <w:szCs w:val="26"/>
      </w:rPr>
    </w:lvl>
    <w:lvl w:ilvl="1" w:tplc="FBBAC7A2">
      <w:numFmt w:val="bullet"/>
      <w:lvlText w:val="•"/>
      <w:lvlJc w:val="left"/>
      <w:pPr>
        <w:ind w:left="909" w:hanging="154"/>
      </w:pPr>
      <w:rPr>
        <w:rFonts w:hint="default"/>
      </w:rPr>
    </w:lvl>
    <w:lvl w:ilvl="2" w:tplc="2D80EB2A">
      <w:numFmt w:val="bullet"/>
      <w:lvlText w:val="•"/>
      <w:lvlJc w:val="left"/>
      <w:pPr>
        <w:ind w:left="1579" w:hanging="154"/>
      </w:pPr>
      <w:rPr>
        <w:rFonts w:hint="default"/>
      </w:rPr>
    </w:lvl>
    <w:lvl w:ilvl="3" w:tplc="47FAD04E">
      <w:numFmt w:val="bullet"/>
      <w:lvlText w:val="•"/>
      <w:lvlJc w:val="left"/>
      <w:pPr>
        <w:ind w:left="2248" w:hanging="154"/>
      </w:pPr>
      <w:rPr>
        <w:rFonts w:hint="default"/>
      </w:rPr>
    </w:lvl>
    <w:lvl w:ilvl="4" w:tplc="FC9A688C">
      <w:numFmt w:val="bullet"/>
      <w:lvlText w:val="•"/>
      <w:lvlJc w:val="left"/>
      <w:pPr>
        <w:ind w:left="2918" w:hanging="154"/>
      </w:pPr>
      <w:rPr>
        <w:rFonts w:hint="default"/>
      </w:rPr>
    </w:lvl>
    <w:lvl w:ilvl="5" w:tplc="3FE6AF94">
      <w:numFmt w:val="bullet"/>
      <w:lvlText w:val="•"/>
      <w:lvlJc w:val="left"/>
      <w:pPr>
        <w:ind w:left="3588" w:hanging="154"/>
      </w:pPr>
      <w:rPr>
        <w:rFonts w:hint="default"/>
      </w:rPr>
    </w:lvl>
    <w:lvl w:ilvl="6" w:tplc="73E45C8C">
      <w:numFmt w:val="bullet"/>
      <w:lvlText w:val="•"/>
      <w:lvlJc w:val="left"/>
      <w:pPr>
        <w:ind w:left="4257" w:hanging="154"/>
      </w:pPr>
      <w:rPr>
        <w:rFonts w:hint="default"/>
      </w:rPr>
    </w:lvl>
    <w:lvl w:ilvl="7" w:tplc="DC543DA2">
      <w:numFmt w:val="bullet"/>
      <w:lvlText w:val="•"/>
      <w:lvlJc w:val="left"/>
      <w:pPr>
        <w:ind w:left="4927" w:hanging="154"/>
      </w:pPr>
      <w:rPr>
        <w:rFonts w:hint="default"/>
      </w:rPr>
    </w:lvl>
    <w:lvl w:ilvl="8" w:tplc="BEB23FD6">
      <w:numFmt w:val="bullet"/>
      <w:lvlText w:val="•"/>
      <w:lvlJc w:val="left"/>
      <w:pPr>
        <w:ind w:left="5596" w:hanging="154"/>
      </w:pPr>
      <w:rPr>
        <w:rFonts w:hint="default"/>
      </w:rPr>
    </w:lvl>
  </w:abstractNum>
  <w:abstractNum w:abstractNumId="37">
    <w:nsid w:val="4CEC49B3"/>
    <w:multiLevelType w:val="hybridMultilevel"/>
    <w:tmpl w:val="39B2F00E"/>
    <w:lvl w:ilvl="0" w:tplc="138AE270">
      <w:start w:val="1"/>
      <w:numFmt w:val="decimal"/>
      <w:lvlText w:val="%1)"/>
      <w:lvlJc w:val="left"/>
      <w:pPr>
        <w:ind w:left="216" w:hanging="480"/>
      </w:pPr>
      <w:rPr>
        <w:rFonts w:ascii="Times New Roman" w:eastAsia="Times New Roman" w:hAnsi="Times New Roman" w:cs="Times New Roman" w:hint="default"/>
        <w:w w:val="99"/>
        <w:sz w:val="28"/>
        <w:szCs w:val="28"/>
      </w:rPr>
    </w:lvl>
    <w:lvl w:ilvl="1" w:tplc="7BCE3196">
      <w:numFmt w:val="bullet"/>
      <w:lvlText w:val="•"/>
      <w:lvlJc w:val="left"/>
      <w:pPr>
        <w:ind w:left="1220" w:hanging="480"/>
      </w:pPr>
      <w:rPr>
        <w:rFonts w:hint="default"/>
      </w:rPr>
    </w:lvl>
    <w:lvl w:ilvl="2" w:tplc="B7A241D2">
      <w:numFmt w:val="bullet"/>
      <w:lvlText w:val="•"/>
      <w:lvlJc w:val="left"/>
      <w:pPr>
        <w:ind w:left="2220" w:hanging="480"/>
      </w:pPr>
      <w:rPr>
        <w:rFonts w:hint="default"/>
      </w:rPr>
    </w:lvl>
    <w:lvl w:ilvl="3" w:tplc="A4248214">
      <w:numFmt w:val="bullet"/>
      <w:lvlText w:val="•"/>
      <w:lvlJc w:val="left"/>
      <w:pPr>
        <w:ind w:left="3220" w:hanging="480"/>
      </w:pPr>
      <w:rPr>
        <w:rFonts w:hint="default"/>
      </w:rPr>
    </w:lvl>
    <w:lvl w:ilvl="4" w:tplc="ADFADF86">
      <w:numFmt w:val="bullet"/>
      <w:lvlText w:val="•"/>
      <w:lvlJc w:val="left"/>
      <w:pPr>
        <w:ind w:left="4220" w:hanging="480"/>
      </w:pPr>
      <w:rPr>
        <w:rFonts w:hint="default"/>
      </w:rPr>
    </w:lvl>
    <w:lvl w:ilvl="5" w:tplc="C8308F92">
      <w:numFmt w:val="bullet"/>
      <w:lvlText w:val="•"/>
      <w:lvlJc w:val="left"/>
      <w:pPr>
        <w:ind w:left="5220" w:hanging="480"/>
      </w:pPr>
      <w:rPr>
        <w:rFonts w:hint="default"/>
      </w:rPr>
    </w:lvl>
    <w:lvl w:ilvl="6" w:tplc="40D80FB8">
      <w:numFmt w:val="bullet"/>
      <w:lvlText w:val="•"/>
      <w:lvlJc w:val="left"/>
      <w:pPr>
        <w:ind w:left="6220" w:hanging="480"/>
      </w:pPr>
      <w:rPr>
        <w:rFonts w:hint="default"/>
      </w:rPr>
    </w:lvl>
    <w:lvl w:ilvl="7" w:tplc="61627030">
      <w:numFmt w:val="bullet"/>
      <w:lvlText w:val="•"/>
      <w:lvlJc w:val="left"/>
      <w:pPr>
        <w:ind w:left="7220" w:hanging="480"/>
      </w:pPr>
      <w:rPr>
        <w:rFonts w:hint="default"/>
      </w:rPr>
    </w:lvl>
    <w:lvl w:ilvl="8" w:tplc="795E66E2">
      <w:numFmt w:val="bullet"/>
      <w:lvlText w:val="•"/>
      <w:lvlJc w:val="left"/>
      <w:pPr>
        <w:ind w:left="8220" w:hanging="480"/>
      </w:pPr>
      <w:rPr>
        <w:rFonts w:hint="default"/>
      </w:rPr>
    </w:lvl>
  </w:abstractNum>
  <w:abstractNum w:abstractNumId="38">
    <w:nsid w:val="4E75338C"/>
    <w:multiLevelType w:val="hybridMultilevel"/>
    <w:tmpl w:val="A3E04952"/>
    <w:lvl w:ilvl="0" w:tplc="2E8861E8">
      <w:start w:val="1"/>
      <w:numFmt w:val="decimal"/>
      <w:lvlText w:val="%1)"/>
      <w:lvlJc w:val="left"/>
      <w:pPr>
        <w:ind w:left="926" w:hanging="303"/>
      </w:pPr>
      <w:rPr>
        <w:rFonts w:ascii="Times New Roman" w:eastAsia="Times New Roman" w:hAnsi="Times New Roman" w:cs="Times New Roman" w:hint="default"/>
        <w:w w:val="99"/>
        <w:sz w:val="28"/>
        <w:szCs w:val="28"/>
      </w:rPr>
    </w:lvl>
    <w:lvl w:ilvl="1" w:tplc="9EDCE75A">
      <w:numFmt w:val="bullet"/>
      <w:lvlText w:val="•"/>
      <w:lvlJc w:val="left"/>
      <w:pPr>
        <w:ind w:left="1850" w:hanging="303"/>
      </w:pPr>
      <w:rPr>
        <w:rFonts w:hint="default"/>
      </w:rPr>
    </w:lvl>
    <w:lvl w:ilvl="2" w:tplc="0B86876A">
      <w:numFmt w:val="bullet"/>
      <w:lvlText w:val="•"/>
      <w:lvlJc w:val="left"/>
      <w:pPr>
        <w:ind w:left="2780" w:hanging="303"/>
      </w:pPr>
      <w:rPr>
        <w:rFonts w:hint="default"/>
      </w:rPr>
    </w:lvl>
    <w:lvl w:ilvl="3" w:tplc="668A1712">
      <w:numFmt w:val="bullet"/>
      <w:lvlText w:val="•"/>
      <w:lvlJc w:val="left"/>
      <w:pPr>
        <w:ind w:left="3710" w:hanging="303"/>
      </w:pPr>
      <w:rPr>
        <w:rFonts w:hint="default"/>
      </w:rPr>
    </w:lvl>
    <w:lvl w:ilvl="4" w:tplc="6E647B86">
      <w:numFmt w:val="bullet"/>
      <w:lvlText w:val="•"/>
      <w:lvlJc w:val="left"/>
      <w:pPr>
        <w:ind w:left="4640" w:hanging="303"/>
      </w:pPr>
      <w:rPr>
        <w:rFonts w:hint="default"/>
      </w:rPr>
    </w:lvl>
    <w:lvl w:ilvl="5" w:tplc="578AD120">
      <w:numFmt w:val="bullet"/>
      <w:lvlText w:val="•"/>
      <w:lvlJc w:val="left"/>
      <w:pPr>
        <w:ind w:left="5570" w:hanging="303"/>
      </w:pPr>
      <w:rPr>
        <w:rFonts w:hint="default"/>
      </w:rPr>
    </w:lvl>
    <w:lvl w:ilvl="6" w:tplc="3996B5D4">
      <w:numFmt w:val="bullet"/>
      <w:lvlText w:val="•"/>
      <w:lvlJc w:val="left"/>
      <w:pPr>
        <w:ind w:left="6500" w:hanging="303"/>
      </w:pPr>
      <w:rPr>
        <w:rFonts w:hint="default"/>
      </w:rPr>
    </w:lvl>
    <w:lvl w:ilvl="7" w:tplc="04ACAACA">
      <w:numFmt w:val="bullet"/>
      <w:lvlText w:val="•"/>
      <w:lvlJc w:val="left"/>
      <w:pPr>
        <w:ind w:left="7430" w:hanging="303"/>
      </w:pPr>
      <w:rPr>
        <w:rFonts w:hint="default"/>
      </w:rPr>
    </w:lvl>
    <w:lvl w:ilvl="8" w:tplc="A5D0A71C">
      <w:numFmt w:val="bullet"/>
      <w:lvlText w:val="•"/>
      <w:lvlJc w:val="left"/>
      <w:pPr>
        <w:ind w:left="8360" w:hanging="303"/>
      </w:pPr>
      <w:rPr>
        <w:rFonts w:hint="default"/>
      </w:rPr>
    </w:lvl>
  </w:abstractNum>
  <w:abstractNum w:abstractNumId="39">
    <w:nsid w:val="4FEE2177"/>
    <w:multiLevelType w:val="hybridMultilevel"/>
    <w:tmpl w:val="FB76A6B4"/>
    <w:lvl w:ilvl="0" w:tplc="FBBCF196">
      <w:start w:val="1"/>
      <w:numFmt w:val="decimal"/>
      <w:lvlText w:val="%1)"/>
      <w:lvlJc w:val="left"/>
      <w:pPr>
        <w:ind w:left="216" w:hanging="529"/>
      </w:pPr>
      <w:rPr>
        <w:rFonts w:ascii="Times New Roman" w:eastAsia="Times New Roman" w:hAnsi="Times New Roman" w:cs="Times New Roman" w:hint="default"/>
        <w:w w:val="99"/>
        <w:sz w:val="28"/>
        <w:szCs w:val="28"/>
      </w:rPr>
    </w:lvl>
    <w:lvl w:ilvl="1" w:tplc="A47216BC">
      <w:numFmt w:val="bullet"/>
      <w:lvlText w:val="•"/>
      <w:lvlJc w:val="left"/>
      <w:pPr>
        <w:ind w:left="1220" w:hanging="529"/>
      </w:pPr>
      <w:rPr>
        <w:rFonts w:hint="default"/>
      </w:rPr>
    </w:lvl>
    <w:lvl w:ilvl="2" w:tplc="91B2C314">
      <w:numFmt w:val="bullet"/>
      <w:lvlText w:val="•"/>
      <w:lvlJc w:val="left"/>
      <w:pPr>
        <w:ind w:left="2220" w:hanging="529"/>
      </w:pPr>
      <w:rPr>
        <w:rFonts w:hint="default"/>
      </w:rPr>
    </w:lvl>
    <w:lvl w:ilvl="3" w:tplc="83828930">
      <w:numFmt w:val="bullet"/>
      <w:lvlText w:val="•"/>
      <w:lvlJc w:val="left"/>
      <w:pPr>
        <w:ind w:left="3220" w:hanging="529"/>
      </w:pPr>
      <w:rPr>
        <w:rFonts w:hint="default"/>
      </w:rPr>
    </w:lvl>
    <w:lvl w:ilvl="4" w:tplc="5A967E82">
      <w:numFmt w:val="bullet"/>
      <w:lvlText w:val="•"/>
      <w:lvlJc w:val="left"/>
      <w:pPr>
        <w:ind w:left="4220" w:hanging="529"/>
      </w:pPr>
      <w:rPr>
        <w:rFonts w:hint="default"/>
      </w:rPr>
    </w:lvl>
    <w:lvl w:ilvl="5" w:tplc="A4DADD6E">
      <w:numFmt w:val="bullet"/>
      <w:lvlText w:val="•"/>
      <w:lvlJc w:val="left"/>
      <w:pPr>
        <w:ind w:left="5220" w:hanging="529"/>
      </w:pPr>
      <w:rPr>
        <w:rFonts w:hint="default"/>
      </w:rPr>
    </w:lvl>
    <w:lvl w:ilvl="6" w:tplc="5C885A16">
      <w:numFmt w:val="bullet"/>
      <w:lvlText w:val="•"/>
      <w:lvlJc w:val="left"/>
      <w:pPr>
        <w:ind w:left="6220" w:hanging="529"/>
      </w:pPr>
      <w:rPr>
        <w:rFonts w:hint="default"/>
      </w:rPr>
    </w:lvl>
    <w:lvl w:ilvl="7" w:tplc="95B844FA">
      <w:numFmt w:val="bullet"/>
      <w:lvlText w:val="•"/>
      <w:lvlJc w:val="left"/>
      <w:pPr>
        <w:ind w:left="7220" w:hanging="529"/>
      </w:pPr>
      <w:rPr>
        <w:rFonts w:hint="default"/>
      </w:rPr>
    </w:lvl>
    <w:lvl w:ilvl="8" w:tplc="7FCE678C">
      <w:numFmt w:val="bullet"/>
      <w:lvlText w:val="•"/>
      <w:lvlJc w:val="left"/>
      <w:pPr>
        <w:ind w:left="8220" w:hanging="529"/>
      </w:pPr>
      <w:rPr>
        <w:rFonts w:hint="default"/>
      </w:rPr>
    </w:lvl>
  </w:abstractNum>
  <w:abstractNum w:abstractNumId="40">
    <w:nsid w:val="50510371"/>
    <w:multiLevelType w:val="hybridMultilevel"/>
    <w:tmpl w:val="5358CCE0"/>
    <w:lvl w:ilvl="0" w:tplc="243467B0">
      <w:start w:val="1"/>
      <w:numFmt w:val="decimal"/>
      <w:lvlText w:val="%1)"/>
      <w:lvlJc w:val="left"/>
      <w:pPr>
        <w:ind w:left="216" w:hanging="303"/>
      </w:pPr>
      <w:rPr>
        <w:rFonts w:ascii="Times New Roman" w:eastAsia="Times New Roman" w:hAnsi="Times New Roman" w:cs="Times New Roman" w:hint="default"/>
        <w:w w:val="99"/>
        <w:sz w:val="28"/>
        <w:szCs w:val="28"/>
      </w:rPr>
    </w:lvl>
    <w:lvl w:ilvl="1" w:tplc="57D4D93E">
      <w:numFmt w:val="bullet"/>
      <w:lvlText w:val="•"/>
      <w:lvlJc w:val="left"/>
      <w:pPr>
        <w:ind w:left="1220" w:hanging="303"/>
      </w:pPr>
      <w:rPr>
        <w:rFonts w:hint="default"/>
      </w:rPr>
    </w:lvl>
    <w:lvl w:ilvl="2" w:tplc="A3F09BDC">
      <w:numFmt w:val="bullet"/>
      <w:lvlText w:val="•"/>
      <w:lvlJc w:val="left"/>
      <w:pPr>
        <w:ind w:left="2220" w:hanging="303"/>
      </w:pPr>
      <w:rPr>
        <w:rFonts w:hint="default"/>
      </w:rPr>
    </w:lvl>
    <w:lvl w:ilvl="3" w:tplc="B57AB940">
      <w:numFmt w:val="bullet"/>
      <w:lvlText w:val="•"/>
      <w:lvlJc w:val="left"/>
      <w:pPr>
        <w:ind w:left="3220" w:hanging="303"/>
      </w:pPr>
      <w:rPr>
        <w:rFonts w:hint="default"/>
      </w:rPr>
    </w:lvl>
    <w:lvl w:ilvl="4" w:tplc="8526ABF0">
      <w:numFmt w:val="bullet"/>
      <w:lvlText w:val="•"/>
      <w:lvlJc w:val="left"/>
      <w:pPr>
        <w:ind w:left="4220" w:hanging="303"/>
      </w:pPr>
      <w:rPr>
        <w:rFonts w:hint="default"/>
      </w:rPr>
    </w:lvl>
    <w:lvl w:ilvl="5" w:tplc="9BCEB21C">
      <w:numFmt w:val="bullet"/>
      <w:lvlText w:val="•"/>
      <w:lvlJc w:val="left"/>
      <w:pPr>
        <w:ind w:left="5220" w:hanging="303"/>
      </w:pPr>
      <w:rPr>
        <w:rFonts w:hint="default"/>
      </w:rPr>
    </w:lvl>
    <w:lvl w:ilvl="6" w:tplc="62BE9556">
      <w:numFmt w:val="bullet"/>
      <w:lvlText w:val="•"/>
      <w:lvlJc w:val="left"/>
      <w:pPr>
        <w:ind w:left="6220" w:hanging="303"/>
      </w:pPr>
      <w:rPr>
        <w:rFonts w:hint="default"/>
      </w:rPr>
    </w:lvl>
    <w:lvl w:ilvl="7" w:tplc="9BE42974">
      <w:numFmt w:val="bullet"/>
      <w:lvlText w:val="•"/>
      <w:lvlJc w:val="left"/>
      <w:pPr>
        <w:ind w:left="7220" w:hanging="303"/>
      </w:pPr>
      <w:rPr>
        <w:rFonts w:hint="default"/>
      </w:rPr>
    </w:lvl>
    <w:lvl w:ilvl="8" w:tplc="C8282EC0">
      <w:numFmt w:val="bullet"/>
      <w:lvlText w:val="•"/>
      <w:lvlJc w:val="left"/>
      <w:pPr>
        <w:ind w:left="8220" w:hanging="303"/>
      </w:pPr>
      <w:rPr>
        <w:rFonts w:hint="default"/>
      </w:rPr>
    </w:lvl>
  </w:abstractNum>
  <w:abstractNum w:abstractNumId="41">
    <w:nsid w:val="56B77709"/>
    <w:multiLevelType w:val="hybridMultilevel"/>
    <w:tmpl w:val="DA6630E6"/>
    <w:lvl w:ilvl="0" w:tplc="5704968A">
      <w:numFmt w:val="bullet"/>
      <w:lvlText w:val="-"/>
      <w:lvlJc w:val="left"/>
      <w:pPr>
        <w:ind w:left="216" w:hanging="293"/>
      </w:pPr>
      <w:rPr>
        <w:rFonts w:ascii="Times New Roman" w:eastAsia="Times New Roman" w:hAnsi="Times New Roman" w:cs="Times New Roman" w:hint="default"/>
        <w:w w:val="99"/>
        <w:sz w:val="28"/>
        <w:szCs w:val="28"/>
      </w:rPr>
    </w:lvl>
    <w:lvl w:ilvl="1" w:tplc="A4A6EEB0">
      <w:numFmt w:val="bullet"/>
      <w:lvlText w:val="•"/>
      <w:lvlJc w:val="left"/>
      <w:pPr>
        <w:ind w:left="1220" w:hanging="293"/>
      </w:pPr>
      <w:rPr>
        <w:rFonts w:hint="default"/>
      </w:rPr>
    </w:lvl>
    <w:lvl w:ilvl="2" w:tplc="89E495C0">
      <w:numFmt w:val="bullet"/>
      <w:lvlText w:val="•"/>
      <w:lvlJc w:val="left"/>
      <w:pPr>
        <w:ind w:left="2220" w:hanging="293"/>
      </w:pPr>
      <w:rPr>
        <w:rFonts w:hint="default"/>
      </w:rPr>
    </w:lvl>
    <w:lvl w:ilvl="3" w:tplc="6C905E8A">
      <w:numFmt w:val="bullet"/>
      <w:lvlText w:val="•"/>
      <w:lvlJc w:val="left"/>
      <w:pPr>
        <w:ind w:left="3220" w:hanging="293"/>
      </w:pPr>
      <w:rPr>
        <w:rFonts w:hint="default"/>
      </w:rPr>
    </w:lvl>
    <w:lvl w:ilvl="4" w:tplc="2ADA687C">
      <w:numFmt w:val="bullet"/>
      <w:lvlText w:val="•"/>
      <w:lvlJc w:val="left"/>
      <w:pPr>
        <w:ind w:left="4220" w:hanging="293"/>
      </w:pPr>
      <w:rPr>
        <w:rFonts w:hint="default"/>
      </w:rPr>
    </w:lvl>
    <w:lvl w:ilvl="5" w:tplc="D842102C">
      <w:numFmt w:val="bullet"/>
      <w:lvlText w:val="•"/>
      <w:lvlJc w:val="left"/>
      <w:pPr>
        <w:ind w:left="5220" w:hanging="293"/>
      </w:pPr>
      <w:rPr>
        <w:rFonts w:hint="default"/>
      </w:rPr>
    </w:lvl>
    <w:lvl w:ilvl="6" w:tplc="B1023928">
      <w:numFmt w:val="bullet"/>
      <w:lvlText w:val="•"/>
      <w:lvlJc w:val="left"/>
      <w:pPr>
        <w:ind w:left="6220" w:hanging="293"/>
      </w:pPr>
      <w:rPr>
        <w:rFonts w:hint="default"/>
      </w:rPr>
    </w:lvl>
    <w:lvl w:ilvl="7" w:tplc="40880A76">
      <w:numFmt w:val="bullet"/>
      <w:lvlText w:val="•"/>
      <w:lvlJc w:val="left"/>
      <w:pPr>
        <w:ind w:left="7220" w:hanging="293"/>
      </w:pPr>
      <w:rPr>
        <w:rFonts w:hint="default"/>
      </w:rPr>
    </w:lvl>
    <w:lvl w:ilvl="8" w:tplc="97E6CEE2">
      <w:numFmt w:val="bullet"/>
      <w:lvlText w:val="•"/>
      <w:lvlJc w:val="left"/>
      <w:pPr>
        <w:ind w:left="8220" w:hanging="293"/>
      </w:pPr>
      <w:rPr>
        <w:rFonts w:hint="default"/>
      </w:rPr>
    </w:lvl>
  </w:abstractNum>
  <w:abstractNum w:abstractNumId="42">
    <w:nsid w:val="57E24B87"/>
    <w:multiLevelType w:val="hybridMultilevel"/>
    <w:tmpl w:val="71B0E002"/>
    <w:lvl w:ilvl="0" w:tplc="33EE8404">
      <w:numFmt w:val="bullet"/>
      <w:lvlText w:val="-"/>
      <w:lvlJc w:val="left"/>
      <w:pPr>
        <w:ind w:left="268" w:hanging="164"/>
      </w:pPr>
      <w:rPr>
        <w:rFonts w:ascii="Times New Roman" w:eastAsia="Times New Roman" w:hAnsi="Times New Roman" w:cs="Times New Roman" w:hint="default"/>
        <w:w w:val="99"/>
        <w:sz w:val="28"/>
        <w:szCs w:val="28"/>
      </w:rPr>
    </w:lvl>
    <w:lvl w:ilvl="1" w:tplc="268C16D2">
      <w:numFmt w:val="bullet"/>
      <w:lvlText w:val="•"/>
      <w:lvlJc w:val="left"/>
      <w:pPr>
        <w:ind w:left="654" w:hanging="164"/>
      </w:pPr>
      <w:rPr>
        <w:rFonts w:hint="default"/>
      </w:rPr>
    </w:lvl>
    <w:lvl w:ilvl="2" w:tplc="DB862F26">
      <w:numFmt w:val="bullet"/>
      <w:lvlText w:val="•"/>
      <w:lvlJc w:val="left"/>
      <w:pPr>
        <w:ind w:left="1049" w:hanging="164"/>
      </w:pPr>
      <w:rPr>
        <w:rFonts w:hint="default"/>
      </w:rPr>
    </w:lvl>
    <w:lvl w:ilvl="3" w:tplc="522E40CC">
      <w:numFmt w:val="bullet"/>
      <w:lvlText w:val="•"/>
      <w:lvlJc w:val="left"/>
      <w:pPr>
        <w:ind w:left="1443" w:hanging="164"/>
      </w:pPr>
      <w:rPr>
        <w:rFonts w:hint="default"/>
      </w:rPr>
    </w:lvl>
    <w:lvl w:ilvl="4" w:tplc="2ABA8520">
      <w:numFmt w:val="bullet"/>
      <w:lvlText w:val="•"/>
      <w:lvlJc w:val="left"/>
      <w:pPr>
        <w:ind w:left="1838" w:hanging="164"/>
      </w:pPr>
      <w:rPr>
        <w:rFonts w:hint="default"/>
      </w:rPr>
    </w:lvl>
    <w:lvl w:ilvl="5" w:tplc="973C3D62">
      <w:numFmt w:val="bullet"/>
      <w:lvlText w:val="•"/>
      <w:lvlJc w:val="left"/>
      <w:pPr>
        <w:ind w:left="2232" w:hanging="164"/>
      </w:pPr>
      <w:rPr>
        <w:rFonts w:hint="default"/>
      </w:rPr>
    </w:lvl>
    <w:lvl w:ilvl="6" w:tplc="4D2AAD08">
      <w:numFmt w:val="bullet"/>
      <w:lvlText w:val="•"/>
      <w:lvlJc w:val="left"/>
      <w:pPr>
        <w:ind w:left="2627" w:hanging="164"/>
      </w:pPr>
      <w:rPr>
        <w:rFonts w:hint="default"/>
      </w:rPr>
    </w:lvl>
    <w:lvl w:ilvl="7" w:tplc="ACAA8E46">
      <w:numFmt w:val="bullet"/>
      <w:lvlText w:val="•"/>
      <w:lvlJc w:val="left"/>
      <w:pPr>
        <w:ind w:left="3021" w:hanging="164"/>
      </w:pPr>
      <w:rPr>
        <w:rFonts w:hint="default"/>
      </w:rPr>
    </w:lvl>
    <w:lvl w:ilvl="8" w:tplc="9EC0AB52">
      <w:numFmt w:val="bullet"/>
      <w:lvlText w:val="•"/>
      <w:lvlJc w:val="left"/>
      <w:pPr>
        <w:ind w:left="3416" w:hanging="164"/>
      </w:pPr>
      <w:rPr>
        <w:rFonts w:hint="default"/>
      </w:rPr>
    </w:lvl>
  </w:abstractNum>
  <w:abstractNum w:abstractNumId="43">
    <w:nsid w:val="5A9E15D3"/>
    <w:multiLevelType w:val="hybridMultilevel"/>
    <w:tmpl w:val="CC0A546A"/>
    <w:lvl w:ilvl="0" w:tplc="E69C8C4C">
      <w:start w:val="1"/>
      <w:numFmt w:val="decimal"/>
      <w:lvlText w:val="%1)"/>
      <w:lvlJc w:val="left"/>
      <w:pPr>
        <w:ind w:left="216" w:hanging="404"/>
      </w:pPr>
      <w:rPr>
        <w:rFonts w:ascii="Times New Roman" w:eastAsia="Times New Roman" w:hAnsi="Times New Roman" w:cs="Times New Roman" w:hint="default"/>
        <w:w w:val="99"/>
        <w:sz w:val="28"/>
        <w:szCs w:val="28"/>
      </w:rPr>
    </w:lvl>
    <w:lvl w:ilvl="1" w:tplc="BB3EA9E8">
      <w:numFmt w:val="bullet"/>
      <w:lvlText w:val="•"/>
      <w:lvlJc w:val="left"/>
      <w:pPr>
        <w:ind w:left="1220" w:hanging="404"/>
      </w:pPr>
      <w:rPr>
        <w:rFonts w:hint="default"/>
      </w:rPr>
    </w:lvl>
    <w:lvl w:ilvl="2" w:tplc="A7C2281A">
      <w:numFmt w:val="bullet"/>
      <w:lvlText w:val="•"/>
      <w:lvlJc w:val="left"/>
      <w:pPr>
        <w:ind w:left="2220" w:hanging="404"/>
      </w:pPr>
      <w:rPr>
        <w:rFonts w:hint="default"/>
      </w:rPr>
    </w:lvl>
    <w:lvl w:ilvl="3" w:tplc="CE8EAC32">
      <w:numFmt w:val="bullet"/>
      <w:lvlText w:val="•"/>
      <w:lvlJc w:val="left"/>
      <w:pPr>
        <w:ind w:left="3220" w:hanging="404"/>
      </w:pPr>
      <w:rPr>
        <w:rFonts w:hint="default"/>
      </w:rPr>
    </w:lvl>
    <w:lvl w:ilvl="4" w:tplc="A4AE426E">
      <w:numFmt w:val="bullet"/>
      <w:lvlText w:val="•"/>
      <w:lvlJc w:val="left"/>
      <w:pPr>
        <w:ind w:left="4220" w:hanging="404"/>
      </w:pPr>
      <w:rPr>
        <w:rFonts w:hint="default"/>
      </w:rPr>
    </w:lvl>
    <w:lvl w:ilvl="5" w:tplc="D4DECC6C">
      <w:numFmt w:val="bullet"/>
      <w:lvlText w:val="•"/>
      <w:lvlJc w:val="left"/>
      <w:pPr>
        <w:ind w:left="5220" w:hanging="404"/>
      </w:pPr>
      <w:rPr>
        <w:rFonts w:hint="default"/>
      </w:rPr>
    </w:lvl>
    <w:lvl w:ilvl="6" w:tplc="CD6EABFC">
      <w:numFmt w:val="bullet"/>
      <w:lvlText w:val="•"/>
      <w:lvlJc w:val="left"/>
      <w:pPr>
        <w:ind w:left="6220" w:hanging="404"/>
      </w:pPr>
      <w:rPr>
        <w:rFonts w:hint="default"/>
      </w:rPr>
    </w:lvl>
    <w:lvl w:ilvl="7" w:tplc="79F08F92">
      <w:numFmt w:val="bullet"/>
      <w:lvlText w:val="•"/>
      <w:lvlJc w:val="left"/>
      <w:pPr>
        <w:ind w:left="7220" w:hanging="404"/>
      </w:pPr>
      <w:rPr>
        <w:rFonts w:hint="default"/>
      </w:rPr>
    </w:lvl>
    <w:lvl w:ilvl="8" w:tplc="4A2E4F42">
      <w:numFmt w:val="bullet"/>
      <w:lvlText w:val="•"/>
      <w:lvlJc w:val="left"/>
      <w:pPr>
        <w:ind w:left="8220" w:hanging="404"/>
      </w:pPr>
      <w:rPr>
        <w:rFonts w:hint="default"/>
      </w:rPr>
    </w:lvl>
  </w:abstractNum>
  <w:abstractNum w:abstractNumId="44">
    <w:nsid w:val="5B796BBE"/>
    <w:multiLevelType w:val="multilevel"/>
    <w:tmpl w:val="465A4B76"/>
    <w:lvl w:ilvl="0">
      <w:start w:val="5"/>
      <w:numFmt w:val="decimal"/>
      <w:lvlText w:val="%1"/>
      <w:lvlJc w:val="left"/>
      <w:pPr>
        <w:ind w:left="1391" w:hanging="494"/>
      </w:pPr>
      <w:rPr>
        <w:rFonts w:hint="default"/>
      </w:rPr>
    </w:lvl>
    <w:lvl w:ilvl="1">
      <w:start w:val="1"/>
      <w:numFmt w:val="decimal"/>
      <w:lvlText w:val="%1.%2."/>
      <w:lvlJc w:val="left"/>
      <w:pPr>
        <w:ind w:left="216" w:hanging="494"/>
      </w:pPr>
      <w:rPr>
        <w:rFonts w:ascii="Times New Roman" w:eastAsia="Times New Roman" w:hAnsi="Times New Roman" w:cs="Times New Roman" w:hint="default"/>
        <w:b/>
        <w:bCs/>
        <w:w w:val="99"/>
        <w:sz w:val="28"/>
        <w:szCs w:val="28"/>
      </w:rPr>
    </w:lvl>
    <w:lvl w:ilvl="2">
      <w:numFmt w:val="bullet"/>
      <w:lvlText w:val="•"/>
      <w:lvlJc w:val="left"/>
      <w:pPr>
        <w:ind w:left="2380" w:hanging="494"/>
      </w:pPr>
      <w:rPr>
        <w:rFonts w:hint="default"/>
      </w:rPr>
    </w:lvl>
    <w:lvl w:ilvl="3">
      <w:numFmt w:val="bullet"/>
      <w:lvlText w:val="•"/>
      <w:lvlJc w:val="left"/>
      <w:pPr>
        <w:ind w:left="3360" w:hanging="494"/>
      </w:pPr>
      <w:rPr>
        <w:rFonts w:hint="default"/>
      </w:rPr>
    </w:lvl>
    <w:lvl w:ilvl="4">
      <w:numFmt w:val="bullet"/>
      <w:lvlText w:val="•"/>
      <w:lvlJc w:val="left"/>
      <w:pPr>
        <w:ind w:left="4340" w:hanging="494"/>
      </w:pPr>
      <w:rPr>
        <w:rFonts w:hint="default"/>
      </w:rPr>
    </w:lvl>
    <w:lvl w:ilvl="5">
      <w:numFmt w:val="bullet"/>
      <w:lvlText w:val="•"/>
      <w:lvlJc w:val="left"/>
      <w:pPr>
        <w:ind w:left="5320" w:hanging="494"/>
      </w:pPr>
      <w:rPr>
        <w:rFonts w:hint="default"/>
      </w:rPr>
    </w:lvl>
    <w:lvl w:ilvl="6">
      <w:numFmt w:val="bullet"/>
      <w:lvlText w:val="•"/>
      <w:lvlJc w:val="left"/>
      <w:pPr>
        <w:ind w:left="6300" w:hanging="494"/>
      </w:pPr>
      <w:rPr>
        <w:rFonts w:hint="default"/>
      </w:rPr>
    </w:lvl>
    <w:lvl w:ilvl="7">
      <w:numFmt w:val="bullet"/>
      <w:lvlText w:val="•"/>
      <w:lvlJc w:val="left"/>
      <w:pPr>
        <w:ind w:left="7280" w:hanging="494"/>
      </w:pPr>
      <w:rPr>
        <w:rFonts w:hint="default"/>
      </w:rPr>
    </w:lvl>
    <w:lvl w:ilvl="8">
      <w:numFmt w:val="bullet"/>
      <w:lvlText w:val="•"/>
      <w:lvlJc w:val="left"/>
      <w:pPr>
        <w:ind w:left="8260" w:hanging="494"/>
      </w:pPr>
      <w:rPr>
        <w:rFonts w:hint="default"/>
      </w:rPr>
    </w:lvl>
  </w:abstractNum>
  <w:abstractNum w:abstractNumId="45">
    <w:nsid w:val="5BEB03A8"/>
    <w:multiLevelType w:val="multilevel"/>
    <w:tmpl w:val="4768B5F6"/>
    <w:lvl w:ilvl="0">
      <w:start w:val="3"/>
      <w:numFmt w:val="decimal"/>
      <w:lvlText w:val="%1"/>
      <w:lvlJc w:val="left"/>
      <w:pPr>
        <w:ind w:left="216" w:hanging="494"/>
      </w:pPr>
      <w:rPr>
        <w:rFonts w:hint="default"/>
      </w:rPr>
    </w:lvl>
    <w:lvl w:ilvl="1">
      <w:start w:val="1"/>
      <w:numFmt w:val="decimal"/>
      <w:lvlText w:val="%1.%2."/>
      <w:lvlJc w:val="left"/>
      <w:pPr>
        <w:ind w:left="216" w:hanging="494"/>
      </w:pPr>
      <w:rPr>
        <w:rFonts w:ascii="Times New Roman" w:eastAsia="Times New Roman" w:hAnsi="Times New Roman" w:cs="Times New Roman" w:hint="default"/>
        <w:b/>
        <w:bCs/>
        <w:w w:val="99"/>
        <w:sz w:val="28"/>
        <w:szCs w:val="28"/>
      </w:rPr>
    </w:lvl>
    <w:lvl w:ilvl="2">
      <w:numFmt w:val="bullet"/>
      <w:lvlText w:val="•"/>
      <w:lvlJc w:val="left"/>
      <w:pPr>
        <w:ind w:left="2220" w:hanging="494"/>
      </w:pPr>
      <w:rPr>
        <w:rFonts w:hint="default"/>
      </w:rPr>
    </w:lvl>
    <w:lvl w:ilvl="3">
      <w:numFmt w:val="bullet"/>
      <w:lvlText w:val="•"/>
      <w:lvlJc w:val="left"/>
      <w:pPr>
        <w:ind w:left="3220" w:hanging="494"/>
      </w:pPr>
      <w:rPr>
        <w:rFonts w:hint="default"/>
      </w:rPr>
    </w:lvl>
    <w:lvl w:ilvl="4">
      <w:numFmt w:val="bullet"/>
      <w:lvlText w:val="•"/>
      <w:lvlJc w:val="left"/>
      <w:pPr>
        <w:ind w:left="4220" w:hanging="494"/>
      </w:pPr>
      <w:rPr>
        <w:rFonts w:hint="default"/>
      </w:rPr>
    </w:lvl>
    <w:lvl w:ilvl="5">
      <w:numFmt w:val="bullet"/>
      <w:lvlText w:val="•"/>
      <w:lvlJc w:val="left"/>
      <w:pPr>
        <w:ind w:left="5220" w:hanging="494"/>
      </w:pPr>
      <w:rPr>
        <w:rFonts w:hint="default"/>
      </w:rPr>
    </w:lvl>
    <w:lvl w:ilvl="6">
      <w:numFmt w:val="bullet"/>
      <w:lvlText w:val="•"/>
      <w:lvlJc w:val="left"/>
      <w:pPr>
        <w:ind w:left="6220" w:hanging="494"/>
      </w:pPr>
      <w:rPr>
        <w:rFonts w:hint="default"/>
      </w:rPr>
    </w:lvl>
    <w:lvl w:ilvl="7">
      <w:numFmt w:val="bullet"/>
      <w:lvlText w:val="•"/>
      <w:lvlJc w:val="left"/>
      <w:pPr>
        <w:ind w:left="7220" w:hanging="494"/>
      </w:pPr>
      <w:rPr>
        <w:rFonts w:hint="default"/>
      </w:rPr>
    </w:lvl>
    <w:lvl w:ilvl="8">
      <w:numFmt w:val="bullet"/>
      <w:lvlText w:val="•"/>
      <w:lvlJc w:val="left"/>
      <w:pPr>
        <w:ind w:left="8220" w:hanging="494"/>
      </w:pPr>
      <w:rPr>
        <w:rFonts w:hint="default"/>
      </w:rPr>
    </w:lvl>
  </w:abstractNum>
  <w:abstractNum w:abstractNumId="46">
    <w:nsid w:val="5ED3196D"/>
    <w:multiLevelType w:val="hybridMultilevel"/>
    <w:tmpl w:val="63F0513E"/>
    <w:lvl w:ilvl="0" w:tplc="40C2DE28">
      <w:numFmt w:val="bullet"/>
      <w:lvlText w:val="-"/>
      <w:lvlJc w:val="left"/>
      <w:pPr>
        <w:ind w:left="268" w:hanging="164"/>
      </w:pPr>
      <w:rPr>
        <w:rFonts w:ascii="Times New Roman" w:eastAsia="Times New Roman" w:hAnsi="Times New Roman" w:cs="Times New Roman" w:hint="default"/>
        <w:w w:val="99"/>
        <w:sz w:val="28"/>
        <w:szCs w:val="28"/>
      </w:rPr>
    </w:lvl>
    <w:lvl w:ilvl="1" w:tplc="609EED64">
      <w:numFmt w:val="bullet"/>
      <w:lvlText w:val="•"/>
      <w:lvlJc w:val="left"/>
      <w:pPr>
        <w:ind w:left="654" w:hanging="164"/>
      </w:pPr>
      <w:rPr>
        <w:rFonts w:hint="default"/>
      </w:rPr>
    </w:lvl>
    <w:lvl w:ilvl="2" w:tplc="9648E90C">
      <w:numFmt w:val="bullet"/>
      <w:lvlText w:val="•"/>
      <w:lvlJc w:val="left"/>
      <w:pPr>
        <w:ind w:left="1049" w:hanging="164"/>
      </w:pPr>
      <w:rPr>
        <w:rFonts w:hint="default"/>
      </w:rPr>
    </w:lvl>
    <w:lvl w:ilvl="3" w:tplc="0D108A66">
      <w:numFmt w:val="bullet"/>
      <w:lvlText w:val="•"/>
      <w:lvlJc w:val="left"/>
      <w:pPr>
        <w:ind w:left="1443" w:hanging="164"/>
      </w:pPr>
      <w:rPr>
        <w:rFonts w:hint="default"/>
      </w:rPr>
    </w:lvl>
    <w:lvl w:ilvl="4" w:tplc="119610F8">
      <w:numFmt w:val="bullet"/>
      <w:lvlText w:val="•"/>
      <w:lvlJc w:val="left"/>
      <w:pPr>
        <w:ind w:left="1838" w:hanging="164"/>
      </w:pPr>
      <w:rPr>
        <w:rFonts w:hint="default"/>
      </w:rPr>
    </w:lvl>
    <w:lvl w:ilvl="5" w:tplc="7F7AFC42">
      <w:numFmt w:val="bullet"/>
      <w:lvlText w:val="•"/>
      <w:lvlJc w:val="left"/>
      <w:pPr>
        <w:ind w:left="2232" w:hanging="164"/>
      </w:pPr>
      <w:rPr>
        <w:rFonts w:hint="default"/>
      </w:rPr>
    </w:lvl>
    <w:lvl w:ilvl="6" w:tplc="0958D010">
      <w:numFmt w:val="bullet"/>
      <w:lvlText w:val="•"/>
      <w:lvlJc w:val="left"/>
      <w:pPr>
        <w:ind w:left="2627" w:hanging="164"/>
      </w:pPr>
      <w:rPr>
        <w:rFonts w:hint="default"/>
      </w:rPr>
    </w:lvl>
    <w:lvl w:ilvl="7" w:tplc="84D68A72">
      <w:numFmt w:val="bullet"/>
      <w:lvlText w:val="•"/>
      <w:lvlJc w:val="left"/>
      <w:pPr>
        <w:ind w:left="3021" w:hanging="164"/>
      </w:pPr>
      <w:rPr>
        <w:rFonts w:hint="default"/>
      </w:rPr>
    </w:lvl>
    <w:lvl w:ilvl="8" w:tplc="C8E0C176">
      <w:numFmt w:val="bullet"/>
      <w:lvlText w:val="•"/>
      <w:lvlJc w:val="left"/>
      <w:pPr>
        <w:ind w:left="3416" w:hanging="164"/>
      </w:pPr>
      <w:rPr>
        <w:rFonts w:hint="default"/>
      </w:rPr>
    </w:lvl>
  </w:abstractNum>
  <w:abstractNum w:abstractNumId="47">
    <w:nsid w:val="5FD962A5"/>
    <w:multiLevelType w:val="multilevel"/>
    <w:tmpl w:val="42123DEA"/>
    <w:lvl w:ilvl="0">
      <w:start w:val="9"/>
      <w:numFmt w:val="decimal"/>
      <w:lvlText w:val="%1"/>
      <w:lvlJc w:val="left"/>
      <w:pPr>
        <w:ind w:left="375" w:hanging="375"/>
      </w:pPr>
      <w:rPr>
        <w:rFonts w:hint="default"/>
      </w:rPr>
    </w:lvl>
    <w:lvl w:ilvl="1">
      <w:start w:val="1"/>
      <w:numFmt w:val="decimal"/>
      <w:lvlText w:val="%1.%2"/>
      <w:lvlJc w:val="left"/>
      <w:pPr>
        <w:ind w:left="1934" w:hanging="375"/>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48">
    <w:nsid w:val="5FE04C56"/>
    <w:multiLevelType w:val="hybridMultilevel"/>
    <w:tmpl w:val="92AAEC1C"/>
    <w:lvl w:ilvl="0" w:tplc="B7B2DFC2">
      <w:start w:val="1"/>
      <w:numFmt w:val="decimal"/>
      <w:lvlText w:val="%1)"/>
      <w:lvlJc w:val="left"/>
      <w:pPr>
        <w:ind w:left="216" w:hanging="500"/>
      </w:pPr>
      <w:rPr>
        <w:rFonts w:ascii="Times New Roman" w:eastAsia="Times New Roman" w:hAnsi="Times New Roman" w:cs="Times New Roman" w:hint="default"/>
        <w:w w:val="99"/>
        <w:sz w:val="28"/>
        <w:szCs w:val="28"/>
      </w:rPr>
    </w:lvl>
    <w:lvl w:ilvl="1" w:tplc="D44626E6">
      <w:numFmt w:val="bullet"/>
      <w:lvlText w:val="•"/>
      <w:lvlJc w:val="left"/>
      <w:pPr>
        <w:ind w:left="1220" w:hanging="500"/>
      </w:pPr>
      <w:rPr>
        <w:rFonts w:hint="default"/>
      </w:rPr>
    </w:lvl>
    <w:lvl w:ilvl="2" w:tplc="B49E826E">
      <w:numFmt w:val="bullet"/>
      <w:lvlText w:val="•"/>
      <w:lvlJc w:val="left"/>
      <w:pPr>
        <w:ind w:left="2220" w:hanging="500"/>
      </w:pPr>
      <w:rPr>
        <w:rFonts w:hint="default"/>
      </w:rPr>
    </w:lvl>
    <w:lvl w:ilvl="3" w:tplc="469C361E">
      <w:numFmt w:val="bullet"/>
      <w:lvlText w:val="•"/>
      <w:lvlJc w:val="left"/>
      <w:pPr>
        <w:ind w:left="3220" w:hanging="500"/>
      </w:pPr>
      <w:rPr>
        <w:rFonts w:hint="default"/>
      </w:rPr>
    </w:lvl>
    <w:lvl w:ilvl="4" w:tplc="A6C696F8">
      <w:numFmt w:val="bullet"/>
      <w:lvlText w:val="•"/>
      <w:lvlJc w:val="left"/>
      <w:pPr>
        <w:ind w:left="4220" w:hanging="500"/>
      </w:pPr>
      <w:rPr>
        <w:rFonts w:hint="default"/>
      </w:rPr>
    </w:lvl>
    <w:lvl w:ilvl="5" w:tplc="309E9070">
      <w:numFmt w:val="bullet"/>
      <w:lvlText w:val="•"/>
      <w:lvlJc w:val="left"/>
      <w:pPr>
        <w:ind w:left="5220" w:hanging="500"/>
      </w:pPr>
      <w:rPr>
        <w:rFonts w:hint="default"/>
      </w:rPr>
    </w:lvl>
    <w:lvl w:ilvl="6" w:tplc="B79C5DD2">
      <w:numFmt w:val="bullet"/>
      <w:lvlText w:val="•"/>
      <w:lvlJc w:val="left"/>
      <w:pPr>
        <w:ind w:left="6220" w:hanging="500"/>
      </w:pPr>
      <w:rPr>
        <w:rFonts w:hint="default"/>
      </w:rPr>
    </w:lvl>
    <w:lvl w:ilvl="7" w:tplc="DECAA3C6">
      <w:numFmt w:val="bullet"/>
      <w:lvlText w:val="•"/>
      <w:lvlJc w:val="left"/>
      <w:pPr>
        <w:ind w:left="7220" w:hanging="500"/>
      </w:pPr>
      <w:rPr>
        <w:rFonts w:hint="default"/>
      </w:rPr>
    </w:lvl>
    <w:lvl w:ilvl="8" w:tplc="666EE270">
      <w:numFmt w:val="bullet"/>
      <w:lvlText w:val="•"/>
      <w:lvlJc w:val="left"/>
      <w:pPr>
        <w:ind w:left="8220" w:hanging="500"/>
      </w:pPr>
      <w:rPr>
        <w:rFonts w:hint="default"/>
      </w:rPr>
    </w:lvl>
  </w:abstractNum>
  <w:abstractNum w:abstractNumId="49">
    <w:nsid w:val="622E52A1"/>
    <w:multiLevelType w:val="hybridMultilevel"/>
    <w:tmpl w:val="3E00F9A8"/>
    <w:lvl w:ilvl="0" w:tplc="59D4860E">
      <w:start w:val="2"/>
      <w:numFmt w:val="decimal"/>
      <w:lvlText w:val="%1."/>
      <w:lvlJc w:val="left"/>
      <w:pPr>
        <w:ind w:left="1209" w:hanging="283"/>
      </w:pPr>
      <w:rPr>
        <w:rFonts w:ascii="Times New Roman" w:eastAsia="Times New Roman" w:hAnsi="Times New Roman" w:cs="Times New Roman" w:hint="default"/>
        <w:w w:val="99"/>
        <w:sz w:val="28"/>
        <w:szCs w:val="28"/>
      </w:rPr>
    </w:lvl>
    <w:lvl w:ilvl="1" w:tplc="68B42B16">
      <w:numFmt w:val="bullet"/>
      <w:lvlText w:val="•"/>
      <w:lvlJc w:val="left"/>
      <w:pPr>
        <w:ind w:left="2102" w:hanging="283"/>
      </w:pPr>
      <w:rPr>
        <w:rFonts w:hint="default"/>
      </w:rPr>
    </w:lvl>
    <w:lvl w:ilvl="2" w:tplc="553C38B6">
      <w:numFmt w:val="bullet"/>
      <w:lvlText w:val="•"/>
      <w:lvlJc w:val="left"/>
      <w:pPr>
        <w:ind w:left="3004" w:hanging="283"/>
      </w:pPr>
      <w:rPr>
        <w:rFonts w:hint="default"/>
      </w:rPr>
    </w:lvl>
    <w:lvl w:ilvl="3" w:tplc="0546C1A6">
      <w:numFmt w:val="bullet"/>
      <w:lvlText w:val="•"/>
      <w:lvlJc w:val="left"/>
      <w:pPr>
        <w:ind w:left="3906" w:hanging="283"/>
      </w:pPr>
      <w:rPr>
        <w:rFonts w:hint="default"/>
      </w:rPr>
    </w:lvl>
    <w:lvl w:ilvl="4" w:tplc="AD401290">
      <w:numFmt w:val="bullet"/>
      <w:lvlText w:val="•"/>
      <w:lvlJc w:val="left"/>
      <w:pPr>
        <w:ind w:left="4808" w:hanging="283"/>
      </w:pPr>
      <w:rPr>
        <w:rFonts w:hint="default"/>
      </w:rPr>
    </w:lvl>
    <w:lvl w:ilvl="5" w:tplc="692AE0A6">
      <w:numFmt w:val="bullet"/>
      <w:lvlText w:val="•"/>
      <w:lvlJc w:val="left"/>
      <w:pPr>
        <w:ind w:left="5710" w:hanging="283"/>
      </w:pPr>
      <w:rPr>
        <w:rFonts w:hint="default"/>
      </w:rPr>
    </w:lvl>
    <w:lvl w:ilvl="6" w:tplc="EDEC181A">
      <w:numFmt w:val="bullet"/>
      <w:lvlText w:val="•"/>
      <w:lvlJc w:val="left"/>
      <w:pPr>
        <w:ind w:left="6612" w:hanging="283"/>
      </w:pPr>
      <w:rPr>
        <w:rFonts w:hint="default"/>
      </w:rPr>
    </w:lvl>
    <w:lvl w:ilvl="7" w:tplc="E0E07F82">
      <w:numFmt w:val="bullet"/>
      <w:lvlText w:val="•"/>
      <w:lvlJc w:val="left"/>
      <w:pPr>
        <w:ind w:left="7514" w:hanging="283"/>
      </w:pPr>
      <w:rPr>
        <w:rFonts w:hint="default"/>
      </w:rPr>
    </w:lvl>
    <w:lvl w:ilvl="8" w:tplc="3AB474DC">
      <w:numFmt w:val="bullet"/>
      <w:lvlText w:val="•"/>
      <w:lvlJc w:val="left"/>
      <w:pPr>
        <w:ind w:left="8416" w:hanging="283"/>
      </w:pPr>
      <w:rPr>
        <w:rFonts w:hint="default"/>
      </w:rPr>
    </w:lvl>
  </w:abstractNum>
  <w:abstractNum w:abstractNumId="50">
    <w:nsid w:val="62360BBD"/>
    <w:multiLevelType w:val="hybridMultilevel"/>
    <w:tmpl w:val="E786A8DE"/>
    <w:lvl w:ilvl="0" w:tplc="C422EC50">
      <w:start w:val="1"/>
      <w:numFmt w:val="decimal"/>
      <w:lvlText w:val="%1)"/>
      <w:lvlJc w:val="left"/>
      <w:pPr>
        <w:ind w:left="216" w:hanging="351"/>
      </w:pPr>
      <w:rPr>
        <w:rFonts w:ascii="Times New Roman" w:eastAsia="Times New Roman" w:hAnsi="Times New Roman" w:cs="Times New Roman" w:hint="default"/>
        <w:w w:val="99"/>
        <w:sz w:val="28"/>
        <w:szCs w:val="28"/>
      </w:rPr>
    </w:lvl>
    <w:lvl w:ilvl="1" w:tplc="58C60A06">
      <w:numFmt w:val="bullet"/>
      <w:lvlText w:val="•"/>
      <w:lvlJc w:val="left"/>
      <w:pPr>
        <w:ind w:left="1220" w:hanging="351"/>
      </w:pPr>
      <w:rPr>
        <w:rFonts w:hint="default"/>
      </w:rPr>
    </w:lvl>
    <w:lvl w:ilvl="2" w:tplc="D3AAD106">
      <w:numFmt w:val="bullet"/>
      <w:lvlText w:val="•"/>
      <w:lvlJc w:val="left"/>
      <w:pPr>
        <w:ind w:left="2220" w:hanging="351"/>
      </w:pPr>
      <w:rPr>
        <w:rFonts w:hint="default"/>
      </w:rPr>
    </w:lvl>
    <w:lvl w:ilvl="3" w:tplc="8AF699B8">
      <w:numFmt w:val="bullet"/>
      <w:lvlText w:val="•"/>
      <w:lvlJc w:val="left"/>
      <w:pPr>
        <w:ind w:left="3220" w:hanging="351"/>
      </w:pPr>
      <w:rPr>
        <w:rFonts w:hint="default"/>
      </w:rPr>
    </w:lvl>
    <w:lvl w:ilvl="4" w:tplc="B8F405D2">
      <w:numFmt w:val="bullet"/>
      <w:lvlText w:val="•"/>
      <w:lvlJc w:val="left"/>
      <w:pPr>
        <w:ind w:left="4220" w:hanging="351"/>
      </w:pPr>
      <w:rPr>
        <w:rFonts w:hint="default"/>
      </w:rPr>
    </w:lvl>
    <w:lvl w:ilvl="5" w:tplc="A98C0000">
      <w:numFmt w:val="bullet"/>
      <w:lvlText w:val="•"/>
      <w:lvlJc w:val="left"/>
      <w:pPr>
        <w:ind w:left="5220" w:hanging="351"/>
      </w:pPr>
      <w:rPr>
        <w:rFonts w:hint="default"/>
      </w:rPr>
    </w:lvl>
    <w:lvl w:ilvl="6" w:tplc="79BECA38">
      <w:numFmt w:val="bullet"/>
      <w:lvlText w:val="•"/>
      <w:lvlJc w:val="left"/>
      <w:pPr>
        <w:ind w:left="6220" w:hanging="351"/>
      </w:pPr>
      <w:rPr>
        <w:rFonts w:hint="default"/>
      </w:rPr>
    </w:lvl>
    <w:lvl w:ilvl="7" w:tplc="764CCBE4">
      <w:numFmt w:val="bullet"/>
      <w:lvlText w:val="•"/>
      <w:lvlJc w:val="left"/>
      <w:pPr>
        <w:ind w:left="7220" w:hanging="351"/>
      </w:pPr>
      <w:rPr>
        <w:rFonts w:hint="default"/>
      </w:rPr>
    </w:lvl>
    <w:lvl w:ilvl="8" w:tplc="9C389A3E">
      <w:numFmt w:val="bullet"/>
      <w:lvlText w:val="•"/>
      <w:lvlJc w:val="left"/>
      <w:pPr>
        <w:ind w:left="8220" w:hanging="351"/>
      </w:pPr>
      <w:rPr>
        <w:rFonts w:hint="default"/>
      </w:rPr>
    </w:lvl>
  </w:abstractNum>
  <w:abstractNum w:abstractNumId="51">
    <w:nsid w:val="63E0586F"/>
    <w:multiLevelType w:val="hybridMultilevel"/>
    <w:tmpl w:val="A178FFC0"/>
    <w:lvl w:ilvl="0" w:tplc="0BA868F2">
      <w:numFmt w:val="bullet"/>
      <w:lvlText w:val="-"/>
      <w:lvlJc w:val="left"/>
      <w:pPr>
        <w:ind w:left="306" w:hanging="154"/>
      </w:pPr>
      <w:rPr>
        <w:rFonts w:ascii="Times New Roman" w:eastAsia="Times New Roman" w:hAnsi="Times New Roman" w:cs="Times New Roman" w:hint="default"/>
        <w:w w:val="99"/>
        <w:sz w:val="26"/>
        <w:szCs w:val="26"/>
      </w:rPr>
    </w:lvl>
    <w:lvl w:ilvl="1" w:tplc="7D52329A">
      <w:numFmt w:val="bullet"/>
      <w:lvlText w:val="•"/>
      <w:lvlJc w:val="left"/>
      <w:pPr>
        <w:ind w:left="963" w:hanging="154"/>
      </w:pPr>
      <w:rPr>
        <w:rFonts w:hint="default"/>
      </w:rPr>
    </w:lvl>
    <w:lvl w:ilvl="2" w:tplc="8B00F4D2">
      <w:numFmt w:val="bullet"/>
      <w:lvlText w:val="•"/>
      <w:lvlJc w:val="left"/>
      <w:pPr>
        <w:ind w:left="1627" w:hanging="154"/>
      </w:pPr>
      <w:rPr>
        <w:rFonts w:hint="default"/>
      </w:rPr>
    </w:lvl>
    <w:lvl w:ilvl="3" w:tplc="B86EF196">
      <w:numFmt w:val="bullet"/>
      <w:lvlText w:val="•"/>
      <w:lvlJc w:val="left"/>
      <w:pPr>
        <w:ind w:left="2290" w:hanging="154"/>
      </w:pPr>
      <w:rPr>
        <w:rFonts w:hint="default"/>
      </w:rPr>
    </w:lvl>
    <w:lvl w:ilvl="4" w:tplc="D1F8A26E">
      <w:numFmt w:val="bullet"/>
      <w:lvlText w:val="•"/>
      <w:lvlJc w:val="left"/>
      <w:pPr>
        <w:ind w:left="2954" w:hanging="154"/>
      </w:pPr>
      <w:rPr>
        <w:rFonts w:hint="default"/>
      </w:rPr>
    </w:lvl>
    <w:lvl w:ilvl="5" w:tplc="E9726F56">
      <w:numFmt w:val="bullet"/>
      <w:lvlText w:val="•"/>
      <w:lvlJc w:val="left"/>
      <w:pPr>
        <w:ind w:left="3618" w:hanging="154"/>
      </w:pPr>
      <w:rPr>
        <w:rFonts w:hint="default"/>
      </w:rPr>
    </w:lvl>
    <w:lvl w:ilvl="6" w:tplc="D10EC3A0">
      <w:numFmt w:val="bullet"/>
      <w:lvlText w:val="•"/>
      <w:lvlJc w:val="left"/>
      <w:pPr>
        <w:ind w:left="4281" w:hanging="154"/>
      </w:pPr>
      <w:rPr>
        <w:rFonts w:hint="default"/>
      </w:rPr>
    </w:lvl>
    <w:lvl w:ilvl="7" w:tplc="8E46B0B6">
      <w:numFmt w:val="bullet"/>
      <w:lvlText w:val="•"/>
      <w:lvlJc w:val="left"/>
      <w:pPr>
        <w:ind w:left="4945" w:hanging="154"/>
      </w:pPr>
      <w:rPr>
        <w:rFonts w:hint="default"/>
      </w:rPr>
    </w:lvl>
    <w:lvl w:ilvl="8" w:tplc="DE446906">
      <w:numFmt w:val="bullet"/>
      <w:lvlText w:val="•"/>
      <w:lvlJc w:val="left"/>
      <w:pPr>
        <w:ind w:left="5608" w:hanging="154"/>
      </w:pPr>
      <w:rPr>
        <w:rFonts w:hint="default"/>
      </w:rPr>
    </w:lvl>
  </w:abstractNum>
  <w:abstractNum w:abstractNumId="52">
    <w:nsid w:val="675A37F9"/>
    <w:multiLevelType w:val="multilevel"/>
    <w:tmpl w:val="829C3B94"/>
    <w:lvl w:ilvl="0">
      <w:start w:val="3"/>
      <w:numFmt w:val="decimal"/>
      <w:lvlText w:val="%1"/>
      <w:lvlJc w:val="left"/>
      <w:pPr>
        <w:ind w:left="1352" w:hanging="494"/>
      </w:pPr>
      <w:rPr>
        <w:rFonts w:hint="default"/>
      </w:rPr>
    </w:lvl>
    <w:lvl w:ilvl="1">
      <w:start w:val="1"/>
      <w:numFmt w:val="decimal"/>
      <w:lvlText w:val="%1.%2."/>
      <w:lvlJc w:val="left"/>
      <w:pPr>
        <w:ind w:left="3614" w:hanging="494"/>
        <w:jc w:val="right"/>
      </w:pPr>
      <w:rPr>
        <w:rFonts w:ascii="Times New Roman" w:eastAsia="Times New Roman" w:hAnsi="Times New Roman" w:cs="Times New Roman" w:hint="default"/>
        <w:b/>
        <w:bCs/>
        <w:w w:val="99"/>
        <w:sz w:val="28"/>
        <w:szCs w:val="28"/>
      </w:rPr>
    </w:lvl>
    <w:lvl w:ilvl="2">
      <w:numFmt w:val="bullet"/>
      <w:lvlText w:val="•"/>
      <w:lvlJc w:val="left"/>
      <w:pPr>
        <w:ind w:left="4353" w:hanging="494"/>
      </w:pPr>
      <w:rPr>
        <w:rFonts w:hint="default"/>
      </w:rPr>
    </w:lvl>
    <w:lvl w:ilvl="3">
      <w:numFmt w:val="bullet"/>
      <w:lvlText w:val="•"/>
      <w:lvlJc w:val="left"/>
      <w:pPr>
        <w:ind w:left="5086" w:hanging="494"/>
      </w:pPr>
      <w:rPr>
        <w:rFonts w:hint="default"/>
      </w:rPr>
    </w:lvl>
    <w:lvl w:ilvl="4">
      <w:numFmt w:val="bullet"/>
      <w:lvlText w:val="•"/>
      <w:lvlJc w:val="left"/>
      <w:pPr>
        <w:ind w:left="5820" w:hanging="494"/>
      </w:pPr>
      <w:rPr>
        <w:rFonts w:hint="default"/>
      </w:rPr>
    </w:lvl>
    <w:lvl w:ilvl="5">
      <w:numFmt w:val="bullet"/>
      <w:lvlText w:val="•"/>
      <w:lvlJc w:val="left"/>
      <w:pPr>
        <w:ind w:left="6553" w:hanging="494"/>
      </w:pPr>
      <w:rPr>
        <w:rFonts w:hint="default"/>
      </w:rPr>
    </w:lvl>
    <w:lvl w:ilvl="6">
      <w:numFmt w:val="bullet"/>
      <w:lvlText w:val="•"/>
      <w:lvlJc w:val="left"/>
      <w:pPr>
        <w:ind w:left="7286" w:hanging="494"/>
      </w:pPr>
      <w:rPr>
        <w:rFonts w:hint="default"/>
      </w:rPr>
    </w:lvl>
    <w:lvl w:ilvl="7">
      <w:numFmt w:val="bullet"/>
      <w:lvlText w:val="•"/>
      <w:lvlJc w:val="left"/>
      <w:pPr>
        <w:ind w:left="8020" w:hanging="494"/>
      </w:pPr>
      <w:rPr>
        <w:rFonts w:hint="default"/>
      </w:rPr>
    </w:lvl>
    <w:lvl w:ilvl="8">
      <w:numFmt w:val="bullet"/>
      <w:lvlText w:val="•"/>
      <w:lvlJc w:val="left"/>
      <w:pPr>
        <w:ind w:left="8753" w:hanging="494"/>
      </w:pPr>
      <w:rPr>
        <w:rFonts w:hint="default"/>
      </w:rPr>
    </w:lvl>
  </w:abstractNum>
  <w:abstractNum w:abstractNumId="53">
    <w:nsid w:val="696878FD"/>
    <w:multiLevelType w:val="multilevel"/>
    <w:tmpl w:val="15AE12D0"/>
    <w:lvl w:ilvl="0">
      <w:start w:val="2"/>
      <w:numFmt w:val="decimal"/>
      <w:lvlText w:val="%1"/>
      <w:lvlJc w:val="left"/>
      <w:pPr>
        <w:ind w:left="1976" w:hanging="494"/>
      </w:pPr>
      <w:rPr>
        <w:rFonts w:hint="default"/>
      </w:rPr>
    </w:lvl>
    <w:lvl w:ilvl="1">
      <w:start w:val="1"/>
      <w:numFmt w:val="decimal"/>
      <w:lvlText w:val="%1.%2."/>
      <w:lvlJc w:val="left"/>
      <w:pPr>
        <w:ind w:left="3398" w:hanging="494"/>
        <w:jc w:val="right"/>
      </w:pPr>
      <w:rPr>
        <w:rFonts w:ascii="Times New Roman" w:eastAsia="Times New Roman" w:hAnsi="Times New Roman" w:cs="Times New Roman" w:hint="default"/>
        <w:b/>
        <w:bCs/>
        <w:w w:val="99"/>
        <w:sz w:val="28"/>
        <w:szCs w:val="28"/>
      </w:rPr>
    </w:lvl>
    <w:lvl w:ilvl="2">
      <w:numFmt w:val="bullet"/>
      <w:lvlText w:val="•"/>
      <w:lvlJc w:val="left"/>
      <w:pPr>
        <w:ind w:left="4157" w:hanging="494"/>
      </w:pPr>
      <w:rPr>
        <w:rFonts w:hint="default"/>
      </w:rPr>
    </w:lvl>
    <w:lvl w:ilvl="3">
      <w:numFmt w:val="bullet"/>
      <w:lvlText w:val="•"/>
      <w:lvlJc w:val="left"/>
      <w:pPr>
        <w:ind w:left="4915" w:hanging="494"/>
      </w:pPr>
      <w:rPr>
        <w:rFonts w:hint="default"/>
      </w:rPr>
    </w:lvl>
    <w:lvl w:ilvl="4">
      <w:numFmt w:val="bullet"/>
      <w:lvlText w:val="•"/>
      <w:lvlJc w:val="left"/>
      <w:pPr>
        <w:ind w:left="5673" w:hanging="494"/>
      </w:pPr>
      <w:rPr>
        <w:rFonts w:hint="default"/>
      </w:rPr>
    </w:lvl>
    <w:lvl w:ilvl="5">
      <w:numFmt w:val="bullet"/>
      <w:lvlText w:val="•"/>
      <w:lvlJc w:val="left"/>
      <w:pPr>
        <w:ind w:left="6431" w:hanging="494"/>
      </w:pPr>
      <w:rPr>
        <w:rFonts w:hint="default"/>
      </w:rPr>
    </w:lvl>
    <w:lvl w:ilvl="6">
      <w:numFmt w:val="bullet"/>
      <w:lvlText w:val="•"/>
      <w:lvlJc w:val="left"/>
      <w:pPr>
        <w:ind w:left="7188" w:hanging="494"/>
      </w:pPr>
      <w:rPr>
        <w:rFonts w:hint="default"/>
      </w:rPr>
    </w:lvl>
    <w:lvl w:ilvl="7">
      <w:numFmt w:val="bullet"/>
      <w:lvlText w:val="•"/>
      <w:lvlJc w:val="left"/>
      <w:pPr>
        <w:ind w:left="7946" w:hanging="494"/>
      </w:pPr>
      <w:rPr>
        <w:rFonts w:hint="default"/>
      </w:rPr>
    </w:lvl>
    <w:lvl w:ilvl="8">
      <w:numFmt w:val="bullet"/>
      <w:lvlText w:val="•"/>
      <w:lvlJc w:val="left"/>
      <w:pPr>
        <w:ind w:left="8704" w:hanging="494"/>
      </w:pPr>
      <w:rPr>
        <w:rFonts w:hint="default"/>
      </w:rPr>
    </w:lvl>
  </w:abstractNum>
  <w:abstractNum w:abstractNumId="54">
    <w:nsid w:val="707B6EFE"/>
    <w:multiLevelType w:val="multilevel"/>
    <w:tmpl w:val="91283BCA"/>
    <w:lvl w:ilvl="0">
      <w:start w:val="1"/>
      <w:numFmt w:val="decimal"/>
      <w:lvlText w:val="%1."/>
      <w:lvlJc w:val="left"/>
      <w:pPr>
        <w:ind w:left="216" w:hanging="284"/>
      </w:pPr>
      <w:rPr>
        <w:rFonts w:ascii="Times New Roman" w:eastAsia="Times New Roman" w:hAnsi="Times New Roman" w:cs="Times New Roman" w:hint="default"/>
        <w:w w:val="99"/>
        <w:sz w:val="28"/>
        <w:szCs w:val="28"/>
      </w:rPr>
    </w:lvl>
    <w:lvl w:ilvl="1">
      <w:start w:val="1"/>
      <w:numFmt w:val="decimal"/>
      <w:lvlText w:val="%1.%2."/>
      <w:lvlJc w:val="left"/>
      <w:pPr>
        <w:ind w:left="216" w:hanging="638"/>
      </w:pPr>
      <w:rPr>
        <w:rFonts w:ascii="Times New Roman" w:eastAsia="Times New Roman" w:hAnsi="Times New Roman" w:cs="Times New Roman" w:hint="default"/>
        <w:b/>
        <w:bCs/>
        <w:w w:val="99"/>
        <w:sz w:val="28"/>
        <w:szCs w:val="28"/>
      </w:rPr>
    </w:lvl>
    <w:lvl w:ilvl="2">
      <w:numFmt w:val="bullet"/>
      <w:lvlText w:val="•"/>
      <w:lvlJc w:val="left"/>
      <w:pPr>
        <w:ind w:left="2220" w:hanging="638"/>
      </w:pPr>
      <w:rPr>
        <w:rFonts w:hint="default"/>
      </w:rPr>
    </w:lvl>
    <w:lvl w:ilvl="3">
      <w:numFmt w:val="bullet"/>
      <w:lvlText w:val="•"/>
      <w:lvlJc w:val="left"/>
      <w:pPr>
        <w:ind w:left="3220" w:hanging="638"/>
      </w:pPr>
      <w:rPr>
        <w:rFonts w:hint="default"/>
      </w:rPr>
    </w:lvl>
    <w:lvl w:ilvl="4">
      <w:numFmt w:val="bullet"/>
      <w:lvlText w:val="•"/>
      <w:lvlJc w:val="left"/>
      <w:pPr>
        <w:ind w:left="4220" w:hanging="638"/>
      </w:pPr>
      <w:rPr>
        <w:rFonts w:hint="default"/>
      </w:rPr>
    </w:lvl>
    <w:lvl w:ilvl="5">
      <w:numFmt w:val="bullet"/>
      <w:lvlText w:val="•"/>
      <w:lvlJc w:val="left"/>
      <w:pPr>
        <w:ind w:left="5220" w:hanging="638"/>
      </w:pPr>
      <w:rPr>
        <w:rFonts w:hint="default"/>
      </w:rPr>
    </w:lvl>
    <w:lvl w:ilvl="6">
      <w:numFmt w:val="bullet"/>
      <w:lvlText w:val="•"/>
      <w:lvlJc w:val="left"/>
      <w:pPr>
        <w:ind w:left="6220" w:hanging="638"/>
      </w:pPr>
      <w:rPr>
        <w:rFonts w:hint="default"/>
      </w:rPr>
    </w:lvl>
    <w:lvl w:ilvl="7">
      <w:numFmt w:val="bullet"/>
      <w:lvlText w:val="•"/>
      <w:lvlJc w:val="left"/>
      <w:pPr>
        <w:ind w:left="7220" w:hanging="638"/>
      </w:pPr>
      <w:rPr>
        <w:rFonts w:hint="default"/>
      </w:rPr>
    </w:lvl>
    <w:lvl w:ilvl="8">
      <w:numFmt w:val="bullet"/>
      <w:lvlText w:val="•"/>
      <w:lvlJc w:val="left"/>
      <w:pPr>
        <w:ind w:left="8220" w:hanging="638"/>
      </w:pPr>
      <w:rPr>
        <w:rFonts w:hint="default"/>
      </w:rPr>
    </w:lvl>
  </w:abstractNum>
  <w:abstractNum w:abstractNumId="55">
    <w:nsid w:val="79A211DF"/>
    <w:multiLevelType w:val="hybridMultilevel"/>
    <w:tmpl w:val="A9E8D92E"/>
    <w:lvl w:ilvl="0" w:tplc="5A420B78">
      <w:start w:val="1"/>
      <w:numFmt w:val="decimal"/>
      <w:lvlText w:val="%1."/>
      <w:lvlJc w:val="left"/>
      <w:pPr>
        <w:ind w:left="216" w:hanging="283"/>
      </w:pPr>
      <w:rPr>
        <w:rFonts w:ascii="Times New Roman" w:eastAsia="Times New Roman" w:hAnsi="Times New Roman" w:cs="Times New Roman" w:hint="default"/>
        <w:w w:val="99"/>
        <w:sz w:val="28"/>
        <w:szCs w:val="28"/>
      </w:rPr>
    </w:lvl>
    <w:lvl w:ilvl="1" w:tplc="5720C4CA">
      <w:numFmt w:val="bullet"/>
      <w:lvlText w:val="•"/>
      <w:lvlJc w:val="left"/>
      <w:pPr>
        <w:ind w:left="1220" w:hanging="283"/>
      </w:pPr>
      <w:rPr>
        <w:rFonts w:hint="default"/>
      </w:rPr>
    </w:lvl>
    <w:lvl w:ilvl="2" w:tplc="2F428046">
      <w:numFmt w:val="bullet"/>
      <w:lvlText w:val="•"/>
      <w:lvlJc w:val="left"/>
      <w:pPr>
        <w:ind w:left="2220" w:hanging="283"/>
      </w:pPr>
      <w:rPr>
        <w:rFonts w:hint="default"/>
      </w:rPr>
    </w:lvl>
    <w:lvl w:ilvl="3" w:tplc="7D66279A">
      <w:numFmt w:val="bullet"/>
      <w:lvlText w:val="•"/>
      <w:lvlJc w:val="left"/>
      <w:pPr>
        <w:ind w:left="3220" w:hanging="283"/>
      </w:pPr>
      <w:rPr>
        <w:rFonts w:hint="default"/>
      </w:rPr>
    </w:lvl>
    <w:lvl w:ilvl="4" w:tplc="9D506DF4">
      <w:numFmt w:val="bullet"/>
      <w:lvlText w:val="•"/>
      <w:lvlJc w:val="left"/>
      <w:pPr>
        <w:ind w:left="4220" w:hanging="283"/>
      </w:pPr>
      <w:rPr>
        <w:rFonts w:hint="default"/>
      </w:rPr>
    </w:lvl>
    <w:lvl w:ilvl="5" w:tplc="B3322BD4">
      <w:numFmt w:val="bullet"/>
      <w:lvlText w:val="•"/>
      <w:lvlJc w:val="left"/>
      <w:pPr>
        <w:ind w:left="5220" w:hanging="283"/>
      </w:pPr>
      <w:rPr>
        <w:rFonts w:hint="default"/>
      </w:rPr>
    </w:lvl>
    <w:lvl w:ilvl="6" w:tplc="F050EBF6">
      <w:numFmt w:val="bullet"/>
      <w:lvlText w:val="•"/>
      <w:lvlJc w:val="left"/>
      <w:pPr>
        <w:ind w:left="6220" w:hanging="283"/>
      </w:pPr>
      <w:rPr>
        <w:rFonts w:hint="default"/>
      </w:rPr>
    </w:lvl>
    <w:lvl w:ilvl="7" w:tplc="E5DA9F6A">
      <w:numFmt w:val="bullet"/>
      <w:lvlText w:val="•"/>
      <w:lvlJc w:val="left"/>
      <w:pPr>
        <w:ind w:left="7220" w:hanging="283"/>
      </w:pPr>
      <w:rPr>
        <w:rFonts w:hint="default"/>
      </w:rPr>
    </w:lvl>
    <w:lvl w:ilvl="8" w:tplc="125E0E18">
      <w:numFmt w:val="bullet"/>
      <w:lvlText w:val="•"/>
      <w:lvlJc w:val="left"/>
      <w:pPr>
        <w:ind w:left="8220" w:hanging="283"/>
      </w:pPr>
      <w:rPr>
        <w:rFonts w:hint="default"/>
      </w:rPr>
    </w:lvl>
  </w:abstractNum>
  <w:abstractNum w:abstractNumId="56">
    <w:nsid w:val="7AB66154"/>
    <w:multiLevelType w:val="hybridMultilevel"/>
    <w:tmpl w:val="41F2479A"/>
    <w:lvl w:ilvl="0" w:tplc="509A7B48">
      <w:start w:val="1"/>
      <w:numFmt w:val="decimal"/>
      <w:lvlText w:val="%1."/>
      <w:lvlJc w:val="left"/>
      <w:pPr>
        <w:ind w:left="216" w:hanging="284"/>
      </w:pPr>
      <w:rPr>
        <w:rFonts w:ascii="Times New Roman" w:eastAsia="Times New Roman" w:hAnsi="Times New Roman" w:cs="Times New Roman" w:hint="default"/>
        <w:w w:val="99"/>
        <w:sz w:val="28"/>
        <w:szCs w:val="28"/>
      </w:rPr>
    </w:lvl>
    <w:lvl w:ilvl="1" w:tplc="F0AEF682">
      <w:numFmt w:val="bullet"/>
      <w:lvlText w:val="•"/>
      <w:lvlJc w:val="left"/>
      <w:pPr>
        <w:ind w:left="1220" w:hanging="284"/>
      </w:pPr>
      <w:rPr>
        <w:rFonts w:hint="default"/>
      </w:rPr>
    </w:lvl>
    <w:lvl w:ilvl="2" w:tplc="73F4D2BA">
      <w:numFmt w:val="bullet"/>
      <w:lvlText w:val="•"/>
      <w:lvlJc w:val="left"/>
      <w:pPr>
        <w:ind w:left="2220" w:hanging="284"/>
      </w:pPr>
      <w:rPr>
        <w:rFonts w:hint="default"/>
      </w:rPr>
    </w:lvl>
    <w:lvl w:ilvl="3" w:tplc="ABBCFD24">
      <w:numFmt w:val="bullet"/>
      <w:lvlText w:val="•"/>
      <w:lvlJc w:val="left"/>
      <w:pPr>
        <w:ind w:left="3220" w:hanging="284"/>
      </w:pPr>
      <w:rPr>
        <w:rFonts w:hint="default"/>
      </w:rPr>
    </w:lvl>
    <w:lvl w:ilvl="4" w:tplc="F0A203E4">
      <w:numFmt w:val="bullet"/>
      <w:lvlText w:val="•"/>
      <w:lvlJc w:val="left"/>
      <w:pPr>
        <w:ind w:left="4220" w:hanging="284"/>
      </w:pPr>
      <w:rPr>
        <w:rFonts w:hint="default"/>
      </w:rPr>
    </w:lvl>
    <w:lvl w:ilvl="5" w:tplc="C5CCDE5A">
      <w:numFmt w:val="bullet"/>
      <w:lvlText w:val="•"/>
      <w:lvlJc w:val="left"/>
      <w:pPr>
        <w:ind w:left="5220" w:hanging="284"/>
      </w:pPr>
      <w:rPr>
        <w:rFonts w:hint="default"/>
      </w:rPr>
    </w:lvl>
    <w:lvl w:ilvl="6" w:tplc="9BBA974A">
      <w:numFmt w:val="bullet"/>
      <w:lvlText w:val="•"/>
      <w:lvlJc w:val="left"/>
      <w:pPr>
        <w:ind w:left="6220" w:hanging="284"/>
      </w:pPr>
      <w:rPr>
        <w:rFonts w:hint="default"/>
      </w:rPr>
    </w:lvl>
    <w:lvl w:ilvl="7" w:tplc="9AD8D786">
      <w:numFmt w:val="bullet"/>
      <w:lvlText w:val="•"/>
      <w:lvlJc w:val="left"/>
      <w:pPr>
        <w:ind w:left="7220" w:hanging="284"/>
      </w:pPr>
      <w:rPr>
        <w:rFonts w:hint="default"/>
      </w:rPr>
    </w:lvl>
    <w:lvl w:ilvl="8" w:tplc="DF429918">
      <w:numFmt w:val="bullet"/>
      <w:lvlText w:val="•"/>
      <w:lvlJc w:val="left"/>
      <w:pPr>
        <w:ind w:left="8220" w:hanging="284"/>
      </w:pPr>
      <w:rPr>
        <w:rFonts w:hint="default"/>
      </w:rPr>
    </w:lvl>
  </w:abstractNum>
  <w:abstractNum w:abstractNumId="57">
    <w:nsid w:val="7C052CFF"/>
    <w:multiLevelType w:val="multilevel"/>
    <w:tmpl w:val="861C7F16"/>
    <w:lvl w:ilvl="0">
      <w:start w:val="1"/>
      <w:numFmt w:val="decimal"/>
      <w:lvlText w:val="%1."/>
      <w:lvlJc w:val="left"/>
      <w:pPr>
        <w:ind w:left="216" w:hanging="283"/>
      </w:pPr>
      <w:rPr>
        <w:rFonts w:ascii="Times New Roman" w:eastAsia="Times New Roman" w:hAnsi="Times New Roman" w:cs="Times New Roman" w:hint="default"/>
        <w:w w:val="99"/>
        <w:sz w:val="28"/>
        <w:szCs w:val="28"/>
      </w:rPr>
    </w:lvl>
    <w:lvl w:ilvl="1">
      <w:start w:val="1"/>
      <w:numFmt w:val="decimal"/>
      <w:lvlText w:val="%1.%2."/>
      <w:lvlJc w:val="left"/>
      <w:pPr>
        <w:ind w:left="1530" w:hanging="634"/>
      </w:pPr>
      <w:rPr>
        <w:rFonts w:ascii="Times New Roman" w:eastAsia="Times New Roman" w:hAnsi="Times New Roman" w:cs="Times New Roman" w:hint="default"/>
        <w:b/>
        <w:bCs/>
        <w:w w:val="99"/>
        <w:sz w:val="28"/>
        <w:szCs w:val="28"/>
      </w:rPr>
    </w:lvl>
    <w:lvl w:ilvl="2">
      <w:numFmt w:val="bullet"/>
      <w:lvlText w:val="•"/>
      <w:lvlJc w:val="left"/>
      <w:pPr>
        <w:ind w:left="2504" w:hanging="634"/>
      </w:pPr>
      <w:rPr>
        <w:rFonts w:hint="default"/>
      </w:rPr>
    </w:lvl>
    <w:lvl w:ilvl="3">
      <w:numFmt w:val="bullet"/>
      <w:lvlText w:val="•"/>
      <w:lvlJc w:val="left"/>
      <w:pPr>
        <w:ind w:left="3468" w:hanging="634"/>
      </w:pPr>
      <w:rPr>
        <w:rFonts w:hint="default"/>
      </w:rPr>
    </w:lvl>
    <w:lvl w:ilvl="4">
      <w:numFmt w:val="bullet"/>
      <w:lvlText w:val="•"/>
      <w:lvlJc w:val="left"/>
      <w:pPr>
        <w:ind w:left="4433" w:hanging="634"/>
      </w:pPr>
      <w:rPr>
        <w:rFonts w:hint="default"/>
      </w:rPr>
    </w:lvl>
    <w:lvl w:ilvl="5">
      <w:numFmt w:val="bullet"/>
      <w:lvlText w:val="•"/>
      <w:lvlJc w:val="left"/>
      <w:pPr>
        <w:ind w:left="5397" w:hanging="634"/>
      </w:pPr>
      <w:rPr>
        <w:rFonts w:hint="default"/>
      </w:rPr>
    </w:lvl>
    <w:lvl w:ilvl="6">
      <w:numFmt w:val="bullet"/>
      <w:lvlText w:val="•"/>
      <w:lvlJc w:val="left"/>
      <w:pPr>
        <w:ind w:left="6362" w:hanging="634"/>
      </w:pPr>
      <w:rPr>
        <w:rFonts w:hint="default"/>
      </w:rPr>
    </w:lvl>
    <w:lvl w:ilvl="7">
      <w:numFmt w:val="bullet"/>
      <w:lvlText w:val="•"/>
      <w:lvlJc w:val="left"/>
      <w:pPr>
        <w:ind w:left="7326" w:hanging="634"/>
      </w:pPr>
      <w:rPr>
        <w:rFonts w:hint="default"/>
      </w:rPr>
    </w:lvl>
    <w:lvl w:ilvl="8">
      <w:numFmt w:val="bullet"/>
      <w:lvlText w:val="•"/>
      <w:lvlJc w:val="left"/>
      <w:pPr>
        <w:ind w:left="8291" w:hanging="634"/>
      </w:pPr>
      <w:rPr>
        <w:rFonts w:hint="default"/>
      </w:rPr>
    </w:lvl>
  </w:abstractNum>
  <w:abstractNum w:abstractNumId="58">
    <w:nsid w:val="7CC863EB"/>
    <w:multiLevelType w:val="hybridMultilevel"/>
    <w:tmpl w:val="EDE29580"/>
    <w:lvl w:ilvl="0" w:tplc="F82442EC">
      <w:start w:val="1"/>
      <w:numFmt w:val="decimal"/>
      <w:lvlText w:val="%1)"/>
      <w:lvlJc w:val="left"/>
      <w:pPr>
        <w:ind w:left="216" w:hanging="303"/>
      </w:pPr>
      <w:rPr>
        <w:rFonts w:ascii="Times New Roman" w:eastAsia="Times New Roman" w:hAnsi="Times New Roman" w:cs="Times New Roman" w:hint="default"/>
        <w:w w:val="99"/>
        <w:sz w:val="28"/>
        <w:szCs w:val="28"/>
      </w:rPr>
    </w:lvl>
    <w:lvl w:ilvl="1" w:tplc="B8F08632">
      <w:numFmt w:val="bullet"/>
      <w:lvlText w:val="•"/>
      <w:lvlJc w:val="left"/>
      <w:pPr>
        <w:ind w:left="1220" w:hanging="303"/>
      </w:pPr>
      <w:rPr>
        <w:rFonts w:hint="default"/>
      </w:rPr>
    </w:lvl>
    <w:lvl w:ilvl="2" w:tplc="BA3E65F0">
      <w:numFmt w:val="bullet"/>
      <w:lvlText w:val="•"/>
      <w:lvlJc w:val="left"/>
      <w:pPr>
        <w:ind w:left="2220" w:hanging="303"/>
      </w:pPr>
      <w:rPr>
        <w:rFonts w:hint="default"/>
      </w:rPr>
    </w:lvl>
    <w:lvl w:ilvl="3" w:tplc="1C147AF8">
      <w:numFmt w:val="bullet"/>
      <w:lvlText w:val="•"/>
      <w:lvlJc w:val="left"/>
      <w:pPr>
        <w:ind w:left="3220" w:hanging="303"/>
      </w:pPr>
      <w:rPr>
        <w:rFonts w:hint="default"/>
      </w:rPr>
    </w:lvl>
    <w:lvl w:ilvl="4" w:tplc="1CD2274E">
      <w:numFmt w:val="bullet"/>
      <w:lvlText w:val="•"/>
      <w:lvlJc w:val="left"/>
      <w:pPr>
        <w:ind w:left="4220" w:hanging="303"/>
      </w:pPr>
      <w:rPr>
        <w:rFonts w:hint="default"/>
      </w:rPr>
    </w:lvl>
    <w:lvl w:ilvl="5" w:tplc="37AE8D78">
      <w:numFmt w:val="bullet"/>
      <w:lvlText w:val="•"/>
      <w:lvlJc w:val="left"/>
      <w:pPr>
        <w:ind w:left="5220" w:hanging="303"/>
      </w:pPr>
      <w:rPr>
        <w:rFonts w:hint="default"/>
      </w:rPr>
    </w:lvl>
    <w:lvl w:ilvl="6" w:tplc="B51C7D2C">
      <w:numFmt w:val="bullet"/>
      <w:lvlText w:val="•"/>
      <w:lvlJc w:val="left"/>
      <w:pPr>
        <w:ind w:left="6220" w:hanging="303"/>
      </w:pPr>
      <w:rPr>
        <w:rFonts w:hint="default"/>
      </w:rPr>
    </w:lvl>
    <w:lvl w:ilvl="7" w:tplc="8D0222B8">
      <w:numFmt w:val="bullet"/>
      <w:lvlText w:val="•"/>
      <w:lvlJc w:val="left"/>
      <w:pPr>
        <w:ind w:left="7220" w:hanging="303"/>
      </w:pPr>
      <w:rPr>
        <w:rFonts w:hint="default"/>
      </w:rPr>
    </w:lvl>
    <w:lvl w:ilvl="8" w:tplc="73A05C12">
      <w:numFmt w:val="bullet"/>
      <w:lvlText w:val="•"/>
      <w:lvlJc w:val="left"/>
      <w:pPr>
        <w:ind w:left="8220" w:hanging="303"/>
      </w:pPr>
      <w:rPr>
        <w:rFonts w:hint="default"/>
      </w:rPr>
    </w:lvl>
  </w:abstractNum>
  <w:abstractNum w:abstractNumId="59">
    <w:nsid w:val="7DCF3B15"/>
    <w:multiLevelType w:val="hybridMultilevel"/>
    <w:tmpl w:val="959CFA8C"/>
    <w:lvl w:ilvl="0" w:tplc="66A2AAB0">
      <w:start w:val="11"/>
      <w:numFmt w:val="decimal"/>
      <w:lvlText w:val="%1."/>
      <w:lvlJc w:val="left"/>
      <w:pPr>
        <w:ind w:left="1348" w:hanging="422"/>
      </w:pPr>
      <w:rPr>
        <w:rFonts w:ascii="Times New Roman" w:eastAsia="Times New Roman" w:hAnsi="Times New Roman" w:cs="Times New Roman" w:hint="default"/>
        <w:w w:val="99"/>
        <w:sz w:val="28"/>
        <w:szCs w:val="28"/>
      </w:rPr>
    </w:lvl>
    <w:lvl w:ilvl="1" w:tplc="9D287C28">
      <w:numFmt w:val="bullet"/>
      <w:lvlText w:val="•"/>
      <w:lvlJc w:val="left"/>
      <w:pPr>
        <w:ind w:left="2228" w:hanging="422"/>
      </w:pPr>
      <w:rPr>
        <w:rFonts w:hint="default"/>
      </w:rPr>
    </w:lvl>
    <w:lvl w:ilvl="2" w:tplc="76644AF6">
      <w:numFmt w:val="bullet"/>
      <w:lvlText w:val="•"/>
      <w:lvlJc w:val="left"/>
      <w:pPr>
        <w:ind w:left="3116" w:hanging="422"/>
      </w:pPr>
      <w:rPr>
        <w:rFonts w:hint="default"/>
      </w:rPr>
    </w:lvl>
    <w:lvl w:ilvl="3" w:tplc="367A2F1A">
      <w:numFmt w:val="bullet"/>
      <w:lvlText w:val="•"/>
      <w:lvlJc w:val="left"/>
      <w:pPr>
        <w:ind w:left="4004" w:hanging="422"/>
      </w:pPr>
      <w:rPr>
        <w:rFonts w:hint="default"/>
      </w:rPr>
    </w:lvl>
    <w:lvl w:ilvl="4" w:tplc="7FE8648E">
      <w:numFmt w:val="bullet"/>
      <w:lvlText w:val="•"/>
      <w:lvlJc w:val="left"/>
      <w:pPr>
        <w:ind w:left="4892" w:hanging="422"/>
      </w:pPr>
      <w:rPr>
        <w:rFonts w:hint="default"/>
      </w:rPr>
    </w:lvl>
    <w:lvl w:ilvl="5" w:tplc="27BA6F78">
      <w:numFmt w:val="bullet"/>
      <w:lvlText w:val="•"/>
      <w:lvlJc w:val="left"/>
      <w:pPr>
        <w:ind w:left="5780" w:hanging="422"/>
      </w:pPr>
      <w:rPr>
        <w:rFonts w:hint="default"/>
      </w:rPr>
    </w:lvl>
    <w:lvl w:ilvl="6" w:tplc="AEC8D44E">
      <w:numFmt w:val="bullet"/>
      <w:lvlText w:val="•"/>
      <w:lvlJc w:val="left"/>
      <w:pPr>
        <w:ind w:left="6668" w:hanging="422"/>
      </w:pPr>
      <w:rPr>
        <w:rFonts w:hint="default"/>
      </w:rPr>
    </w:lvl>
    <w:lvl w:ilvl="7" w:tplc="4D88D370">
      <w:numFmt w:val="bullet"/>
      <w:lvlText w:val="•"/>
      <w:lvlJc w:val="left"/>
      <w:pPr>
        <w:ind w:left="7556" w:hanging="422"/>
      </w:pPr>
      <w:rPr>
        <w:rFonts w:hint="default"/>
      </w:rPr>
    </w:lvl>
    <w:lvl w:ilvl="8" w:tplc="159C5DC8">
      <w:numFmt w:val="bullet"/>
      <w:lvlText w:val="•"/>
      <w:lvlJc w:val="left"/>
      <w:pPr>
        <w:ind w:left="8444" w:hanging="422"/>
      </w:pPr>
      <w:rPr>
        <w:rFonts w:hint="default"/>
      </w:rPr>
    </w:lvl>
  </w:abstractNum>
  <w:abstractNum w:abstractNumId="60">
    <w:nsid w:val="7F8F738B"/>
    <w:multiLevelType w:val="hybridMultilevel"/>
    <w:tmpl w:val="E79E24FC"/>
    <w:lvl w:ilvl="0" w:tplc="5164DE6A">
      <w:start w:val="1"/>
      <w:numFmt w:val="decimal"/>
      <w:lvlText w:val="%1)"/>
      <w:lvlJc w:val="left"/>
      <w:pPr>
        <w:ind w:left="216" w:hanging="452"/>
      </w:pPr>
      <w:rPr>
        <w:rFonts w:ascii="Times New Roman" w:eastAsia="Times New Roman" w:hAnsi="Times New Roman" w:cs="Times New Roman" w:hint="default"/>
        <w:w w:val="99"/>
        <w:sz w:val="28"/>
        <w:szCs w:val="28"/>
      </w:rPr>
    </w:lvl>
    <w:lvl w:ilvl="1" w:tplc="12465ACC">
      <w:numFmt w:val="bullet"/>
      <w:lvlText w:val="•"/>
      <w:lvlJc w:val="left"/>
      <w:pPr>
        <w:ind w:left="1220" w:hanging="452"/>
      </w:pPr>
      <w:rPr>
        <w:rFonts w:hint="default"/>
      </w:rPr>
    </w:lvl>
    <w:lvl w:ilvl="2" w:tplc="C8866798">
      <w:numFmt w:val="bullet"/>
      <w:lvlText w:val="•"/>
      <w:lvlJc w:val="left"/>
      <w:pPr>
        <w:ind w:left="2220" w:hanging="452"/>
      </w:pPr>
      <w:rPr>
        <w:rFonts w:hint="default"/>
      </w:rPr>
    </w:lvl>
    <w:lvl w:ilvl="3" w:tplc="8D600778">
      <w:numFmt w:val="bullet"/>
      <w:lvlText w:val="•"/>
      <w:lvlJc w:val="left"/>
      <w:pPr>
        <w:ind w:left="3220" w:hanging="452"/>
      </w:pPr>
      <w:rPr>
        <w:rFonts w:hint="default"/>
      </w:rPr>
    </w:lvl>
    <w:lvl w:ilvl="4" w:tplc="EDB01832">
      <w:numFmt w:val="bullet"/>
      <w:lvlText w:val="•"/>
      <w:lvlJc w:val="left"/>
      <w:pPr>
        <w:ind w:left="4220" w:hanging="452"/>
      </w:pPr>
      <w:rPr>
        <w:rFonts w:hint="default"/>
      </w:rPr>
    </w:lvl>
    <w:lvl w:ilvl="5" w:tplc="B1BC2E3E">
      <w:numFmt w:val="bullet"/>
      <w:lvlText w:val="•"/>
      <w:lvlJc w:val="left"/>
      <w:pPr>
        <w:ind w:left="5220" w:hanging="452"/>
      </w:pPr>
      <w:rPr>
        <w:rFonts w:hint="default"/>
      </w:rPr>
    </w:lvl>
    <w:lvl w:ilvl="6" w:tplc="46AA4D32">
      <w:numFmt w:val="bullet"/>
      <w:lvlText w:val="•"/>
      <w:lvlJc w:val="left"/>
      <w:pPr>
        <w:ind w:left="6220" w:hanging="452"/>
      </w:pPr>
      <w:rPr>
        <w:rFonts w:hint="default"/>
      </w:rPr>
    </w:lvl>
    <w:lvl w:ilvl="7" w:tplc="ECE6EFF4">
      <w:numFmt w:val="bullet"/>
      <w:lvlText w:val="•"/>
      <w:lvlJc w:val="left"/>
      <w:pPr>
        <w:ind w:left="7220" w:hanging="452"/>
      </w:pPr>
      <w:rPr>
        <w:rFonts w:hint="default"/>
      </w:rPr>
    </w:lvl>
    <w:lvl w:ilvl="8" w:tplc="286C20A2">
      <w:numFmt w:val="bullet"/>
      <w:lvlText w:val="•"/>
      <w:lvlJc w:val="left"/>
      <w:pPr>
        <w:ind w:left="8220" w:hanging="452"/>
      </w:pPr>
      <w:rPr>
        <w:rFonts w:hint="default"/>
      </w:rPr>
    </w:lvl>
  </w:abstractNum>
  <w:num w:numId="1">
    <w:abstractNumId w:val="11"/>
  </w:num>
  <w:num w:numId="2">
    <w:abstractNumId w:val="5"/>
  </w:num>
  <w:num w:numId="3">
    <w:abstractNumId w:val="37"/>
  </w:num>
  <w:num w:numId="4">
    <w:abstractNumId w:val="27"/>
  </w:num>
  <w:num w:numId="5">
    <w:abstractNumId w:val="57"/>
  </w:num>
  <w:num w:numId="6">
    <w:abstractNumId w:val="32"/>
  </w:num>
  <w:num w:numId="7">
    <w:abstractNumId w:val="9"/>
  </w:num>
  <w:num w:numId="8">
    <w:abstractNumId w:val="28"/>
  </w:num>
  <w:num w:numId="9">
    <w:abstractNumId w:val="35"/>
  </w:num>
  <w:num w:numId="10">
    <w:abstractNumId w:val="58"/>
  </w:num>
  <w:num w:numId="11">
    <w:abstractNumId w:val="40"/>
  </w:num>
  <w:num w:numId="12">
    <w:abstractNumId w:val="54"/>
  </w:num>
  <w:num w:numId="13">
    <w:abstractNumId w:val="48"/>
  </w:num>
  <w:num w:numId="14">
    <w:abstractNumId w:val="20"/>
  </w:num>
  <w:num w:numId="15">
    <w:abstractNumId w:val="4"/>
  </w:num>
  <w:num w:numId="16">
    <w:abstractNumId w:val="24"/>
  </w:num>
  <w:num w:numId="17">
    <w:abstractNumId w:val="12"/>
  </w:num>
  <w:num w:numId="18">
    <w:abstractNumId w:val="49"/>
  </w:num>
  <w:num w:numId="19">
    <w:abstractNumId w:val="39"/>
  </w:num>
  <w:num w:numId="20">
    <w:abstractNumId w:val="1"/>
  </w:num>
  <w:num w:numId="21">
    <w:abstractNumId w:val="7"/>
  </w:num>
  <w:num w:numId="22">
    <w:abstractNumId w:val="38"/>
  </w:num>
  <w:num w:numId="23">
    <w:abstractNumId w:val="22"/>
  </w:num>
  <w:num w:numId="24">
    <w:abstractNumId w:val="44"/>
  </w:num>
  <w:num w:numId="25">
    <w:abstractNumId w:val="33"/>
  </w:num>
  <w:num w:numId="26">
    <w:abstractNumId w:val="26"/>
  </w:num>
  <w:num w:numId="27">
    <w:abstractNumId w:val="15"/>
  </w:num>
  <w:num w:numId="28">
    <w:abstractNumId w:val="55"/>
  </w:num>
  <w:num w:numId="29">
    <w:abstractNumId w:val="0"/>
  </w:num>
  <w:num w:numId="30">
    <w:abstractNumId w:val="60"/>
  </w:num>
  <w:num w:numId="31">
    <w:abstractNumId w:val="21"/>
  </w:num>
  <w:num w:numId="32">
    <w:abstractNumId w:val="14"/>
  </w:num>
  <w:num w:numId="33">
    <w:abstractNumId w:val="18"/>
  </w:num>
  <w:num w:numId="34">
    <w:abstractNumId w:val="52"/>
  </w:num>
  <w:num w:numId="35">
    <w:abstractNumId w:val="45"/>
  </w:num>
  <w:num w:numId="36">
    <w:abstractNumId w:val="56"/>
  </w:num>
  <w:num w:numId="37">
    <w:abstractNumId w:val="53"/>
  </w:num>
  <w:num w:numId="38">
    <w:abstractNumId w:val="3"/>
  </w:num>
  <w:num w:numId="39">
    <w:abstractNumId w:val="59"/>
  </w:num>
  <w:num w:numId="40">
    <w:abstractNumId w:val="19"/>
  </w:num>
  <w:num w:numId="41">
    <w:abstractNumId w:val="50"/>
  </w:num>
  <w:num w:numId="42">
    <w:abstractNumId w:val="43"/>
  </w:num>
  <w:num w:numId="43">
    <w:abstractNumId w:val="10"/>
  </w:num>
  <w:num w:numId="44">
    <w:abstractNumId w:val="51"/>
  </w:num>
  <w:num w:numId="45">
    <w:abstractNumId w:val="36"/>
  </w:num>
  <w:num w:numId="46">
    <w:abstractNumId w:val="16"/>
  </w:num>
  <w:num w:numId="47">
    <w:abstractNumId w:val="42"/>
  </w:num>
  <w:num w:numId="48">
    <w:abstractNumId w:val="8"/>
  </w:num>
  <w:num w:numId="49">
    <w:abstractNumId w:val="46"/>
  </w:num>
  <w:num w:numId="50">
    <w:abstractNumId w:val="25"/>
  </w:num>
  <w:num w:numId="51">
    <w:abstractNumId w:val="29"/>
  </w:num>
  <w:num w:numId="52">
    <w:abstractNumId w:val="17"/>
  </w:num>
  <w:num w:numId="53">
    <w:abstractNumId w:val="2"/>
  </w:num>
  <w:num w:numId="54">
    <w:abstractNumId w:val="41"/>
  </w:num>
  <w:num w:numId="55">
    <w:abstractNumId w:val="23"/>
  </w:num>
  <w:num w:numId="56">
    <w:abstractNumId w:val="31"/>
  </w:num>
  <w:num w:numId="57">
    <w:abstractNumId w:val="6"/>
  </w:num>
  <w:num w:numId="58">
    <w:abstractNumId w:val="13"/>
  </w:num>
  <w:num w:numId="59">
    <w:abstractNumId w:val="34"/>
  </w:num>
  <w:num w:numId="60">
    <w:abstractNumId w:val="30"/>
  </w:num>
  <w:num w:numId="61">
    <w:abstractNumId w:val="4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o:shapelayout v:ext="edit">
      <o:idmap v:ext="edit" data="2"/>
    </o:shapelayout>
  </w:hdrShapeDefaults>
  <w:compat>
    <w:useFELayout/>
  </w:compat>
  <w:rsids>
    <w:rsidRoot w:val="0042014F"/>
    <w:rsid w:val="0042014F"/>
    <w:rsid w:val="004C45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42014F"/>
    <w:pPr>
      <w:widowControl w:val="0"/>
      <w:autoSpaceDE w:val="0"/>
      <w:autoSpaceDN w:val="0"/>
      <w:spacing w:after="0" w:line="240" w:lineRule="auto"/>
      <w:ind w:left="216"/>
      <w:outlineLvl w:val="0"/>
    </w:pPr>
    <w:rPr>
      <w:rFonts w:ascii="Times New Roman" w:eastAsia="Times New Roman" w:hAnsi="Times New Roman" w:cs="Times New Roman"/>
      <w:b/>
      <w:bCs/>
      <w:sz w:val="28"/>
      <w:szCs w:val="28"/>
      <w:lang w:val="en-US" w:eastAsia="en-US"/>
    </w:rPr>
  </w:style>
  <w:style w:type="paragraph" w:styleId="2">
    <w:name w:val="heading 2"/>
    <w:basedOn w:val="a"/>
    <w:link w:val="20"/>
    <w:uiPriority w:val="1"/>
    <w:qFormat/>
    <w:rsid w:val="0042014F"/>
    <w:pPr>
      <w:widowControl w:val="0"/>
      <w:autoSpaceDE w:val="0"/>
      <w:autoSpaceDN w:val="0"/>
      <w:spacing w:after="0" w:line="240" w:lineRule="auto"/>
      <w:ind w:left="290"/>
      <w:outlineLvl w:val="1"/>
    </w:pPr>
    <w:rPr>
      <w:rFonts w:ascii="Times New Roman" w:eastAsia="Times New Roman" w:hAnsi="Times New Roman" w:cs="Times New Roman"/>
      <w:b/>
      <w:bCs/>
      <w:i/>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2014F"/>
    <w:rPr>
      <w:rFonts w:ascii="Times New Roman" w:eastAsia="Times New Roman" w:hAnsi="Times New Roman" w:cs="Times New Roman"/>
      <w:b/>
      <w:bCs/>
      <w:sz w:val="28"/>
      <w:szCs w:val="28"/>
      <w:lang w:val="en-US" w:eastAsia="en-US"/>
    </w:rPr>
  </w:style>
  <w:style w:type="character" w:customStyle="1" w:styleId="20">
    <w:name w:val="Заголовок 2 Знак"/>
    <w:basedOn w:val="a0"/>
    <w:link w:val="2"/>
    <w:uiPriority w:val="1"/>
    <w:rsid w:val="0042014F"/>
    <w:rPr>
      <w:rFonts w:ascii="Times New Roman" w:eastAsia="Times New Roman" w:hAnsi="Times New Roman" w:cs="Times New Roman"/>
      <w:b/>
      <w:bCs/>
      <w:i/>
      <w:sz w:val="28"/>
      <w:szCs w:val="28"/>
      <w:lang w:val="en-US" w:eastAsia="en-US"/>
    </w:rPr>
  </w:style>
  <w:style w:type="table" w:customStyle="1" w:styleId="TableNormal">
    <w:name w:val="Table Normal"/>
    <w:uiPriority w:val="2"/>
    <w:semiHidden/>
    <w:unhideWhenUsed/>
    <w:qFormat/>
    <w:rsid w:val="0042014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42014F"/>
    <w:pPr>
      <w:widowControl w:val="0"/>
      <w:autoSpaceDE w:val="0"/>
      <w:autoSpaceDN w:val="0"/>
      <w:spacing w:before="326" w:after="0" w:line="319" w:lineRule="exact"/>
      <w:ind w:left="215"/>
    </w:pPr>
    <w:rPr>
      <w:rFonts w:ascii="Times New Roman" w:eastAsia="Times New Roman" w:hAnsi="Times New Roman" w:cs="Times New Roman"/>
      <w:b/>
      <w:bCs/>
      <w:sz w:val="28"/>
      <w:szCs w:val="28"/>
      <w:lang w:val="en-US" w:eastAsia="en-US"/>
    </w:rPr>
  </w:style>
  <w:style w:type="paragraph" w:styleId="21">
    <w:name w:val="toc 2"/>
    <w:basedOn w:val="a"/>
    <w:uiPriority w:val="1"/>
    <w:qFormat/>
    <w:rsid w:val="0042014F"/>
    <w:pPr>
      <w:widowControl w:val="0"/>
      <w:autoSpaceDE w:val="0"/>
      <w:autoSpaceDN w:val="0"/>
      <w:spacing w:before="320" w:after="0" w:line="322" w:lineRule="exact"/>
      <w:ind w:left="215"/>
    </w:pPr>
    <w:rPr>
      <w:rFonts w:ascii="Times New Roman" w:eastAsia="Times New Roman" w:hAnsi="Times New Roman" w:cs="Times New Roman"/>
      <w:b/>
      <w:bCs/>
      <w:i/>
      <w:lang w:val="en-US" w:eastAsia="en-US"/>
    </w:rPr>
  </w:style>
  <w:style w:type="paragraph" w:styleId="3">
    <w:name w:val="toc 3"/>
    <w:basedOn w:val="a"/>
    <w:uiPriority w:val="1"/>
    <w:qFormat/>
    <w:rsid w:val="0042014F"/>
    <w:pPr>
      <w:widowControl w:val="0"/>
      <w:autoSpaceDE w:val="0"/>
      <w:autoSpaceDN w:val="0"/>
      <w:spacing w:before="331" w:after="0" w:line="319" w:lineRule="exact"/>
      <w:ind w:left="484"/>
    </w:pPr>
    <w:rPr>
      <w:rFonts w:ascii="Times New Roman" w:eastAsia="Times New Roman" w:hAnsi="Times New Roman" w:cs="Times New Roman"/>
      <w:b/>
      <w:bCs/>
      <w:sz w:val="28"/>
      <w:szCs w:val="28"/>
      <w:lang w:val="en-US" w:eastAsia="en-US"/>
    </w:rPr>
  </w:style>
  <w:style w:type="paragraph" w:styleId="4">
    <w:name w:val="toc 4"/>
    <w:basedOn w:val="a"/>
    <w:uiPriority w:val="1"/>
    <w:qFormat/>
    <w:rsid w:val="0042014F"/>
    <w:pPr>
      <w:widowControl w:val="0"/>
      <w:autoSpaceDE w:val="0"/>
      <w:autoSpaceDN w:val="0"/>
      <w:spacing w:after="0" w:line="322" w:lineRule="exact"/>
      <w:ind w:left="484"/>
    </w:pPr>
    <w:rPr>
      <w:rFonts w:ascii="Times New Roman" w:eastAsia="Times New Roman" w:hAnsi="Times New Roman" w:cs="Times New Roman"/>
      <w:sz w:val="28"/>
      <w:szCs w:val="28"/>
      <w:lang w:val="en-US" w:eastAsia="en-US"/>
    </w:rPr>
  </w:style>
  <w:style w:type="paragraph" w:styleId="a3">
    <w:name w:val="Body Text"/>
    <w:basedOn w:val="a"/>
    <w:link w:val="a4"/>
    <w:uiPriority w:val="1"/>
    <w:qFormat/>
    <w:rsid w:val="0042014F"/>
    <w:pPr>
      <w:widowControl w:val="0"/>
      <w:autoSpaceDE w:val="0"/>
      <w:autoSpaceDN w:val="0"/>
      <w:spacing w:after="0" w:line="240" w:lineRule="auto"/>
      <w:ind w:left="215" w:firstLine="710"/>
    </w:pPr>
    <w:rPr>
      <w:rFonts w:ascii="Times New Roman" w:eastAsia="Times New Roman" w:hAnsi="Times New Roman" w:cs="Times New Roman"/>
      <w:sz w:val="28"/>
      <w:szCs w:val="28"/>
      <w:lang w:val="en-US" w:eastAsia="en-US"/>
    </w:rPr>
  </w:style>
  <w:style w:type="character" w:customStyle="1" w:styleId="a4">
    <w:name w:val="Основной текст Знак"/>
    <w:basedOn w:val="a0"/>
    <w:link w:val="a3"/>
    <w:uiPriority w:val="1"/>
    <w:rsid w:val="0042014F"/>
    <w:rPr>
      <w:rFonts w:ascii="Times New Roman" w:eastAsia="Times New Roman" w:hAnsi="Times New Roman" w:cs="Times New Roman"/>
      <w:sz w:val="28"/>
      <w:szCs w:val="28"/>
      <w:lang w:val="en-US" w:eastAsia="en-US"/>
    </w:rPr>
  </w:style>
  <w:style w:type="paragraph" w:styleId="a5">
    <w:name w:val="List Paragraph"/>
    <w:basedOn w:val="a"/>
    <w:uiPriority w:val="1"/>
    <w:qFormat/>
    <w:rsid w:val="0042014F"/>
    <w:pPr>
      <w:widowControl w:val="0"/>
      <w:autoSpaceDE w:val="0"/>
      <w:autoSpaceDN w:val="0"/>
      <w:spacing w:after="0" w:line="240" w:lineRule="auto"/>
      <w:ind w:left="216" w:firstLine="710"/>
    </w:pPr>
    <w:rPr>
      <w:rFonts w:ascii="Times New Roman" w:eastAsia="Times New Roman" w:hAnsi="Times New Roman" w:cs="Times New Roman"/>
      <w:lang w:val="en-US" w:eastAsia="en-US"/>
    </w:rPr>
  </w:style>
  <w:style w:type="paragraph" w:customStyle="1" w:styleId="TableParagraph">
    <w:name w:val="Table Paragraph"/>
    <w:basedOn w:val="a"/>
    <w:uiPriority w:val="1"/>
    <w:qFormat/>
    <w:rsid w:val="0042014F"/>
    <w:pPr>
      <w:widowControl w:val="0"/>
      <w:autoSpaceDE w:val="0"/>
      <w:autoSpaceDN w:val="0"/>
      <w:spacing w:after="0" w:line="240" w:lineRule="auto"/>
      <w:ind w:left="110"/>
    </w:pPr>
    <w:rPr>
      <w:rFonts w:ascii="Times New Roman" w:eastAsia="Times New Roman" w:hAnsi="Times New Roman" w:cs="Times New Roman"/>
      <w:lang w:val="en-US" w:eastAsia="en-US"/>
    </w:rPr>
  </w:style>
  <w:style w:type="paragraph" w:styleId="a6">
    <w:name w:val="Balloon Text"/>
    <w:basedOn w:val="a"/>
    <w:link w:val="a7"/>
    <w:uiPriority w:val="99"/>
    <w:semiHidden/>
    <w:unhideWhenUsed/>
    <w:rsid w:val="0042014F"/>
    <w:pPr>
      <w:widowControl w:val="0"/>
      <w:autoSpaceDE w:val="0"/>
      <w:autoSpaceDN w:val="0"/>
      <w:spacing w:after="0" w:line="240" w:lineRule="auto"/>
    </w:pPr>
    <w:rPr>
      <w:rFonts w:ascii="Tahoma" w:eastAsia="Times New Roman" w:hAnsi="Tahoma" w:cs="Tahoma"/>
      <w:sz w:val="16"/>
      <w:szCs w:val="16"/>
      <w:lang w:val="en-US" w:eastAsia="en-US"/>
    </w:rPr>
  </w:style>
  <w:style w:type="character" w:customStyle="1" w:styleId="a7">
    <w:name w:val="Текст выноски Знак"/>
    <w:basedOn w:val="a0"/>
    <w:link w:val="a6"/>
    <w:uiPriority w:val="99"/>
    <w:semiHidden/>
    <w:rsid w:val="0042014F"/>
    <w:rPr>
      <w:rFonts w:ascii="Tahoma" w:eastAsia="Times New Roman" w:hAnsi="Tahoma" w:cs="Tahoma"/>
      <w:sz w:val="16"/>
      <w:szCs w:val="16"/>
      <w:lang w:val="en-US" w:eastAsia="en-US"/>
    </w:rPr>
  </w:style>
  <w:style w:type="paragraph" w:styleId="a8">
    <w:name w:val="header"/>
    <w:basedOn w:val="a"/>
    <w:link w:val="a9"/>
    <w:uiPriority w:val="99"/>
    <w:unhideWhenUsed/>
    <w:rsid w:val="0042014F"/>
    <w:pPr>
      <w:widowControl w:val="0"/>
      <w:tabs>
        <w:tab w:val="center" w:pos="4819"/>
        <w:tab w:val="right" w:pos="9639"/>
      </w:tabs>
      <w:autoSpaceDE w:val="0"/>
      <w:autoSpaceDN w:val="0"/>
      <w:spacing w:after="0" w:line="240" w:lineRule="auto"/>
    </w:pPr>
    <w:rPr>
      <w:rFonts w:ascii="Times New Roman" w:eastAsia="Times New Roman" w:hAnsi="Times New Roman" w:cs="Times New Roman"/>
      <w:lang w:val="en-US" w:eastAsia="en-US"/>
    </w:rPr>
  </w:style>
  <w:style w:type="character" w:customStyle="1" w:styleId="a9">
    <w:name w:val="Верхний колонтитул Знак"/>
    <w:basedOn w:val="a0"/>
    <w:link w:val="a8"/>
    <w:uiPriority w:val="99"/>
    <w:rsid w:val="0042014F"/>
    <w:rPr>
      <w:rFonts w:ascii="Times New Roman" w:eastAsia="Times New Roman" w:hAnsi="Times New Roman" w:cs="Times New Roman"/>
      <w:lang w:val="en-US" w:eastAsia="en-US"/>
    </w:rPr>
  </w:style>
  <w:style w:type="paragraph" w:styleId="aa">
    <w:name w:val="footer"/>
    <w:basedOn w:val="a"/>
    <w:link w:val="ab"/>
    <w:uiPriority w:val="99"/>
    <w:unhideWhenUsed/>
    <w:rsid w:val="0042014F"/>
    <w:pPr>
      <w:widowControl w:val="0"/>
      <w:tabs>
        <w:tab w:val="center" w:pos="4819"/>
        <w:tab w:val="right" w:pos="9639"/>
      </w:tabs>
      <w:autoSpaceDE w:val="0"/>
      <w:autoSpaceDN w:val="0"/>
      <w:spacing w:after="0" w:line="240" w:lineRule="auto"/>
    </w:pPr>
    <w:rPr>
      <w:rFonts w:ascii="Times New Roman" w:eastAsia="Times New Roman" w:hAnsi="Times New Roman" w:cs="Times New Roman"/>
      <w:lang w:val="en-US" w:eastAsia="en-US"/>
    </w:rPr>
  </w:style>
  <w:style w:type="character" w:customStyle="1" w:styleId="ab">
    <w:name w:val="Нижний колонтитул Знак"/>
    <w:basedOn w:val="a0"/>
    <w:link w:val="aa"/>
    <w:uiPriority w:val="99"/>
    <w:rsid w:val="0042014F"/>
    <w:rPr>
      <w:rFonts w:ascii="Times New Roman" w:eastAsia="Times New Roman" w:hAnsi="Times New Roman" w:cs="Times New Roman"/>
      <w:lang w:val="en-US" w:eastAsia="en-US"/>
    </w:rPr>
  </w:style>
  <w:style w:type="character" w:customStyle="1" w:styleId="ac">
    <w:name w:val="Основной текст_"/>
    <w:basedOn w:val="a0"/>
    <w:link w:val="22"/>
    <w:locked/>
    <w:rsid w:val="0042014F"/>
    <w:rPr>
      <w:rFonts w:ascii="Times New Roman" w:eastAsia="Times New Roman" w:hAnsi="Times New Roman" w:cs="Times New Roman"/>
      <w:sz w:val="27"/>
      <w:szCs w:val="27"/>
      <w:shd w:val="clear" w:color="auto" w:fill="FFFFFF"/>
    </w:rPr>
  </w:style>
  <w:style w:type="paragraph" w:customStyle="1" w:styleId="22">
    <w:name w:val="Основной текст2"/>
    <w:basedOn w:val="a"/>
    <w:link w:val="ac"/>
    <w:rsid w:val="0042014F"/>
    <w:pPr>
      <w:shd w:val="clear" w:color="auto" w:fill="FFFFFF"/>
      <w:spacing w:before="420" w:after="240" w:line="322" w:lineRule="exact"/>
      <w:ind w:hanging="820"/>
      <w:jc w:val="both"/>
    </w:pPr>
    <w:rPr>
      <w:rFonts w:ascii="Times New Roman" w:eastAsia="Times New Roman" w:hAnsi="Times New Roman" w:cs="Times New Roman"/>
      <w:sz w:val="27"/>
      <w:szCs w:val="27"/>
    </w:rPr>
  </w:style>
  <w:style w:type="character" w:customStyle="1" w:styleId="23">
    <w:name w:val="Основной текст (2)_"/>
    <w:basedOn w:val="a0"/>
    <w:link w:val="24"/>
    <w:locked/>
    <w:rsid w:val="0042014F"/>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42014F"/>
    <w:pPr>
      <w:shd w:val="clear" w:color="auto" w:fill="FFFFFF"/>
      <w:spacing w:after="240" w:line="322" w:lineRule="exact"/>
      <w:jc w:val="center"/>
    </w:pPr>
    <w:rPr>
      <w:rFonts w:ascii="Times New Roman" w:eastAsia="Times New Roman" w:hAnsi="Times New Roman" w:cs="Times New Roman"/>
      <w:sz w:val="27"/>
      <w:szCs w:val="27"/>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header" Target="header7.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83</Pages>
  <Words>23084</Words>
  <Characters>131585</Characters>
  <Application>Microsoft Office Word</Application>
  <DocSecurity>0</DocSecurity>
  <Lines>1096</Lines>
  <Paragraphs>308</Paragraphs>
  <ScaleCrop>false</ScaleCrop>
  <Company>Reanimator Extreme Edition</Company>
  <LinksUpToDate>false</LinksUpToDate>
  <CharactersWithSpaces>154361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2018-01-30T09:50:00Z</dcterms:created>
  <dcterms:modified xsi:type="dcterms:W3CDTF">2018-01-30T09:52:00Z</dcterms:modified>
</cp:coreProperties>
</file>