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6E">
        <w:rPr>
          <w:rFonts w:ascii="Times New Roman" w:hAnsi="Times New Roman" w:cs="Times New Roman"/>
          <w:b/>
          <w:bCs/>
          <w:sz w:val="28"/>
          <w:szCs w:val="28"/>
        </w:rPr>
        <w:t>Поняття та наукові основи кваліфікації злочинів у сфері службової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b/>
          <w:bCs/>
          <w:sz w:val="28"/>
          <w:szCs w:val="28"/>
        </w:rPr>
        <w:t>діяльності та професійної діяльності, пов’язаної із наданням публічних послуг</w:t>
      </w:r>
      <w:r w:rsidRPr="00883A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1. </w:t>
      </w:r>
      <w:r w:rsidRPr="00883A6E">
        <w:rPr>
          <w:rFonts w:ascii="Times New Roman" w:hAnsi="Times New Roman" w:cs="Times New Roman"/>
          <w:bCs/>
          <w:sz w:val="28"/>
          <w:szCs w:val="28"/>
        </w:rPr>
        <w:t>Поняття кримінально-правової кваліфікації, її зміст та види.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2. </w:t>
      </w:r>
      <w:r w:rsidRPr="00883A6E">
        <w:rPr>
          <w:rFonts w:ascii="Times New Roman" w:hAnsi="Times New Roman" w:cs="Times New Roman"/>
          <w:bCs/>
          <w:sz w:val="28"/>
          <w:szCs w:val="28"/>
        </w:rPr>
        <w:t>Формула кримінально-правової кваліфікації: поняття та вимоги до написання.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3. </w:t>
      </w:r>
      <w:r w:rsidRPr="00883A6E">
        <w:rPr>
          <w:rFonts w:ascii="Times New Roman" w:hAnsi="Times New Roman" w:cs="Times New Roman"/>
          <w:bCs/>
          <w:sz w:val="28"/>
          <w:szCs w:val="28"/>
        </w:rPr>
        <w:t>Підстави та принципи кваліфікації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4. </w:t>
      </w:r>
      <w:r w:rsidRPr="00883A6E">
        <w:rPr>
          <w:rFonts w:ascii="Times New Roman" w:hAnsi="Times New Roman" w:cs="Times New Roman"/>
          <w:bCs/>
          <w:sz w:val="28"/>
          <w:szCs w:val="28"/>
        </w:rPr>
        <w:t>Конкуренція 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5. </w:t>
      </w:r>
      <w:r w:rsidRPr="00883A6E">
        <w:rPr>
          <w:rFonts w:ascii="Times New Roman" w:hAnsi="Times New Roman" w:cs="Times New Roman"/>
          <w:bCs/>
          <w:sz w:val="28"/>
          <w:szCs w:val="28"/>
        </w:rPr>
        <w:t>Помилки, які допускаються в судовій практиці при кваліфікації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bCs/>
          <w:sz w:val="28"/>
          <w:szCs w:val="28"/>
        </w:rPr>
        <w:t>Змінення кваліфікації (поняття та підстави).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6. </w:t>
      </w:r>
      <w:r w:rsidRPr="00883A6E">
        <w:rPr>
          <w:rFonts w:ascii="Times New Roman" w:hAnsi="Times New Roman" w:cs="Times New Roman"/>
          <w:bCs/>
          <w:sz w:val="28"/>
          <w:szCs w:val="28"/>
        </w:rPr>
        <w:t>Поняття «службова особа», «посадова особа», «державний службовець»,</w:t>
      </w:r>
    </w:p>
    <w:p w:rsid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bCs/>
          <w:sz w:val="28"/>
          <w:szCs w:val="28"/>
        </w:rPr>
        <w:t>«інтереси служби», «службова особа юридичної особи приватного права».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A6E">
        <w:rPr>
          <w:rFonts w:ascii="Times New Roman" w:hAnsi="Times New Roman" w:cs="Times New Roman"/>
          <w:b/>
          <w:bCs/>
          <w:sz w:val="28"/>
          <w:szCs w:val="28"/>
        </w:rPr>
        <w:t>1. Поняття кримінально-правової кваліфікації, її зміст та види.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Встановлення поняття кримінально-правової кваліфікації доцільно розпочати зі з’ясування значення слова, яке лежить в основі відповідного терміну. Слово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кваліфікація </w:t>
      </w:r>
      <w:r w:rsidRPr="00883A6E">
        <w:rPr>
          <w:rFonts w:ascii="Times New Roman" w:hAnsi="Times New Roman" w:cs="Times New Roman"/>
          <w:sz w:val="28"/>
          <w:szCs w:val="28"/>
        </w:rPr>
        <w:t xml:space="preserve">походить від двох латинських слів -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qualis </w:t>
      </w:r>
      <w:r w:rsidRPr="00883A6E">
        <w:rPr>
          <w:rFonts w:ascii="Times New Roman" w:hAnsi="Times New Roman" w:cs="Times New Roman"/>
          <w:sz w:val="28"/>
          <w:szCs w:val="28"/>
        </w:rPr>
        <w:t xml:space="preserve">(якість, який за якістю) та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facio </w:t>
      </w:r>
      <w:r w:rsidRPr="00883A6E">
        <w:rPr>
          <w:rFonts w:ascii="Times New Roman" w:hAnsi="Times New Roman" w:cs="Times New Roman"/>
          <w:sz w:val="28"/>
          <w:szCs w:val="28"/>
        </w:rPr>
        <w:t>(роблю). Таким чином, в буквальному перекладі кваліфікація - це визначення якості, оцінка.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В праві під кваліфікацією звичайно розуміють оцінку діяння з точки зору нормативно-правових актів, визначення того, під яку праву норму “підпадає” дане діяння.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Кримінально-правова </w:t>
      </w:r>
      <w:r w:rsidRPr="00883A6E">
        <w:rPr>
          <w:rFonts w:ascii="Times New Roman" w:hAnsi="Times New Roman" w:cs="Times New Roman"/>
          <w:sz w:val="28"/>
          <w:szCs w:val="28"/>
        </w:rPr>
        <w:t>кваліфікація, характеризується тим, що: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1) оцінці підлягають не будь-яка поведінка особи, а та, яка хоча чимось нагадує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злочин - діяння, передбачене КК;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2) оцінка здійснюється на підставі норм, викладених в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У літературі, звичайно, підкреслюється, що термін «кваліфікація» має два основних значення: по-перше, його використовують для позначення певного процесу, діяльності уповноважених на те державних органів щодо оцінки, встановлення юридичної природи вчиненого посягання; по-друге, цим терміном позначають результат такої діяльності, який виражається у визначенні кримінально- правової норми (норм) - вказівку статті, її частини чи пункту кримінального закону, які передбачають відповідальність за скоєне Однак цими - основними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3A6E">
        <w:rPr>
          <w:rFonts w:ascii="Times New Roman" w:hAnsi="Times New Roman" w:cs="Times New Roman"/>
          <w:sz w:val="28"/>
          <w:szCs w:val="28"/>
        </w:rPr>
        <w:t xml:space="preserve"> значеннями далеко не вичерпується поняття кримінально-правової кваліфікації злочинів. Під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нею також розуміють: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оцінку скоєного з точки зору держави, не лише юридичну, але й суспільно-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політичну оцінку посягання як злочину, а не іншого правопорушення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логічну діяльність по встановленню відповідності (тотожності) між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фактичними і юридичними ознаками посягання, сукупність процесів, які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здійснюються відповідно до законів формальної логіки;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процес мислення, що відбувається у свідомості особи відповідно до законів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психології.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Поняття кримінально-правової кваліфікації, як і будь-яке інше, характеризується такими найважливішими рисами, як зміст і об’єм. Зміст аналізованого поняття розкривається за допомогою його визначення. При цьому розкриття змісту поняття вимагає виділення і проведення характеристики істотних, необхідних і достатніх ознак кримінально-правової кваліфікації. Лише на цій основі може бути сформульована дефініція поняття - проведена логічна операція розкриття його змісту, завдяки якій </w:t>
      </w:r>
      <w:r w:rsidRPr="00883A6E">
        <w:rPr>
          <w:rFonts w:ascii="Times New Roman" w:hAnsi="Times New Roman" w:cs="Times New Roman"/>
          <w:sz w:val="28"/>
          <w:szCs w:val="28"/>
        </w:rPr>
        <w:lastRenderedPageBreak/>
        <w:t>вказана суть поняття кримінально-правової кваліфікації, показана його відмінність від інших предметів, процесів, явищ.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Кримінально-правова кваліфікація, яка і будь-яка людська діяльність характеризується специфічними учасниками (суб’єктами, які мають певний правовий статус), об’єктом та змістом. Тому ознаки кримінально-правової кваліфікації (детальний зміст яких буде охарактеризований при розгляді наступних питань теми) такі: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1) </w:t>
      </w:r>
      <w:r w:rsidRPr="00883A6E">
        <w:rPr>
          <w:rFonts w:ascii="Times New Roman" w:hAnsi="Times New Roman" w:cs="Times New Roman"/>
          <w:bCs/>
          <w:sz w:val="28"/>
          <w:szCs w:val="28"/>
        </w:rPr>
        <w:t xml:space="preserve">кваліфікація </w:t>
      </w:r>
      <w:r w:rsidRPr="00883A6E">
        <w:rPr>
          <w:rFonts w:ascii="Times New Roman" w:hAnsi="Times New Roman" w:cs="Times New Roman"/>
          <w:sz w:val="28"/>
          <w:szCs w:val="28"/>
        </w:rPr>
        <w:t xml:space="preserve">- </w:t>
      </w:r>
      <w:r w:rsidRPr="00883A6E">
        <w:rPr>
          <w:rFonts w:ascii="Times New Roman" w:hAnsi="Times New Roman" w:cs="Times New Roman"/>
          <w:bCs/>
          <w:sz w:val="28"/>
          <w:szCs w:val="28"/>
        </w:rPr>
        <w:t>це частина процесу застосування кримінального закону</w:t>
      </w:r>
      <w:r w:rsidRPr="00883A6E">
        <w:rPr>
          <w:rFonts w:ascii="Times New Roman" w:hAnsi="Times New Roman" w:cs="Times New Roman"/>
          <w:sz w:val="28"/>
          <w:szCs w:val="28"/>
        </w:rPr>
        <w:t>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А, отже: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це офіційна діяльність, яка здійснюється уповноваженими на те органами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держави - дізнання, досудового слідства, прокуратури та суду;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вона проводиться у відповідній процесуальній формі, її результати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закріплюються в актах вказаних вище органів (постановах, обвинувальному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висновку, вироку);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має обов’язкове значення, тягне за собою правові наслідки як для осіб, дії яких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кваліфікуються, так і для самих державних органів.</w:t>
      </w:r>
    </w:p>
    <w:p w:rsid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В літературі часто кваліфікацію ділять на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офіційну </w:t>
      </w:r>
      <w:r w:rsidRPr="00883A6E">
        <w:rPr>
          <w:rFonts w:ascii="Times New Roman" w:hAnsi="Times New Roman" w:cs="Times New Roman"/>
          <w:sz w:val="28"/>
          <w:szCs w:val="28"/>
        </w:rPr>
        <w:t xml:space="preserve">та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неофіційну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3A6E">
        <w:rPr>
          <w:rFonts w:ascii="Times New Roman" w:hAnsi="Times New Roman" w:cs="Times New Roman"/>
          <w:sz w:val="28"/>
          <w:szCs w:val="28"/>
        </w:rPr>
        <w:t xml:space="preserve"> під останньою розуміють кримінально-правову оцінку діяння, яку роблять особи, не уповноважені на те законом (потерпілі, науковці, студенти, журналісти). Вони дійсно можуть оцінювати ті чи інші діяння (реальні злочини, описані в умовах задач, зображені в художніх творах </w:t>
      </w:r>
      <w:proofErr w:type="gramStart"/>
      <w:r w:rsidRPr="00883A6E">
        <w:rPr>
          <w:rFonts w:ascii="Times New Roman" w:hAnsi="Times New Roman" w:cs="Times New Roman"/>
          <w:sz w:val="28"/>
          <w:szCs w:val="28"/>
        </w:rPr>
        <w:t>тощо )</w:t>
      </w:r>
      <w:proofErr w:type="gramEnd"/>
      <w:r w:rsidRPr="00883A6E">
        <w:rPr>
          <w:rFonts w:ascii="Times New Roman" w:hAnsi="Times New Roman" w:cs="Times New Roman"/>
          <w:sz w:val="28"/>
          <w:szCs w:val="28"/>
        </w:rPr>
        <w:t xml:space="preserve"> на предмет того, чи становлять вони собою злочин і який саме. Однак, враховуючи, що така діяльність не налічена жодною з вказаних вище рис, її не можна вважати кримінально-правовою </w:t>
      </w:r>
      <w:r w:rsidRPr="00883A6E">
        <w:rPr>
          <w:rFonts w:ascii="Times New Roman" w:hAnsi="Times New Roman" w:cs="Times New Roman"/>
          <w:iCs/>
          <w:sz w:val="28"/>
          <w:szCs w:val="28"/>
        </w:rPr>
        <w:t>кваліфікацією</w:t>
      </w:r>
      <w:r w:rsidRPr="00883A6E">
        <w:rPr>
          <w:rFonts w:ascii="Times New Roman" w:hAnsi="Times New Roman" w:cs="Times New Roman"/>
          <w:sz w:val="28"/>
          <w:szCs w:val="28"/>
        </w:rPr>
        <w:t xml:space="preserve">, хоча б і неофіційною. Разом із тим, чинне законодавство передбачає немало випадків, коли на окремих громадян покладається обов’язок проводити кримінально-правову оцінку чи то своєї власної поведінки, чи то діянь інших осіб (на чому зупинимося далі); 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2) в ході кримінально-правової кваліфікації </w:t>
      </w:r>
      <w:r w:rsidRPr="00883A6E">
        <w:rPr>
          <w:rFonts w:ascii="Times New Roman" w:hAnsi="Times New Roman" w:cs="Times New Roman"/>
          <w:bCs/>
          <w:sz w:val="28"/>
          <w:szCs w:val="28"/>
        </w:rPr>
        <w:t xml:space="preserve">оцінці підлягає суспільно- небезпечна поведінка. </w:t>
      </w:r>
      <w:r w:rsidRPr="00883A6E">
        <w:rPr>
          <w:rFonts w:ascii="Times New Roman" w:hAnsi="Times New Roman" w:cs="Times New Roman"/>
          <w:sz w:val="28"/>
          <w:szCs w:val="28"/>
        </w:rPr>
        <w:t>Констатувати, що певні діяння потребують кримінально- правової кваліфікації можна тоді, коли встановлена належність відповідних суспільних відносин до предмета кримінально-правової регламентації. Про це ж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свідчать такі ознаки: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заподіяння або загроза заподіяння істотної шкоди;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кримінальна протиправність вчиненого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Реально заподіяна чи можлива шкода головним чином визначає суспільну небезпеку діяння - головний критерій для визнання його злочином, а, отже, і віднесення до предмету кримінального права. Проте, саме по собі заподіяння істотної шкоди ще не обов’язково свідчить про те що діяння є злочином. У ході кримінально-правової кваліфікації якраз і здійснюється оцінка факту заподіяння шкоди - визнання його: а) злочином; б) посяганням, яке не містить в собі всіх ознак складу злочину; в) діянням, вчиненим при обставинах, що усувають його злочинність.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Кримінальна протиправність є ознакою, яка завжди і однозначно свідчить про необхідність кримінально-правової кваліфікації діяння. Однак, про її наявність можна говорити лише тоді, коли кваліфікацію вже здійснено. Сама ж кваліфікація якраз і має підтвердити чи заперечити той факт, що діяння є кримінально- протиправним, становить собою злочин чи незлочинну поведінку.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3) </w:t>
      </w:r>
      <w:r w:rsidRPr="00883A6E">
        <w:rPr>
          <w:rFonts w:ascii="Times New Roman" w:hAnsi="Times New Roman" w:cs="Times New Roman"/>
          <w:bCs/>
          <w:sz w:val="28"/>
          <w:szCs w:val="28"/>
        </w:rPr>
        <w:t>зміст кримінально-правової кваліфікації полягає у визначенні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sz w:val="28"/>
          <w:szCs w:val="28"/>
        </w:rPr>
        <w:t xml:space="preserve">кримінально-правової норми, яка передбачає скоєне діяння. </w:t>
      </w:r>
      <w:r w:rsidRPr="00883A6E">
        <w:rPr>
          <w:rFonts w:ascii="Times New Roman" w:hAnsi="Times New Roman" w:cs="Times New Roman"/>
          <w:sz w:val="28"/>
          <w:szCs w:val="28"/>
        </w:rPr>
        <w:t>В свою чергу це передбачає: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оцінку фактичних обставин, виділення із них тих, які мають кримінально-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lastRenderedPageBreak/>
        <w:t>правове значення;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“вибір” статті (статей, їх частин або пунктів) КК, які містять відповідну кримінально-правову норму;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обґрунтування необхідності застосування саме цієї статті (статей, їх частин або пунктів) КК. Це здійснюється шляхом доведення того, що фактичні ознаки діяння, яке кваліфікується повністю відповідають ознакам злочину, передбаченого КК;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- процесуальне закріплення висновку про те, що діяння передбачене певною статтею КК та, відповідно, що воно є / </w:t>
      </w:r>
      <w:r w:rsidRPr="00883A6E">
        <w:rPr>
          <w:rFonts w:ascii="Times New Roman" w:hAnsi="Times New Roman" w:cs="Times New Roman"/>
          <w:iCs/>
          <w:sz w:val="28"/>
          <w:szCs w:val="28"/>
        </w:rPr>
        <w:t xml:space="preserve">не є </w:t>
      </w:r>
      <w:r w:rsidRPr="00883A6E">
        <w:rPr>
          <w:rFonts w:ascii="Times New Roman" w:hAnsi="Times New Roman" w:cs="Times New Roman"/>
          <w:sz w:val="28"/>
          <w:szCs w:val="28"/>
        </w:rPr>
        <w:t>злочином, чи іншим діянням, передбаченим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Поняття кримінально-правової кваліфікації у літературі використовується, причому останнім часом все інтенсивніше, але спеціально не визначається. Як правило, кримінально-правову кваліфікацію ототожнюють з кваліфікацією злочину.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Вказаний підхід видається неправильним, оскільки кримінально-правова кваліфікація куди ширша за об’ємом, включає у себе і цілий ряд інших видів кваліфікації. З попереднього викладу випливає, що кваліфікація злочину є частковим випадком кримінально-правової кваліфікації, ці поняття співвідносяться як вид та рід. У свою чергу, кримінально-правова кваліфікація є одним із видів юридичної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Тому для визначення поняття кримінально-правової кваліфікації слід спочатку зупинитися на тому, що розуміється під правовою кваліфікацією. У літературі з питань загальної теорії права це поняття не викликає особливих дискусій.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Загальновизнаним є розуміння правової кваліфікації як вибору юридичної норми,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якою передбачені встановлені фактичні обставини, як юридичної оцінки усієї сукупності фактичних обставин справи шляхом віднесення даного випадку (головного факту) до певних юридичних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Поняття ж кримінально-правової кваліфікації можна вивести, ввівши до загальних визначень юридичної кваліфікації ознаки, специфічні саме для даного виду діяльності. Видається, що є дві риси кримінально-правової кваліфікації, які і відрізняють її від усіх інших видів правової кваліфікації. Перша стосується правових норм та статей закону, на підставі яких проводиться оцінка, друга - кола фактичних обставин, які оцінюються (таких, які підлягають кваліфікації). Такий вид кваліфікації називається кримінально-правовою як тому, що оцінка здійснюється на підставі кримінального закону, так і тому, що оцінці підлягає злочинна (принаймні, за зовнішніми ознаками) поведінка.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Таким чином, можна констатувати, що кримінально-правова кваліфікація здійснюється стосовно фактичних обставин, які свідчать про заподіяння істотної шкоди або загрозу такої шкоди та протиправність яких передбачена Особливою частиною кримінального законодавства.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Виходячи з викладеного вище, можна запропонувати таке визначення поняття кримінально-правової кваліфікації: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кримінально-правова кваліфікація - це оцінка діяння яке заподіяло чи могло заподіяти істотну шкоду та характеризується рисами кримінальної протиправності, що полягає у визначенні того, якою статтею (частиною, пунктом статті) кримінального закону, передбачене це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Вона включає в себе пошук відповідної статті, обґрунтування необхідності її застосування, процесуальне закріплення висновку про те, що діяння передбачене вказаною статтею та, відповідно, що воно є (не є) злочином чи іншим діянням, передбаченим кримінальним законом.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lastRenderedPageBreak/>
        <w:t xml:space="preserve">В спрощеному вигляді дефініцію кримінально-правової кваліфікації придатну до включення в закон можна сформулювати так: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це визначення статті (частини, пункту статті) КК, яка передбачає скоєне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Здійснюючи поділ кваліфікації злочинів на види, доцільно керуватися класифікаціями типів злочинів, які містяться в кримінальному законі, враховувати особливості кваліфікації окремих видів злочинів, які відображені в нормах чинного кримінального законодавства.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З врахуванням викладеного видається, що доцільно враховувати такі критерії поділу кваліфікації злочину на види та виділяти наступні види кваліфікації злочинів: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стадією, якої досягло посягання: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закінченого злочину;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готування до злочину;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замаху на злочин.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залежності від того, вчинений злочин «одноосібно» чи у співучасті</w:t>
      </w:r>
      <w:r w:rsidRPr="00883A6E">
        <w:rPr>
          <w:rFonts w:ascii="Times New Roman" w:hAnsi="Times New Roman" w:cs="Times New Roman"/>
          <w:sz w:val="28"/>
          <w:szCs w:val="28"/>
        </w:rPr>
        <w:t>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злочину, вчиненого однією особою;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злочину, вчиненого у співучасті.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Виходячи з кількості злочинів, які піддані кваліфікації</w:t>
      </w:r>
      <w:r w:rsidRPr="00883A6E">
        <w:rPr>
          <w:rFonts w:ascii="Times New Roman" w:hAnsi="Times New Roman" w:cs="Times New Roman"/>
          <w:sz w:val="28"/>
          <w:szCs w:val="28"/>
        </w:rPr>
        <w:t>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одиничного злочину;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множинності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Названі види кваліфікації злочинів, в свою чергу, можна об’єднати в групи чи, навпаки, поділити на підвиди. Наприклад, кваліфікація готування до злочину та кваліфікація замаху на злочин охоплюються поняттям «кваліфікація попередньої злочинної діяльності», кваліфікація множинності злочинів включає в себе поняття «кваліфікація повторності злочинів», «кваліфікація сукупності злочинів», «кваліфікація рецидиву злочинів». Кількість ступенів поділу, дрібність у виділенні видів кваліфікації злочинів визначається врешті-решт метою дослідження.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Видається, що в плані постановки питання про співвідношення родового поняття кримінально-правової кваліфікації і відповідних видових понять достатнім є виділення видів кваліфікації злочинів, вказаних вище.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З аналогічних засад слід виходити і при виділенні видів кваліфікації </w:t>
      </w:r>
      <w:r>
        <w:rPr>
          <w:rFonts w:ascii="Times New Roman" w:hAnsi="Times New Roman" w:cs="Times New Roman"/>
          <w:iCs/>
          <w:sz w:val="28"/>
          <w:szCs w:val="28"/>
        </w:rPr>
        <w:t>не</w:t>
      </w:r>
      <w:r w:rsidRPr="00883A6E">
        <w:rPr>
          <w:rFonts w:ascii="Times New Roman" w:hAnsi="Times New Roman" w:cs="Times New Roman"/>
          <w:sz w:val="28"/>
          <w:szCs w:val="28"/>
        </w:rPr>
        <w:t>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врахуванням підстав, відповідно до яких вчинення діянь, формально заборонених кримінальним законом, не визнається злочинами</w:t>
      </w:r>
      <w:r w:rsidRPr="00883A6E">
        <w:rPr>
          <w:rFonts w:ascii="Times New Roman" w:hAnsi="Times New Roman" w:cs="Times New Roman"/>
          <w:sz w:val="28"/>
          <w:szCs w:val="28"/>
        </w:rPr>
        <w:t>, можуть бути виділені такі види кваліфікації: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суспільно небезпечних діянь неосудних;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суспільно небезпечних діянь осіб, які не досягли віку, з якого</w:t>
      </w:r>
      <w:r w:rsidRPr="006464A2">
        <w:rPr>
          <w:rFonts w:ascii="Times New Roman" w:hAnsi="Times New Roman" w:cs="Times New Roman"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настає кримінальна відповідальність;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діянь, вчинених при обставинах, що усувають їх злочинність.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 xml:space="preserve">Види кваліфікації </w:t>
      </w:r>
      <w:r w:rsidRPr="00883A6E">
        <w:rPr>
          <w:rFonts w:ascii="Times New Roman" w:hAnsi="Times New Roman" w:cs="Times New Roman"/>
          <w:iCs/>
          <w:sz w:val="28"/>
          <w:szCs w:val="28"/>
        </w:rPr>
        <w:t>не-</w:t>
      </w:r>
      <w:r w:rsidRPr="00883A6E">
        <w:rPr>
          <w:rFonts w:ascii="Times New Roman" w:hAnsi="Times New Roman" w:cs="Times New Roman"/>
          <w:sz w:val="28"/>
          <w:szCs w:val="28"/>
        </w:rPr>
        <w:t>злочинів також можуть бути піддані подальшій</w:t>
      </w:r>
      <w:r w:rsidR="006464A2" w:rsidRPr="006464A2">
        <w:rPr>
          <w:rFonts w:ascii="Times New Roman" w:hAnsi="Times New Roman" w:cs="Times New Roman"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класифікації. Зокрема, кваліфікація діянь, вчинених при обставинах, що усувають їх</w:t>
      </w:r>
      <w:r w:rsidR="006464A2" w:rsidRPr="006464A2">
        <w:rPr>
          <w:rFonts w:ascii="Times New Roman" w:hAnsi="Times New Roman" w:cs="Times New Roman"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злочинність, включає в себе кваліфікацію діянь, вчинених в стані необхідної</w:t>
      </w:r>
      <w:r w:rsidR="006464A2" w:rsidRPr="006464A2">
        <w:rPr>
          <w:rFonts w:ascii="Times New Roman" w:hAnsi="Times New Roman" w:cs="Times New Roman"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>оборони, кваліфікацію діянь, вчинених в стані крайньої необхідності і т.д.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Залежно від співставлення моменту вчинення діяння і часу проведення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кваліфікації </w:t>
      </w:r>
      <w:r w:rsidRPr="00883A6E">
        <w:rPr>
          <w:rFonts w:ascii="Times New Roman" w:hAnsi="Times New Roman" w:cs="Times New Roman"/>
          <w:sz w:val="28"/>
          <w:szCs w:val="28"/>
        </w:rPr>
        <w:t>може бути виділена: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перспективна кваліфікація (оцінка діяння, яке ще не вчинене);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ретроактивна кваліфікація (оцінка вже вчиненого діяння).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Можливе виділення окремих видів кримінально-правової кваліфікації також з</w:t>
      </w:r>
      <w:r w:rsidR="006464A2" w:rsidRPr="006464A2">
        <w:rPr>
          <w:rFonts w:ascii="Times New Roman" w:hAnsi="Times New Roman" w:cs="Times New Roman"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sz w:val="28"/>
          <w:szCs w:val="28"/>
        </w:rPr>
        <w:t xml:space="preserve">врахуванням положень, які базуються на процесуальних нормах. Так,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врахуванням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того, чи встановлена особа, діяння якої піддаються оцінці </w:t>
      </w:r>
      <w:r w:rsidRPr="00883A6E">
        <w:rPr>
          <w:rFonts w:ascii="Times New Roman" w:hAnsi="Times New Roman" w:cs="Times New Roman"/>
          <w:sz w:val="28"/>
          <w:szCs w:val="28"/>
        </w:rPr>
        <w:t>(тобто, здійснюється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оцінка певного діяння чи поведінки конкретної особи) існує: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«за фактом»;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sz w:val="28"/>
          <w:szCs w:val="28"/>
        </w:rPr>
        <w:t>- кваліфікація діяння особи.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врахуванням того, які учасники процесу кваліфікують скоєне виділяється: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кваліфікація, яка здійснюється органами досудового слідства;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судова кваліфікація.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свою чергу ці види кваліфікації можуть бути класифіковані більш дрібно.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Виходячи з того, на якій із стадій кримінального процесу, проводиться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відповідна діяльність, існує: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до порушення кримінальної справи (кваліфікація при перевірці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повідомлень і заяв про злочин);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при порушенні кримінальної справи;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при закінченні досудового слідства;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при перевірці прокурором справи з обвинувальним висновком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т.д.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Залежно від процесуального порядку внесення змін в проведену кваліфікацію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буває: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попередня;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остаточна.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Враховуючи суть змін, які можуть бути внесені в кваліфікацію, можна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виділити: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кваліфікацію, яка змінює становище особи в сторону погіршення;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кваліфікацію, яка змінюється в сторону покращання становища особа.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Перелік підстав поділу кримінально-правової кваліфікації на види і, відповідно,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видів такої кваліфікації може бути продовжений майже до нескінченності. Навряд чи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є потреба це робити. Важливо, що й викладене вище показує складність та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багатоаспектність поняття кримінально-правової кваліфікації, те, що його об’єм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ділиться як за матеріально-правовими, так і за процесуальними підставами. Це знову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ж таки підтверджує, що проблема кримінально-правової кваліфікації 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міждисциплінарною.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2. Формула кримінально-правової кваліфікації: поняття та вимоги до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написання.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Встановлення відповідності між юридично значущими ознаками посягання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ознаками злочину, передбаченими законом, тобто обґрунтування (доведення)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правильності вибору норми - це діяльність, яка відбувається у свідомості особи, яка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проводить кваліфікацію. Вона ніяк не об’єктивується назовні, не відображається 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документах, не тягне правових наслідків. Для того, щоб це сталося, потрібно, щоб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пройшла свою третю стадію - стадію юридичного закріплення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результатів.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наведеного вище випливають загальні засади з яких, як видається, слід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виходити при визначенні поняття кримінально-правової кваліфікації. Вони такі: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1. «Кримінально-правова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кваліфікація»-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це родове поняття, яке включає в себе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ряд видових. Із співвідношення цих понять як родового і видових випливає, що: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видові поняття - поняття кваліфікації окремих видів діянь входять в об’єм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родового і становлять при цьому лише його частину. При цьому поняття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 має ширший об’єм, включає в себе певну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кількість об’єктів (видових понять), але є вужчим за змістом </w:t>
      </w:r>
      <w:r w:rsidR="006464A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характеризується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меншою кількістю істотних ознак, ніж поняття окремих видів кваліфікації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(відповідно до логічного закону оберненого співвідношення між об’ємом і змістом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поняття);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поняття «кримінально-правова кваліфікація» та видові поняття знаходяться 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відношеннях підлеглості (субординації). Останні повністю включаються (входять)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поняття кримінально-правової кваліфікації, і вичерпують його, тобто не існує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 взагалі, такої, яка б не полягала б у якомусь її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конкретному виді;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окремі видові поняття (види кримінально-правової кваліфікації) виключають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одне одне. Наприклад, кваліфікація певного діяння як злочину унеможливлює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 цього самого діяння, як вчиненого при ознаках, що усувають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поняття «кваліфікація злочину» та всі інші види кримінально-правової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знаходяться у відношеннях суперечності (контрадикторності). Тобто,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будь-які види кваліфікації, крім кваліфікації злочину, означають, що скоєне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кваліфіковане як не-злочин;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родове поняття кримінально-правової кваліфікації формується за рахунок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ознак, які є водночас і ознаками окремих видових понять. Кожне із видових понять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характеризується такими ознаками, які виражають специфіку даного виду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кваліфікації. Вони утворюються за рахунок уточнення,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конкретизації, звуження тих ознак, які є ознаками родового поняття кримінально-правової кваліфікації. При цьому істотним є те, що кожне з цих видових понять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характеризується якимись додатковими ознаками. Адже в такому випадку (при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наділенні видового поняття додатковими ознаками) розширюється його зміст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звужується об’єм, тобто, ми маємо справу вже з іншим видовим поняттям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правові феномени, які виступають підставами кримінально-правової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є водночас і підставами окремих видів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загальні принципи кримінально-правової кваліфікації повністю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поширюються і на окремі види такої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2. Кримінально-правова кваліфікація як з’ясування питань матеріального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 - це розумова, мислительна діяльність, яка відбувається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свідомості особи, що застосовує закон або просто оцінює певне діяння з точки зору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права. В такому сенсі не має значення поділ кваліфікації на офіційну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неофіційну. Водночас кримінально-правова кваліфікація як процесуальна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діяльність здійснюється в певних процесуальних формах, об’єктивується назовні,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фіксується в процесуальних документах. При цьому процесуальна діяльність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органічно переплітається з мислительною діяльністю на протязі всього періоду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доказування.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3. Кримінально-правова кваліфікація - це процес, який протікає в часі,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складається з певних стадій та етапів. На початкових стадіях кваліфікації неможливо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визначити який саме вид кримінально-правової кваліфікації має місце. Така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закінчується - має своїм результатом - загальний висновок про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злочинність чи незлочинність діяння, а результатами окремих видів кваліфікації 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встановлення конкретного типу поведінки, передбаченої кримінальним законом.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3. Підстави та принципи кваліфікації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Слово «підстава» має багатий семантичний зміст. Воно, зокрема, означає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вихідні, головні положення. Діяти на підставі чого-небудь означає опиратися 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щось, мати щось за основу, відштовхуватися від чогось, мати щось в якості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оправдання, достатнього приводу для діяльності. Тому можна сказати, що підстави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 - це правові явища, виходячи з яких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здійснюється кримінально-правова оцінка діяння, те, що лежить в її основі.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Кваліфікацію діяння можна здійснювати лише маючи для цього відповідні підстави.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Причому вони мають бути наявними вже на момент початку діяльності по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кримінально-правовій оцінці вчиненого діяння і в її ході залишатися незмінними.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кримінально-правовій літературі поряд з поняттям підстав кваліфікації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використовується і поняття її передумов. Передумови кваліфікації - це те, що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передує кваліфікації, це діяльність, яка власне приводить до виникнення її підстав.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Тому підстави кваліфікації слід відрізняти від її передумов. Передумовами</w:t>
      </w:r>
      <w:r w:rsidR="006464A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збір і аналіз доказів по справі та встановлення фактичних обставин справи;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аналіз наявних кримінально-правових норм, які можуть бути застосовані до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конкретного випадку, встановлення їх змісту, тлумачення, визначення меж чинності.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сказати, що підстави кваліфікації - це певні факти, вже встановлені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зафіксовані, незмінювані обставини, а передумови кваліфікації - шлях до них. При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особа, яка проводить дізнання, слідчий, прокурор, суддя виходять з вже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встановлених фактів, з норми, зміст якої уяснений.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Положення про те, що встановлення фактичних обставин справи має бути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завершене до моменту початку кримінально-правової кваліфікації має принципове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значення для правозастосовної практики. Поспішність у кваліфікації - коли її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проводять ще до завершення встановлення фактичних обставин справи породжує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помилки у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Відмінність між підставами кваліфікації та її передумовами полягає в ряді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по-перше, підстави кваліфікації - це ті обставини які в часі мають існувати 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момент початку процесу кваліфікації, а передумови здійснюються до її початку;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по-друге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>, передумови кваліфікації створюються в ході процесуальної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діяльності, регламентованої нормами КПК (збір, перевірка та оцінка доказів), яка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зовні об’єктивізована, протікає в установлених законом формах, а також виникають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ході операцій з правовими нормами, які в значній мірі є формалізованими.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Операції ж з підставами кваліфікації здіійснюються лише в ході мислительних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процесів;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по-третє, передумови кваліфікації полягають у дослідженні широкого кола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фактичних і юридичних явищ, які можуть мати відношення до даного випадку, 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можуть і не стосуватися його, а підстави кваліфікації - це лише ті факти, які прямо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стосуються оцінки конкретного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теорії кримінального права прийнято виділяти фактичну і юридичну (або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нормативну) підстави кримінально-правової кваліфікації. Під фактичною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кваліфікації здебільшого розуміють вчинене діяння, фактичні обставини,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які підлягають правовій оцінці, співставляються з правовою нормою. Слід уточнити,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саме по собі діяння не може бути визнане підставою кримінально-правової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 Для того, щоб воно увійшло в сферу уваги органів, які здійснюють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кваліфікацію, потрібна наявність доказової інформації про скоєне. Кваліфікації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врешті-решт піддається не скільки те, що фактично вчинене, скільки те, що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встановлене в ході дізнання, попереднього і судового слідства. Крім того, фактичні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обставини не можуть безпосередньо співставлятися з правовою нормою, оскільки це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явища різнопорядкові.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 фактичною підставою кваліфікації виступає не саме вчинене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діяння, а інформація про нього, яка стала відома відповідним органам і здобута ними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законному порядку.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Питання ж про те, що слід розуміти під юридичною (нормативною)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кримінально-правової кваліфікації не знайшло однозначного вирішення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літературі. Одні автори називають такою підставою склад злочину, інші вважають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нею норми кримінального закону. При цьому часто має місце фактичне ототожнення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понять складу злочину і норми закону як підстав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Слушними видаються міркування авторів, які вважають, що склад злочину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може визнаватися підставою кримінально-правової кваліфікації, Адже склад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злочину, як відзначав В. П. Малахов, не більше, як теоретична конструкція, наукова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абстракція, якої не знає кримінальний закон і яку майже кожний автор розуміє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тлумачить по-своєму. Вчення про склад злочину з’явилося в кримінально-правовій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науці порівняно недавно - приблизно двісті років тому, тоді як кваліфікація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здійснюється задовго до цього. Не можна ж вважати, що до розробки вчення про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 злочину підставою кваліфікації були норми кримінального закону, а після його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появи ним став склад злочину. Навряд чи існують беззаперечні аргументи проти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того, що й зараз кваліфікацію можливо здійснювати без використання конструкції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складу злочину. Певно, що можна. Щоб кваліфікувати діяння, потрібно мати про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нього відповідну інформацію та кримінально-правову норму, яка регламентує це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діяння. Тому юридичною підставою кваліфікації виступає кримінально-правова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норма. Кримінально-правова норма передбачає узагальнені, типові ознаки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злочинного діяння, виступає більшою посилкою силогізму, який складається в ході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 Сама ж кваліфікація полягає в співставленні реально існуючих ознак -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фактичних ознак конкретного діяння, які відображені в зібраній інформації та ознак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злочину, закріплених в нормі закону.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Прийнято виділяти і додаткові підстави юридичної кваліфікації. Основною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юридичною підставою кваліфікації обгрунтовано виступає правова норма, яка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регламентує діяння, що піддається оцінці. Однак в нормі права законодавець часто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може виключно описати всі ознаки юридичного складу, оскільки норма повинна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відзначатися лаконізмом. В той же час задум законодавця повинен бути максимально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формалізованим, оскільки, як давно вже відомо, застосуванню підлягає закон, а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мотиви закону, не наміри законодавця. Тому часто окремо взятої норми права для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недостатньо, наприклад у випадку застосування бланкетних норм, при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безпосередній відсилці до комплеску неправових норм, використанні оціночних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понять, наявності прогалин в праві. В таких випадках застосовуються додаткові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підстави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Такими підставами можуть служити, насамперед, інші кримінально-правові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 (інші стосовно тих норм, за якими кваліфікується діяння). Можна назвати,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принаймні, два випадки, коли виникає необхідність при кваліфікації посягання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звертатися як до тієї кримінально-правової норми, якою передбачене відповідне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діяння, так і до інших норм Загальної та Особливої частини: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якщо на неї прямо вказує відсильна диспозиція (ч. 1 ст. 192 КК);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коли в іншій нормі витлумачено зміст понять, які використовуються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«основній» нормі. Наприклад, поняття «шпигунство» як спосіб державної зради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(ст. 111 КК) з’ясовують, звернувшись до ст. 114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Додатковими підставами кримінально-правової кваліфікації часто виступають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нормативні акти інших галузей права, до яких відсилають бланкетні норми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закону або які застосовуються в порядку субсидіарного застосування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правових норм в тих випадках, коли прямих відсилок в нормі Особливої частини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немає, але іх використання випливає із змісту відповідних норм. Наприклад,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кваліфікація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посягань, пов’язаних із незаконним діями з наркотичними засобами,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психотропними речовинами і прекурсорами передбачає звернення до Таблиць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невеликих, великих та особливо великих розмірів наркотичних засобів,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психотропних речовин і прекурсорів, які знаходяться в незаконному обігу,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затверджених Комітетом з контролю за наркотиками Міністерства охорони здоров’я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 моралі, звичаї, правові принципи, загальні уявлення про право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використовуються як додаткові підстави кваліфікації при з’ясуванні змісту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оціночних понять, які використані в кримінально-правових нормах.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Крім додаткових підстав кваліфікації, які мають нормативний характер (є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правовими нормами чи нормами моралі, нормами громадських організацій тощо),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можуть бути виділені й підстави ненормативного характеру. До них відносяться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прецедент та акти офіційного тлумачення 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Роль прецеденту при застосуванні кримінально-правових норм неоднозначно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оцінюється в теорії кримінального права. Загальноприйнятий підхід полягає в тому,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в вітчизняній системі права, як і в інших правових системах, що відносяться до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сім’ї континентального права, прецедент не відіграє ролі джерела права, не повинен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прийматися до уваги при його застосуванні. Видається, що категоричне неприйняття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прецеденту не відповідає існуючій правозастосовній практиці, суперечить цілям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забезпечення правильного і одностайного застосування закону.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Ще однією з додаткових підстав кримінально-правової кваліфікації є акти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офіційного тлумачення кримінального закону, які дозволяють запровадити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однакове в межах держави розуміння правових норм, усунути виявлені в 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неясності.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Разом із тим на сьогодні в Україні чітко і однозначно не вирішено статус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найпоширенішого джерела актів офіційного тлумачення права, якими є постанови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Пленуму Верховного Суду України. Відповідно до ч. 2 ст. 147 Конституції України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єдиним органом, який дає офіційне тлумачення законів України є Конституційний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Суд України. В той же час п. 2 ч. 2 ст. 47 Закону України від 7 лютого 2002 р. “Про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судоустрій України” передбачає, що Верховний Суд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 ”дає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судам роз’яснення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питань застосування законодавства”. На відміну від положень раніше чинного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аналогічного закону від 5 червня 1981 р. він не передбачає, що такі роз’яснення 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обов’язковими для судів, інших органів і посадових осіб, що застосовують закон, з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якого дано роз’яснення. Однак, по суті, роз’яснення пленуму Верховного Суду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 виступають актами тлумачення закону і, переважно, оцінюються як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загальнообов’язкові. Хоча існує і протилежна позиція, відповідно до якої позиція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Верховного Суду України, навіть виражена в постанові його Пленуму, не 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обов’язковою при вирішенні конкретних справ. Невизначеність статусу постанов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Пленуму Верховного Суду України, в яких даються роз’яснення з питань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кваліфікації, принижує їх роль, приводить до того, що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процесуальних документах на них посилаються винятково рідко, своєї функції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додаткової підстави кваліфікації вони, по суті, не виконують.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цілому ж можна констатувати, що використання додаткових підстав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 підвищує істинність кваліфікації, забезпечує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стабільність тексту закону, оскільки зменшується потреба в його постійних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модифікаціях. Причому з ростом складності і різноманітності суспільних відносин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роль додаткових підстав кваліфікації росте.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Кримінально-правова кваліфікація взагалі не може відбутися, якщо не зібрана,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оцінена та процесуально не оформлена інформація про фактичні обставини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справи. З цього приводу справедливо відзначається, що відсутність події злочину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виключає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необхідність його кримінально-правової кваліфікації. Недостаність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відомостей про об’єктивну сторону злочину нерідко позбавляє можливості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здійснити таку оцінку (Даєв В. Г.).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Звідси випливає значення для кваліфікації встановлення фактичних обставин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справи, виділення із них тих, які становлять фактичну підставу кваліфікації. Хоча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встановлення фактичних обставин справи - це процесуальна, доказова діяльність,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вона має безпосереднє відношення і до кримінально-правової кваліфікації, бо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виступає її передумовою. Встановлення фактичних обставин справи є не самоціллю,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 підпорядковане, насамперед, меті кваліфікації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часі встановлення фактичних обставин справи передує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здійснюється стосовно вже встановлених фактичних обставин. Однак,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встановлюючи фактичні обставини справи, особа, яка проводить дізнання, слідчий,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прокурор, суддя неодмінно «примірюють» їх до норм матеріального кримінального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права, до можливої кримінально-правової кваліфікації. Якщо певні обставини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очевидно не мають кримінально-правового значення, то вони й не потребують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процесуального закріплення. І навпаки, аналіз обставин кримінальної справи, які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встановлюються в процесі доказування, та їх оцінка в свою чергу можуть потягти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уточнення чи зміну версій про можливу кримінально-правову оцінку скоєного.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 кваліфікації враховуються лише ті фактичні обставини, які відповідають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обов’язковим ознакам певного складу злочину. Перелік же обов’язкових ознак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встановити на підставі аналізу кримінально-правової статті Особливої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частини, яка підлягає застосуванню. Доказуванню обов’язково підлягають ті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фактичні ознаки злочину, які прямо вказані в диспозиції статті Особливої частини.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Лише такі ознаки мають кваліфікаційне значеня, лише від їх наявності залежить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можливість застосування певної кримінально-правової норми. Сукупність таких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фактів складає так званий фактичний склад.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Наявність же ознак, які в диспозиції статті Особливої частини прямо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вказані, презюмується. Тому спеціально доводити їх наявність в ході розслідування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судового розгляду справи немає потреби. Так, звичайно встановлення фактичних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обставин справи не включає доказування наявності об’єкта посягання </w:t>
      </w:r>
      <w:r w:rsidR="006464A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його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порушення виявляється через заподіяння шкоди предмету чи потерпілому та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суспільно небезпечні наслідки; ознаки загального суб’єкта посягання підлягають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дослідженню лише тоді, коли є сумнів у тому, що особа досягла встановленого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законом віку кримінальної відповідальності чи в її осудності тощо.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може бути проведена лише тоді, коли встановлені всі обов’язкові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фактичні обставини справи, коли фактичний склад є повним. Це передбачає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наявність ознак, які характеризують кожний із елементів посягання - об’єкт,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об’єктивну сторону, суб’єкт, суб’єктивну сторону. Неповнота встановлення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фактичного складу може або взагалі виключити можливість юридичної оцінки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скоєного, або ж тягне за собою неправильну кваліфікацію. Аналіз опублікованої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місцевої судової практики якраз і свідчить, що переважна більшість помилок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саме і викликана поверховістю при дослідженні фактичних обставин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законі виражена воля держави стосовно кримінально-правової оцінки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певних діянь як злочинів чи незлочинних діянь. Закріплюючи в законі певну норму,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законодавець вважає, що нею охоплюються всі випадки, які можуть мати місце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період її дії, дає в ній загальну оцінку всім діянням певного роду і виду. Такі діяння,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 правило, описані абстрактно, узагальнено з тим, щоб нормою охоплювалося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широке коло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випадків. В ряді випадків законодавець використовує казуїстичний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прийом формулювання диспозиції. Але незалежно від способу формулювання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диспозиції в ній передбачені типові випадки певних діянь. Діяння ж, яке піддається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- це конкретний одиничний випадок, який або підпадає, або не підпадає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 дію 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ході кваліфікації відбувається співставлення ознак конкретного діяння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конкретної статті кримінального закону. Тому підставою кваліфікації є певна стаття,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або кілька статей, якщо скоєне повністю не охоплюється жодною з них. Але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передумовою кваліфікації є аналіз всього чинного законодавства. В ході такого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аналізу обгрунтовується, що всі інші статті, крім однієї чи кількох не поширюються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 даний випадок, або ж що жодна з них не може бути застосована.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Кримінальний закон є єдиною нормативною підставою кримінально-правової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 Лише в кримінальному законі є вичерпний перелік діянь, що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визнаються злочинами, підстав для визнання діяння, формально передбаченого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кримінальним законом, незлочинним. Виключно законом можуть заповнюватися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прогалини в кримінально-правовій регламентації суспільних відносин.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Говорячи про кримінальний закон як підставу кримінально-правової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кваліфікації, звісно ж маються на увазі статті, що містяться в чинному КК чи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некодифікованих кримінально-правових актах (якщо їх існування допускається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певною правовою системою). Разом із тим може виникнути питання про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застосування при кваліфікації норм, які вміщені в актах кримінально-правового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характеру, які формально втратили чинність. Так, в юридичній періодиці Російської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Федерації жваво дискутується питання про те, чи «можна судити за КК РФ з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посиланням на КК РРФСР», маючи на увазі можливість врахування судимості за КК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РРФСР при встановленні рецидиву злочинів, які кваліфікуються вже за новим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вдаючись глибоко у вирішення цього питання по суті, зауважимо, що наступність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кримінальному праві передбачає, що правова оцінка суспільних відносин, які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виникли при дії одного закону, а продовжилися в період функціонування іншого,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буде однобічною і неправильною, якщо обмежитися лише врахуванням чинного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нормативного акта. Зміна законодавства не означає, що раніше вчинені дії і їх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правова кваліфікація «відсікається» і не приймаються до уваги при кваліфікації за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новим законодавством. Тому при кваліфікації рецидиву, повторності,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продовжуваних і триваючих злочинів слід, як видається, враховувати й норми, які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діяли на момент вчинення відповідних діянь, при потребі посилатися на них при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скоєного.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Одне з питань, яке виникає при з’ясуванні правових підстав кримінально-правової кваліфікації, полягає у виясненні того, виступає такою підставою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кримінально-правова норма чи стаття закону.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Відомо, що правова норма і стаття закону - це далеко не тотожні явища. Якщо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правова норма - це загальнообов’язкове правило поведінки, зміст явища, то стаття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 - форма його зовнішнього виразу. Норма права, як компонент системи права,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складається з гіпотези, диспозиції і санкції, лише сукупність яких і визначають зміст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правового дозволу чи заборони. Статті, їх частини, пункти закону є внутрішніми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підрозділами нормативного акта, відображають логічно обособлену частину його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тексту і включають в себе одне чи кілька речень, а також назву, примітки. Такими ж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структурними підрозділами закону (а не права) виступають і розділи, а також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об’єднання розділів, які іменуються Загальною і Особливою частиною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Норма права може бути виражена в кількох статтях, і навпаки, кілька статей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можуть присвячуватися формулюванню однієї норми. Кримінально-правові норми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виражаються в статтях як Загальної, так і Особливої частини КК. Є норми, які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містяться лише в одній чи кількох статтях Загальної, або ж лише в одній чи кількох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статтях Особливої частини, більшість же містяться в статтях і тієї, й іншої частин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КК. Наприклад, лише в статтях Загальної частини поміщені норми, які стосуються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меж чинності КК (ст. 4-8 КК), лише в Особливій частині розміщені норми, які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регламентують умови звільнення від кримінальної відповідальності при позитивній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посткримінальній поведінці (ч. 2 ст. 111 та інші). Не можна тому погодитися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категоричним твердженням, що будь-яка норма кримінального права встановлюється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одночасно (сумісно) статтями Особливої і Загальної частин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 само неприйнятною є позиція, відповідно до якої кваліфікація полягає 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застосуванні лише Особливої частини КК (С. В. Бородін) З таким підходом важко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погодитися перш за все тому, що, як відзначалося вище, поділ на Загальну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Особливу частину стосується не норм, а статей КК. Норми ж про відповідальність за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окремі види злочинів - забороняючі кримінально-правові норми передбачаються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статтями і Загальної, і Особливої частини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багатьох випадках для з’ясування змісту заборони, викладеної в нормі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права, доводиться звертатися й до джерел, які не відносяться до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закону. Принципове значення при цьому має врахування рішень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Конституційного Суду України з питань визнання конституційності діючих законів.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поняття кримінально-правової кваліфікації випливає, що вона полягає 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встановленні норми права (чи кількох правових норм), яка передбачає скоєне і яка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виступає підставою кваліфікації. Однак при юридичному закріпленні результатів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посилання здійснюється на статтю кримінального закону, в якій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виражена ця норма.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Однією з поширених класифікацій норм кримінального права є їх поділ на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забороняючі (чи заборонні), роз’яснюючі (дефінітивні), виняткові (обмежувальні) та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стимулюючі (або заохочувальні). Саме така класифікація має бути врахована при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визначенні видів норм, які мають кваліфікаційне значення.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Забороняючі норми встановлюють ознаки злочину та передбачають вид і міру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покарання за його вчинення. Диспозиції і санкції таких норм виражені в статтях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Особливої частини КК. В них виражене те специфічне, що є в кожному посяганні,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відрізняє його від усіх інших. Не встановивши, що діяння передбачене якоюсь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забороняючою нормою, його не можна взагалі оцінювати з точки зору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закону. Тому при кваліфікації неодмінно посилаються на статті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закону, які виражають забороняючі кримінально-правові норми.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Роз’яснюючі норми в кримінальному праві є двох видів. Перші - це норми,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виражені в статтях Загальної частини, які визначають межі чинності забороняючих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стимулюючих норм, дають визначення поняттям, які стосуються всіх чи більшості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злочинів, називають ознаки окремих видів кримінального покарання. Другі </w:t>
      </w:r>
      <w:r w:rsidR="006464A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норми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статтях Особливої частини, які роз’яснюють зміст термінів і термінологічних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зворотів, що стосуються окремих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Роз’яснюючі норми доповнюють та розвивають інші кримінально-правові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норми, не змінюючи їх змісту, сприяють встановленню забороняючих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стимулюючих норм. Кожна роз’яснююча норма тлумачить лише певну частину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ознак, в яких виражається діяння, що підлягає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Самі по собі роз’яснюючі норми не застосовуються при кваліфікації.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Безпосередньо кваліфікувати діяння за роз’яснюючою нормою неможливо хоча б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тому, що жодна з них не розкриває всіх ознак діяння. Звернення до роз’яснюючих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 є передумовою застосування забороняючих 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4) виняткові (обмежувальні) норми - це ті, які встановлюють винятки із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загальних правил - передбачають випадки, коли кримінальна відповідальність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настає. В КК є, принаймні, три такі норми - ч. 4 ст. 331 КК (обмеження щодо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відповідальності за незаконне перетинання державного кордону), ч. 2 ст. 385 та ч. 2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ст. 396 КК (випадки, коли не настає відповідальність за відмову від давання показань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за приховування злочину). В КК є ряд статей, де виняткові норми поєднуються із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забороняючими - встановлені часткові обмеження, що стосуються окремих ознак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складу злочину. Наприклад, в ст. 240 КК передбачена відповідальність за незаконне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видобування корисних копалин, крім загальнопоширених, предметом ряду злочинів 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вогнепальна зброя, крім гладкоствольної мисливської.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Виняткові норми застосовуються при кваліфікації лише діянь, на які вони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поширюються. Причому, спочатку слід встановити наявність підстав для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діяння за відповідною забороняючою нормою, а потім - що в скоєне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підпадає під дію відповідною виняткової норми.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Стимулюючі норми кримінального права заохочують громадян до поведінки,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бажаної для держави і суспільства. Одні з них містяться в статтях Загальної частини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(норми про обставини, що усувають злочинність діяння, добровільну відмову, дієве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каяття), інші - в статтях Особливої частини (норми про звільнення від кримінальної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відповідальності при позитивній посткримінальній поведінці).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Для застосування кримінально-правових стимулюючих норм необхідно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попередньо звернутися до відповідних роз’яснюючих та забороняючих норм. Адже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для того, щоб встановити, наприклад, наявність ознак позитивної посткримінальної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поведінки, потрібно спочатку довести, що попередня поведінка була кримінально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караною. Інакше - якщо діяння особи не підлягали б кваліфікації як злочинні </w:t>
      </w:r>
      <w:r w:rsidR="006464A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немає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 застосовувати норму, що звільняє від кримінальної відповідальності.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Стимулюючі норми, як і забороняючі, виступають підставою для остаточної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оцінки діяння. Наявність у діянні всіх ознак, передбачених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забороняючою нормою кримінального права, виступає підставою для кваліфікації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 як злочину; наявність ознак, передбачених стимулюючою нормою, виступає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для кваліфікації діяння як правомірного або ж такого, за яке не настає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кримінальна відповідальність.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чином, можна зробити висновок, що підставою кримінально-правової кваліфікації виступають забороняючі, виняткові та стимулюючі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норми. Причому забороняючі норми є обов’язковою підставою, оскільки без їх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використання не обходиться жодний випадок кримінально-правової кваліфікації, 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виняткові та стимулюючі - факультативною.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Принципи кримінально-правової кваліфікації - це система науково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обгрунтованих, стабільних, таких, що застосовуються свідомо найбільш загальних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правил, на підставі яких здійснюється вибір кримінально-правової норми, яка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передбачає скоєне діяння, доводиться необхідність застосування саме цієї норми і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процесуально закріплюється висновок, що діяння охоплюється саме обраною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Принципи кримінально-правової кваліфікації не закріплені у законі, тому їх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види, систему та зміст розкриває лише теорія кримінального права.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кримінально-правовій літературі це питання, як вже відзначалося, не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знайшло певного вирішення, його висвітлення взагалі знаходиться в початковій</w:t>
      </w:r>
      <w:r w:rsidR="006464A2" w:rsidRPr="006464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стадії. Можна вказати лише двох авторів, які зупинялися на тому, які ж положення</w:t>
      </w:r>
      <w:r w:rsidR="006464A2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відносяться до найбільш загальних - принципових для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Так, Л. Д. Гаухман відзначає, що загальних правил кваліфікації злочинів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небагато, серед тих які базуються на Конституції РФ та принципах, закріплених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КК РФ називає 1) скоєне повинно безпосередньо бути передбачене кримінальним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законом як злочин; 2) скоєне повинно містити конкретний склад злочину;</w:t>
      </w:r>
    </w:p>
    <w:p w:rsidR="003F23B9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офіційна кваліфікація злочину, яка лежить в основі звинувачення, повинна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базуватися на точно встановлених фактичних даних, доведених за правилами,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встановленими в КПК РФ; до правил, які базуються на інших загальних правилах,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встановлений в КК, відносить: 1) злочин кваліфікується за кримінальним законом,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який дії під час його вчинення; 2) часом вчинення злочину визнається час вчинення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суспільно небезпечної дії (бездіяльності), незалежно від часу настання наслідків;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3) по КК РФ кваліфікується злочин, вчинений на території РФ. 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Видається, що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положення, які Л. Д. Гаухман називає загальними правилами кваліфікації злочинів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насправді такими не виступають. Адже це - положення, які стосуються принципів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кримінальної відповідальності, дії кримінального закону в часі та просторі тощо, 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аж ніяк не кваліфікації, під якою цей автор розуміє в цілому ж ті ж правові явища,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й інші вчені - співставлення, порівняння, в кінцевому підсумку суміщення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фактичних ознак діяння, та ознак, передбачених законом.</w:t>
      </w:r>
    </w:p>
    <w:p w:rsidR="003F23B9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Більш близько підійшов до вирішення питання про види принципів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(однак, виходячи з традиційної позиції - кваліфікації злочинів, а 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кваліфікації) А. І. Рарог. До принципів кваліфікації злочинів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відносить її: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1) об’єктивність; 2) істинність; 3) точність; 4) повноту.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Погоджуючись з необхідністю виділення більшості з таких принципів, разом із тим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відзначимо, що, їх перелік можна і потрібно уточнити. Адже, по-перше, А. І. Рарог,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назвав далеко не всі принципи кваліфікації, а,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по-друге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>, виділення такого принципу,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 істинність видається безпідставним, оскільки це - процесуальна вимога, а 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характеристика кримінально-правової кваліфікації, як складової правозастосовної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 можна констатувати, що задовольнитися існуючими в літературі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дослідженнями з приводу переліку видів принципів кримінально-правової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не можна. Визначити ж, які положення є принципами кримінально-правової кваліфікації можна базуючись на аналізі норм Конституції України,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кримінально-правових положень Загальної та Особливої частини, міжнародно-правових актів, схвалених нашою державою, виходячи з загальновизнаних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теоретичних постулатів та позицій, яких притримується правозастосовна практика.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Такі принципи не лише відображають домінуючі погляди з питань встановлення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 КК, якою передбачене вчинене діяння, з приводу встановлення (доведення)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відповідності між фактом і нормою, а й містять вимоги, які адресовані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законодавця, учасників правозастосовної діяльності. Вони повинні бути відомими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зрозумілими особами, дії яких кваліфікуються, всім громадянам.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Так, теза про те, що принципом кримінально-правової кваліфікації 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 законності випливає з наступних положень: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філософські категорій «зміст і форма», «абстрактне і конкретне», якими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виражається співвідношення принципів кримінально-правової кваліфікації та інших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видів кримінально-правових принципів дають підстави стверджувати, що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як вид застосування закону є формою його вияву, проявом конкретного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правовому регулюванні суспільних відносин. Звідси випливає, що здійснюватися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вона повинна лише на підставі закону і в точній відповідності до нього;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норми Конституції закріплюють положення про те, що вся діяльність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державних органів, які застосовують закон (а отже і в частині кримінально-правової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кваліфікації), здійснюється виходячи з засад неухильного дотримання законності;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міжнародно-правові акти, підписані чи ратифіковані від імені України, які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нині визнаються частиною національного законодавства нашої держави,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засновуються на визнанні того, що будь-яка правозастосовна діяльність має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здійснюватися відповідно до принципу законності як при їх застосуванні, так і при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застосуванні внутрішнього законодавства;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визнання того, що Україна є правовою державою (чи, принаймні, йде по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шляху створення такої держави) передбачає, що вся правозастосовна діяльність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здійснюється відповідно до принципу законності. Саме закон є вищим критерієм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правильності рішень, які приймаються в ході правозастосування. Застосування права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лише здійснюється на підставі закону, а й регламентоване ним. Врешті - решт всі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 загальні положення, відповідно з якими здійснюється кримінально-правова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- її принципи, так і конкретні правила кваліфікації випливають із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окремих правових норм чи їх сукупності. При виникненні суперечностей між тими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чи іншими принципами пріоритет певним із них надається виходячи саме з норм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закону.Принцип стабільності кримінально-правової кваліфікації виводиться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виходячи з того, що: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норми чинного законодавства і кваліфікація співвідносяться як можливість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дійсність. Дійсність може змінюватися лише за умови зміни можливості, яка лежить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основі даної дійсності. Тому, поки не змінене чинне законодавство, норми якого 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кваліфікації, визнаються незміненими фактичні обставини справи, 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встановлені помилки чи зловживання в ході кваліфікації, вона сама також повинна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незмінною, стабільною;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головний принцип кваліфікації - принцип законності передбачає, що 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основі норм закону повинна відбуватися не лише кримінально-правова оцінка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діяння, але і зміна кваліфікації. Виходячи із прагнення забезпечити стабільність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зафіксованих у процесуальних документах висновків про оцінку діяння, чинне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законодавство передбачає певну процедуру зміни кваліфікації, ускладнюючи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утруднюючи її по мірі переходу до більш пізніх стадій кримінального процесу;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гуманізм права, прагнення забезпечити повну реалізацію законних прав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інтересів учасників процесу виявляється в тому, що зміна кваліфікації, яка веде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погіршення становища особи, діяння якої підлягає оцінці, можлива лише за умови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повторення необхідних процесуальних дій, повернення справи на попередню стадію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процесу.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 офіційності кримінально-правової кваліфікації має свою основу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таких положеннях: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кримінально-правова кваліфікація є результат взаємодії необхідності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випадковості у кримінально-правовому регулювання суспільних відносин. При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цьому кваліфікація - це не наслідок випадкового збігу обставин, а необхідний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 застосування закону. Застосування ж норм чинного законодавства </w:t>
      </w:r>
      <w:r w:rsidR="003F23B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це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прерогатива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спеціально на те уповноважених державних органів. Тому й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виступає як форма державно-владної діяльності, як діяльність офіційна;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чинне процесуальне законодавство визначає коло органів, які здійснюють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кримінально-правову оцінку діяння особи від імені держави, встановлює їх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повноваження, передбачає порядок закріплення результатів кримінально-правової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в процесуальних документах. З відповідних норм випливає, що лише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така - офіційна - кваліфікація має правове значення. Тому вказаний принцип прямо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випливає із головного принципу кримінально-правової кваліфікації </w:t>
      </w:r>
      <w:r w:rsidR="003F23B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принципу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законності;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існуюча практика застосування кримінального закону полягає в тому, що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кваліфікація, здійснена в неофіційному порядку, не тягне за собою правових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наслідків. Вона лише сприяє виробленню відповідної позиції працівників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компетентних органів;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проведений вище аналіз суб’єктів кримінально-правової кваліфікації показує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неприйнятність того положення, коли в ряді випадків чинний кримінальний закон,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 суті, покладає обов’язок провести кримінально-правову оцінку діянь чи то інших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осіб, чи то власної поведінки на окремих громадян.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 повноти кримінально-правової кваліфікації виділяється,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оскільки: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 кваліфікації знаходить свій прояв діалектика необхідності і випадковості.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Кваліфікація, як явище необхідне, повинно відображати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необхідність 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>-правової оцінки вчиненого діяння в повному обсязі. Якщо ж піддати оцінці лише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частину вчиненого особою діяння (діянь), оцінити його з позицій не всіх існуючих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кримінально-правових норм, а лише окремих із них, то необхідність не отримає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свого прояву в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необхідність забезпечення повноти кваліфікації випливає також із принципу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законності. Він може вважатися реалізованим, коли закон застосований в повному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обсязі, всі норми, які поширюються на дане діяння враховані при оцінці відповідної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поведінки особи;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системний характер права передбачає, що при кваліфікації повинні знайти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свій розвиток інші правові принципи. Закріплення в кримінально-процесуальному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законодавстві принципу всебічності, повноти і об’єктивності дослідження обставин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справи (ст. 22 КПК) передбачає, що й кваліфікація буде здійснюватися на тих же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засадах. Адже, якщо не забезпечувати повноту кваліфікації, то втрачає зміст повнота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встановлення фактичних обставин справи.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 точності кримінально-правової кваліфікації базується на таких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положеннях: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злочинець повинен бути притягнутий до кримінальної відповідальності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покараний1 саме за вчинений ним злочин;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необхідність кримінально-правової кваліфікації діянь, які стали відомі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правоохоронним органам, передбачає, що така кваліфікація має бути проведена 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відповідності з законом. Наявність в чинному КК багатьох норм означає, що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необхідність можна вважати реалізованою лише за умови, що з усіх них вибрана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саме та, яка передбачає скоєне діяння;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головний принцип кримінально-правової кваліфікації - принцип законності -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включає в себе обов’язок відповідних органів застосовувати закон у точній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відповідності з його змістом, виходити з того, що злочином може визнаватися лише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діяння, прямо передбачене кримінальним законом. Тобто особа, яка проводить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дізнання, слідчий, прокурор, суддя можуть вмінити винному не будь-яку норму з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числа наявних у чинному законодавстві, а лише ту, яка прямо передбачає скоєне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магістральні шляхи розвитку кримінального законодавства </w:t>
      </w:r>
      <w:r w:rsidR="003F23B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створення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узагальнюючих норм та диференціація кримінальної відповідальності приводять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наявності багатьох норм, які передбачають вчинене діяння. При цьому жодні з 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дублюються. Тому кваліфікація передбачає вибір із усіх існуючих норм однієї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конкретної (а при сукупності злочинів - кількох норм);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точність кваліфікації спрямована на те, щоб забезпечити реалізацію законних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інтересів як держави, так і окремих осіб, пов’язаних із правильною кримінально-правовою кваліфікацією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для виділення як самостійного принципу індивідуальності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кримінально-правової кваліфікації є: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співвідношення законодавства і його застосування (кваліфікації) як сутності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явища, абстрактного і конкретного. Кваліфікація, будучи явищем, проявом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конкретного характеризується такими рисами, які дають можливість відрізнити його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інших явищ і іншого конкретного. Тому кваліфікації притаманна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індивідуалізація, в ній знаходять свій вияв ознаки, які специфічні саме для даного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посягання. Якщо в ході кваліфікації не сформульована індивідуальна правова оцінка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кожного діяння окремо, не диференційована роль кожної особи у вчиненні злочину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 є підстави вважати, що явище правової оцінки не відбулося;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необхідність індивідуалізації кримінально-правової кваліфікації базується, як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 всі інші її принципи, на принципі законності. Кримінальний та кримінально-процесуальний закон передбачає окрему правову оцінку діянь кожної особи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кожного діяння. Законом визначені межі індивідуалізації при кримінально-правовій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скоєного - вони визначаються тим, наскільки диференційована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принцип індивідуалізації кваліфікації базується також на такому принципі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права, як справедливість. Одним із аспектів справедливості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кримінальному праві є притягнення до відповідальності за власні дії, з врахуванням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характеру дій, вчинених кожною особою окремо. Це в свою чергу передбачає окрему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 дій кожної особи;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вказаний принцип кваліфікації безпосередньо виходить із конституційного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положення про те, що «юридична відповідальність кожної особи має індивідуальний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характер» (ч. 2 ст. 61 Конституції України).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 недопустимості подвійного інкримінування (недопустимості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за певною нормою, якщо діяння вже охоплене іншою нормою з числа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вмінених цій же особі) при кримінально-правовій кваліфікації грунтується 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наступних положеннях: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є явищем стосовно норм чинного законодавства - сутності.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Оскільки сутність в предметі лише одна (хоча вона може проявлятися в багатьох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явищах), то очевидно, що одному явищу може відповідати тільки одна норма. Тим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самим кваліфікація діяння за певною нормою виключає застосування щодо цього ж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 іншої норми, якщо скоєне повністю отримало кримінально-правову оцінку;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вказаний принцип кримінально-правової кваліфікації базується 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конституційному положенні, згідно з яким «ніхто не може бути двічі притягнений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юридичної відповідальності одного виду за одне й те саме правопорушення» (ч. 1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ст. 61 Конституції України);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 основі даного принципу лежить правова аксіома non bis in idem, відома 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протязі всього періоду існування і розвитку юриспруденції.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Нарешті, принцип об’єктивності кримінально-правової кваліфікації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виділяється з врахуванням співвідношення об’єктивного і суб’єктивного в підставах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та безпосередньо при її проведенні.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чином, є підстави стверджувати, що кримінально-правова кваліфікація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повинна здійснюватися з дотриманням таких принципів: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законність;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офіційність;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об’єктивність;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4) точність;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5) індивідуальність;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6) повнота;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7) вирішення спірних питань на користь особи, дії якої кваліфікуються;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8) недопустимість подвійного інкримінування;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9) стабільність.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4. Конкуренція 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Слово “конкуренція” походить від лат. concuere, яке, означає бігти разом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(наввипередки); стикатися, змагатися, зіштовхуватися.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Сучасні словники українській мови слово “конкуренція” визначають як: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боротьбу між товаровиробниками за вигідні умови виробництва та збуту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товарів;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суперництво між окремими особами, заінтересованими в досягненні певної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мети кожен для себе.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чином, врахування походження та семантичного значення слова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“конкуренція” дає пістави вважати, що ним позначається суперництво, боротьба за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досягнення кращих наслідків, змагання, змагальність, боротьба, суперництво.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Визначити об’єкт конкуренції означає встановити що ж конкурує, між чим чи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ким (якими суб’єктами, явищами, процесами) вона виникає. З’ясування питання про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об’єкт конкуренції є передумовою розв’язання інших проблем, зокрема про її види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про правила вирішення.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кримінально-правовій літературі це питання спеціально не висвітлювалося.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Її аналіз показує, що вчені, які аналізують конкуренцію в праві, це поняття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використовують здебільшого для характеристики тих випадків, коли діяння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передбачене (охоплюється) одночасно двома чи більше правовими нормами і при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цьому виникає потреба визначити, яка ж саме з них підлягає застосуванню. Таким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чином, об’єктом конкуренції звичайно визнаються кримінально-правові норми.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Уважний погляд на цю проблему показує, що кримінально-правові норми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навряд чи правильно визнавати об’єктом конкуренції. Адже кожна правова норма (як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юридичний феномен що виражає суть правила поведінки) індивідуальна,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відрізняється від інших однією чи кількома ознаками. Тому діяння не може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охоплюватися одночасно кількома нормами. Таке “охоплення” </w:t>
      </w:r>
      <w:r w:rsidR="003F23B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недостатньо вдалого викладення норм в законі, використання в ньому термінів, які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різні за об’ємом, допускають неоднозначне тлумачення, внаслідок чого виникає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ілюзія тотожності кількох норм чи того, що діяння охоплюється одночасно двома чи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більше нормами. Насправді ж кожне діяння може підпадати під ознаки лише однієї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норми.</w:t>
      </w:r>
    </w:p>
    <w:p w:rsidR="00883A6E" w:rsidRPr="003F23B9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Саме це положення і лежить в основі вирішення питань конкуренції, коли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ході тлумачення з’ясовується, яка ж саме норма підлягає застосуванню. Якби норми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конкурували між собою (виступали об’єктом конкуренції), то кожна із них як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рівнозначна і рівноцінна претендувала б на застосування і не існує якихось підстав,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щоб надати перевагу одній із них.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Також неприйнятним видається визнання об’єктом конкуренції складів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злочинів. Склад злочину - це астрактна модель посягання, ознаки якої закріплені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кримінальному законі. Склад кожного злочину також індивідуальний, відрізняється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інших складів принаймні однією ознакою. Тому склади злочинів не можуть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конкурувати, вони підлягають лише розмежуванню між собою.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виступають об’єктом конкуренції окремі діяння, які підлягають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кримінально-правовій кваліфікації. Кожне таке діяння індивідуально визначене,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характеризується своїм місцем, часом, обстановкою вчинення, іншими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специфічними ознаками. Кожне з них має бути кваліфіковане самостійно і окремо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інших діянь. Щодо таких діянь виникає потреба встановити, становить воно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самостійний злочин (чи інше діяння, передбачене кримінальним законом), чи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становить собою елемент іншого посягання. Питання конкуренції при цьому 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вирішуються.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Виходячи з викладеного, об’єктом конкуренції пропонується визнавати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статті кримінального закону (їх частини, пункти). Саме щодо них виникає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проблема вибору - визначення того, яку із них застосувати до конкретного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Саме окремі статті закону одночасно “претендують” на застосування до конкретних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випадків.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 того ж, кримінально-правова норма - це правило, яке викладене одночасно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статтях як Загальної, так і Особливої частини кримінального законодавства, ознаки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складу злочину закріплені в обох частинах КК. При цьому положення Загальної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частини поширюються на всі (за деякими виключеннями) статті Особливої частини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КК. Тому, навіть при конкуренції, статті Загальної частини не конкурують.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Конкуренція виникає між статтями (їх частинами, пунктами) Особливої частини КК.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викладеного можна зробити висновок, що конкуренція в кримінальному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праві означає наявність кількох статей (частин статей, пунктів статей) Особливої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частини, які одночасно передбачають (охоплююють) діяння, яке підлягає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кримінально-правовій кваліфікації. Вирішення ж питань конкуренції передбачає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з’ясування того, яка ж із статей (частини статей, пунктів статей) повинна бути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застосована в даному випадку.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Причини того, що існують статті кримінального закону, які конкурують між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собою, різноманітні. Серед них є як причини суб’єктивного характеру, так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об’єктивні.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 причин суб’єктивного характеру відносяться ті, які пов’язані з недоліками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 формуванні кримінального закону. Як в ході кодифікації, так і особливо під час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поточної правотворчості, законодавець нерідко недосить вдумливо підходить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формулювання диспозицій статей Особливої частини КК. Одним із проявів цього 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використання термінів, які в тій чи іншій мірі охоплюють поняття, які стосуються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двох чи більше статей (їх частин, пунктів). Наприклад, вводячи кримінальну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відповідальність за катування (ст. 127 КК), законодавець як видається, не врахував,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відповідним поняттям охоплюється застосування насильства або знущання над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особою при примушуванні давати показання (ч. 2 ст. 373 КК), примушуванні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антикокурентних узгоджених дій (ст. 228 КК) та й чи не всі злочини, які полягають 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застосуванні насильства.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 конкуренція статей кримінального закону це не завжди результат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надлишків у законодавстві. В деяких випадках вона об’єктивно обумовлена, має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позитивний зміст, наявність двох чи більше статей Особливої частини КК, які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одночасно поширюються на певне діяння, запроваджується законодавцем цілком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свідомо: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 коли конструюються правові норми і відповідаючі їм статті закону про так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звані “складені злочини”, або, як ще кажуть, враховану самим законодавцем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сукупність злочинів. В таких випадках в одній статті (частині, пункті статті)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Особливої частини КК передбачається відповідальність за посягання, кожне з яких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охоплюється іншою статтею КК. Наприклад, ч. 2 ст. 194 КК - умисне знищення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чужого майна, що спричинило загибель людей - це сукупність посягань, які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передбачені ч. 1 ст. 194 КК та ч. 2 ст. 119 КК, інакше кажучи: ч. 2 ст. 194 = ч. 1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ст. 194 + ч. 2 ст. 119 КК.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Наявність такого роду статей відображає реальну криміногенну ситуацію -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наявність в реальному в житті посягань, в яких поєднується заподіяння шкоди,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передбаченої водночас окремими статтями (частинами, пунктами статей) Особливої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частини КК. Це також спрощує застосування кримінального закону - адже при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таких випадків, визначенні їх правових наслідків потрібно звертатися 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 двох чи більше статтей Особливої частини, а лише до однієї. Водночас, існування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статей про складені злочини породжує конкуренцію між цими статтями та статтями,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які регламентують відповідальність за окремі злочини, які утворюють “складений”;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при створенні норм узагальнюючого характеру на базі кількох казуїстичних.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Історія розвитку кримінального законодавства свідчить, що звичайно спочатку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ньому з’являються статті, які передбачають відповідальність за окремі прояви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злочинних посягань. І лише згодом, на їх базі з’являються загальні норми.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Класичним прикладом є Закони царя Хамураппі, які в окремих статтях передбачали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відповідальність за викрадення сокири, човна, жінки... І лише через сотні і тисячі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років з’явилася загальна норма про викрадення чужого майна. Якщо при цьому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законодавстві зберігаються і статті, які містять норми казуїстичного характеру, 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загальну норму, то між ними виникає конкуренція;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у випадку виділення спеціальних норм із загальних, кожна з яких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передбачена окремою статтею (частиною, пунктом статті). Виділення спеціальних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 обумовлено прагненням законодавця диференціювати кримінальну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відповідальність - посилити чи пом’ягшити її порівняно з тією, яка встановлена 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загальних нормах, або ж взагалі декриміналізувати діяння, які прямо не передбачені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спеціальними нормами. Загальна норма встановлюється в КК як така, яка передбачає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типовий ступінь суспільної небезпеки і яка повинна найбільш часто застосовуватися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 практиці, яка відіграє роль резервної для тих випадків, які не підпадають під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жодну із спеціальних норм. Типовим випадком є загальна норма про умисне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знищення чи пошкодження чужого майна (ст. 194 КК) та спеціальні норми про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відповідні дії щодо окремих видів майна. Наявність статей, які передбачають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загальну норму та одну чи кілька спеціальних норм також породжує конкуренцію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між ними;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4) у випадку виділення кількох спеціальних норм, одні з яких спрямовані на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посилення відповідальності, інші ж - на її пом’якшення. Наприклад, як раніше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діюче, так і чинне кримінальне законодавство глибоко диференціює відповідальність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таких небезпечний злочин як умисне вбивство, передбачаючи як кваліфіковані,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 і привілейовані види такого злочину (ст.ст. 115-118 КК). В житті ж зустрічаються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випадки, які підпадають одночасно під дію кількох спеціальних норм, передбачених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різними статтями (частинами, пунктами статей) Особливої частини КК, тобто,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виникає конкуренція між ними.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цілому можна констатувати, що конкуренція в кримінальному праві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становить собою ситуацію так званого подвійного регулювання, яка дає змогу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враховувати особливості охоронюваних суспільних відносин; можливість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диференціювати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кримінальну відповідальність; надає законові гнучкості, забезпечує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можливість кваліфікувати вчинене в його межах та уникнути тим самим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застосування закону за аналогією і нагромадження норм при правовій оцінці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вчиненого злочину.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Викладене вище дає підстави вказати на такі ознаки конкуренції статей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закону: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вчинено одне діяння, яке підлягає кримінально-правовій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це діяння підпадає під ознаки двох або більше статей (частин, пунктів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статей) Особливої частини КК;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кожна із цих статей (частин, пунктів статей) Особливої частини КК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потенційно може бути застосована до діяння, яке підлягає кваліфікації (кожна із них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“претендує” на застосування);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4) до діяння може повинна бути застосована лише одна із статей (частин,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пунктів статей) Особливої частини КК, оскільки інше означатиме порушення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принципу недопустимості подвійного інкримінування;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5) норми, передбачені конкуруючими статтями (частинами, пунктами статей)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частково співпадають за об’ємом та змістом, тобто взаємнопов’язані між собою.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Вказані ознаки конкуренції дозволяють сформулювати таке визначення: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конкуренція статей кримінального закону має місце тоді, коли одне діяння,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яке підлягає кримінально-правовій кваліфікації за однією із статей КК, підпадає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 ознаки двох або більше взаємопов’язаних статей (частин, пунктів статей)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Особливої частини КК, кожна із яких потенційно може бути застосована до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цього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констатувати, що конкуренція проявляється лише в ході застосування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правових норм до конкретних ситуацій. Сама по собі наявність статей (частин,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пунктів статей) Особливої частини КК, які містять норми, що частково співпадають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між собою, є передумовою конкуренції. Сутність же вирішення питань конкуренції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полягає у визначенні того, яка з конкуруючих статей (частин, пунктів статей)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повинна бути застосована у конкретному випадку.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Питання класифікації конкуренції в кримінальному праві детально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аналізувалися в літературі, зокрема О. К. Маріним. Критерієм класифікації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пропонується вибрати характер взаємозв’язку між конкуруючими нормами. Він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може проявлятись у таких формах: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· підпорядкування за об’ємом;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· підпорядкування за змістом;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· відсутність підпорядкування між конкуруючими спеціальними нормами, але</w:t>
      </w:r>
      <w:r w:rsidR="003F23B9" w:rsidRPr="003F2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наявність такого підпорядкування між кожною з них із єдиною загальною нормою.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відповідності з цими формами взаємозв’язку норм і можна виділити основні</w:t>
      </w:r>
      <w:r w:rsidR="003F23B9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види конкуренції кримінально-правових норм: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конкуренцію частини і цілого;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конкуренцію загальної і спеціальної норм;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конкуренцію кількох спеціальних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Звичайно, що види конкуренції кримінально-правових норм можна виділити 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іншими ознаками. Але це будуть допоміжні класифікації.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Наприклад, за кількістю норм, які конкурують, може виникнути: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одноступенева (одноетапна, одноразова) конкуренція – коли в такому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процесі приймають участь дві кримінально-правові норми;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2) багатоступенева (багатоетапна, неодноразова) конкуренція - конкурують три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або більше норми, тобто вказаний процес проходить вже два або більше етапи.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Крім того в теорії кримінального права виділяють неповну (часткову)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конкуренцію на відміну від повної. Ці види виділяються за рівнем співпадіння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обсягу загальних і спеціальних 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Ще однією підставою для виділення видів конкуренції кримінально-правових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 може бути об’єкт суспільно небезпечного посягання. За цією ознакою можна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виділити конкуренцію норм в межах: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а) безпосереднього об’єкта посягання – між нормами, що містяться в одній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статті Особливої частини;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б) родового об’єкта посягання – між нормами, що містяться в одному розділі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Особливої частини;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в) загального об’єкту злочину – між кримінально-правовими нормами взагалі;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Крім того, до наведеного ряду примикає конкуренція між кримінально-правовими нормами Особливої частини та охоронювальними адміністативно-правовими нормами.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Вироблену в правовій науці систему форм та засобів вирішення колізій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правових норм можна узагальнити таким чином: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Усунення колізії правових норм: а) відміна всіх крім однієї з норм, що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знаходяться в колізії; б) уточнення предмету (об’єкту) регулювання правових норм;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в) відміна всіх правових норм, що знаходяться в колізії.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Подолання колізії правових норм: а) тлумачення правових норм;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б) правоположення; в) колізійні норми; г) колізійні принципи.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зробити припущення про придатність деяких з наведених форм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(засобів) вирішення нормативних колізій для вирішення питань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злочинів при конкуренції 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 цьому слід мати на увазі, що конкуренцію кримінально-правових норм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повністю усунути неможливо, хоча в теорії кримінального права робляться такі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пропозиції. Конкуренція кримінально-правових норм є об’єктивним явищем, яке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проявляється в ході застосування норм до життєвих випадків (кваліфікації).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Передумовою виникнення конкуренції є стан законодавства - наявність декількох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кримінально-правових норм, які розраховані на регламентацію одних і тих самих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суспільних відносин, або, іншими словами, одна і та сама ситуація підпадає під дію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декількох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Отже, доцільно визнати формою вирішення конкуренції кримінально-правових норм її подолання.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Засоби подолання конкуренції кримінально-правових норм можна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визначити як юридичні інструменти, за допомогою яких вирішується питання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 вибір однієї норми з кількох, що поширюються на даний випадок 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претендують на застосування до нього. Конкуренція кримінально-правових норм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долається за допомогою таких засобів: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колізійна (конкурентна) норма - формально визначене та нормативно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закріплене в кримінальному законі правило кваліфікації злочинів при конкуренції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правоположення - сприйняте практикою та об’єктивоване в актах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правозастосування правило подолання конкуренції кримінально-правових норм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певного виду;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3) теоретичне правило - вироблена теорією кримінального права та науково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обгрунтована рекомендація спеціалістів в галузі кримінально-правової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 вибору кримінально-правової норми у випадку конкуренції певного виду.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теорії права (кримінального зокрема) одним з способів подолання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суперечностей правового регулювання (колізій) називають тлумачення правових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 (офіційне та неофіційне (доктринальне) Однак з цього приводу, враховуючи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специфіку конкуренції кримінально-правових норм та її відмінність від колізії,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більш вдалим видається твердження про те, що при кваліфікації виходять з ознак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 вже усвідомлених і витлумачених, інакше недовго дійти до того, що закон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“підганяється” під конкретний випадок. Тому, видається, тлумачення правових норм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 процес з’ясування (роз’яснення) їх змісту не може визнаватися способом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подолання конкуренції кримінально-правових норм як нетипової ситуації при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злочинів.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Важливим є питання про ієрархію та взаємодію вказаних засобів, в якій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послідовності до них потрібно звертатися, як вони взаємообумовлені.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взаємозв’язку: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Теоретичне правило - Правоположення - Колізійна (конкурентна) норма,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прослідковується шлях об’єктивізації певного правила подолання конкуренції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кримінально-правових норм, шлях від теорії до правової норми. Так, нерідко, органи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правозастосування звертаються до науковців з проханням роз’яснити певні ситуації,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порекомендувати можливі шляхи виходу з них. Теоретичне ж правило, яке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сприйняте практикою правозастосування може отримати нормативне закріплення.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Коли вже йде мова про подолання конкуренції у процесі правозастосування, то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урахуванням існуючої правової системи спорстерігається зворотня послідовність: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Норма - Правоположення - Теоретичне правило. Тобто, у ситуації, коли наявне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правоположення суперечить конкурентній нормі при правозастосуванні повинна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враховуватись саме правова норма. У випадках суперечності між правилом,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закріпленим у правоположенні, та теоретичним правилом керуватися при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слід все ж таки правоположенням.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Аналіз сучасного законодавства, матеріалів практики, теоретичних положень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дозволяє зробити висновок про те, що на сьогодні колізійні (конкурентні) норми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займають належного місця насамперед тому, що їх у чинному законодавстві немає.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5. Помилки, які допускаються в судовій практиці при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злочинів. Змінення кваліфікації (поняття та підстави).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Неправильне застосування кримінального закону може бути поділене на види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різноманітними підставами. Видається, що найбільше практичне значення має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виділення видів неправильного застосування кримінального закону за суб’єктивним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ставленням до своїх дій та їх наслідків осіб, що допустили неправильність;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наслідками, які тягне неправильне застосування закону; змістом; можливостями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виправлення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Неправильне застосування кримінального закону може бути под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правозастосування. Оскільки право знає лише дві форми вини, то існують лише два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види неправильного застосування закону: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умисне, тобто зловживання при правозастосування, зокрема, зловживанні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необережне - помилки при правозастосуванні, в т.ч. помилки у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Всі інші види неправильного застосування закону (включаючи і неправильну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кваліфікацію) “вписуються” у якийсь із вказаних вище, а не становлять собою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окремого самостійного виду. Тобто, або зловживання, або ж помилку, а не якийсь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третій вид, становить собою неправильна кваліфікація: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“із запасом”;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здійснена внаслідок реалізації положень, які містяться у нормативно-правових актах;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проведена відповідно до положень, викладених у постановах Пленуму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Верховного Суду України, поширених ним узагальненнях і оглядах судової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практики, листах до керівників апеляційних судів;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викликана виконанням обов’язкових вказівок вищестоящих інстанцій чи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органів (начальника слідчого відділення, прокурора, суду);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обумовлена некритичним ставленням до положень, викладених у наукових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публікаціях;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яка становить собою “наслідування” рішень, прийнятих раніше в аналогічних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справах.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Однак, дати характеристику названим підвидам неправильного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правозастосування, вказати, які з них відносяться до зловживань, а які до помилок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буде лише після характеристики цих основних видів неправильної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Помилки у кваліфікації злочинів, як вище відзначалося, вже були предметом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наукового дослідження. В літературі детально проаналізовано їх поняття, наслідки,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види, а також фактори, які зумовлюють кваліфікаційні помилки та міри щодо їх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виявлення, усунення та попередження. Розроблені в теорії кримінального права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положення, які стосуються помилок у кваліфікації злочинів в цілому видаються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правильними і такими, які можуть бути поширеними і на поняття більш широкого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рівня - помилки у кримінально-правовій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Помилки у кримінально-правовій кваліфікації характеризуються тим, що: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становлять собою вид неправильного застосування кримінального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закону. Звідси випливає, що такі помилки характеризуються усіма ознаками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вказаного родового поняття (які поширюються як на помилку, так і на зловживання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 кваліфікації):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отримують зовнішню форму виразу у певному процесуальному документі;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факт неправильного застосування кримінального закону юридично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зафіксований;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за своїм змістом неправильне застосування кримінального закону полягає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посиланні на статті КК, які не підлягають застосуванню або ж, навпаки,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використанні статей КК, які мають бути застосовані;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соціально-політична сутність неправильного застосування кримінального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 виражається в тому, що це небажане для суспільства явище, якому слід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усіляко запобігати і протидіяти.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вчиняються через необережність або ж є наслідком невинних дій. Саме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суб’єктивному ставленні до вчинюваних дій та їх наслідків виражаються видові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ознаки, які, які виражають специфіку саме цього виду неправильного застосування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Інтерпретуючи ознаки необережності, закріплені в КК та вироблені теорією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 критерії випадку (казусу) можна констатувати, що помилка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кримінально-правовій кваліфікації може бути допущена: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через самовпевненість, коли особа, яка здійснює кваліфікацію, припускає,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вона неправильно застосовує кримінальний закон, але легковажно розраховує,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що така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неправильність буде виправлена іншими службовими особами чи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юрисдикційнми органами. Видається, що це, зокрема, має місце при кваліфікації “із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запасом” (про що детальніше буде сказано далі);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внаслідок недбалості, при якій правозастосовувач не усвідомлює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неправильність своїх дій по застосуванню кримінального закону, проте може 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повинен це передбачити. Певно, що внаслідок недбалості вчиняється переважна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більшість кваліфікаційних помилок, включаючи помилки, викликані неповним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встановленням фактичних обставин справи чи недостатнім знанням кримінального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закону, некритичним ставленням до обов’язкових вказівок вищестоящих інстанцій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чи органів, а також до положень, викладених у наукових публікаціях, слідуванням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раніше прийнятим в аналогічних справам рішеннях тощо;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випадково. Тоді особа не усвідомлює факту неправильної кваліфікації, і або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може, або не повинна цього усвідомлювати. Є підстави припускати (і це буде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деталізовано далі), що про неправильну кваліфікацію внаслідок випадку можна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вести мову тоді, коли відповідні правозастосовні рішення вчинені у зв’язку з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реалізацією положень, які особа вважає обов’язковими для використання в ході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 Разом із тим слід зауважити, що наявність певних нормативного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характеру чи індивідуальних (у конкретній справі) вказівок, неправильність яких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усвідомлюється особою, яка здійснює кваліфікацію, дає підстави вважати, що їх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виконання становить собою не помилку чи випадок, а є зловживанням.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Неправильна кримінально-правова кваліфікація може бути результатом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лише помилки, але й прямих зловживань при її проведенні. Різниця між помилками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зловживаннями полягає, головним чином, у суб’єктивному ставленні до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результатів своєї діяльності особи, яка здійснює кваліфікацію.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Наслідки ж неправильної кримінально-правової кваліфікації, обумовленої як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помилками, так і зловживаннями, по суті тотожні. Врешті-решт, вони зводяться до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того, що або покращується кримінально-правове становище особи, дії якої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кваліфікуються, або ж погіршується.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секрет, що переважна більшість зловживань при кваліфікації обумовлена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корупційними проявами - підкупом з боку осіб, дії яких кваліфікуються або їх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представників, близьких. Тому найчастіше неправильна кваліфікація полягає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інкримінуванні статей про менш небезпечні злочини, виключенні кваліфікуючих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ознак, застосуванні норм про незакінчений злочин і т.п. Наслідком цього 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застосування більш “м’яких” статей КК, відповідно - пом’якшення відповідальності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різних формах.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Випадки виявлення зловживань при кваліфікації вкрай рідкі. Взагалі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одиничними є факти засудження осіб, які проводять дізнання, слідчих, прокурорів,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суддів за зловживання в ході службової діяльності. Тим більш по суті не виявляється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фактів неправильної кваліфікації. Недоказанність умислу щодо неправильної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веде до того, що чи не всі випадки такої кваліфікації (якщо вона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виправляється) оцінюються як помилки.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 фактичну ж поширеність зловживань при кримінально-правовій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можна лише здогадуватися. Але здогадки далеко не безпідставні. Так,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неважко припустити, що внаслідок дії закону великих чисел кількість помилок,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наслідком яких є погіршення і покращення становища особи мала б бути рівною.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Однак, матеріали опублікованої практики та дослідження вчених свідчать, що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переважно зміни кваліфікації спрямовані на покращення становища підслідних,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підсудних чи засуджених осіб - вони становлять 2/3 від усіх випадків зміни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кваліфікації в наступних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процесуальних стадіях. Неважко здогадатися, чим же все це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обумовлено - адже “просять” переважно не про притягнення до відповідальності чи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її суворість, а, навпаки.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Нерідким в правозастовній, переважно слідчо-прокурорській практиці, є таке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явище, яке звичайно називають кваліфікація “із запасом”, чи “завищенням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кваліфікації”. Його сутність полягає у кваліфікації скоєного за статтею (статтями)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КК, які передбачають більш тяжкий злочин, ніж фактично вчинений.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Прояви кваліфікації “із запасом” різноманітні. Це, зокрема: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інкримінування статті Особливої частини КК, яка передбачає більш тяжкий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 (наприклад, кваліфікація грабежу чи вимагання як розбою);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застосування статті КК, яка передбачає простий чи кваліфікований вид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злочину за умови, що підлягає застосуванню стаття, яка передбачає норму про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привілейований вид цього ж злочину;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посилання при кваліфікації на частину (пункт) статті, яка містить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кваліфікуючі чи особливо кваліфікуючі ознаки, що в даному випадку відсутні;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кваліфікація за сукупністю статей Особливої частини КК, тоді як фактично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посягання охоплюється однією із статей (наприклад, вчинення опору працівникові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міліції в ході хуліганства кваліфікується за відповідними частинами ст. 296 КК та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одночасно ст. 342 КК, хоча таке хуліганство повністю охоплюється ч. 3 ст. 296 КК);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оцінка скоєного як злочину, вчиненого на більш пізній стадії (як закінченого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злочину, коли має місце лише замах або готування чи як замаху при наявності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готування);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визначення наявності більш високої форми співучасті (зокрема, як злочину,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вчиненого організованою групою, тоді коли насправді мало місце посягання,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вчинене групою осіб за попередньою змовою);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незастосування норм, які передбачають обставини, що виключають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злочинність діяння.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 чи інакше, кваліфікація “із запасом” завжди означає погіршення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становища особи, дії якої оцінюються, потенційно веде до застосування до неї більш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суворого покарання та (чи) інших кримінально-правових і процесуальних наслідків.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“із запасом” звичайно здійснюється у випадках, коли слідчий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сумнівається в тому, як же слід кваліфікувати скоєне і здійснює своєрідну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підстраховку на випадок зміни кваліфікації під час подальшого руху кримінальної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справи. Адже кримінально-правова кваліфікація, дана на досудовому слідстві, може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змінена прокурором чи судом. Причому, процесуальне правило про “заборону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повороту до гіршого” що без повернення справи для проведення додаткового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розслідування кваліфікація може бути змінена лише за умови, що це не пов’язане з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обвинуваченням у більш тяжкому злочині. Якщо ж кваліфікація заздалегідь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“завищена”, то навіть її зміна прокурором при затвердженні обвинувального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висновку в сторону пом’якшення не тягне за собою негативних наслідків для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подальшого “руху” кримінальної справи.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чином, можна констатувати, що приводом для кваліфікації “із запасом”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є існування положень, закріплених в КПК України, які регламентують межі зміни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прокурором затвердженні обвинувального висновку та в ході судового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розгляду кримінальної справи. Слід підкреслити, що саме приводом, а не причиною,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оскільки кваліфікація “із запасом” відображає недостатній рівень фахової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майстерності того, хто її здійснює.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Неправильне рішення з питань кримінально-правової кваліфікації може бути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обумовлене помилками, допущеними ще в ході визначення фактичної підстави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кваліфікації, тобто, неправильним встановленням фактичних обставин справи. Як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вже відзначалося, правильність правової характеристики скоєного залежить від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того,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наскільки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точно і повно визначений сам предмет, який їй підлягає. При цьому оцінка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фактичних обставин повинна бути завершеною і залишитись незмінною на момент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Якщо ж встановлені нові докази чи дана інша оцінка вже існуючим, то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змінюється об’єкт кваліфікації, її слід проводити заново, раніше проведена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не може вважатися правильною і щодо таких нових фактичних даних.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Хоча цілком можливо, що і після отримання нових доказів у справі кваліфікація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зміниться. Це можливо за умови, що такі докази не пов’язані з встановленням ознак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складів інших злочинів, кваліфікуючих чи привілеюючих ознак, зміною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визначення стадії вчинення злочину і т.д. Наприклад, під час розслідування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виявиться, що крадіжка чужого майна вчинена не в Івана, а в Степана.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ході встановлення фактичних обставин справи, їх оцінки також можливі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неточності, неповнота, іншого роду помилки. Однак вони не відносяться до помилок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кримінально-правовій кваліфікації, а становлять собою процесуальні помилки,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оскільки: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такі помилки допущені в ході встановлення підстав кримінально-правової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кваліфікації, тобто, ще до початку процесу кваліфікації. Кваліфікація ж здійснюється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щодо вже встановлених фактичних обставин справи;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вони обумовлені неправильним застосуванням норм не матеріального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права, а процесуальних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Крім того, кримінально-правова кваліфікація підлягає процесуальному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оформленню, в ході якої також можуть мати місце певні відхилення від вимог,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регламентованих КПК України. Наприклад, у формулюванні звинувачення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вказуються не всі епізоди вчинення злочинів, які встановлені у справі, або ж зміни 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 здійснені неуповноваженим на те суб’єктом.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Звідси випливає, що поряд з помилками в кримінально-правовій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існують і процесуальні помилки. Вони відрізняються від помилок у кримінально-правовій кваліфікації не лише за змістом, але й за правовими наслідками, за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порядком їх встановлення та виправлення.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Для вказівки на зміни до кримінально-правової кваліфікації в теорії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кримінального права і процесу, в правозастосовній практиці використовують різні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терміни: “перекваліфікація”, “доповнення кваліфікації”, “уточнення кваліфікації”,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“розвиток кваліфікації”, “конкретизація кваліфікації”, “виправлення кваліфікації”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тощо. Так чи інакше, але всі вони позначають одне і те ж поняття, виражають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виправлення, поправку, переміну того, що було проведене раніше, існуючого,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поворот до нового.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Оскільки таким існуючим раніше і новим є кримінально-правова оцінка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діяння, то зміни якраз і стосуються такої оцінки.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Аналіз показує, що зміни до кримінально-правової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характеризуються такими рисами: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наявність попередньої (предикатної) кваліфікації цього ж діяння, яка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була здійсненна в відповідному процесуальному порядку, закріплена у документі,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який набрав чинності. Про зміну можна вести мову лише тоді, коли було що міняти,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коли є об’єкт, який підлягає зміні. Очевидно, що коли попередня кримінально-правова оцінка діяння не була завершена, процесуально не оформлена, не набула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обов’язковості, то про зміну кваліфікації говорити не доводиться;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2) прийняття нового процесуального акта, яким кваліфікація змінена.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Водночас, внесення будь-яких змін пов’язане із запереченням існуючого раніше.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Тому зміни до кримінально-правової кваліфікації тягнуть за собою визнання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нечинною кримінально-правову оцінку діяння, яка проводилася раніше. Відповідно,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втрачають своє юридичне значення попередні формула кваліфікації та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формулювання обвинувачення.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створення формули кваліфікації та формулювання обвинувачення, які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відрізняються від попередніх. Кримінально-правова оцінка діяння - як існуюча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раніше, так і нова виражена у формулі кваліфікації та формулюванні звинувачення.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Звідси випливає, що зміна до кваліфікації означає не що інше, як створення нової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такої формули, фіксація нового формулювання звинувачення.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4) зміни до кваліфікації є результатом діяльності уповноважених на те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службових осіб. Відповідні зміни можуть проводити або ж ті особи, які здійснювали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первинну кваліфікацію, або ж інші службові особи, як цього самого, так і іншого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правозастосовного відомства.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 перший погляд можна зробити висновок, що зміни кримінально-правової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пов’язані з виправленням виявлених помилок чи зловживань при її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проведенні. Однак це, виступає лише однією з підстав зміни кваліфікації, насправді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їх перелік значно ширший.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ході вибору кримінально-правової норми, яка підлягає застосуванню,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звичайно висувається і перевіряється не одна гіпотеза, «перебирається» багато норм.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 до того часу, поки рішення про правову норму, яка має бути застосована до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конкретного випадку, не відображене в процесуальних документах, кваліфікацію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вважати такою, що відбулася, і відповідно не виникає питання про її зміну. В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літературі справедливо відзначається, що з юридичної точки зору до зміни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відносяться не зміни в припущеннях (версіях) про можливу правову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норму, яка підлягає застосуванню, які послідовно виникають в свідомості слідчого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прокурора і судді при розслідуванні і розгляді кримінальної справи, а лише зміни,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 відображаються в процесуальних документа. Наявність же належно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процесуально оформленої кваліфікації, передбачає, що вона проведена відповідно до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певних підстав, з використанням існуючих правил кваліфікації. Змінити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кваліфікацію - означає не що інше, як спростувати презумпцію правильності раніше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проведеної кримінально-правової оцінки діяння. Для цього потрібно або довести, що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використані неналежні підстави кваліфікації, або що не враховані чи неправильно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враховані правила кваліфікації, або що мали місця помилки чи зловживання при її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проведенні.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Розглядаючи питання про зміну кваліфікації, В. Н. Кудрявцев вказує, що вони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можуть бути викликані трьома обставинами: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тим, що змінилися фактичні обставини справи, на підставі яких дана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кваліфікація скоєного;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тим, що в процесі розслідування чи розгляду справи в суді змінився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кримінальний закон; нарешті,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тим, що виправляється помилка у застосуванні закону, не пов’язана з зміною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 чи фактичних даних.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цілому можна погодитися з наведеними підставами зміни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Однак це не виключає можливості та необхідності уточнення і доповнення переліку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 зміни кримінально-правової кваліфікації. До речі, частина із них випливає з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подальших міркувань вказаного вченого.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Так, такою підставою очевидно виступає не зміна фактичних обставин справи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- самі по собі факти об’єктивної дійсності, які мали місце в минулому змінюватися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можуть, а зміна обсягу процесуально встановленої інформації про ці факти. Далі,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для зміни кваліфікації є не будь-яка зміна кримінального закону, а лише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така, внаслідок якої новий кримінальний закон набуває зворотної сили. Тобто, як вже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відзначалося при аналізі принципу повноти кримінально-правової кваліфікації, за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новим законом, який пом’якшує караність діяння (обмежує відповідальність,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передбачає більш м’яке покарання, іншим чином поліпшує становище особи) мають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кваліфіковані і діяння, які вчинені до його вступу в силу. Причому потребує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уточнення і ще одне положення, наведене В. Н. Кудрявцевим. Зміна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може бути здійснена й у справах, де вироки вже винесені. Оскільки ст. 5 КК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обмежує зворотну силу закону лише якимось певним часом, то вона поширюється 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весь період, аж до припинення кримінально-правових відносин, тобто, за пануючою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теорії кримінального права позицією, до моменту погашення чи зняття судимості.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Вимагає доповнення і положення про те, що підставою для зміни кваліфікації може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помилка в застосуванні закону. Очевидно, що такою підставою виступає 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лише помилка, а й виявлені зловживання працівників, які здійснюють кримінально-правову кваліфікацію. Нарешті, серед підстав зміни кваліфікації потрібно назвати 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таку, яка пов’язана із зміною правил кваліфікації того чи іншого діяння. Така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підстава не охоплюється жодною із перелічених В. Н. Кудрявцевим, але на користь її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врахування як самостійної можна навести конкретні аргументи.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Взагалі-то правила кримінально-правової кваліфікації змінюватися не повинні.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Це, як видається, випливає з усього викладеного вище. Адже те, що конкретні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правила кваліфікації базуються на найбільш загальних положеннях - принципах, їх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об’єктивний характер, наукова обгрунтованість, абстрагованість таких правил від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вирішення конкретних питань саме і свідчить на користь їх стабільності. Однак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життя завжди багатше теоретичних побудов і схем. Значна частина правил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окремих злочинів викладена в постановах Пленуму Верховного Суду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України. Останні ж не відзначаються особливою стабільністю, зате є обов’язковими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для судів та посадових осіб інших правозастосовних органів.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Зміни в правилах кваліфікації в розрізі питань, які зараз розглядаються,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можуть бути поділені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а) застосування яких погіршує становище особи, діяння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якої кваліфікуються і б) застосування яких покращує становище цієї особи. До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першої групи відносяться зокрема, вказівки про кваліфікацію скоєного за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сукупністю норм, відповідне тлумачення оціночних понять, певного роду вказівки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щодо розмежування злочинів. І, навпаки, застосування правил, відповідно з якими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діяння охоплюються не кількома, а однією статтею кримінального закону, про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відсутність потреби вміняти певні кваліфікуючі ознаки складу злочину, про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необхідність вмінення статті про менш небезпечний злочин тощо означає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поліпшення кримінально-правового становища особи.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Наприклад, п. 7 постанови Пленуму Верховного Суду України №12 від 27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грудня 1985 р. «Про судову практику в справах про перевищення влади або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посадових повноважень» в початковій редакції та в редакції з врахуванням змін,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внесених постановою Пленуму від 4 червня 1993 р. №3, передбачав, що умисне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знищення чи пошкодження державного, колективного або приватного майна,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вчинене внаслідок перевищення влади або посадових повноважень, підлягають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кваліфікації за сукупністю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ст. 166 КК і статей КК, які передбачають відповідальність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злочини проти державної і колективної чи приватної власності [маються на увазі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статті КК України 1960 р.]. Цей же пункт (в частині, що стосується кваліфікації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знищення або пошкодження майна внаслідок перевищення влади або посадових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повноважень) в редакції постанови Пленуму від 3 грудня 1997 р. №12 викладений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так: «Якщо перевищення влади або посадових повноважень виявилося у умисному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знищенні чи пошкодженні» державного, колективного або індивідуального майна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громадян без обтяжуючих обставин (ч. 1 ст. 89, ч. 1 ст. 145 КК), то такі дії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охоплюються ст. 166 КК і додаткової кваліфікації за статтями про злочини проти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державної, колективної або приватної власності не потребують". Таким чином,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запроваджене нове правило кваліфікації, яке покращує становище особи, оскільки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передбачається додаткове інкримінування статей Особливої частини, які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передбачають знищення або пошкодження майна, вчинене без кваліфікуючих ознак.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 суті, зміни в обов’язкових правилах кваліфікації мають таке ж значення, як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 зміни в законі. Тому є підстави вважати, що їх слід враховувати, виходячи з тих же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засад, що і зміни в законі. Тобто, якщо нове правило передбачає погіршення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становища особи, то його застосувати лише при кваліфікації діянь, які вчинені після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набрання чинності цим правилом. В тому ж випадку, коли нове правило передбачає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покращення становища особи, то його визнавати підставою для зміни кримінально-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правової кваліфікації. Щоправда, на сьогодні кримінально-процесуальне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законодавство не передбачає процедури такої зміни. Видається, що це є його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прогалиною, яка повинна бути усунута.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Таким чином, можуть бути виділені такі підстави зміни вже проведеної і</w:t>
      </w:r>
      <w:r w:rsidR="003F5022" w:rsidRPr="003F50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зафіксованої в процесуальних документах кваліфікації: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встановлені нові фактичні обставини справи, які мають кримінально-правове</w:t>
      </w:r>
      <w:r w:rsidR="003F5022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значення, або ж навпаки, ті обставини, які раніше приймалися до уваги при</w:t>
      </w:r>
      <w:r w:rsidR="003F5022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кваліфікації, визнані недоведеними;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змінився кримінальний закон в сторону пом’якшення відповідальності.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Такий закон має зворотну силу;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допущена помилка при попередній кваліфікації;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встановлені зловживання посадових осіб, допущені при кваліфікації діяння;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- змінилися обов’язкові правила кваліфікації.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 до чинного законодавства, за загальним правилом, зміна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можлива лише в сторону покращення становища обвинуваченого чи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підсудного, тобто на норму Особливої частини, яка передбачає менш тяжкий вид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злочину. Якщо ж в ході розслідування чи розгляду справи виникає потреба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кваліфікувати скоєне за нормою, яка передбачає більш тяжкий вид злочину (вмінити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статтю КК, яка передбачає більш суворе покарання, притягти до відповідальності не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 простий, а за кваліфікований вид злочину), то справа має бути повернута на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попередню стадію - пред’явлене нове звинувачення, повернута для проведення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додаткового розслідування тощо.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6. Поняття «службова особа», «посадова особа», «державний службовець»,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«інтереси служби», «службова особа юридичної особи приватного права».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 КК України існує декілька понять «службової особи».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ч. 3 ст. 18 КК розкривається загальне поняття службових осіб, ними є особи,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які постійно, тимчасово чи за спеціальним повноваженням здійснюють функції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представників влади чи місцевого самоврядування, а також постійно чи тимчасово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обіймають в органах державної влади, органах місцевого самоврядування, на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підприємствах, в установах чи організаціях посади, пов’язані з виконанням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організаційно-розпорядчих чи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адміністративно-господарських функцій, або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виконують такі функції за спеціальним повноваженням, яким особа наділяється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повноважним органом державної влади, органом місцевого самоврядування,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центральним органом державного управління із спеціальним статусом,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повноважним органом чи повноважною службовою особою підприємства, установи,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організації, судом або законом.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Згідно з ч. 1 примітки ст. 364 КК службовими особами у статтях 364, 365, 368,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368., 369 цього Кодексу є особи, які постійно, тимчасово чи заспеціальним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повноваженням здійснюють функції представників влади чи місцевого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самоврядування, а також обіймають постійно чи тимчасово в органах державної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влади, органах місцевого самоврядування, на державних чи комунальних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підприємствах, в установах чи організаціях посади, пов’язані з виконанням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організаційно-розпорядчих чи адміністративно-господарських функцій, або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виконують такі функції за спеціальним повноваженням, яким особа наділяється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повноважним органом державної влади, органом місцевого самоврядування,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центральним органом державного управління із спеціальним статусом,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повноважним органом чи повноважною особою підприємства, станови, організації,</w:t>
      </w:r>
      <w:r w:rsidR="00EB0BC9" w:rsidRPr="00EB0B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судом або законом.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Представники влади - це працівники державних органів і установ, наділені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правом у межах своєї компетенції висувати вимоги, а також приймати рішення,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обов’язкові для виконання фізичними та юридичними особами незалежно від їх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відомчої приналежності чи підлеглості (наприклад, народні депутати України,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депутати місцевих рад, керівники державних адміністрацій і органів місцевого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самоврядування, судді, прокурори, слідчі, оперативний склад Служби безпеки,</w:t>
      </w:r>
      <w:r w:rsidR="00EB0BC9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працівники кримінальної та податкової міліції, державні інспектори й контролери,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лісничі, військові коменданти, начальники гарнізонів та ін). Закон пов’язує визнання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особи представником влади не за посадою, що вона обіймає, а за наявністю в неї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владних повноважень. Отож представником влади може бути звичайний працівник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державного апарату (наприклад, міліціонер) або навіть представник громадської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організації (наприклад, член громадського формування з охорони громадського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порядку під час виконання ним обов’язків з охорони цього порядку).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 організаційно-розпорядчими обов’язками слід розуміти функції зі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здійснення керівництва галуззю промисловості, трудовим колективом, ділянкою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роботи, виробничою діяльністю окремих працівників на під-приємствах, в установах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або організаціях незалежно від форми власності (підбір і розташування кадрів,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планування роботи, організація праці, забезпечення трудової дисципліни тощо). Такі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функції, зокрема, здійснюють керівники міністерств, відомств, державних,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колективних або приватних підприємств, громадських організацій, їхні заступники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 керівники структурних підрозділів або ділянок робіт (наприклад, директор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підприємства, президент фірми, завідувач лабораторії, відділу начальник цеху,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майстер дільниці, бригадир, їх заступники тощо).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Адміністративно-господарські обов’язки охоплюють повноваження з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управління чи розпорядження державним, колективним або приватним майном, яке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полягає в установленні порядку його зберігання, переробки, реалізації, контролю за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здійсненням цих операцій тощо. Такі повноваження у тому чи тому обсязі мають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начальники планово-господарських, постачальних, фінансових відділів і служб, їхні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заступники, завідувачі складів, магазинів, майстерень, ательє, відомчі ревізори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контролери тощо.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Особа визнається службовою не тільки тоді, коли вона виконує відповідні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функції постійно, а якщо вона виконує їх тимчасово чи за спеціальним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повноваженням, яким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особа наділяється повноважним органом державної влади,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органом місцевого самоврядування, центральним органом державного управління із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спеціальним статусом, повноважним органом чи повноважною службовою особою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підприємства, установи, організації, судом або законом. Відносно співвідношення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понять «тимчасово» та «за спеціальним повноваженням», то очевидно, що при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покладенні на особу певних обов’язків навіть «спеціальним повноваженням» такі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обов’язки виконуються нею певний час, тобто тимчасово. Різниця полягає у способі,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формі та порядку покладення на особу обов’язку (завдання) виконувати певні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обов’язки певний час.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 поняттям «спеціальне повноваження» необхідно вважати 1) тимчасове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здійснення функцій без обіймання певної посади, які нею (посадою)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обумовлюються, або 2) виконання певних обов’язків особою, яка виконує їх на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підставі законодавчих та інших нормативних чи розпорядчих актів (наприклад,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наказу, розпорядження тощо), що є правовою підставою для виконання таких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функцій та обов’язків.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Підставою для покладання на особу обов’язків виконувати організаційно-розпорядчі чи адміністративно-господарські обов’язки має бути наявність у неї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трудових чи договірних правовідносин із відповідними підприємствами,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установами, організаціями, або ж покладання на особу таких обов’язків з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наділенням її певними правами за рішенням суду у випадках, передбачених законом,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наприклад призначення особи арбітражним керуючим за рішенням господарського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суду.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 правомочних (компетентних) органів, які можуть покласти на особу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обов’язки виконувати організаційно-розпорядчі чи адміністративно-господарські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обов’язки чи її функціями представника влади, відносяться Президент України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(зокрема, при призначенні персонального складу різних національних чи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координаційні комітетів, комісій, центрів), органи державної виконавчої влади,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органи місцевого самоврядування та їх виконавчі органи, суд (зокрема,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господарський суд при призначенні арбітражного керуючого), власник суб’єкта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господарської діяльності чи засновник юридичної особи, яка не здійснює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комерційної діяльності. Зокрема: власник суб’єкта господарської діяльності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(наприклад, власник приватного підприємства) може покласти виконання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організаційно-розпорядчих чи адміністративно-господарських обов’язків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(наприклад, обов’язків 6ухгалтера) на працівників такого підприємства; збори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учасників господарського товариства із свого числа обирають голову товариства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членів ревізійної комісії (ревізора), а також членів наглядової (спостережної) ради,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покладаючи на них виконання відповідних обов’язків. Такі особи не обіймають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постійно чи тимчасово в господарському товаристві посад, пов’язаних з виконанням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організаційно-розпорядчих чи адміністративно-господарських обов’язків на підставі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наказу чи розпорядження його виконавчого органу чи його керівника.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Також особами, які прирівнюються до осіб, уповноважених на виконання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функцій держави або місцевого самоврядування, виступають: посадові особи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публічного права, які не зазначені в п. 1 ч. 1 ст. 4 Закону України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«Про засади запобігання і протидії корупції, але одержують заробітну плату за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рахунок державного чи місцевого бюджету; особи, які не є державними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службовцями, посадовими особами місцевого самоврядування, але надають публічні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послуги (аудитори, нотаріуси, оцінювачі, а також експерти, арбітражні керуючі,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незалежні посередники, члени трудового арбітражу, третейські судді під час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виконання ними цих функцій, інші особи в установлених законом випадках); особи,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які постійно або тимчасово обіймають посади, пов’язані з виконанням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організаційно-розпорядчих чи адміністративно-господарських обов’язків, або особи,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спеціально уповноважені на виконання таких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обов’язків у юридичних особах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приватного права незалежно від організаційно-правової форми.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Службовою особою також може бути визнано громадянина – суб’єкта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підприємницької діяльності лише тоді, коли у нього реально виникає можливість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виконання вказаних у п. 1 примітки до ст. 364 КК України обов’язків. Останнє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можливе тоді, коли такий громадянин на умовах трудового договору наймає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працівників для сприяння йому у здійсненні підприємницької діяльності.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Для притягнення особи до кримінальної відповідальності за вчинення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службового злочину необхідно чітко й однозначно вказати у процесуальних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документах, до якої категорії службових осіб відноситься особа у зв’язку із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вчиненими нею діяннями, оскільки обіймання особою певної (конкретної) посади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може бути пов’язане із виконанням нею як функцій представника влади, так 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організаційно-розпорядчих чи адміністративно-господарських обов’язків.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Наприклад, керівник державного органу чи його апарату у взаємовідносинах із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іншими юридичними особами та фізичними особами виступає від імені державного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органу чи його апарату як представник влади, а виконуючи покладені на нього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обов’язки по керівництву діяльністю працівників такого органу (його апарату) чи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управлінню або розпорядженню його майном, він ви-конує відповідно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організаційно-розпорядчі чи адміністративно-господарські обов’язки. Аналогічно,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наприклад, голови судів, їх заступники, голови судових палат та їх заступники при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виконанні функцій по відправленню правосуддя є представниками влади, а при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виконанні обов’язків по керівництву діяльністю від-повідних судів чи управлінню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або розпорядженню їх майном є службовими особами, які виконують відповідно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організаційно-розпорядчі чи адміністративно-господарські обов’язки. Суддя,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здійснюючи керівництво своїм помічником чи секретарем судового засідання, також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виконує організаційно-розпорядчі обов’язки.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випадку посягання службовою особою на інші суспільні відносини, вчинене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слід кваліфікувати (за наявністю для того підстав) як інший злочин, передбачений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іншими розділами Особливої частини КК. Якщо ж службова особа посягнула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одночасно на суспільні відносини, що визначають правильну роботу державного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апарату, апарату органів місцевого самоврядування, об’єднань громадян, якоїсь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організації, установи, підприємства (незалежно від форми власності), і, наприклад,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 господарську діяльність, власність, довкілля, то її дії слід кваліфікувати, за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наявності відповідних ознак, як злочин у сфері службової діяльності та той чи той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 у сфері господарської діяльності чи злочин проти власності або довкілля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(крім випадків, коли діяння, описане у статтях про злочини у сфері службової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діяльності, є способом вчинення іншого злочину).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ст. 369. КК міститься спеціальний суб’єкт злочину, який пропонує або надає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неправомірну вигоду особі, яка пропонує чи обіцяє (погоджується) за таку вигоду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вплинути на прийняття рішення особою, уповноваженою на виконання функцій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держави. Згідно з приміткою до ст. 369. КК України особами, уповноваженими на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виконання функцій держави, є особи, визначені в п.п. 1 – 3 частини першої ст. 4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Закону України «Про засади запобігання і протидії корупції».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Особами, які надають публічні послуги є особи, які не є державними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службовцями, посадовими особами місцевого самоврядування, але надають публічні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послуги (аудитори, нотаріуси, оцінювачі, а також експерти, арбітражні керуючі,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незалежні посередники, члени трудового арбітражу, третейські судді) під час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виконання ними цих функцій.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Публічні послуги мають такі ознаками: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спрямованість на захист чи забезпечення умов для реалізації суспільних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інтересів, прав та інтересів фізичних або юридичних осіб;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порядок та форма їх надання визначені державою чи органом місцевого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самоврядування;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вони породжують наслідки правового характеру.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Публічні послуги аудиторів, нотаріусів, оцінювачів та інших представників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приватної сфери можна визначити як послуги, що надаються публічним сектором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(тобто органами державної влади, органами місцевого самоврядування,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підприємствами, установами та орг анізаціями державної та комунальної форми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власності), а в окремих випадках - приватним сектором під відповідальність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публічного сектору (публічної влади) і за рахунок публічних коштів (тобто коштів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державного і місцевих бюджетів).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Публічними можуть вважатися послуги, виходячи з того що: а) вони є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загальнодоступними і тому надаються на звернення будь-якої особи; б) правом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надання таких послуг осіб, які здійснюють певну професійну діяльність, наділяють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органи держави чи місцевого самоврядування; в) такі послуги, на відміну від суто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професійних, мають юридично значущий характер, оскільки підтверджують чи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посвідчують певні події, явища або факти, які породжують чи здатні породити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наслідки правового характеру; г) при наданні таких послуг зазначені особи також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здійснюють організаційно-розпорядчі чи адміністративно-господарські функції, але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 належать при цьому до службових осіб чи найманих працівників юридичних осіб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публічного і приватного права.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Що стосується злочинів, передбачених ст.ст.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364.,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365. та ч.ч. 3 і 4 ст. 368. КК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України, то їх суб’єктом виступає службова особа юридичної особи приватного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права незалежно від організаційно-правової форми.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Необхідно зазначити, що відповідно до ЦК України юридичні особи, залежно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порядку їх створення, поділяються на юридичних осіб приватного права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публічного права. Поняття «юридична особа публічного права» не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визначено в жодному законі України. Юридична особа публічного права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створюється розпорядчим актом Президента України, органу державної влади,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органу влади АРК або органу місцевого самоврядування, тобто представниками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суб’єктів публічного права (такими суб’єктами є, зокрема, держава Україна, АРК,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територіальні громади, іноземні держави). Порядок утворення та правовий статус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публічного права встановлюються Конституцією України і законом.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Юридична особа вважається створеною з дня її державної реєстрації (статті 2, 81, 87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ЦК України).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Посадовими особами юридичних осіб публічного права є, наприклад, ректори,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проректори, декани, завідуючі кафедрами вищих навчальних закладів державної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комунальної форми власності, директори серед- ньоосвітніх навчальних закладів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їхні заступники, директори науково- дослідних установ державної та комунальної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форми власності та їхні заступники, головні лікарі, їхні заступники і начальники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відділень медичних закладів державної та комунальної форми власності, директори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закладів культури, фізичної культури і спорту державної та комунальної форми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власності та їхні заступники, головні редактори та їхні заступники державних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комунальних засобів масової інформації тощо, а також керівники підрозділів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зазначених установ. Усі інші, крім посадових осіб, працівники цих установ можуть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визнані особами, які надають публічні послуги (див. коментар до підпункту «б»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п. 2 ч. 1 ст. 4 Закону).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Юридичні особи мають три підстави створення: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1) юридичні особи, створені відповідно до ЦК України;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2) юридичні особи – державні, комунальні та інші підприємства, створені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 до ГК України;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3) інші юридичні особи, які здійснюють господарську діяльність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зареєстровані в установленому законом порядку.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 до ст. 80 ЦК України юридичною особою вважається організація,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створена і зареєстрована в установленому законом порядку. Юридична особа може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бути створена способом об’єднання осіб та (або) майна. Юридичні особи залежно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 порядку їх створення поділяються на юридичних осіб приватного права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публічного права.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Тут слід мати на увазі також положення п. 1 примітки до ст. 364 КК України,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згідно з яким для цілей статей 364, 365, 368,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368.,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369 КК України до державних та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комунальних підприємств прирівнюються юридичні особи, у статутному фонді яких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відповідно державна чи кому- пальна частка перевищує 50 відсотків або становить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величину, що забез-печує державі чи територіальній громаді право вирішального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впливу на господарську діяльність такого підприємства.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У літературі висловлювались інші припущення щодо правового статусу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публічного права. Зокрема, їх пропонувалось ви-значати на основі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ст. 178 ГК України як публічні підприємства або під-приємства публічного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користування (public utility), тобто установи, під-приємства, як правило,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комунального господарства, комунальної власності, які надають певні види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громадських послуг у сфері транспорту, зв’язку, енерго- і теплозабезпечення,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водопостачання і водовідведення тощо. Проте, якщо пристати на цю пропозицію, то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з-під дії Закону можуть вийти посадові особи відповідних установ, підприємств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державної власності, зокрема ті, що перелічені нами вище.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Юридичні особи приватного права, своєю чергою, поділяються на товариства,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установи та юридичні особи, створені в інших формах відповідно до закону.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Товариством є організація, створена способом об’єднання осіб (учасників), які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мають право участі в цьому товаристві. Товариство може бути створено однією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особою, якщо інше не встановлено законом. Товариства поділяються на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підприємницькі та непідприємницькі. Підприємницькими є товариства, які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здійснюють підприємницьку діяльність з метою одержання прибутку та наступного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його розподілу між учасниками і можуть бути створені тільки як господарські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товариства (повне товариство, командитне товариство, товариство з обмеженою або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додатковою відповідальністю, акціонерне товариство) або виробничі кооперативи.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Непідприємницькими товариствами є товариства, які не мають на меті одержання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прибутку для його наступного розподілу між учасниками (наприклад, споживчі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кооперативи, об’єднання громадян, біржі, торгово-промислові палати тощо).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 огляду на загальний поділ юридичних осіб на юридичних осіб приватного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права і юридичних осіб публічного права варто наголосити, що переважна більшість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юридичних осіб приватного права створюється відповідно до ЦК України, 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юридичні особи публічного права – відповідно до положень Конституції України, ГК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 та відповідних законів України. До юридичних осіб публічного права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належать усі установи (організації), що створюються державою, Автономною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Республікою Крим та територіальними громадами і не здійснюють господарської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діяльності (наприклад навчальні заклади). Юридичними особами, створеними згідно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з ГК України, є державні,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комунальні та інші підприємства. Відповідно,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юридичними особами публічного права є державні унітарні підприємства і державні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комунальні підприємства.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Загальний порядок створення, організаційно-правові форми та правовий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статус юридичних осіб приватного права встановлюється ЦК України, а правовий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статус унітарних і корпоративних підприємств регламентується ГК України.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Водночас, ураховуючи положення ч. 2 ст. 9 ЦК України («законом можуть бути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передбачені особливості регулювання майнових відносин у сфері господарювання»),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юридичними особами приватного права можуть визнаватись певні підприємства,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створені відповідно до положень ГК України. Наприклад, ст.ст. 114–117 ГК України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передбачають можливість створення селянських (фермерських) господарств,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орендних підприємств, підприємств з іноземними інвестиціями, іноземних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підприємств. Зазначені суб’єкти господарювання не є особливими організаційно-правовими формами підприємств, а тому мають створюватись в організаційно-правових формах, передбачених для юридичних осіб приватного права. Крім того, за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певних обставин до юридичних осіб приватного права, не передбачених ЦК України,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можна віднести як унітарні, так і корпоративні підприємства, передбачені ГК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України. Наприклад, створене фізичною особою унітарне (приватне) підприємство,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унітарні підприємства, створені споживчими товариствами, об’єднаннями громадян,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релігійними органі-заціями, або корпоративне підприємство (господарське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товариство), створене на основі приватної власності юридичної особи, слід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відносити до юридичної особи приватного права. Юридичними особами приватного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права і суб’єктами господарювання можуть визнаватись також кредитні спілки,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благодійні та неприбуткові організації (ст.ст. 130 і 131 ГК України).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Злочини у злочинах у сфері службової діяльності та професійної діяльності,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пов’язаної з наданням професійних послуг мають і загальний суб’єкт злочину –фізична осудна особа з 16-річного віку (ч.ч. 1 і 2 ст. 368-3, ч.ч. 1 і 2 ст. 3684, 369, ч. 1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ст. 369. КК України).</w:t>
      </w:r>
    </w:p>
    <w:p w:rsidR="003B2EE0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Список використаних джерел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>1. Кримінальний кодекс України від 5 квітня 2001 р. № 2341-III// Відомості Верховної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Ради України. – 2001. - № 25. - Ст. 131.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2. Андрушко П. П. Злочини у сфері службової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діяльності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кримінально-правова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характеристика : [навч. підр.] / Андрушко П. П., Стрижевська А. А. –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К. :</w:t>
      </w:r>
      <w:proofErr w:type="gramEnd"/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«Юрисконсульт», 2006. – 342 с.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3. Кримінальне право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України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Особлива частина. – [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Практикум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Навчальний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посібник] / За заг. ред. В. К. Матвійчука / В. Д. Гвоздецький, В. К. Матвійчук,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І. О. Харь та ін. –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К.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КНТ, 2008. – 256 с.</w:t>
      </w:r>
    </w:p>
    <w:p w:rsidR="00883A6E" w:rsidRPr="00883A6E" w:rsidRDefault="00883A6E" w:rsidP="00883A6E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4. Кримінальне право України. Особлива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частина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[Практикум ; Навчальний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>посібник] / І. П. Козаченко, О. М. Костенко, В. К. Матвійчук та ін. / За заг. ред.</w:t>
      </w:r>
      <w:r w:rsidR="003B2EE0" w:rsidRPr="003B2E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В. К. Матвійчика. –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К.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«Азімут Україна», 2005. – 384 c</w:t>
      </w:r>
    </w:p>
    <w:p w:rsidR="009F030D" w:rsidRPr="00883A6E" w:rsidRDefault="00883A6E" w:rsidP="003B2EE0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5. Навроцький В. О. Основи кримінально-правової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кваліфікації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[навч. посіб.] /</w:t>
      </w:r>
      <w:r w:rsidR="003B2EE0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В. О. Навроцький. – 2-ге вид. – </w:t>
      </w:r>
      <w:proofErr w:type="gramStart"/>
      <w:r w:rsidRPr="00883A6E">
        <w:rPr>
          <w:rFonts w:ascii="Times New Roman" w:hAnsi="Times New Roman" w:cs="Times New Roman"/>
          <w:bCs/>
          <w:iCs/>
          <w:sz w:val="28"/>
          <w:szCs w:val="28"/>
        </w:rPr>
        <w:t>К. :</w:t>
      </w:r>
      <w:proofErr w:type="gramEnd"/>
      <w:r w:rsidRPr="00883A6E">
        <w:rPr>
          <w:rFonts w:ascii="Times New Roman" w:hAnsi="Times New Roman" w:cs="Times New Roman"/>
          <w:bCs/>
          <w:iCs/>
          <w:sz w:val="28"/>
          <w:szCs w:val="28"/>
        </w:rPr>
        <w:t xml:space="preserve"> Юрінком Інтер, 2009. - 512 с.__</w:t>
      </w:r>
    </w:p>
    <w:sectPr w:rsidR="009F030D" w:rsidRPr="00883A6E" w:rsidSect="008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E"/>
    <w:rsid w:val="003B2EE0"/>
    <w:rsid w:val="003F23B9"/>
    <w:rsid w:val="003F5022"/>
    <w:rsid w:val="006464A2"/>
    <w:rsid w:val="00883A6E"/>
    <w:rsid w:val="009F030D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E368-4A42-4BD3-9A68-7351449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17730</Words>
  <Characters>101063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2020-04-07T22:42:00Z</dcterms:created>
  <dcterms:modified xsi:type="dcterms:W3CDTF">2020-04-07T22:42:00Z</dcterms:modified>
</cp:coreProperties>
</file>