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43" w:rsidRDefault="003A3343" w:rsidP="003A3343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32"/>
          <w:szCs w:val="32"/>
          <w:lang w:val="uk-UA"/>
        </w:rPr>
        <w:t xml:space="preserve">       Ілляшенко Ілля </w:t>
      </w:r>
    </w:p>
    <w:p w:rsidR="003A3343" w:rsidRDefault="003A3343" w:rsidP="003A33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Кафедра журналістики,видавничої справи ,редагування ,та поліграфії</w:t>
      </w:r>
    </w:p>
    <w:p w:rsidR="003A3343" w:rsidRDefault="003A3343" w:rsidP="003A33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3 курс</w:t>
      </w:r>
    </w:p>
    <w:p w:rsidR="003A3343" w:rsidRDefault="003A3343" w:rsidP="003A33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Жр-17-1</w:t>
      </w:r>
    </w:p>
    <w:p w:rsidR="003A3343" w:rsidRPr="00A05B55" w:rsidRDefault="003A3343" w:rsidP="003A3343">
      <w:pPr>
        <w:rPr>
          <w:color w:val="000000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Робота з дисципліни ‘</w:t>
      </w:r>
      <w:r w:rsidRPr="00AF5223">
        <w:rPr>
          <w:sz w:val="32"/>
          <w:szCs w:val="32"/>
          <w:lang w:val="uk-UA"/>
        </w:rPr>
        <w:t>’Теорія  та методика журналістської</w:t>
      </w:r>
      <w:r>
        <w:rPr>
          <w:sz w:val="32"/>
          <w:szCs w:val="32"/>
          <w:lang w:val="uk-UA"/>
        </w:rPr>
        <w:t xml:space="preserve"> творчості.’</w:t>
      </w:r>
      <w:r w:rsidRPr="00AF5223">
        <w:rPr>
          <w:sz w:val="32"/>
          <w:szCs w:val="32"/>
          <w:lang w:val="uk-UA"/>
        </w:rPr>
        <w:t>’</w:t>
      </w:r>
    </w:p>
    <w:p w:rsidR="00312AAE" w:rsidRDefault="003A3343">
      <w:pPr>
        <w:rPr>
          <w:rFonts w:asciiTheme="minorHAnsi" w:hAnsiTheme="minorHAnsi" w:cs="Helvetica"/>
          <w:color w:val="333366"/>
          <w:sz w:val="28"/>
          <w:szCs w:val="28"/>
          <w:shd w:val="clear" w:color="auto" w:fill="FFFFFF"/>
          <w:lang w:val="uk-UA"/>
        </w:rPr>
      </w:pPr>
      <w:r>
        <w:rPr>
          <w:rFonts w:ascii="Helvetica" w:hAnsi="Helvetica" w:cs="Helvetica"/>
          <w:color w:val="333366"/>
          <w:sz w:val="21"/>
          <w:szCs w:val="21"/>
          <w:shd w:val="clear" w:color="auto" w:fill="FFFFFF"/>
          <w:lang w:val="uk-UA"/>
        </w:rPr>
        <w:t>‘</w:t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  <w:lang w:val="en-US"/>
        </w:rPr>
        <w:t>’</w:t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 w:rsidRPr="003A3343">
        <w:rPr>
          <w:rFonts w:asciiTheme="minorHAnsi" w:hAnsiTheme="minorHAnsi" w:cs="Helvetica"/>
          <w:color w:val="333366"/>
          <w:sz w:val="28"/>
          <w:szCs w:val="28"/>
          <w:shd w:val="clear" w:color="auto" w:fill="FFFFFF"/>
        </w:rPr>
        <w:t>Метод спілкування. Спілкування одноразове і багаторазове, запрограмоване і незапрограмоване. Інтерв’ю.</w:t>
      </w:r>
      <w:r>
        <w:rPr>
          <w:rFonts w:asciiTheme="minorHAnsi" w:hAnsiTheme="minorHAnsi" w:cs="Helvetica"/>
          <w:color w:val="333366"/>
          <w:sz w:val="28"/>
          <w:szCs w:val="28"/>
          <w:shd w:val="clear" w:color="auto" w:fill="FFFFFF"/>
          <w:lang w:val="en-US"/>
        </w:rPr>
        <w:t>’’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 xml:space="preserve">За характером комунікантів </w:t>
      </w:r>
      <w:proofErr w:type="gramStart"/>
      <w:r w:rsidRPr="003A3343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у</w:t>
      </w:r>
      <w:proofErr w:type="gramEnd"/>
      <w:r w:rsidRPr="003A3343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 xml:space="preserve"> просторі та часі розрізняють </w:t>
      </w:r>
      <w:hyperlink r:id="rId5" w:tooltip="Закони спілкування" w:history="1">
        <w:r w:rsidRPr="003A3343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ru-RU"/>
          </w:rPr>
          <w:t>спілкування:</w:t>
        </w:r>
      </w:hyperlink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контактне;</w:t>
      </w:r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дистанційне.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Поняття контактного спілкування зрозуміле: співрозмовники поряд. При контактному спілкуванні важливими компонентами є ситуація, жести, мі</w:t>
      </w:r>
      <w:proofErr w:type="gramStart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</w:t>
      </w:r>
      <w:proofErr w:type="gramEnd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іка та інтонація.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gramStart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До</w:t>
      </w:r>
      <w:proofErr w:type="gramEnd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видів дистанційного спілкування належать такі, де комуніканти розділені простором і часом. Це може бути розмова телефоном, спілкування </w:t>
      </w:r>
      <w:proofErr w:type="gramStart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</w:t>
      </w:r>
      <w:proofErr w:type="gramEnd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листах тощо.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За наявністю чи відсутністю будь-якого посередника розрізняють спілкування безпосереднє (пряме) — опосередковане (непряме)</w:t>
      </w: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Пряме спілкування — це зазвичай </w:t>
      </w:r>
      <w:hyperlink r:id="rId6" w:tooltip="Розмова" w:history="1">
        <w:r w:rsidRPr="003A3343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розмова</w:t>
        </w:r>
      </w:hyperlink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бесіда, доповідь тощо. </w:t>
      </w:r>
      <w:proofErr w:type="gramStart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До</w:t>
      </w:r>
      <w:proofErr w:type="gramEnd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видів опосередкованого спілкування належать і телефонна розмова, і лист, і передавання інформації через радіо, телебаченню, книгу. Саме розвиток опосередкованого спілкування спричинив утворення цілих галузей виробництва й спеціалізовані заклади: раді</w:t>
      </w:r>
      <w:proofErr w:type="gramStart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о-</w:t>
      </w:r>
      <w:proofErr w:type="gramEnd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телестудії; видавництва й типографії, пошту, телеграф, телефонні станції тощо, а також армію робітників, які їх обслуговують.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За формою існування мови розрізняють спілкування усне — письмове.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Усне спілкування, як правило, пов'язане з ознаками контактності і безпосередності, а письмове — з ознаками дистантності й опосередкованості. У письмовому те</w:t>
      </w:r>
      <w:proofErr w:type="gramStart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ксті втілю</w:t>
      </w:r>
      <w:proofErr w:type="gramEnd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ються складніші форми мислення, що відображаються у складніших мовних формах: відокремлені звороти, експресивні синтаксичні фігури і багато інших.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Письмовий текст вимагає обдумування. Такий текст є зафіксованим. Усний текст разом з ситуацією, жестами, мі</w:t>
      </w:r>
      <w:proofErr w:type="gramStart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</w:t>
      </w:r>
      <w:proofErr w:type="gramEnd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ікою, інтонацією дозволяє щось не сказати, не припускає переробки тексту, крім уточнень («Слово — не горобець: вилетить — не спіймаєш»).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gramStart"/>
      <w:r w:rsidRPr="003A3343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З</w:t>
      </w:r>
      <w:proofErr w:type="gramEnd"/>
      <w:r w:rsidRPr="003A3343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 xml:space="preserve"> погляду змінної — постійної позиції «я — мовця» і «ти — слухача» розрізняють спілкування</w:t>
      </w: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</w:t>
      </w:r>
    </w:p>
    <w:p w:rsidR="003A3343" w:rsidRPr="003A3343" w:rsidRDefault="003A3343" w:rsidP="003A334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7" w:tooltip="Діалог" w:history="1">
        <w:r w:rsidRPr="003A3343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діалогічне</w:t>
        </w:r>
      </w:hyperlink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</w:t>
      </w:r>
    </w:p>
    <w:p w:rsidR="003A3343" w:rsidRPr="003A3343" w:rsidRDefault="003A3343" w:rsidP="003A334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8" w:tooltip="Монолог" w:history="1">
        <w:r w:rsidRPr="003A3343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монологічне</w:t>
        </w:r>
      </w:hyperlink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9" w:tooltip="Діалог" w:history="1">
        <w:r w:rsidRPr="003A3343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Діалог</w:t>
        </w:r>
      </w:hyperlink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утворюється зміною ролей «я» і «ти», що організовує текст як суму реплік. Існує своє</w:t>
      </w:r>
      <w:proofErr w:type="gramStart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</w:t>
      </w:r>
      <w:proofErr w:type="gramEnd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ідний зв'язок «я» (адресанта) і «ти» (адресата).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За кількістю учасників розрізняють спілкування</w:t>
      </w: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</w:t>
      </w:r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міжособисті</w:t>
      </w:r>
      <w:proofErr w:type="gramStart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сне</w:t>
      </w:r>
      <w:proofErr w:type="gramEnd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(особисте);</w:t>
      </w:r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масове.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Кількісні відношення «1-1» і «1- декілька» приводять до </w:t>
      </w:r>
      <w:proofErr w:type="gramStart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</w:t>
      </w:r>
      <w:proofErr w:type="gramEnd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іжособистісної комунікації, відношення «1-багато» — до масової (радіо, преса, телебачення).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gramStart"/>
      <w:r w:rsidRPr="003A3343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З</w:t>
      </w:r>
      <w:proofErr w:type="gramEnd"/>
      <w:r w:rsidRPr="003A3343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 xml:space="preserve"> погляду ситуації спілкування і взаємостосунків тих, хто спілкується, розрізняють спілкування</w:t>
      </w: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</w:t>
      </w:r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приватне;</w:t>
      </w:r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офіційне.</w:t>
      </w:r>
    </w:p>
    <w:p w:rsidR="003A3343" w:rsidRPr="003A3343" w:rsidRDefault="003A3343" w:rsidP="003A33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На відміну від приватного, офіційне спілкування обмежене правилами взаємної поведінки і стосунків комунікантів як представників організації, групи, тому такий текст </w:t>
      </w:r>
      <w:proofErr w:type="gramStart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містить</w:t>
      </w:r>
      <w:proofErr w:type="gramEnd"/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чимало клішованих, стереотипних компонентів (тексти ділових переговорів, протоколів, офіційно-ділових паперів тощо).</w:t>
      </w:r>
    </w:p>
    <w:p w:rsidR="003A3343" w:rsidRPr="003A3343" w:rsidRDefault="003A3343" w:rsidP="003A3343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0" w:tooltip="Культура спілкування" w:history="1">
        <w:r w:rsidRPr="003A3343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Культура спілкування</w:t>
        </w:r>
      </w:hyperlink>
    </w:p>
    <w:p w:rsidR="003A3343" w:rsidRPr="003A3343" w:rsidRDefault="003A3343" w:rsidP="003A3343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1" w:tooltip="Емоційне спілкування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емоційне спілкування</w:t>
        </w:r>
      </w:hyperlink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2" w:tooltip="Дефіцит спілкування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дефіцит спілкування</w:t>
        </w:r>
      </w:hyperlink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3" w:tooltip="Віртуальне спілкування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Віртуальне спілкування</w:t>
        </w:r>
      </w:hyperlink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4" w:tooltip="Стиль спілкування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стиль спілкування</w:t>
        </w:r>
      </w:hyperlink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5" w:tooltip="Спрямованість особистості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спрямованість особистості</w:t>
        </w:r>
      </w:hyperlink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6" w:tooltip="Установка (психологія)" w:history="1">
        <w:r w:rsidRPr="003A3343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Установка (психологія)</w:t>
        </w:r>
      </w:hyperlink>
    </w:p>
    <w:p w:rsidR="003A3343" w:rsidRPr="003A3343" w:rsidRDefault="003A3343" w:rsidP="003A3343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</w:pPr>
      <w:r w:rsidRPr="003A3343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у </w:t>
      </w:r>
      <w:hyperlink r:id="rId17" w:tooltip="Виховний стиль (ще не написана)" w:history="1">
        <w:r w:rsidRPr="003A3343">
          <w:rPr>
            <w:rFonts w:ascii="Arial" w:eastAsia="Times New Roman" w:hAnsi="Arial" w:cs="Arial"/>
            <w:b/>
            <w:bCs/>
            <w:color w:val="A55858"/>
            <w:sz w:val="21"/>
            <w:u w:val="single"/>
            <w:lang w:eastAsia="ru-RU"/>
          </w:rPr>
          <w:t>вихованні</w:t>
        </w:r>
      </w:hyperlink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8" w:tooltip="Адекватний стиль спілкування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Адекватний стиль спілкування</w:t>
        </w:r>
      </w:hyperlink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вчителя</w:t>
      </w:r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9" w:tooltip="Жорстко-авторитарний стиль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Жорстко-авторитарний</w:t>
        </w:r>
      </w:hyperlink>
      <w:r w:rsidRPr="003A334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20" w:tooltip="Відчужений стиль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відчужений стиль</w:t>
        </w:r>
      </w:hyperlink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1" w:tooltip="Презирливо-принижувальний стиль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презирливо-принижувальний стиль</w:t>
        </w:r>
      </w:hyperlink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2" w:tooltip="Скандальний стиль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скандальний стиль </w:t>
        </w:r>
      </w:hyperlink>
    </w:p>
    <w:p w:rsidR="003A3343" w:rsidRPr="003A3343" w:rsidRDefault="003A3343" w:rsidP="00312AAE">
      <w:p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3" w:tooltip="Відсторонений стиль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відсторонений стиль</w:t>
        </w:r>
      </w:hyperlink>
    </w:p>
    <w:p w:rsidR="003A3343" w:rsidRDefault="003A3343" w:rsidP="00312AAE">
      <w:p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hyperlink r:id="rId24" w:tooltip="Упереджений стиль (ще не написана)" w:history="1">
        <w:r w:rsidRPr="003A3343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упереджений стиль</w:t>
        </w:r>
      </w:hyperlink>
    </w:p>
    <w:p w:rsidR="00312AAE" w:rsidRDefault="00312AAE" w:rsidP="00312AAE">
      <w:pPr>
        <w:pStyle w:val="a3"/>
        <w:spacing w:after="240" w:afterAutospacing="0"/>
        <w:rPr>
          <w:rFonts w:ascii="Montserrat" w:hAnsi="Montserrat"/>
          <w:color w:val="666666"/>
        </w:rPr>
      </w:pPr>
      <w:r>
        <w:rPr>
          <w:color w:val="666666"/>
        </w:rPr>
        <w:t> Щоб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бути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переконливим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необхідно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уміти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правильно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застосовувати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певні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прийоми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методи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ефективного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спілкування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Наприклад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відповідаючи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запитання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необхідно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бути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конкретними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чесними</w:t>
      </w:r>
      <w:r>
        <w:rPr>
          <w:rFonts w:ascii="Montserrat" w:hAnsi="Montserrat" w:cs="Montserrat"/>
          <w:color w:val="666666"/>
        </w:rPr>
        <w:t>. HR-</w:t>
      </w:r>
      <w:r>
        <w:rPr>
          <w:color w:val="666666"/>
        </w:rPr>
        <w:t>менеджери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спеціалісти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п</w:t>
      </w:r>
      <w:proofErr w:type="gramEnd"/>
      <w:r>
        <w:rPr>
          <w:color w:val="666666"/>
        </w:rPr>
        <w:t>ідбору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персоналу</w:t>
      </w:r>
      <w:r>
        <w:rPr>
          <w:rFonts w:ascii="Montserrat" w:hAnsi="Montserrat" w:cs="Montserrat"/>
          <w:color w:val="666666"/>
        </w:rPr>
        <w:t xml:space="preserve"> – </w:t>
      </w:r>
      <w:r>
        <w:rPr>
          <w:color w:val="666666"/>
        </w:rPr>
        <w:t>в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першу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чергу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помічають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нечесність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боку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претендента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Це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відразу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відштовху</w:t>
      </w:r>
      <w:proofErr w:type="gramStart"/>
      <w:r>
        <w:rPr>
          <w:color w:val="666666"/>
        </w:rPr>
        <w:t>є</w:t>
      </w:r>
      <w:r>
        <w:rPr>
          <w:rFonts w:ascii="Montserrat" w:hAnsi="Montserrat" w:cs="Montserrat"/>
          <w:color w:val="666666"/>
        </w:rPr>
        <w:t>.</w:t>
      </w:r>
      <w:proofErr w:type="gramEnd"/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Крім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того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ваші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слова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легко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перевірити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якщо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звернутись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ваше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попереднє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місце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роботи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Тому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будьте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чесними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відповідаючи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будь</w:t>
      </w:r>
      <w:r>
        <w:rPr>
          <w:rFonts w:ascii="Montserrat" w:hAnsi="Montserrat" w:cs="Montserrat"/>
          <w:color w:val="666666"/>
        </w:rPr>
        <w:t>-</w:t>
      </w:r>
      <w:r>
        <w:rPr>
          <w:color w:val="666666"/>
        </w:rPr>
        <w:t>яке</w:t>
      </w:r>
      <w:proofErr w:type="gramEnd"/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питання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професійне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особистого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характеру</w:t>
      </w:r>
      <w:r>
        <w:rPr>
          <w:rFonts w:ascii="Montserrat" w:hAnsi="Montserrat"/>
          <w:color w:val="666666"/>
        </w:rPr>
        <w:t>.</w:t>
      </w:r>
      <w:r>
        <w:rPr>
          <w:rFonts w:ascii="Montserrat" w:hAnsi="Montserrat"/>
          <w:color w:val="666666"/>
        </w:rPr>
        <w:br/>
      </w:r>
      <w:r>
        <w:rPr>
          <w:color w:val="666666"/>
        </w:rPr>
        <w:t>Неконкретні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запитання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роботодавці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ставлять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дуже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часто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Причому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досвідчений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співрозмовник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робить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це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абсолютно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св</w:t>
      </w:r>
      <w:proofErr w:type="gramEnd"/>
      <w:r>
        <w:rPr>
          <w:color w:val="666666"/>
        </w:rPr>
        <w:t>ідомо</w:t>
      </w:r>
      <w:r>
        <w:rPr>
          <w:rFonts w:ascii="Montserrat" w:hAnsi="Montserrat" w:cs="Montserrat"/>
          <w:color w:val="666666"/>
        </w:rPr>
        <w:t xml:space="preserve"> – </w:t>
      </w:r>
      <w:r>
        <w:rPr>
          <w:color w:val="666666"/>
        </w:rPr>
        <w:t>щоб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подивитися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як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претендент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вийде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нестандартної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ситуації</w:t>
      </w:r>
      <w:r>
        <w:rPr>
          <w:rFonts w:ascii="Montserrat" w:hAnsi="Montserrat" w:cs="Montserrat"/>
          <w:color w:val="666666"/>
        </w:rPr>
        <w:t>.</w:t>
      </w:r>
    </w:p>
    <w:p w:rsidR="00312AAE" w:rsidRDefault="00312AAE" w:rsidP="00312AAE">
      <w:pPr>
        <w:pStyle w:val="a3"/>
        <w:spacing w:after="240" w:afterAutospacing="0"/>
        <w:rPr>
          <w:rFonts w:ascii="Montserrat" w:hAnsi="Montserrat"/>
          <w:color w:val="666666"/>
        </w:rPr>
      </w:pPr>
      <w:r>
        <w:rPr>
          <w:color w:val="666666"/>
        </w:rPr>
        <w:lastRenderedPageBreak/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Пауза</w:t>
      </w:r>
      <w:r>
        <w:rPr>
          <w:rFonts w:ascii="Montserrat" w:hAnsi="Montserrat" w:cs="Montserrat"/>
          <w:color w:val="666666"/>
        </w:rPr>
        <w:t xml:space="preserve"> – </w:t>
      </w:r>
      <w:r>
        <w:rPr>
          <w:color w:val="666666"/>
        </w:rPr>
        <w:t>дієва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зброя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діловій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розмові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тому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числі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п</w:t>
      </w:r>
      <w:proofErr w:type="gramEnd"/>
      <w:r>
        <w:rPr>
          <w:color w:val="666666"/>
        </w:rPr>
        <w:t>ід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час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співбесіди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Потрібно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вміти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тримати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паузи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Скажімо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вам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було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поставлене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питання</w:t>
      </w:r>
      <w:r>
        <w:rPr>
          <w:rFonts w:ascii="Montserrat" w:hAnsi="Montserrat" w:cs="Montserrat"/>
          <w:color w:val="666666"/>
        </w:rPr>
        <w:t xml:space="preserve">. </w:t>
      </w:r>
      <w:proofErr w:type="gramStart"/>
      <w:r>
        <w:rPr>
          <w:color w:val="666666"/>
        </w:rPr>
        <w:t>Ви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</w:t>
      </w:r>
      <w:proofErr w:type="gramEnd"/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нього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відповіли</w:t>
      </w:r>
      <w:r>
        <w:rPr>
          <w:rFonts w:ascii="Montserrat" w:hAnsi="Montserrat" w:cs="Montserrat"/>
          <w:color w:val="666666"/>
        </w:rPr>
        <w:t xml:space="preserve"> –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чекаєте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наступне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інтерв</w:t>
      </w:r>
      <w:r>
        <w:rPr>
          <w:rFonts w:ascii="Montserrat" w:hAnsi="Montserrat" w:cs="Montserrat"/>
          <w:color w:val="666666"/>
        </w:rPr>
        <w:t>’</w:t>
      </w:r>
      <w:r>
        <w:rPr>
          <w:color w:val="666666"/>
        </w:rPr>
        <w:t>юер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дивиться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вас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ніби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чекаючи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продовження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Деякі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претенденти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витримують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стресової</w:t>
      </w:r>
      <w:r>
        <w:rPr>
          <w:rFonts w:ascii="Montserrat" w:hAnsi="Montserrat"/>
          <w:color w:val="666666"/>
        </w:rPr>
        <w:t xml:space="preserve"> </w:t>
      </w:r>
      <w:r>
        <w:rPr>
          <w:color w:val="666666"/>
        </w:rPr>
        <w:t>ситуації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починають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розвивати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вже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закінчену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розповідь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Можна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також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скориставшись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паузою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взяти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ініціативу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свої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руки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поставити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запитання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інтерв</w:t>
      </w:r>
      <w:r>
        <w:rPr>
          <w:rFonts w:ascii="Montserrat" w:hAnsi="Montserrat" w:cs="Montserrat"/>
          <w:color w:val="666666"/>
        </w:rPr>
        <w:t>’</w:t>
      </w:r>
      <w:r>
        <w:rPr>
          <w:color w:val="666666"/>
        </w:rPr>
        <w:t>юерові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щодо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особливостей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структури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перспектив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розвитку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організації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до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якої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маєте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намі</w:t>
      </w:r>
      <w:proofErr w:type="gramStart"/>
      <w:r>
        <w:rPr>
          <w:color w:val="666666"/>
        </w:rPr>
        <w:t>р</w:t>
      </w:r>
      <w:proofErr w:type="gramEnd"/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працевлаштуватися</w:t>
      </w:r>
      <w:r>
        <w:rPr>
          <w:rFonts w:ascii="Montserrat" w:hAnsi="Montserrat" w:cs="Montserrat"/>
          <w:color w:val="666666"/>
        </w:rPr>
        <w:t>.</w:t>
      </w:r>
    </w:p>
    <w:p w:rsidR="00312AAE" w:rsidRDefault="00312AAE" w:rsidP="00312AAE">
      <w:pPr>
        <w:pStyle w:val="a3"/>
        <w:spacing w:after="240" w:afterAutospacing="0"/>
        <w:rPr>
          <w:rFonts w:ascii="Montserrat" w:hAnsi="Montserrat"/>
          <w:color w:val="666666"/>
        </w:rPr>
      </w:pP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Активне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слухання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Поставивши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запитання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інтерв</w:t>
      </w:r>
      <w:r>
        <w:rPr>
          <w:rFonts w:ascii="Montserrat" w:hAnsi="Montserrat" w:cs="Montserrat"/>
          <w:color w:val="666666"/>
        </w:rPr>
        <w:t>’</w:t>
      </w:r>
      <w:r>
        <w:rPr>
          <w:color w:val="666666"/>
        </w:rPr>
        <w:t>юер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застосовує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прийоми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активного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слухання</w:t>
      </w:r>
      <w:r>
        <w:rPr>
          <w:rFonts w:ascii="Montserrat" w:hAnsi="Montserrat" w:cs="Montserrat"/>
          <w:color w:val="666666"/>
        </w:rPr>
        <w:t xml:space="preserve"> – </w:t>
      </w:r>
      <w:r>
        <w:rPr>
          <w:color w:val="666666"/>
        </w:rPr>
        <w:t>тобто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демонструє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велику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зацікавленість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оповіданням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претендента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Дивиться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співрозмовника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уважно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п</w:t>
      </w:r>
      <w:proofErr w:type="gramEnd"/>
      <w:r>
        <w:rPr>
          <w:color w:val="666666"/>
        </w:rPr>
        <w:t>ідбадьорливо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киває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каже</w:t>
      </w:r>
      <w:r>
        <w:rPr>
          <w:rFonts w:ascii="Montserrat" w:hAnsi="Montserrat" w:cs="Montserrat"/>
          <w:color w:val="666666"/>
        </w:rPr>
        <w:t xml:space="preserve"> «</w:t>
      </w:r>
      <w:r>
        <w:rPr>
          <w:color w:val="666666"/>
        </w:rPr>
        <w:t>Так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так</w:t>
      </w:r>
      <w:r>
        <w:rPr>
          <w:rFonts w:ascii="Montserrat" w:hAnsi="Montserrat" w:cs="Montserrat"/>
          <w:color w:val="666666"/>
        </w:rPr>
        <w:t xml:space="preserve">…» </w:t>
      </w:r>
      <w:r>
        <w:rPr>
          <w:color w:val="666666"/>
        </w:rPr>
        <w:t>чи</w:t>
      </w:r>
      <w:r>
        <w:rPr>
          <w:rFonts w:ascii="Montserrat" w:hAnsi="Montserrat" w:cs="Montserrat"/>
          <w:color w:val="666666"/>
        </w:rPr>
        <w:t xml:space="preserve"> «</w:t>
      </w:r>
      <w:r>
        <w:rPr>
          <w:color w:val="666666"/>
        </w:rPr>
        <w:t>Дуже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цікаво</w:t>
      </w:r>
      <w:r>
        <w:rPr>
          <w:rFonts w:ascii="Montserrat" w:hAnsi="Montserrat" w:cs="Montserrat"/>
          <w:color w:val="666666"/>
        </w:rPr>
        <w:t xml:space="preserve">…», </w:t>
      </w:r>
      <w:r>
        <w:rPr>
          <w:color w:val="666666"/>
        </w:rPr>
        <w:t>щось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записує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тощо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Нерідко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претендент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може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навіть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правильно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сформулювати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головне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питання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яке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власне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було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задане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вибачається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те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що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захопився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Як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же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бути</w:t>
      </w:r>
      <w:r>
        <w:rPr>
          <w:rFonts w:ascii="Montserrat" w:hAnsi="Montserrat" w:cs="Montserrat"/>
          <w:color w:val="666666"/>
        </w:rPr>
        <w:t xml:space="preserve">? </w:t>
      </w:r>
      <w:r>
        <w:rPr>
          <w:color w:val="666666"/>
        </w:rPr>
        <w:t>Намагайтеся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дати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</w:t>
      </w:r>
      <w:proofErr w:type="gramEnd"/>
      <w:r>
        <w:rPr>
          <w:color w:val="666666"/>
        </w:rPr>
        <w:t>ідповідь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навіть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найскладніше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питання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одну</w:t>
      </w:r>
      <w:r>
        <w:rPr>
          <w:rFonts w:ascii="Montserrat" w:hAnsi="Montserrat" w:cs="Montserrat"/>
          <w:color w:val="666666"/>
        </w:rPr>
        <w:t>-</w:t>
      </w:r>
      <w:r>
        <w:rPr>
          <w:color w:val="666666"/>
        </w:rPr>
        <w:t>дві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хвилини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Можна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наприклад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окреслити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відповіді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лише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ключові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моменти</w:t>
      </w:r>
      <w:r>
        <w:rPr>
          <w:rFonts w:ascii="Montserrat" w:hAnsi="Montserrat" w:cs="Montserrat"/>
          <w:color w:val="666666"/>
        </w:rPr>
        <w:t xml:space="preserve"> –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сказати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про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свою</w:t>
      </w:r>
      <w:proofErr w:type="gramEnd"/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готовність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відповісти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докладніше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якщо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цьому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є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потреба</w:t>
      </w:r>
      <w:r>
        <w:rPr>
          <w:rFonts w:ascii="Montserrat" w:hAnsi="Montserrat" w:cs="Montserrat"/>
          <w:color w:val="666666"/>
        </w:rPr>
        <w:t>.</w:t>
      </w:r>
    </w:p>
    <w:p w:rsidR="00312AAE" w:rsidRDefault="00312AAE" w:rsidP="00312AAE">
      <w:pPr>
        <w:pStyle w:val="a3"/>
        <w:spacing w:after="240" w:afterAutospacing="0"/>
        <w:rPr>
          <w:rFonts w:ascii="Montserrat" w:hAnsi="Montserrat"/>
          <w:color w:val="666666"/>
        </w:rPr>
      </w:pP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Спонукання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відвертості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Вправний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співрозмовник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може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демонструвати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дуже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привітне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дружнє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вас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ставлення</w:t>
      </w:r>
      <w:r>
        <w:rPr>
          <w:rFonts w:ascii="Montserrat" w:hAnsi="Montserrat" w:cs="Montserrat"/>
          <w:color w:val="666666"/>
        </w:rPr>
        <w:t xml:space="preserve"> –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таким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чином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запрошувати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до</w:t>
      </w:r>
      <w:proofErr w:type="gramEnd"/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відвертості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Це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теж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одна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пасток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Стежте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собою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тримайтесь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привітно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але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намагайтеся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казати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зайвого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Навіть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якщо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інтерв</w:t>
      </w:r>
      <w:r>
        <w:rPr>
          <w:rFonts w:ascii="Montserrat" w:hAnsi="Montserrat" w:cs="Montserrat"/>
          <w:color w:val="666666"/>
        </w:rPr>
        <w:t>’</w:t>
      </w:r>
      <w:r>
        <w:rPr>
          <w:color w:val="666666"/>
        </w:rPr>
        <w:t>юер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викликає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величезну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симпатію</w:t>
      </w:r>
      <w:r>
        <w:rPr>
          <w:rFonts w:ascii="Montserrat" w:hAnsi="Montserrat" w:cs="Montserrat"/>
          <w:color w:val="666666"/>
        </w:rPr>
        <w:t>.</w:t>
      </w:r>
    </w:p>
    <w:p w:rsidR="00312AAE" w:rsidRDefault="00312AAE" w:rsidP="00312AAE">
      <w:pPr>
        <w:pStyle w:val="a3"/>
        <w:spacing w:after="240" w:afterAutospacing="0"/>
        <w:rPr>
          <w:rFonts w:ascii="Montserrat" w:hAnsi="Montserrat"/>
          <w:color w:val="666666"/>
        </w:rPr>
      </w:pP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Нерозуміння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Ви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зрозуміли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питання</w:t>
      </w:r>
      <w:r>
        <w:rPr>
          <w:rFonts w:ascii="Montserrat" w:hAnsi="Montserrat" w:cs="Montserrat"/>
          <w:color w:val="666666"/>
        </w:rPr>
        <w:t xml:space="preserve"> –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як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вам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здається</w:t>
      </w:r>
      <w:r>
        <w:rPr>
          <w:rFonts w:ascii="Montserrat" w:hAnsi="Montserrat" w:cs="Montserrat"/>
          <w:color w:val="666666"/>
        </w:rPr>
        <w:t xml:space="preserve">, </w:t>
      </w:r>
      <w:proofErr w:type="gramStart"/>
      <w:r>
        <w:rPr>
          <w:color w:val="666666"/>
        </w:rPr>
        <w:t>добре</w:t>
      </w:r>
      <w:proofErr w:type="gramEnd"/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нього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відповіли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Проте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роботодавець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каже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що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зрозумів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Ви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ще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раз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відповідаєте</w:t>
      </w:r>
      <w:r>
        <w:rPr>
          <w:rFonts w:ascii="Montserrat" w:hAnsi="Montserrat" w:cs="Montserrat"/>
          <w:color w:val="666666"/>
        </w:rPr>
        <w:t xml:space="preserve"> – </w:t>
      </w:r>
      <w:r>
        <w:rPr>
          <w:color w:val="666666"/>
        </w:rPr>
        <w:t>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він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знову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каже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що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зрозумів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Насправді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допомогою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такого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прийому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вас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можуть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просто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перевіряти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на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ст</w:t>
      </w:r>
      <w:proofErr w:type="gramEnd"/>
      <w:r>
        <w:rPr>
          <w:color w:val="666666"/>
        </w:rPr>
        <w:t>ійкість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стресів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Часто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опинившись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подібній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ситуації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дехто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кандидатів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може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просто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розгубитись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хтось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буде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роздратований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почне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поводитися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агресивно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те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інше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погано</w:t>
      </w:r>
      <w:proofErr w:type="gramEnd"/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Правильний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вихід</w:t>
      </w:r>
      <w:r>
        <w:rPr>
          <w:rFonts w:ascii="Montserrat" w:hAnsi="Montserrat" w:cs="Montserrat"/>
          <w:color w:val="666666"/>
        </w:rPr>
        <w:t xml:space="preserve"> – </w:t>
      </w:r>
      <w:r>
        <w:rPr>
          <w:color w:val="666666"/>
        </w:rPr>
        <w:t>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втрачаючи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самовладання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спокійно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уточнювати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що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саме</w:t>
      </w:r>
      <w:r>
        <w:rPr>
          <w:rFonts w:ascii="Montserrat" w:hAnsi="Montserrat" w:cs="Montserrat"/>
          <w:color w:val="666666"/>
        </w:rPr>
        <w:t xml:space="preserve"> «</w:t>
      </w:r>
      <w:r>
        <w:rPr>
          <w:color w:val="666666"/>
        </w:rPr>
        <w:t>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зрозумів</w:t>
      </w:r>
      <w:r>
        <w:rPr>
          <w:rFonts w:ascii="Montserrat" w:hAnsi="Montserrat" w:cs="Montserrat"/>
          <w:color w:val="666666"/>
        </w:rPr>
        <w:t xml:space="preserve">» </w:t>
      </w:r>
      <w:r>
        <w:rPr>
          <w:color w:val="666666"/>
        </w:rPr>
        <w:t>інтерв</w:t>
      </w:r>
      <w:r>
        <w:rPr>
          <w:rFonts w:ascii="Montserrat" w:hAnsi="Montserrat" w:cs="Montserrat"/>
          <w:color w:val="666666"/>
        </w:rPr>
        <w:t>’</w:t>
      </w:r>
      <w:r>
        <w:rPr>
          <w:color w:val="666666"/>
        </w:rPr>
        <w:t>юер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витягнувши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нього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уточнення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терпляче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пояснювати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ще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раз</w:t>
      </w:r>
      <w:r>
        <w:rPr>
          <w:rFonts w:ascii="Montserrat" w:hAnsi="Montserrat" w:cs="Montserrat"/>
          <w:color w:val="666666"/>
        </w:rPr>
        <w:t>.</w:t>
      </w:r>
    </w:p>
    <w:p w:rsidR="00312AAE" w:rsidRDefault="00312AAE" w:rsidP="00312AAE">
      <w:pPr>
        <w:pStyle w:val="a3"/>
        <w:spacing w:after="240" w:afterAutospacing="0"/>
        <w:rPr>
          <w:rFonts w:ascii="Montserrat" w:hAnsi="Montserrat"/>
          <w:color w:val="666666"/>
        </w:rPr>
      </w:pP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 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Чистої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води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провокація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Припустимо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ви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розповідаєте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про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св</w:t>
      </w:r>
      <w:proofErr w:type="gramEnd"/>
      <w:r>
        <w:rPr>
          <w:color w:val="666666"/>
        </w:rPr>
        <w:t>ій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досвід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виконання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певних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робіт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співрозмовник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уважно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вислухавши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каже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раптом</w:t>
      </w:r>
      <w:r>
        <w:rPr>
          <w:rFonts w:ascii="Montserrat" w:hAnsi="Montserrat" w:cs="Montserrat"/>
          <w:color w:val="666666"/>
        </w:rPr>
        <w:t>: «</w:t>
      </w:r>
      <w:r>
        <w:rPr>
          <w:color w:val="666666"/>
        </w:rPr>
        <w:t>Тобто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цим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практично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не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займалися</w:t>
      </w:r>
      <w:r>
        <w:rPr>
          <w:rFonts w:ascii="Montserrat" w:hAnsi="Montserrat" w:cs="Montserrat"/>
          <w:color w:val="666666"/>
        </w:rPr>
        <w:t xml:space="preserve"> – </w:t>
      </w:r>
      <w:r>
        <w:rPr>
          <w:color w:val="666666"/>
        </w:rPr>
        <w:t>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правильно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зрозумі</w:t>
      </w:r>
      <w:proofErr w:type="gramStart"/>
      <w:r>
        <w:rPr>
          <w:color w:val="666666"/>
        </w:rPr>
        <w:t>в</w:t>
      </w:r>
      <w:proofErr w:type="gramEnd"/>
      <w:r>
        <w:rPr>
          <w:rFonts w:ascii="Montserrat" w:hAnsi="Montserrat" w:cs="Montserrat"/>
          <w:color w:val="666666"/>
        </w:rPr>
        <w:t xml:space="preserve">?». </w:t>
      </w:r>
      <w:r>
        <w:rPr>
          <w:color w:val="666666"/>
        </w:rPr>
        <w:t>На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таку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провокацію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краще</w:t>
      </w:r>
      <w:r>
        <w:rPr>
          <w:rFonts w:ascii="Montserrat" w:hAnsi="Montserrat"/>
          <w:color w:val="666666"/>
        </w:rPr>
        <w:t xml:space="preserve"> </w:t>
      </w:r>
      <w:r>
        <w:rPr>
          <w:color w:val="666666"/>
        </w:rPr>
        <w:t>спокійно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сказати</w:t>
      </w:r>
      <w:r>
        <w:rPr>
          <w:rFonts w:ascii="Montserrat" w:hAnsi="Montserrat" w:cs="Montserrat"/>
          <w:color w:val="666666"/>
        </w:rPr>
        <w:t>: «</w:t>
      </w:r>
      <w:r>
        <w:rPr>
          <w:color w:val="666666"/>
        </w:rPr>
        <w:t>Ні</w:t>
      </w:r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неправильно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займався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цим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чимало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серйозно</w:t>
      </w:r>
      <w:r>
        <w:rPr>
          <w:rFonts w:ascii="Montserrat" w:hAnsi="Montserrat" w:cs="Montserrat"/>
          <w:color w:val="666666"/>
        </w:rPr>
        <w:t>»</w:t>
      </w:r>
      <w:proofErr w:type="gramStart"/>
      <w:r>
        <w:rPr>
          <w:rFonts w:ascii="Montserrat" w:hAnsi="Montserrat" w:cs="Montserrat"/>
          <w:color w:val="666666"/>
        </w:rPr>
        <w:t>.</w:t>
      </w:r>
      <w:proofErr w:type="gramEnd"/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с</w:t>
      </w:r>
      <w:proofErr w:type="gramEnd"/>
      <w:r>
        <w:rPr>
          <w:color w:val="666666"/>
        </w:rPr>
        <w:t>покійно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випробовувати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паузою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самого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інтерв</w:t>
      </w:r>
      <w:r>
        <w:rPr>
          <w:rFonts w:ascii="Montserrat" w:hAnsi="Montserrat" w:cs="Montserrat"/>
          <w:color w:val="666666"/>
        </w:rPr>
        <w:t>’</w:t>
      </w:r>
      <w:r>
        <w:rPr>
          <w:color w:val="666666"/>
        </w:rPr>
        <w:t>юера</w:t>
      </w:r>
      <w:r>
        <w:rPr>
          <w:rFonts w:ascii="Montserrat" w:hAnsi="Montserrat" w:cs="Montserrat"/>
          <w:color w:val="666666"/>
        </w:rPr>
        <w:t xml:space="preserve">. </w:t>
      </w:r>
      <w:r>
        <w:rPr>
          <w:color w:val="666666"/>
        </w:rPr>
        <w:t>Особливо</w:t>
      </w:r>
      <w:r>
        <w:rPr>
          <w:rFonts w:ascii="Montserrat" w:hAnsi="Montserrat" w:cs="Montserrat"/>
          <w:color w:val="666666"/>
        </w:rPr>
        <w:t xml:space="preserve"> </w:t>
      </w:r>
      <w:proofErr w:type="gramStart"/>
      <w:r>
        <w:rPr>
          <w:color w:val="666666"/>
        </w:rPr>
        <w:t>добре</w:t>
      </w:r>
      <w:proofErr w:type="gramEnd"/>
      <w:r>
        <w:rPr>
          <w:rFonts w:ascii="Montserrat" w:hAnsi="Montserrat" w:cs="Montserrat"/>
          <w:color w:val="666666"/>
        </w:rPr>
        <w:t xml:space="preserve">, </w:t>
      </w:r>
      <w:r>
        <w:rPr>
          <w:color w:val="666666"/>
        </w:rPr>
        <w:t>якщо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у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цей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момент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ви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демонструєте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доброзичливість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і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упевненість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в</w:t>
      </w:r>
      <w:r>
        <w:rPr>
          <w:rFonts w:ascii="Montserrat" w:hAnsi="Montserrat" w:cs="Montserrat"/>
          <w:color w:val="666666"/>
        </w:rPr>
        <w:t xml:space="preserve"> </w:t>
      </w:r>
      <w:r>
        <w:rPr>
          <w:color w:val="666666"/>
        </w:rPr>
        <w:t>собі</w:t>
      </w:r>
      <w:r>
        <w:rPr>
          <w:rFonts w:ascii="Montserrat" w:hAnsi="Montserrat"/>
          <w:color w:val="666666"/>
        </w:rPr>
        <w:t>.</w:t>
      </w:r>
    </w:p>
    <w:p w:rsidR="00312AAE" w:rsidRDefault="00312AAE" w:rsidP="00312AAE">
      <w:pPr>
        <w:shd w:val="clear" w:color="auto" w:fill="FFFFFF"/>
        <w:spacing w:before="100" w:beforeAutospacing="1" w:after="24" w:line="240" w:lineRule="auto"/>
        <w:ind w:left="768"/>
        <w:rPr>
          <w:lang w:val="uk-UA"/>
        </w:rPr>
      </w:pPr>
      <w:r>
        <w:t xml:space="preserve">ють особистість, є мистецтво спілкування. Як основа життєдіяльності людей та їхньої взаємодії, спілкування є невід’ємною частиною людського життя. Саме спілкування допомагає глибше розглядати міжособистісні взаємини, сприйняття та розуміння співрозмовниками одне одного, їхню згуртованість чи конфліктність тощо. </w:t>
      </w:r>
      <w:proofErr w:type="gramStart"/>
      <w:r>
        <w:t>Спілкування – це взаємодія двох або більше людей із метою налагодження взаємин і досягнення загального результату  Змістом спілкування є наукові та побутові знання, навички та вміння володіння методами впливу на співрозмовника в процесі спілкування та сама людина, як особистість, її зовнішній вигляд, особливості характеру, манера поведінки тощо.</w:t>
      </w:r>
      <w:proofErr w:type="gramEnd"/>
      <w:r>
        <w:t xml:space="preserve"> Постановка проблеми та отримані результати </w:t>
      </w:r>
      <w:proofErr w:type="gramStart"/>
      <w:r>
        <w:t>П</w:t>
      </w:r>
      <w:proofErr w:type="gramEnd"/>
      <w:r>
        <w:t xml:space="preserve">ід час викладання навчальної дисципліни «Професійна етика» студенти бакалаврату 2 року навчання напряму підготовки «Фінанси і кредит» мали високу мотивацію та зацікавленість у набутті знань та навичок щодо культури та засобів ділового спілкування, вербальних та невербальних, їх поєднання у процесі ділової комунікації. Це й спонукало авторів статті приділити увагу </w:t>
      </w:r>
      <w:r>
        <w:lastRenderedPageBreak/>
        <w:t xml:space="preserve">таким питанням, які спрямовані не тільки на </w:t>
      </w:r>
      <w:proofErr w:type="gramStart"/>
      <w:r>
        <w:t>п</w:t>
      </w:r>
      <w:proofErr w:type="gramEnd"/>
      <w:r>
        <w:t>ідготовку фахівців своєї справи, а й на розвиток особистості</w:t>
      </w:r>
      <w:r w:rsidR="00E94CC2">
        <w:rPr>
          <w:lang w:val="uk-UA"/>
        </w:rPr>
        <w:t>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Спілкування характеризується за такими параметрами: структура спілкування,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івень спілкування, функції спілкування, сторони спілкування.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Структура спілкування - з позицій психології </w:t>
      </w:r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іальної виділяються такі сторони спілкування: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сторона комунікативна - виражається в обміні інформацією, її розумінні, в ході спілкування адресант і адресат повинні використовувати одну й ту ж знакову систему; спілкуються впливають один на одного, у них виникають взаємини;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2) сторона інтерактивна - виражається у взаємодії партнерів при організації та виконанні спільної діяльності; ця сторона не вичерпується лише формою спілкування, зовнішньої картиною взаємодії, - мають значення і мотиви, цілі спілкування кожного боку, їх взаємодія;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досл</w:t>
      </w:r>
      <w:proofErr w:type="gramEnd"/>
      <w:r>
        <w:rPr>
          <w:rFonts w:ascii="Arial" w:hAnsi="Arial" w:cs="Arial"/>
          <w:color w:val="000000"/>
        </w:rPr>
        <w:t>ідженнями встановлені такі види взаємодії, як співдружність , конкуренція і конфлікт;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сторона перцептивні - виявляється у сприйнятті одним партнером по спілкуванню іншого.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івні спілкування - відповідно до одного з підходів, виділяються: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макрорівень - виражається в тому, що людина спілкується з іншими людьми відповідно до сформованим суспільним відносинам, традицій та звичаї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мезорівень - спілкування в межах змістовної теми, одноразове чи багаторазове;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мікрорівень - акт контакту, несучий елемент змісту і виражається у певних зовнішніх показниках - найпростіші елементи, що лежать в основі інших рівнів: питання - відповідь, рукостискання, акт мі</w:t>
      </w:r>
      <w:proofErr w:type="gramStart"/>
      <w:r>
        <w:rPr>
          <w:rFonts w:ascii="Arial" w:hAnsi="Arial" w:cs="Arial"/>
          <w:color w:val="000000"/>
        </w:rPr>
        <w:t>м</w:t>
      </w:r>
      <w:proofErr w:type="gramEnd"/>
      <w:r>
        <w:rPr>
          <w:rFonts w:ascii="Arial" w:hAnsi="Arial" w:cs="Arial"/>
          <w:color w:val="000000"/>
        </w:rPr>
        <w:t>ічний і пантомімічна, і пр.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Спілкування поліфункціональне, що відбивається в </w:t>
      </w:r>
      <w:proofErr w:type="gramStart"/>
      <w:r>
        <w:rPr>
          <w:rFonts w:ascii="Arial" w:hAnsi="Arial" w:cs="Arial"/>
          <w:color w:val="000000"/>
        </w:rPr>
        <w:t>безл</w:t>
      </w:r>
      <w:proofErr w:type="gramEnd"/>
      <w:r>
        <w:rPr>
          <w:rFonts w:ascii="Arial" w:hAnsi="Arial" w:cs="Arial"/>
          <w:color w:val="000000"/>
        </w:rPr>
        <w:t xml:space="preserve">ічі існуючих класифікацій його функцій. Найчастіше в них описуються комунікативні аспекти спілкування, причому </w:t>
      </w:r>
      <w:proofErr w:type="gramStart"/>
      <w:r>
        <w:rPr>
          <w:rFonts w:ascii="Arial" w:hAnsi="Arial" w:cs="Arial"/>
          <w:color w:val="000000"/>
        </w:rPr>
        <w:t>допускається</w:t>
      </w:r>
      <w:proofErr w:type="gramEnd"/>
      <w:r>
        <w:rPr>
          <w:rFonts w:ascii="Arial" w:hAnsi="Arial" w:cs="Arial"/>
          <w:color w:val="000000"/>
        </w:rPr>
        <w:t xml:space="preserve"> помилкове ототожнення понять комунікація і спілкування.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самих узагальнених класифікаціях виділяється три сторони спілкування: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комунікативна;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інтерактивна;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перцептивні. Близька до цієї класифікація виділяє сторони: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інформаційно-комунікативну, що охоплює процеси прийому-передачі інформації;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регуляционно-комунікативну, пов'язану зі взаємної коректуванням дій при здійсненні діяльності спільної;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3) афективно-комунікативну, що відноситься до сфери емоційної і відповідає потребам у зміні свого емоційного стану.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Інша класифікація виділя</w:t>
      </w:r>
      <w:proofErr w:type="gramStart"/>
      <w:r>
        <w:rPr>
          <w:rFonts w:ascii="Arial" w:hAnsi="Arial" w:cs="Arial"/>
          <w:color w:val="000000"/>
        </w:rPr>
        <w:t>є:</w:t>
      </w:r>
      <w:proofErr w:type="gramEnd"/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як основну робочу - інструментальну функцію спілкування, потреби для обміну інформацією в процесі управління та спільної праці;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синдикативних функцію, відображену у згуртуванні груп малих і великих;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трансляційну функцію, треба для навчання, передачі знань, способів діяльності, оціночних критерії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функцію самовираження, орієнтовану на пошук і досягнення взаємного розуміння (особливо характерну для творчих особистостей).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критерієм мети спілкування виділяється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ісім функцій спілкування: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контактна, мета якої - встановлення контакту як стану обопільної готовності до прийому і передачі повідомлень і до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ідтримки взаємозв'язку у вигляді постійної взаімооріентірованності;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інформаційна, мета якої - обмін повідомленнями (прийом-передача відомостей у відповідь на запит), а також обмін думками, задумами,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ішеннями тощо;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спонукальна, мета якої - стимуляція активності партнера для направлення його на виконання певних дій;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координаційна, мета якої - взаємне орієнтування та узгодження дій 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Fonts w:ascii="Arial" w:hAnsi="Arial" w:cs="Arial"/>
          <w:color w:val="000000"/>
        </w:rPr>
        <w:t xml:space="preserve"> організації діяльності спільної;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функція розуміння, мета якої - не тільки адекватне сприйняття і розуміння змісту повідомлення, але і взаємне розуміння - намі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ів, установок, переживань, станів тощо;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амотівная, мета якої - збудження в партнері потрібних емоційних переживань (обмін емоціями), а також зміна з його допомогою своїх переживань і стані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функція встановлення відносин, мета якої - усвідомлення і фіксація свого місця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системі рольових, статусних, ділових, міжособистісних та інших зв'язків спільноти, в якому діє індивід;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функція надання впливу, мета якої - зміна стану, поведінки, особистісно-смислових утворень партнера, у тому числі його намі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ів, установок, думок, рішень, уявлень, потреб, дій, активності та ін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Комунікативна сторона спілкування пов'язана з виявленням специфіки інформаційного процесу між людьми як активними суб'єктами: з урахуванням відносин між партнерами, їх установок, цілей і намі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ів. Все це призводить не просто до руху інформації, але до уточнення і збагачення знань, відомостей і думок, якими обмінюються люди. Засобами процесу комунікативного є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ізні системи знакові: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 перш за все - мова;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оптико-кінетична система знаків - жести, мі</w:t>
      </w:r>
      <w:proofErr w:type="gramStart"/>
      <w:r>
        <w:rPr>
          <w:rFonts w:ascii="Arial" w:hAnsi="Arial" w:cs="Arial"/>
          <w:color w:val="000000"/>
        </w:rPr>
        <w:t>м</w:t>
      </w:r>
      <w:proofErr w:type="gramEnd"/>
      <w:r>
        <w:rPr>
          <w:rFonts w:ascii="Arial" w:hAnsi="Arial" w:cs="Arial"/>
          <w:color w:val="000000"/>
        </w:rPr>
        <w:t>іка, пантоміміка;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системи Паралінгві</w:t>
      </w:r>
      <w:proofErr w:type="gramStart"/>
      <w:r>
        <w:rPr>
          <w:rFonts w:ascii="Arial" w:hAnsi="Arial" w:cs="Arial"/>
          <w:color w:val="000000"/>
        </w:rPr>
        <w:t>ст</w:t>
      </w:r>
      <w:proofErr w:type="gramEnd"/>
      <w:r>
        <w:rPr>
          <w:rFonts w:ascii="Arial" w:hAnsi="Arial" w:cs="Arial"/>
          <w:color w:val="000000"/>
        </w:rPr>
        <w:t>іческая і екстралінгвістичні - інтонація, немовні вкраплення в мову (наприклад паузи);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система організації простору і часу комунікації;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нарешті, система "контакту очима".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Важлива характеристика процесу комунікативного - намі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його учасників вплинути один на одного, впливати на поведінку іншого, забезпечити свою ідеальну представленість в іншому (персоналізацію); необхідні умови для цього не просто використання єдиної мови, а й однакове розуміння ситуації спілкування.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Інтерактивна сторона спілкування являє собою побудову загальної стратегії взаємодії.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ізниться ряд типів взаємодії між людьми, перш за все - кооперація і конкуренція. Але абстрактна оцінка цих типів як просто згоди або конфлікту призводить до формального опису взаємодій. Хоча на цьому шляху досягнуті певні результати, наприклад, розрахунок і прогноз стратегій поведінки партнера із застосуванням елементів математичної теорії ігор, формальний характер опису </w:t>
      </w:r>
      <w:proofErr w:type="gramStart"/>
      <w:r>
        <w:rPr>
          <w:rFonts w:ascii="Arial" w:hAnsi="Arial" w:cs="Arial"/>
          <w:color w:val="000000"/>
        </w:rPr>
        <w:t>досл</w:t>
      </w:r>
      <w:proofErr w:type="gramEnd"/>
      <w:r>
        <w:rPr>
          <w:rFonts w:ascii="Arial" w:hAnsi="Arial" w:cs="Arial"/>
          <w:color w:val="000000"/>
        </w:rPr>
        <w:t xml:space="preserve">іджуваних стратегій і та обставина, що аналізується взаємодія тільки двох, перешкоджають застосуванню отриманих даних при аналізі взаємодії людей в реальному житті. Для психології соціальної повинно бути нормативно змістовне розгляд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ізних типів взаємодії, що випливає з розуміння його як певного способу об'єднання індивідуальних зусиль у конкретних формах діяльності спільної.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Перцептивна сторона спілкування </w:t>
      </w:r>
      <w:proofErr w:type="gramStart"/>
      <w:r>
        <w:rPr>
          <w:rFonts w:ascii="Arial" w:hAnsi="Arial" w:cs="Arial"/>
          <w:color w:val="000000"/>
        </w:rPr>
        <w:t>включає в</w:t>
      </w:r>
      <w:proofErr w:type="gramEnd"/>
      <w:r>
        <w:rPr>
          <w:rFonts w:ascii="Arial" w:hAnsi="Arial" w:cs="Arial"/>
          <w:color w:val="000000"/>
        </w:rPr>
        <w:t xml:space="preserve"> себе процес формування образу іншої людини, що досягається "прочитанням" за фізичними характеристиками партнера його психологічних властивостей і особливостей поведінки. Основні механізми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ізнання іншої людини - ідентифікація (уподібнення) і рефлексія.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 ході сприйняття і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ізнання міжособистісного виникає ряд "ефектів" - ефекти первинності, недавність (новизни) і ореолу. Велику роль відіграють і явища стереотипізації та атрибуції </w:t>
      </w:r>
      <w:proofErr w:type="gramStart"/>
      <w:r>
        <w:rPr>
          <w:rFonts w:ascii="Arial" w:hAnsi="Arial" w:cs="Arial"/>
          <w:color w:val="000000"/>
        </w:rPr>
        <w:t>каузальною</w:t>
      </w:r>
      <w:proofErr w:type="gramEnd"/>
      <w:r>
        <w:rPr>
          <w:rFonts w:ascii="Arial" w:hAnsi="Arial" w:cs="Arial"/>
          <w:color w:val="000000"/>
        </w:rPr>
        <w:t>. Знання цих механізмів дозволяє виявити психологічний змі</w:t>
      </w:r>
      <w:proofErr w:type="gramStart"/>
      <w:r>
        <w:rPr>
          <w:rFonts w:ascii="Arial" w:hAnsi="Arial" w:cs="Arial"/>
          <w:color w:val="000000"/>
        </w:rPr>
        <w:t>ст</w:t>
      </w:r>
      <w:proofErr w:type="gramEnd"/>
      <w:r>
        <w:rPr>
          <w:rFonts w:ascii="Arial" w:hAnsi="Arial" w:cs="Arial"/>
          <w:color w:val="000000"/>
        </w:rPr>
        <w:t xml:space="preserve"> процесу взаєморозуміння, що досягається при спілкуванні. Зв'язок спілкування з певним характером взаємовідносин проявляється і при емоційної регуляції перцептивного процесу, зокрема - в явищі атракції (тяжіння).</w:t>
      </w:r>
    </w:p>
    <w:p w:rsidR="00E94CC2" w:rsidRDefault="00E94CC2" w:rsidP="00E94CC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Розгляд трьох сторін спілкування в єдності - важлива умова оптимізації діяльності спільної і взаємин. Одне із завдань психології </w:t>
      </w:r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 xml:space="preserve">іальної - розробка засобів коректування і оптимізації спілкування, засобів розвитку здібностей і навичок спілкування, особливо потрібних тим, хто професійно пов'язаний з процесами спілкування: керівникам, педагогам, лікарям та ін Серед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ізних форм навчання мистецтву спілкування значне місце займає тренінг соціально -психологічний - оволодіння різними формами спілкування за допомогою спеціальних систем завдань (програм).</w:t>
      </w:r>
    </w:p>
    <w:p w:rsidR="00E94CC2" w:rsidRDefault="00E94CC2" w:rsidP="00E94CC2">
      <w:pPr>
        <w:pStyle w:val="a3"/>
        <w:rPr>
          <w:rFonts w:ascii="Arial" w:hAnsi="Arial" w:cs="Arial"/>
          <w:color w:val="000000"/>
          <w:lang w:val="uk-UA"/>
        </w:rPr>
      </w:pPr>
      <w:proofErr w:type="gramStart"/>
      <w:r>
        <w:rPr>
          <w:rFonts w:ascii="Arial" w:hAnsi="Arial" w:cs="Arial"/>
          <w:color w:val="000000"/>
        </w:rPr>
        <w:t xml:space="preserve">Спілкування міжособистісне значно змінилося з розвитком радіо і телебачення, хоча заміна особистих контактів на опосередковані не була такою ж помітна при появі листи і книг, грамофона і радіо. Телебачення представляє на екрані як би </w:t>
      </w:r>
      <w:r>
        <w:rPr>
          <w:rFonts w:ascii="Arial" w:hAnsi="Arial" w:cs="Arial"/>
          <w:color w:val="000000"/>
        </w:rPr>
        <w:lastRenderedPageBreak/>
        <w:t>картину природного спілкування; таке спілкування справило значний вплив на культуру суспільства і розвиток психічне людей - зокрема;</w:t>
      </w:r>
      <w:proofErr w:type="gramEnd"/>
      <w:r>
        <w:rPr>
          <w:rFonts w:ascii="Arial" w:hAnsi="Arial" w:cs="Arial"/>
          <w:color w:val="000000"/>
        </w:rPr>
        <w:t xml:space="preserve"> через навчальне телебачення та відеофільми. Нова область спілкування відкривається і у зв'язку з комп'ютеризацією.</w:t>
      </w:r>
    </w:p>
    <w:p w:rsidR="00E94CC2" w:rsidRDefault="00E94CC2" w:rsidP="00E94CC2">
      <w:pPr>
        <w:pStyle w:val="a3"/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  <w:r w:rsidRPr="00E94CC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  <w:lang w:val="uk-UA"/>
        </w:rPr>
        <w:t>Спілкування ділове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E94CC2"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  <w:t xml:space="preserve">– це взаємодія людей, в якій його учасники виконують соціальні ролі, тому в ньому запрограмовані конкретні цілі спілкування, його мотиви, а також способи здійснення контактів.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А коли так, то активність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ізнавальної та емоційно-вольової сфер має прагматичний характер.</w:t>
      </w:r>
    </w:p>
    <w:p w:rsidR="00E94CC2" w:rsidRDefault="00E94CC2" w:rsidP="00E94CC2">
      <w:pPr>
        <w:pStyle w:val="a3"/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</w:pPr>
      <w:r w:rsidRPr="00E94CC2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>Інтерв'ю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 </w:t>
      </w:r>
      <w:r w:rsidRPr="00E94CC2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— префікс, що має значення взаємодії, взаємонаправлення, перебування поміж кимось або чимось, вживається у складних словах для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позначення проміжної ситуації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94CC2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— вид, погляд, думка)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94CC2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— бесіда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25" w:tooltip="Кореспондент" w:history="1">
        <w:r w:rsidRPr="00E94CC2"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  <w:lang w:val="uk-UA"/>
          </w:rPr>
          <w:t>кореспондента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E94CC2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(інтерв'юера) з однією чи кількома особами, яка становить суспільний інтерес.</w:t>
      </w:r>
    </w:p>
    <w:p w:rsidR="00F91AAE" w:rsidRPr="00F91AAE" w:rsidRDefault="00F91AAE" w:rsidP="00F91A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Термін «інтерв'ю» в науці й журналістській практиці прийнято вживати у двох значеннях:</w:t>
      </w:r>
    </w:p>
    <w:p w:rsidR="00F91AAE" w:rsidRPr="00F91AAE" w:rsidRDefault="00F91AAE" w:rsidP="00F91A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6" w:tooltip="Метод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Метод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збирання (у журналістиці, </w:t>
      </w:r>
      <w:hyperlink r:id="rId27" w:tooltip="Соціологія" w:history="1">
        <w:proofErr w:type="gramStart"/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соц</w:t>
        </w:r>
        <w:proofErr w:type="gramEnd"/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іології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8" w:tooltip="Психологія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психології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 або поширення (у </w:t>
      </w:r>
      <w:hyperlink r:id="rId29" w:tooltip="Public relations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Public relations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 інформації;</w:t>
      </w:r>
    </w:p>
    <w:p w:rsidR="00F91AAE" w:rsidRPr="00F91AAE" w:rsidRDefault="00F91AAE" w:rsidP="00F91AA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Поширений у </w:t>
      </w:r>
      <w:proofErr w:type="gramStart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вс</w:t>
      </w:r>
      <w:proofErr w:type="gramEnd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іх видах </w:t>
      </w:r>
      <w:hyperlink r:id="rId30" w:tooltip="ЗМІ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ЗМІ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журналістський жанр інформаційної групи.</w:t>
      </w:r>
    </w:p>
    <w:p w:rsidR="00F91AAE" w:rsidRPr="00F91AAE" w:rsidRDefault="00F91AAE" w:rsidP="00F91A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Інтерв'ю (у першому значенні терміна) є головним методом отримання журналістом фактів, сутність якого полягає в здобутті </w:t>
      </w:r>
      <w:hyperlink r:id="rId31" w:tooltip="Новини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новин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і повідомлень завдяки усному спілкуванню суб'єкта (кореспондента) з об'єктом (політичним діячем, науковцем, спортсменом, артистом тощо).[1]</w:t>
      </w:r>
    </w:p>
    <w:p w:rsidR="00F91AAE" w:rsidRPr="00F91AAE" w:rsidRDefault="00F91AAE" w:rsidP="00F91A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Цей метод дає від 80 до 90 відсотків потрібної журналістові інформації. У цьому ракурсі вся журналістська робота — суцільне інтерв'ю.</w:t>
      </w:r>
    </w:p>
    <w:p w:rsidR="00F91AAE" w:rsidRPr="00F91AAE" w:rsidRDefault="00F91AAE" w:rsidP="00F91A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Професійний журналі</w:t>
      </w:r>
      <w:proofErr w:type="gramStart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</w:t>
      </w:r>
      <w:proofErr w:type="gramEnd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мусить бути гарним </w:t>
      </w:r>
      <w:hyperlink r:id="rId32" w:tooltip="Комунікація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комунікатором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адже його діяльність складається з розмов із людьми й описування (або викладу) почутого. До проблем творчості, майстерності журналіста входить не лише безпосереднє створення тексту, </w:t>
      </w:r>
      <w:proofErr w:type="gramStart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але й</w:t>
      </w:r>
      <w:proofErr w:type="gramEnd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мистецтво збирати матеріал для нього, тобто мистецтво спілкування.</w:t>
      </w:r>
    </w:p>
    <w:p w:rsidR="00F91AAE" w:rsidRPr="00F91AAE" w:rsidRDefault="00F91AAE" w:rsidP="00F91A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Інтерв'ю (у </w:t>
      </w:r>
      <w:proofErr w:type="gramStart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другому</w:t>
      </w:r>
      <w:proofErr w:type="gramEnd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значенні терміна) є журналістським жанром, що представляє суспільно вагому новину у вигляді відповідей особи на запитання журналіста. Один із найпоширеніших серед великоформатних інформаційних жанрів як у </w:t>
      </w:r>
      <w:hyperlink r:id="rId33" w:tooltip="Преса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пресі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так і в </w:t>
      </w:r>
      <w:proofErr w:type="gramStart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ауд</w:t>
      </w:r>
      <w:proofErr w:type="gramEnd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іовізуальних ЗМІ та </w:t>
      </w:r>
      <w:hyperlink r:id="rId34" w:tooltip="Інтернет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Інтернеті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Журналістикознавці відзначають як позитивну загальну тенденцію сучасної журналістики — зміцнення інформаційної основи ЗМІ та посилення </w:t>
      </w:r>
      <w:hyperlink r:id="rId35" w:tooltip="Діалог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діалогічності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Інтерв'ю тут відіграє чи не найпершу роль, ставши домінуючим жанром на сторінках преси, в ефі</w:t>
      </w:r>
      <w:proofErr w:type="gramStart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</w:t>
      </w:r>
      <w:proofErr w:type="gramEnd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 та Інтернеті, набуваючи форм розгорненого діалогу з аудиторією (численні ток-шоу, «пря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мі лінії», опитування тощо). </w:t>
      </w:r>
    </w:p>
    <w:p w:rsidR="00F91AAE" w:rsidRDefault="00F91AAE" w:rsidP="00F91A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Повне визначення інтерв'ю виглядає так:</w:t>
      </w:r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br/>
        <w:t>Інтерв'ю — один з інформаційних жанрів журналістики та </w:t>
      </w:r>
      <w:hyperlink r:id="rId36" w:tooltip="Публіцистика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публіцистики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у якому </w:t>
      </w:r>
      <w:proofErr w:type="gramStart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подається</w:t>
      </w:r>
      <w:proofErr w:type="gramEnd"/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вільний виклад розмови журналіста з особою, думки або коментарі чи враження якої з певних актуальних життєвих питань являють громадський інтерес і призначені для публікації у пресі, показу на </w:t>
      </w:r>
      <w:hyperlink r:id="rId37" w:tooltip="Телебачення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телебаченні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трансляції по </w:t>
      </w:r>
      <w:hyperlink r:id="rId38" w:tooltip="Радіо" w:history="1">
        <w:r w:rsidRPr="00F91AAE">
          <w:rPr>
            <w:rFonts w:ascii="Arial" w:eastAsia="Times New Roman" w:hAnsi="Arial" w:cs="Arial"/>
            <w:color w:val="0B0080"/>
            <w:sz w:val="21"/>
            <w:lang w:eastAsia="ru-RU"/>
          </w:rPr>
          <w:t>радіо</w:t>
        </w:r>
      </w:hyperlink>
      <w:r w:rsidRPr="00F91AA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використання в Інтернеті тощо.</w:t>
      </w:r>
    </w:p>
    <w:p w:rsidR="00F91AAE" w:rsidRDefault="00F91AAE" w:rsidP="00F91A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F91AAE">
        <w:rPr>
          <w:rFonts w:ascii="Arial" w:hAnsi="Arial" w:cs="Arial"/>
          <w:color w:val="202122"/>
          <w:sz w:val="21"/>
          <w:szCs w:val="21"/>
          <w:lang w:val="uk-UA"/>
        </w:rPr>
        <w:t>Ключовою особою для інтерв'ю є та особа, яка або є найбільш компетентною чи поінформованою стосовно даної події, ситуації, проблеми, або спроможна представити</w:t>
      </w:r>
      <w:r>
        <w:rPr>
          <w:rFonts w:ascii="Arial" w:hAnsi="Arial" w:cs="Arial"/>
          <w:color w:val="202122"/>
          <w:sz w:val="21"/>
          <w:szCs w:val="21"/>
        </w:rPr>
        <w:t> </w:t>
      </w:r>
      <w:hyperlink r:id="rId39" w:tooltip="Громадська думка" w:history="1">
        <w:r w:rsidRPr="00F91AAE">
          <w:rPr>
            <w:rStyle w:val="a4"/>
            <w:rFonts w:ascii="Arial" w:hAnsi="Arial" w:cs="Arial"/>
            <w:color w:val="0B0080"/>
            <w:sz w:val="21"/>
            <w:szCs w:val="21"/>
            <w:lang w:val="uk-UA"/>
          </w:rPr>
          <w:t>громадську думку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 w:rsidRPr="00F91AAE">
        <w:rPr>
          <w:rFonts w:ascii="Arial" w:hAnsi="Arial" w:cs="Arial"/>
          <w:color w:val="202122"/>
          <w:sz w:val="21"/>
          <w:szCs w:val="21"/>
          <w:lang w:val="uk-UA"/>
        </w:rPr>
        <w:t xml:space="preserve">чи позицію соціальної, національної чи іншої групи. </w:t>
      </w:r>
      <w:r>
        <w:rPr>
          <w:rFonts w:ascii="Arial" w:hAnsi="Arial" w:cs="Arial"/>
          <w:color w:val="202122"/>
          <w:sz w:val="21"/>
          <w:szCs w:val="21"/>
        </w:rPr>
        <w:t>Як правило, інтерв'ю передбачає отримати більше інформації, ніж насправді хоче дати співрозмовник.</w:t>
      </w:r>
    </w:p>
    <w:p w:rsidR="00F91AAE" w:rsidRDefault="00F91AAE" w:rsidP="00F91A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Перед ЗМІ постійно стоїть завдання сказати ширшій громаді те, чого вона не зна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є,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не розуміє. І тому інтерв'ю повинно прямо і безпосередньо виконувати саме цю функцію. Журналі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ст</w:t>
      </w:r>
      <w:proofErr w:type="gramEnd"/>
      <w:r>
        <w:rPr>
          <w:rFonts w:ascii="Arial" w:hAnsi="Arial" w:cs="Arial"/>
          <w:color w:val="202122"/>
          <w:sz w:val="21"/>
          <w:szCs w:val="21"/>
        </w:rPr>
        <w:t>, окрім оперативного поточного інформування про події, повинен постійно шукати і спонукати розкритися тих людей, які знають більше, уміють робити свою справу краще, ефективніше, ніж інші. Вони, зазвичай, рідко беруться за перо, не рвуться до мікрофона. Допомогти цим людям поділитися з іншими своїми думками та поглядами повинен журналі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ст</w:t>
      </w:r>
      <w:proofErr w:type="gramEnd"/>
      <w:r>
        <w:rPr>
          <w:rFonts w:ascii="Arial" w:hAnsi="Arial" w:cs="Arial"/>
          <w:color w:val="202122"/>
          <w:sz w:val="21"/>
          <w:szCs w:val="21"/>
        </w:rPr>
        <w:t>, зокрема за допомогою інтерв'ю.</w:t>
      </w:r>
    </w:p>
    <w:p w:rsidR="00F91AAE" w:rsidRDefault="00F91AAE" w:rsidP="00F91AAE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Класифікація інтерв'ю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hyperlink r:id="rId40" w:tooltip="Редагувати розділ: Класифікація інтерв'ю" w:history="1"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</w:rPr>
          <w:t>ред.</w:t>
        </w:r>
      </w:hyperlink>
      <w:r>
        <w:rPr>
          <w:rStyle w:val="mw-editsection-divider"/>
          <w:rFonts w:ascii="Arial" w:hAnsi="Arial" w:cs="Arial"/>
          <w:b w:val="0"/>
          <w:bCs w:val="0"/>
          <w:color w:val="54595D"/>
          <w:sz w:val="24"/>
          <w:szCs w:val="24"/>
        </w:rPr>
        <w:t> | </w:t>
      </w:r>
      <w:hyperlink r:id="rId41" w:tooltip="Редагувати розділ: Класифікація інтерв'ю" w:history="1"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</w:rPr>
          <w:t>ред. код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F91AAE" w:rsidRDefault="00F91AAE" w:rsidP="00F91AAE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lastRenderedPageBreak/>
        <w:t>Типи інтерв'ю</w:t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hyperlink r:id="rId42" w:tooltip="Редагувати розділ: Типи інтерв'ю" w:history="1"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</w:rPr>
          <w:t>ред.</w:t>
        </w:r>
      </w:hyperlink>
      <w:r>
        <w:rPr>
          <w:rStyle w:val="mw-editsection-divider"/>
          <w:rFonts w:ascii="Arial" w:hAnsi="Arial" w:cs="Arial"/>
          <w:b w:val="0"/>
          <w:bCs w:val="0"/>
          <w:color w:val="54595D"/>
          <w:sz w:val="24"/>
          <w:szCs w:val="24"/>
        </w:rPr>
        <w:t> | </w:t>
      </w:r>
      <w:hyperlink r:id="rId43" w:tooltip="Редагувати розділ: Типи інтерв'ю" w:history="1"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</w:rPr>
          <w:t>ред. код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p w:rsidR="00F91AAE" w:rsidRDefault="00F91AAE" w:rsidP="00F91A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Якщо розглядати інтерв'ю як метод збирання й отримання інформації і одночасно як журналістський жанр інформаційної групи, то можна виділити такі його типи (за способом і метою отримання):</w:t>
      </w:r>
    </w:p>
    <w:p w:rsidR="00F91AAE" w:rsidRDefault="00F91AAE" w:rsidP="00F91A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інтерв'ю на робочому місці;</w:t>
      </w:r>
    </w:p>
    <w:p w:rsidR="00F91AAE" w:rsidRDefault="00F91AAE" w:rsidP="00F91AA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інтерв'ю вдома в об'єкта;</w:t>
      </w:r>
    </w:p>
    <w:p w:rsidR="00F91AAE" w:rsidRDefault="00F91AAE" w:rsidP="00F91AA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інтерв'ю в редакції;</w:t>
      </w:r>
    </w:p>
    <w:p w:rsidR="00F91AAE" w:rsidRDefault="00F91AAE" w:rsidP="00F91AA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інтерв'ю по телефону;</w:t>
      </w:r>
    </w:p>
    <w:p w:rsidR="00F91AAE" w:rsidRDefault="00F91AAE" w:rsidP="00F91AA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інтерв'ю в інтер-ситуаціях (наприклад, за обідом чи вечерею в ресторані,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 час прогулянки тощо);</w:t>
      </w:r>
    </w:p>
    <w:p w:rsidR="00F91AAE" w:rsidRDefault="00F91AAE" w:rsidP="00F91AAE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інтерв'ю не для запису (але інформацію, отриману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 час бесіди, можна використати);</w:t>
      </w:r>
    </w:p>
    <w:p w:rsidR="00F91AAE" w:rsidRPr="00F91AAE" w:rsidRDefault="00F91AAE" w:rsidP="00F91AAE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  <w:lang w:val="uk-UA"/>
        </w:rPr>
      </w:pPr>
      <w:r>
        <w:rPr>
          <w:rFonts w:ascii="Arial" w:hAnsi="Arial" w:cs="Arial"/>
          <w:color w:val="202122"/>
          <w:sz w:val="21"/>
          <w:szCs w:val="21"/>
        </w:rPr>
        <w:t xml:space="preserve">інтерв'ю не для запису й використання (мета його — лише розібратися в питанні, зрозуміти дію прихованих механізмів або вийти на інші джерела інформації). </w:t>
      </w:r>
    </w:p>
    <w:p w:rsidR="00F91AAE" w:rsidRDefault="00F91AAE" w:rsidP="00F91A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Відповідно до структури тексту ві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др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ізняють такі види інтерв'ю:</w:t>
      </w:r>
    </w:p>
    <w:p w:rsidR="00F91AAE" w:rsidRDefault="00F91AAE" w:rsidP="00F91AAE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Інтерв'ю-монолог</w:t>
      </w:r>
      <w:r>
        <w:rPr>
          <w:rFonts w:ascii="Arial" w:hAnsi="Arial" w:cs="Arial"/>
          <w:color w:val="202122"/>
          <w:sz w:val="21"/>
          <w:szCs w:val="21"/>
        </w:rPr>
        <w:t xml:space="preserve"> виглядає як відповідь-повідомлення чи заява у вигляді суцільної розповіді інтерв'юйованого у відповідь на питання, запропоноване журналістом, яке було сформульоване на початку матеріалу, у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вступ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і, разом з представленням співрозмовника і теми для обговорення. Текст являє собою потік мовлення однієї особи, яка спові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дується</w:t>
      </w:r>
      <w:proofErr w:type="gramEnd"/>
      <w:r>
        <w:rPr>
          <w:rFonts w:ascii="Arial" w:hAnsi="Arial" w:cs="Arial"/>
          <w:color w:val="202122"/>
          <w:sz w:val="21"/>
          <w:szCs w:val="21"/>
        </w:rPr>
        <w:t>, коментує щось, розгорнуто викладає свою позицію, міркує вголос тощо. Журналі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ст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не втручається в цей потік прямої мови, дає можливість інтерв'юйованому висловитися.</w:t>
      </w:r>
    </w:p>
    <w:p w:rsidR="00F91AAE" w:rsidRDefault="00F91AAE" w:rsidP="00F91AAE">
      <w:pPr>
        <w:shd w:val="clear" w:color="auto" w:fill="FFFFFF"/>
        <w:spacing w:before="100" w:beforeAutospacing="1" w:after="24" w:line="240" w:lineRule="auto"/>
        <w:ind w:left="2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  <w:lang w:val="uk-UA"/>
        </w:rPr>
        <w:t xml:space="preserve">  </w:t>
      </w:r>
      <w:r>
        <w:rPr>
          <w:rFonts w:ascii="Arial" w:hAnsi="Arial" w:cs="Arial"/>
          <w:b/>
          <w:bCs/>
          <w:color w:val="202122"/>
          <w:sz w:val="21"/>
          <w:szCs w:val="21"/>
        </w:rPr>
        <w:t>Інтерв'ю-діалог</w:t>
      </w:r>
      <w:r>
        <w:rPr>
          <w:rFonts w:ascii="Arial" w:hAnsi="Arial" w:cs="Arial"/>
          <w:color w:val="202122"/>
          <w:sz w:val="21"/>
          <w:szCs w:val="21"/>
        </w:rPr>
        <w:t> являє собою бесіду за схемою «питання + відповідь». Журналі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ст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одночасно з основними питаннями ставить співрозмовнику уточнюючі, додаткові питання, за їх допомогою направляє бесіду в потрібне русло, з'ясовує деякі нюанси, цікаві деталі, факти, що надає процесу розмови відповідної драматургії, інтонаційного багатства і робить матеріал розмови сюжетним, інтригуючим.</w:t>
      </w:r>
    </w:p>
    <w:p w:rsidR="00F91AAE" w:rsidRDefault="00F91AAE" w:rsidP="00F91AAE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Інтерв'ю-полілог</w:t>
      </w:r>
      <w:r>
        <w:rPr>
          <w:rFonts w:ascii="Arial" w:hAnsi="Arial" w:cs="Arial"/>
          <w:color w:val="202122"/>
          <w:sz w:val="21"/>
          <w:szCs w:val="21"/>
        </w:rPr>
        <w:t xml:space="preserve"> відтворює бесіду кількох співрозмовників, обмін думками трьох і більше людей на одну тему.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Вони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або доповнюють один одного, або полемізують, спростовують сказане попередником. Подібний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матер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іал багатовимірний, об'ємний, фабульний, дає можливість побачити панораму позицій, оцінок, їх розбіжності чи збіги.</w:t>
      </w:r>
    </w:p>
    <w:p w:rsidR="00F91AAE" w:rsidRDefault="00F91AAE" w:rsidP="00F91AA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Крім цих трьох основних видів інтерв'ю, які класифікують жанр залежно від кількості мовників, більшість жанрологічних джерел виділяють ще такі, досить поширені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р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ізновиди інтерв'ю (залежно від способу спілкування і форми викладу журналістом розмови, яка відбулася)[3]:</w:t>
      </w:r>
    </w:p>
    <w:p w:rsidR="00F91AAE" w:rsidRDefault="00F91AAE" w:rsidP="00F91AAE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Інтерв'ю-повідомлення</w:t>
      </w:r>
      <w:r>
        <w:rPr>
          <w:rFonts w:ascii="Arial" w:hAnsi="Arial" w:cs="Arial"/>
          <w:color w:val="202122"/>
          <w:sz w:val="21"/>
          <w:szCs w:val="21"/>
        </w:rPr>
        <w:t xml:space="preserve"> — лаконічний виклад бесіди кореспондента з тією чи іншою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особою</w:t>
      </w:r>
      <w:proofErr w:type="gramEnd"/>
      <w:r>
        <w:rPr>
          <w:rFonts w:ascii="Arial" w:hAnsi="Arial" w:cs="Arial"/>
          <w:color w:val="202122"/>
          <w:sz w:val="21"/>
          <w:szCs w:val="21"/>
        </w:rPr>
        <w:t>.</w:t>
      </w:r>
    </w:p>
    <w:p w:rsidR="00F91AAE" w:rsidRDefault="00F91AAE" w:rsidP="00F91AAE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Інтерв'ю-зарисовка</w:t>
      </w:r>
      <w:r>
        <w:rPr>
          <w:rFonts w:ascii="Arial" w:hAnsi="Arial" w:cs="Arial"/>
          <w:color w:val="202122"/>
          <w:sz w:val="21"/>
          <w:szCs w:val="21"/>
        </w:rPr>
        <w:t xml:space="preserve"> — значно розширює текстові можливості журналіста: крім змісту бесіди, передбачається також розкриття обставин, за яких відбулася розмова.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 час бесіди журналіст може не лише ставити питання, але й висловлювати свою думку, коментувати факти, про які йде мова, щось згадувати, проводити паралелі, давати короткі характеристики свого співрозмовника, кількома штрихами створювати його портрет, звертатися до читача (глядача, слухача) і т. ін.</w:t>
      </w:r>
    </w:p>
    <w:p w:rsidR="00F91AAE" w:rsidRDefault="00F91AAE" w:rsidP="00F91AAE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Інтерв'ю-роздум</w:t>
      </w:r>
      <w:r>
        <w:rPr>
          <w:rFonts w:ascii="Arial" w:hAnsi="Arial" w:cs="Arial"/>
          <w:color w:val="202122"/>
          <w:sz w:val="21"/>
          <w:szCs w:val="21"/>
        </w:rPr>
        <w:t xml:space="preserve"> — розгорнутий коментар компетентної особи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до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факту, події, проблеми тощо.</w:t>
      </w:r>
    </w:p>
    <w:p w:rsidR="00F91AAE" w:rsidRDefault="00F91AAE" w:rsidP="00F91AAE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lastRenderedPageBreak/>
        <w:t>Інтерв'ю-анкетування</w:t>
      </w:r>
      <w:r>
        <w:rPr>
          <w:rFonts w:ascii="Arial" w:hAnsi="Arial" w:cs="Arial"/>
          <w:color w:val="202122"/>
          <w:sz w:val="21"/>
          <w:szCs w:val="21"/>
        </w:rPr>
        <w:t> (опитування) — масовий вид інтерв'ю, своє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р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ідна заочна бесіда.</w:t>
      </w:r>
    </w:p>
    <w:p w:rsidR="00F91AAE" w:rsidRDefault="00F91AAE" w:rsidP="00F91AAE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Усе поширенішим у вітчизняній журналістській практиці стає і так зване контрв'ю або </w:t>
      </w:r>
      <w:r>
        <w:rPr>
          <w:rFonts w:ascii="Arial" w:hAnsi="Arial" w:cs="Arial"/>
          <w:b/>
          <w:bCs/>
          <w:color w:val="202122"/>
          <w:sz w:val="21"/>
          <w:szCs w:val="21"/>
        </w:rPr>
        <w:t>конфронтаційне інтерв'ю</w:t>
      </w:r>
      <w:r>
        <w:rPr>
          <w:rFonts w:ascii="Arial" w:hAnsi="Arial" w:cs="Arial"/>
          <w:color w:val="202122"/>
          <w:sz w:val="21"/>
          <w:szCs w:val="21"/>
        </w:rPr>
        <w:t> (контр… — від лат. contra — «проти» — префікс, що означає протилежність, протистояння + англ. view — «вид, погляд, думка») — дебати, сперечання, гостра дискусія двох або кількох співрозмовників, своє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р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ідна словесна дуель, конфронтація учасників бесіди. Цей вид інтерв'ю дуже популярний в США та Великій Британії, але останнім часом конфронтаційні інтерв'ю все частіше з'являються і на українських телеканалах.</w:t>
      </w:r>
    </w:p>
    <w:p w:rsidR="000532B6" w:rsidRPr="000532B6" w:rsidRDefault="000532B6" w:rsidP="000532B6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  <w:lang w:val="uk-UA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Етапи</w:t>
      </w:r>
    </w:p>
    <w:p w:rsidR="000532B6" w:rsidRDefault="000532B6" w:rsidP="000532B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Вибі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р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теми (задум).</w:t>
      </w:r>
    </w:p>
    <w:p w:rsidR="000532B6" w:rsidRDefault="000532B6" w:rsidP="000532B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proofErr w:type="gramStart"/>
      <w:r>
        <w:rPr>
          <w:rFonts w:ascii="Arial" w:hAnsi="Arial" w:cs="Arial"/>
          <w:color w:val="202122"/>
          <w:sz w:val="21"/>
          <w:szCs w:val="21"/>
        </w:rPr>
        <w:t>П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ідготовка до інтерв'ю (попередній збір інформації, розробка детального плану бесіди, домовленість з об'єктом інтерв'ю про зустріч).</w:t>
      </w:r>
    </w:p>
    <w:p w:rsidR="000532B6" w:rsidRDefault="000532B6" w:rsidP="000532B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Безпосередня розмова (запис бесі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ди на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диктофон, відеокамеру тощо).</w:t>
      </w:r>
    </w:p>
    <w:p w:rsidR="000532B6" w:rsidRDefault="000532B6" w:rsidP="000532B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Розшифровка, перегляд запису.</w:t>
      </w:r>
    </w:p>
    <w:p w:rsidR="000532B6" w:rsidRDefault="000532B6" w:rsidP="000532B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Вивчення тексту розмови, виділення в ньому найбільш вагомих висловів, вдалих шматків, яскравих прикладів, цікавих місць.</w:t>
      </w:r>
    </w:p>
    <w:p w:rsidR="000532B6" w:rsidRDefault="000532B6" w:rsidP="000532B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Монтаж виділених фрагментів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в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ідповідно до обраної теми і композиції інтерв'ю.</w:t>
      </w:r>
    </w:p>
    <w:p w:rsidR="000532B6" w:rsidRDefault="000532B6" w:rsidP="000532B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Презентаційне оформлення скомпонованого тексту розмови (вибі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р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заголовка, підзаголовків, рубрики, фотоілюстрацій і текстівок до них, написання преамбули, розстановка авторських ремарок тощо).</w:t>
      </w:r>
    </w:p>
    <w:p w:rsidR="000532B6" w:rsidRDefault="000532B6" w:rsidP="000532B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Шліфування готового тексту інтерв'ю (видалення повторюваних слів і фраз; перевірка наведених цифр, імен,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назв</w:t>
      </w:r>
      <w:proofErr w:type="gramEnd"/>
      <w:r>
        <w:rPr>
          <w:rFonts w:ascii="Arial" w:hAnsi="Arial" w:cs="Arial"/>
          <w:color w:val="202122"/>
          <w:sz w:val="21"/>
          <w:szCs w:val="21"/>
        </w:rPr>
        <w:t>, цитат; стилістичне редагування).</w:t>
      </w:r>
    </w:p>
    <w:p w:rsidR="000532B6" w:rsidRDefault="000532B6" w:rsidP="000532B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Візування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остаточного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варіанту тексту у співрозмовника (це по суті є дозвіл на оприлюднення матеріалу, без якого публікувати текст інтерв'ю не можна ні за яких обставин).</w:t>
      </w:r>
    </w:p>
    <w:p w:rsidR="000532B6" w:rsidRDefault="000532B6" w:rsidP="000532B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Подання завізованого матеріалу до редакції.</w:t>
      </w:r>
    </w:p>
    <w:p w:rsidR="000532B6" w:rsidRPr="000532B6" w:rsidRDefault="000532B6" w:rsidP="000532B6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Контроль за виходом інтерв'ю у </w:t>
      </w:r>
      <w:proofErr w:type="gramStart"/>
      <w:r>
        <w:rPr>
          <w:rFonts w:ascii="Arial" w:hAnsi="Arial" w:cs="Arial"/>
          <w:color w:val="202122"/>
          <w:sz w:val="21"/>
          <w:szCs w:val="21"/>
        </w:rPr>
        <w:t>св</w:t>
      </w:r>
      <w:proofErr w:type="gramEnd"/>
      <w:r>
        <w:rPr>
          <w:rFonts w:ascii="Arial" w:hAnsi="Arial" w:cs="Arial"/>
          <w:color w:val="202122"/>
          <w:sz w:val="21"/>
          <w:szCs w:val="21"/>
        </w:rPr>
        <w:t>іт, збір відгуків, архівація.</w:t>
      </w:r>
    </w:p>
    <w:p w:rsidR="000532B6" w:rsidRDefault="000532B6" w:rsidP="000532B6">
      <w:pPr>
        <w:shd w:val="clear" w:color="auto" w:fill="FFFFFF"/>
        <w:spacing w:before="100" w:beforeAutospacing="1" w:after="24" w:line="240" w:lineRule="auto"/>
        <w:ind w:left="408"/>
        <w:rPr>
          <w:rFonts w:ascii="Arial" w:hAnsi="Arial" w:cs="Arial"/>
          <w:color w:val="202122"/>
          <w:sz w:val="21"/>
          <w:szCs w:val="21"/>
          <w:lang w:val="uk-UA"/>
        </w:rPr>
      </w:pPr>
    </w:p>
    <w:p w:rsidR="000532B6" w:rsidRPr="000532B6" w:rsidRDefault="000532B6" w:rsidP="000532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0532B6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Журналіст-інтерв'юер має у своїй роботі обов'язково дотримуватись кількох</w:t>
      </w:r>
      <w:r w:rsidRPr="000532B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Pr="000532B6">
        <w:rPr>
          <w:rFonts w:ascii="Arial" w:eastAsia="Times New Roman" w:hAnsi="Arial" w:cs="Arial"/>
          <w:b/>
          <w:bCs/>
          <w:color w:val="202122"/>
          <w:sz w:val="21"/>
          <w:szCs w:val="21"/>
          <w:lang w:val="uk-UA" w:eastAsia="ru-RU"/>
        </w:rPr>
        <w:t>правил інтерв'ю</w:t>
      </w:r>
      <w:r w:rsidRPr="000532B6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:</w:t>
      </w:r>
    </w:p>
    <w:p w:rsidR="000532B6" w:rsidRPr="000532B6" w:rsidRDefault="000532B6" w:rsidP="000532B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0532B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Ніколи </w:t>
      </w:r>
      <w:proofErr w:type="gramStart"/>
      <w:r w:rsidRPr="000532B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 йти</w:t>
      </w:r>
      <w:proofErr w:type="gramEnd"/>
      <w:r w:rsidRPr="000532B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інтерв'ю непідготовленим.</w:t>
      </w:r>
    </w:p>
    <w:p w:rsidR="000532B6" w:rsidRPr="000532B6" w:rsidRDefault="000532B6" w:rsidP="000532B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0532B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Ретельно продумувати місце проведення інтерв'ю, стиль одягу й поведінки, час, супровід, ілюстрування бесіди.</w:t>
      </w:r>
    </w:p>
    <w:p w:rsidR="000532B6" w:rsidRPr="000532B6" w:rsidRDefault="000532B6" w:rsidP="000532B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0532B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Починати текст будь-якого інтерв'ю з презентації співрозмовника, назвавши його повне ім'я та </w:t>
      </w:r>
      <w:proofErr w:type="gramStart"/>
      <w:r w:rsidRPr="000532B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</w:t>
      </w:r>
      <w:proofErr w:type="gramEnd"/>
      <w:r w:rsidRPr="000532B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ізвище (якщо тільки мова не йде про аноніма), соціальне становище, тему розмови і спосіб її проведення (під час зустрічі, телефоном, через Інтернет, під час прес-конференції тощо).</w:t>
      </w:r>
    </w:p>
    <w:p w:rsidR="000532B6" w:rsidRPr="000532B6" w:rsidRDefault="000532B6" w:rsidP="000532B6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0532B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Завжди пам'ятати про «золотий трикутник» інтерв'ю, тобто трьох учасників цього дійства: хто бере інтерв'ю, з ким береться інтерв'ю і для кого, для чого.</w:t>
      </w:r>
    </w:p>
    <w:p w:rsidR="00F91AAE" w:rsidRPr="00F91AAE" w:rsidRDefault="000532B6" w:rsidP="00E94CC2">
      <w:pPr>
        <w:pStyle w:val="a3"/>
        <w:rPr>
          <w:rFonts w:ascii="Arial" w:hAnsi="Arial" w:cs="Arial"/>
          <w:color w:val="000000"/>
        </w:rPr>
      </w:pPr>
      <w:hyperlink r:id="rId44" w:tgtFrame="_blank" w:tooltip="Facebook share" w:history="1">
        <w:r w:rsidRPr="0093009D">
          <w:rPr>
            <w:rFonts w:asciiTheme="minorHAnsi" w:hAnsiTheme="minorHAnsi"/>
            <w:color w:val="FFFFFF"/>
            <w:sz w:val="28"/>
            <w:szCs w:val="28"/>
          </w:rPr>
          <w:t>в</w:t>
        </w:r>
      </w:hyperlink>
      <w:r w:rsidRPr="0093009D">
        <w:rPr>
          <w:rFonts w:asciiTheme="minorHAnsi" w:hAnsiTheme="minorHAnsi"/>
          <w:sz w:val="28"/>
          <w:szCs w:val="28"/>
          <w:lang w:val="uk-UA"/>
        </w:rPr>
        <w:t>Джерела інформації</w:t>
      </w:r>
      <w:proofErr w:type="gramStart"/>
      <w:r w:rsidRPr="0093009D">
        <w:rPr>
          <w:rFonts w:asciiTheme="minorHAnsi" w:hAnsiTheme="minorHAnsi"/>
          <w:sz w:val="28"/>
          <w:szCs w:val="28"/>
          <w:lang w:val="uk-UA"/>
        </w:rPr>
        <w:t xml:space="preserve"> :</w:t>
      </w:r>
      <w:proofErr w:type="gramEnd"/>
      <w:r w:rsidRPr="0093009D">
        <w:rPr>
          <w:rFonts w:asciiTheme="minorHAnsi" w:hAnsiTheme="minorHAnsi"/>
          <w:sz w:val="28"/>
          <w:szCs w:val="28"/>
          <w:lang w:val="uk-UA"/>
        </w:rPr>
        <w:t xml:space="preserve">  інтернет сайт-Joornal.com</w:t>
      </w:r>
    </w:p>
    <w:sectPr w:rsidR="00F91AAE" w:rsidRPr="00F91AAE" w:rsidSect="00E5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89C"/>
    <w:multiLevelType w:val="multilevel"/>
    <w:tmpl w:val="0D6E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B24F6"/>
    <w:multiLevelType w:val="multilevel"/>
    <w:tmpl w:val="52F4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9153A"/>
    <w:multiLevelType w:val="multilevel"/>
    <w:tmpl w:val="F610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D4703"/>
    <w:multiLevelType w:val="multilevel"/>
    <w:tmpl w:val="FDD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123D8"/>
    <w:multiLevelType w:val="multilevel"/>
    <w:tmpl w:val="9DF2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267AF"/>
    <w:multiLevelType w:val="multilevel"/>
    <w:tmpl w:val="EC4A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A34A3"/>
    <w:multiLevelType w:val="multilevel"/>
    <w:tmpl w:val="2678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D3B1B"/>
    <w:multiLevelType w:val="multilevel"/>
    <w:tmpl w:val="644A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91FE2"/>
    <w:multiLevelType w:val="multilevel"/>
    <w:tmpl w:val="A5A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F1A02"/>
    <w:multiLevelType w:val="multilevel"/>
    <w:tmpl w:val="D62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402EB"/>
    <w:multiLevelType w:val="multilevel"/>
    <w:tmpl w:val="40B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226B7"/>
    <w:multiLevelType w:val="multilevel"/>
    <w:tmpl w:val="CB6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67492"/>
    <w:multiLevelType w:val="multilevel"/>
    <w:tmpl w:val="8C32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76B56"/>
    <w:multiLevelType w:val="multilevel"/>
    <w:tmpl w:val="035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D353F"/>
    <w:multiLevelType w:val="multilevel"/>
    <w:tmpl w:val="D0A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E3C99"/>
    <w:multiLevelType w:val="multilevel"/>
    <w:tmpl w:val="E70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76A6A"/>
    <w:multiLevelType w:val="multilevel"/>
    <w:tmpl w:val="6B34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767B4"/>
    <w:multiLevelType w:val="multilevel"/>
    <w:tmpl w:val="5A4C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0412B"/>
    <w:multiLevelType w:val="multilevel"/>
    <w:tmpl w:val="90A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A1C67"/>
    <w:multiLevelType w:val="multilevel"/>
    <w:tmpl w:val="9C8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82AB6"/>
    <w:multiLevelType w:val="multilevel"/>
    <w:tmpl w:val="A3F0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F68A0"/>
    <w:multiLevelType w:val="multilevel"/>
    <w:tmpl w:val="457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20642"/>
    <w:multiLevelType w:val="multilevel"/>
    <w:tmpl w:val="9290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445F2"/>
    <w:multiLevelType w:val="multilevel"/>
    <w:tmpl w:val="49EA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20"/>
  </w:num>
  <w:num w:numId="8">
    <w:abstractNumId w:val="19"/>
  </w:num>
  <w:num w:numId="9">
    <w:abstractNumId w:val="15"/>
  </w:num>
  <w:num w:numId="10">
    <w:abstractNumId w:val="9"/>
  </w:num>
  <w:num w:numId="11">
    <w:abstractNumId w:val="16"/>
  </w:num>
  <w:num w:numId="12">
    <w:abstractNumId w:val="5"/>
  </w:num>
  <w:num w:numId="13">
    <w:abstractNumId w:val="22"/>
  </w:num>
  <w:num w:numId="14">
    <w:abstractNumId w:val="1"/>
  </w:num>
  <w:num w:numId="15">
    <w:abstractNumId w:val="4"/>
  </w:num>
  <w:num w:numId="16">
    <w:abstractNumId w:val="6"/>
  </w:num>
  <w:num w:numId="17">
    <w:abstractNumId w:val="13"/>
  </w:num>
  <w:num w:numId="18">
    <w:abstractNumId w:val="0"/>
  </w:num>
  <w:num w:numId="19">
    <w:abstractNumId w:val="2"/>
  </w:num>
  <w:num w:numId="20">
    <w:abstractNumId w:val="17"/>
  </w:num>
  <w:num w:numId="21">
    <w:abstractNumId w:val="23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3343"/>
    <w:rsid w:val="000532B6"/>
    <w:rsid w:val="00312AAE"/>
    <w:rsid w:val="00335FC0"/>
    <w:rsid w:val="003A3343"/>
    <w:rsid w:val="00C864B4"/>
    <w:rsid w:val="00E51654"/>
    <w:rsid w:val="00E94CC2"/>
    <w:rsid w:val="00F9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4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3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3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343"/>
    <w:rPr>
      <w:color w:val="0000FF"/>
      <w:u w:val="single"/>
    </w:rPr>
  </w:style>
  <w:style w:type="character" w:customStyle="1" w:styleId="mw-headline">
    <w:name w:val="mw-headline"/>
    <w:basedOn w:val="a0"/>
    <w:rsid w:val="003A3343"/>
  </w:style>
  <w:style w:type="character" w:customStyle="1" w:styleId="mw-editsection">
    <w:name w:val="mw-editsection"/>
    <w:basedOn w:val="a0"/>
    <w:rsid w:val="003A3343"/>
  </w:style>
  <w:style w:type="character" w:customStyle="1" w:styleId="mw-editsection-bracket">
    <w:name w:val="mw-editsection-bracket"/>
    <w:basedOn w:val="a0"/>
    <w:rsid w:val="003A3343"/>
  </w:style>
  <w:style w:type="character" w:customStyle="1" w:styleId="mw-editsection-divider">
    <w:name w:val="mw-editsection-divider"/>
    <w:basedOn w:val="a0"/>
    <w:rsid w:val="003A3343"/>
  </w:style>
  <w:style w:type="paragraph" w:styleId="a5">
    <w:name w:val="Balloon Text"/>
    <w:basedOn w:val="a"/>
    <w:link w:val="a6"/>
    <w:uiPriority w:val="99"/>
    <w:semiHidden/>
    <w:unhideWhenUsed/>
    <w:rsid w:val="003A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43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1A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E%D0%BD%D0%BE%D0%BB%D0%BE%D0%B3" TargetMode="External"/><Relationship Id="rId13" Type="http://schemas.openxmlformats.org/officeDocument/2006/relationships/hyperlink" Target="https://uk.wikipedia.org/w/index.php?title=%D0%92%D1%96%D1%80%D1%82%D1%83%D0%B0%D0%BB%D1%8C%D0%BD%D0%B5_%D1%81%D0%BF%D1%96%D0%BB%D0%BA%D1%83%D0%B2%D0%B0%D0%BD%D0%BD%D1%8F&amp;action=edit&amp;redlink=1" TargetMode="External"/><Relationship Id="rId18" Type="http://schemas.openxmlformats.org/officeDocument/2006/relationships/hyperlink" Target="https://uk.wikipedia.org/w/index.php?title=%D0%90%D0%B4%D0%B5%D0%BA%D0%B2%D0%B0%D1%82%D0%BD%D0%B8%D0%B9_%D1%81%D1%82%D0%B8%D0%BB%D1%8C_%D1%81%D0%BF%D1%96%D0%BB%D0%BA%D1%83%D0%B2%D0%B0%D0%BD%D0%BD%D1%8F&amp;action=edit&amp;redlink=1" TargetMode="External"/><Relationship Id="rId26" Type="http://schemas.openxmlformats.org/officeDocument/2006/relationships/hyperlink" Target="https://uk.wikipedia.org/wiki/%D0%9C%D0%B5%D1%82%D0%BE%D0%B4" TargetMode="External"/><Relationship Id="rId39" Type="http://schemas.openxmlformats.org/officeDocument/2006/relationships/hyperlink" Target="https://uk.wikipedia.org/wiki/%D0%93%D1%80%D0%BE%D0%BC%D0%B0%D0%B4%D1%81%D1%8C%D0%BA%D0%B0_%D0%B4%D1%83%D0%BC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/index.php?title=%D0%9F%D1%80%D0%B5%D0%B7%D0%B8%D1%80%D0%BB%D0%B8%D0%B2%D0%BE-%D0%BF%D1%80%D0%B8%D0%BD%D0%B8%D0%B6%D1%83%D0%B2%D0%B0%D0%BB%D1%8C%D0%BD%D0%B8%D0%B9_%D1%81%D1%82%D0%B8%D0%BB%D1%8C&amp;action=edit&amp;redlink=1" TargetMode="External"/><Relationship Id="rId34" Type="http://schemas.openxmlformats.org/officeDocument/2006/relationships/hyperlink" Target="https://uk.wikipedia.org/wiki/%D0%86%D0%BD%D1%82%D0%B5%D1%80%D0%BD%D0%B5%D1%82" TargetMode="External"/><Relationship Id="rId42" Type="http://schemas.openxmlformats.org/officeDocument/2006/relationships/hyperlink" Target="https://uk.wikipedia.org/w/index.php?title=%D0%86%D0%BD%D1%82%D0%B5%D1%80%D0%B2%27%D1%8E_(%D0%B6%D1%83%D1%80%D0%BD%D0%B0%D0%BB%D1%96%D1%81%D1%82%D0%B8%D0%BA%D0%B0)&amp;veaction=edit&amp;section=4" TargetMode="External"/><Relationship Id="rId7" Type="http://schemas.openxmlformats.org/officeDocument/2006/relationships/hyperlink" Target="https://uk.wikipedia.org/wiki/%D0%94%D1%96%D0%B0%D0%BB%D0%BE%D0%B3" TargetMode="External"/><Relationship Id="rId12" Type="http://schemas.openxmlformats.org/officeDocument/2006/relationships/hyperlink" Target="https://uk.wikipedia.org/w/index.php?title=%D0%94%D0%B5%D1%84%D1%96%D1%86%D0%B8%D1%82_%D1%81%D0%BF%D1%96%D0%BB%D0%BA%D1%83%D0%B2%D0%B0%D0%BD%D0%BD%D1%8F&amp;action=edit&amp;redlink=1" TargetMode="External"/><Relationship Id="rId17" Type="http://schemas.openxmlformats.org/officeDocument/2006/relationships/hyperlink" Target="https://uk.wikipedia.org/w/index.php?title=%D0%92%D0%B8%D1%85%D0%BE%D0%B2%D0%BD%D0%B8%D0%B9_%D1%81%D1%82%D0%B8%D0%BB%D1%8C&amp;action=edit&amp;redlink=1" TargetMode="External"/><Relationship Id="rId25" Type="http://schemas.openxmlformats.org/officeDocument/2006/relationships/hyperlink" Target="https://uk.wikipedia.org/wiki/%D0%9A%D0%BE%D1%80%D0%B5%D1%81%D0%BF%D0%BE%D0%BD%D0%B4%D0%B5%D0%BD%D1%82" TargetMode="External"/><Relationship Id="rId33" Type="http://schemas.openxmlformats.org/officeDocument/2006/relationships/hyperlink" Target="https://uk.wikipedia.org/wiki/%D0%9F%D1%80%D0%B5%D1%81%D0%B0" TargetMode="External"/><Relationship Id="rId38" Type="http://schemas.openxmlformats.org/officeDocument/2006/relationships/hyperlink" Target="https://uk.wikipedia.org/wiki/%D0%A0%D0%B0%D0%B4%D1%96%D0%B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3%D1%81%D1%82%D0%B0%D0%BD%D0%BE%D0%B2%D0%BA%D0%B0_(%D0%BF%D1%81%D0%B8%D1%85%D0%BE%D0%BB%D0%BE%D0%B3%D1%96%D1%8F)" TargetMode="External"/><Relationship Id="rId20" Type="http://schemas.openxmlformats.org/officeDocument/2006/relationships/hyperlink" Target="https://uk.wikipedia.org/w/index.php?title=%D0%92%D1%96%D0%B4%D1%87%D1%83%D0%B6%D0%B5%D0%BD%D0%B8%D0%B9_%D1%81%D1%82%D0%B8%D0%BB%D1%8C&amp;action=edit&amp;redlink=1" TargetMode="External"/><Relationship Id="rId29" Type="http://schemas.openxmlformats.org/officeDocument/2006/relationships/hyperlink" Target="https://uk.wikipedia.org/wiki/Public_relations" TargetMode="External"/><Relationship Id="rId41" Type="http://schemas.openxmlformats.org/officeDocument/2006/relationships/hyperlink" Target="https://uk.wikipedia.org/w/index.php?title=%D0%86%D0%BD%D1%82%D0%B5%D1%80%D0%B2%27%D1%8E_(%D0%B6%D1%83%D1%80%D0%BD%D0%B0%D0%BB%D1%96%D1%81%D1%82%D0%B8%D0%BA%D0%B0)&amp;action=edit&amp;section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E%D0%B7%D0%BC%D0%BE%D0%B2%D0%B0" TargetMode="External"/><Relationship Id="rId11" Type="http://schemas.openxmlformats.org/officeDocument/2006/relationships/hyperlink" Target="https://uk.wikipedia.org/w/index.php?title=%D0%95%D0%BC%D0%BE%D1%86%D1%96%D0%B9%D0%BD%D0%B5_%D1%81%D0%BF%D1%96%D0%BB%D0%BA%D1%83%D0%B2%D0%B0%D0%BD%D0%BD%D1%8F&amp;action=edit&amp;redlink=1" TargetMode="External"/><Relationship Id="rId24" Type="http://schemas.openxmlformats.org/officeDocument/2006/relationships/hyperlink" Target="https://uk.wikipedia.org/w/index.php?title=%D0%A3%D0%BF%D0%B5%D1%80%D0%B5%D0%B4%D0%B6%D0%B5%D0%BD%D0%B8%D0%B9_%D1%81%D1%82%D0%B8%D0%BB%D1%8C&amp;action=edit&amp;redlink=1" TargetMode="External"/><Relationship Id="rId32" Type="http://schemas.openxmlformats.org/officeDocument/2006/relationships/hyperlink" Target="https://uk.wikipedia.org/wiki/%D0%9A%D0%BE%D0%BC%D1%83%D0%BD%D1%96%D0%BA%D0%B0%D1%86%D1%96%D1%8F" TargetMode="External"/><Relationship Id="rId37" Type="http://schemas.openxmlformats.org/officeDocument/2006/relationships/hyperlink" Target="https://uk.wikipedia.org/wiki/%D0%A2%D0%B5%D0%BB%D0%B5%D0%B1%D0%B0%D1%87%D0%B5%D0%BD%D0%BD%D1%8F" TargetMode="External"/><Relationship Id="rId40" Type="http://schemas.openxmlformats.org/officeDocument/2006/relationships/hyperlink" Target="https://uk.wikipedia.org/w/index.php?title=%D0%86%D0%BD%D1%82%D0%B5%D1%80%D0%B2%27%D1%8E_(%D0%B6%D1%83%D1%80%D0%BD%D0%B0%D0%BB%D1%96%D1%81%D1%82%D0%B8%D0%BA%D0%B0)&amp;veaction=edit&amp;section=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k.wikipedia.org/wiki/%D0%97%D0%B0%D0%BA%D0%BE%D0%BD%D0%B8_%D1%81%D0%BF%D1%96%D0%BB%D0%BA%D1%83%D0%B2%D0%B0%D0%BD%D0%BD%D1%8F" TargetMode="External"/><Relationship Id="rId15" Type="http://schemas.openxmlformats.org/officeDocument/2006/relationships/hyperlink" Target="https://uk.wikipedia.org/w/index.php?title=%D0%A1%D0%BF%D1%80%D1%8F%D0%BC%D0%BE%D0%B2%D0%B0%D0%BD%D1%96%D1%81%D1%82%D1%8C_%D0%BE%D1%81%D0%BE%D0%B1%D0%B8%D1%81%D1%82%D0%BE%D1%81%D1%82%D1%96&amp;action=edit&amp;redlink=1" TargetMode="External"/><Relationship Id="rId23" Type="http://schemas.openxmlformats.org/officeDocument/2006/relationships/hyperlink" Target="https://uk.wikipedia.org/w/index.php?title=%D0%92%D1%96%D0%B4%D1%81%D1%82%D0%BE%D1%80%D0%BE%D0%BD%D0%B5%D0%BD%D0%B8%D0%B9_%D1%81%D1%82%D0%B8%D0%BB%D1%8C&amp;action=edit&amp;redlink=1" TargetMode="External"/><Relationship Id="rId28" Type="http://schemas.openxmlformats.org/officeDocument/2006/relationships/hyperlink" Target="https://uk.wikipedia.org/wiki/%D0%9F%D1%81%D0%B8%D1%85%D0%BE%D0%BB%D0%BE%D0%B3%D1%96%D1%8F" TargetMode="External"/><Relationship Id="rId36" Type="http://schemas.openxmlformats.org/officeDocument/2006/relationships/hyperlink" Target="https://uk.wikipedia.org/wiki/%D0%9F%D1%83%D0%B1%D0%BB%D1%96%D1%86%D0%B8%D1%81%D1%82%D0%B8%D0%BA%D0%B0" TargetMode="External"/><Relationship Id="rId10" Type="http://schemas.openxmlformats.org/officeDocument/2006/relationships/hyperlink" Target="https://uk.wikipedia.org/wiki/%D0%9A%D1%83%D0%BB%D1%8C%D1%82%D1%83%D1%80%D0%B0_%D1%81%D0%BF%D1%96%D0%BB%D0%BA%D1%83%D0%B2%D0%B0%D0%BD%D0%BD%D1%8F" TargetMode="External"/><Relationship Id="rId19" Type="http://schemas.openxmlformats.org/officeDocument/2006/relationships/hyperlink" Target="https://uk.wikipedia.org/w/index.php?title=%D0%96%D0%BE%D1%80%D1%81%D1%82%D0%BA%D0%BE-%D0%B0%D0%B2%D1%82%D0%BE%D1%80%D0%B8%D1%82%D0%B0%D1%80%D0%BD%D0%B8%D0%B9_%D1%81%D1%82%D0%B8%D0%BB%D1%8C&amp;action=edit&amp;redlink=1" TargetMode="External"/><Relationship Id="rId31" Type="http://schemas.openxmlformats.org/officeDocument/2006/relationships/hyperlink" Target="https://uk.wikipedia.org/wiki/%D0%9D%D0%BE%D0%B2%D0%B8%D0%BD%D0%B8" TargetMode="External"/><Relationship Id="rId44" Type="http://schemas.openxmlformats.org/officeDocument/2006/relationships/hyperlink" Target="https://www.facebook.com/sharer.php?u=https://cedem.org.ua/consultations/chy-nesut-redaktsiyi-zmi-vidpovidalnist-za-informatsiyu-poshyrenu-v-komentaryah-ekspertiv-chy-inshyh-osib-shho-vykorystovuyutsya-u-zhurnalistskomu-materia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1%96%D0%B0%D0%BB%D0%BE%D0%B3" TargetMode="External"/><Relationship Id="rId14" Type="http://schemas.openxmlformats.org/officeDocument/2006/relationships/hyperlink" Target="https://uk.wikipedia.org/w/index.php?title=%D0%A1%D1%82%D0%B8%D0%BB%D1%8C_%D1%81%D0%BF%D1%96%D0%BB%D0%BA%D1%83%D0%B2%D0%B0%D0%BD%D0%BD%D1%8F&amp;action=edit&amp;redlink=1" TargetMode="External"/><Relationship Id="rId22" Type="http://schemas.openxmlformats.org/officeDocument/2006/relationships/hyperlink" Target="https://uk.wikipedia.org/w/index.php?title=%D0%A1%D0%BA%D0%B0%D0%BD%D0%B4%D0%B0%D0%BB%D1%8C%D0%BD%D0%B8%D0%B9_%D1%81%D1%82%D0%B8%D0%BB%D1%8C&amp;action=edit&amp;redlink=1" TargetMode="External"/><Relationship Id="rId27" Type="http://schemas.openxmlformats.org/officeDocument/2006/relationships/hyperlink" Target="https://uk.wikipedia.org/wiki/%D0%A1%D0%BE%D1%86%D1%96%D0%BE%D0%BB%D0%BE%D0%B3%D1%96%D1%8F" TargetMode="External"/><Relationship Id="rId30" Type="http://schemas.openxmlformats.org/officeDocument/2006/relationships/hyperlink" Target="https://uk.wikipedia.org/wiki/%D0%97%D0%9C%D0%86" TargetMode="External"/><Relationship Id="rId35" Type="http://schemas.openxmlformats.org/officeDocument/2006/relationships/hyperlink" Target="https://uk.wikipedia.org/wiki/%D0%94%D1%96%D0%B0%D0%BB%D0%BE%D0%B3" TargetMode="External"/><Relationship Id="rId43" Type="http://schemas.openxmlformats.org/officeDocument/2006/relationships/hyperlink" Target="https://uk.wikipedia.org/w/index.php?title=%D0%86%D0%BD%D1%82%D0%B5%D1%80%D0%B2%27%D1%8E_(%D0%B6%D1%83%D1%80%D0%BD%D0%B0%D0%BB%D1%96%D1%81%D1%82%D0%B8%D0%BA%D0%B0)&amp;action=edit&amp;section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2020-06-19T00:53:00Z</dcterms:created>
  <dcterms:modified xsi:type="dcterms:W3CDTF">2020-06-19T06:51:00Z</dcterms:modified>
</cp:coreProperties>
</file>