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6A" w:rsidRPr="002E246A" w:rsidRDefault="002E246A" w:rsidP="003D7722">
      <w:pPr>
        <w:pStyle w:val="a3"/>
        <w:jc w:val="both"/>
        <w:rPr>
          <w:b/>
          <w:color w:val="000000"/>
          <w:lang w:val="uk-UA"/>
        </w:rPr>
      </w:pPr>
      <w:r w:rsidRPr="002E246A">
        <w:rPr>
          <w:b/>
          <w:color w:val="000000"/>
          <w:lang w:val="uk-UA"/>
        </w:rPr>
        <w:t>Тести для самоконтролю.</w:t>
      </w:r>
    </w:p>
    <w:p w:rsidR="003D7722" w:rsidRPr="002E246A" w:rsidRDefault="002E246A" w:rsidP="003D7722">
      <w:pPr>
        <w:pStyle w:val="a3"/>
        <w:jc w:val="both"/>
        <w:rPr>
          <w:b/>
          <w:color w:val="000000"/>
          <w:lang w:val="uk-UA"/>
        </w:rPr>
      </w:pPr>
      <w:r w:rsidRPr="002E246A">
        <w:rPr>
          <w:b/>
          <w:color w:val="000000"/>
          <w:lang w:val="uk-UA"/>
        </w:rPr>
        <w:t xml:space="preserve">Тема </w:t>
      </w:r>
      <w:r w:rsidR="00F07988">
        <w:rPr>
          <w:b/>
          <w:color w:val="000000"/>
          <w:lang w:val="en-US"/>
        </w:rPr>
        <w:t>2</w:t>
      </w:r>
      <w:bookmarkStart w:id="0" w:name="_GoBack"/>
      <w:bookmarkEnd w:id="0"/>
      <w:r w:rsidRPr="002E246A">
        <w:rPr>
          <w:b/>
          <w:color w:val="000000"/>
          <w:lang w:val="uk-UA"/>
        </w:rPr>
        <w:t>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1. Традиційно в Україні господарський облік поділяють на: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а)фінансовий, податковий, управлінський;</w:t>
      </w:r>
      <w:r>
        <w:rPr>
          <w:color w:val="000000"/>
        </w:rPr>
        <w:br/>
        <w:t>б)оперативний, статистичний, бухгалтерський;</w:t>
      </w:r>
      <w:r>
        <w:rPr>
          <w:color w:val="000000"/>
        </w:rPr>
        <w:br/>
        <w:t>в)бухгалтерський, виробничий, управлінський;</w:t>
      </w:r>
      <w:r>
        <w:rPr>
          <w:color w:val="000000"/>
        </w:rPr>
        <w:br/>
        <w:t>г) немає правильної відповіді.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2. Бухгалтерський облік є складовою більш широкого поняття: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податковий облік;</w:t>
      </w:r>
      <w:r>
        <w:rPr>
          <w:color w:val="000000"/>
        </w:rPr>
        <w:br/>
        <w:t>б) фінансовий облік;</w:t>
      </w:r>
      <w:r>
        <w:rPr>
          <w:color w:val="000000"/>
        </w:rPr>
        <w:br/>
        <w:t>в) господарський облік;</w:t>
      </w:r>
      <w:r>
        <w:rPr>
          <w:color w:val="000000"/>
        </w:rPr>
        <w:br/>
        <w:t>г) немає правильної відповіді.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3. Облік, який надає інформацію про кількісну характеристику якісно визначених масових явищ і процесів у визначених умовах часу і простору, називається: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аналітичним;</w:t>
      </w:r>
      <w:r>
        <w:rPr>
          <w:color w:val="000000"/>
        </w:rPr>
        <w:br/>
        <w:t>б) зведеним;</w:t>
      </w:r>
      <w:r>
        <w:rPr>
          <w:color w:val="000000"/>
        </w:rPr>
        <w:br/>
        <w:t>в) статистичним;</w:t>
      </w:r>
      <w:r>
        <w:rPr>
          <w:color w:val="000000"/>
        </w:rPr>
        <w:br/>
        <w:t>г) немає правильної відповіді.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4. Не є етапами (стадіями) господарського обліку: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спостереження, вимірювання;</w:t>
      </w:r>
      <w:r>
        <w:rPr>
          <w:color w:val="000000"/>
        </w:rPr>
        <w:br/>
        <w:t>б) групування і узагальнення;</w:t>
      </w:r>
      <w:r>
        <w:rPr>
          <w:color w:val="000000"/>
        </w:rPr>
        <w:br/>
        <w:t>в) реєстрація фактів господарського життя;</w:t>
      </w:r>
      <w:r>
        <w:rPr>
          <w:color w:val="000000"/>
        </w:rPr>
        <w:br/>
        <w:t>г) немає правильної відповіді.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5. Упорядкована і регламентована система збирання, вимірюван ня, обробки та передачі інформації про господарюючий суб'єкт ко ристувачам для прийняття управлінських рішень — це: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одне з відомих визначень бухгалтерського обліку;</w:t>
      </w:r>
      <w:r>
        <w:rPr>
          <w:color w:val="000000"/>
        </w:rPr>
        <w:br/>
        <w:t>б) визначення бухгалтерського обліку, наведене в Законі Украї ни "Про бухгалтерський облік та фінансову звітність в Україні";</w:t>
      </w:r>
      <w:r>
        <w:rPr>
          <w:color w:val="000000"/>
        </w:rPr>
        <w:br/>
        <w:t>в) визначення завдання курсу "Теорія бухгалтерського обліку";</w:t>
      </w:r>
      <w:r>
        <w:rPr>
          <w:color w:val="000000"/>
        </w:rPr>
        <w:br/>
        <w:t>г) немає правильної відповіді.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6. У бухгалтерському обліку використовують такі вимірники: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грошові;</w:t>
      </w:r>
      <w:r>
        <w:rPr>
          <w:color w:val="000000"/>
        </w:rPr>
        <w:br/>
        <w:t>б) натуральні;</w:t>
      </w:r>
      <w:r>
        <w:rPr>
          <w:color w:val="000000"/>
        </w:rPr>
        <w:br/>
        <w:t>в) трудові;</w:t>
      </w:r>
      <w:r>
        <w:rPr>
          <w:color w:val="000000"/>
        </w:rPr>
        <w:br/>
        <w:t>г) всі зазначені вище.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7. Натуральні вимірники використовуються для: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а) аналітичного (кількісного) обліку матеріальних цінностей;</w:t>
      </w:r>
      <w:r>
        <w:rPr>
          <w:color w:val="000000"/>
        </w:rPr>
        <w:br/>
        <w:t>б) розрахунку погодинної заробітної плати;</w:t>
      </w:r>
      <w:r>
        <w:rPr>
          <w:color w:val="000000"/>
        </w:rPr>
        <w:br/>
        <w:t>в) складання фінансової звітності;</w:t>
      </w:r>
      <w:r>
        <w:rPr>
          <w:color w:val="000000"/>
        </w:rPr>
        <w:br/>
        <w:t>г) немає правильної відповіді.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8. Яке з наведених нижче тверджень правильне: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а) в бухгалтерському обліку використовується виключно грошо вий вимірник;</w:t>
      </w:r>
      <w:r>
        <w:rPr>
          <w:color w:val="000000"/>
        </w:rPr>
        <w:br/>
        <w:t>б) грошовий вимірник у бухгалтерському обліку використовується поряд із натуральними;</w:t>
      </w:r>
      <w:r>
        <w:rPr>
          <w:color w:val="000000"/>
        </w:rPr>
        <w:br/>
        <w:t>в) трудові вимірники в сучасному бухгалтерському обліку не за стосовуються;</w:t>
      </w:r>
      <w:r>
        <w:rPr>
          <w:color w:val="000000"/>
        </w:rPr>
        <w:br/>
        <w:t>г) за допомогою грошового вимірника узагальнюються всі госпо дарські операції, що раніше обліковувались у натуральних і трудо вих вимірниках?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9. Для обліку кількості відпрацьованого часу використовують такі вимірники: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натуральні й вартісні;</w:t>
      </w:r>
      <w:r>
        <w:rPr>
          <w:color w:val="000000"/>
        </w:rPr>
        <w:br/>
        <w:t>б) умовно-натуральні;</w:t>
      </w:r>
      <w:r>
        <w:rPr>
          <w:color w:val="000000"/>
        </w:rPr>
        <w:br/>
        <w:t>в) трудові;</w:t>
      </w:r>
      <w:r>
        <w:rPr>
          <w:color w:val="000000"/>
        </w:rPr>
        <w:br/>
        <w:t>г) всі перелічені вище.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10. У якому варіанті відповіді перелічено тільки натуральні по казники: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гривня, копійка, метр;</w:t>
      </w:r>
      <w:r>
        <w:rPr>
          <w:color w:val="000000"/>
        </w:rPr>
        <w:br/>
        <w:t>б) кілограм, умовна банка, метр;</w:t>
      </w:r>
      <w:r>
        <w:rPr>
          <w:color w:val="000000"/>
        </w:rPr>
        <w:br/>
        <w:t>в) долар, людино-день, штука;</w:t>
      </w:r>
      <w:r>
        <w:rPr>
          <w:color w:val="000000"/>
        </w:rPr>
        <w:br/>
        <w:t>г) у жодному з наведених?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11. Особливостями бухгалтерського обліку є те, що він: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суворо документальний;</w:t>
      </w:r>
      <w:r>
        <w:rPr>
          <w:color w:val="000000"/>
        </w:rPr>
        <w:br/>
        <w:t>б) вартісний;</w:t>
      </w:r>
      <w:r>
        <w:rPr>
          <w:color w:val="000000"/>
        </w:rPr>
        <w:br/>
        <w:t>в) суцільний, безперервний;</w:t>
      </w:r>
      <w:r>
        <w:rPr>
          <w:color w:val="000000"/>
        </w:rPr>
        <w:br/>
        <w:t>г) всі перелічені.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12. Використання вибіркового (несуцільного) спостереження ха рактерне для: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а) бухгалтерського обліку;</w:t>
      </w:r>
      <w:r>
        <w:rPr>
          <w:color w:val="000000"/>
        </w:rPr>
        <w:br/>
        <w:t>б) статистичного обліку;</w:t>
      </w:r>
      <w:r>
        <w:rPr>
          <w:color w:val="000000"/>
        </w:rPr>
        <w:br/>
        <w:t>в) аналітичного обліку;</w:t>
      </w:r>
      <w:r>
        <w:rPr>
          <w:color w:val="000000"/>
        </w:rPr>
        <w:br/>
        <w:t>г) фінансового обліку.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13. Який з видів господарського обліку може мати суцільний характер: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статистичний;</w:t>
      </w:r>
      <w:r>
        <w:rPr>
          <w:color w:val="000000"/>
        </w:rPr>
        <w:br/>
        <w:t>б) бухгалтерський;</w:t>
      </w:r>
      <w:r>
        <w:rPr>
          <w:color w:val="000000"/>
        </w:rPr>
        <w:br/>
        <w:t>в) всі наведені вище;</w:t>
      </w:r>
      <w:r>
        <w:rPr>
          <w:color w:val="000000"/>
        </w:rPr>
        <w:br/>
        <w:t>г) немає правильної відповіді?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14. Виключно документальне спостереження за фактами госпо дарської діяльності використовують у: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а) бухгалтерському обліку;</w:t>
      </w:r>
      <w:r>
        <w:rPr>
          <w:color w:val="000000"/>
        </w:rPr>
        <w:br/>
        <w:t>б) статистичному обліку;</w:t>
      </w:r>
      <w:r>
        <w:rPr>
          <w:color w:val="000000"/>
        </w:rPr>
        <w:br/>
        <w:t>в) оперативному обліку;</w:t>
      </w:r>
      <w:r>
        <w:rPr>
          <w:color w:val="000000"/>
        </w:rPr>
        <w:br/>
        <w:t>г) в усіх наведених.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15. За характером і змістом бухгалтерський облік поділяють на: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аналітичний та синтетичний;</w:t>
      </w:r>
      <w:r>
        <w:rPr>
          <w:color w:val="000000"/>
        </w:rPr>
        <w:br/>
        <w:t>б) зведений та пооб'єктний;</w:t>
      </w:r>
      <w:r>
        <w:rPr>
          <w:color w:val="000000"/>
        </w:rPr>
        <w:br/>
        <w:t>в) фінансовий, податковий, управлінський;</w:t>
      </w:r>
      <w:r>
        <w:rPr>
          <w:color w:val="000000"/>
        </w:rPr>
        <w:br/>
        <w:t>г) оперативний та статистичний.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16. Обчислення показників валових доходів та валових витрат, а та кож визначення прибутку для розрахунку суми податку є функцією: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фінансового обліку;</w:t>
      </w:r>
      <w:r>
        <w:rPr>
          <w:color w:val="000000"/>
        </w:rPr>
        <w:br/>
        <w:t>б) управлінського обліку;</w:t>
      </w:r>
      <w:r>
        <w:rPr>
          <w:color w:val="000000"/>
        </w:rPr>
        <w:br/>
        <w:t>в) податкового обліку;</w:t>
      </w:r>
      <w:r>
        <w:rPr>
          <w:color w:val="000000"/>
        </w:rPr>
        <w:br/>
        <w:t>г) всіх перелічених вище видів обліку.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17. Основною метою фінансового обліку є: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узагальнення даних про господарську діяльність у формі фінан сової звітності;</w:t>
      </w:r>
      <w:r>
        <w:rPr>
          <w:color w:val="000000"/>
        </w:rPr>
        <w:br/>
        <w:t>б) облік та розподіл витрат за центрами відповідальності;</w:t>
      </w:r>
      <w:r>
        <w:rPr>
          <w:color w:val="000000"/>
        </w:rPr>
        <w:br/>
        <w:t>в) складання податкових декларацій;</w:t>
      </w:r>
      <w:r>
        <w:rPr>
          <w:color w:val="000000"/>
        </w:rPr>
        <w:br/>
        <w:t>г) все перелічене вище.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18. Що з наведеного містить комерційну таємницю підприємства: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фінансова звітність;</w:t>
      </w:r>
      <w:r>
        <w:rPr>
          <w:color w:val="000000"/>
        </w:rPr>
        <w:br/>
        <w:t>б) дані управлінського обліку;</w:t>
      </w:r>
      <w:r>
        <w:rPr>
          <w:color w:val="000000"/>
        </w:rPr>
        <w:br/>
        <w:t>в) податкові декларації;</w:t>
      </w:r>
      <w:r>
        <w:rPr>
          <w:color w:val="000000"/>
        </w:rPr>
        <w:br/>
        <w:t>г) все наведене вище?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19. Не є обов'язковим і використовується виключно для внутріш ніх потреб управління: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а) податковий облік;</w:t>
      </w:r>
      <w:r>
        <w:rPr>
          <w:color w:val="000000"/>
        </w:rPr>
        <w:br/>
        <w:t>б) управлінський облік;</w:t>
      </w:r>
      <w:r>
        <w:rPr>
          <w:color w:val="000000"/>
        </w:rPr>
        <w:br/>
        <w:t>в) фінансовий облік;</w:t>
      </w:r>
      <w:r>
        <w:rPr>
          <w:color w:val="000000"/>
        </w:rPr>
        <w:br/>
        <w:t>г) всі наведені вище.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20. Обов'язковість ведення бухгалтерського обліку в Україні за кріплена в: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Законі України "Про податкову службу";</w:t>
      </w:r>
      <w:r>
        <w:rPr>
          <w:color w:val="000000"/>
        </w:rPr>
        <w:br/>
        <w:t>б) Законі України "Про бухгалтерський облік і фінансову звітність в Україні";</w:t>
      </w:r>
      <w:r>
        <w:rPr>
          <w:color w:val="000000"/>
        </w:rPr>
        <w:br/>
        <w:t>в) Міжнародних стандартах бухгалтерського обліку;</w:t>
      </w:r>
      <w:r>
        <w:rPr>
          <w:color w:val="000000"/>
        </w:rPr>
        <w:br/>
        <w:t>г) Конституції України.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21. Доповніть твердження: "Міжнародні стандарти бухгалтер ського обліку є...":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а) обов'язковими для використання в усіх країнах — членах ООН;</w:t>
      </w:r>
      <w:r>
        <w:rPr>
          <w:color w:val="000000"/>
        </w:rPr>
        <w:br/>
        <w:t>б) обов'язковими для використання в Україні;</w:t>
      </w:r>
      <w:r>
        <w:rPr>
          <w:color w:val="000000"/>
        </w:rPr>
        <w:br/>
        <w:t>в) набором рекомендацій щодо ведення обліку та подання звітності;</w:t>
      </w:r>
      <w:r>
        <w:rPr>
          <w:color w:val="000000"/>
        </w:rPr>
        <w:br/>
        <w:t>г) набором рекомендацій про організацію податкової системи.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22. Національні Положення (стандарти) бухгалтерського обліку затверджуються: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урядом України;</w:t>
      </w:r>
      <w:r>
        <w:rPr>
          <w:color w:val="000000"/>
        </w:rPr>
        <w:br/>
        <w:t>б) спеціальною комісією ООН;</w:t>
      </w:r>
      <w:r>
        <w:rPr>
          <w:color w:val="000000"/>
        </w:rPr>
        <w:br/>
        <w:t>в) Міністерством фінансів України;</w:t>
      </w:r>
      <w:r>
        <w:rPr>
          <w:color w:val="000000"/>
        </w:rPr>
        <w:br/>
        <w:t>г) Президентом України.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23. Доповніть речення: "Державне регулювання бухгалтерсько го обліку і фінансової звітності в Україні...":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здійснюється на підставі Закону України "Про бухгалтерський облік і фінансову звітність в Україні";</w:t>
      </w:r>
      <w:r>
        <w:rPr>
          <w:color w:val="000000"/>
        </w:rPr>
        <w:br/>
        <w:t>б) здійснюється на підставі Закону України "Про податкову службу";</w:t>
      </w:r>
      <w:r>
        <w:rPr>
          <w:color w:val="000000"/>
        </w:rPr>
        <w:br/>
        <w:t>в) не здійснюється;</w:t>
      </w:r>
      <w:r>
        <w:rPr>
          <w:color w:val="000000"/>
        </w:rPr>
        <w:br/>
        <w:t>г) заборонено Конституцією України.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24. Правила ведення податкового обліку визначаються в: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Законі України "Про податкову службу";</w:t>
      </w:r>
      <w:r>
        <w:rPr>
          <w:color w:val="000000"/>
        </w:rPr>
        <w:br/>
        <w:t>б) Законі України "Про бухгалтерський облік і фінансову звітність в Україні";</w:t>
      </w:r>
      <w:r>
        <w:rPr>
          <w:color w:val="000000"/>
        </w:rPr>
        <w:br/>
        <w:t>в) Законі України "Про оподаткування прибутку підприємств";</w:t>
      </w:r>
      <w:r>
        <w:rPr>
          <w:color w:val="000000"/>
        </w:rPr>
        <w:br/>
        <w:t>г) Законі України "Про податковий облік та суміжні права".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25. Особи, які використовують фінансову звітність та іншу бухгал терську інформацію для задоволення певних інформаційних потреб, називаються: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користувачами бухгалтерської інформації;</w:t>
      </w:r>
      <w:r>
        <w:rPr>
          <w:color w:val="000000"/>
        </w:rPr>
        <w:br/>
        <w:t>б) потенційними інвесторами;</w:t>
      </w:r>
      <w:r>
        <w:rPr>
          <w:color w:val="000000"/>
        </w:rPr>
        <w:br/>
        <w:t>в) власниками підприємства;</w:t>
      </w:r>
      <w:r>
        <w:rPr>
          <w:color w:val="000000"/>
        </w:rPr>
        <w:br/>
        <w:t>г) пов'язаними особами.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26. Користувачів бухгалтерської інформації поділяють на: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дійсних і потенційних;</w:t>
      </w:r>
      <w:r>
        <w:rPr>
          <w:color w:val="000000"/>
        </w:rPr>
        <w:br/>
        <w:t>б) внутрішніх та зовнішніх;</w:t>
      </w:r>
      <w:r>
        <w:rPr>
          <w:color w:val="000000"/>
        </w:rPr>
        <w:br/>
        <w:t>в) прямих та опосередкованих;</w:t>
      </w:r>
      <w:r>
        <w:rPr>
          <w:color w:val="000000"/>
        </w:rPr>
        <w:br/>
        <w:t>г) постійних та випадкових.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27. Які з наведених користувачів бухгалтерської інформації є вну трішніми: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апарат управління підприємством;</w:t>
      </w:r>
      <w:r>
        <w:rPr>
          <w:color w:val="000000"/>
        </w:rPr>
        <w:br/>
        <w:t>б) власники;</w:t>
      </w:r>
      <w:r>
        <w:rPr>
          <w:color w:val="000000"/>
        </w:rPr>
        <w:br/>
        <w:t>в) керівники структурних підрозділів;</w:t>
      </w:r>
      <w:r>
        <w:rPr>
          <w:color w:val="000000"/>
        </w:rPr>
        <w:br/>
        <w:t>г) всі перелічені вище?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28. Які з наведених користувачів бухгалтерської інформації не є зовнішніми: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а) потенційні інвестори;</w:t>
      </w:r>
      <w:r>
        <w:rPr>
          <w:color w:val="000000"/>
        </w:rPr>
        <w:br/>
        <w:t>б) постачальники;</w:t>
      </w:r>
      <w:r>
        <w:rPr>
          <w:color w:val="000000"/>
        </w:rPr>
        <w:br/>
        <w:t>в) професійні спілки;</w:t>
      </w:r>
      <w:r>
        <w:rPr>
          <w:color w:val="000000"/>
        </w:rPr>
        <w:br/>
        <w:t>г) жоден із перелічених вище?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29. Спроможність підприємства виплачувати дивіденди насам перед цікавить: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акціонерів;</w:t>
      </w:r>
      <w:r>
        <w:rPr>
          <w:color w:val="000000"/>
        </w:rPr>
        <w:br/>
        <w:t>б) покупців продукції;</w:t>
      </w:r>
      <w:r>
        <w:rPr>
          <w:color w:val="000000"/>
        </w:rPr>
        <w:br/>
        <w:t>в) постачальників;</w:t>
      </w:r>
      <w:r>
        <w:rPr>
          <w:color w:val="000000"/>
        </w:rPr>
        <w:br/>
        <w:t>г) аудиторські фірми.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30. Здатність підприємства забезпечувати оплату праці та зай нятість цікавить: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працівників;</w:t>
      </w:r>
      <w:r>
        <w:rPr>
          <w:color w:val="000000"/>
        </w:rPr>
        <w:br/>
        <w:t>б) профспілкові організації;</w:t>
      </w:r>
      <w:r>
        <w:rPr>
          <w:color w:val="000000"/>
        </w:rPr>
        <w:br/>
        <w:t>в) всіх зазначених вище;</w:t>
      </w:r>
      <w:r>
        <w:rPr>
          <w:color w:val="000000"/>
        </w:rPr>
        <w:br/>
        <w:t>г) жодного з перелічених користувачів.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31. Постачальники та клієнти зацікавлені у: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виконанні підприємством договірних зобов'язань;</w:t>
      </w:r>
      <w:r>
        <w:rPr>
          <w:color w:val="000000"/>
        </w:rPr>
        <w:br/>
        <w:t>б) своєчасності сплати податків підприємством;</w:t>
      </w:r>
      <w:r>
        <w:rPr>
          <w:color w:val="000000"/>
        </w:rPr>
        <w:br/>
        <w:t>в) дивідендній політиці підприємства;</w:t>
      </w:r>
      <w:r>
        <w:rPr>
          <w:color w:val="000000"/>
        </w:rPr>
        <w:br/>
        <w:t>г) своєчасності виплати заробітної плати.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32. Доповніть речення: "Кредитори — це...":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внутрішні користувачі бухгалтерської інформації;</w:t>
      </w:r>
      <w:r>
        <w:rPr>
          <w:color w:val="000000"/>
        </w:rPr>
        <w:br/>
        <w:t>б) зовнішні користувачі, які мають прямий фінансовий інтерес до підприємства;</w:t>
      </w:r>
      <w:r>
        <w:rPr>
          <w:color w:val="000000"/>
        </w:rPr>
        <w:br/>
        <w:t>в) зовнішні користувачі, які безпосередньо не зацікавлені в діяль ності підприємства;</w:t>
      </w:r>
      <w:r>
        <w:rPr>
          <w:color w:val="000000"/>
        </w:rPr>
        <w:br/>
        <w:t>г) не є користувачами бухгалтерської інформації.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33. Які з перелічених користувачів інформації безпосередньо не зацікавлені в діяльності підприємства: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аудиторські фірми, які підтверджують звітність підприємства;</w:t>
      </w:r>
      <w:r>
        <w:rPr>
          <w:color w:val="000000"/>
        </w:rPr>
        <w:br/>
        <w:t>б) потенційні інвестори;</w:t>
      </w:r>
      <w:r>
        <w:rPr>
          <w:color w:val="000000"/>
        </w:rPr>
        <w:br/>
        <w:t>в) постачальники;</w:t>
      </w:r>
      <w:r>
        <w:rPr>
          <w:color w:val="000000"/>
        </w:rPr>
        <w:br/>
        <w:t>г) покупці.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34. Які користувачі використовують у своїй діяльності бухгал терську інформацію, що становить комерційну таємницю: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засоби масової інформації;</w:t>
      </w:r>
      <w:r>
        <w:rPr>
          <w:color w:val="000000"/>
        </w:rPr>
        <w:br/>
        <w:t>б) менеджери компанії;</w:t>
      </w:r>
      <w:r>
        <w:rPr>
          <w:color w:val="000000"/>
        </w:rPr>
        <w:br/>
        <w:t>в) кредитори;</w:t>
      </w:r>
      <w:r>
        <w:rPr>
          <w:color w:val="000000"/>
        </w:rPr>
        <w:br/>
        <w:t>г) покупці.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35. Бухгалтерський облік належить до циклу: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а) юридичних дисциплін;</w:t>
      </w:r>
      <w:r>
        <w:rPr>
          <w:color w:val="000000"/>
        </w:rPr>
        <w:br/>
        <w:t>б) математичних дисциплін;</w:t>
      </w:r>
      <w:r>
        <w:rPr>
          <w:color w:val="000000"/>
        </w:rPr>
        <w:br/>
        <w:t>в) філософських дисциплін;</w:t>
      </w:r>
      <w:r>
        <w:rPr>
          <w:color w:val="000000"/>
        </w:rPr>
        <w:br/>
        <w:t>г) економічних дисциплін.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36. Як наукова та навчальна дисципліна бухгалтерський облік жодного відношення не має до: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теорії економічного аналізу;</w:t>
      </w:r>
      <w:r>
        <w:rPr>
          <w:color w:val="000000"/>
        </w:rPr>
        <w:br/>
        <w:t>б) математичного моделювання;</w:t>
      </w:r>
      <w:r>
        <w:rPr>
          <w:color w:val="000000"/>
        </w:rPr>
        <w:br/>
        <w:t>в) геології;</w:t>
      </w:r>
      <w:r>
        <w:rPr>
          <w:color w:val="000000"/>
        </w:rPr>
        <w:br/>
        <w:t>г) фінансового права.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37. Доповніть речення: "Бухгалтерський облік є основою для вивчення таких дисциплін...":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економічна теорія, економічна політика;</w:t>
      </w:r>
      <w:r>
        <w:rPr>
          <w:color w:val="000000"/>
        </w:rPr>
        <w:br/>
        <w:t>б) менеджмент та маркетинг;</w:t>
      </w:r>
      <w:r>
        <w:rPr>
          <w:color w:val="000000"/>
        </w:rPr>
        <w:br/>
        <w:t>в) аудит, ревізія і контроль;</w:t>
      </w:r>
      <w:r>
        <w:rPr>
          <w:color w:val="000000"/>
        </w:rPr>
        <w:br/>
        <w:t>г) теорія ймовірностей, математична статистика.</w:t>
      </w:r>
    </w:p>
    <w:p w:rsidR="003D7722" w:rsidRDefault="003D7722" w:rsidP="003D7722">
      <w:pPr>
        <w:pStyle w:val="a3"/>
        <w:jc w:val="both"/>
        <w:rPr>
          <w:color w:val="000000"/>
        </w:rPr>
      </w:pPr>
      <w:r>
        <w:rPr>
          <w:color w:val="000000"/>
        </w:rPr>
        <w:t>38. Бухгалтерський облік входить у групу:</w:t>
      </w:r>
    </w:p>
    <w:p w:rsidR="003D7722" w:rsidRDefault="003D7722" w:rsidP="003D77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гуманітарних дисциплін;</w:t>
      </w:r>
      <w:r>
        <w:rPr>
          <w:color w:val="000000"/>
        </w:rPr>
        <w:br/>
        <w:t>б) природничих дисциплін;</w:t>
      </w:r>
      <w:r>
        <w:rPr>
          <w:color w:val="000000"/>
        </w:rPr>
        <w:br/>
        <w:t>в) фундаментальних дисциплін;</w:t>
      </w:r>
      <w:r>
        <w:rPr>
          <w:color w:val="000000"/>
        </w:rPr>
        <w:br/>
        <w:t>г) економічних.</w:t>
      </w:r>
    </w:p>
    <w:p w:rsidR="009B0793" w:rsidRDefault="009B0793"/>
    <w:sectPr w:rsidR="009B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22"/>
    <w:rsid w:val="002E246A"/>
    <w:rsid w:val="003D7722"/>
    <w:rsid w:val="009B0793"/>
    <w:rsid w:val="00F0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9E18-5FC4-4908-9D40-D24B1AB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09E9-B277-4465-AD56-20F3DF92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2020-04-01T10:10:00Z</dcterms:created>
  <dcterms:modified xsi:type="dcterms:W3CDTF">2020-04-01T10:19:00Z</dcterms:modified>
</cp:coreProperties>
</file>