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3F" w:rsidRDefault="00AE013F" w:rsidP="00AE013F">
      <w:pPr>
        <w:spacing w:line="240" w:lineRule="auto"/>
        <w:jc w:val="center"/>
        <w:rPr>
          <w:sz w:val="24"/>
          <w:lang w:val="ru-RU"/>
        </w:rPr>
      </w:pPr>
    </w:p>
    <w:p w:rsidR="00AE013F" w:rsidRPr="00AE013F" w:rsidRDefault="00AE013F" w:rsidP="00AE013F">
      <w:pPr>
        <w:rPr>
          <w:b/>
          <w:bCs/>
          <w:sz w:val="28"/>
          <w:szCs w:val="28"/>
        </w:rPr>
      </w:pPr>
      <w:r w:rsidRPr="00AE013F">
        <w:rPr>
          <w:b/>
          <w:sz w:val="28"/>
          <w:szCs w:val="28"/>
        </w:rPr>
        <w:t>Семінар №</w:t>
      </w:r>
      <w:r w:rsidRPr="00AE013F">
        <w:rPr>
          <w:b/>
          <w:bCs/>
          <w:sz w:val="28"/>
          <w:szCs w:val="28"/>
        </w:rPr>
        <w:t xml:space="preserve"> 2. Київська Русь</w:t>
      </w:r>
    </w:p>
    <w:p w:rsidR="00AE013F" w:rsidRPr="00AE013F" w:rsidRDefault="00AE013F" w:rsidP="00AE013F">
      <w:pPr>
        <w:widowControl/>
        <w:numPr>
          <w:ilvl w:val="0"/>
          <w:numId w:val="6"/>
        </w:numPr>
        <w:tabs>
          <w:tab w:val="num" w:pos="459"/>
        </w:tabs>
        <w:autoSpaceDE/>
        <w:autoSpaceDN/>
        <w:adjustRightInd/>
        <w:spacing w:line="240" w:lineRule="auto"/>
        <w:ind w:hanging="545"/>
        <w:jc w:val="left"/>
        <w:rPr>
          <w:sz w:val="28"/>
          <w:szCs w:val="28"/>
        </w:rPr>
      </w:pPr>
      <w:r w:rsidRPr="00AE013F">
        <w:rPr>
          <w:sz w:val="28"/>
          <w:szCs w:val="28"/>
        </w:rPr>
        <w:t>Київська Русь у ІХ - першій третині ХІІ ст.</w:t>
      </w:r>
    </w:p>
    <w:p w:rsidR="00AE013F" w:rsidRPr="00AE013F" w:rsidRDefault="00AE013F" w:rsidP="00AE013F">
      <w:pPr>
        <w:widowControl/>
        <w:numPr>
          <w:ilvl w:val="0"/>
          <w:numId w:val="6"/>
        </w:numPr>
        <w:tabs>
          <w:tab w:val="num" w:pos="459"/>
        </w:tabs>
        <w:autoSpaceDE/>
        <w:autoSpaceDN/>
        <w:adjustRightInd/>
        <w:spacing w:line="240" w:lineRule="auto"/>
        <w:ind w:hanging="545"/>
        <w:jc w:val="left"/>
        <w:rPr>
          <w:sz w:val="28"/>
          <w:szCs w:val="28"/>
        </w:rPr>
      </w:pPr>
      <w:r w:rsidRPr="00AE013F">
        <w:rPr>
          <w:sz w:val="28"/>
          <w:szCs w:val="28"/>
        </w:rPr>
        <w:t>Феодальна роздробленість Русі та утворення удільних князівств.</w:t>
      </w:r>
    </w:p>
    <w:p w:rsidR="00AE013F" w:rsidRPr="00AE013F" w:rsidRDefault="00AE013F" w:rsidP="00AE013F">
      <w:pPr>
        <w:widowControl/>
        <w:numPr>
          <w:ilvl w:val="0"/>
          <w:numId w:val="6"/>
        </w:numPr>
        <w:tabs>
          <w:tab w:val="num" w:pos="459"/>
        </w:tabs>
        <w:autoSpaceDE/>
        <w:autoSpaceDN/>
        <w:adjustRightInd/>
        <w:spacing w:line="240" w:lineRule="auto"/>
        <w:ind w:hanging="545"/>
        <w:jc w:val="left"/>
        <w:rPr>
          <w:sz w:val="28"/>
          <w:szCs w:val="28"/>
        </w:rPr>
      </w:pPr>
      <w:r w:rsidRPr="00AE013F">
        <w:rPr>
          <w:sz w:val="28"/>
          <w:szCs w:val="28"/>
        </w:rPr>
        <w:t>Боротьба Русі проти монголо-татар та її світове значення.</w:t>
      </w:r>
    </w:p>
    <w:p w:rsidR="00AE013F" w:rsidRPr="00AE013F" w:rsidRDefault="00AE013F" w:rsidP="00AE013F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AE013F">
        <w:rPr>
          <w:sz w:val="28"/>
          <w:szCs w:val="28"/>
        </w:rPr>
        <w:t>Історичне значення держави.</w:t>
      </w:r>
    </w:p>
    <w:p w:rsidR="00AE013F" w:rsidRDefault="00AE013F" w:rsidP="00AE013F">
      <w:pPr>
        <w:spacing w:line="240" w:lineRule="auto"/>
        <w:jc w:val="center"/>
        <w:rPr>
          <w:sz w:val="24"/>
          <w:lang w:val="ru-RU"/>
        </w:rPr>
      </w:pPr>
    </w:p>
    <w:p w:rsidR="00AE013F" w:rsidRDefault="00AE013F" w:rsidP="00AE013F">
      <w:pPr>
        <w:spacing w:line="240" w:lineRule="auto"/>
        <w:jc w:val="center"/>
        <w:rPr>
          <w:sz w:val="24"/>
          <w:lang w:val="ru-RU"/>
        </w:rPr>
      </w:pPr>
    </w:p>
    <w:p w:rsidR="004E7BD4" w:rsidRDefault="00AE013F" w:rsidP="00AE013F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sz w:val="24"/>
        </w:rPr>
        <w:t>.</w:t>
      </w:r>
      <w:proofErr w:type="spellStart"/>
      <w:r w:rsidR="004E7BD4" w:rsidRPr="00A3528C">
        <w:rPr>
          <w:b/>
          <w:sz w:val="28"/>
          <w:szCs w:val="28"/>
        </w:rPr>
        <w:t>Лекція</w:t>
      </w:r>
      <w:proofErr w:type="spellEnd"/>
      <w:r w:rsidR="004E7BD4" w:rsidRPr="00A3528C">
        <w:rPr>
          <w:b/>
          <w:sz w:val="28"/>
          <w:szCs w:val="28"/>
        </w:rPr>
        <w:t xml:space="preserve"> № 2.</w:t>
      </w:r>
      <w:r w:rsidR="004E7BD4">
        <w:rPr>
          <w:sz w:val="28"/>
          <w:szCs w:val="28"/>
        </w:rPr>
        <w:t xml:space="preserve">  </w:t>
      </w:r>
      <w:r w:rsidR="004E7BD4" w:rsidRPr="006D7963">
        <w:rPr>
          <w:b/>
          <w:sz w:val="28"/>
          <w:szCs w:val="28"/>
        </w:rPr>
        <w:t xml:space="preserve">Київська Русь – </w:t>
      </w:r>
      <w:proofErr w:type="spellStart"/>
      <w:r w:rsidR="004E7BD4" w:rsidRPr="006D7963">
        <w:rPr>
          <w:b/>
          <w:sz w:val="28"/>
          <w:szCs w:val="28"/>
        </w:rPr>
        <w:t>праукраїнська</w:t>
      </w:r>
      <w:proofErr w:type="spellEnd"/>
      <w:r w:rsidR="004E7BD4" w:rsidRPr="006D7963">
        <w:rPr>
          <w:b/>
          <w:sz w:val="28"/>
          <w:szCs w:val="28"/>
        </w:rPr>
        <w:t xml:space="preserve"> держава.</w:t>
      </w:r>
    </w:p>
    <w:p w:rsidR="004E7BD4" w:rsidRDefault="004E7BD4" w:rsidP="004E7BD4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Утворення Київської Русі. Основні етапи її розвитку.</w:t>
      </w:r>
    </w:p>
    <w:p w:rsidR="004E7BD4" w:rsidRDefault="004E7BD4" w:rsidP="004E7BD4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Суспільно-політичне та економічне життя Київської Русі.</w:t>
      </w:r>
    </w:p>
    <w:p w:rsidR="004E7BD4" w:rsidRDefault="004E7BD4" w:rsidP="004E7BD4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A456EF">
        <w:rPr>
          <w:sz w:val="28"/>
          <w:szCs w:val="28"/>
        </w:rPr>
        <w:t>Роздроблен</w:t>
      </w:r>
      <w:r>
        <w:rPr>
          <w:sz w:val="28"/>
          <w:szCs w:val="28"/>
        </w:rPr>
        <w:t>і</w:t>
      </w:r>
      <w:r w:rsidRPr="00A456EF">
        <w:rPr>
          <w:sz w:val="28"/>
          <w:szCs w:val="28"/>
        </w:rPr>
        <w:t xml:space="preserve">сть </w:t>
      </w:r>
      <w:r>
        <w:rPr>
          <w:sz w:val="28"/>
          <w:szCs w:val="28"/>
        </w:rPr>
        <w:t xml:space="preserve">Київської Русі. Причини і наслідки її занепаду. </w:t>
      </w:r>
    </w:p>
    <w:p w:rsidR="004E7BD4" w:rsidRPr="00A3528C" w:rsidRDefault="004E7BD4" w:rsidP="004E7BD4">
      <w:pPr>
        <w:rPr>
          <w:sz w:val="24"/>
          <w:szCs w:val="24"/>
        </w:rPr>
      </w:pPr>
      <w:r>
        <w:rPr>
          <w:b/>
          <w:sz w:val="28"/>
          <w:szCs w:val="28"/>
        </w:rPr>
        <w:t>Мета</w:t>
      </w:r>
      <w:r w:rsidRPr="00A3528C">
        <w:rPr>
          <w:b/>
          <w:sz w:val="24"/>
          <w:szCs w:val="24"/>
        </w:rPr>
        <w:t xml:space="preserve">: </w:t>
      </w:r>
      <w:r w:rsidRPr="00A3528C">
        <w:rPr>
          <w:sz w:val="24"/>
          <w:szCs w:val="24"/>
        </w:rPr>
        <w:t>допомогти студентам зрозуміти і засвоїти державотворчі процеси в східнослов’янському суспільстві, що сприяли формуванню Київської Русі. Охарактеризувати основні етапи її розвитку та пояснити, що впродовж чотирьохсот років свого існування Київська держава була однією з найбільших держав Європи. Вона заклала традиції державотворення на території сучасної України та дала могутній поштовх розвитку української народності та її культури.</w:t>
      </w:r>
    </w:p>
    <w:p w:rsidR="004E7BD4" w:rsidRPr="00A3528C" w:rsidRDefault="004E7BD4" w:rsidP="004E7BD4">
      <w:pPr>
        <w:rPr>
          <w:b/>
          <w:sz w:val="24"/>
          <w:szCs w:val="24"/>
        </w:rPr>
      </w:pPr>
      <w:r w:rsidRPr="00A3528C">
        <w:rPr>
          <w:b/>
          <w:sz w:val="24"/>
          <w:szCs w:val="24"/>
        </w:rPr>
        <w:t xml:space="preserve">Завдання: </w:t>
      </w:r>
    </w:p>
    <w:p w:rsidR="004E7BD4" w:rsidRPr="00A3528C" w:rsidRDefault="004E7BD4" w:rsidP="004E7BD4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3528C">
        <w:rPr>
          <w:sz w:val="24"/>
          <w:szCs w:val="24"/>
        </w:rPr>
        <w:t>охарактеризувати взаємодію різноманітних внутрішніх і зовнішніх факторів та тих якісних змін, що сприяли виникненню в ІХ ст. держави;</w:t>
      </w:r>
    </w:p>
    <w:p w:rsidR="004E7BD4" w:rsidRPr="00A3528C" w:rsidRDefault="004E7BD4" w:rsidP="004E7BD4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3528C">
        <w:rPr>
          <w:sz w:val="24"/>
          <w:szCs w:val="24"/>
        </w:rPr>
        <w:t>дати характеристику основних етапів розвитку Київської Русі та найбільш характерних рис цих періодів;</w:t>
      </w:r>
    </w:p>
    <w:p w:rsidR="004E7BD4" w:rsidRPr="00A3528C" w:rsidRDefault="004E7BD4" w:rsidP="004E7BD4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3528C">
        <w:rPr>
          <w:sz w:val="24"/>
          <w:szCs w:val="24"/>
        </w:rPr>
        <w:t>висвітлити</w:t>
      </w:r>
      <w:r w:rsidRPr="00A3528C">
        <w:rPr>
          <w:b/>
          <w:bCs/>
          <w:sz w:val="24"/>
          <w:szCs w:val="24"/>
        </w:rPr>
        <w:t xml:space="preserve"> </w:t>
      </w:r>
      <w:r w:rsidRPr="00A3528C">
        <w:rPr>
          <w:bCs/>
          <w:sz w:val="24"/>
          <w:szCs w:val="24"/>
        </w:rPr>
        <w:t>періоди, які виділяють у політичній історії держави;</w:t>
      </w:r>
    </w:p>
    <w:p w:rsidR="004E7BD4" w:rsidRPr="00A3528C" w:rsidRDefault="004E7BD4" w:rsidP="004E7BD4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3528C">
        <w:rPr>
          <w:bCs/>
          <w:sz w:val="24"/>
          <w:szCs w:val="24"/>
        </w:rPr>
        <w:t>охарактеризувати економічне життя Київської Русі;</w:t>
      </w:r>
    </w:p>
    <w:p w:rsidR="004E7BD4" w:rsidRPr="00A3528C" w:rsidRDefault="004E7BD4" w:rsidP="004E7BD4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3528C">
        <w:rPr>
          <w:sz w:val="24"/>
          <w:szCs w:val="24"/>
        </w:rPr>
        <w:t>визначити  причини феодальної роздрібненості Київської Русі та історичне значення держави.</w:t>
      </w:r>
    </w:p>
    <w:p w:rsidR="004E7BD4" w:rsidRPr="00A3528C" w:rsidRDefault="004E7BD4" w:rsidP="004E7BD4">
      <w:pPr>
        <w:rPr>
          <w:bCs/>
          <w:sz w:val="24"/>
          <w:szCs w:val="24"/>
        </w:rPr>
      </w:pPr>
      <w:r w:rsidRPr="00A3528C">
        <w:rPr>
          <w:b/>
          <w:sz w:val="24"/>
          <w:szCs w:val="24"/>
        </w:rPr>
        <w:t>Література:</w:t>
      </w:r>
    </w:p>
    <w:p w:rsidR="004E7BD4" w:rsidRPr="00A3528C" w:rsidRDefault="004E7BD4" w:rsidP="004E7BD4">
      <w:pPr>
        <w:ind w:left="-426" w:firstLine="284"/>
        <w:rPr>
          <w:bCs/>
          <w:sz w:val="24"/>
          <w:szCs w:val="24"/>
        </w:rPr>
      </w:pPr>
      <w:r w:rsidRPr="00A3528C">
        <w:rPr>
          <w:bCs/>
          <w:sz w:val="24"/>
          <w:szCs w:val="24"/>
        </w:rPr>
        <w:t xml:space="preserve">- </w:t>
      </w:r>
      <w:proofErr w:type="spellStart"/>
      <w:r w:rsidRPr="00A3528C">
        <w:rPr>
          <w:bCs/>
          <w:sz w:val="24"/>
          <w:szCs w:val="24"/>
        </w:rPr>
        <w:t>Ричка</w:t>
      </w:r>
      <w:proofErr w:type="spellEnd"/>
      <w:r w:rsidRPr="00A3528C">
        <w:rPr>
          <w:bCs/>
          <w:sz w:val="24"/>
          <w:szCs w:val="24"/>
        </w:rPr>
        <w:t xml:space="preserve"> В.М. За літописним рядком. Історичні оповіді про Київську Русь / В.М. </w:t>
      </w:r>
      <w:proofErr w:type="spellStart"/>
      <w:r w:rsidRPr="00A3528C">
        <w:rPr>
          <w:bCs/>
          <w:sz w:val="24"/>
          <w:szCs w:val="24"/>
        </w:rPr>
        <w:t>Ричка.-К</w:t>
      </w:r>
      <w:proofErr w:type="spellEnd"/>
      <w:r w:rsidRPr="00A3528C">
        <w:rPr>
          <w:bCs/>
          <w:sz w:val="24"/>
          <w:szCs w:val="24"/>
        </w:rPr>
        <w:t>.,1991.-С.31-46.</w:t>
      </w:r>
    </w:p>
    <w:p w:rsidR="004E7BD4" w:rsidRPr="00A3528C" w:rsidRDefault="004E7BD4" w:rsidP="004E7BD4">
      <w:pPr>
        <w:ind w:left="-426" w:firstLine="284"/>
        <w:rPr>
          <w:bCs/>
          <w:sz w:val="24"/>
          <w:szCs w:val="24"/>
        </w:rPr>
      </w:pPr>
      <w:r w:rsidRPr="00A3528C">
        <w:rPr>
          <w:bCs/>
          <w:sz w:val="24"/>
          <w:szCs w:val="24"/>
        </w:rPr>
        <w:t>- Іванченко Р.П. Київська Русь: початки Української держави / Р. Іванченко. - К.,1995.-С.22-70.</w:t>
      </w:r>
    </w:p>
    <w:p w:rsidR="004E7BD4" w:rsidRPr="00A3528C" w:rsidRDefault="004E7BD4" w:rsidP="004E7BD4">
      <w:pPr>
        <w:ind w:left="-426" w:firstLine="284"/>
        <w:rPr>
          <w:sz w:val="24"/>
          <w:szCs w:val="24"/>
        </w:rPr>
      </w:pPr>
      <w:r w:rsidRPr="00A3528C">
        <w:rPr>
          <w:sz w:val="24"/>
          <w:szCs w:val="24"/>
        </w:rPr>
        <w:t xml:space="preserve">- Толочко О.П. Київська Русь/ О.П. Толочко, П.П. Толочко. - К.: </w:t>
      </w:r>
      <w:proofErr w:type="spellStart"/>
      <w:r w:rsidRPr="00A3528C">
        <w:rPr>
          <w:sz w:val="24"/>
          <w:szCs w:val="24"/>
        </w:rPr>
        <w:t>Вид.дім</w:t>
      </w:r>
      <w:proofErr w:type="spellEnd"/>
      <w:r w:rsidRPr="00A3528C">
        <w:rPr>
          <w:sz w:val="24"/>
          <w:szCs w:val="24"/>
        </w:rPr>
        <w:t xml:space="preserve"> Альтернативи, 1998.-Т.4.-С. 20-59.</w:t>
      </w:r>
    </w:p>
    <w:p w:rsidR="004E7BD4" w:rsidRPr="00A3528C" w:rsidRDefault="004E7BD4" w:rsidP="004E7BD4">
      <w:pPr>
        <w:ind w:left="-426" w:firstLine="284"/>
        <w:rPr>
          <w:sz w:val="24"/>
          <w:szCs w:val="24"/>
        </w:rPr>
      </w:pPr>
      <w:r w:rsidRPr="00A3528C">
        <w:rPr>
          <w:sz w:val="24"/>
          <w:szCs w:val="24"/>
        </w:rPr>
        <w:t xml:space="preserve">- Історія України: </w:t>
      </w:r>
      <w:proofErr w:type="spellStart"/>
      <w:r w:rsidRPr="00A3528C">
        <w:rPr>
          <w:sz w:val="24"/>
          <w:szCs w:val="24"/>
        </w:rPr>
        <w:t>посіб</w:t>
      </w:r>
      <w:proofErr w:type="spellEnd"/>
      <w:r w:rsidRPr="00A3528C">
        <w:rPr>
          <w:sz w:val="24"/>
          <w:szCs w:val="24"/>
        </w:rPr>
        <w:t xml:space="preserve">. / За </w:t>
      </w:r>
      <w:proofErr w:type="spellStart"/>
      <w:r w:rsidRPr="00A3528C">
        <w:rPr>
          <w:sz w:val="24"/>
          <w:szCs w:val="24"/>
        </w:rPr>
        <w:t>ред</w:t>
      </w:r>
      <w:proofErr w:type="spellEnd"/>
      <w:r w:rsidRPr="00A3528C">
        <w:rPr>
          <w:sz w:val="24"/>
          <w:szCs w:val="24"/>
        </w:rPr>
        <w:t xml:space="preserve"> Г.Д.Темка, Л.С.</w:t>
      </w:r>
      <w:proofErr w:type="spellStart"/>
      <w:r w:rsidRPr="00A3528C">
        <w:rPr>
          <w:sz w:val="24"/>
          <w:szCs w:val="24"/>
        </w:rPr>
        <w:t>Тупчієнка.-К</w:t>
      </w:r>
      <w:proofErr w:type="spellEnd"/>
      <w:r w:rsidRPr="00A3528C">
        <w:rPr>
          <w:sz w:val="24"/>
          <w:szCs w:val="24"/>
        </w:rPr>
        <w:t>.: Академія,2001.-С.35-51.</w:t>
      </w:r>
    </w:p>
    <w:p w:rsidR="004E7BD4" w:rsidRPr="00A3528C" w:rsidRDefault="004E7BD4" w:rsidP="004E7BD4">
      <w:pPr>
        <w:ind w:left="-426" w:firstLine="284"/>
        <w:rPr>
          <w:bCs/>
          <w:sz w:val="24"/>
          <w:szCs w:val="24"/>
        </w:rPr>
      </w:pPr>
      <w:r w:rsidRPr="00A3528C">
        <w:rPr>
          <w:sz w:val="24"/>
          <w:szCs w:val="24"/>
        </w:rPr>
        <w:t xml:space="preserve">- Бойко О.Д. Історія України: </w:t>
      </w:r>
      <w:proofErr w:type="spellStart"/>
      <w:r w:rsidRPr="00A3528C">
        <w:rPr>
          <w:sz w:val="24"/>
          <w:szCs w:val="24"/>
        </w:rPr>
        <w:t>посіб</w:t>
      </w:r>
      <w:proofErr w:type="spellEnd"/>
      <w:r w:rsidRPr="00A3528C">
        <w:rPr>
          <w:sz w:val="24"/>
          <w:szCs w:val="24"/>
        </w:rPr>
        <w:t>. / О. Бойко. - К.Академія, 2002.-С.41-86.</w:t>
      </w:r>
    </w:p>
    <w:p w:rsidR="004E7BD4" w:rsidRPr="00A3528C" w:rsidRDefault="004E7BD4" w:rsidP="004E7BD4">
      <w:pPr>
        <w:ind w:left="-426" w:firstLine="284"/>
        <w:rPr>
          <w:sz w:val="24"/>
          <w:szCs w:val="24"/>
        </w:rPr>
      </w:pPr>
      <w:r w:rsidRPr="00A3528C">
        <w:rPr>
          <w:sz w:val="24"/>
          <w:szCs w:val="24"/>
        </w:rPr>
        <w:t xml:space="preserve">- </w:t>
      </w:r>
      <w:proofErr w:type="spellStart"/>
      <w:r w:rsidRPr="00A3528C">
        <w:rPr>
          <w:sz w:val="24"/>
          <w:szCs w:val="24"/>
        </w:rPr>
        <w:t>Шабала</w:t>
      </w:r>
      <w:proofErr w:type="spellEnd"/>
      <w:r w:rsidRPr="00A3528C">
        <w:rPr>
          <w:sz w:val="24"/>
          <w:szCs w:val="24"/>
        </w:rPr>
        <w:t xml:space="preserve"> Я. Історія України: </w:t>
      </w:r>
      <w:proofErr w:type="spellStart"/>
      <w:r w:rsidRPr="00A3528C">
        <w:rPr>
          <w:sz w:val="24"/>
          <w:szCs w:val="24"/>
        </w:rPr>
        <w:t>навч</w:t>
      </w:r>
      <w:proofErr w:type="spellEnd"/>
      <w:r w:rsidRPr="00A3528C">
        <w:rPr>
          <w:sz w:val="24"/>
          <w:szCs w:val="24"/>
        </w:rPr>
        <w:t xml:space="preserve">. </w:t>
      </w:r>
      <w:proofErr w:type="spellStart"/>
      <w:r w:rsidRPr="00A3528C">
        <w:rPr>
          <w:sz w:val="24"/>
          <w:szCs w:val="24"/>
        </w:rPr>
        <w:t>посіб</w:t>
      </w:r>
      <w:proofErr w:type="spellEnd"/>
      <w:r w:rsidRPr="00A3528C">
        <w:rPr>
          <w:sz w:val="24"/>
          <w:szCs w:val="24"/>
        </w:rPr>
        <w:t xml:space="preserve">./ Я. </w:t>
      </w:r>
      <w:proofErr w:type="spellStart"/>
      <w:r w:rsidRPr="00A3528C">
        <w:rPr>
          <w:sz w:val="24"/>
          <w:szCs w:val="24"/>
        </w:rPr>
        <w:t>Шабала.-</w:t>
      </w:r>
      <w:proofErr w:type="spellEnd"/>
      <w:r w:rsidRPr="00A3528C">
        <w:rPr>
          <w:sz w:val="24"/>
          <w:szCs w:val="24"/>
        </w:rPr>
        <w:t xml:space="preserve"> Луцьк, </w:t>
      </w:r>
      <w:proofErr w:type="spellStart"/>
      <w:r w:rsidRPr="00A3528C">
        <w:rPr>
          <w:sz w:val="24"/>
          <w:szCs w:val="24"/>
        </w:rPr>
        <w:t>Надстиря</w:t>
      </w:r>
      <w:proofErr w:type="spellEnd"/>
      <w:r w:rsidRPr="00A3528C">
        <w:rPr>
          <w:sz w:val="24"/>
          <w:szCs w:val="24"/>
        </w:rPr>
        <w:t>, 2006.- С.21-29.</w:t>
      </w:r>
    </w:p>
    <w:p w:rsidR="004E7BD4" w:rsidRPr="00A3528C" w:rsidRDefault="004E7BD4" w:rsidP="004E7BD4">
      <w:pPr>
        <w:ind w:left="-426" w:firstLine="284"/>
        <w:rPr>
          <w:sz w:val="24"/>
          <w:szCs w:val="24"/>
        </w:rPr>
      </w:pPr>
      <w:r w:rsidRPr="00A3528C">
        <w:rPr>
          <w:sz w:val="24"/>
          <w:szCs w:val="24"/>
        </w:rPr>
        <w:t xml:space="preserve">- </w:t>
      </w:r>
    </w:p>
    <w:p w:rsidR="004E7BD4" w:rsidRPr="006F7D3F" w:rsidRDefault="004E7BD4" w:rsidP="004E7BD4">
      <w:pPr>
        <w:pStyle w:val="FR1"/>
        <w:spacing w:before="0"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E7BD4" w:rsidRPr="00760B58" w:rsidRDefault="004E7BD4" w:rsidP="004E7BD4">
      <w:pPr>
        <w:pStyle w:val="FR1"/>
        <w:spacing w:before="0" w:line="240" w:lineRule="auto"/>
        <w:ind w:left="0" w:firstLine="720"/>
        <w:jc w:val="both"/>
        <w:rPr>
          <w:b/>
          <w:sz w:val="28"/>
          <w:szCs w:val="28"/>
        </w:rPr>
      </w:pPr>
    </w:p>
    <w:p w:rsidR="004E7BD4" w:rsidRPr="003578CD" w:rsidRDefault="004E7BD4" w:rsidP="004E7BD4">
      <w:pPr>
        <w:pStyle w:val="FR1"/>
        <w:spacing w:before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CD">
        <w:rPr>
          <w:rFonts w:ascii="Times New Roman" w:hAnsi="Times New Roman" w:cs="Times New Roman"/>
          <w:b/>
          <w:sz w:val="28"/>
          <w:szCs w:val="28"/>
        </w:rPr>
        <w:t>1. Утворення Київської Русі.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 xml:space="preserve">Утворення Київської Русі результат взаємодії різноманітних внутрішніх і зовнішніх факторів. Період УІ-ІХ ст.. в історії східних слов’ян характеризується якісними змінами, що сприяли виникненню в ІХ ст. держави. 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  <w:lang w:val="ru-RU"/>
        </w:rPr>
      </w:pPr>
      <w:r w:rsidRPr="003578CD">
        <w:rPr>
          <w:sz w:val="28"/>
          <w:szCs w:val="28"/>
        </w:rPr>
        <w:t xml:space="preserve">Напередодні формування держави відбулися якісні зміни в </w:t>
      </w:r>
      <w:r w:rsidRPr="00F64FB4">
        <w:rPr>
          <w:sz w:val="28"/>
          <w:szCs w:val="28"/>
        </w:rPr>
        <w:t>економічній сфері.</w:t>
      </w:r>
      <w:r w:rsidRPr="003578CD">
        <w:rPr>
          <w:sz w:val="28"/>
          <w:szCs w:val="28"/>
        </w:rPr>
        <w:t xml:space="preserve"> Система господарювання базувалася на землеробстві, допоміжну роль відігравало скотарство, сільські промисли. Відбувалося: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  <w:lang w:val="ru-RU"/>
        </w:rPr>
      </w:pPr>
      <w:r w:rsidRPr="003578CD">
        <w:rPr>
          <w:sz w:val="28"/>
          <w:szCs w:val="28"/>
          <w:lang w:val="ru-RU"/>
        </w:rPr>
        <w:t>- у</w:t>
      </w:r>
      <w:proofErr w:type="spellStart"/>
      <w:r w:rsidRPr="003578CD">
        <w:rPr>
          <w:sz w:val="28"/>
          <w:szCs w:val="28"/>
        </w:rPr>
        <w:t>досконалення</w:t>
      </w:r>
      <w:proofErr w:type="spellEnd"/>
      <w:r w:rsidRPr="003578CD">
        <w:rPr>
          <w:sz w:val="28"/>
          <w:szCs w:val="28"/>
        </w:rPr>
        <w:t xml:space="preserve"> землеробських знарядь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  <w:lang w:val="ru-RU"/>
        </w:rPr>
      </w:pPr>
      <w:r w:rsidRPr="003578CD">
        <w:rPr>
          <w:sz w:val="28"/>
          <w:szCs w:val="28"/>
          <w:lang w:val="ru-RU"/>
        </w:rPr>
        <w:t xml:space="preserve">- </w:t>
      </w:r>
      <w:proofErr w:type="gramStart"/>
      <w:r w:rsidRPr="003578CD">
        <w:rPr>
          <w:sz w:val="28"/>
          <w:szCs w:val="28"/>
        </w:rPr>
        <w:t>п</w:t>
      </w:r>
      <w:proofErr w:type="gramEnd"/>
      <w:r w:rsidRPr="003578CD">
        <w:rPr>
          <w:sz w:val="28"/>
          <w:szCs w:val="28"/>
        </w:rPr>
        <w:t>ідвищення продуктивнос</w:t>
      </w:r>
      <w:r w:rsidRPr="003578CD">
        <w:rPr>
          <w:sz w:val="28"/>
          <w:szCs w:val="28"/>
        </w:rPr>
        <w:softHyphen/>
        <w:t xml:space="preserve">ті праці, 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  <w:lang w:val="ru-RU"/>
        </w:rPr>
      </w:pPr>
      <w:r w:rsidRPr="003578CD">
        <w:rPr>
          <w:sz w:val="28"/>
          <w:szCs w:val="28"/>
          <w:lang w:val="ru-RU"/>
        </w:rPr>
        <w:t xml:space="preserve">- </w:t>
      </w:r>
      <w:proofErr w:type="spellStart"/>
      <w:r w:rsidRPr="003578CD">
        <w:rPr>
          <w:sz w:val="28"/>
          <w:szCs w:val="28"/>
          <w:lang w:val="ru-RU"/>
        </w:rPr>
        <w:t>з</w:t>
      </w:r>
      <w:proofErr w:type="spellEnd"/>
      <w:r w:rsidRPr="003578CD">
        <w:rPr>
          <w:sz w:val="28"/>
          <w:szCs w:val="28"/>
        </w:rPr>
        <w:t>більш</w:t>
      </w:r>
      <w:proofErr w:type="spellStart"/>
      <w:r w:rsidRPr="003578CD">
        <w:rPr>
          <w:sz w:val="28"/>
          <w:szCs w:val="28"/>
          <w:lang w:val="ru-RU"/>
        </w:rPr>
        <w:t>ення</w:t>
      </w:r>
      <w:proofErr w:type="spellEnd"/>
      <w:r w:rsidRPr="003578CD">
        <w:rPr>
          <w:sz w:val="28"/>
          <w:szCs w:val="28"/>
        </w:rPr>
        <w:t xml:space="preserve"> асортименту вирощуваних злакі</w:t>
      </w:r>
      <w:proofErr w:type="gramStart"/>
      <w:r w:rsidRPr="003578CD">
        <w:rPr>
          <w:sz w:val="28"/>
          <w:szCs w:val="28"/>
        </w:rPr>
        <w:t>в</w:t>
      </w:r>
      <w:proofErr w:type="gramEnd"/>
      <w:r w:rsidRPr="003578CD">
        <w:rPr>
          <w:sz w:val="28"/>
          <w:szCs w:val="28"/>
        </w:rPr>
        <w:t>.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  <w:lang w:val="ru-RU"/>
        </w:rPr>
      </w:pPr>
      <w:r w:rsidRPr="003578CD">
        <w:rPr>
          <w:sz w:val="28"/>
          <w:szCs w:val="28"/>
          <w:lang w:val="ru-RU"/>
        </w:rPr>
        <w:t xml:space="preserve">- </w:t>
      </w:r>
      <w:r w:rsidRPr="003578CD">
        <w:rPr>
          <w:sz w:val="28"/>
          <w:szCs w:val="28"/>
        </w:rPr>
        <w:t xml:space="preserve">зростання виробництва додаткового продукту </w:t>
      </w:r>
    </w:p>
    <w:p w:rsidR="004E7BD4" w:rsidRPr="003578CD" w:rsidRDefault="004E7BD4" w:rsidP="004E7BD4">
      <w:pPr>
        <w:spacing w:line="240" w:lineRule="auto"/>
        <w:ind w:firstLine="720"/>
        <w:rPr>
          <w:b/>
          <w:sz w:val="28"/>
          <w:szCs w:val="28"/>
          <w:lang w:val="ru-RU"/>
        </w:rPr>
      </w:pPr>
      <w:r w:rsidRPr="003578CD">
        <w:rPr>
          <w:sz w:val="28"/>
          <w:szCs w:val="28"/>
          <w:lang w:val="ru-RU"/>
        </w:rPr>
        <w:t>Ц</w:t>
      </w:r>
      <w:r w:rsidRPr="003578CD">
        <w:rPr>
          <w:sz w:val="28"/>
          <w:szCs w:val="28"/>
        </w:rPr>
        <w:t>е спричинило кардинальні</w:t>
      </w:r>
      <w:r w:rsidRPr="003578CD">
        <w:rPr>
          <w:b/>
          <w:sz w:val="28"/>
          <w:szCs w:val="28"/>
        </w:rPr>
        <w:t xml:space="preserve"> </w:t>
      </w:r>
      <w:r w:rsidRPr="00F64FB4">
        <w:rPr>
          <w:sz w:val="28"/>
          <w:szCs w:val="28"/>
        </w:rPr>
        <w:t xml:space="preserve">зміни у </w:t>
      </w:r>
      <w:proofErr w:type="gramStart"/>
      <w:r w:rsidRPr="00F64FB4">
        <w:rPr>
          <w:sz w:val="28"/>
          <w:szCs w:val="28"/>
        </w:rPr>
        <w:t>соц</w:t>
      </w:r>
      <w:proofErr w:type="gramEnd"/>
      <w:r w:rsidRPr="00F64FB4">
        <w:rPr>
          <w:sz w:val="28"/>
          <w:szCs w:val="28"/>
        </w:rPr>
        <w:t>іальній сфері.</w:t>
      </w:r>
      <w:r w:rsidRPr="003578CD">
        <w:rPr>
          <w:b/>
          <w:sz w:val="28"/>
          <w:szCs w:val="28"/>
        </w:rPr>
        <w:t xml:space="preserve">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  <w:lang w:val="ru-RU"/>
        </w:rPr>
      </w:pPr>
      <w:r w:rsidRPr="00F64FB4">
        <w:rPr>
          <w:sz w:val="28"/>
          <w:szCs w:val="28"/>
          <w:lang w:val="ru-RU"/>
        </w:rPr>
        <w:t xml:space="preserve">- </w:t>
      </w:r>
      <w:r w:rsidRPr="00F64FB4">
        <w:rPr>
          <w:sz w:val="28"/>
          <w:szCs w:val="28"/>
        </w:rPr>
        <w:t>Земля і пло</w:t>
      </w:r>
      <w:r w:rsidRPr="00F64FB4">
        <w:rPr>
          <w:sz w:val="28"/>
          <w:szCs w:val="28"/>
        </w:rPr>
        <w:softHyphen/>
        <w:t>ди праці частіше почали переходити у власність окремих сімей, які ставали своє</w:t>
      </w:r>
      <w:proofErr w:type="gramStart"/>
      <w:r w:rsidRPr="00F64FB4">
        <w:rPr>
          <w:sz w:val="28"/>
          <w:szCs w:val="28"/>
        </w:rPr>
        <w:t>р</w:t>
      </w:r>
      <w:proofErr w:type="gramEnd"/>
      <w:r w:rsidRPr="00F64FB4">
        <w:rPr>
          <w:sz w:val="28"/>
          <w:szCs w:val="28"/>
        </w:rPr>
        <w:t xml:space="preserve">ідними господарськими одиницями суспільства. 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  <w:lang w:val="ru-RU"/>
        </w:rPr>
      </w:pPr>
      <w:r w:rsidRPr="003578CD">
        <w:rPr>
          <w:sz w:val="28"/>
          <w:szCs w:val="28"/>
          <w:lang w:val="ru-RU"/>
        </w:rPr>
        <w:t xml:space="preserve">- </w:t>
      </w:r>
      <w:r w:rsidRPr="003578CD">
        <w:rPr>
          <w:sz w:val="28"/>
          <w:szCs w:val="28"/>
        </w:rPr>
        <w:t>Поступово роз</w:t>
      </w:r>
      <w:r w:rsidRPr="003578CD">
        <w:rPr>
          <w:sz w:val="28"/>
          <w:szCs w:val="28"/>
        </w:rPr>
        <w:softHyphen/>
        <w:t xml:space="preserve">падаються родові патріархальні зв'язки і відбувається перехід до сусідської територіальної общини.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  <w:lang w:val="ru-RU"/>
        </w:rPr>
      </w:pPr>
      <w:r w:rsidRPr="003578CD">
        <w:rPr>
          <w:sz w:val="28"/>
          <w:szCs w:val="28"/>
          <w:lang w:val="ru-RU"/>
        </w:rPr>
        <w:t xml:space="preserve">- все </w:t>
      </w:r>
      <w:proofErr w:type="spellStart"/>
      <w:r w:rsidRPr="003578CD">
        <w:rPr>
          <w:sz w:val="28"/>
          <w:szCs w:val="28"/>
          <w:lang w:val="ru-RU"/>
        </w:rPr>
        <w:t>це</w:t>
      </w:r>
      <w:proofErr w:type="spellEnd"/>
      <w:r w:rsidRPr="003578CD">
        <w:rPr>
          <w:sz w:val="28"/>
          <w:szCs w:val="28"/>
          <w:lang w:val="ru-RU"/>
        </w:rPr>
        <w:t xml:space="preserve"> вело </w:t>
      </w:r>
      <w:r w:rsidRPr="003578CD">
        <w:rPr>
          <w:sz w:val="28"/>
          <w:szCs w:val="28"/>
        </w:rPr>
        <w:t xml:space="preserve">до </w:t>
      </w:r>
      <w:proofErr w:type="gramStart"/>
      <w:r w:rsidRPr="00F64FB4">
        <w:rPr>
          <w:sz w:val="28"/>
          <w:szCs w:val="28"/>
        </w:rPr>
        <w:t>со</w:t>
      </w:r>
      <w:r w:rsidRPr="00F64FB4">
        <w:rPr>
          <w:sz w:val="28"/>
          <w:szCs w:val="28"/>
        </w:rPr>
        <w:softHyphen/>
        <w:t>ц</w:t>
      </w:r>
      <w:proofErr w:type="gramEnd"/>
      <w:r w:rsidRPr="00F64FB4">
        <w:rPr>
          <w:sz w:val="28"/>
          <w:szCs w:val="28"/>
        </w:rPr>
        <w:t>іального розшарування, розкладу общинно-родового ла</w:t>
      </w:r>
      <w:r w:rsidRPr="00F64FB4">
        <w:rPr>
          <w:sz w:val="28"/>
          <w:szCs w:val="28"/>
        </w:rPr>
        <w:softHyphen/>
        <w:t xml:space="preserve">ду, формування феодальної системи. </w:t>
      </w:r>
      <w:r w:rsidRPr="00F64FB4">
        <w:rPr>
          <w:sz w:val="28"/>
          <w:szCs w:val="28"/>
          <w:lang w:val="ru-RU"/>
        </w:rPr>
        <w:t>(</w:t>
      </w:r>
      <w:r w:rsidRPr="00F64FB4">
        <w:rPr>
          <w:sz w:val="28"/>
          <w:szCs w:val="28"/>
        </w:rPr>
        <w:t>Військова та племін</w:t>
      </w:r>
      <w:r w:rsidRPr="00F64FB4">
        <w:rPr>
          <w:sz w:val="28"/>
          <w:szCs w:val="28"/>
        </w:rPr>
        <w:softHyphen/>
        <w:t xml:space="preserve">на знать починає концентрувати у своїх руках багатства, використовуючи працю </w:t>
      </w:r>
      <w:proofErr w:type="gramStart"/>
      <w:r w:rsidRPr="00F64FB4">
        <w:rPr>
          <w:sz w:val="28"/>
          <w:szCs w:val="28"/>
        </w:rPr>
        <w:t>п</w:t>
      </w:r>
      <w:proofErr w:type="gramEnd"/>
      <w:r w:rsidRPr="00F64FB4">
        <w:rPr>
          <w:sz w:val="28"/>
          <w:szCs w:val="28"/>
        </w:rPr>
        <w:t>ідневільних людей.</w:t>
      </w:r>
      <w:r w:rsidRPr="00F64FB4">
        <w:rPr>
          <w:sz w:val="28"/>
          <w:szCs w:val="28"/>
          <w:lang w:val="ru-RU"/>
        </w:rPr>
        <w:t>)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  <w:lang w:val="ru-RU"/>
        </w:rPr>
        <w:t xml:space="preserve">- </w:t>
      </w:r>
      <w:r w:rsidRPr="00F64FB4">
        <w:rPr>
          <w:sz w:val="28"/>
          <w:szCs w:val="28"/>
        </w:rPr>
        <w:t xml:space="preserve">На цьому </w:t>
      </w:r>
      <w:proofErr w:type="spellStart"/>
      <w:r w:rsidRPr="00F64FB4">
        <w:rPr>
          <w:sz w:val="28"/>
          <w:szCs w:val="28"/>
        </w:rPr>
        <w:t>грунті</w:t>
      </w:r>
      <w:proofErr w:type="spellEnd"/>
      <w:r w:rsidRPr="00F64FB4">
        <w:rPr>
          <w:sz w:val="28"/>
          <w:szCs w:val="28"/>
        </w:rPr>
        <w:t xml:space="preserve"> поглиблюється класова диференціація — земле</w:t>
      </w:r>
      <w:r w:rsidRPr="00F64FB4">
        <w:rPr>
          <w:sz w:val="28"/>
          <w:szCs w:val="28"/>
        </w:rPr>
        <w:softHyphen/>
        <w:t>власники перетворюються на феодалів, а вільні общин</w:t>
      </w:r>
      <w:r w:rsidRPr="00F64FB4">
        <w:rPr>
          <w:sz w:val="28"/>
          <w:szCs w:val="28"/>
        </w:rPr>
        <w:softHyphen/>
        <w:t xml:space="preserve">ники - у феодальне залежне населення, </w:t>
      </w:r>
      <w:r w:rsidRPr="00F64FB4">
        <w:rPr>
          <w:sz w:val="28"/>
          <w:szCs w:val="28"/>
          <w:lang w:val="ru-RU"/>
        </w:rPr>
        <w:t xml:space="preserve"> </w:t>
      </w:r>
      <w:r w:rsidRPr="00F64FB4">
        <w:rPr>
          <w:sz w:val="28"/>
          <w:szCs w:val="28"/>
        </w:rPr>
        <w:t xml:space="preserve">Що створює передумови для </w:t>
      </w:r>
      <w:proofErr w:type="gramStart"/>
      <w:r w:rsidRPr="00F64FB4">
        <w:rPr>
          <w:sz w:val="28"/>
          <w:szCs w:val="28"/>
        </w:rPr>
        <w:t>активного</w:t>
      </w:r>
      <w:proofErr w:type="gramEnd"/>
      <w:r w:rsidRPr="00F64FB4">
        <w:rPr>
          <w:sz w:val="28"/>
          <w:szCs w:val="28"/>
        </w:rPr>
        <w:t xml:space="preserve"> державотворчого процесу.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  <w:lang w:val="ru-RU"/>
        </w:rPr>
      </w:pPr>
      <w:r w:rsidRPr="00F64FB4">
        <w:rPr>
          <w:sz w:val="28"/>
          <w:szCs w:val="28"/>
          <w:lang w:val="ru-RU"/>
        </w:rPr>
        <w:t xml:space="preserve">- </w:t>
      </w:r>
      <w:r w:rsidRPr="00F64FB4">
        <w:rPr>
          <w:sz w:val="28"/>
          <w:szCs w:val="28"/>
        </w:rPr>
        <w:t xml:space="preserve">швидкими темпами розвиваються ремесла — </w:t>
      </w:r>
      <w:proofErr w:type="spellStart"/>
      <w:r w:rsidRPr="00F64FB4">
        <w:rPr>
          <w:sz w:val="28"/>
          <w:szCs w:val="28"/>
        </w:rPr>
        <w:t>залізообробне</w:t>
      </w:r>
      <w:proofErr w:type="spellEnd"/>
      <w:r w:rsidRPr="00F64FB4">
        <w:rPr>
          <w:sz w:val="28"/>
          <w:szCs w:val="28"/>
        </w:rPr>
        <w:t>, ювелір</w:t>
      </w:r>
      <w:r w:rsidRPr="00F64FB4">
        <w:rPr>
          <w:sz w:val="28"/>
          <w:szCs w:val="28"/>
        </w:rPr>
        <w:softHyphen/>
        <w:t xml:space="preserve">не, гончарне та інші.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  <w:lang w:val="ru-RU"/>
        </w:rPr>
        <w:t xml:space="preserve">- </w:t>
      </w:r>
      <w:r w:rsidRPr="00F64FB4">
        <w:rPr>
          <w:sz w:val="28"/>
          <w:szCs w:val="28"/>
        </w:rPr>
        <w:t>Прогресивні зміни у розвитку ре</w:t>
      </w:r>
      <w:r w:rsidRPr="00F64FB4">
        <w:rPr>
          <w:sz w:val="28"/>
          <w:szCs w:val="28"/>
        </w:rPr>
        <w:softHyphen/>
        <w:t>месла призвели до посилення обміну як між общинами, так і в середині общин, що ве</w:t>
      </w:r>
      <w:r w:rsidRPr="00F64FB4">
        <w:rPr>
          <w:sz w:val="28"/>
          <w:szCs w:val="28"/>
        </w:rPr>
        <w:softHyphen/>
        <w:t>ло до активізації торгі</w:t>
      </w:r>
      <w:proofErr w:type="gramStart"/>
      <w:r w:rsidRPr="00F64FB4">
        <w:rPr>
          <w:sz w:val="28"/>
          <w:szCs w:val="28"/>
        </w:rPr>
        <w:t>вл</w:t>
      </w:r>
      <w:proofErr w:type="gramEnd"/>
      <w:r w:rsidRPr="00F64FB4">
        <w:rPr>
          <w:sz w:val="28"/>
          <w:szCs w:val="28"/>
        </w:rPr>
        <w:t>і та виникнення і зростання кіль</w:t>
      </w:r>
      <w:r w:rsidRPr="00F64FB4">
        <w:rPr>
          <w:sz w:val="28"/>
          <w:szCs w:val="28"/>
        </w:rPr>
        <w:softHyphen/>
        <w:t xml:space="preserve">кості постійних поселень, де відбувався </w:t>
      </w:r>
      <w:proofErr w:type="spellStart"/>
      <w:r w:rsidRPr="00F64FB4">
        <w:rPr>
          <w:sz w:val="28"/>
          <w:szCs w:val="28"/>
        </w:rPr>
        <w:t>міжобщинний</w:t>
      </w:r>
      <w:proofErr w:type="spellEnd"/>
      <w:r w:rsidRPr="00F64FB4">
        <w:rPr>
          <w:sz w:val="28"/>
          <w:szCs w:val="28"/>
        </w:rPr>
        <w:t xml:space="preserve"> обмін та роз</w:t>
      </w:r>
      <w:r w:rsidRPr="00F64FB4">
        <w:rPr>
          <w:sz w:val="28"/>
          <w:szCs w:val="28"/>
        </w:rPr>
        <w:softHyphen/>
        <w:t xml:space="preserve">ширення зовнішньої торгівлі. Розширення торгівлі ставило питання про захист важливих торговельних шляхів. </w:t>
      </w:r>
    </w:p>
    <w:p w:rsidR="004E7BD4" w:rsidRPr="00F64FB4" w:rsidRDefault="004E7BD4" w:rsidP="004E7BD4">
      <w:pPr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 xml:space="preserve">Торгівля </w:t>
      </w:r>
      <w:r w:rsidRPr="00F64FB4">
        <w:rPr>
          <w:sz w:val="28"/>
          <w:szCs w:val="28"/>
          <w:lang w:val="ru-RU"/>
        </w:rPr>
        <w:t>о</w:t>
      </w:r>
      <w:r w:rsidRPr="00F64FB4">
        <w:rPr>
          <w:sz w:val="28"/>
          <w:szCs w:val="28"/>
        </w:rPr>
        <w:t>поєднувала  в одне ціле слов'янські племена. Що створює передумови для активного державотворчого процесу.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Важливі якісні зміни відбулися і в політичній сфері.</w:t>
      </w:r>
      <w:r w:rsidRPr="003578CD">
        <w:rPr>
          <w:sz w:val="28"/>
          <w:szCs w:val="28"/>
        </w:rPr>
        <w:t xml:space="preserve"> З появою класів </w:t>
      </w:r>
      <w:r w:rsidRPr="003578CD">
        <w:rPr>
          <w:b/>
          <w:sz w:val="28"/>
          <w:szCs w:val="28"/>
        </w:rPr>
        <w:t xml:space="preserve">у </w:t>
      </w:r>
      <w:r w:rsidRPr="00F64FB4">
        <w:rPr>
          <w:sz w:val="28"/>
          <w:szCs w:val="28"/>
        </w:rPr>
        <w:t>VIII— IX ст. набирав силу процес об'єднання племен та їх союзів. Саме на цьому ґрунті виникають державні утворення — племінні княжіння та їх федерації. (У І</w:t>
      </w:r>
      <w:r w:rsidRPr="00F64FB4">
        <w:rPr>
          <w:sz w:val="28"/>
          <w:szCs w:val="28"/>
          <w:lang w:val="en-US"/>
        </w:rPr>
        <w:t>V</w:t>
      </w:r>
      <w:r w:rsidRPr="00F64FB4">
        <w:rPr>
          <w:sz w:val="28"/>
          <w:szCs w:val="28"/>
        </w:rPr>
        <w:t xml:space="preserve"> ст. відома держава Антів. У </w:t>
      </w:r>
      <w:r w:rsidRPr="00F64FB4">
        <w:rPr>
          <w:sz w:val="28"/>
          <w:szCs w:val="28"/>
          <w:lang w:val="en-US"/>
        </w:rPr>
        <w:t>V</w:t>
      </w:r>
      <w:r w:rsidRPr="00F64FB4">
        <w:rPr>
          <w:sz w:val="28"/>
          <w:szCs w:val="28"/>
        </w:rPr>
        <w:t>ІІ ст. Вона розпалася на великі і малі союзи племен). За свідченням арабсь</w:t>
      </w:r>
      <w:r w:rsidRPr="00F64FB4">
        <w:rPr>
          <w:sz w:val="28"/>
          <w:szCs w:val="28"/>
        </w:rPr>
        <w:softHyphen/>
        <w:t>ких авторів, уже в VIII—IX ст. існувало три додержавні об'єднання східних слов'ян:</w:t>
      </w:r>
      <w:r w:rsidRPr="00F64FB4">
        <w:rPr>
          <w:bCs/>
          <w:sz w:val="28"/>
          <w:szCs w:val="28"/>
        </w:rPr>
        <w:t xml:space="preserve"> Куявія, Славія</w:t>
      </w:r>
      <w:r w:rsidRPr="00F64FB4">
        <w:rPr>
          <w:sz w:val="28"/>
          <w:szCs w:val="28"/>
        </w:rPr>
        <w:t xml:space="preserve"> та</w:t>
      </w:r>
      <w:r w:rsidRPr="00F64FB4">
        <w:rPr>
          <w:bCs/>
          <w:sz w:val="28"/>
          <w:szCs w:val="28"/>
        </w:rPr>
        <w:t xml:space="preserve"> Артанія. </w:t>
      </w:r>
      <w:r w:rsidRPr="00F64FB4">
        <w:rPr>
          <w:sz w:val="28"/>
          <w:szCs w:val="28"/>
        </w:rPr>
        <w:t>Сучасні дослідники ототожнюють Куявію із Київською землею, Славію з Переяславською, а Артанію з Тмутараканню. Найбільшим було об'єднання, яке літописець на</w:t>
      </w:r>
      <w:r w:rsidRPr="00F64FB4">
        <w:rPr>
          <w:sz w:val="28"/>
          <w:szCs w:val="28"/>
        </w:rPr>
        <w:softHyphen/>
        <w:t xml:space="preserve">зиває Руською землею (арабські автори </w:t>
      </w:r>
      <w:r w:rsidRPr="00F64FB4">
        <w:rPr>
          <w:sz w:val="28"/>
          <w:szCs w:val="28"/>
        </w:rPr>
        <w:lastRenderedPageBreak/>
        <w:t>асоціюють його з Куявією) з центром у Києві. Саме воно і стало тим те</w:t>
      </w:r>
      <w:r w:rsidRPr="00F64FB4">
        <w:rPr>
          <w:sz w:val="28"/>
          <w:szCs w:val="28"/>
        </w:rPr>
        <w:softHyphen/>
        <w:t>риторіальним і політичним ядром, навколо якого і утво</w:t>
      </w:r>
      <w:r w:rsidRPr="00F64FB4">
        <w:rPr>
          <w:sz w:val="28"/>
          <w:szCs w:val="28"/>
        </w:rPr>
        <w:softHyphen/>
        <w:t>рилась Київська Русь.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- Об’єднавчу роль відігравала і матеріальна культура східнослов'янських племен - зберігала багато спільних рис (житло, кераміка тощо). 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- Державотворчому процесу активно сприяли також і зовнішні фактори: </w:t>
      </w:r>
      <w:proofErr w:type="spellStart"/>
      <w:r w:rsidRPr="00F64FB4">
        <w:rPr>
          <w:sz w:val="28"/>
          <w:szCs w:val="28"/>
        </w:rPr>
        <w:t>активізуюча</w:t>
      </w:r>
      <w:proofErr w:type="spellEnd"/>
      <w:r w:rsidRPr="00F64FB4">
        <w:rPr>
          <w:sz w:val="28"/>
          <w:szCs w:val="28"/>
        </w:rPr>
        <w:t xml:space="preserve"> політичне життя східнослов'янського суспільства роль норманських завойовників (скандинавів); постійна загроза з боку Хозарськог</w:t>
      </w:r>
      <w:r w:rsidRPr="003578CD">
        <w:rPr>
          <w:sz w:val="28"/>
          <w:szCs w:val="28"/>
        </w:rPr>
        <w:t>о каганату.</w:t>
      </w:r>
    </w:p>
    <w:p w:rsidR="004E7BD4" w:rsidRDefault="004E7BD4" w:rsidP="004E7BD4">
      <w:pPr>
        <w:spacing w:line="240" w:lineRule="auto"/>
        <w:ind w:firstLine="720"/>
        <w:jc w:val="center"/>
        <w:rPr>
          <w:b/>
          <w:sz w:val="28"/>
          <w:szCs w:val="28"/>
        </w:rPr>
      </w:pPr>
    </w:p>
    <w:p w:rsidR="004E7BD4" w:rsidRPr="003578CD" w:rsidRDefault="004E7BD4" w:rsidP="004E7BD4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3578CD">
        <w:rPr>
          <w:b/>
          <w:sz w:val="28"/>
          <w:szCs w:val="28"/>
        </w:rPr>
        <w:t>Основні етапи утворення Київської Русі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 xml:space="preserve">1. До утворення держави Київської Русі основною формою суспільної організації східних слов’ян </w:t>
      </w:r>
      <w:r w:rsidRPr="00F64FB4">
        <w:rPr>
          <w:sz w:val="28"/>
          <w:szCs w:val="28"/>
        </w:rPr>
        <w:t xml:space="preserve">були союзи племен. У східних слов'ян існувало 15 великих племінних об'єднань (дуліби, поляни, бужани, волиняни, сіверяни, тиверці, уличі та ін.). 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2. </w:t>
      </w:r>
      <w:proofErr w:type="gramStart"/>
      <w:r w:rsidRPr="00F64FB4">
        <w:rPr>
          <w:sz w:val="28"/>
          <w:szCs w:val="28"/>
          <w:lang w:val="en-US"/>
        </w:rPr>
        <w:t>V</w:t>
      </w:r>
      <w:r w:rsidRPr="00F64FB4">
        <w:rPr>
          <w:sz w:val="28"/>
          <w:szCs w:val="28"/>
        </w:rPr>
        <w:t>ІІІ-ІХ ст.</w:t>
      </w:r>
      <w:proofErr w:type="gramEnd"/>
      <w:r w:rsidRPr="00F64FB4">
        <w:rPr>
          <w:sz w:val="28"/>
          <w:szCs w:val="28"/>
        </w:rPr>
        <w:t xml:space="preserve"> — ці об’єднання еволюціонують у  </w:t>
      </w:r>
      <w:proofErr w:type="spellStart"/>
      <w:r w:rsidRPr="00F64FB4">
        <w:rPr>
          <w:sz w:val="28"/>
          <w:szCs w:val="28"/>
        </w:rPr>
        <w:t>протодержавні</w:t>
      </w:r>
      <w:proofErr w:type="spellEnd"/>
      <w:r w:rsidRPr="00F64FB4">
        <w:rPr>
          <w:sz w:val="28"/>
          <w:szCs w:val="28"/>
        </w:rPr>
        <w:t xml:space="preserve"> утворення — племінні князівства. (</w:t>
      </w:r>
      <w:proofErr w:type="spellStart"/>
      <w:r w:rsidRPr="00F64FB4">
        <w:rPr>
          <w:sz w:val="28"/>
          <w:szCs w:val="28"/>
        </w:rPr>
        <w:t>Дулібський</w:t>
      </w:r>
      <w:proofErr w:type="spellEnd"/>
      <w:r w:rsidRPr="00F64FB4">
        <w:rPr>
          <w:sz w:val="28"/>
          <w:szCs w:val="28"/>
        </w:rPr>
        <w:t xml:space="preserve"> племінний союз із центром у </w:t>
      </w:r>
      <w:proofErr w:type="spellStart"/>
      <w:r w:rsidRPr="00F64FB4">
        <w:rPr>
          <w:sz w:val="28"/>
          <w:szCs w:val="28"/>
        </w:rPr>
        <w:t>Зимненському</w:t>
      </w:r>
      <w:proofErr w:type="spellEnd"/>
      <w:r w:rsidRPr="00F64FB4">
        <w:rPr>
          <w:sz w:val="28"/>
          <w:szCs w:val="28"/>
        </w:rPr>
        <w:t xml:space="preserve"> </w:t>
      </w:r>
      <w:r w:rsidRPr="003578CD">
        <w:rPr>
          <w:sz w:val="28"/>
          <w:szCs w:val="28"/>
        </w:rPr>
        <w:t>городищі на Волині</w:t>
      </w:r>
      <w:r w:rsidRPr="003578CD">
        <w:rPr>
          <w:sz w:val="28"/>
          <w:szCs w:val="28"/>
          <w:lang w:val="ru-RU"/>
        </w:rPr>
        <w:t xml:space="preserve"> УІІ ст.</w:t>
      </w:r>
      <w:r w:rsidRPr="003578CD">
        <w:rPr>
          <w:sz w:val="28"/>
          <w:szCs w:val="28"/>
        </w:rPr>
        <w:t xml:space="preserve">, </w:t>
      </w:r>
      <w:proofErr w:type="spellStart"/>
      <w:r w:rsidRPr="003578CD">
        <w:rPr>
          <w:sz w:val="28"/>
          <w:szCs w:val="28"/>
        </w:rPr>
        <w:t>протодержавне</w:t>
      </w:r>
      <w:proofErr w:type="spellEnd"/>
      <w:r w:rsidRPr="003578CD">
        <w:rPr>
          <w:sz w:val="28"/>
          <w:szCs w:val="28"/>
        </w:rPr>
        <w:t xml:space="preserve"> об’єднання </w:t>
      </w:r>
      <w:proofErr w:type="spellStart"/>
      <w:r w:rsidRPr="003578CD">
        <w:rPr>
          <w:sz w:val="28"/>
          <w:szCs w:val="28"/>
        </w:rPr>
        <w:t>приільменських</w:t>
      </w:r>
      <w:proofErr w:type="spellEnd"/>
      <w:r w:rsidRPr="003578CD">
        <w:rPr>
          <w:sz w:val="28"/>
          <w:szCs w:val="28"/>
        </w:rPr>
        <w:t xml:space="preserve">  слов’ян в </w:t>
      </w:r>
      <w:proofErr w:type="spellStart"/>
      <w:r w:rsidRPr="003578CD">
        <w:rPr>
          <w:sz w:val="28"/>
          <w:szCs w:val="28"/>
        </w:rPr>
        <w:t>м.Новгороді</w:t>
      </w:r>
      <w:proofErr w:type="spellEnd"/>
      <w:r w:rsidRPr="003578CD">
        <w:rPr>
          <w:sz w:val="28"/>
          <w:szCs w:val="28"/>
        </w:rPr>
        <w:t xml:space="preserve"> та Полянський союз навколо Києва).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>У Новгороді неузгодженість слов'янсь</w:t>
      </w:r>
      <w:r w:rsidRPr="003578CD">
        <w:rPr>
          <w:sz w:val="28"/>
          <w:szCs w:val="28"/>
        </w:rPr>
        <w:softHyphen/>
        <w:t>ких правителів, які не могли поділити владу, внутрішні чвари та суперечки призвели до парадоксального наслід</w:t>
      </w:r>
      <w:r w:rsidRPr="003578CD">
        <w:rPr>
          <w:sz w:val="28"/>
          <w:szCs w:val="28"/>
        </w:rPr>
        <w:softHyphen/>
        <w:t xml:space="preserve">ку — на князювання було покликано нормандського </w:t>
      </w:r>
      <w:proofErr w:type="spellStart"/>
      <w:r w:rsidRPr="003578CD">
        <w:rPr>
          <w:sz w:val="28"/>
          <w:szCs w:val="28"/>
        </w:rPr>
        <w:t>конунга</w:t>
      </w:r>
      <w:proofErr w:type="spellEnd"/>
      <w:r w:rsidRPr="003578CD">
        <w:rPr>
          <w:sz w:val="28"/>
          <w:szCs w:val="28"/>
        </w:rPr>
        <w:t xml:space="preserve"> Рюрика (870 р.) 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 xml:space="preserve"> Київ було засновано у др..пол. У ст. (1982 р. відзначали 1500-річчя міста). За легендою його заснували брати Кий, Щек і Хорив та їх сестра Либідь. Окремі дослідники вважають Кия першим полянським князем. У середині IX ст. це державне об'єднання стало називатися — Руська земля. Найбільшої могутності воно досягло за часів правління Аскольда і Діра (? - 882). З Аскольдом історики </w:t>
      </w:r>
      <w:proofErr w:type="spellStart"/>
      <w:r w:rsidRPr="003578CD">
        <w:rPr>
          <w:sz w:val="28"/>
          <w:szCs w:val="28"/>
        </w:rPr>
        <w:t>повязують</w:t>
      </w:r>
      <w:proofErr w:type="spellEnd"/>
      <w:r w:rsidRPr="003578CD">
        <w:rPr>
          <w:sz w:val="28"/>
          <w:szCs w:val="28"/>
        </w:rPr>
        <w:t xml:space="preserve"> успішні морські походи на Візантію – 860, 866 та спробу запровадження християнства.</w:t>
      </w:r>
    </w:p>
    <w:p w:rsidR="004E7BD4" w:rsidRPr="00F64FB4" w:rsidRDefault="004E7BD4" w:rsidP="004E7BD4">
      <w:pPr>
        <w:spacing w:line="240" w:lineRule="auto"/>
        <w:ind w:left="360" w:firstLine="0"/>
        <w:rPr>
          <w:sz w:val="28"/>
          <w:szCs w:val="28"/>
        </w:rPr>
      </w:pPr>
      <w:r w:rsidRPr="003578CD">
        <w:rPr>
          <w:sz w:val="28"/>
          <w:szCs w:val="28"/>
          <w:lang w:val="ru-RU"/>
        </w:rPr>
        <w:t xml:space="preserve">3.Заключним </w:t>
      </w:r>
      <w:proofErr w:type="spellStart"/>
      <w:r w:rsidRPr="003578CD">
        <w:rPr>
          <w:sz w:val="28"/>
          <w:szCs w:val="28"/>
          <w:lang w:val="ru-RU"/>
        </w:rPr>
        <w:t>етапом</w:t>
      </w:r>
      <w:proofErr w:type="spellEnd"/>
      <w:r w:rsidRPr="003578CD">
        <w:rPr>
          <w:sz w:val="28"/>
          <w:szCs w:val="28"/>
          <w:lang w:val="ru-RU"/>
        </w:rPr>
        <w:t xml:space="preserve"> </w:t>
      </w:r>
      <w:proofErr w:type="spellStart"/>
      <w:r w:rsidRPr="003578CD">
        <w:rPr>
          <w:sz w:val="28"/>
          <w:szCs w:val="28"/>
          <w:lang w:val="ru-RU"/>
        </w:rPr>
        <w:t>формування</w:t>
      </w:r>
      <w:proofErr w:type="spellEnd"/>
      <w:r w:rsidRPr="003578CD">
        <w:rPr>
          <w:sz w:val="28"/>
          <w:szCs w:val="28"/>
          <w:lang w:val="ru-RU"/>
        </w:rPr>
        <w:t xml:space="preserve"> </w:t>
      </w:r>
      <w:proofErr w:type="spellStart"/>
      <w:r w:rsidRPr="003578CD">
        <w:rPr>
          <w:sz w:val="28"/>
          <w:szCs w:val="28"/>
          <w:lang w:val="ru-RU"/>
        </w:rPr>
        <w:t>держави</w:t>
      </w:r>
      <w:proofErr w:type="spellEnd"/>
      <w:r w:rsidRPr="003578CD">
        <w:rPr>
          <w:sz w:val="28"/>
          <w:szCs w:val="28"/>
          <w:lang w:val="ru-RU"/>
        </w:rPr>
        <w:t xml:space="preserve"> </w:t>
      </w:r>
      <w:proofErr w:type="spellStart"/>
      <w:r w:rsidRPr="003578CD">
        <w:rPr>
          <w:sz w:val="28"/>
          <w:szCs w:val="28"/>
          <w:lang w:val="ru-RU"/>
        </w:rPr>
        <w:t>з</w:t>
      </w:r>
      <w:proofErr w:type="spellEnd"/>
      <w:r w:rsidRPr="003578CD">
        <w:rPr>
          <w:sz w:val="28"/>
          <w:szCs w:val="28"/>
          <w:lang w:val="ru-RU"/>
        </w:rPr>
        <w:t xml:space="preserve"> центром у </w:t>
      </w:r>
      <w:proofErr w:type="spellStart"/>
      <w:r w:rsidRPr="003578CD">
        <w:rPr>
          <w:sz w:val="28"/>
          <w:szCs w:val="28"/>
          <w:lang w:val="ru-RU"/>
        </w:rPr>
        <w:t>Києві</w:t>
      </w:r>
      <w:proofErr w:type="spellEnd"/>
      <w:r w:rsidRPr="003578CD">
        <w:rPr>
          <w:sz w:val="28"/>
          <w:szCs w:val="28"/>
          <w:lang w:val="ru-RU"/>
        </w:rPr>
        <w:t xml:space="preserve"> стало </w:t>
      </w:r>
      <w:r w:rsidRPr="00F64FB4">
        <w:rPr>
          <w:sz w:val="28"/>
          <w:szCs w:val="28"/>
          <w:lang w:val="ru-RU"/>
        </w:rPr>
        <w:t>об</w:t>
      </w:r>
      <w:proofErr w:type="spellStart"/>
      <w:r w:rsidRPr="00F64FB4">
        <w:rPr>
          <w:sz w:val="28"/>
          <w:szCs w:val="28"/>
        </w:rPr>
        <w:t>”єднання</w:t>
      </w:r>
      <w:proofErr w:type="spellEnd"/>
      <w:r w:rsidRPr="00F64FB4">
        <w:rPr>
          <w:sz w:val="28"/>
          <w:szCs w:val="28"/>
        </w:rPr>
        <w:t xml:space="preserve"> </w:t>
      </w:r>
      <w:proofErr w:type="gramStart"/>
      <w:r w:rsidRPr="00F64FB4">
        <w:rPr>
          <w:sz w:val="28"/>
          <w:szCs w:val="28"/>
        </w:rPr>
        <w:t>п</w:t>
      </w:r>
      <w:proofErr w:type="gramEnd"/>
      <w:r w:rsidRPr="00F64FB4">
        <w:rPr>
          <w:sz w:val="28"/>
          <w:szCs w:val="28"/>
        </w:rPr>
        <w:t xml:space="preserve">івнічного і південного </w:t>
      </w:r>
      <w:proofErr w:type="spellStart"/>
      <w:r w:rsidRPr="00F64FB4">
        <w:rPr>
          <w:sz w:val="28"/>
          <w:szCs w:val="28"/>
        </w:rPr>
        <w:t>ранньодержавних</w:t>
      </w:r>
      <w:proofErr w:type="spellEnd"/>
      <w:r w:rsidRPr="00F64FB4">
        <w:rPr>
          <w:sz w:val="28"/>
          <w:szCs w:val="28"/>
        </w:rPr>
        <w:t xml:space="preserve"> утворень (80-ті рр. ІХ ст.)</w:t>
      </w:r>
    </w:p>
    <w:p w:rsidR="004E7BD4" w:rsidRPr="00F64FB4" w:rsidRDefault="004E7BD4" w:rsidP="004E7BD4">
      <w:pPr>
        <w:spacing w:line="240" w:lineRule="auto"/>
        <w:ind w:firstLine="851"/>
        <w:rPr>
          <w:bCs/>
        </w:rPr>
      </w:pPr>
      <w:r w:rsidRPr="00F64FB4">
        <w:rPr>
          <w:bCs/>
          <w:sz w:val="28"/>
          <w:szCs w:val="28"/>
        </w:rPr>
        <w:t xml:space="preserve">Отже, </w:t>
      </w:r>
      <w:r w:rsidRPr="00F64FB4">
        <w:rPr>
          <w:sz w:val="28"/>
          <w:szCs w:val="28"/>
        </w:rPr>
        <w:t xml:space="preserve">Київська Русь була створена автохтонним населенням Подніпров’я ще задовго до появи будь-яких </w:t>
      </w:r>
      <w:proofErr w:type="spellStart"/>
      <w:r w:rsidRPr="00F64FB4">
        <w:rPr>
          <w:sz w:val="28"/>
          <w:szCs w:val="28"/>
        </w:rPr>
        <w:t>приходників</w:t>
      </w:r>
      <w:proofErr w:type="spellEnd"/>
      <w:r w:rsidRPr="00F64FB4">
        <w:rPr>
          <w:sz w:val="28"/>
          <w:szCs w:val="28"/>
        </w:rPr>
        <w:t xml:space="preserve"> з півночі і була цілком самобутньою в своєму існуванні, з своїми законами, традиціями, назвою. Тобто, п</w:t>
      </w:r>
      <w:r w:rsidRPr="00F64FB4">
        <w:rPr>
          <w:bCs/>
          <w:sz w:val="28"/>
          <w:szCs w:val="28"/>
        </w:rPr>
        <w:t xml:space="preserve">аросток державності Київської Русі не був завезений із-за моря варягами чи пересаджений сусідами хозарами. Він </w:t>
      </w:r>
      <w:r w:rsidRPr="00F64FB4">
        <w:rPr>
          <w:bCs/>
          <w:smallCaps/>
          <w:sz w:val="28"/>
          <w:szCs w:val="28"/>
        </w:rPr>
        <w:t xml:space="preserve">зріс </w:t>
      </w:r>
      <w:r w:rsidRPr="00F64FB4">
        <w:rPr>
          <w:bCs/>
          <w:sz w:val="28"/>
          <w:szCs w:val="28"/>
        </w:rPr>
        <w:t xml:space="preserve">на місцевому ґрунті задовго до ІХ </w:t>
      </w:r>
      <w:r w:rsidRPr="00F64FB4">
        <w:rPr>
          <w:bCs/>
          <w:sz w:val="28"/>
          <w:szCs w:val="28"/>
          <w:lang w:val="en-US"/>
        </w:rPr>
        <w:t>c</w:t>
      </w:r>
      <w:r w:rsidRPr="00F64FB4">
        <w:rPr>
          <w:bCs/>
          <w:sz w:val="28"/>
          <w:szCs w:val="28"/>
        </w:rPr>
        <w:t>т.. внаслідок складного  і тривалого соціально-економічного розвитку слов’янського суспільства</w:t>
      </w:r>
      <w:r w:rsidRPr="00F64FB4">
        <w:rPr>
          <w:bCs/>
        </w:rPr>
        <w:t>.</w:t>
      </w:r>
      <w:r w:rsidRPr="00F64FB4">
        <w:rPr>
          <w:sz w:val="28"/>
          <w:szCs w:val="28"/>
        </w:rPr>
        <w:t xml:space="preserve"> </w:t>
      </w:r>
    </w:p>
    <w:p w:rsidR="004E7BD4" w:rsidRPr="00F64FB4" w:rsidRDefault="004E7BD4" w:rsidP="004E7BD4">
      <w:pPr>
        <w:pStyle w:val="FR1"/>
        <w:spacing w:before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FB4">
        <w:rPr>
          <w:rFonts w:ascii="Times New Roman" w:hAnsi="Times New Roman" w:cs="Times New Roman"/>
          <w:sz w:val="28"/>
          <w:szCs w:val="28"/>
        </w:rPr>
        <w:t>В утворенні держави Київської Русі брали участь два фактори:</w:t>
      </w:r>
    </w:p>
    <w:p w:rsidR="004E7BD4" w:rsidRPr="00F64FB4" w:rsidRDefault="004E7BD4" w:rsidP="004E7BD4">
      <w:pPr>
        <w:pStyle w:val="FR1"/>
        <w:spacing w:before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FB4">
        <w:rPr>
          <w:rFonts w:ascii="Times New Roman" w:hAnsi="Times New Roman" w:cs="Times New Roman"/>
          <w:sz w:val="28"/>
          <w:szCs w:val="28"/>
        </w:rPr>
        <w:t>- внутрішній – сам народ, його еліта, що досягла розуміння необхідності державної організації;</w:t>
      </w:r>
    </w:p>
    <w:p w:rsidR="004E7BD4" w:rsidRPr="00F64FB4" w:rsidRDefault="004E7BD4" w:rsidP="004E7BD4">
      <w:pPr>
        <w:pStyle w:val="FR1"/>
        <w:spacing w:before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FB4">
        <w:rPr>
          <w:rFonts w:ascii="Times New Roman" w:hAnsi="Times New Roman" w:cs="Times New Roman"/>
          <w:sz w:val="28"/>
          <w:szCs w:val="28"/>
        </w:rPr>
        <w:t>- зовнішній – варязькі князі та їх дружинники, що забезпечили діяльність державних інститутів.</w:t>
      </w:r>
    </w:p>
    <w:p w:rsidR="004E7BD4" w:rsidRPr="003578CD" w:rsidRDefault="004E7BD4" w:rsidP="004E7BD4">
      <w:pPr>
        <w:pStyle w:val="FR1"/>
        <w:spacing w:before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D4" w:rsidRPr="003578CD" w:rsidRDefault="004E7BD4" w:rsidP="004E7BD4">
      <w:pPr>
        <w:pStyle w:val="FR1"/>
        <w:spacing w:before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CD">
        <w:rPr>
          <w:rFonts w:ascii="Times New Roman" w:hAnsi="Times New Roman" w:cs="Times New Roman"/>
          <w:b/>
          <w:sz w:val="28"/>
          <w:szCs w:val="28"/>
        </w:rPr>
        <w:t>Основні етапи які пройшла у своєму розвитку Київська Русь.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 xml:space="preserve">Держава пройшла в своєму розвитку три якісно відмінних між собою етапи.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Перший ета</w:t>
      </w:r>
      <w:r w:rsidRPr="00F64FB4">
        <w:rPr>
          <w:bCs/>
          <w:sz w:val="28"/>
          <w:szCs w:val="28"/>
        </w:rPr>
        <w:softHyphen/>
        <w:t>п -</w:t>
      </w:r>
      <w:r w:rsidRPr="00F64FB4">
        <w:rPr>
          <w:sz w:val="28"/>
          <w:szCs w:val="28"/>
        </w:rPr>
        <w:t xml:space="preserve"> утворення і становлення ранньофеодальної дер</w:t>
      </w:r>
      <w:r w:rsidRPr="00F64FB4">
        <w:rPr>
          <w:sz w:val="28"/>
          <w:szCs w:val="28"/>
        </w:rPr>
        <w:softHyphen/>
        <w:t>жави, активне розширення її кордонів, формування системи васально-ієрархічних відносин, про</w:t>
      </w:r>
      <w:r w:rsidRPr="00F64FB4">
        <w:rPr>
          <w:sz w:val="28"/>
          <w:szCs w:val="28"/>
        </w:rPr>
        <w:softHyphen/>
        <w:t xml:space="preserve">тиборство з Візантією, Хозарським каганатом, печенігами. (середина IX — кінець Х ст.).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Початок процесу утворення Київської Русі можна віднести до часів князювання Олега (882 – 912 </w:t>
      </w:r>
      <w:proofErr w:type="spellStart"/>
      <w:r w:rsidRPr="00F64FB4">
        <w:rPr>
          <w:sz w:val="28"/>
          <w:szCs w:val="28"/>
        </w:rPr>
        <w:t>рр</w:t>
      </w:r>
      <w:proofErr w:type="spellEnd"/>
      <w:r w:rsidRPr="00F64FB4">
        <w:rPr>
          <w:sz w:val="28"/>
          <w:szCs w:val="28"/>
        </w:rPr>
        <w:t>) Постать Олега одна із найзагадковіших у вітчизняній істо</w:t>
      </w:r>
      <w:r w:rsidRPr="00F64FB4">
        <w:rPr>
          <w:sz w:val="28"/>
          <w:szCs w:val="28"/>
        </w:rPr>
        <w:softHyphen/>
        <w:t>рії. Ще й досі історики не можуть дати чіткої відповіді на принципові питання: ким він був — князем, бояри</w:t>
      </w:r>
      <w:r w:rsidRPr="00F64FB4">
        <w:rPr>
          <w:sz w:val="28"/>
          <w:szCs w:val="28"/>
        </w:rPr>
        <w:softHyphen/>
        <w:t>ном чи ватажком дружини, що стало причиною воєнної експедиції Олега на Південь: збройні виступи проти вла</w:t>
      </w:r>
      <w:r w:rsidRPr="00F64FB4">
        <w:rPr>
          <w:sz w:val="28"/>
          <w:szCs w:val="28"/>
        </w:rPr>
        <w:softHyphen/>
        <w:t>ди північних слов'ян чи бажання завоювати нові землі. Навіть ім'я «Олег» є дискусійним.</w:t>
      </w:r>
      <w:r w:rsidRPr="00F64FB4">
        <w:t xml:space="preserve"> </w:t>
      </w:r>
      <w:r w:rsidRPr="00F64FB4">
        <w:rPr>
          <w:sz w:val="28"/>
          <w:szCs w:val="28"/>
        </w:rPr>
        <w:t xml:space="preserve">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 xml:space="preserve"> Це</w:t>
      </w:r>
      <w:r w:rsidRPr="00F64FB4">
        <w:rPr>
          <w:sz w:val="28"/>
          <w:szCs w:val="28"/>
        </w:rPr>
        <w:t xml:space="preserve"> </w:t>
      </w:r>
      <w:r w:rsidRPr="00F64FB4">
        <w:rPr>
          <w:bCs/>
          <w:sz w:val="28"/>
          <w:szCs w:val="28"/>
        </w:rPr>
        <w:t xml:space="preserve">сталося у 882 р. </w:t>
      </w:r>
      <w:r w:rsidRPr="00F64FB4">
        <w:rPr>
          <w:sz w:val="28"/>
          <w:szCs w:val="28"/>
        </w:rPr>
        <w:t xml:space="preserve">Олег оселився в Києві, проголосивши його «матір'ю міст руських». 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 xml:space="preserve"> За часів його правління (882—912) відбулося збирання руських земель та кон</w:t>
      </w:r>
      <w:r w:rsidRPr="00F64FB4">
        <w:rPr>
          <w:sz w:val="28"/>
          <w:szCs w:val="28"/>
        </w:rPr>
        <w:softHyphen/>
        <w:t>солідація їх навколо Києва.</w:t>
      </w:r>
      <w:r w:rsidRPr="00F64FB4">
        <w:rPr>
          <w:sz w:val="28"/>
          <w:szCs w:val="28"/>
          <w:lang w:val="ru-RU"/>
        </w:rPr>
        <w:t xml:space="preserve"> </w:t>
      </w:r>
      <w:proofErr w:type="gramStart"/>
      <w:r w:rsidRPr="00F64FB4">
        <w:rPr>
          <w:sz w:val="28"/>
          <w:szCs w:val="28"/>
          <w:lang w:val="ru-RU"/>
        </w:rPr>
        <w:t>П</w:t>
      </w:r>
      <w:proofErr w:type="spellStart"/>
      <w:proofErr w:type="gramEnd"/>
      <w:r w:rsidRPr="00F64FB4">
        <w:rPr>
          <w:sz w:val="28"/>
          <w:szCs w:val="28"/>
        </w:rPr>
        <w:t>ідкорення</w:t>
      </w:r>
      <w:proofErr w:type="spellEnd"/>
      <w:r w:rsidRPr="00F64FB4">
        <w:rPr>
          <w:sz w:val="28"/>
          <w:szCs w:val="28"/>
        </w:rPr>
        <w:t xml:space="preserve"> слов’янських племен і приєднання їх територій ( древлян, сіверян, тиверців, уличів, радимичів) В осно</w:t>
      </w:r>
      <w:r w:rsidRPr="00F64FB4">
        <w:rPr>
          <w:sz w:val="28"/>
          <w:szCs w:val="28"/>
        </w:rPr>
        <w:softHyphen/>
        <w:t>ву консолідації земель Олег поклав модель централізо</w:t>
      </w:r>
      <w:r w:rsidRPr="00F64FB4">
        <w:rPr>
          <w:sz w:val="28"/>
          <w:szCs w:val="28"/>
        </w:rPr>
        <w:softHyphen/>
        <w:t>ваної держави, а не традиційної для Руської землі федерації племен.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bCs/>
          <w:sz w:val="28"/>
          <w:szCs w:val="28"/>
        </w:rPr>
        <w:t>У зовнішньополітичній сфері</w:t>
      </w:r>
      <w:r w:rsidRPr="00F64FB4">
        <w:rPr>
          <w:sz w:val="28"/>
          <w:szCs w:val="28"/>
        </w:rPr>
        <w:t xml:space="preserve"> – походи на Візантію - активність давньоруської держави була зосереджена на візантійському напрямі. Починаючи з Аскольда  і закінчуючи Святославом, кожен з руських князів вва</w:t>
      </w:r>
      <w:r w:rsidRPr="00F64FB4">
        <w:rPr>
          <w:sz w:val="28"/>
          <w:szCs w:val="28"/>
        </w:rPr>
        <w:softHyphen/>
        <w:t xml:space="preserve">жав за необхідне організувати декілька походів на Візантію: </w:t>
      </w:r>
    </w:p>
    <w:p w:rsidR="004E7BD4" w:rsidRPr="00F64FB4" w:rsidRDefault="004E7BD4" w:rsidP="004E7BD4">
      <w:pPr>
        <w:numPr>
          <w:ilvl w:val="0"/>
          <w:numId w:val="2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 xml:space="preserve">досягнення вигідних торгових угод з Константинополем; </w:t>
      </w:r>
    </w:p>
    <w:p w:rsidR="004E7BD4" w:rsidRPr="00F64FB4" w:rsidRDefault="004E7BD4" w:rsidP="004E7BD4">
      <w:pPr>
        <w:numPr>
          <w:ilvl w:val="0"/>
          <w:numId w:val="2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>у разі перемоги можна було обкласти даниною;</w:t>
      </w:r>
    </w:p>
    <w:p w:rsidR="004E7BD4" w:rsidRPr="00F64FB4" w:rsidRDefault="004E7BD4" w:rsidP="004E7BD4">
      <w:pPr>
        <w:numPr>
          <w:ilvl w:val="0"/>
          <w:numId w:val="2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>Константинополь був центром релігійного та культурного життя й інтенсивні контакти з ним сприяли зростанню паростків цивілізації у східнослов’янському суспільстві</w:t>
      </w:r>
    </w:p>
    <w:p w:rsidR="004E7BD4" w:rsidRPr="00F64FB4" w:rsidRDefault="004E7BD4" w:rsidP="004E7BD4">
      <w:pPr>
        <w:numPr>
          <w:ilvl w:val="0"/>
          <w:numId w:val="2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>в боротьбі з сильнішим супротивником сприяла авторитету слов'янської державності на міжнародній арені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Олег здійснив два переможних походи на Константинополь у 907 та 911 р. . Русько-візантійський договір 911 р. мав № 15 статей і передбачав сплату Візантією значної данини (48 тис. гривень золотом), безмитну торгівлю, надання пільгових умов руським купцям у Константинополі та ін.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 xml:space="preserve">Олег здійснив кілька походів проти Арабського халіфату на південно-західне узбережжя Каспійського  моря Під час одного з них (912) він загинув. </w:t>
      </w:r>
    </w:p>
    <w:p w:rsidR="004E7BD4" w:rsidRPr="00F64FB4" w:rsidRDefault="004E7BD4" w:rsidP="004E7BD4">
      <w:pPr>
        <w:spacing w:line="240" w:lineRule="auto"/>
      </w:pP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t xml:space="preserve"> </w:t>
      </w:r>
      <w:r w:rsidRPr="00F64FB4">
        <w:rPr>
          <w:sz w:val="28"/>
          <w:szCs w:val="28"/>
        </w:rPr>
        <w:t xml:space="preserve">Після смерті Олега син Рюрика — </w:t>
      </w:r>
      <w:r w:rsidRPr="00F64FB4">
        <w:rPr>
          <w:bCs/>
          <w:sz w:val="28"/>
          <w:szCs w:val="28"/>
        </w:rPr>
        <w:t xml:space="preserve">Ігор (912—945)  </w:t>
      </w:r>
      <w:r w:rsidRPr="00F64FB4">
        <w:rPr>
          <w:sz w:val="28"/>
          <w:szCs w:val="28"/>
        </w:rPr>
        <w:t>Його князювання почало</w:t>
      </w:r>
      <w:r w:rsidRPr="00F64FB4">
        <w:rPr>
          <w:sz w:val="28"/>
          <w:szCs w:val="28"/>
        </w:rPr>
        <w:softHyphen/>
        <w:t>ся із бо</w:t>
      </w:r>
      <w:r w:rsidRPr="00F64FB4">
        <w:rPr>
          <w:sz w:val="28"/>
          <w:szCs w:val="28"/>
        </w:rPr>
        <w:softHyphen/>
        <w:t>ротьби проти автономістських настроїв підкорених наро</w:t>
      </w:r>
      <w:r w:rsidRPr="00F64FB4">
        <w:rPr>
          <w:sz w:val="28"/>
          <w:szCs w:val="28"/>
        </w:rPr>
        <w:softHyphen/>
        <w:t xml:space="preserve">дів.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- Підкорив племена древлян та уличів, що відмовилися сплачувати данину. </w:t>
      </w:r>
    </w:p>
    <w:p w:rsidR="004E7BD4" w:rsidRPr="00F64FB4" w:rsidRDefault="004E7BD4" w:rsidP="004E7BD4">
      <w:pPr>
        <w:spacing w:line="240" w:lineRule="auto"/>
        <w:ind w:left="720" w:firstLine="131"/>
        <w:rPr>
          <w:sz w:val="28"/>
          <w:szCs w:val="28"/>
        </w:rPr>
      </w:pPr>
      <w:r w:rsidRPr="00F64FB4">
        <w:rPr>
          <w:sz w:val="28"/>
          <w:szCs w:val="28"/>
        </w:rPr>
        <w:t xml:space="preserve">- Вів боротьбу із печенігами. У 915 р. вдалося укласти з ними мирну </w:t>
      </w:r>
      <w:r w:rsidRPr="00F64FB4">
        <w:rPr>
          <w:sz w:val="28"/>
          <w:szCs w:val="28"/>
        </w:rPr>
        <w:lastRenderedPageBreak/>
        <w:t xml:space="preserve">угоду, - Ігор здійснив кілька походів на Візантію. І - у 941 р. зазнав поразки.  ІІ - у 943 р. Підписаний 944 р </w:t>
      </w:r>
      <w:proofErr w:type="spellStart"/>
      <w:r w:rsidRPr="00F64FB4">
        <w:rPr>
          <w:sz w:val="28"/>
          <w:szCs w:val="28"/>
        </w:rPr>
        <w:t>.договір</w:t>
      </w:r>
      <w:proofErr w:type="spellEnd"/>
      <w:r w:rsidRPr="00F64FB4">
        <w:rPr>
          <w:sz w:val="28"/>
          <w:szCs w:val="28"/>
        </w:rPr>
        <w:t xml:space="preserve"> був менш вигідним для русичів, ніж договір 911 р. ( руські купці позбавлялися права безмитної тор</w:t>
      </w:r>
      <w:r w:rsidRPr="00F64FB4">
        <w:rPr>
          <w:sz w:val="28"/>
          <w:szCs w:val="28"/>
        </w:rPr>
        <w:softHyphen/>
        <w:t xml:space="preserve">гівлі, а руські воїни мусили обороняти кримські володіння Візантії від кочівників).             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Широкомасштабні воєнні походи вимагали від держави постійного нап</w:t>
      </w:r>
      <w:r w:rsidRPr="00F64FB4">
        <w:rPr>
          <w:sz w:val="28"/>
          <w:szCs w:val="28"/>
        </w:rPr>
        <w:softHyphen/>
        <w:t xml:space="preserve">руження сил, що підштовхувало князя збільшувати данину. Одне з таких повторних збирань данини (полюддя) призвело 945 р. до повстання древлян, під час якого було вбито Ігоря. </w:t>
      </w:r>
    </w:p>
    <w:p w:rsidR="004E7BD4" w:rsidRPr="00F64FB4" w:rsidRDefault="004E7BD4" w:rsidP="004E7BD4">
      <w:pPr>
        <w:spacing w:line="240" w:lineRule="auto"/>
        <w:ind w:firstLine="851"/>
      </w:pP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Після цих трагічних подій на чолі Київської Русі ста</w:t>
      </w:r>
      <w:r w:rsidRPr="00F64FB4">
        <w:rPr>
          <w:sz w:val="28"/>
          <w:szCs w:val="28"/>
        </w:rPr>
        <w:softHyphen/>
        <w:t xml:space="preserve">ла дружина Ігоря — </w:t>
      </w:r>
      <w:r w:rsidRPr="00F64FB4">
        <w:rPr>
          <w:bCs/>
          <w:sz w:val="28"/>
          <w:szCs w:val="28"/>
        </w:rPr>
        <w:t xml:space="preserve">княгиня Ольга (945—964 рр.), </w:t>
      </w:r>
      <w:r w:rsidRPr="00F64FB4">
        <w:rPr>
          <w:sz w:val="28"/>
          <w:szCs w:val="28"/>
        </w:rPr>
        <w:t>оскіль</w:t>
      </w:r>
      <w:r w:rsidRPr="00F64FB4">
        <w:rPr>
          <w:sz w:val="28"/>
          <w:szCs w:val="28"/>
        </w:rPr>
        <w:softHyphen/>
        <w:t>ки його син Святослав був ще малолітнім. Факт допу</w:t>
      </w:r>
      <w:r w:rsidRPr="00F64FB4">
        <w:rPr>
          <w:sz w:val="28"/>
          <w:szCs w:val="28"/>
        </w:rPr>
        <w:softHyphen/>
        <w:t xml:space="preserve">щення жінки до влади у могутній державі свідчить про високу культуру Русі. Існує припущення, що Ольга була слов'янкою. 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- Княгиня розправилася з древля</w:t>
      </w:r>
      <w:r w:rsidRPr="00F64FB4">
        <w:rPr>
          <w:sz w:val="28"/>
          <w:szCs w:val="28"/>
        </w:rPr>
        <w:softHyphen/>
        <w:t>нами. Проте смерть Ігоря гостро ставила питання про форми і методи державного управління.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 xml:space="preserve"> Ольга провела реформи, суть і зміст яких полягали в </w:t>
      </w:r>
      <w:proofErr w:type="spellStart"/>
      <w:r w:rsidRPr="00F64FB4">
        <w:rPr>
          <w:sz w:val="28"/>
          <w:szCs w:val="28"/>
        </w:rPr>
        <w:t>.регламентації</w:t>
      </w:r>
      <w:proofErr w:type="spellEnd"/>
      <w:r w:rsidRPr="00F64FB4">
        <w:rPr>
          <w:sz w:val="28"/>
          <w:szCs w:val="28"/>
        </w:rPr>
        <w:t xml:space="preserve"> повинностей залежного населення; унормуванні процесу збирання данини (визначення її розмірів і встановлення місць збирання); ство</w:t>
      </w:r>
      <w:r w:rsidRPr="00F64FB4">
        <w:rPr>
          <w:sz w:val="28"/>
          <w:szCs w:val="28"/>
        </w:rPr>
        <w:softHyphen/>
        <w:t>ренні осередків центральної князівської влади на місцях — «становищ» і «погостів».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Становища – укріплені пункти, де князівська адміністрація збирала данину.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Погости – адміністративно-господарські осередки (суд, князів. розпорядження)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Активною була діяльність Ольги і на міжнародній арені. У 946 та 957 рр. вона здійснила два дипломатичні візити до Константинополя, було укладено союзницькі угоди, розглядалася проблема християніза</w:t>
      </w:r>
      <w:r w:rsidRPr="00F64FB4">
        <w:rPr>
          <w:sz w:val="28"/>
          <w:szCs w:val="28"/>
        </w:rPr>
        <w:softHyphen/>
        <w:t>ції Русі. Проте русь</w:t>
      </w:r>
      <w:r w:rsidRPr="00F64FB4">
        <w:rPr>
          <w:sz w:val="28"/>
          <w:szCs w:val="28"/>
        </w:rPr>
        <w:softHyphen/>
        <w:t>ко-візантійські відносини складалися не так, як того хо</w:t>
      </w:r>
      <w:r w:rsidRPr="00F64FB4">
        <w:rPr>
          <w:sz w:val="28"/>
          <w:szCs w:val="28"/>
        </w:rPr>
        <w:softHyphen/>
        <w:t>тіла Ольга, оскільки імперія постійно підкреслювала свою зверхність. Намагаючись вирвати Русь з орбіти Констан</w:t>
      </w:r>
      <w:r w:rsidRPr="00F64FB4">
        <w:rPr>
          <w:sz w:val="28"/>
          <w:szCs w:val="28"/>
        </w:rPr>
        <w:softHyphen/>
        <w:t xml:space="preserve">тинополя, вона 959 р. відряджає послів до германського імператора </w:t>
      </w:r>
      <w:proofErr w:type="spellStart"/>
      <w:r w:rsidRPr="00F64FB4">
        <w:rPr>
          <w:sz w:val="28"/>
          <w:szCs w:val="28"/>
        </w:rPr>
        <w:t>Отона</w:t>
      </w:r>
      <w:proofErr w:type="spellEnd"/>
      <w:r w:rsidRPr="00F64FB4">
        <w:rPr>
          <w:sz w:val="28"/>
          <w:szCs w:val="28"/>
        </w:rPr>
        <w:t xml:space="preserve"> І з проханням направити до Києва єпископів і священиків. Ця спроба завершилася невдачею..</w:t>
      </w:r>
    </w:p>
    <w:p w:rsidR="004E7BD4" w:rsidRPr="00F64FB4" w:rsidRDefault="004E7BD4" w:rsidP="004E7BD4">
      <w:pPr>
        <w:spacing w:line="240" w:lineRule="auto"/>
        <w:ind w:firstLine="851"/>
        <w:rPr>
          <w:lang w:val="ru-RU"/>
        </w:rPr>
      </w:pPr>
      <w:r w:rsidRPr="00F64FB4">
        <w:rPr>
          <w:sz w:val="28"/>
          <w:szCs w:val="28"/>
        </w:rPr>
        <w:t>Ця невдача релігійній сфері серйозно нашкодила авторитету Ольги, послабила її позиції. Скориставшись</w:t>
      </w:r>
      <w:r w:rsidRPr="00F64FB4">
        <w:t xml:space="preserve"> </w:t>
      </w:r>
      <w:r w:rsidRPr="00F64FB4">
        <w:rPr>
          <w:sz w:val="28"/>
          <w:szCs w:val="28"/>
        </w:rPr>
        <w:t xml:space="preserve">обставинами, язичницька опозиція здійснила державний переворот і поклала край тривалому </w:t>
      </w:r>
      <w:proofErr w:type="spellStart"/>
      <w:r w:rsidRPr="00F64FB4">
        <w:rPr>
          <w:sz w:val="28"/>
          <w:szCs w:val="28"/>
        </w:rPr>
        <w:t>регенству</w:t>
      </w:r>
      <w:proofErr w:type="spellEnd"/>
      <w:r w:rsidRPr="00F64FB4">
        <w:rPr>
          <w:sz w:val="28"/>
          <w:szCs w:val="28"/>
        </w:rPr>
        <w:t xml:space="preserve"> княгині. (померла у 969р. )</w:t>
      </w:r>
    </w:p>
    <w:p w:rsidR="004E7BD4" w:rsidRPr="00F64FB4" w:rsidRDefault="004E7BD4" w:rsidP="004E7BD4">
      <w:pPr>
        <w:ind w:firstLine="851"/>
        <w:rPr>
          <w:lang w:val="ru-RU"/>
        </w:rPr>
      </w:pPr>
    </w:p>
    <w:p w:rsidR="004E7BD4" w:rsidRPr="00F64FB4" w:rsidRDefault="004E7BD4" w:rsidP="004E7BD4">
      <w:pPr>
        <w:spacing w:line="240" w:lineRule="auto"/>
        <w:ind w:firstLine="720"/>
        <w:rPr>
          <w:bCs/>
          <w:sz w:val="28"/>
          <w:szCs w:val="28"/>
        </w:rPr>
      </w:pPr>
      <w:r w:rsidRPr="00F64FB4">
        <w:rPr>
          <w:sz w:val="28"/>
          <w:szCs w:val="28"/>
        </w:rPr>
        <w:t xml:space="preserve"> Син Ігоря і Ольги — </w:t>
      </w:r>
      <w:r w:rsidRPr="00F64FB4">
        <w:rPr>
          <w:bCs/>
          <w:sz w:val="28"/>
          <w:szCs w:val="28"/>
        </w:rPr>
        <w:t>Святослав Хоробрий (964—972 рр.)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На початку князювання протягом 964—</w:t>
      </w:r>
      <w:r w:rsidRPr="00F64FB4">
        <w:rPr>
          <w:i/>
          <w:sz w:val="28"/>
          <w:szCs w:val="28"/>
        </w:rPr>
        <w:t>966</w:t>
      </w:r>
      <w:r w:rsidRPr="00F64FB4">
        <w:rPr>
          <w:sz w:val="28"/>
          <w:szCs w:val="28"/>
        </w:rPr>
        <w:t xml:space="preserve"> рр. воєнна активність Святосла</w:t>
      </w:r>
      <w:r w:rsidRPr="00F64FB4">
        <w:rPr>
          <w:sz w:val="28"/>
          <w:szCs w:val="28"/>
        </w:rPr>
        <w:softHyphen/>
        <w:t>ва була зосереджена на Сході. (розгромив 965 р Хозарський каганат, 966 – похід на Кавказ)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 xml:space="preserve">Успіхи Святослава на Сході не на жарт стурбували Константинополь, У 968 р. на запрошення візантійського імператора Никифора Фоки київський князь на чолі 60-тисячного війська вирушає в похід проти Болгарії. Візантійська дипломатія мала на меті підштовхнути до війни двох своїх </w:t>
      </w:r>
      <w:r w:rsidRPr="00F64FB4">
        <w:rPr>
          <w:sz w:val="28"/>
          <w:szCs w:val="28"/>
        </w:rPr>
        <w:lastRenderedPageBreak/>
        <w:t xml:space="preserve">сильних противників. Святослав розбив під </w:t>
      </w:r>
      <w:proofErr w:type="spellStart"/>
      <w:r w:rsidRPr="00F64FB4">
        <w:rPr>
          <w:sz w:val="28"/>
          <w:szCs w:val="28"/>
        </w:rPr>
        <w:t>Доростолом</w:t>
      </w:r>
      <w:proofErr w:type="spellEnd"/>
      <w:r w:rsidRPr="00F64FB4">
        <w:rPr>
          <w:sz w:val="28"/>
          <w:szCs w:val="28"/>
        </w:rPr>
        <w:t xml:space="preserve"> болгарське військо і захопив 80 міст вздовж Дунаю. </w:t>
      </w:r>
    </w:p>
    <w:p w:rsidR="004E7BD4" w:rsidRPr="00F64FB4" w:rsidRDefault="004E7BD4" w:rsidP="004E7BD4">
      <w:pPr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>Однак, коли воєнні успіхи</w:t>
      </w:r>
      <w:r w:rsidRPr="00F64FB4">
        <w:rPr>
          <w:smallCaps/>
          <w:sz w:val="28"/>
          <w:szCs w:val="28"/>
        </w:rPr>
        <w:t xml:space="preserve"> </w:t>
      </w:r>
      <w:r w:rsidRPr="00F64FB4">
        <w:rPr>
          <w:sz w:val="28"/>
          <w:szCs w:val="28"/>
        </w:rPr>
        <w:t>київського князя стали досить значними, Константинополь  пішов на два рішучі кроки:</w:t>
      </w:r>
    </w:p>
    <w:p w:rsidR="004E7BD4" w:rsidRPr="00F64FB4" w:rsidRDefault="004E7BD4" w:rsidP="004E7BD4">
      <w:pPr>
        <w:numPr>
          <w:ilvl w:val="0"/>
          <w:numId w:val="3"/>
        </w:numPr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>відновив дружні відносини з Болгарією ,</w:t>
      </w:r>
    </w:p>
    <w:p w:rsidR="004E7BD4" w:rsidRPr="00F64FB4" w:rsidRDefault="004E7BD4" w:rsidP="004E7BD4">
      <w:pPr>
        <w:numPr>
          <w:ilvl w:val="0"/>
          <w:numId w:val="3"/>
        </w:numPr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 xml:space="preserve"> підштовхнув печенігів до агресії проти Давньоруської держави.</w:t>
      </w:r>
    </w:p>
    <w:p w:rsidR="004E7BD4" w:rsidRPr="00F64FB4" w:rsidRDefault="004E7BD4" w:rsidP="004E7BD4">
      <w:pPr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>968 р. печенізькі орди обложили Київ і Святослав вирушив на допомогу. Хоча кочівники за короткий час були вигнані з Подніпров'я, сам факт. що їм вдалося дійти до центру Київської Русі говорив про:</w:t>
      </w:r>
    </w:p>
    <w:p w:rsidR="004E7BD4" w:rsidRPr="00F64FB4" w:rsidRDefault="004E7BD4" w:rsidP="004E7BD4">
      <w:pPr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>1)наростання печенізької загрози</w:t>
      </w:r>
    </w:p>
    <w:p w:rsidR="004E7BD4" w:rsidRPr="00F64FB4" w:rsidRDefault="004E7BD4" w:rsidP="004E7BD4">
      <w:pPr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>2)про проблему державного управління за відсутності постійно воюючого князя. Для зміцнення влади Святослав 969 р. розділив землі між своїми синами. Намісником у Києві став старший син Ярополк, у Древлянській землі — Олег, у Новгороді — Володимир.</w:t>
      </w:r>
    </w:p>
    <w:p w:rsidR="004E7BD4" w:rsidRPr="00F64FB4" w:rsidRDefault="004E7BD4" w:rsidP="004E7BD4">
      <w:pPr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>Така реорганізація управлінської системи на Русі не тіль</w:t>
      </w:r>
      <w:r w:rsidRPr="00F64FB4">
        <w:rPr>
          <w:sz w:val="28"/>
          <w:szCs w:val="28"/>
        </w:rPr>
        <w:softHyphen/>
        <w:t>ки поклала початок адміністративній реформі, а й була важливою ланкою грандіозного стратегічного плану Свя</w:t>
      </w:r>
      <w:r w:rsidRPr="00F64FB4">
        <w:rPr>
          <w:sz w:val="28"/>
          <w:szCs w:val="28"/>
        </w:rPr>
        <w:softHyphen/>
        <w:t xml:space="preserve">тослава, головною метою якого було створення могутньої дунайсько-Дніпровської держави. Наступним кроком практичного здійснення цього плану мало було перенесення князівської резиденції на Дунай. 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Другий похід на Балкани розпочав</w:t>
      </w:r>
      <w:r w:rsidRPr="00F64FB4">
        <w:rPr>
          <w:sz w:val="28"/>
          <w:szCs w:val="28"/>
        </w:rPr>
        <w:softHyphen/>
        <w:t xml:space="preserve">ся 969 р. 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Святослав досить швидко повернув собі втрачені позиції у Болгарії, і просунувся вглиб Візантійської імперії. Проте новому візантійському імператору вдалося зібрати численне вій</w:t>
      </w:r>
      <w:r w:rsidRPr="00F64FB4">
        <w:rPr>
          <w:sz w:val="28"/>
          <w:szCs w:val="28"/>
        </w:rPr>
        <w:softHyphen/>
        <w:t xml:space="preserve">сько, зупинити Святослава а під </w:t>
      </w:r>
      <w:proofErr w:type="spellStart"/>
      <w:r w:rsidRPr="00F64FB4">
        <w:rPr>
          <w:sz w:val="28"/>
          <w:szCs w:val="28"/>
        </w:rPr>
        <w:t>Доростолом</w:t>
      </w:r>
      <w:proofErr w:type="spellEnd"/>
      <w:r w:rsidRPr="00F64FB4">
        <w:rPr>
          <w:sz w:val="28"/>
          <w:szCs w:val="28"/>
        </w:rPr>
        <w:t xml:space="preserve"> підписати мирну угоду (971),  київський князь брав на себе зобов’язання</w:t>
      </w:r>
    </w:p>
    <w:p w:rsidR="004E7BD4" w:rsidRPr="00F64FB4" w:rsidRDefault="004E7BD4" w:rsidP="004E7BD4">
      <w:pPr>
        <w:numPr>
          <w:ilvl w:val="0"/>
          <w:numId w:val="4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 xml:space="preserve">не воювати з Візантією </w:t>
      </w:r>
    </w:p>
    <w:p w:rsidR="004E7BD4" w:rsidRPr="00F64FB4" w:rsidRDefault="004E7BD4" w:rsidP="004E7BD4">
      <w:pPr>
        <w:numPr>
          <w:ilvl w:val="0"/>
          <w:numId w:val="4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 xml:space="preserve">відмовлявся від претензій на Болгарію та Крим. </w:t>
      </w:r>
    </w:p>
    <w:p w:rsidR="004E7BD4" w:rsidRPr="003578CD" w:rsidRDefault="004E7BD4" w:rsidP="004E7BD4">
      <w:pPr>
        <w:spacing w:line="240" w:lineRule="auto"/>
        <w:rPr>
          <w:sz w:val="28"/>
          <w:szCs w:val="28"/>
        </w:rPr>
      </w:pPr>
      <w:r w:rsidRPr="00F64FB4">
        <w:rPr>
          <w:sz w:val="28"/>
          <w:szCs w:val="28"/>
        </w:rPr>
        <w:t>Навесні 972р. повертаючись з нев</w:t>
      </w:r>
      <w:r w:rsidRPr="00F64FB4">
        <w:rPr>
          <w:sz w:val="28"/>
          <w:szCs w:val="28"/>
        </w:rPr>
        <w:softHyphen/>
        <w:t>далого походу, Святослав поблизу дніпровських порогів попав у засідку печенігів і трагічно загинув</w:t>
      </w:r>
      <w:r w:rsidRPr="003578CD">
        <w:rPr>
          <w:sz w:val="28"/>
          <w:szCs w:val="28"/>
          <w:u w:val="single"/>
        </w:rPr>
        <w:t>.</w:t>
      </w:r>
      <w:r w:rsidRPr="003578CD">
        <w:rPr>
          <w:sz w:val="28"/>
          <w:szCs w:val="28"/>
        </w:rPr>
        <w:t xml:space="preserve"> З його че</w:t>
      </w:r>
      <w:r w:rsidRPr="003578CD">
        <w:rPr>
          <w:sz w:val="28"/>
          <w:szCs w:val="28"/>
        </w:rPr>
        <w:softHyphen/>
        <w:t xml:space="preserve">репа </w:t>
      </w:r>
      <w:proofErr w:type="spellStart"/>
      <w:r w:rsidRPr="003578CD">
        <w:rPr>
          <w:sz w:val="28"/>
          <w:szCs w:val="28"/>
        </w:rPr>
        <w:t>хан</w:t>
      </w:r>
      <w:proofErr w:type="spellEnd"/>
      <w:r w:rsidRPr="003578CD">
        <w:rPr>
          <w:sz w:val="28"/>
          <w:szCs w:val="28"/>
        </w:rPr>
        <w:t xml:space="preserve"> </w:t>
      </w:r>
      <w:proofErr w:type="spellStart"/>
      <w:r w:rsidRPr="003578CD">
        <w:rPr>
          <w:sz w:val="28"/>
          <w:szCs w:val="28"/>
        </w:rPr>
        <w:t>Куря</w:t>
      </w:r>
      <w:proofErr w:type="spellEnd"/>
      <w:r w:rsidRPr="003578CD">
        <w:rPr>
          <w:sz w:val="28"/>
          <w:szCs w:val="28"/>
        </w:rPr>
        <w:t xml:space="preserve"> наказав зробити чашу, обкуту золотом.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 xml:space="preserve"> На цьому завершується перший етап розвитку Київської Русі.</w:t>
      </w:r>
    </w:p>
    <w:p w:rsidR="004E7BD4" w:rsidRDefault="004E7BD4" w:rsidP="004E7BD4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</w:p>
    <w:p w:rsidR="004E7BD4" w:rsidRPr="00F64FB4" w:rsidRDefault="004E7BD4" w:rsidP="004E7BD4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F64FB4">
        <w:rPr>
          <w:bCs/>
          <w:sz w:val="28"/>
          <w:szCs w:val="28"/>
        </w:rPr>
        <w:t xml:space="preserve">Характерними рисами цього етапу </w:t>
      </w:r>
      <w:r w:rsidRPr="00F64FB4">
        <w:rPr>
          <w:bCs/>
          <w:smallCaps/>
          <w:sz w:val="28"/>
          <w:szCs w:val="28"/>
        </w:rPr>
        <w:t xml:space="preserve">історії </w:t>
      </w:r>
      <w:r w:rsidRPr="00F64FB4">
        <w:rPr>
          <w:bCs/>
          <w:sz w:val="28"/>
          <w:szCs w:val="28"/>
        </w:rPr>
        <w:t xml:space="preserve">Київської Русі були </w:t>
      </w:r>
    </w:p>
    <w:p w:rsidR="004E7BD4" w:rsidRPr="00F64FB4" w:rsidRDefault="004E7BD4" w:rsidP="004E7BD4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F64FB4">
        <w:rPr>
          <w:bCs/>
          <w:sz w:val="28"/>
          <w:szCs w:val="28"/>
        </w:rPr>
        <w:t>1. вихід держави на міжнародну арену</w:t>
      </w:r>
    </w:p>
    <w:p w:rsidR="004E7BD4" w:rsidRPr="00F64FB4" w:rsidRDefault="004E7BD4" w:rsidP="004E7BD4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F64FB4">
        <w:rPr>
          <w:bCs/>
          <w:sz w:val="28"/>
          <w:szCs w:val="28"/>
        </w:rPr>
        <w:t>2.постійна рухливість кордонів, розширення території країни;</w:t>
      </w:r>
    </w:p>
    <w:p w:rsidR="004E7BD4" w:rsidRPr="00F64FB4" w:rsidRDefault="004E7BD4" w:rsidP="004E7BD4">
      <w:pPr>
        <w:tabs>
          <w:tab w:val="left" w:pos="0"/>
        </w:tabs>
        <w:spacing w:line="240" w:lineRule="auto"/>
        <w:ind w:left="851" w:firstLine="0"/>
        <w:rPr>
          <w:bCs/>
          <w:sz w:val="28"/>
          <w:szCs w:val="28"/>
        </w:rPr>
      </w:pPr>
      <w:r w:rsidRPr="00F64FB4">
        <w:rPr>
          <w:bCs/>
          <w:sz w:val="28"/>
          <w:szCs w:val="28"/>
        </w:rPr>
        <w:t xml:space="preserve">3.зосередження уваги та сил держави не на внутрішній, а на зовнішній політиці; </w:t>
      </w:r>
    </w:p>
    <w:p w:rsidR="004E7BD4" w:rsidRPr="00F64FB4" w:rsidRDefault="004E7BD4" w:rsidP="004E7BD4">
      <w:pPr>
        <w:tabs>
          <w:tab w:val="left" w:pos="0"/>
        </w:tabs>
        <w:spacing w:line="240" w:lineRule="auto"/>
        <w:ind w:firstLine="720"/>
        <w:rPr>
          <w:bCs/>
          <w:sz w:val="28"/>
          <w:szCs w:val="28"/>
        </w:rPr>
      </w:pPr>
      <w:r w:rsidRPr="00F64FB4">
        <w:rPr>
          <w:bCs/>
          <w:sz w:val="28"/>
          <w:szCs w:val="28"/>
        </w:rPr>
        <w:t>4. активність державної еліти у військовій сфері</w:t>
      </w:r>
    </w:p>
    <w:p w:rsidR="004E7BD4" w:rsidRPr="00F64FB4" w:rsidRDefault="004E7BD4" w:rsidP="004E7BD4">
      <w:pPr>
        <w:tabs>
          <w:tab w:val="left" w:pos="0"/>
        </w:tabs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 xml:space="preserve">5 недостатня </w:t>
      </w:r>
      <w:proofErr w:type="spellStart"/>
      <w:r w:rsidRPr="00F64FB4">
        <w:rPr>
          <w:bCs/>
          <w:sz w:val="28"/>
          <w:szCs w:val="28"/>
        </w:rPr>
        <w:t>консолідованість</w:t>
      </w:r>
      <w:proofErr w:type="spellEnd"/>
      <w:r w:rsidRPr="00F64FB4">
        <w:rPr>
          <w:bCs/>
          <w:sz w:val="28"/>
          <w:szCs w:val="28"/>
        </w:rPr>
        <w:t xml:space="preserve"> території</w:t>
      </w:r>
    </w:p>
    <w:p w:rsidR="004E7BD4" w:rsidRPr="003578CD" w:rsidRDefault="004E7BD4" w:rsidP="004E7BD4">
      <w:pPr>
        <w:spacing w:line="240" w:lineRule="auto"/>
        <w:ind w:firstLine="720"/>
        <w:rPr>
          <w:b/>
          <w:sz w:val="28"/>
          <w:szCs w:val="28"/>
        </w:rPr>
      </w:pP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На</w:t>
      </w:r>
      <w:r w:rsidRPr="00F64FB4">
        <w:rPr>
          <w:bCs/>
          <w:sz w:val="28"/>
          <w:szCs w:val="28"/>
        </w:rPr>
        <w:t xml:space="preserve"> другому етапі</w:t>
      </w:r>
      <w:r w:rsidRPr="00F64FB4">
        <w:rPr>
          <w:sz w:val="28"/>
          <w:szCs w:val="28"/>
        </w:rPr>
        <w:t xml:space="preserve"> (кінець Х — середина XI ст.) відбу</w:t>
      </w:r>
      <w:r w:rsidRPr="00F64FB4">
        <w:rPr>
          <w:sz w:val="28"/>
          <w:szCs w:val="28"/>
        </w:rPr>
        <w:softHyphen/>
        <w:t>вається розквіт і піднесення Київської держави, завер</w:t>
      </w:r>
      <w:r w:rsidRPr="00F64FB4">
        <w:rPr>
          <w:sz w:val="28"/>
          <w:szCs w:val="28"/>
        </w:rPr>
        <w:softHyphen/>
        <w:t xml:space="preserve">шується формування її території, проводяться важливі державні реформи, в основу державотворчого процесу </w:t>
      </w:r>
      <w:r w:rsidRPr="00F64FB4">
        <w:rPr>
          <w:sz w:val="28"/>
          <w:szCs w:val="28"/>
        </w:rPr>
        <w:lastRenderedPageBreak/>
        <w:t>закладається руський правовий кодекс, зміцнюються міжнародні зв'язки. На цей період припадає правління Володимира Великого та Ярослава Мудрого.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 xml:space="preserve">Передчасна смерть Святослава гостро поставила питання про його спадкоємця на великокняжому столі. З 972-977 Ярополк у Києві. Вже з 977 р. між синами Святослава — Ярополком, Олегом га </w:t>
      </w:r>
      <w:proofErr w:type="spellStart"/>
      <w:r w:rsidRPr="00F64FB4">
        <w:rPr>
          <w:smallCaps/>
          <w:sz w:val="28"/>
          <w:szCs w:val="28"/>
        </w:rPr>
        <w:t>володимиром</w:t>
      </w:r>
      <w:proofErr w:type="spellEnd"/>
      <w:r w:rsidRPr="00F64FB4">
        <w:rPr>
          <w:smallCaps/>
          <w:sz w:val="28"/>
          <w:szCs w:val="28"/>
        </w:rPr>
        <w:t xml:space="preserve"> </w:t>
      </w:r>
      <w:r w:rsidRPr="00F64FB4">
        <w:rPr>
          <w:sz w:val="28"/>
          <w:szCs w:val="28"/>
        </w:rPr>
        <w:t>— розпочалася</w:t>
      </w:r>
      <w:r w:rsidRPr="00F64FB4">
        <w:rPr>
          <w:sz w:val="28"/>
          <w:szCs w:val="28"/>
          <w:u w:val="single"/>
        </w:rPr>
        <w:t xml:space="preserve"> </w:t>
      </w:r>
      <w:r w:rsidRPr="00F64FB4">
        <w:rPr>
          <w:sz w:val="28"/>
          <w:szCs w:val="28"/>
        </w:rPr>
        <w:t>боротьба за владу. Володимир у 980 р. Оволодіває Києвом. І стає повно</w:t>
      </w:r>
      <w:r w:rsidRPr="00F64FB4">
        <w:rPr>
          <w:sz w:val="28"/>
          <w:szCs w:val="28"/>
        </w:rPr>
        <w:softHyphen/>
        <w:t>правним правителем Русі.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Володимир Великий (980-1015 рр.), об'єднавши землі, здобуті своїми попередниками, прагнув поширити свою владу також на деякі сусідні території: 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mallCaps/>
          <w:sz w:val="28"/>
          <w:szCs w:val="28"/>
        </w:rPr>
        <w:t xml:space="preserve">продовжуючи політику руських </w:t>
      </w:r>
      <w:r w:rsidRPr="00F64FB4">
        <w:rPr>
          <w:sz w:val="28"/>
          <w:szCs w:val="28"/>
        </w:rPr>
        <w:t xml:space="preserve">князів щодо збирання </w:t>
      </w:r>
      <w:proofErr w:type="spellStart"/>
      <w:r w:rsidRPr="00F64FB4">
        <w:rPr>
          <w:sz w:val="28"/>
          <w:szCs w:val="28"/>
        </w:rPr>
        <w:t>давколо</w:t>
      </w:r>
      <w:proofErr w:type="spellEnd"/>
      <w:r w:rsidRPr="00F64FB4">
        <w:rPr>
          <w:sz w:val="28"/>
          <w:szCs w:val="28"/>
        </w:rPr>
        <w:t xml:space="preserve"> Києва слов</w:t>
      </w:r>
      <w:r w:rsidRPr="00F64FB4">
        <w:rPr>
          <w:sz w:val="28"/>
          <w:szCs w:val="28"/>
          <w:vertAlign w:val="superscript"/>
        </w:rPr>
        <w:t>’</w:t>
      </w:r>
      <w:r w:rsidRPr="00F64FB4">
        <w:rPr>
          <w:sz w:val="28"/>
          <w:szCs w:val="28"/>
        </w:rPr>
        <w:t xml:space="preserve">янських земель. Володимир військовими походами 981—993 рр. на ятвягів, в'ятичів та хорватів завершив тривалий процес формування території Київської держави. Саме в цей час остаточно </w:t>
      </w:r>
      <w:proofErr w:type="spellStart"/>
      <w:r w:rsidRPr="00F64FB4">
        <w:rPr>
          <w:sz w:val="28"/>
          <w:szCs w:val="28"/>
        </w:rPr>
        <w:t>визначился</w:t>
      </w:r>
      <w:proofErr w:type="spellEnd"/>
      <w:r w:rsidRPr="00F64FB4">
        <w:rPr>
          <w:sz w:val="28"/>
          <w:szCs w:val="28"/>
        </w:rPr>
        <w:t xml:space="preserve"> і закріпилися кордони Русі Наявність величезної території вимагала зміну </w:t>
      </w:r>
      <w:r w:rsidRPr="00F64FB4">
        <w:rPr>
          <w:bCs/>
          <w:sz w:val="28"/>
          <w:szCs w:val="28"/>
        </w:rPr>
        <w:t>зовнішньої політики</w:t>
      </w:r>
      <w:r w:rsidRPr="00F64FB4">
        <w:rPr>
          <w:sz w:val="28"/>
          <w:szCs w:val="28"/>
        </w:rPr>
        <w:t xml:space="preserve"> далекі походи поступаються місцем захисту власних кордонів. 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 xml:space="preserve">1) 7 великих війн Володимира з печенігами (990 - 1004) принесли князеві військову славу. 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2)Завершальний етап формування давньоруської держав</w:t>
      </w:r>
      <w:r w:rsidRPr="00F64FB4">
        <w:rPr>
          <w:sz w:val="28"/>
          <w:szCs w:val="28"/>
        </w:rPr>
        <w:softHyphen/>
        <w:t xml:space="preserve">ності вимагав значних суспільних змін, спрямованих на консолідацію країни. Саме тому </w:t>
      </w:r>
      <w:r w:rsidRPr="00F64FB4">
        <w:rPr>
          <w:bCs/>
          <w:sz w:val="28"/>
          <w:szCs w:val="28"/>
        </w:rPr>
        <w:t>Володимир провів кіль</w:t>
      </w:r>
      <w:r w:rsidRPr="00F64FB4">
        <w:rPr>
          <w:bCs/>
          <w:sz w:val="28"/>
          <w:szCs w:val="28"/>
        </w:rPr>
        <w:softHyphen/>
        <w:t>ка реформ</w:t>
      </w:r>
      <w:r w:rsidRPr="00F64FB4">
        <w:rPr>
          <w:sz w:val="28"/>
          <w:szCs w:val="28"/>
        </w:rPr>
        <w:t>.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Намагаючись зміцнити великокнязівську вла</w:t>
      </w:r>
      <w:r w:rsidRPr="00F64FB4">
        <w:rPr>
          <w:sz w:val="28"/>
          <w:szCs w:val="28"/>
        </w:rPr>
        <w:softHyphen/>
        <w:t xml:space="preserve">ду, Володимир провів </w:t>
      </w:r>
      <w:r w:rsidRPr="00F64FB4">
        <w:rPr>
          <w:bCs/>
          <w:sz w:val="28"/>
          <w:szCs w:val="28"/>
        </w:rPr>
        <w:t>адміністративну реформу</w:t>
      </w:r>
      <w:r w:rsidRPr="00F64FB4">
        <w:rPr>
          <w:sz w:val="28"/>
          <w:szCs w:val="28"/>
        </w:rPr>
        <w:t xml:space="preserve"> суть якої полягала в тому, що землі князівства, де правили залеж</w:t>
      </w:r>
      <w:r w:rsidRPr="00F64FB4">
        <w:rPr>
          <w:sz w:val="28"/>
          <w:szCs w:val="28"/>
        </w:rPr>
        <w:softHyphen/>
        <w:t>ні від нього місцеві правителі, передавалися синам князя, великокнязівським посадникам та на</w:t>
      </w:r>
      <w:r w:rsidRPr="00F64FB4">
        <w:rPr>
          <w:sz w:val="28"/>
          <w:szCs w:val="28"/>
        </w:rPr>
        <w:softHyphen/>
        <w:t>ближеним боярам. Внаслідок цього на зміну_родоплемінному поділу суспільства прийшов територіальний поділ (на 8 округів та волості).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bCs/>
          <w:sz w:val="28"/>
          <w:szCs w:val="28"/>
        </w:rPr>
        <w:t>Військова реформа</w:t>
      </w:r>
      <w:r w:rsidRPr="00F64FB4">
        <w:rPr>
          <w:sz w:val="28"/>
          <w:szCs w:val="28"/>
        </w:rPr>
        <w:t xml:space="preserve"> Її суть полягала в злитті військової системи з системою феодального землеволодіння. Володимир активно роздавав «мужам </w:t>
      </w:r>
      <w:proofErr w:type="spellStart"/>
      <w:r w:rsidRPr="00F64FB4">
        <w:rPr>
          <w:sz w:val="28"/>
          <w:szCs w:val="28"/>
        </w:rPr>
        <w:t>лучшим</w:t>
      </w:r>
      <w:proofErr w:type="spellEnd"/>
      <w:r w:rsidRPr="00F64FB4">
        <w:rPr>
          <w:sz w:val="28"/>
          <w:szCs w:val="28"/>
        </w:rPr>
        <w:t>» земельні во</w:t>
      </w:r>
      <w:r w:rsidRPr="00F64FB4">
        <w:rPr>
          <w:sz w:val="28"/>
          <w:szCs w:val="28"/>
        </w:rPr>
        <w:softHyphen/>
        <w:t xml:space="preserve">лодіння в прикордонних районах Русі, зобов'язуючи їх до військової служби. 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bCs/>
          <w:sz w:val="28"/>
          <w:szCs w:val="28"/>
        </w:rPr>
        <w:t>Релігійна реформа</w:t>
      </w:r>
      <w:r w:rsidRPr="00F64FB4">
        <w:rPr>
          <w:sz w:val="28"/>
          <w:szCs w:val="28"/>
        </w:rPr>
        <w:t xml:space="preserve"> почалася спробою модернізувати язичництво. Але 988 р. Володимир вирішує запровадити християнство як державну релігію 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 xml:space="preserve">Реформаційний доробок великого князя містить і </w:t>
      </w:r>
      <w:r w:rsidRPr="00F64FB4">
        <w:rPr>
          <w:bCs/>
          <w:sz w:val="28"/>
          <w:szCs w:val="28"/>
        </w:rPr>
        <w:t xml:space="preserve">запровадження нового зведення законів усного звичаєвого права, названого літописцем «Уставом </w:t>
      </w:r>
      <w:proofErr w:type="spellStart"/>
      <w:r w:rsidRPr="00F64FB4">
        <w:rPr>
          <w:bCs/>
          <w:sz w:val="28"/>
          <w:szCs w:val="28"/>
        </w:rPr>
        <w:t>земленим</w:t>
      </w:r>
      <w:proofErr w:type="spellEnd"/>
      <w:r w:rsidRPr="00F64FB4">
        <w:rPr>
          <w:bCs/>
          <w:sz w:val="28"/>
          <w:szCs w:val="28"/>
        </w:rPr>
        <w:t>»</w:t>
      </w:r>
      <w:r w:rsidRPr="00F64FB4">
        <w:rPr>
          <w:sz w:val="28"/>
          <w:szCs w:val="28"/>
        </w:rPr>
        <w:t>, який надалі ліг в основу першого на Русі писаного зібрання юридичних норм — «Правди Ярослава» (1016).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bCs/>
          <w:sz w:val="28"/>
          <w:szCs w:val="28"/>
        </w:rPr>
        <w:t>У зовнішніх відносинах</w:t>
      </w:r>
      <w:r w:rsidRPr="00F64FB4">
        <w:rPr>
          <w:sz w:val="28"/>
          <w:szCs w:val="28"/>
        </w:rPr>
        <w:t xml:space="preserve"> він спирався на активні дипломатичні контакти з багатьма державами, застосовував практику динас</w:t>
      </w:r>
      <w:r w:rsidRPr="00F64FB4">
        <w:rPr>
          <w:sz w:val="28"/>
          <w:szCs w:val="28"/>
        </w:rPr>
        <w:softHyphen/>
        <w:t xml:space="preserve">тичних шлюбів. Після_ хрещення Русі розширюються відносини  з Візантією, пожвавлюються русько-німецькі контакти. У 1013 р. між Київською Руссю і Священною Римською імперією було укладено угоду. 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На схилі життя Володимира його сини — Святополк </w:t>
      </w:r>
      <w:proofErr w:type="spellStart"/>
      <w:r w:rsidRPr="00F64FB4">
        <w:rPr>
          <w:sz w:val="28"/>
          <w:szCs w:val="28"/>
        </w:rPr>
        <w:t>Турівський</w:t>
      </w:r>
      <w:proofErr w:type="spellEnd"/>
      <w:r w:rsidRPr="00F64FB4">
        <w:rPr>
          <w:sz w:val="28"/>
          <w:szCs w:val="28"/>
        </w:rPr>
        <w:t xml:space="preserve"> і </w:t>
      </w:r>
      <w:r w:rsidRPr="00F64FB4">
        <w:rPr>
          <w:sz w:val="28"/>
          <w:szCs w:val="28"/>
        </w:rPr>
        <w:lastRenderedPageBreak/>
        <w:t>Ярослав Новгородський — повстали проти влади батька.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Ярослав Мудрий (1019—1054 рр.). 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У ході чотирирічного кривавого братовбивчого протистояння загинули Борис, Гліб, Святополк прозваний Окаянним, Свя</w:t>
      </w:r>
      <w:r w:rsidRPr="00F64FB4">
        <w:rPr>
          <w:sz w:val="28"/>
          <w:szCs w:val="28"/>
        </w:rPr>
        <w:softHyphen/>
        <w:t xml:space="preserve">тослав. У 1019 р. У Києві сів на престол Ярослав. 1024 р. він зазнав поразки в битві під містом </w:t>
      </w:r>
      <w:proofErr w:type="spellStart"/>
      <w:r w:rsidRPr="00F64FB4">
        <w:rPr>
          <w:sz w:val="28"/>
          <w:szCs w:val="28"/>
        </w:rPr>
        <w:t>Лиственом</w:t>
      </w:r>
      <w:proofErr w:type="spellEnd"/>
      <w:r w:rsidRPr="00F64FB4">
        <w:rPr>
          <w:sz w:val="28"/>
          <w:szCs w:val="28"/>
        </w:rPr>
        <w:t xml:space="preserve"> від свого брата чернігівського князя Мстислава. Братам вдалося знайти компромісне рішення: вони утворили дуумвірат. Лише після смерті Мстислава 1036 р. Ярослав отримав повну владу.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Тривале князюван</w:t>
      </w:r>
      <w:r w:rsidRPr="00F64FB4">
        <w:rPr>
          <w:sz w:val="28"/>
          <w:szCs w:val="28"/>
        </w:rPr>
        <w:softHyphen/>
        <w:t>ня Ярослава прийнято вважати апогеєм могутності Київ</w:t>
      </w:r>
      <w:r w:rsidRPr="00F64FB4">
        <w:rPr>
          <w:sz w:val="28"/>
          <w:szCs w:val="28"/>
        </w:rPr>
        <w:softHyphen/>
        <w:t xml:space="preserve">ської Русі. Увага на — посилення єдності, централізації держави її європеїзацію.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Велику увагу приділяв Ярослав внутрішній організації своєї держави. Він розбудував Київ. «Золотоверхий» Київ ряснів понад 400 церквами. Розпочав будівництво після перемоги над печенігами у 1036 р. собор святої Софії. При соборі органі</w:t>
      </w:r>
      <w:r w:rsidRPr="00F64FB4">
        <w:rPr>
          <w:sz w:val="28"/>
          <w:szCs w:val="28"/>
        </w:rPr>
        <w:softHyphen/>
        <w:t xml:space="preserve">зовано бібліотеку. Заснував Київську митрополію 1039 р. , митрополитом поставив русича Іларіона (1051р.), автора твору «Слово о законі і </w:t>
      </w:r>
      <w:proofErr w:type="spellStart"/>
      <w:r w:rsidRPr="00F64FB4">
        <w:rPr>
          <w:sz w:val="28"/>
          <w:szCs w:val="28"/>
        </w:rPr>
        <w:t>благодаті”</w:t>
      </w:r>
      <w:proofErr w:type="spellEnd"/>
      <w:r w:rsidRPr="00F64FB4">
        <w:rPr>
          <w:sz w:val="28"/>
          <w:szCs w:val="28"/>
        </w:rPr>
        <w:t>. Засновано Києво-Печерський монастир, важливий осередок черне</w:t>
      </w:r>
      <w:r w:rsidRPr="00F64FB4">
        <w:rPr>
          <w:sz w:val="28"/>
          <w:szCs w:val="28"/>
        </w:rPr>
        <w:softHyphen/>
        <w:t>чого життя і літописання.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Досягненням стало зве</w:t>
      </w:r>
      <w:r w:rsidRPr="00F64FB4">
        <w:rPr>
          <w:sz w:val="28"/>
          <w:szCs w:val="28"/>
        </w:rPr>
        <w:softHyphen/>
        <w:t>дення існуючих у ті часи законів у єдину «Руську прав</w:t>
      </w:r>
      <w:r w:rsidRPr="00F64FB4">
        <w:rPr>
          <w:sz w:val="28"/>
          <w:szCs w:val="28"/>
        </w:rPr>
        <w:softHyphen/>
        <w:t xml:space="preserve">ду», яка стала правовим кодексом усієї країни.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За Ярослава Київська Русь активно виходить на між</w:t>
      </w:r>
      <w:r w:rsidRPr="00F64FB4">
        <w:rPr>
          <w:sz w:val="28"/>
          <w:szCs w:val="28"/>
        </w:rPr>
        <w:softHyphen/>
        <w:t>народні контакти. Він встановив родинні зв'язки з прав</w:t>
      </w:r>
      <w:r w:rsidRPr="00F64FB4">
        <w:rPr>
          <w:sz w:val="28"/>
          <w:szCs w:val="28"/>
        </w:rPr>
        <w:softHyphen/>
        <w:t>лячими домами чи не всієї тодішньої Європи. (Анна – королева Франції, Єлизавета – Норвегії, Анастасія - Угорщини)</w:t>
      </w:r>
    </w:p>
    <w:p w:rsidR="004E7BD4" w:rsidRPr="00F64FB4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F64FB4">
        <w:rPr>
          <w:sz w:val="28"/>
          <w:szCs w:val="28"/>
        </w:rPr>
        <w:t>В останні роки життя Ярослав зробив спробу вирішити  проблему престолонаслідування. В основу запропонованого ним механізму спадкоємності князівської влади було покладено прин</w:t>
      </w:r>
      <w:r w:rsidRPr="00F64FB4">
        <w:rPr>
          <w:sz w:val="28"/>
          <w:szCs w:val="28"/>
        </w:rPr>
        <w:softHyphen/>
        <w:t>цип сеньйорату, тобто влади найстаршого в роді.</w:t>
      </w:r>
      <w:r w:rsidRPr="00F64FB4">
        <w:rPr>
          <w:sz w:val="28"/>
          <w:szCs w:val="28"/>
          <w:lang w:val="ru-RU"/>
        </w:rPr>
        <w:t xml:space="preserve"> </w:t>
      </w:r>
      <w:r w:rsidRPr="00F64FB4">
        <w:rPr>
          <w:sz w:val="28"/>
          <w:szCs w:val="28"/>
        </w:rPr>
        <w:t>Ярослав незадовго до смерті поділив Київську дер</w:t>
      </w:r>
      <w:r w:rsidRPr="00F64FB4">
        <w:rPr>
          <w:sz w:val="28"/>
          <w:szCs w:val="28"/>
        </w:rPr>
        <w:softHyphen/>
        <w:t>жаву між синами. У разі смерті київського князя великокняжий стіл переходив до найстаршого за віком сина, що, на думку Ярослава, це давало  можливість уникнути сімейних чвар, оскільки кожен з нащадків мав шанс правити в Києві.</w:t>
      </w:r>
    </w:p>
    <w:p w:rsidR="004E7BD4" w:rsidRPr="00F64FB4" w:rsidRDefault="004E7BD4" w:rsidP="004E7BD4">
      <w:pPr>
        <w:pStyle w:val="2"/>
      </w:pPr>
      <w:r w:rsidRPr="00F64FB4">
        <w:t>Отже, визначальними рисами цього етапу історії Ки</w:t>
      </w:r>
      <w:r w:rsidRPr="00F64FB4">
        <w:softHyphen/>
        <w:t>ївської Русі були: завершення формування території дер</w:t>
      </w:r>
      <w:r w:rsidRPr="00F64FB4">
        <w:softHyphen/>
        <w:t>жави; посилення централізованої влади; заміна родоплемінного поділу суспільства тери</w:t>
      </w:r>
      <w:r w:rsidRPr="00F64FB4">
        <w:softHyphen/>
        <w:t xml:space="preserve">торіальним; активна реформаторська діяльність; запровадження християнства; поява писаного кодифікованого права; використання дипломатичних  методів вирішення міжнародних проблем; зростання цивілізованості держави, розквіт давньоруської культури. </w:t>
      </w:r>
    </w:p>
    <w:p w:rsidR="004E7BD4" w:rsidRPr="00F64FB4" w:rsidRDefault="004E7BD4" w:rsidP="004E7BD4">
      <w:pPr>
        <w:spacing w:line="240" w:lineRule="auto"/>
        <w:ind w:firstLine="720"/>
        <w:rPr>
          <w:bCs/>
          <w:sz w:val="28"/>
          <w:szCs w:val="28"/>
        </w:rPr>
      </w:pP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Третій етап</w:t>
      </w:r>
      <w:r w:rsidRPr="00F64FB4">
        <w:rPr>
          <w:sz w:val="28"/>
          <w:szCs w:val="28"/>
        </w:rPr>
        <w:t xml:space="preserve"> — політична роздрібненість і поступовий занепад Києва (кінець XI — середина XIII ст.). Його суть полягала у втраті єдності, посиленні міжусобної боротьби в державі, що призвело до розпаду Київ</w:t>
      </w:r>
      <w:r w:rsidRPr="00F64FB4">
        <w:rPr>
          <w:sz w:val="28"/>
          <w:szCs w:val="28"/>
        </w:rPr>
        <w:softHyphen/>
        <w:t>ської Русі на ряд окремих князівств. На цей період при</w:t>
      </w:r>
      <w:r w:rsidRPr="00F64FB4">
        <w:rPr>
          <w:sz w:val="28"/>
          <w:szCs w:val="28"/>
        </w:rPr>
        <w:softHyphen/>
        <w:t xml:space="preserve">падає правління Володимира Мономаха (1113-1125 рр.) та його сина Мстислава (1125—1132 </w:t>
      </w:r>
      <w:r w:rsidRPr="00F64FB4">
        <w:rPr>
          <w:sz w:val="28"/>
          <w:szCs w:val="28"/>
        </w:rPr>
        <w:lastRenderedPageBreak/>
        <w:t>рр.), які намагалися відновити державну єдність, колишню велич та могут</w:t>
      </w:r>
      <w:r w:rsidRPr="00F64FB4">
        <w:rPr>
          <w:sz w:val="28"/>
          <w:szCs w:val="28"/>
        </w:rPr>
        <w:softHyphen/>
        <w:t>ність Київської Русі. Остаточне зруйнування Києва мон</w:t>
      </w:r>
      <w:r w:rsidRPr="00F64FB4">
        <w:rPr>
          <w:sz w:val="28"/>
          <w:szCs w:val="28"/>
        </w:rPr>
        <w:softHyphen/>
        <w:t>голами в 1240 р. ознаменувало собою трагічний кінець існування Київської Русі.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У 1054 р. на 76-му році життя помер Ярослав Муд</w:t>
      </w:r>
      <w:r w:rsidRPr="00F64FB4">
        <w:rPr>
          <w:bCs/>
          <w:sz w:val="28"/>
          <w:szCs w:val="28"/>
        </w:rPr>
        <w:softHyphen/>
        <w:t>рий.</w:t>
      </w:r>
      <w:r w:rsidRPr="00F64FB4">
        <w:rPr>
          <w:sz w:val="28"/>
          <w:szCs w:val="28"/>
          <w:lang w:val="ru-RU"/>
        </w:rPr>
        <w:t xml:space="preserve"> </w:t>
      </w:r>
      <w:r w:rsidRPr="00F64FB4">
        <w:rPr>
          <w:sz w:val="28"/>
          <w:szCs w:val="28"/>
        </w:rPr>
        <w:t>З цього моменту починається зміна форми правління в Давньоруській державі: одноосібна монархія посту</w:t>
      </w:r>
      <w:r w:rsidRPr="00F64FB4">
        <w:rPr>
          <w:sz w:val="28"/>
          <w:szCs w:val="28"/>
        </w:rPr>
        <w:softHyphen/>
        <w:t xml:space="preserve">пово переростає в монархію федеративну.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Після смерті </w:t>
      </w:r>
      <w:r w:rsidRPr="00F64FB4">
        <w:rPr>
          <w:i/>
          <w:sz w:val="28"/>
          <w:szCs w:val="28"/>
          <w:vertAlign w:val="superscript"/>
        </w:rPr>
        <w:t xml:space="preserve"> </w:t>
      </w:r>
      <w:r w:rsidRPr="00F64FB4">
        <w:rPr>
          <w:sz w:val="28"/>
          <w:szCs w:val="28"/>
        </w:rPr>
        <w:t xml:space="preserve">батька три брати Ізяслав, Святослав та Всеволод — уклали між собою політичний союз, утворили тріумвірат (1054-1113) і, спільно управляючи державою. Значного удару союзу </w:t>
      </w:r>
      <w:proofErr w:type="spellStart"/>
      <w:r w:rsidRPr="00F64FB4">
        <w:rPr>
          <w:sz w:val="28"/>
          <w:szCs w:val="28"/>
        </w:rPr>
        <w:t>ярославичів</w:t>
      </w:r>
      <w:proofErr w:type="spellEnd"/>
      <w:r w:rsidRPr="00F64FB4">
        <w:rPr>
          <w:sz w:val="28"/>
          <w:szCs w:val="28"/>
        </w:rPr>
        <w:t xml:space="preserve"> було завдано поразкою руських військ у битві з половцями на р. Альті 1068 р.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Для стабілізації ситуації в державі брати зібралися у Вишгороді (1072). І хоча їм вдалося прийняти важливий спільний документ — загальноруський кодекс юридичних норм «Правду Ярославичів» — це не відновило їхньої колишньої єдності. 1097 р. князівський з’їзд у Любечі. На з'їзді вирішили припинити міжусобні війни і проголосили, що кожен князь повинен володіти тими землями, які успадкував від батька. Однак з'їзд не зміг припинити князівські усобиці.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Володимир Мономах (1113-1125 рр.) на деякий час відновив єдність, зосередивши 75 відсотків території держави в своїх руках. Проводив законотворчу діяльність – доповнив </w:t>
      </w:r>
      <w:proofErr w:type="spellStart"/>
      <w:r w:rsidRPr="00F64FB4">
        <w:rPr>
          <w:sz w:val="28"/>
          <w:szCs w:val="28"/>
        </w:rPr>
        <w:t>„Руську</w:t>
      </w:r>
      <w:proofErr w:type="spellEnd"/>
      <w:r w:rsidRPr="00F64FB4">
        <w:rPr>
          <w:sz w:val="28"/>
          <w:szCs w:val="28"/>
        </w:rPr>
        <w:t xml:space="preserve"> </w:t>
      </w:r>
      <w:proofErr w:type="spellStart"/>
      <w:r w:rsidRPr="00F64FB4">
        <w:rPr>
          <w:sz w:val="28"/>
          <w:szCs w:val="28"/>
        </w:rPr>
        <w:t>правду”</w:t>
      </w:r>
      <w:proofErr w:type="spellEnd"/>
      <w:r w:rsidRPr="00F64FB4">
        <w:rPr>
          <w:sz w:val="28"/>
          <w:szCs w:val="28"/>
        </w:rPr>
        <w:t xml:space="preserve"> і схвалив </w:t>
      </w:r>
      <w:proofErr w:type="spellStart"/>
      <w:r w:rsidRPr="00F64FB4">
        <w:rPr>
          <w:sz w:val="28"/>
          <w:szCs w:val="28"/>
        </w:rPr>
        <w:t>„Устав”</w:t>
      </w:r>
      <w:proofErr w:type="spellEnd"/>
      <w:r w:rsidRPr="00F64FB4">
        <w:rPr>
          <w:sz w:val="28"/>
          <w:szCs w:val="28"/>
        </w:rPr>
        <w:t>.  Його син Мстислава (1125—1132 рр.) прагнув продовжувати політику батька.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Наприкінці XI ст. посилилися відцентрові тенденції в державі, було втрачено політичну єдність, спалахнули численні міжусобні війни, зросла зовнішня загроза. У 30-х рр.. ХІІ ст. починається період феодальної роздробленості Київської Русі. З централізованої феодальної монархії держава перетворюється на конфедерацію удільних князівств. На території сучасної України виникло 5 князівств – Київське, Чернігівське, Переяславське, Галицьке і Волинське.</w:t>
      </w:r>
    </w:p>
    <w:p w:rsidR="004E7BD4" w:rsidRPr="00F64FB4" w:rsidRDefault="004E7BD4" w:rsidP="004E7BD4">
      <w:pPr>
        <w:pStyle w:val="FR1"/>
        <w:spacing w:before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BD4" w:rsidRPr="00F64FB4" w:rsidRDefault="004E7BD4" w:rsidP="004E7BD4">
      <w:pPr>
        <w:pStyle w:val="FR1"/>
        <w:spacing w:before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B4">
        <w:rPr>
          <w:rFonts w:ascii="Times New Roman" w:hAnsi="Times New Roman" w:cs="Times New Roman"/>
          <w:b/>
          <w:bCs/>
          <w:sz w:val="28"/>
          <w:szCs w:val="28"/>
        </w:rPr>
        <w:t>Суспільно-політичний устрій Київської Русі.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Київська Русь — ранньофеодальна держава з монар</w:t>
      </w:r>
      <w:r w:rsidRPr="00F64FB4">
        <w:rPr>
          <w:sz w:val="28"/>
          <w:szCs w:val="28"/>
        </w:rPr>
        <w:softHyphen/>
        <w:t xml:space="preserve">хічною формою правління.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1.На етапі її формування середина IX — кінець Х </w:t>
      </w:r>
      <w:proofErr w:type="spellStart"/>
      <w:r w:rsidRPr="00F64FB4">
        <w:rPr>
          <w:sz w:val="28"/>
          <w:szCs w:val="28"/>
        </w:rPr>
        <w:t>ст</w:t>
      </w:r>
      <w:proofErr w:type="spellEnd"/>
      <w:r w:rsidRPr="00F64FB4">
        <w:rPr>
          <w:sz w:val="28"/>
          <w:szCs w:val="28"/>
        </w:rPr>
        <w:t xml:space="preserve"> скла</w:t>
      </w:r>
      <w:r w:rsidRPr="00F64FB4">
        <w:rPr>
          <w:sz w:val="28"/>
          <w:szCs w:val="28"/>
        </w:rPr>
        <w:softHyphen/>
        <w:t xml:space="preserve">лася дружинна форма державності: на </w:t>
      </w:r>
      <w:proofErr w:type="spellStart"/>
      <w:r w:rsidRPr="00F64FB4">
        <w:rPr>
          <w:sz w:val="28"/>
          <w:szCs w:val="28"/>
        </w:rPr>
        <w:t>грунті</w:t>
      </w:r>
      <w:proofErr w:type="spellEnd"/>
      <w:r w:rsidRPr="00F64FB4">
        <w:rPr>
          <w:sz w:val="28"/>
          <w:szCs w:val="28"/>
        </w:rPr>
        <w:t xml:space="preserve"> княжої дружини утворився примітивний апарат управління, судо</w:t>
      </w:r>
      <w:r w:rsidRPr="00F64FB4">
        <w:rPr>
          <w:sz w:val="28"/>
          <w:szCs w:val="28"/>
        </w:rPr>
        <w:softHyphen/>
        <w:t>чинства та збирання данини. Дружинники князя мали подвійну функцію: як військо та як його радники. Центральною фігурою цієї форми державності є князь, який більше виявляє себе як воє</w:t>
      </w:r>
      <w:r w:rsidRPr="00F64FB4">
        <w:rPr>
          <w:sz w:val="28"/>
          <w:szCs w:val="28"/>
        </w:rPr>
        <w:softHyphen/>
        <w:t xml:space="preserve">начальник, а не як державний діяч.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2.В період піднесення та розквіту кінець Х — середина XI </w:t>
      </w:r>
      <w:proofErr w:type="spellStart"/>
      <w:r w:rsidRPr="00F64FB4">
        <w:rPr>
          <w:sz w:val="28"/>
          <w:szCs w:val="28"/>
        </w:rPr>
        <w:t>ст</w:t>
      </w:r>
      <w:proofErr w:type="spellEnd"/>
      <w:r w:rsidRPr="00F64FB4">
        <w:rPr>
          <w:sz w:val="28"/>
          <w:szCs w:val="28"/>
        </w:rPr>
        <w:t xml:space="preserve"> формується централізована мо</w:t>
      </w:r>
      <w:r w:rsidRPr="00F64FB4">
        <w:rPr>
          <w:sz w:val="28"/>
          <w:szCs w:val="28"/>
        </w:rPr>
        <w:softHyphen/>
        <w:t>нархія: вся повнота влади дедалі більше зосереджується в руках князя, дружина відходить від державних справ, а на рішення князя впливає лише частина старших дру</w:t>
      </w:r>
      <w:r w:rsidRPr="00F64FB4">
        <w:rPr>
          <w:sz w:val="28"/>
          <w:szCs w:val="28"/>
        </w:rPr>
        <w:softHyphen/>
        <w:t>жинників та вихідців зі старої племінної аристократії — бояри.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3. У добу феодальної роздрібненості XI — середина XIII </w:t>
      </w:r>
      <w:proofErr w:type="spellStart"/>
      <w:r w:rsidRPr="00F64FB4">
        <w:rPr>
          <w:sz w:val="28"/>
          <w:szCs w:val="28"/>
        </w:rPr>
        <w:t>ст</w:t>
      </w:r>
      <w:proofErr w:type="spellEnd"/>
      <w:r w:rsidRPr="00F64FB4">
        <w:rPr>
          <w:sz w:val="28"/>
          <w:szCs w:val="28"/>
        </w:rPr>
        <w:t xml:space="preserve"> відбулася ще одна зміна форми державного устрою: одноосібна монархія поступилася </w:t>
      </w:r>
      <w:r w:rsidRPr="00F64FB4">
        <w:rPr>
          <w:sz w:val="28"/>
          <w:szCs w:val="28"/>
        </w:rPr>
        <w:lastRenderedPageBreak/>
        <w:t xml:space="preserve">місцем федеративній монархії. Цю форму правління називають «колективним </w:t>
      </w:r>
      <w:proofErr w:type="spellStart"/>
      <w:r w:rsidRPr="00F64FB4">
        <w:rPr>
          <w:sz w:val="28"/>
          <w:szCs w:val="28"/>
        </w:rPr>
        <w:t>сюзеренітетом».Тепер</w:t>
      </w:r>
      <w:proofErr w:type="spellEnd"/>
      <w:r w:rsidRPr="00F64FB4">
        <w:rPr>
          <w:sz w:val="28"/>
          <w:szCs w:val="28"/>
        </w:rPr>
        <w:t xml:space="preserve"> долю Русі вершив не великий князь, а група найвпливовіших князів, що шукали компромісних рішень на своїх зібран</w:t>
      </w:r>
      <w:r w:rsidRPr="00F64FB4">
        <w:rPr>
          <w:sz w:val="28"/>
          <w:szCs w:val="28"/>
        </w:rPr>
        <w:softHyphen/>
        <w:t>нях («</w:t>
      </w:r>
      <w:proofErr w:type="spellStart"/>
      <w:r w:rsidRPr="00F64FB4">
        <w:rPr>
          <w:sz w:val="28"/>
          <w:szCs w:val="28"/>
        </w:rPr>
        <w:t>снемах</w:t>
      </w:r>
      <w:proofErr w:type="spellEnd"/>
      <w:r w:rsidRPr="00F64FB4">
        <w:rPr>
          <w:sz w:val="28"/>
          <w:szCs w:val="28"/>
        </w:rPr>
        <w:t xml:space="preserve">»).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Основними елементами </w:t>
      </w:r>
      <w:proofErr w:type="spellStart"/>
      <w:r w:rsidRPr="00F64FB4">
        <w:rPr>
          <w:sz w:val="28"/>
          <w:szCs w:val="28"/>
        </w:rPr>
        <w:t>політичн</w:t>
      </w:r>
      <w:r w:rsidRPr="00F64FB4">
        <w:rPr>
          <w:sz w:val="28"/>
          <w:szCs w:val="28"/>
          <w:lang w:val="ru-RU"/>
        </w:rPr>
        <w:t>ої</w:t>
      </w:r>
      <w:proofErr w:type="spellEnd"/>
      <w:r w:rsidRPr="00F64FB4">
        <w:rPr>
          <w:sz w:val="28"/>
          <w:szCs w:val="28"/>
          <w:lang w:val="ru-RU"/>
        </w:rPr>
        <w:t xml:space="preserve"> </w:t>
      </w:r>
      <w:r w:rsidRPr="00F64FB4">
        <w:rPr>
          <w:sz w:val="28"/>
          <w:szCs w:val="28"/>
        </w:rPr>
        <w:t>влад</w:t>
      </w:r>
      <w:r w:rsidRPr="00F64FB4">
        <w:rPr>
          <w:sz w:val="28"/>
          <w:szCs w:val="28"/>
          <w:lang w:val="ru-RU"/>
        </w:rPr>
        <w:t xml:space="preserve">и </w:t>
      </w:r>
      <w:r w:rsidRPr="00F64FB4">
        <w:rPr>
          <w:sz w:val="28"/>
          <w:szCs w:val="28"/>
        </w:rPr>
        <w:t xml:space="preserve">в Київській Русі були князь, боярська рада та віче (збори жителів міст).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- Великий київський князь був головним носієм державної влади. В його руках була зосереджена вся повнота законодавчої, виконавчої, судової та військової влади. У своїй діяльності він спирався на військову підтримку дружини та ідеологічну — церкви.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- </w:t>
      </w:r>
      <w:r w:rsidRPr="00F64FB4">
        <w:rPr>
          <w:bCs/>
          <w:sz w:val="28"/>
          <w:szCs w:val="28"/>
        </w:rPr>
        <w:t>боярська рада -</w:t>
      </w:r>
      <w:r w:rsidRPr="00F64FB4">
        <w:rPr>
          <w:sz w:val="28"/>
          <w:szCs w:val="28"/>
        </w:rPr>
        <w:t xml:space="preserve"> дорадчий орган, до якого входили старші дружинники, міська еліта та представни</w:t>
      </w:r>
      <w:r w:rsidRPr="00F64FB4">
        <w:rPr>
          <w:sz w:val="28"/>
          <w:szCs w:val="28"/>
        </w:rPr>
        <w:softHyphen/>
        <w:t>ки вищого духовенства. ( князь обго</w:t>
      </w:r>
      <w:r w:rsidRPr="00F64FB4">
        <w:rPr>
          <w:sz w:val="28"/>
          <w:szCs w:val="28"/>
        </w:rPr>
        <w:softHyphen/>
        <w:t>ворював питання оголошення війни та миру, укладення угод, видання законів, вирішував важливі адміністратив</w:t>
      </w:r>
      <w:r w:rsidRPr="00F64FB4">
        <w:rPr>
          <w:sz w:val="28"/>
          <w:szCs w:val="28"/>
        </w:rPr>
        <w:softHyphen/>
        <w:t xml:space="preserve">ні, фінансові та судові справи.) 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- </w:t>
      </w:r>
      <w:r w:rsidRPr="00F64FB4">
        <w:rPr>
          <w:bCs/>
          <w:sz w:val="28"/>
          <w:szCs w:val="28"/>
        </w:rPr>
        <w:t>Віче</w:t>
      </w:r>
      <w:r w:rsidRPr="003578CD">
        <w:rPr>
          <w:sz w:val="28"/>
          <w:szCs w:val="28"/>
        </w:rPr>
        <w:t xml:space="preserve"> — це народні збори, що вирішували важливі громадські та державні справи. Право скликати віче мав князь, митрополит або ж самі жителі міста. У добу посилення монархії та централізму віча занепали, а в період ослаблення кня</w:t>
      </w:r>
      <w:r w:rsidRPr="003578CD">
        <w:rPr>
          <w:sz w:val="28"/>
          <w:szCs w:val="28"/>
        </w:rPr>
        <w:softHyphen/>
        <w:t>зівської влади знову відродилися.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>Крім центральної князівської влади, існувала місцева адміністрація, що складалася з «тисяць</w:t>
      </w:r>
      <w:r w:rsidRPr="003578CD">
        <w:rPr>
          <w:sz w:val="28"/>
          <w:szCs w:val="28"/>
        </w:rPr>
        <w:softHyphen/>
        <w:t>ких», «соцьких» і «десяцьких».</w:t>
      </w:r>
    </w:p>
    <w:p w:rsidR="004E7BD4" w:rsidRPr="003578CD" w:rsidRDefault="004E7BD4" w:rsidP="004E7BD4">
      <w:pPr>
        <w:spacing w:line="240" w:lineRule="auto"/>
        <w:rPr>
          <w:sz w:val="28"/>
          <w:szCs w:val="28"/>
        </w:rPr>
      </w:pPr>
      <w:r w:rsidRPr="003578CD">
        <w:rPr>
          <w:sz w:val="28"/>
          <w:szCs w:val="28"/>
        </w:rPr>
        <w:t>Князь, боярська рада, віче — це носії різних форм державності; основні елементи трьох моделей управлін</w:t>
      </w:r>
      <w:r w:rsidRPr="003578CD">
        <w:rPr>
          <w:sz w:val="28"/>
          <w:szCs w:val="28"/>
        </w:rPr>
        <w:softHyphen/>
        <w:t>ня — монархічної, аристократичної та демократичної. До</w:t>
      </w:r>
      <w:r w:rsidRPr="003578CD">
        <w:rPr>
          <w:sz w:val="28"/>
          <w:szCs w:val="28"/>
        </w:rPr>
        <w:softHyphen/>
        <w:t>мінувала переважно князівська влада, але в періоди її ослаблення на перші ролі висувалися боярська рада і ві</w:t>
      </w:r>
      <w:r w:rsidRPr="003578CD">
        <w:rPr>
          <w:sz w:val="28"/>
          <w:szCs w:val="28"/>
        </w:rPr>
        <w:softHyphen/>
        <w:t xml:space="preserve">че. 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</w:rPr>
      </w:pPr>
    </w:p>
    <w:p w:rsidR="004E7BD4" w:rsidRPr="003578CD" w:rsidRDefault="004E7BD4" w:rsidP="004E7BD4">
      <w:pPr>
        <w:spacing w:line="240" w:lineRule="auto"/>
        <w:ind w:firstLine="720"/>
        <w:rPr>
          <w:b/>
          <w:sz w:val="28"/>
          <w:szCs w:val="28"/>
        </w:rPr>
      </w:pPr>
      <w:r w:rsidRPr="003578CD">
        <w:rPr>
          <w:sz w:val="28"/>
          <w:szCs w:val="28"/>
        </w:rPr>
        <w:t xml:space="preserve">За часів Київської Русі існувала своєрідна </w:t>
      </w:r>
      <w:r w:rsidRPr="003578CD">
        <w:rPr>
          <w:b/>
          <w:sz w:val="28"/>
          <w:szCs w:val="28"/>
        </w:rPr>
        <w:t xml:space="preserve">соціальна структура суспільства. </w:t>
      </w:r>
    </w:p>
    <w:p w:rsidR="004E7BD4" w:rsidRPr="00F64FB4" w:rsidRDefault="004E7BD4" w:rsidP="004E7BD4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F64FB4">
        <w:rPr>
          <w:bCs/>
          <w:sz w:val="28"/>
          <w:szCs w:val="28"/>
        </w:rPr>
        <w:t>Найвище місце в суспіль</w:t>
      </w:r>
      <w:r w:rsidRPr="00F64FB4">
        <w:rPr>
          <w:bCs/>
          <w:sz w:val="28"/>
          <w:szCs w:val="28"/>
        </w:rPr>
        <w:softHyphen/>
        <w:t>ній ієрархії посідали князь та  члени правлячої династії Рюриковичів.</w:t>
      </w:r>
      <w:r w:rsidRPr="00F64FB4">
        <w:rPr>
          <w:sz w:val="28"/>
          <w:szCs w:val="28"/>
        </w:rPr>
        <w:t xml:space="preserve"> </w:t>
      </w:r>
    </w:p>
    <w:p w:rsidR="004E7BD4" w:rsidRPr="00F64FB4" w:rsidRDefault="004E7BD4" w:rsidP="004E7BD4">
      <w:pPr>
        <w:numPr>
          <w:ilvl w:val="1"/>
          <w:numId w:val="1"/>
        </w:numPr>
        <w:spacing w:line="240" w:lineRule="auto"/>
        <w:ind w:left="1134" w:hanging="54"/>
        <w:rPr>
          <w:sz w:val="28"/>
          <w:szCs w:val="28"/>
        </w:rPr>
      </w:pPr>
      <w:r w:rsidRPr="00F64FB4">
        <w:rPr>
          <w:sz w:val="28"/>
          <w:szCs w:val="28"/>
        </w:rPr>
        <w:t>Бояри – великі землевласники.  (Княжі воїни, старші і молодші дружинни</w:t>
      </w:r>
      <w:r w:rsidRPr="00F64FB4">
        <w:rPr>
          <w:sz w:val="28"/>
          <w:szCs w:val="28"/>
        </w:rPr>
        <w:softHyphen/>
        <w:t>ки, місцева знать - яких ще називали мужами або «</w:t>
      </w:r>
      <w:proofErr w:type="spellStart"/>
      <w:r w:rsidRPr="00F64FB4">
        <w:rPr>
          <w:sz w:val="28"/>
          <w:szCs w:val="28"/>
        </w:rPr>
        <w:t>луччими</w:t>
      </w:r>
      <w:proofErr w:type="spellEnd"/>
      <w:r w:rsidRPr="00F64FB4">
        <w:rPr>
          <w:sz w:val="28"/>
          <w:szCs w:val="28"/>
        </w:rPr>
        <w:t xml:space="preserve"> людьми»). Бояри одержува</w:t>
      </w:r>
      <w:r w:rsidRPr="00F64FB4">
        <w:rPr>
          <w:sz w:val="28"/>
          <w:szCs w:val="28"/>
        </w:rPr>
        <w:softHyphen/>
        <w:t>ли від князя землю і тим самим були залежні від нього. На Русі бояри користувались правом спадкового володіння маєтками (вотчинами), зберігаючи його навіть з пе</w:t>
      </w:r>
      <w:r w:rsidRPr="00F64FB4">
        <w:rPr>
          <w:sz w:val="28"/>
          <w:szCs w:val="28"/>
        </w:rPr>
        <w:softHyphen/>
        <w:t xml:space="preserve">реходом від одного князя до іншого.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3) На щабель нижче від бояр стояла</w:t>
      </w:r>
      <w:r w:rsidRPr="00F64FB4">
        <w:rPr>
          <w:bCs/>
          <w:sz w:val="28"/>
          <w:szCs w:val="28"/>
        </w:rPr>
        <w:t xml:space="preserve"> міська знать</w:t>
      </w:r>
      <w:r w:rsidRPr="00F64FB4">
        <w:rPr>
          <w:sz w:val="28"/>
          <w:szCs w:val="28"/>
        </w:rPr>
        <w:t>. ( великі купці, що займалися міжнародною торгів</w:t>
      </w:r>
      <w:r w:rsidRPr="00F64FB4">
        <w:rPr>
          <w:sz w:val="28"/>
          <w:szCs w:val="28"/>
        </w:rPr>
        <w:softHyphen/>
        <w:t>лею, та дрібні торгівці, ремісники, зокрема зброярі, каменярі, гон</w:t>
      </w:r>
      <w:r w:rsidRPr="00F64FB4">
        <w:rPr>
          <w:sz w:val="28"/>
          <w:szCs w:val="28"/>
        </w:rPr>
        <w:softHyphen/>
        <w:t xml:space="preserve">чарі, ювеліри, що гуртувалися в ремісничі корпорації (цехи).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4) більшість населення становили селяни, або </w:t>
      </w:r>
      <w:r w:rsidRPr="00F64FB4">
        <w:rPr>
          <w:bCs/>
          <w:sz w:val="28"/>
          <w:szCs w:val="28"/>
        </w:rPr>
        <w:t>«смерди».</w:t>
      </w:r>
      <w:r w:rsidRPr="00F64FB4">
        <w:rPr>
          <w:sz w:val="28"/>
          <w:szCs w:val="28"/>
        </w:rPr>
        <w:t xml:space="preserve"> За княжої доби вони мали землю і були вільни</w:t>
      </w:r>
      <w:r w:rsidRPr="00F64FB4">
        <w:rPr>
          <w:sz w:val="28"/>
          <w:szCs w:val="28"/>
        </w:rPr>
        <w:softHyphen/>
        <w:t>ми. Основним обов'яз</w:t>
      </w:r>
      <w:r w:rsidRPr="00F64FB4">
        <w:rPr>
          <w:sz w:val="28"/>
          <w:szCs w:val="28"/>
        </w:rPr>
        <w:softHyphen/>
        <w:t xml:space="preserve">ком смердів була сплата данини та відбування військової повинності під час війни.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Напіввільні селяни</w:t>
      </w:r>
      <w:r w:rsidRPr="00F64FB4">
        <w:rPr>
          <w:bCs/>
          <w:sz w:val="28"/>
          <w:szCs w:val="28"/>
        </w:rPr>
        <w:t xml:space="preserve"> — «закупи»</w:t>
      </w:r>
      <w:r w:rsidRPr="00F64FB4">
        <w:rPr>
          <w:sz w:val="28"/>
          <w:szCs w:val="28"/>
        </w:rPr>
        <w:t xml:space="preserve"> — люди, що втратили власне господарство і змушені були йти в кабалу до феодала за «купу» (грошову </w:t>
      </w:r>
      <w:r w:rsidRPr="00F64FB4">
        <w:rPr>
          <w:sz w:val="28"/>
          <w:szCs w:val="28"/>
        </w:rPr>
        <w:lastRenderedPageBreak/>
        <w:t xml:space="preserve">позичку).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«Рядовичі»</w:t>
      </w:r>
      <w:r w:rsidRPr="00F64FB4">
        <w:rPr>
          <w:sz w:val="28"/>
          <w:szCs w:val="28"/>
        </w:rPr>
        <w:t xml:space="preserve"> — селяни, що укладали з феодалом «ряд» (договір), і змушені були працювати за частку виробленої продукції.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Найнижчу категорію становили челядь і холопи.</w:t>
      </w:r>
      <w:r w:rsidRPr="00F64FB4">
        <w:rPr>
          <w:bCs/>
          <w:sz w:val="28"/>
          <w:szCs w:val="28"/>
        </w:rPr>
        <w:t xml:space="preserve"> «Че</w:t>
      </w:r>
      <w:r w:rsidRPr="00F64FB4">
        <w:rPr>
          <w:bCs/>
          <w:sz w:val="28"/>
          <w:szCs w:val="28"/>
        </w:rPr>
        <w:softHyphen/>
        <w:t>лядь»</w:t>
      </w:r>
      <w:r w:rsidRPr="00F64FB4">
        <w:rPr>
          <w:sz w:val="28"/>
          <w:szCs w:val="28"/>
        </w:rPr>
        <w:t xml:space="preserve"> — особи, що втратили своє господарство і працю</w:t>
      </w:r>
      <w:r w:rsidRPr="00F64FB4">
        <w:rPr>
          <w:sz w:val="28"/>
          <w:szCs w:val="28"/>
        </w:rPr>
        <w:softHyphen/>
        <w:t>вали на феодала. Їх продавали, дарували, передавали у спадщину.</w:t>
      </w:r>
      <w:r w:rsidRPr="00F64FB4">
        <w:rPr>
          <w:bCs/>
          <w:sz w:val="28"/>
          <w:szCs w:val="28"/>
        </w:rPr>
        <w:t xml:space="preserve"> «Холопи»</w:t>
      </w:r>
      <w:r w:rsidRPr="003578CD">
        <w:rPr>
          <w:sz w:val="28"/>
          <w:szCs w:val="28"/>
        </w:rPr>
        <w:t xml:space="preserve"> — населення, що перебувало у пов</w:t>
      </w:r>
      <w:r w:rsidRPr="003578CD">
        <w:rPr>
          <w:sz w:val="28"/>
          <w:szCs w:val="28"/>
        </w:rPr>
        <w:softHyphen/>
        <w:t xml:space="preserve">ній власності феодала. Челядь і холопи за своєю суттю були рабами — здебільшого це були військовополонені. Вони не мали жодних прав.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>Слід за</w:t>
      </w:r>
      <w:r w:rsidRPr="00F64FB4">
        <w:rPr>
          <w:sz w:val="28"/>
          <w:szCs w:val="28"/>
        </w:rPr>
        <w:softHyphen/>
        <w:t>значити, що в Київській Русі рабства в його класичній формі не було, феодалізм зароджувався на основі пер</w:t>
      </w:r>
      <w:r w:rsidRPr="00F64FB4">
        <w:rPr>
          <w:sz w:val="28"/>
          <w:szCs w:val="28"/>
        </w:rPr>
        <w:softHyphen/>
        <w:t>віснообщинного ладу, східнослов'янське суспільство пе</w:t>
      </w:r>
      <w:r w:rsidRPr="00F64FB4">
        <w:rPr>
          <w:sz w:val="28"/>
          <w:szCs w:val="28"/>
        </w:rPr>
        <w:softHyphen/>
        <w:t>рескочило через рабовласницький етап розвитку.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За оцінками дослідників, </w:t>
      </w:r>
      <w:r w:rsidRPr="00F64FB4">
        <w:rPr>
          <w:bCs/>
          <w:sz w:val="28"/>
          <w:szCs w:val="28"/>
        </w:rPr>
        <w:t>13—15% населення Русі меш</w:t>
      </w:r>
      <w:r w:rsidRPr="00F64FB4">
        <w:rPr>
          <w:bCs/>
          <w:sz w:val="28"/>
          <w:szCs w:val="28"/>
        </w:rPr>
        <w:softHyphen/>
        <w:t>кало у міських</w:t>
      </w:r>
      <w:r w:rsidRPr="003578CD">
        <w:rPr>
          <w:b/>
          <w:bCs/>
          <w:sz w:val="28"/>
          <w:szCs w:val="28"/>
        </w:rPr>
        <w:t xml:space="preserve"> </w:t>
      </w:r>
      <w:r w:rsidRPr="00F64FB4">
        <w:rPr>
          <w:bCs/>
          <w:sz w:val="28"/>
          <w:szCs w:val="28"/>
        </w:rPr>
        <w:t>поселеннях</w:t>
      </w:r>
      <w:r w:rsidRPr="00F64FB4">
        <w:rPr>
          <w:sz w:val="28"/>
          <w:szCs w:val="28"/>
        </w:rPr>
        <w:t>.</w:t>
      </w:r>
      <w:r w:rsidRPr="003578CD">
        <w:rPr>
          <w:b/>
          <w:bCs/>
          <w:sz w:val="28"/>
          <w:szCs w:val="28"/>
        </w:rPr>
        <w:t xml:space="preserve"> </w:t>
      </w:r>
      <w:r w:rsidRPr="003578CD">
        <w:rPr>
          <w:bCs/>
          <w:sz w:val="28"/>
          <w:szCs w:val="28"/>
        </w:rPr>
        <w:t>Як</w:t>
      </w:r>
      <w:r w:rsidRPr="003578CD">
        <w:rPr>
          <w:sz w:val="28"/>
          <w:szCs w:val="28"/>
        </w:rPr>
        <w:t xml:space="preserve"> засвідчують літописи, налічувалося близько 240 міст і селищ. Серед майже 90 великих міст і селищ найбільшим був Київ. </w:t>
      </w:r>
    </w:p>
    <w:p w:rsidR="004E7BD4" w:rsidRPr="003578CD" w:rsidRDefault="004E7BD4" w:rsidP="004E7BD4">
      <w:pPr>
        <w:spacing w:line="240" w:lineRule="auto"/>
        <w:ind w:firstLine="720"/>
        <w:jc w:val="center"/>
        <w:rPr>
          <w:b/>
          <w:sz w:val="28"/>
          <w:szCs w:val="28"/>
        </w:rPr>
      </w:pPr>
    </w:p>
    <w:p w:rsidR="004E7BD4" w:rsidRPr="003578CD" w:rsidRDefault="004E7BD4" w:rsidP="004E7BD4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3578CD">
        <w:rPr>
          <w:b/>
          <w:sz w:val="28"/>
          <w:szCs w:val="28"/>
        </w:rPr>
        <w:t>Економіка Київської Русі</w:t>
      </w:r>
    </w:p>
    <w:p w:rsidR="004E7BD4" w:rsidRPr="00F64FB4" w:rsidRDefault="004E7BD4" w:rsidP="004E7BD4">
      <w:pPr>
        <w:spacing w:line="240" w:lineRule="auto"/>
        <w:ind w:firstLine="300"/>
        <w:rPr>
          <w:sz w:val="28"/>
          <w:szCs w:val="28"/>
        </w:rPr>
      </w:pPr>
      <w:r w:rsidRPr="00F64FB4">
        <w:rPr>
          <w:bCs/>
          <w:sz w:val="28"/>
          <w:szCs w:val="28"/>
        </w:rPr>
        <w:t>Провідною галуззю економіки Київської Русі було сіль</w:t>
      </w:r>
      <w:r w:rsidRPr="00F64FB4">
        <w:rPr>
          <w:bCs/>
          <w:sz w:val="28"/>
          <w:szCs w:val="28"/>
        </w:rPr>
        <w:softHyphen/>
        <w:t>ське господарство. О</w:t>
      </w:r>
      <w:r w:rsidRPr="00F64FB4">
        <w:rPr>
          <w:sz w:val="28"/>
          <w:szCs w:val="28"/>
        </w:rPr>
        <w:t>соб</w:t>
      </w:r>
      <w:r w:rsidRPr="00F64FB4">
        <w:rPr>
          <w:sz w:val="28"/>
          <w:szCs w:val="28"/>
        </w:rPr>
        <w:softHyphen/>
        <w:t>ливо великого розвитку досягло землеробство. Сіяли - пшеницю, овес, жито та ячмінь. Викорис</w:t>
      </w:r>
      <w:r w:rsidRPr="00F64FB4">
        <w:rPr>
          <w:sz w:val="28"/>
          <w:szCs w:val="28"/>
        </w:rPr>
        <w:softHyphen/>
        <w:t xml:space="preserve">товувалися різноманітні знаряддя праці — плуг, рало, соха, борона, заступ, мотика, серп, коса та різні системи обробітку ґрунту (вирубна, перелогова та парова з двопільною і трипільною сівозмінами). </w:t>
      </w:r>
    </w:p>
    <w:p w:rsidR="004E7BD4" w:rsidRPr="00F64FB4" w:rsidRDefault="004E7BD4" w:rsidP="004E7BD4">
      <w:pPr>
        <w:spacing w:line="240" w:lineRule="auto"/>
        <w:ind w:firstLine="300"/>
        <w:rPr>
          <w:sz w:val="28"/>
          <w:szCs w:val="28"/>
        </w:rPr>
      </w:pPr>
      <w:r w:rsidRPr="00F64FB4">
        <w:rPr>
          <w:sz w:val="28"/>
          <w:szCs w:val="28"/>
        </w:rPr>
        <w:t xml:space="preserve">Розвивалося також скотарство. Розводили коней, свиней, овець, гусей, курей, голубів. </w:t>
      </w:r>
    </w:p>
    <w:p w:rsidR="004E7BD4" w:rsidRPr="00F64FB4" w:rsidRDefault="004E7BD4" w:rsidP="004E7BD4">
      <w:pPr>
        <w:spacing w:line="240" w:lineRule="auto"/>
        <w:ind w:firstLine="300"/>
        <w:rPr>
          <w:sz w:val="28"/>
          <w:szCs w:val="28"/>
        </w:rPr>
      </w:pPr>
      <w:r w:rsidRPr="00F64FB4">
        <w:rPr>
          <w:sz w:val="28"/>
          <w:szCs w:val="28"/>
        </w:rPr>
        <w:t>Допоміжни</w:t>
      </w:r>
      <w:r w:rsidRPr="00F64FB4">
        <w:rPr>
          <w:sz w:val="28"/>
          <w:szCs w:val="28"/>
        </w:rPr>
        <w:softHyphen/>
        <w:t>ми галузями господарства стали промисли — бортництво, мисливство, рибальство.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Важливе місце в господарському житті належало </w:t>
      </w:r>
      <w:r w:rsidRPr="00F64FB4">
        <w:rPr>
          <w:bCs/>
          <w:sz w:val="28"/>
          <w:szCs w:val="28"/>
        </w:rPr>
        <w:t>ремеслу.</w:t>
      </w:r>
      <w:r w:rsidRPr="00F64FB4">
        <w:rPr>
          <w:sz w:val="28"/>
          <w:szCs w:val="28"/>
        </w:rPr>
        <w:t xml:space="preserve"> Найпоширенішими його вида</w:t>
      </w:r>
      <w:r w:rsidRPr="00F64FB4">
        <w:rPr>
          <w:sz w:val="28"/>
          <w:szCs w:val="28"/>
        </w:rPr>
        <w:softHyphen/>
        <w:t xml:space="preserve">ми були </w:t>
      </w:r>
      <w:proofErr w:type="spellStart"/>
      <w:r w:rsidRPr="00F64FB4">
        <w:rPr>
          <w:sz w:val="28"/>
          <w:szCs w:val="28"/>
        </w:rPr>
        <w:t>залізообробне</w:t>
      </w:r>
      <w:proofErr w:type="spellEnd"/>
      <w:r w:rsidRPr="00F64FB4">
        <w:rPr>
          <w:sz w:val="28"/>
          <w:szCs w:val="28"/>
        </w:rPr>
        <w:t>, гончарне, ювелірне, ткацьке вироб</w:t>
      </w:r>
      <w:r w:rsidRPr="00F64FB4">
        <w:rPr>
          <w:sz w:val="28"/>
          <w:szCs w:val="28"/>
        </w:rPr>
        <w:softHyphen/>
        <w:t>ництво. У ХІ ст.. існувало понад 60 видів ремесел. Найбільших успіхів  ремесло досягло у обробці заліза. За даними археологічних досліджень, асортимент виробів із заліза цього періоду налічує до 150 назв.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Розвивалася торгівля.</w:t>
      </w:r>
      <w:r w:rsidRPr="00F64FB4">
        <w:rPr>
          <w:sz w:val="28"/>
          <w:szCs w:val="28"/>
        </w:rPr>
        <w:t xml:space="preserve"> Через територію Київської Русі проходили важ</w:t>
      </w:r>
      <w:r w:rsidRPr="00F64FB4">
        <w:rPr>
          <w:sz w:val="28"/>
          <w:szCs w:val="28"/>
        </w:rPr>
        <w:softHyphen/>
        <w:t>ливі міжнародні торговельні шляхи: «із варяг у греки», що об'єднував Прибалтику та Причорномор'я; «шовковий шлях» з'єднував Центральну Європу з Середньою Азією та Китаєм; «соляний» та «залізний» пов'язували Кавказ та Прикарпаття.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Розвиток торгівлі сприяв становленню в Київській Русі грошової системи.</w:t>
      </w:r>
      <w:r w:rsidRPr="00F64FB4">
        <w:rPr>
          <w:sz w:val="28"/>
          <w:szCs w:val="28"/>
        </w:rPr>
        <w:t xml:space="preserve"> Перші монети на території України, головним чином, римські, з'явилися у II—III ст. З часом східні слов'яни запровадили власну місцеву грошову оди</w:t>
      </w:r>
      <w:r w:rsidRPr="00F64FB4">
        <w:rPr>
          <w:sz w:val="28"/>
          <w:szCs w:val="28"/>
        </w:rPr>
        <w:softHyphen/>
        <w:t xml:space="preserve">ницю — «куна» (хутро куниці або білки).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Справжній грошовий обіг розпочався у ІХ ст.. – поява арабських срібних монет – куфічних </w:t>
      </w:r>
      <w:proofErr w:type="spellStart"/>
      <w:r w:rsidRPr="00F64FB4">
        <w:rPr>
          <w:sz w:val="28"/>
          <w:szCs w:val="28"/>
        </w:rPr>
        <w:t>дирхемів</w:t>
      </w:r>
      <w:proofErr w:type="spellEnd"/>
      <w:r w:rsidRPr="00F64FB4">
        <w:rPr>
          <w:sz w:val="28"/>
          <w:szCs w:val="28"/>
        </w:rPr>
        <w:t xml:space="preserve">. (назва </w:t>
      </w:r>
      <w:proofErr w:type="spellStart"/>
      <w:r w:rsidRPr="00F64FB4">
        <w:rPr>
          <w:sz w:val="28"/>
          <w:szCs w:val="28"/>
        </w:rPr>
        <w:t>–«драхма</w:t>
      </w:r>
      <w:proofErr w:type="spellEnd"/>
      <w:r w:rsidRPr="00F64FB4">
        <w:rPr>
          <w:sz w:val="28"/>
          <w:szCs w:val="28"/>
        </w:rPr>
        <w:t>», напис араб. шрифтом – «</w:t>
      </w:r>
      <w:proofErr w:type="spellStart"/>
      <w:r w:rsidRPr="00F64FB4">
        <w:rPr>
          <w:sz w:val="28"/>
          <w:szCs w:val="28"/>
        </w:rPr>
        <w:t>куфою</w:t>
      </w:r>
      <w:proofErr w:type="spellEnd"/>
      <w:r w:rsidRPr="00F64FB4">
        <w:rPr>
          <w:sz w:val="28"/>
          <w:szCs w:val="28"/>
        </w:rPr>
        <w:t>»).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В кінці Х ст. Володимир Великий почав карбувати </w:t>
      </w:r>
      <w:proofErr w:type="spellStart"/>
      <w:r w:rsidRPr="00F64FB4">
        <w:rPr>
          <w:sz w:val="28"/>
          <w:szCs w:val="28"/>
        </w:rPr>
        <w:t>златники</w:t>
      </w:r>
      <w:proofErr w:type="spellEnd"/>
      <w:r w:rsidRPr="00F64FB4">
        <w:rPr>
          <w:sz w:val="28"/>
          <w:szCs w:val="28"/>
        </w:rPr>
        <w:t xml:space="preserve"> і </w:t>
      </w:r>
      <w:r w:rsidRPr="00F64FB4">
        <w:rPr>
          <w:sz w:val="28"/>
          <w:szCs w:val="28"/>
        </w:rPr>
        <w:lastRenderedPageBreak/>
        <w:t xml:space="preserve">срібляники. Спочатку на </w:t>
      </w:r>
      <w:proofErr w:type="spellStart"/>
      <w:r w:rsidRPr="00F64FB4">
        <w:rPr>
          <w:sz w:val="28"/>
          <w:szCs w:val="28"/>
        </w:rPr>
        <w:t>златниках</w:t>
      </w:r>
      <w:proofErr w:type="spellEnd"/>
      <w:r w:rsidRPr="00F64FB4">
        <w:rPr>
          <w:sz w:val="28"/>
          <w:szCs w:val="28"/>
        </w:rPr>
        <w:t xml:space="preserve"> був напис «Владимир, а се </w:t>
      </w:r>
      <w:proofErr w:type="spellStart"/>
      <w:r w:rsidRPr="00F64FB4">
        <w:rPr>
          <w:sz w:val="28"/>
          <w:szCs w:val="28"/>
        </w:rPr>
        <w:t>єго</w:t>
      </w:r>
      <w:proofErr w:type="spellEnd"/>
      <w:r w:rsidRPr="00F64FB4">
        <w:rPr>
          <w:sz w:val="28"/>
          <w:szCs w:val="28"/>
        </w:rPr>
        <w:t xml:space="preserve"> злато», що стверджувало право князя карбувати власну монету. Згодом новий напис «Владимир на </w:t>
      </w:r>
      <w:proofErr w:type="spellStart"/>
      <w:r w:rsidRPr="00F64FB4">
        <w:rPr>
          <w:sz w:val="28"/>
          <w:szCs w:val="28"/>
        </w:rPr>
        <w:t>столе</w:t>
      </w:r>
      <w:proofErr w:type="spellEnd"/>
      <w:r w:rsidRPr="00F64FB4">
        <w:rPr>
          <w:sz w:val="28"/>
          <w:szCs w:val="28"/>
        </w:rPr>
        <w:t>» (на престолі) підкреслював становище князя як суверенного володаря держави. Період ХІІ-ХІІІ ст.. називають «</w:t>
      </w:r>
      <w:proofErr w:type="spellStart"/>
      <w:r w:rsidRPr="00F64FB4">
        <w:rPr>
          <w:sz w:val="28"/>
          <w:szCs w:val="28"/>
        </w:rPr>
        <w:t>безмонетним</w:t>
      </w:r>
      <w:proofErr w:type="spellEnd"/>
      <w:r w:rsidRPr="00F64FB4">
        <w:rPr>
          <w:sz w:val="28"/>
          <w:szCs w:val="28"/>
        </w:rPr>
        <w:t>»- з обігу зникає карбована монета. Згодом з'явля</w:t>
      </w:r>
      <w:r w:rsidRPr="00F64FB4">
        <w:rPr>
          <w:sz w:val="28"/>
          <w:szCs w:val="28"/>
        </w:rPr>
        <w:softHyphen/>
        <w:t>ється нова грошова одиниця — монетна гривня – зливок срібла певної форми і ваги (біля 160-200г).</w:t>
      </w:r>
    </w:p>
    <w:p w:rsidR="004E7BD4" w:rsidRPr="00F64FB4" w:rsidRDefault="004E7BD4" w:rsidP="004E7BD4">
      <w:pPr>
        <w:spacing w:line="240" w:lineRule="auto"/>
        <w:ind w:firstLine="320"/>
        <w:rPr>
          <w:sz w:val="28"/>
          <w:szCs w:val="28"/>
        </w:rPr>
      </w:pPr>
      <w:r w:rsidRPr="00F64FB4">
        <w:rPr>
          <w:sz w:val="28"/>
          <w:szCs w:val="28"/>
        </w:rPr>
        <w:t>У добу піднесення Київської Русі інтенсивно розгорта</w:t>
      </w:r>
      <w:r w:rsidRPr="00F64FB4">
        <w:rPr>
          <w:sz w:val="28"/>
          <w:szCs w:val="28"/>
        </w:rPr>
        <w:softHyphen/>
        <w:t>ється процес урбанізації. «</w:t>
      </w:r>
      <w:proofErr w:type="spellStart"/>
      <w:r w:rsidRPr="00F64FB4">
        <w:rPr>
          <w:sz w:val="28"/>
          <w:szCs w:val="28"/>
        </w:rPr>
        <w:t>Гради</w:t>
      </w:r>
      <w:proofErr w:type="spellEnd"/>
      <w:r w:rsidRPr="00F64FB4">
        <w:rPr>
          <w:sz w:val="28"/>
          <w:szCs w:val="28"/>
        </w:rPr>
        <w:t>» (городища) — своєрідні зародки майбутніх міст — виникають у східних слов'ян ще в VI ст. Літописи по</w:t>
      </w:r>
      <w:r w:rsidRPr="00F64FB4">
        <w:rPr>
          <w:sz w:val="28"/>
          <w:szCs w:val="28"/>
        </w:rPr>
        <w:softHyphen/>
        <w:t>відомляють, що в IX—Х ст. існувало понад 20 міст (Київ, Чернігів, Білгород, Вишгород, Любеч, Смоленськ, Новго</w:t>
      </w:r>
      <w:r w:rsidRPr="00F64FB4">
        <w:rPr>
          <w:sz w:val="28"/>
          <w:szCs w:val="28"/>
        </w:rPr>
        <w:softHyphen/>
        <w:t>род та ін.). У XI ст. згадується ще 32 міста. Напередодні монгольської навали на Русі налічувалося понад 300 «</w:t>
      </w:r>
      <w:proofErr w:type="spellStart"/>
      <w:r w:rsidRPr="00F64FB4">
        <w:rPr>
          <w:sz w:val="28"/>
          <w:szCs w:val="28"/>
        </w:rPr>
        <w:t>гра</w:t>
      </w:r>
      <w:r w:rsidRPr="00F64FB4">
        <w:rPr>
          <w:sz w:val="28"/>
          <w:szCs w:val="28"/>
        </w:rPr>
        <w:softHyphen/>
        <w:t>дів</w:t>
      </w:r>
      <w:proofErr w:type="spellEnd"/>
      <w:r w:rsidRPr="00F64FB4">
        <w:rPr>
          <w:sz w:val="28"/>
          <w:szCs w:val="28"/>
        </w:rPr>
        <w:t xml:space="preserve">», з яких майже 100 були справжніми містами. </w:t>
      </w:r>
    </w:p>
    <w:p w:rsidR="004E7BD4" w:rsidRPr="003578CD" w:rsidRDefault="004E7BD4" w:rsidP="004E7BD4">
      <w:pPr>
        <w:spacing w:line="240" w:lineRule="auto"/>
        <w:ind w:firstLine="0"/>
        <w:rPr>
          <w:sz w:val="28"/>
          <w:szCs w:val="28"/>
        </w:rPr>
      </w:pPr>
      <w:r w:rsidRPr="00F64FB4">
        <w:rPr>
          <w:sz w:val="28"/>
          <w:szCs w:val="28"/>
        </w:rPr>
        <w:t xml:space="preserve">Отже, за доби Київської Русі в соціально-економічній сфері розпочався процес становлення феодальних відносин </w:t>
      </w:r>
      <w:r w:rsidRPr="003578CD">
        <w:rPr>
          <w:sz w:val="28"/>
          <w:szCs w:val="28"/>
        </w:rPr>
        <w:t xml:space="preserve">— формується система приватного землеволодіння, ускладнюється ієрархія панівного класу, інтенсивно йде диференціація </w:t>
      </w:r>
      <w:proofErr w:type="spellStart"/>
      <w:r w:rsidRPr="003578CD">
        <w:rPr>
          <w:sz w:val="28"/>
          <w:szCs w:val="28"/>
        </w:rPr>
        <w:t>феодально</w:t>
      </w:r>
      <w:proofErr w:type="spellEnd"/>
      <w:r w:rsidRPr="003578CD">
        <w:rPr>
          <w:sz w:val="28"/>
          <w:szCs w:val="28"/>
        </w:rPr>
        <w:t xml:space="preserve"> залежного населення. Провідною галуззю економіки цього часу було сільське господарство. Дедалі енергійніше йшов пошук нових техноло</w:t>
      </w:r>
      <w:r w:rsidRPr="003578CD">
        <w:rPr>
          <w:sz w:val="28"/>
          <w:szCs w:val="28"/>
        </w:rPr>
        <w:softHyphen/>
        <w:t>гій обробітку землі, вдосконалювалися знаряддя праці. Відокремлення ремесла від землеробства, концентрація ремісників у «</w:t>
      </w:r>
      <w:proofErr w:type="spellStart"/>
      <w:r w:rsidRPr="003578CD">
        <w:rPr>
          <w:sz w:val="28"/>
          <w:szCs w:val="28"/>
        </w:rPr>
        <w:t>градах</w:t>
      </w:r>
      <w:proofErr w:type="spellEnd"/>
      <w:r w:rsidRPr="003578CD">
        <w:rPr>
          <w:sz w:val="28"/>
          <w:szCs w:val="28"/>
        </w:rPr>
        <w:t>», активізація обміну та торгівлі сприяли становленню грошової системи.</w:t>
      </w:r>
    </w:p>
    <w:p w:rsidR="004E7BD4" w:rsidRPr="003578CD" w:rsidRDefault="004E7BD4" w:rsidP="004E7BD4">
      <w:pPr>
        <w:pStyle w:val="FR1"/>
        <w:spacing w:before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CD">
        <w:rPr>
          <w:rFonts w:ascii="Times New Roman" w:hAnsi="Times New Roman" w:cs="Times New Roman"/>
          <w:b/>
          <w:sz w:val="28"/>
          <w:szCs w:val="28"/>
        </w:rPr>
        <w:t>Причини феодальної роздрібненості Київської Русі.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 xml:space="preserve">Феодальне дроблення Київської Русі </w:t>
      </w:r>
      <w:proofErr w:type="spellStart"/>
      <w:r w:rsidRPr="003578CD">
        <w:rPr>
          <w:sz w:val="28"/>
          <w:szCs w:val="28"/>
        </w:rPr>
        <w:t>—</w:t>
      </w:r>
      <w:r w:rsidRPr="00F64FB4">
        <w:rPr>
          <w:sz w:val="28"/>
          <w:szCs w:val="28"/>
        </w:rPr>
        <w:t>зако</w:t>
      </w:r>
      <w:r w:rsidRPr="00F64FB4">
        <w:rPr>
          <w:sz w:val="28"/>
          <w:szCs w:val="28"/>
        </w:rPr>
        <w:softHyphen/>
        <w:t>номірне</w:t>
      </w:r>
      <w:proofErr w:type="spellEnd"/>
      <w:r w:rsidRPr="00F64FB4">
        <w:rPr>
          <w:sz w:val="28"/>
          <w:szCs w:val="28"/>
        </w:rPr>
        <w:t xml:space="preserve"> явище, яке в своїй основі мало економічні, політичні й зовнішні причини. Серед них історики називають такі: міжусобні війни; ріст великого феодального землеволодіння; великі простори держави та етнічна неоднорідність населення; економіч</w:t>
      </w:r>
      <w:r w:rsidRPr="00F64FB4">
        <w:rPr>
          <w:sz w:val="28"/>
          <w:szCs w:val="28"/>
        </w:rPr>
        <w:softHyphen/>
        <w:t>ний застій і занепад торгівлі; напади степових кочівників.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i/>
          <w:sz w:val="28"/>
          <w:szCs w:val="28"/>
        </w:rPr>
        <w:t>1.Відсутність чіткого незмінного механізму спадко</w:t>
      </w:r>
      <w:r w:rsidRPr="00F64FB4">
        <w:rPr>
          <w:i/>
          <w:sz w:val="28"/>
          <w:szCs w:val="28"/>
        </w:rPr>
        <w:softHyphen/>
        <w:t>ємності князівської влади.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  <w:lang w:val="ru-RU"/>
        </w:rPr>
      </w:pPr>
      <w:r w:rsidRPr="00F64FB4">
        <w:rPr>
          <w:sz w:val="28"/>
          <w:szCs w:val="28"/>
        </w:rPr>
        <w:t xml:space="preserve"> Ярослав у справі спадко</w:t>
      </w:r>
      <w:r w:rsidRPr="00F64FB4">
        <w:rPr>
          <w:sz w:val="28"/>
          <w:szCs w:val="28"/>
        </w:rPr>
        <w:softHyphen/>
        <w:t xml:space="preserve">ємства застосував </w:t>
      </w:r>
      <w:r w:rsidRPr="00F64FB4">
        <w:rPr>
          <w:i/>
          <w:iCs/>
          <w:sz w:val="28"/>
          <w:szCs w:val="28"/>
        </w:rPr>
        <w:t>принцип сеньйорату,</w:t>
      </w:r>
      <w:r w:rsidRPr="00F64FB4">
        <w:rPr>
          <w:sz w:val="28"/>
          <w:szCs w:val="28"/>
        </w:rPr>
        <w:t xml:space="preserve"> тобто влади най</w:t>
      </w:r>
      <w:r w:rsidRPr="00F64FB4">
        <w:rPr>
          <w:sz w:val="28"/>
          <w:szCs w:val="28"/>
        </w:rPr>
        <w:softHyphen/>
        <w:t>старшого в роді, за яким молодші сини не мали права на землю батька. Усі сини повинні були поважати старшого брата — великого князя київського і разом з ним прави</w:t>
      </w:r>
      <w:r w:rsidRPr="00F64FB4">
        <w:rPr>
          <w:sz w:val="28"/>
          <w:szCs w:val="28"/>
        </w:rPr>
        <w:softHyphen/>
        <w:t>ти усією Київською державою. У разі смерті київського князя його місце посідав найстарший за віком брат, і всі князі переміщалися на вище князівство. Сини князя, які не досягли князівства, називалися «ізгоями», їх позбав</w:t>
      </w:r>
      <w:r w:rsidRPr="00F64FB4">
        <w:rPr>
          <w:sz w:val="28"/>
          <w:szCs w:val="28"/>
        </w:rPr>
        <w:softHyphen/>
        <w:t xml:space="preserve">ляли прав на землю.                           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sz w:val="28"/>
          <w:szCs w:val="28"/>
        </w:rPr>
        <w:t xml:space="preserve">Одначе принцип сеньйорату суперечив іншому глибоко вкоріненому принципу — спадкоємства від батька до сина. Характерною рисою </w:t>
      </w:r>
      <w:proofErr w:type="spellStart"/>
      <w:r w:rsidRPr="00F64FB4">
        <w:rPr>
          <w:sz w:val="28"/>
          <w:szCs w:val="28"/>
        </w:rPr>
        <w:t>поярославової</w:t>
      </w:r>
      <w:proofErr w:type="spellEnd"/>
      <w:r w:rsidRPr="00F64FB4">
        <w:rPr>
          <w:sz w:val="28"/>
          <w:szCs w:val="28"/>
        </w:rPr>
        <w:t xml:space="preserve"> доби стали сутички між племінни</w:t>
      </w:r>
      <w:r w:rsidRPr="00F64FB4">
        <w:rPr>
          <w:sz w:val="28"/>
          <w:szCs w:val="28"/>
        </w:rPr>
        <w:softHyphen/>
        <w:t>ками й дядьками. Лише за одне століття (1146—1246) київсь</w:t>
      </w:r>
      <w:r w:rsidRPr="00F64FB4">
        <w:rPr>
          <w:sz w:val="28"/>
          <w:szCs w:val="28"/>
        </w:rPr>
        <w:softHyphen/>
        <w:t xml:space="preserve">кий стіл 46 разів переходив із рук в руки. Найдовше правління тривало 18 років, а 35 князів перебували при владі не більше року.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У 1097 р. у м. Любечі</w:t>
      </w:r>
      <w:r w:rsidRPr="00F64FB4">
        <w:rPr>
          <w:sz w:val="28"/>
          <w:szCs w:val="28"/>
        </w:rPr>
        <w:t xml:space="preserve"> на Дніпрі відбувся з'їзд князів Київської держави. </w:t>
      </w:r>
      <w:r w:rsidRPr="00F64FB4">
        <w:rPr>
          <w:sz w:val="28"/>
          <w:szCs w:val="28"/>
        </w:rPr>
        <w:lastRenderedPageBreak/>
        <w:t>Однак з'їзд не зміг припинити князівські усобиці.</w:t>
      </w:r>
    </w:p>
    <w:p w:rsidR="004E7BD4" w:rsidRPr="00F64FB4" w:rsidRDefault="004E7BD4" w:rsidP="004E7BD4">
      <w:pPr>
        <w:spacing w:line="240" w:lineRule="auto"/>
        <w:ind w:firstLine="720"/>
        <w:rPr>
          <w:bCs/>
          <w:i/>
          <w:sz w:val="28"/>
          <w:szCs w:val="28"/>
        </w:rPr>
      </w:pPr>
      <w:r w:rsidRPr="00F64FB4">
        <w:rPr>
          <w:bCs/>
          <w:i/>
          <w:sz w:val="28"/>
          <w:szCs w:val="28"/>
        </w:rPr>
        <w:t>2. Зростання великого феодального землево</w:t>
      </w:r>
      <w:r w:rsidRPr="00F64FB4">
        <w:rPr>
          <w:bCs/>
          <w:i/>
          <w:sz w:val="28"/>
          <w:szCs w:val="28"/>
        </w:rPr>
        <w:softHyphen/>
        <w:t>лодіння.</w:t>
      </w:r>
    </w:p>
    <w:p w:rsidR="004E7BD4" w:rsidRPr="003578CD" w:rsidRDefault="004E7BD4" w:rsidP="004E7BD4">
      <w:pPr>
        <w:spacing w:line="240" w:lineRule="auto"/>
        <w:ind w:firstLine="851"/>
        <w:rPr>
          <w:sz w:val="28"/>
          <w:szCs w:val="28"/>
        </w:rPr>
      </w:pPr>
      <w:r w:rsidRPr="003578CD">
        <w:rPr>
          <w:sz w:val="28"/>
          <w:szCs w:val="28"/>
        </w:rPr>
        <w:t>Наприкінці XI — у XII ст. набуває поширення практика роздачі земель бо</w:t>
      </w:r>
      <w:r w:rsidRPr="003578CD">
        <w:rPr>
          <w:sz w:val="28"/>
          <w:szCs w:val="28"/>
        </w:rPr>
        <w:softHyphen/>
        <w:t>ярам та дружинникам у спадкове володіння (вотчину) в нагороду за службу князю   у власній вотчині, створивши свій апарат управління, дру</w:t>
      </w:r>
      <w:r w:rsidRPr="003578CD">
        <w:rPr>
          <w:sz w:val="28"/>
          <w:szCs w:val="28"/>
        </w:rPr>
        <w:softHyphen/>
        <w:t>жину, місцева феодальна верхівка дедалі більше прагнула до економічної самостійності та по</w:t>
      </w:r>
      <w:r w:rsidRPr="003578CD">
        <w:rPr>
          <w:sz w:val="28"/>
          <w:szCs w:val="28"/>
        </w:rPr>
        <w:softHyphen/>
        <w:t>літичної відокремленості.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i/>
          <w:sz w:val="28"/>
          <w:szCs w:val="28"/>
        </w:rPr>
        <w:t xml:space="preserve">3. </w:t>
      </w:r>
      <w:r w:rsidRPr="00F64FB4">
        <w:rPr>
          <w:sz w:val="28"/>
          <w:szCs w:val="28"/>
        </w:rPr>
        <w:t>Одним з факторів, що спричинив феодальну роздріб</w:t>
      </w:r>
      <w:r w:rsidRPr="00F64FB4">
        <w:rPr>
          <w:sz w:val="28"/>
          <w:szCs w:val="28"/>
        </w:rPr>
        <w:softHyphen/>
        <w:t>неність, були</w:t>
      </w:r>
      <w:r w:rsidRPr="00F64FB4">
        <w:rPr>
          <w:i/>
          <w:sz w:val="28"/>
          <w:szCs w:val="28"/>
        </w:rPr>
        <w:t xml:space="preserve"> </w:t>
      </w:r>
      <w:r w:rsidRPr="00F64FB4">
        <w:rPr>
          <w:bCs/>
          <w:i/>
          <w:sz w:val="28"/>
          <w:szCs w:val="28"/>
        </w:rPr>
        <w:t>великі простори держави та етнічна неод</w:t>
      </w:r>
      <w:r w:rsidRPr="00F64FB4">
        <w:rPr>
          <w:bCs/>
          <w:i/>
          <w:sz w:val="28"/>
          <w:szCs w:val="28"/>
        </w:rPr>
        <w:softHyphen/>
        <w:t>норідність населення.</w:t>
      </w:r>
      <w:r w:rsidRPr="00F64FB4">
        <w:rPr>
          <w:sz w:val="28"/>
          <w:szCs w:val="28"/>
        </w:rPr>
        <w:t xml:space="preserve"> Великий князь не володів достатньо міцним, апаратом влади, фактично не мав розви</w:t>
      </w:r>
      <w:r w:rsidRPr="00F64FB4">
        <w:rPr>
          <w:sz w:val="28"/>
          <w:szCs w:val="28"/>
        </w:rPr>
        <w:softHyphen/>
        <w:t>нутої інфраструктури (транспорт, дороги, засоби зв'язку та ін.) для ефективного здійснення своїх владних повно</w:t>
      </w:r>
      <w:r w:rsidRPr="00F64FB4">
        <w:rPr>
          <w:sz w:val="28"/>
          <w:szCs w:val="28"/>
        </w:rPr>
        <w:softHyphen/>
        <w:t>важень на такій території. Посиленню відцент</w:t>
      </w:r>
      <w:r w:rsidRPr="00F64FB4">
        <w:rPr>
          <w:sz w:val="28"/>
          <w:szCs w:val="28"/>
        </w:rPr>
        <w:softHyphen/>
        <w:t xml:space="preserve">рових тенденцій сприяла </w:t>
      </w:r>
      <w:proofErr w:type="spellStart"/>
      <w:r w:rsidRPr="00F64FB4">
        <w:rPr>
          <w:bCs/>
          <w:sz w:val="28"/>
          <w:szCs w:val="28"/>
        </w:rPr>
        <w:t>поліетнічність</w:t>
      </w:r>
      <w:proofErr w:type="spellEnd"/>
      <w:r w:rsidRPr="00F64FB4">
        <w:rPr>
          <w:b/>
          <w:bCs/>
          <w:sz w:val="28"/>
          <w:szCs w:val="28"/>
        </w:rPr>
        <w:t xml:space="preserve"> </w:t>
      </w:r>
      <w:r w:rsidRPr="00F64FB4">
        <w:rPr>
          <w:sz w:val="28"/>
          <w:szCs w:val="28"/>
        </w:rPr>
        <w:t>Київської Русі. Поруч із слов'янськими тут проживало понад 20 народів: чудь, весь, меря, мурома, мордва; печеніги, половці, литва, ятвяги. Процес меха</w:t>
      </w:r>
      <w:r w:rsidRPr="00F64FB4">
        <w:rPr>
          <w:sz w:val="28"/>
          <w:szCs w:val="28"/>
        </w:rPr>
        <w:softHyphen/>
        <w:t>нічного приєднання та завоювання нових земель у Київ</w:t>
      </w:r>
      <w:r w:rsidRPr="00F64FB4">
        <w:rPr>
          <w:sz w:val="28"/>
          <w:szCs w:val="28"/>
        </w:rPr>
        <w:softHyphen/>
        <w:t>ській Русі помітно випереджав формування та зміцнення апарату центральної влади.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F64FB4">
        <w:rPr>
          <w:bCs/>
          <w:sz w:val="28"/>
          <w:szCs w:val="28"/>
        </w:rPr>
        <w:t>Поряд із політичними проблемами існували й госпо</w:t>
      </w:r>
      <w:r w:rsidRPr="00F64FB4">
        <w:rPr>
          <w:bCs/>
          <w:sz w:val="28"/>
          <w:szCs w:val="28"/>
        </w:rPr>
        <w:softHyphen/>
        <w:t>дарські.</w:t>
      </w:r>
      <w:r w:rsidRPr="00F64FB4">
        <w:rPr>
          <w:sz w:val="28"/>
          <w:szCs w:val="28"/>
        </w:rPr>
        <w:t xml:space="preserve"> </w:t>
      </w:r>
    </w:p>
    <w:p w:rsidR="004E7BD4" w:rsidRPr="00F64FB4" w:rsidRDefault="004E7BD4" w:rsidP="004E7BD4">
      <w:pPr>
        <w:spacing w:line="240" w:lineRule="auto"/>
        <w:ind w:firstLine="0"/>
        <w:rPr>
          <w:sz w:val="28"/>
          <w:szCs w:val="28"/>
        </w:rPr>
      </w:pPr>
      <w:r w:rsidRPr="00F64FB4">
        <w:rPr>
          <w:i/>
          <w:sz w:val="28"/>
          <w:szCs w:val="28"/>
        </w:rPr>
        <w:t xml:space="preserve">4.Частковий занепад Києва як торгового центру, поява </w:t>
      </w:r>
      <w:proofErr w:type="spellStart"/>
      <w:r w:rsidRPr="00F64FB4">
        <w:rPr>
          <w:i/>
          <w:sz w:val="28"/>
          <w:szCs w:val="28"/>
        </w:rPr>
        <w:t>поліцентрії</w:t>
      </w:r>
      <w:proofErr w:type="spellEnd"/>
      <w:r w:rsidRPr="00F64FB4">
        <w:rPr>
          <w:i/>
          <w:sz w:val="28"/>
          <w:szCs w:val="28"/>
        </w:rPr>
        <w:t xml:space="preserve"> в зовнішній торгівлі. </w:t>
      </w:r>
      <w:r w:rsidRPr="00F64FB4">
        <w:rPr>
          <w:sz w:val="28"/>
          <w:szCs w:val="28"/>
        </w:rPr>
        <w:t>Зав</w:t>
      </w:r>
      <w:r w:rsidRPr="00F64FB4">
        <w:rPr>
          <w:sz w:val="28"/>
          <w:szCs w:val="28"/>
        </w:rPr>
        <w:softHyphen/>
        <w:t>дяки торгівлі зростали міста, які ставали для місцевих князів засобом зміцнення їхньої самостійності, джерелом, фінансових доходів, опорою політичного впливу.</w:t>
      </w:r>
    </w:p>
    <w:p w:rsidR="004E7BD4" w:rsidRPr="00F64FB4" w:rsidRDefault="004E7BD4" w:rsidP="004E7BD4">
      <w:pPr>
        <w:spacing w:line="240" w:lineRule="auto"/>
        <w:ind w:firstLine="720"/>
        <w:rPr>
          <w:bCs/>
          <w:i/>
          <w:sz w:val="28"/>
          <w:szCs w:val="28"/>
        </w:rPr>
      </w:pPr>
      <w:r w:rsidRPr="00F64FB4">
        <w:rPr>
          <w:bCs/>
          <w:i/>
          <w:sz w:val="28"/>
          <w:szCs w:val="28"/>
        </w:rPr>
        <w:t>5.</w:t>
      </w:r>
      <w:r w:rsidRPr="00F64FB4">
        <w:rPr>
          <w:bCs/>
          <w:sz w:val="28"/>
          <w:szCs w:val="28"/>
        </w:rPr>
        <w:t xml:space="preserve"> Однією з причин занепаду і феодальної роздрібненос</w:t>
      </w:r>
      <w:r w:rsidRPr="00F64FB4">
        <w:rPr>
          <w:bCs/>
          <w:sz w:val="28"/>
          <w:szCs w:val="28"/>
        </w:rPr>
        <w:softHyphen/>
        <w:t xml:space="preserve">ті Київської Русі були </w:t>
      </w:r>
      <w:r w:rsidRPr="00F64FB4">
        <w:rPr>
          <w:bCs/>
          <w:i/>
          <w:sz w:val="28"/>
          <w:szCs w:val="28"/>
        </w:rPr>
        <w:t>систематичні напади степових ко</w:t>
      </w:r>
      <w:r w:rsidRPr="00F64FB4">
        <w:rPr>
          <w:bCs/>
          <w:i/>
          <w:sz w:val="28"/>
          <w:szCs w:val="28"/>
        </w:rPr>
        <w:softHyphen/>
        <w:t>чівників (печенігів, половців, татар).</w:t>
      </w:r>
    </w:p>
    <w:p w:rsidR="004E7BD4" w:rsidRPr="003578CD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>Протягом XII ст. з'явилося від 10 до 15 удільних кня</w:t>
      </w:r>
      <w:r w:rsidRPr="003578CD">
        <w:rPr>
          <w:sz w:val="28"/>
          <w:szCs w:val="28"/>
        </w:rPr>
        <w:softHyphen/>
        <w:t>зівств, на початку XIII ст. їх кількість досягла 50. Най</w:t>
      </w:r>
      <w:r w:rsidRPr="003578CD">
        <w:rPr>
          <w:sz w:val="28"/>
          <w:szCs w:val="28"/>
        </w:rPr>
        <w:softHyphen/>
        <w:t xml:space="preserve">більшими серед них були Київське, </w:t>
      </w:r>
      <w:proofErr w:type="spellStart"/>
      <w:r w:rsidRPr="003578CD">
        <w:rPr>
          <w:sz w:val="28"/>
          <w:szCs w:val="28"/>
        </w:rPr>
        <w:t>Чернігово-Сіверське</w:t>
      </w:r>
      <w:proofErr w:type="spellEnd"/>
      <w:r w:rsidRPr="003578CD">
        <w:rPr>
          <w:sz w:val="28"/>
          <w:szCs w:val="28"/>
        </w:rPr>
        <w:t>, Переяславське, Галицьке та Волинське. Кожне князівство мало незалежний політичний, економічний і навіть куль</w:t>
      </w:r>
      <w:r w:rsidRPr="003578CD">
        <w:rPr>
          <w:sz w:val="28"/>
          <w:szCs w:val="28"/>
        </w:rPr>
        <w:softHyphen/>
        <w:t xml:space="preserve">турний статус. </w:t>
      </w:r>
    </w:p>
    <w:p w:rsidR="004E7BD4" w:rsidRPr="00F64FB4" w:rsidRDefault="004E7BD4" w:rsidP="004E7BD4">
      <w:pPr>
        <w:spacing w:line="240" w:lineRule="auto"/>
        <w:ind w:firstLine="720"/>
        <w:rPr>
          <w:sz w:val="28"/>
          <w:szCs w:val="28"/>
        </w:rPr>
      </w:pPr>
      <w:r w:rsidRPr="003578CD">
        <w:rPr>
          <w:sz w:val="28"/>
          <w:szCs w:val="28"/>
        </w:rPr>
        <w:t xml:space="preserve">У 1169р. Володимиро-Суздальський князь Андрій Боголюбський напав на Київ, спалив місто, знищив велику кількість населення. Саме з цього часу Київ втрачає своє значення як центр руських земель. </w:t>
      </w:r>
      <w:r w:rsidRPr="00F64FB4">
        <w:rPr>
          <w:sz w:val="28"/>
          <w:szCs w:val="28"/>
        </w:rPr>
        <w:t>Остаточне зруйнуван</w:t>
      </w:r>
      <w:r w:rsidRPr="00F64FB4">
        <w:rPr>
          <w:sz w:val="28"/>
          <w:szCs w:val="28"/>
        </w:rPr>
        <w:softHyphen/>
        <w:t>ня Києва монголами в 1240 р. ознаменувало собою кінець існування Київської держави і початок нового пе</w:t>
      </w:r>
      <w:r w:rsidRPr="00F64FB4">
        <w:rPr>
          <w:sz w:val="28"/>
          <w:szCs w:val="28"/>
        </w:rPr>
        <w:softHyphen/>
        <w:t>ріоду в історії України — періоду існування самостійних удільних князівств.</w:t>
      </w:r>
    </w:p>
    <w:p w:rsidR="004E7BD4" w:rsidRPr="00F64FB4" w:rsidRDefault="004E7BD4" w:rsidP="004E7BD4">
      <w:pPr>
        <w:pStyle w:val="FR1"/>
        <w:spacing w:before="0" w:line="240" w:lineRule="auto"/>
        <w:ind w:left="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7BD4" w:rsidRDefault="004E7BD4"/>
    <w:sectPr w:rsidR="004E7BD4" w:rsidSect="00AE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470"/>
    <w:multiLevelType w:val="hybridMultilevel"/>
    <w:tmpl w:val="8EC459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46E74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263A1"/>
    <w:multiLevelType w:val="hybridMultilevel"/>
    <w:tmpl w:val="B76E6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D5D5D"/>
    <w:multiLevelType w:val="hybridMultilevel"/>
    <w:tmpl w:val="3E442E76"/>
    <w:lvl w:ilvl="0" w:tplc="DD0A6746">
      <w:start w:val="1"/>
      <w:numFmt w:val="decimal"/>
      <w:lvlText w:val="%1)"/>
      <w:lvlJc w:val="left"/>
      <w:pPr>
        <w:tabs>
          <w:tab w:val="num" w:pos="1236"/>
        </w:tabs>
        <w:ind w:left="1236" w:hanging="38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9DA4375"/>
    <w:multiLevelType w:val="hybridMultilevel"/>
    <w:tmpl w:val="93522CA2"/>
    <w:lvl w:ilvl="0" w:tplc="09A68E88">
      <w:start w:val="1"/>
      <w:numFmt w:val="decimal"/>
      <w:lvlText w:val="%1."/>
      <w:lvlJc w:val="left"/>
      <w:pPr>
        <w:tabs>
          <w:tab w:val="num" w:pos="2020"/>
        </w:tabs>
        <w:ind w:left="2020" w:hanging="11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66DA12D5"/>
    <w:multiLevelType w:val="hybridMultilevel"/>
    <w:tmpl w:val="765E6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2003C"/>
    <w:multiLevelType w:val="hybridMultilevel"/>
    <w:tmpl w:val="2E7EE502"/>
    <w:lvl w:ilvl="0" w:tplc="C396FC7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D4"/>
    <w:rsid w:val="004E7BD4"/>
    <w:rsid w:val="00AE013F"/>
    <w:rsid w:val="00AE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D4"/>
    <w:pPr>
      <w:widowControl w:val="0"/>
      <w:autoSpaceDE w:val="0"/>
      <w:autoSpaceDN w:val="0"/>
      <w:adjustRightInd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E7BD4"/>
    <w:pPr>
      <w:widowControl w:val="0"/>
      <w:autoSpaceDE w:val="0"/>
      <w:autoSpaceDN w:val="0"/>
      <w:adjustRightInd w:val="0"/>
      <w:spacing w:before="240" w:after="0" w:line="260" w:lineRule="auto"/>
      <w:ind w:left="360"/>
    </w:pPr>
    <w:rPr>
      <w:rFonts w:ascii="Arial" w:eastAsia="Times New Roman" w:hAnsi="Arial" w:cs="Arial"/>
      <w:lang w:val="uk-UA" w:eastAsia="ru-RU"/>
    </w:rPr>
  </w:style>
  <w:style w:type="paragraph" w:styleId="2">
    <w:name w:val="Body Text Indent 2"/>
    <w:basedOn w:val="a"/>
    <w:link w:val="20"/>
    <w:rsid w:val="004E7BD4"/>
    <w:pPr>
      <w:spacing w:line="220" w:lineRule="auto"/>
      <w:ind w:left="200" w:firstLine="34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7BD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4945</Words>
  <Characters>28192</Characters>
  <Application>Microsoft Office Word</Application>
  <DocSecurity>0</DocSecurity>
  <Lines>234</Lines>
  <Paragraphs>66</Paragraphs>
  <ScaleCrop>false</ScaleCrop>
  <Company/>
  <LinksUpToDate>false</LinksUpToDate>
  <CharactersWithSpaces>33071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2017-10-01T08:39:00Z</dcterms:created>
  <dcterms:modified xsi:type="dcterms:W3CDTF">2020-03-28T16:54:00Z</dcterms:modified>
</cp:coreProperties>
</file>