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7610" w:rsidRPr="003A69DF" w:rsidRDefault="006D7610" w:rsidP="001B1419">
      <w:pPr>
        <w:jc w:val="center"/>
        <w:rPr>
          <w:caps/>
          <w:sz w:val="28"/>
          <w:szCs w:val="28"/>
        </w:rPr>
      </w:pPr>
      <w:r w:rsidRPr="003A69DF">
        <w:rPr>
          <w:caps/>
          <w:sz w:val="28"/>
          <w:szCs w:val="28"/>
        </w:rPr>
        <w:t>план</w:t>
      </w:r>
    </w:p>
    <w:p w:rsidR="000310EF" w:rsidRPr="003A69DF" w:rsidRDefault="0085696D" w:rsidP="001B1419">
      <w:pPr>
        <w:numPr>
          <w:ilvl w:val="0"/>
          <w:numId w:val="12"/>
        </w:numPr>
        <w:ind w:left="567"/>
        <w:jc w:val="both"/>
        <w:rPr>
          <w:sz w:val="28"/>
          <w:szCs w:val="28"/>
        </w:rPr>
      </w:pPr>
      <w:proofErr w:type="spellStart"/>
      <w:r w:rsidRPr="003A69DF">
        <w:rPr>
          <w:sz w:val="28"/>
          <w:szCs w:val="28"/>
        </w:rPr>
        <w:t>Основи</w:t>
      </w:r>
      <w:proofErr w:type="spellEnd"/>
      <w:r w:rsidRPr="003A69DF">
        <w:rPr>
          <w:sz w:val="28"/>
          <w:szCs w:val="28"/>
        </w:rPr>
        <w:t xml:space="preserve"> </w:t>
      </w:r>
      <w:proofErr w:type="spellStart"/>
      <w:r w:rsidRPr="003A69DF">
        <w:rPr>
          <w:sz w:val="28"/>
          <w:szCs w:val="28"/>
        </w:rPr>
        <w:t>законодавства</w:t>
      </w:r>
      <w:proofErr w:type="spellEnd"/>
      <w:r w:rsidRPr="003A69DF">
        <w:rPr>
          <w:sz w:val="28"/>
          <w:szCs w:val="28"/>
        </w:rPr>
        <w:t xml:space="preserve"> </w:t>
      </w:r>
      <w:proofErr w:type="spellStart"/>
      <w:r w:rsidRPr="003A69DF">
        <w:rPr>
          <w:sz w:val="28"/>
          <w:szCs w:val="28"/>
        </w:rPr>
        <w:t>України</w:t>
      </w:r>
      <w:proofErr w:type="spellEnd"/>
      <w:r w:rsidRPr="003A69DF">
        <w:rPr>
          <w:sz w:val="28"/>
          <w:szCs w:val="28"/>
        </w:rPr>
        <w:t xml:space="preserve"> про </w:t>
      </w:r>
      <w:proofErr w:type="spellStart"/>
      <w:r w:rsidRPr="003A69DF">
        <w:rPr>
          <w:sz w:val="28"/>
          <w:szCs w:val="28"/>
        </w:rPr>
        <w:t>загальнообов</w:t>
      </w:r>
      <w:r w:rsidR="00E76041">
        <w:rPr>
          <w:sz w:val="28"/>
          <w:szCs w:val="28"/>
        </w:rPr>
        <w:t>’</w:t>
      </w:r>
      <w:r w:rsidRPr="003A69DF">
        <w:rPr>
          <w:sz w:val="28"/>
          <w:szCs w:val="28"/>
        </w:rPr>
        <w:t>язкове</w:t>
      </w:r>
      <w:proofErr w:type="spellEnd"/>
      <w:r w:rsidRPr="003A69DF">
        <w:rPr>
          <w:sz w:val="28"/>
          <w:szCs w:val="28"/>
        </w:rPr>
        <w:t xml:space="preserve"> </w:t>
      </w:r>
      <w:proofErr w:type="spellStart"/>
      <w:r w:rsidRPr="003A69DF">
        <w:rPr>
          <w:sz w:val="28"/>
          <w:szCs w:val="28"/>
        </w:rPr>
        <w:t>державне</w:t>
      </w:r>
      <w:proofErr w:type="spellEnd"/>
      <w:r w:rsidRPr="003A69DF">
        <w:rPr>
          <w:sz w:val="28"/>
          <w:szCs w:val="28"/>
        </w:rPr>
        <w:t xml:space="preserve"> </w:t>
      </w:r>
      <w:proofErr w:type="spellStart"/>
      <w:r w:rsidRPr="003A69DF">
        <w:rPr>
          <w:sz w:val="28"/>
          <w:szCs w:val="28"/>
        </w:rPr>
        <w:t>соціальне</w:t>
      </w:r>
      <w:proofErr w:type="spellEnd"/>
      <w:r w:rsidRPr="003A69DF">
        <w:rPr>
          <w:sz w:val="28"/>
          <w:szCs w:val="28"/>
        </w:rPr>
        <w:t xml:space="preserve"> </w:t>
      </w:r>
      <w:proofErr w:type="spellStart"/>
      <w:r w:rsidRPr="003A69DF">
        <w:rPr>
          <w:sz w:val="28"/>
          <w:szCs w:val="28"/>
        </w:rPr>
        <w:t>страхування</w:t>
      </w:r>
      <w:proofErr w:type="spellEnd"/>
      <w:r w:rsidRPr="003A69DF">
        <w:rPr>
          <w:sz w:val="28"/>
          <w:szCs w:val="28"/>
          <w:lang w:val="uk-UA"/>
        </w:rPr>
        <w:t>.</w:t>
      </w:r>
      <w:r w:rsidR="000310EF" w:rsidRPr="003A69DF">
        <w:rPr>
          <w:sz w:val="28"/>
          <w:szCs w:val="28"/>
        </w:rPr>
        <w:t xml:space="preserve"> </w:t>
      </w:r>
    </w:p>
    <w:p w:rsidR="00A71E03" w:rsidRPr="003A69DF" w:rsidRDefault="006602C2" w:rsidP="001B1419">
      <w:pPr>
        <w:numPr>
          <w:ilvl w:val="0"/>
          <w:numId w:val="12"/>
        </w:numPr>
        <w:ind w:left="567"/>
        <w:rPr>
          <w:sz w:val="28"/>
          <w:szCs w:val="28"/>
        </w:rPr>
      </w:pPr>
      <w:proofErr w:type="spellStart"/>
      <w:r w:rsidRPr="003A69DF">
        <w:rPr>
          <w:sz w:val="28"/>
          <w:szCs w:val="28"/>
        </w:rPr>
        <w:t>Страховий</w:t>
      </w:r>
      <w:proofErr w:type="spellEnd"/>
      <w:r w:rsidRPr="003A69DF">
        <w:rPr>
          <w:sz w:val="28"/>
          <w:szCs w:val="28"/>
        </w:rPr>
        <w:t xml:space="preserve"> (</w:t>
      </w:r>
      <w:proofErr w:type="spellStart"/>
      <w:r w:rsidRPr="003A69DF">
        <w:rPr>
          <w:sz w:val="28"/>
          <w:szCs w:val="28"/>
        </w:rPr>
        <w:t>трудовий</w:t>
      </w:r>
      <w:proofErr w:type="spellEnd"/>
      <w:r w:rsidRPr="003A69DF">
        <w:rPr>
          <w:sz w:val="28"/>
          <w:szCs w:val="28"/>
        </w:rPr>
        <w:t>) стаж</w:t>
      </w:r>
      <w:r w:rsidR="00AF1263" w:rsidRPr="003A69DF">
        <w:rPr>
          <w:sz w:val="28"/>
          <w:szCs w:val="28"/>
        </w:rPr>
        <w:t>.</w:t>
      </w:r>
    </w:p>
    <w:p w:rsidR="00C92F93" w:rsidRPr="003A69DF" w:rsidRDefault="006602C2" w:rsidP="001B1419">
      <w:pPr>
        <w:numPr>
          <w:ilvl w:val="0"/>
          <w:numId w:val="12"/>
        </w:numPr>
        <w:ind w:left="567"/>
        <w:rPr>
          <w:sz w:val="28"/>
          <w:szCs w:val="28"/>
        </w:rPr>
      </w:pPr>
      <w:proofErr w:type="spellStart"/>
      <w:r w:rsidRPr="003A69DF">
        <w:rPr>
          <w:sz w:val="28"/>
          <w:szCs w:val="28"/>
        </w:rPr>
        <w:t>Загальнообов</w:t>
      </w:r>
      <w:r w:rsidR="00E76041">
        <w:rPr>
          <w:sz w:val="28"/>
          <w:szCs w:val="28"/>
        </w:rPr>
        <w:t>’</w:t>
      </w:r>
      <w:r w:rsidRPr="003A69DF">
        <w:rPr>
          <w:sz w:val="28"/>
          <w:szCs w:val="28"/>
        </w:rPr>
        <w:t>язкове</w:t>
      </w:r>
      <w:proofErr w:type="spellEnd"/>
      <w:r w:rsidRPr="003A69DF">
        <w:rPr>
          <w:sz w:val="28"/>
          <w:szCs w:val="28"/>
        </w:rPr>
        <w:t xml:space="preserve"> </w:t>
      </w:r>
      <w:proofErr w:type="spellStart"/>
      <w:r w:rsidRPr="003A69DF">
        <w:rPr>
          <w:sz w:val="28"/>
          <w:szCs w:val="28"/>
        </w:rPr>
        <w:t>державне</w:t>
      </w:r>
      <w:proofErr w:type="spellEnd"/>
      <w:r w:rsidRPr="003A69DF">
        <w:rPr>
          <w:sz w:val="28"/>
          <w:szCs w:val="28"/>
        </w:rPr>
        <w:t xml:space="preserve"> </w:t>
      </w:r>
      <w:proofErr w:type="spellStart"/>
      <w:r w:rsidRPr="003A69DF">
        <w:rPr>
          <w:sz w:val="28"/>
          <w:szCs w:val="28"/>
        </w:rPr>
        <w:t>соціальне</w:t>
      </w:r>
      <w:proofErr w:type="spellEnd"/>
      <w:r w:rsidRPr="003A69DF">
        <w:rPr>
          <w:sz w:val="28"/>
          <w:szCs w:val="28"/>
        </w:rPr>
        <w:t xml:space="preserve"> </w:t>
      </w:r>
      <w:proofErr w:type="spellStart"/>
      <w:r w:rsidRPr="003A69DF">
        <w:rPr>
          <w:sz w:val="28"/>
          <w:szCs w:val="28"/>
        </w:rPr>
        <w:t>страхування</w:t>
      </w:r>
      <w:proofErr w:type="spellEnd"/>
      <w:r w:rsidRPr="003A69DF">
        <w:rPr>
          <w:sz w:val="28"/>
          <w:szCs w:val="28"/>
        </w:rPr>
        <w:t xml:space="preserve"> на </w:t>
      </w:r>
      <w:proofErr w:type="spellStart"/>
      <w:r w:rsidRPr="003A69DF">
        <w:rPr>
          <w:sz w:val="28"/>
          <w:szCs w:val="28"/>
        </w:rPr>
        <w:t>випадок</w:t>
      </w:r>
      <w:proofErr w:type="spellEnd"/>
      <w:r w:rsidRPr="003A69DF">
        <w:rPr>
          <w:sz w:val="28"/>
          <w:szCs w:val="28"/>
        </w:rPr>
        <w:t xml:space="preserve"> </w:t>
      </w:r>
      <w:proofErr w:type="spellStart"/>
      <w:r w:rsidRPr="003A69DF">
        <w:rPr>
          <w:sz w:val="28"/>
          <w:szCs w:val="28"/>
        </w:rPr>
        <w:t>безробіття</w:t>
      </w:r>
      <w:proofErr w:type="spellEnd"/>
      <w:r w:rsidR="00C92F93" w:rsidRPr="003A69DF">
        <w:rPr>
          <w:sz w:val="28"/>
          <w:szCs w:val="28"/>
        </w:rPr>
        <w:t>.</w:t>
      </w:r>
    </w:p>
    <w:p w:rsidR="004C2BAE" w:rsidRPr="003A69DF" w:rsidRDefault="004C2BAE" w:rsidP="001B1419">
      <w:pPr>
        <w:ind w:firstLine="567"/>
        <w:jc w:val="both"/>
        <w:rPr>
          <w:caps/>
          <w:sz w:val="28"/>
          <w:szCs w:val="28"/>
          <w:lang w:val="uk-UA"/>
        </w:rPr>
      </w:pPr>
      <w:r w:rsidRPr="003A69DF">
        <w:rPr>
          <w:caps/>
          <w:sz w:val="28"/>
          <w:szCs w:val="28"/>
          <w:lang w:val="uk-UA"/>
        </w:rPr>
        <w:t>питання для контролю знань</w:t>
      </w:r>
    </w:p>
    <w:p w:rsidR="004C2BAE" w:rsidRPr="003A69DF" w:rsidRDefault="004C2BAE" w:rsidP="001B1419">
      <w:pPr>
        <w:rPr>
          <w:sz w:val="28"/>
          <w:szCs w:val="28"/>
          <w:lang w:val="uk-UA"/>
        </w:rPr>
      </w:pPr>
    </w:p>
    <w:p w:rsidR="000310EF" w:rsidRPr="003A69DF" w:rsidRDefault="000310EF" w:rsidP="001B1419">
      <w:pPr>
        <w:ind w:firstLine="567"/>
        <w:jc w:val="both"/>
        <w:rPr>
          <w:b/>
          <w:sz w:val="28"/>
          <w:szCs w:val="28"/>
        </w:rPr>
      </w:pPr>
      <w:bookmarkStart w:id="0" w:name="bookmark6"/>
      <w:r w:rsidRPr="003A69DF">
        <w:rPr>
          <w:b/>
          <w:sz w:val="28"/>
          <w:szCs w:val="28"/>
          <w:lang w:val="uk-UA"/>
        </w:rPr>
        <w:t xml:space="preserve">1. </w:t>
      </w:r>
      <w:proofErr w:type="spellStart"/>
      <w:r w:rsidR="0085696D" w:rsidRPr="003A69DF">
        <w:rPr>
          <w:b/>
          <w:sz w:val="28"/>
          <w:szCs w:val="28"/>
        </w:rPr>
        <w:t>Основи</w:t>
      </w:r>
      <w:proofErr w:type="spellEnd"/>
      <w:r w:rsidR="0085696D" w:rsidRPr="003A69DF">
        <w:rPr>
          <w:b/>
          <w:sz w:val="28"/>
          <w:szCs w:val="28"/>
        </w:rPr>
        <w:t xml:space="preserve"> </w:t>
      </w:r>
      <w:proofErr w:type="spellStart"/>
      <w:r w:rsidR="0085696D" w:rsidRPr="003A69DF">
        <w:rPr>
          <w:b/>
          <w:sz w:val="28"/>
          <w:szCs w:val="28"/>
        </w:rPr>
        <w:t>законодавства</w:t>
      </w:r>
      <w:proofErr w:type="spellEnd"/>
      <w:r w:rsidR="0085696D" w:rsidRPr="003A69DF">
        <w:rPr>
          <w:b/>
          <w:sz w:val="28"/>
          <w:szCs w:val="28"/>
        </w:rPr>
        <w:t xml:space="preserve"> </w:t>
      </w:r>
      <w:proofErr w:type="spellStart"/>
      <w:r w:rsidR="0085696D" w:rsidRPr="003A69DF">
        <w:rPr>
          <w:b/>
          <w:sz w:val="28"/>
          <w:szCs w:val="28"/>
        </w:rPr>
        <w:t>України</w:t>
      </w:r>
      <w:proofErr w:type="spellEnd"/>
      <w:r w:rsidR="0085696D" w:rsidRPr="003A69DF">
        <w:rPr>
          <w:b/>
          <w:sz w:val="28"/>
          <w:szCs w:val="28"/>
        </w:rPr>
        <w:t xml:space="preserve"> про </w:t>
      </w:r>
      <w:proofErr w:type="spellStart"/>
      <w:r w:rsidR="0085696D" w:rsidRPr="003A69DF">
        <w:rPr>
          <w:b/>
          <w:sz w:val="28"/>
          <w:szCs w:val="28"/>
        </w:rPr>
        <w:t>загальнообов</w:t>
      </w:r>
      <w:r w:rsidR="00E76041">
        <w:rPr>
          <w:b/>
          <w:sz w:val="28"/>
          <w:szCs w:val="28"/>
        </w:rPr>
        <w:t>’</w:t>
      </w:r>
      <w:r w:rsidR="0085696D" w:rsidRPr="003A69DF">
        <w:rPr>
          <w:b/>
          <w:sz w:val="28"/>
          <w:szCs w:val="28"/>
        </w:rPr>
        <w:t>язкове</w:t>
      </w:r>
      <w:proofErr w:type="spellEnd"/>
      <w:r w:rsidR="0085696D" w:rsidRPr="003A69DF">
        <w:rPr>
          <w:b/>
          <w:sz w:val="28"/>
          <w:szCs w:val="28"/>
        </w:rPr>
        <w:t xml:space="preserve"> </w:t>
      </w:r>
      <w:proofErr w:type="spellStart"/>
      <w:r w:rsidR="0085696D" w:rsidRPr="003A69DF">
        <w:rPr>
          <w:b/>
          <w:sz w:val="28"/>
          <w:szCs w:val="28"/>
        </w:rPr>
        <w:t>державне</w:t>
      </w:r>
      <w:proofErr w:type="spellEnd"/>
      <w:r w:rsidR="0085696D" w:rsidRPr="003A69DF">
        <w:rPr>
          <w:b/>
          <w:sz w:val="28"/>
          <w:szCs w:val="28"/>
        </w:rPr>
        <w:t xml:space="preserve"> </w:t>
      </w:r>
      <w:proofErr w:type="spellStart"/>
      <w:r w:rsidR="0085696D" w:rsidRPr="003A69DF">
        <w:rPr>
          <w:b/>
          <w:sz w:val="28"/>
          <w:szCs w:val="28"/>
        </w:rPr>
        <w:t>соціальне</w:t>
      </w:r>
      <w:proofErr w:type="spellEnd"/>
      <w:r w:rsidR="0085696D" w:rsidRPr="003A69DF">
        <w:rPr>
          <w:b/>
          <w:sz w:val="28"/>
          <w:szCs w:val="28"/>
        </w:rPr>
        <w:t xml:space="preserve"> </w:t>
      </w:r>
      <w:proofErr w:type="spellStart"/>
      <w:r w:rsidR="0085696D" w:rsidRPr="003A69DF">
        <w:rPr>
          <w:b/>
          <w:sz w:val="28"/>
          <w:szCs w:val="28"/>
        </w:rPr>
        <w:t>страхування</w:t>
      </w:r>
      <w:proofErr w:type="spellEnd"/>
    </w:p>
    <w:p w:rsidR="0085696D" w:rsidRPr="003A69DF" w:rsidRDefault="0085696D" w:rsidP="001B1419">
      <w:pPr>
        <w:ind w:firstLine="567"/>
        <w:jc w:val="both"/>
        <w:rPr>
          <w:sz w:val="28"/>
          <w:szCs w:val="28"/>
        </w:rPr>
      </w:pPr>
      <w:proofErr w:type="spellStart"/>
      <w:r w:rsidRPr="003A69DF">
        <w:rPr>
          <w:sz w:val="28"/>
          <w:szCs w:val="28"/>
        </w:rPr>
        <w:t>Основи</w:t>
      </w:r>
      <w:proofErr w:type="spellEnd"/>
      <w:r w:rsidRPr="003A69DF">
        <w:rPr>
          <w:sz w:val="28"/>
          <w:szCs w:val="28"/>
        </w:rPr>
        <w:t xml:space="preserve"> </w:t>
      </w:r>
      <w:proofErr w:type="spellStart"/>
      <w:r w:rsidRPr="003A69DF">
        <w:rPr>
          <w:sz w:val="28"/>
          <w:szCs w:val="28"/>
        </w:rPr>
        <w:t>законодавства</w:t>
      </w:r>
      <w:proofErr w:type="spellEnd"/>
      <w:r w:rsidRPr="003A69DF">
        <w:rPr>
          <w:sz w:val="28"/>
          <w:szCs w:val="28"/>
        </w:rPr>
        <w:t xml:space="preserve"> </w:t>
      </w:r>
      <w:proofErr w:type="spellStart"/>
      <w:r w:rsidRPr="003A69DF">
        <w:rPr>
          <w:sz w:val="28"/>
          <w:szCs w:val="28"/>
        </w:rPr>
        <w:t>України</w:t>
      </w:r>
      <w:proofErr w:type="spellEnd"/>
      <w:r w:rsidRPr="003A69DF">
        <w:rPr>
          <w:sz w:val="28"/>
          <w:szCs w:val="28"/>
        </w:rPr>
        <w:t xml:space="preserve"> про </w:t>
      </w:r>
      <w:proofErr w:type="spellStart"/>
      <w:r w:rsidRPr="003A69DF">
        <w:rPr>
          <w:sz w:val="28"/>
          <w:szCs w:val="28"/>
        </w:rPr>
        <w:t>загальнообов</w:t>
      </w:r>
      <w:r w:rsidR="00E76041">
        <w:rPr>
          <w:sz w:val="28"/>
          <w:szCs w:val="28"/>
        </w:rPr>
        <w:t>’</w:t>
      </w:r>
      <w:r w:rsidRPr="003A69DF">
        <w:rPr>
          <w:sz w:val="28"/>
          <w:szCs w:val="28"/>
        </w:rPr>
        <w:t>язкове</w:t>
      </w:r>
      <w:proofErr w:type="spellEnd"/>
      <w:r w:rsidRPr="003A69DF">
        <w:rPr>
          <w:sz w:val="28"/>
          <w:szCs w:val="28"/>
        </w:rPr>
        <w:t xml:space="preserve"> </w:t>
      </w:r>
      <w:proofErr w:type="spellStart"/>
      <w:r w:rsidRPr="003A69DF">
        <w:rPr>
          <w:sz w:val="28"/>
          <w:szCs w:val="28"/>
        </w:rPr>
        <w:t>державне</w:t>
      </w:r>
      <w:proofErr w:type="spellEnd"/>
      <w:r w:rsidRPr="003A69DF">
        <w:rPr>
          <w:sz w:val="28"/>
          <w:szCs w:val="28"/>
        </w:rPr>
        <w:t xml:space="preserve"> </w:t>
      </w:r>
      <w:proofErr w:type="spellStart"/>
      <w:r w:rsidRPr="003A69DF">
        <w:rPr>
          <w:sz w:val="28"/>
          <w:szCs w:val="28"/>
        </w:rPr>
        <w:t>соціальне</w:t>
      </w:r>
      <w:proofErr w:type="spellEnd"/>
      <w:r w:rsidRPr="003A69DF">
        <w:rPr>
          <w:sz w:val="28"/>
          <w:szCs w:val="28"/>
        </w:rPr>
        <w:t xml:space="preserve"> </w:t>
      </w:r>
      <w:proofErr w:type="spellStart"/>
      <w:r w:rsidRPr="003A69DF">
        <w:rPr>
          <w:sz w:val="28"/>
          <w:szCs w:val="28"/>
        </w:rPr>
        <w:t>страхування</w:t>
      </w:r>
      <w:proofErr w:type="spellEnd"/>
      <w:r w:rsidR="001B1419" w:rsidRPr="003A69DF">
        <w:rPr>
          <w:sz w:val="28"/>
          <w:szCs w:val="28"/>
        </w:rPr>
        <w:t xml:space="preserve"> </w:t>
      </w:r>
      <w:proofErr w:type="spellStart"/>
      <w:r w:rsidRPr="003A69DF">
        <w:rPr>
          <w:sz w:val="28"/>
          <w:szCs w:val="28"/>
        </w:rPr>
        <w:t>відповідно</w:t>
      </w:r>
      <w:proofErr w:type="spellEnd"/>
      <w:r w:rsidR="001B1419" w:rsidRPr="003A69DF">
        <w:rPr>
          <w:sz w:val="28"/>
          <w:szCs w:val="28"/>
        </w:rPr>
        <w:t xml:space="preserve"> </w:t>
      </w:r>
      <w:r w:rsidRPr="003A69DF">
        <w:rPr>
          <w:sz w:val="28"/>
          <w:szCs w:val="28"/>
        </w:rPr>
        <w:t>до</w:t>
      </w:r>
      <w:r w:rsidR="001B1419" w:rsidRPr="003A69DF">
        <w:rPr>
          <w:sz w:val="28"/>
          <w:szCs w:val="28"/>
        </w:rPr>
        <w:t xml:space="preserve"> </w:t>
      </w:r>
      <w:proofErr w:type="spellStart"/>
      <w:r w:rsidRPr="003A69DF">
        <w:rPr>
          <w:sz w:val="28"/>
          <w:szCs w:val="28"/>
        </w:rPr>
        <w:t>Конституції</w:t>
      </w:r>
      <w:proofErr w:type="spellEnd"/>
      <w:r w:rsidRPr="003A69DF">
        <w:rPr>
          <w:sz w:val="28"/>
          <w:szCs w:val="28"/>
        </w:rPr>
        <w:t xml:space="preserve"> </w:t>
      </w:r>
      <w:proofErr w:type="spellStart"/>
      <w:r w:rsidRPr="003A69DF">
        <w:rPr>
          <w:sz w:val="28"/>
          <w:szCs w:val="28"/>
        </w:rPr>
        <w:t>визначають</w:t>
      </w:r>
      <w:proofErr w:type="spellEnd"/>
      <w:r w:rsidR="001B1419" w:rsidRPr="003A69DF">
        <w:rPr>
          <w:sz w:val="28"/>
          <w:szCs w:val="28"/>
        </w:rPr>
        <w:t xml:space="preserve"> </w:t>
      </w:r>
      <w:proofErr w:type="spellStart"/>
      <w:r w:rsidRPr="003A69DF">
        <w:rPr>
          <w:sz w:val="28"/>
          <w:szCs w:val="28"/>
        </w:rPr>
        <w:t>принципи</w:t>
      </w:r>
      <w:proofErr w:type="spellEnd"/>
      <w:r w:rsidR="001B1419" w:rsidRPr="003A69DF">
        <w:rPr>
          <w:sz w:val="28"/>
          <w:szCs w:val="28"/>
        </w:rPr>
        <w:t xml:space="preserve"> </w:t>
      </w:r>
      <w:r w:rsidRPr="003A69DF">
        <w:rPr>
          <w:sz w:val="28"/>
          <w:szCs w:val="28"/>
        </w:rPr>
        <w:t>та</w:t>
      </w:r>
      <w:r w:rsidR="001B1419" w:rsidRPr="003A69DF">
        <w:rPr>
          <w:sz w:val="28"/>
          <w:szCs w:val="28"/>
        </w:rPr>
        <w:t xml:space="preserve"> </w:t>
      </w:r>
      <w:proofErr w:type="spellStart"/>
      <w:r w:rsidRPr="003A69DF">
        <w:rPr>
          <w:sz w:val="28"/>
          <w:szCs w:val="28"/>
        </w:rPr>
        <w:t>загальні</w:t>
      </w:r>
      <w:proofErr w:type="spellEnd"/>
      <w:r w:rsidRPr="003A69DF">
        <w:rPr>
          <w:sz w:val="28"/>
          <w:szCs w:val="28"/>
        </w:rPr>
        <w:t xml:space="preserve"> </w:t>
      </w:r>
      <w:proofErr w:type="spellStart"/>
      <w:r w:rsidRPr="003A69DF">
        <w:rPr>
          <w:sz w:val="28"/>
          <w:szCs w:val="28"/>
        </w:rPr>
        <w:t>правові</w:t>
      </w:r>
      <w:proofErr w:type="spellEnd"/>
      <w:r w:rsidRPr="003A69DF">
        <w:rPr>
          <w:sz w:val="28"/>
          <w:szCs w:val="28"/>
        </w:rPr>
        <w:t>,</w:t>
      </w:r>
      <w:r w:rsidR="001B1419" w:rsidRPr="003A69DF">
        <w:rPr>
          <w:sz w:val="28"/>
          <w:szCs w:val="28"/>
        </w:rPr>
        <w:t xml:space="preserve"> </w:t>
      </w:r>
      <w:proofErr w:type="spellStart"/>
      <w:r w:rsidRPr="003A69DF">
        <w:rPr>
          <w:sz w:val="28"/>
          <w:szCs w:val="28"/>
        </w:rPr>
        <w:t>фінансові</w:t>
      </w:r>
      <w:proofErr w:type="spellEnd"/>
      <w:r w:rsidRPr="003A69DF">
        <w:rPr>
          <w:sz w:val="28"/>
          <w:szCs w:val="28"/>
        </w:rPr>
        <w:t xml:space="preserve"> та </w:t>
      </w:r>
      <w:proofErr w:type="spellStart"/>
      <w:r w:rsidRPr="003A69DF">
        <w:rPr>
          <w:sz w:val="28"/>
          <w:szCs w:val="28"/>
        </w:rPr>
        <w:t>організаційні</w:t>
      </w:r>
      <w:proofErr w:type="spellEnd"/>
      <w:r w:rsidRPr="003A69DF">
        <w:rPr>
          <w:sz w:val="28"/>
          <w:szCs w:val="28"/>
        </w:rPr>
        <w:t xml:space="preserve"> засади </w:t>
      </w:r>
      <w:proofErr w:type="spellStart"/>
      <w:r w:rsidRPr="003A69DF">
        <w:rPr>
          <w:sz w:val="28"/>
          <w:szCs w:val="28"/>
        </w:rPr>
        <w:t>загальнообов</w:t>
      </w:r>
      <w:r w:rsidR="00E76041">
        <w:rPr>
          <w:sz w:val="28"/>
          <w:szCs w:val="28"/>
        </w:rPr>
        <w:t>’</w:t>
      </w:r>
      <w:r w:rsidRPr="003A69DF">
        <w:rPr>
          <w:sz w:val="28"/>
          <w:szCs w:val="28"/>
        </w:rPr>
        <w:t>язкового</w:t>
      </w:r>
      <w:proofErr w:type="spellEnd"/>
      <w:r w:rsidRPr="003A69DF">
        <w:rPr>
          <w:sz w:val="28"/>
          <w:szCs w:val="28"/>
        </w:rPr>
        <w:t xml:space="preserve"> державного</w:t>
      </w:r>
      <w:r w:rsidR="001B1419" w:rsidRPr="003A69DF">
        <w:rPr>
          <w:sz w:val="28"/>
          <w:szCs w:val="28"/>
        </w:rPr>
        <w:t xml:space="preserve"> </w:t>
      </w:r>
      <w:proofErr w:type="spellStart"/>
      <w:r w:rsidRPr="003A69DF">
        <w:rPr>
          <w:sz w:val="28"/>
          <w:szCs w:val="28"/>
        </w:rPr>
        <w:t>соціального</w:t>
      </w:r>
      <w:proofErr w:type="spellEnd"/>
      <w:r w:rsidRPr="003A69DF">
        <w:rPr>
          <w:sz w:val="28"/>
          <w:szCs w:val="28"/>
        </w:rPr>
        <w:t xml:space="preserve"> </w:t>
      </w:r>
      <w:proofErr w:type="spellStart"/>
      <w:r w:rsidRPr="003A69DF">
        <w:rPr>
          <w:sz w:val="28"/>
          <w:szCs w:val="28"/>
        </w:rPr>
        <w:t>страхування</w:t>
      </w:r>
      <w:proofErr w:type="spellEnd"/>
      <w:r w:rsidRPr="003A69DF">
        <w:rPr>
          <w:sz w:val="28"/>
          <w:szCs w:val="28"/>
        </w:rPr>
        <w:t xml:space="preserve"> </w:t>
      </w:r>
      <w:proofErr w:type="spellStart"/>
      <w:r w:rsidRPr="003A69DF">
        <w:rPr>
          <w:sz w:val="28"/>
          <w:szCs w:val="28"/>
        </w:rPr>
        <w:t>громадян</w:t>
      </w:r>
      <w:proofErr w:type="spellEnd"/>
      <w:r w:rsidRPr="003A69DF">
        <w:rPr>
          <w:sz w:val="28"/>
          <w:szCs w:val="28"/>
        </w:rPr>
        <w:t xml:space="preserve"> в </w:t>
      </w:r>
      <w:proofErr w:type="spellStart"/>
      <w:r w:rsidRPr="003A69DF">
        <w:rPr>
          <w:sz w:val="28"/>
          <w:szCs w:val="28"/>
        </w:rPr>
        <w:t>Україні</w:t>
      </w:r>
      <w:proofErr w:type="spellEnd"/>
      <w:r w:rsidRPr="003A69DF">
        <w:rPr>
          <w:sz w:val="28"/>
          <w:szCs w:val="28"/>
        </w:rPr>
        <w:t>.</w:t>
      </w:r>
    </w:p>
    <w:p w:rsidR="0085696D" w:rsidRPr="003A69DF" w:rsidRDefault="0085696D" w:rsidP="001B1419">
      <w:pPr>
        <w:ind w:firstLine="567"/>
        <w:jc w:val="both"/>
        <w:rPr>
          <w:color w:val="000000"/>
          <w:sz w:val="28"/>
          <w:szCs w:val="28"/>
          <w:shd w:val="clear" w:color="auto" w:fill="FFFFFF"/>
        </w:rPr>
      </w:pP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державне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соціальне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 xml:space="preserve"> </w:t>
      </w:r>
      <w:r w:rsidRPr="003A69DF">
        <w:rPr>
          <w:color w:val="000000"/>
          <w:sz w:val="28"/>
          <w:szCs w:val="28"/>
          <w:shd w:val="clear" w:color="auto" w:fill="FFFFFF"/>
          <w:lang w:val="uk-UA"/>
        </w:rPr>
        <w:t>—</w:t>
      </w:r>
      <w:r w:rsidRPr="003A69DF">
        <w:rPr>
          <w:color w:val="000000"/>
          <w:sz w:val="28"/>
          <w:szCs w:val="28"/>
          <w:shd w:val="clear" w:color="auto" w:fill="FFFFFF"/>
        </w:rPr>
        <w:t xml:space="preserve"> </w:t>
      </w:r>
      <w:proofErr w:type="spellStart"/>
      <w:r w:rsidRPr="003A69DF">
        <w:rPr>
          <w:color w:val="000000"/>
          <w:sz w:val="28"/>
          <w:szCs w:val="28"/>
          <w:shd w:val="clear" w:color="auto" w:fill="FFFFFF"/>
        </w:rPr>
        <w:t>це</w:t>
      </w:r>
      <w:proofErr w:type="spellEnd"/>
      <w:r w:rsidRPr="003A69DF">
        <w:rPr>
          <w:color w:val="000000"/>
          <w:sz w:val="28"/>
          <w:szCs w:val="28"/>
          <w:shd w:val="clear" w:color="auto" w:fill="FFFFFF"/>
        </w:rPr>
        <w:t xml:space="preserve"> система прав, </w:t>
      </w:r>
      <w:proofErr w:type="spellStart"/>
      <w:r w:rsidRPr="003A69DF">
        <w:rPr>
          <w:color w:val="000000"/>
          <w:sz w:val="28"/>
          <w:szCs w:val="28"/>
          <w:shd w:val="clear" w:color="auto" w:fill="FFFFFF"/>
        </w:rPr>
        <w:t>обов</w:t>
      </w:r>
      <w:r w:rsidR="00E76041">
        <w:rPr>
          <w:color w:val="000000"/>
          <w:sz w:val="28"/>
          <w:szCs w:val="28"/>
          <w:shd w:val="clear" w:color="auto" w:fill="FFFFFF"/>
        </w:rPr>
        <w:t>’</w:t>
      </w:r>
      <w:r w:rsidRPr="003A69DF">
        <w:rPr>
          <w:color w:val="000000"/>
          <w:sz w:val="28"/>
          <w:szCs w:val="28"/>
          <w:shd w:val="clear" w:color="auto" w:fill="FFFFFF"/>
        </w:rPr>
        <w:t>язків</w:t>
      </w:r>
      <w:proofErr w:type="spellEnd"/>
      <w:r w:rsidRPr="003A69DF">
        <w:rPr>
          <w:color w:val="000000"/>
          <w:sz w:val="28"/>
          <w:szCs w:val="28"/>
          <w:shd w:val="clear" w:color="auto" w:fill="FFFFFF"/>
        </w:rPr>
        <w:t xml:space="preserve"> і </w:t>
      </w:r>
      <w:proofErr w:type="spellStart"/>
      <w:r w:rsidRPr="003A69DF">
        <w:rPr>
          <w:color w:val="000000"/>
          <w:sz w:val="28"/>
          <w:szCs w:val="28"/>
          <w:shd w:val="clear" w:color="auto" w:fill="FFFFFF"/>
        </w:rPr>
        <w:t>гарантій</w:t>
      </w:r>
      <w:proofErr w:type="spellEnd"/>
      <w:r w:rsidRPr="003A69DF">
        <w:rPr>
          <w:color w:val="000000"/>
          <w:sz w:val="28"/>
          <w:szCs w:val="28"/>
          <w:shd w:val="clear" w:color="auto" w:fill="FFFFFF"/>
        </w:rPr>
        <w:t xml:space="preserve">, яка </w:t>
      </w:r>
      <w:proofErr w:type="spellStart"/>
      <w:r w:rsidRPr="003A69DF">
        <w:rPr>
          <w:color w:val="000000"/>
          <w:sz w:val="28"/>
          <w:szCs w:val="28"/>
          <w:shd w:val="clear" w:color="auto" w:fill="FFFFFF"/>
        </w:rPr>
        <w:t>передбачає</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надання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соціального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захисту</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що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включає</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матеріальне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забезпечення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громадян</w:t>
      </w:r>
      <w:proofErr w:type="spellEnd"/>
      <w:r w:rsidRPr="003A69DF">
        <w:rPr>
          <w:color w:val="000000"/>
          <w:sz w:val="28"/>
          <w:szCs w:val="28"/>
          <w:shd w:val="clear" w:color="auto" w:fill="FFFFFF"/>
        </w:rPr>
        <w:t xml:space="preserve"> у </w:t>
      </w:r>
      <w:proofErr w:type="spellStart"/>
      <w:r w:rsidRPr="003A69DF">
        <w:rPr>
          <w:color w:val="000000"/>
          <w:sz w:val="28"/>
          <w:szCs w:val="28"/>
          <w:shd w:val="clear" w:color="auto" w:fill="FFFFFF"/>
        </w:rPr>
        <w:t>разі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хвороби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повної</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часткової</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або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тимчасової</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втрати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працездатності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втрати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годувальника</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безробіття</w:t>
      </w:r>
      <w:proofErr w:type="spellEnd"/>
      <w:r w:rsidRPr="003A69DF">
        <w:rPr>
          <w:color w:val="000000"/>
          <w:sz w:val="28"/>
          <w:szCs w:val="28"/>
          <w:shd w:val="clear" w:color="auto" w:fill="FFFFFF"/>
        </w:rPr>
        <w:t xml:space="preserve"> з </w:t>
      </w:r>
      <w:proofErr w:type="spellStart"/>
      <w:r w:rsidRPr="003A69DF">
        <w:rPr>
          <w:color w:val="000000"/>
          <w:sz w:val="28"/>
          <w:szCs w:val="28"/>
          <w:shd w:val="clear" w:color="auto" w:fill="FFFFFF"/>
        </w:rPr>
        <w:t>незалежних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від</w:t>
      </w:r>
      <w:proofErr w:type="spellEnd"/>
      <w:r w:rsidRPr="003A69DF">
        <w:rPr>
          <w:color w:val="000000"/>
          <w:sz w:val="28"/>
          <w:szCs w:val="28"/>
          <w:shd w:val="clear" w:color="auto" w:fill="FFFFFF"/>
        </w:rPr>
        <w:t xml:space="preserve"> них </w:t>
      </w:r>
      <w:proofErr w:type="spellStart"/>
      <w:r w:rsidRPr="003A69DF">
        <w:rPr>
          <w:color w:val="000000"/>
          <w:sz w:val="28"/>
          <w:szCs w:val="28"/>
          <w:shd w:val="clear" w:color="auto" w:fill="FFFFFF"/>
        </w:rPr>
        <w:t>обставин</w:t>
      </w:r>
      <w:proofErr w:type="spellEnd"/>
      <w:r w:rsidRPr="003A69DF">
        <w:rPr>
          <w:color w:val="000000"/>
          <w:sz w:val="28"/>
          <w:szCs w:val="28"/>
          <w:shd w:val="clear" w:color="auto" w:fill="FFFFFF"/>
        </w:rPr>
        <w:t xml:space="preserve">, а </w:t>
      </w:r>
      <w:proofErr w:type="spellStart"/>
      <w:r w:rsidRPr="003A69DF">
        <w:rPr>
          <w:color w:val="000000"/>
          <w:sz w:val="28"/>
          <w:szCs w:val="28"/>
          <w:shd w:val="clear" w:color="auto" w:fill="FFFFFF"/>
        </w:rPr>
        <w:t>також</w:t>
      </w:r>
      <w:proofErr w:type="spellEnd"/>
      <w:r w:rsidRPr="003A69DF">
        <w:rPr>
          <w:color w:val="000000"/>
          <w:sz w:val="28"/>
          <w:szCs w:val="28"/>
          <w:shd w:val="clear" w:color="auto" w:fill="FFFFFF"/>
        </w:rPr>
        <w:t xml:space="preserve"> у </w:t>
      </w:r>
      <w:proofErr w:type="spellStart"/>
      <w:r w:rsidRPr="003A69DF">
        <w:rPr>
          <w:color w:val="000000"/>
          <w:sz w:val="28"/>
          <w:szCs w:val="28"/>
          <w:shd w:val="clear" w:color="auto" w:fill="FFFFFF"/>
        </w:rPr>
        <w:t>старості</w:t>
      </w:r>
      <w:proofErr w:type="spellEnd"/>
      <w:r w:rsidRPr="003A69DF">
        <w:rPr>
          <w:color w:val="000000"/>
          <w:sz w:val="28"/>
          <w:szCs w:val="28"/>
          <w:shd w:val="clear" w:color="auto" w:fill="FFFFFF"/>
        </w:rPr>
        <w:t xml:space="preserve"> та в </w:t>
      </w:r>
      <w:proofErr w:type="spellStart"/>
      <w:r w:rsidRPr="003A69DF">
        <w:rPr>
          <w:color w:val="000000"/>
          <w:sz w:val="28"/>
          <w:szCs w:val="28"/>
          <w:shd w:val="clear" w:color="auto" w:fill="FFFFFF"/>
        </w:rPr>
        <w:t>інших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випадках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передбачених</w:t>
      </w:r>
      <w:proofErr w:type="spellEnd"/>
      <w:r w:rsidRPr="003A69DF">
        <w:rPr>
          <w:color w:val="000000"/>
          <w:sz w:val="28"/>
          <w:szCs w:val="28"/>
          <w:shd w:val="clear" w:color="auto" w:fill="FFFFFF"/>
        </w:rPr>
        <w:t xml:space="preserve"> законом, за </w:t>
      </w:r>
      <w:proofErr w:type="spellStart"/>
      <w:r w:rsidRPr="003A69DF">
        <w:rPr>
          <w:color w:val="000000"/>
          <w:sz w:val="28"/>
          <w:szCs w:val="28"/>
          <w:shd w:val="clear" w:color="auto" w:fill="FFFFFF"/>
        </w:rPr>
        <w:t>рахунок</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грошових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фондів</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що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формуються</w:t>
      </w:r>
      <w:proofErr w:type="spellEnd"/>
      <w:r w:rsidRPr="003A69DF">
        <w:rPr>
          <w:color w:val="000000"/>
          <w:sz w:val="28"/>
          <w:szCs w:val="28"/>
          <w:shd w:val="clear" w:color="auto" w:fill="FFFFFF"/>
        </w:rPr>
        <w:t xml:space="preserve"> шляхом </w:t>
      </w:r>
      <w:proofErr w:type="spellStart"/>
      <w:r w:rsidRPr="003A69DF">
        <w:rPr>
          <w:color w:val="000000"/>
          <w:sz w:val="28"/>
          <w:szCs w:val="28"/>
          <w:shd w:val="clear" w:color="auto" w:fill="FFFFFF"/>
        </w:rPr>
        <w:t>сплати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страхових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внесків</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власником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або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уповноваженим</w:t>
      </w:r>
      <w:proofErr w:type="spellEnd"/>
      <w:r w:rsidRPr="003A69DF">
        <w:rPr>
          <w:color w:val="000000"/>
          <w:sz w:val="28"/>
          <w:szCs w:val="28"/>
          <w:shd w:val="clear" w:color="auto" w:fill="FFFFFF"/>
        </w:rPr>
        <w:t xml:space="preserve"> ним органом, </w:t>
      </w:r>
      <w:proofErr w:type="spellStart"/>
      <w:r w:rsidRPr="003A69DF">
        <w:rPr>
          <w:color w:val="000000"/>
          <w:sz w:val="28"/>
          <w:szCs w:val="28"/>
          <w:shd w:val="clear" w:color="auto" w:fill="FFFFFF"/>
        </w:rPr>
        <w:t>громадянами</w:t>
      </w:r>
      <w:proofErr w:type="spellEnd"/>
      <w:r w:rsidRPr="003A69DF">
        <w:rPr>
          <w:color w:val="000000"/>
          <w:sz w:val="28"/>
          <w:szCs w:val="28"/>
          <w:shd w:val="clear" w:color="auto" w:fill="FFFFFF"/>
        </w:rPr>
        <w:t xml:space="preserve">, а </w:t>
      </w:r>
      <w:proofErr w:type="spellStart"/>
      <w:r w:rsidRPr="003A69DF">
        <w:rPr>
          <w:color w:val="000000"/>
          <w:sz w:val="28"/>
          <w:szCs w:val="28"/>
          <w:shd w:val="clear" w:color="auto" w:fill="FFFFFF"/>
        </w:rPr>
        <w:t>також</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бюджетних</w:t>
      </w:r>
      <w:proofErr w:type="spellEnd"/>
      <w:r w:rsidRPr="003A69DF">
        <w:rPr>
          <w:color w:val="000000"/>
          <w:sz w:val="28"/>
          <w:szCs w:val="28"/>
          <w:shd w:val="clear" w:color="auto" w:fill="FFFFFF"/>
        </w:rPr>
        <w:t xml:space="preserve"> та </w:t>
      </w:r>
      <w:proofErr w:type="spellStart"/>
      <w:r w:rsidRPr="003A69DF">
        <w:rPr>
          <w:color w:val="000000"/>
          <w:sz w:val="28"/>
          <w:szCs w:val="28"/>
          <w:shd w:val="clear" w:color="auto" w:fill="FFFFFF"/>
        </w:rPr>
        <w:t>інших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джерел</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передбачених</w:t>
      </w:r>
      <w:proofErr w:type="spellEnd"/>
      <w:r w:rsidRPr="003A69DF">
        <w:rPr>
          <w:color w:val="000000"/>
          <w:sz w:val="28"/>
          <w:szCs w:val="28"/>
          <w:shd w:val="clear" w:color="auto" w:fill="FFFFFF"/>
        </w:rPr>
        <w:t xml:space="preserve"> законом.</w:t>
      </w:r>
    </w:p>
    <w:p w:rsidR="0085696D" w:rsidRPr="003A69DF" w:rsidRDefault="0085696D" w:rsidP="001B1419">
      <w:pPr>
        <w:ind w:firstLine="567"/>
        <w:jc w:val="both"/>
        <w:rPr>
          <w:color w:val="000000"/>
          <w:sz w:val="28"/>
          <w:szCs w:val="28"/>
          <w:shd w:val="clear" w:color="auto" w:fill="FFFFFF"/>
          <w:lang w:val="uk-UA"/>
        </w:rPr>
      </w:pPr>
      <w:proofErr w:type="spellStart"/>
      <w:r w:rsidRPr="003A69DF">
        <w:rPr>
          <w:color w:val="000000"/>
          <w:sz w:val="28"/>
          <w:szCs w:val="28"/>
          <w:shd w:val="clear" w:color="auto" w:fill="FFFFFF"/>
        </w:rPr>
        <w:t>Завданням</w:t>
      </w:r>
      <w:proofErr w:type="spellEnd"/>
      <w:r w:rsidRPr="003A69DF">
        <w:rPr>
          <w:color w:val="000000"/>
          <w:sz w:val="28"/>
          <w:szCs w:val="28"/>
          <w:shd w:val="clear" w:color="auto" w:fill="FFFFFF"/>
        </w:rPr>
        <w:t xml:space="preserve"> </w:t>
      </w:r>
      <w:proofErr w:type="spellStart"/>
      <w:r w:rsidRPr="00EB4695">
        <w:rPr>
          <w:color w:val="000000"/>
          <w:sz w:val="28"/>
          <w:szCs w:val="28"/>
          <w:highlight w:val="yellow"/>
          <w:shd w:val="clear" w:color="auto" w:fill="FFFFFF"/>
        </w:rPr>
        <w:t>законодавства</w:t>
      </w:r>
      <w:proofErr w:type="spellEnd"/>
      <w:r w:rsidRPr="00EB4695">
        <w:rPr>
          <w:color w:val="000000"/>
          <w:sz w:val="28"/>
          <w:szCs w:val="28"/>
          <w:highlight w:val="yellow"/>
          <w:shd w:val="clear" w:color="auto" w:fill="FFFFFF"/>
        </w:rPr>
        <w:t xml:space="preserve"> про</w:t>
      </w:r>
      <w:r w:rsidRPr="003A69DF">
        <w:rPr>
          <w:color w:val="000000"/>
          <w:sz w:val="28"/>
          <w:szCs w:val="28"/>
          <w:shd w:val="clear" w:color="auto" w:fill="FFFFFF"/>
        </w:rPr>
        <w:t xml:space="preserve">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державне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соціальне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 xml:space="preserve"> </w:t>
      </w:r>
      <w:r w:rsidR="00D13F57">
        <w:rPr>
          <w:color w:val="000000"/>
          <w:sz w:val="28"/>
          <w:szCs w:val="28"/>
          <w:shd w:val="clear" w:color="auto" w:fill="FFFFFF"/>
          <w:lang w:val="uk-UA"/>
        </w:rPr>
        <w:t xml:space="preserve">— </w:t>
      </w:r>
      <w:r w:rsidRPr="003A69DF">
        <w:rPr>
          <w:color w:val="000000"/>
          <w:sz w:val="28"/>
          <w:szCs w:val="28"/>
          <w:shd w:val="clear" w:color="auto" w:fill="FFFFFF"/>
        </w:rPr>
        <w:t xml:space="preserve">є </w:t>
      </w:r>
      <w:proofErr w:type="spellStart"/>
      <w:r w:rsidRPr="003A69DF">
        <w:rPr>
          <w:color w:val="000000"/>
          <w:sz w:val="28"/>
          <w:szCs w:val="28"/>
          <w:shd w:val="clear" w:color="auto" w:fill="FFFFFF"/>
        </w:rPr>
        <w:t>встановлення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гарантій</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щодо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захисту</w:t>
      </w:r>
      <w:proofErr w:type="spellEnd"/>
      <w:r w:rsidRPr="003A69DF">
        <w:rPr>
          <w:color w:val="000000"/>
          <w:sz w:val="28"/>
          <w:szCs w:val="28"/>
          <w:shd w:val="clear" w:color="auto" w:fill="FFFFFF"/>
        </w:rPr>
        <w:t xml:space="preserve"> прав та </w:t>
      </w:r>
      <w:proofErr w:type="spellStart"/>
      <w:r w:rsidRPr="003A69DF">
        <w:rPr>
          <w:color w:val="000000"/>
          <w:sz w:val="28"/>
          <w:szCs w:val="28"/>
          <w:shd w:val="clear" w:color="auto" w:fill="FFFFFF"/>
        </w:rPr>
        <w:t>інтересів</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громадян</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які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мають</w:t>
      </w:r>
      <w:proofErr w:type="spellEnd"/>
      <w:r w:rsidRPr="003A69DF">
        <w:rPr>
          <w:color w:val="000000"/>
          <w:sz w:val="28"/>
          <w:szCs w:val="28"/>
          <w:shd w:val="clear" w:color="auto" w:fill="FFFFFF"/>
        </w:rPr>
        <w:t xml:space="preserve"> право на </w:t>
      </w:r>
      <w:proofErr w:type="spellStart"/>
      <w:r w:rsidRPr="003A69DF">
        <w:rPr>
          <w:color w:val="000000"/>
          <w:sz w:val="28"/>
          <w:szCs w:val="28"/>
          <w:shd w:val="clear" w:color="auto" w:fill="FFFFFF"/>
        </w:rPr>
        <w:t>пенсію</w:t>
      </w:r>
      <w:proofErr w:type="spellEnd"/>
      <w:r w:rsidRPr="003A69DF">
        <w:rPr>
          <w:color w:val="000000"/>
          <w:sz w:val="28"/>
          <w:szCs w:val="28"/>
          <w:shd w:val="clear" w:color="auto" w:fill="FFFFFF"/>
        </w:rPr>
        <w:t xml:space="preserve">, а </w:t>
      </w:r>
      <w:proofErr w:type="spellStart"/>
      <w:r w:rsidRPr="003A69DF">
        <w:rPr>
          <w:color w:val="000000"/>
          <w:sz w:val="28"/>
          <w:szCs w:val="28"/>
          <w:shd w:val="clear" w:color="auto" w:fill="FFFFFF"/>
        </w:rPr>
        <w:t>також</w:t>
      </w:r>
      <w:proofErr w:type="spellEnd"/>
      <w:r w:rsidRPr="003A69DF">
        <w:rPr>
          <w:color w:val="000000"/>
          <w:sz w:val="28"/>
          <w:szCs w:val="28"/>
          <w:shd w:val="clear" w:color="auto" w:fill="FFFFFF"/>
        </w:rPr>
        <w:t xml:space="preserve"> на </w:t>
      </w:r>
      <w:proofErr w:type="spellStart"/>
      <w:r w:rsidRPr="003A69DF">
        <w:rPr>
          <w:color w:val="000000"/>
          <w:sz w:val="28"/>
          <w:szCs w:val="28"/>
          <w:shd w:val="clear" w:color="auto" w:fill="FFFFFF"/>
        </w:rPr>
        <w:t>інші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види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соціального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захисту</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що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включають</w:t>
      </w:r>
      <w:proofErr w:type="spellEnd"/>
      <w:r w:rsidRPr="003A69DF">
        <w:rPr>
          <w:color w:val="000000"/>
          <w:sz w:val="28"/>
          <w:szCs w:val="28"/>
          <w:shd w:val="clear" w:color="auto" w:fill="FFFFFF"/>
        </w:rPr>
        <w:t xml:space="preserve"> право на </w:t>
      </w:r>
      <w:proofErr w:type="spellStart"/>
      <w:r w:rsidRPr="003A69DF">
        <w:rPr>
          <w:color w:val="000000"/>
          <w:sz w:val="28"/>
          <w:szCs w:val="28"/>
          <w:shd w:val="clear" w:color="auto" w:fill="FFFFFF"/>
        </w:rPr>
        <w:t>забезпечення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їх</w:t>
      </w:r>
      <w:proofErr w:type="spellEnd"/>
      <w:r w:rsidRPr="003A69DF">
        <w:rPr>
          <w:color w:val="000000"/>
          <w:sz w:val="28"/>
          <w:szCs w:val="28"/>
          <w:shd w:val="clear" w:color="auto" w:fill="FFFFFF"/>
        </w:rPr>
        <w:t xml:space="preserve"> у </w:t>
      </w:r>
      <w:proofErr w:type="spellStart"/>
      <w:r w:rsidRPr="003A69DF">
        <w:rPr>
          <w:color w:val="000000"/>
          <w:sz w:val="28"/>
          <w:szCs w:val="28"/>
          <w:shd w:val="clear" w:color="auto" w:fill="FFFFFF"/>
        </w:rPr>
        <w:t>разі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хвороби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постійної</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або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тимчасової</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втрати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працездатності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безробіття</w:t>
      </w:r>
      <w:proofErr w:type="spellEnd"/>
      <w:r w:rsidRPr="003A69DF">
        <w:rPr>
          <w:color w:val="000000"/>
          <w:sz w:val="28"/>
          <w:szCs w:val="28"/>
          <w:shd w:val="clear" w:color="auto" w:fill="FFFFFF"/>
        </w:rPr>
        <w:t xml:space="preserve"> з </w:t>
      </w:r>
      <w:proofErr w:type="spellStart"/>
      <w:r w:rsidRPr="003A69DF">
        <w:rPr>
          <w:color w:val="000000"/>
          <w:sz w:val="28"/>
          <w:szCs w:val="28"/>
          <w:shd w:val="clear" w:color="auto" w:fill="FFFFFF"/>
        </w:rPr>
        <w:t>незалежних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від</w:t>
      </w:r>
      <w:proofErr w:type="spellEnd"/>
      <w:r w:rsidRPr="003A69DF">
        <w:rPr>
          <w:color w:val="000000"/>
          <w:sz w:val="28"/>
          <w:szCs w:val="28"/>
          <w:shd w:val="clear" w:color="auto" w:fill="FFFFFF"/>
        </w:rPr>
        <w:t xml:space="preserve"> них </w:t>
      </w:r>
      <w:proofErr w:type="spellStart"/>
      <w:r w:rsidRPr="003A69DF">
        <w:rPr>
          <w:color w:val="000000"/>
          <w:sz w:val="28"/>
          <w:szCs w:val="28"/>
          <w:shd w:val="clear" w:color="auto" w:fill="FFFFFF"/>
        </w:rPr>
        <w:t>обставин</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необхідності</w:t>
      </w:r>
      <w:proofErr w:type="spellEnd"/>
      <w:r w:rsidRPr="003A69DF">
        <w:rPr>
          <w:color w:val="000000"/>
          <w:sz w:val="28"/>
          <w:szCs w:val="28"/>
          <w:shd w:val="clear" w:color="auto" w:fill="FFFFFF"/>
        </w:rPr>
        <w:t xml:space="preserve"> догляду за </w:t>
      </w:r>
      <w:proofErr w:type="spellStart"/>
      <w:r w:rsidRPr="003A69DF">
        <w:rPr>
          <w:color w:val="000000"/>
          <w:sz w:val="28"/>
          <w:szCs w:val="28"/>
          <w:shd w:val="clear" w:color="auto" w:fill="FFFFFF"/>
        </w:rPr>
        <w:t>дитиною-інвалідом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хворим</w:t>
      </w:r>
      <w:proofErr w:type="spellEnd"/>
      <w:r w:rsidRPr="003A69DF">
        <w:rPr>
          <w:color w:val="000000"/>
          <w:sz w:val="28"/>
          <w:szCs w:val="28"/>
          <w:shd w:val="clear" w:color="auto" w:fill="FFFFFF"/>
        </w:rPr>
        <w:t xml:space="preserve"> членом </w:t>
      </w:r>
      <w:proofErr w:type="spellStart"/>
      <w:r w:rsidRPr="003A69DF">
        <w:rPr>
          <w:color w:val="000000"/>
          <w:sz w:val="28"/>
          <w:szCs w:val="28"/>
          <w:shd w:val="clear" w:color="auto" w:fill="FFFFFF"/>
        </w:rPr>
        <w:t>сім</w:t>
      </w:r>
      <w:r w:rsidR="00E76041">
        <w:rPr>
          <w:color w:val="000000"/>
          <w:sz w:val="28"/>
          <w:szCs w:val="28"/>
          <w:shd w:val="clear" w:color="auto" w:fill="FFFFFF"/>
        </w:rPr>
        <w:t>’</w:t>
      </w:r>
      <w:r w:rsidRPr="003A69DF">
        <w:rPr>
          <w:color w:val="000000"/>
          <w:sz w:val="28"/>
          <w:szCs w:val="28"/>
          <w:shd w:val="clear" w:color="auto" w:fill="FFFFFF"/>
        </w:rPr>
        <w:t>ї</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смерті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громадянина</w:t>
      </w:r>
      <w:proofErr w:type="spellEnd"/>
      <w:r w:rsidRPr="003A69DF">
        <w:rPr>
          <w:color w:val="000000"/>
          <w:sz w:val="28"/>
          <w:szCs w:val="28"/>
          <w:shd w:val="clear" w:color="auto" w:fill="FFFFFF"/>
        </w:rPr>
        <w:t xml:space="preserve"> та </w:t>
      </w:r>
      <w:proofErr w:type="spellStart"/>
      <w:r w:rsidRPr="003A69DF">
        <w:rPr>
          <w:color w:val="000000"/>
          <w:sz w:val="28"/>
          <w:szCs w:val="28"/>
          <w:shd w:val="clear" w:color="auto" w:fill="FFFFFF"/>
        </w:rPr>
        <w:t>членів</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його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сім</w:t>
      </w:r>
      <w:r w:rsidR="00E76041">
        <w:rPr>
          <w:color w:val="000000"/>
          <w:sz w:val="28"/>
          <w:szCs w:val="28"/>
          <w:shd w:val="clear" w:color="auto" w:fill="FFFFFF"/>
        </w:rPr>
        <w:t>’</w:t>
      </w:r>
      <w:r w:rsidRPr="003A69DF">
        <w:rPr>
          <w:color w:val="000000"/>
          <w:sz w:val="28"/>
          <w:szCs w:val="28"/>
          <w:shd w:val="clear" w:color="auto" w:fill="FFFFFF"/>
        </w:rPr>
        <w:t>ї</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тощо</w:t>
      </w:r>
      <w:proofErr w:type="spellEnd"/>
      <w:r w:rsidRPr="003A69DF">
        <w:rPr>
          <w:color w:val="000000"/>
          <w:sz w:val="28"/>
          <w:szCs w:val="28"/>
          <w:shd w:val="clear" w:color="auto" w:fill="FFFFFF"/>
        </w:rPr>
        <w:t>.</w:t>
      </w:r>
    </w:p>
    <w:p w:rsidR="0085696D" w:rsidRPr="003A69DF" w:rsidRDefault="000310EF" w:rsidP="001B1419">
      <w:pPr>
        <w:ind w:firstLine="567"/>
        <w:jc w:val="both"/>
        <w:rPr>
          <w:color w:val="000000"/>
          <w:sz w:val="28"/>
          <w:szCs w:val="28"/>
          <w:shd w:val="clear" w:color="auto" w:fill="FFFFFF"/>
          <w:lang w:val="uk-UA"/>
        </w:rPr>
      </w:pPr>
      <w:r w:rsidRPr="003A69DF">
        <w:rPr>
          <w:color w:val="000000"/>
          <w:sz w:val="28"/>
          <w:szCs w:val="28"/>
          <w:shd w:val="clear" w:color="auto" w:fill="FFFFFF"/>
          <w:lang w:val="uk-UA"/>
        </w:rPr>
        <w:t xml:space="preserve"> </w:t>
      </w:r>
      <w:r w:rsidRPr="003A69DF">
        <w:rPr>
          <w:color w:val="000000"/>
          <w:sz w:val="28"/>
          <w:szCs w:val="28"/>
          <w:shd w:val="clear" w:color="auto" w:fill="FFFFFF"/>
        </w:rPr>
        <w:t xml:space="preserve">Право на </w:t>
      </w:r>
      <w:proofErr w:type="spellStart"/>
      <w:r w:rsidRPr="003A69DF">
        <w:rPr>
          <w:color w:val="000000"/>
          <w:sz w:val="28"/>
          <w:szCs w:val="28"/>
          <w:shd w:val="clear" w:color="auto" w:fill="FFFFFF"/>
        </w:rPr>
        <w:t>забезпечення</w:t>
      </w:r>
      <w:proofErr w:type="spellEnd"/>
      <w:r w:rsidRPr="003A69DF">
        <w:rPr>
          <w:color w:val="000000"/>
          <w:sz w:val="28"/>
          <w:szCs w:val="28"/>
          <w:shd w:val="clear" w:color="auto" w:fill="FFFFFF"/>
        </w:rPr>
        <w:t xml:space="preserve"> за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язковим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державним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соціальним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мають</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застраховані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громадяни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України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іноземні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громадяни</w:t>
      </w:r>
      <w:proofErr w:type="spellEnd"/>
      <w:r w:rsidRPr="003A69DF">
        <w:rPr>
          <w:color w:val="000000"/>
          <w:sz w:val="28"/>
          <w:szCs w:val="28"/>
          <w:shd w:val="clear" w:color="auto" w:fill="FFFFFF"/>
        </w:rPr>
        <w:t xml:space="preserve">, особи без </w:t>
      </w:r>
      <w:proofErr w:type="spellStart"/>
      <w:r w:rsidRPr="003A69DF">
        <w:rPr>
          <w:color w:val="000000"/>
          <w:sz w:val="28"/>
          <w:szCs w:val="28"/>
          <w:shd w:val="clear" w:color="auto" w:fill="FFFFFF"/>
        </w:rPr>
        <w:t>громадянства</w:t>
      </w:r>
      <w:proofErr w:type="spellEnd"/>
      <w:r w:rsidRPr="003A69DF">
        <w:rPr>
          <w:color w:val="000000"/>
          <w:sz w:val="28"/>
          <w:szCs w:val="28"/>
          <w:shd w:val="clear" w:color="auto" w:fill="FFFFFF"/>
        </w:rPr>
        <w:t xml:space="preserve"> та члени </w:t>
      </w:r>
      <w:proofErr w:type="spellStart"/>
      <w:r w:rsidRPr="003A69DF">
        <w:rPr>
          <w:color w:val="000000"/>
          <w:sz w:val="28"/>
          <w:szCs w:val="28"/>
          <w:shd w:val="clear" w:color="auto" w:fill="FFFFFF"/>
        </w:rPr>
        <w:t>їх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сімей</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які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проживають</w:t>
      </w:r>
      <w:proofErr w:type="spellEnd"/>
      <w:r w:rsidRPr="003A69DF">
        <w:rPr>
          <w:color w:val="000000"/>
          <w:sz w:val="28"/>
          <w:szCs w:val="28"/>
          <w:shd w:val="clear" w:color="auto" w:fill="FFFFFF"/>
        </w:rPr>
        <w:t xml:space="preserve"> в </w:t>
      </w:r>
      <w:proofErr w:type="spellStart"/>
      <w:r w:rsidRPr="003A69DF">
        <w:rPr>
          <w:color w:val="000000"/>
          <w:sz w:val="28"/>
          <w:szCs w:val="28"/>
          <w:shd w:val="clear" w:color="auto" w:fill="FFFFFF"/>
        </w:rPr>
        <w:t>Україні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якщо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інше</w:t>
      </w:r>
      <w:proofErr w:type="spellEnd"/>
      <w:r w:rsidRPr="003A69DF">
        <w:rPr>
          <w:color w:val="000000"/>
          <w:sz w:val="28"/>
          <w:szCs w:val="28"/>
          <w:shd w:val="clear" w:color="auto" w:fill="FFFFFF"/>
        </w:rPr>
        <w:t xml:space="preserve"> не </w:t>
      </w:r>
      <w:proofErr w:type="spellStart"/>
      <w:r w:rsidRPr="003A69DF">
        <w:rPr>
          <w:color w:val="000000"/>
          <w:sz w:val="28"/>
          <w:szCs w:val="28"/>
          <w:shd w:val="clear" w:color="auto" w:fill="FFFFFF"/>
        </w:rPr>
        <w:t>передбачено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законодавством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України</w:t>
      </w:r>
      <w:proofErr w:type="spellEnd"/>
      <w:r w:rsidRPr="003A69DF">
        <w:rPr>
          <w:color w:val="000000"/>
          <w:sz w:val="28"/>
          <w:szCs w:val="28"/>
          <w:shd w:val="clear" w:color="auto" w:fill="FFFFFF"/>
        </w:rPr>
        <w:t xml:space="preserve">, а </w:t>
      </w:r>
      <w:proofErr w:type="spellStart"/>
      <w:r w:rsidRPr="003A69DF">
        <w:rPr>
          <w:color w:val="000000"/>
          <w:sz w:val="28"/>
          <w:szCs w:val="28"/>
          <w:shd w:val="clear" w:color="auto" w:fill="FFFFFF"/>
        </w:rPr>
        <w:t>також</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міжнародним</w:t>
      </w:r>
      <w:proofErr w:type="spellEnd"/>
      <w:r w:rsidRPr="003A69DF">
        <w:rPr>
          <w:color w:val="000000"/>
          <w:sz w:val="28"/>
          <w:szCs w:val="28"/>
          <w:shd w:val="clear" w:color="auto" w:fill="FFFFFF"/>
        </w:rPr>
        <w:t xml:space="preserve"> договором </w:t>
      </w:r>
      <w:proofErr w:type="spellStart"/>
      <w:r w:rsidRPr="003A69DF">
        <w:rPr>
          <w:color w:val="000000"/>
          <w:sz w:val="28"/>
          <w:szCs w:val="28"/>
          <w:shd w:val="clear" w:color="auto" w:fill="FFFFFF"/>
        </w:rPr>
        <w:t>України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згода</w:t>
      </w:r>
      <w:proofErr w:type="spellEnd"/>
      <w:r w:rsidRPr="003A69DF">
        <w:rPr>
          <w:color w:val="000000"/>
          <w:sz w:val="28"/>
          <w:szCs w:val="28"/>
          <w:shd w:val="clear" w:color="auto" w:fill="FFFFFF"/>
        </w:rPr>
        <w:t xml:space="preserve"> на </w:t>
      </w:r>
      <w:proofErr w:type="spellStart"/>
      <w:r w:rsidRPr="003A69DF">
        <w:rPr>
          <w:color w:val="000000"/>
          <w:sz w:val="28"/>
          <w:szCs w:val="28"/>
          <w:shd w:val="clear" w:color="auto" w:fill="FFFFFF"/>
        </w:rPr>
        <w:t>обов</w:t>
      </w:r>
      <w:r w:rsidR="00E76041">
        <w:rPr>
          <w:color w:val="000000"/>
          <w:sz w:val="28"/>
          <w:szCs w:val="28"/>
          <w:shd w:val="clear" w:color="auto" w:fill="FFFFFF"/>
        </w:rPr>
        <w:t>’</w:t>
      </w:r>
      <w:r w:rsidRPr="003A69DF">
        <w:rPr>
          <w:color w:val="000000"/>
          <w:sz w:val="28"/>
          <w:szCs w:val="28"/>
          <w:shd w:val="clear" w:color="auto" w:fill="FFFFFF"/>
        </w:rPr>
        <w:t>язковість</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якого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надана</w:t>
      </w:r>
      <w:proofErr w:type="spellEnd"/>
      <w:r w:rsidRPr="003A69DF">
        <w:rPr>
          <w:color w:val="000000"/>
          <w:sz w:val="28"/>
          <w:szCs w:val="28"/>
          <w:shd w:val="clear" w:color="auto" w:fill="FFFFFF"/>
        </w:rPr>
        <w:t xml:space="preserve"> Верховною Радою </w:t>
      </w:r>
      <w:proofErr w:type="spellStart"/>
      <w:r w:rsidRPr="003A69DF">
        <w:rPr>
          <w:color w:val="000000"/>
          <w:sz w:val="28"/>
          <w:szCs w:val="28"/>
          <w:shd w:val="clear" w:color="auto" w:fill="FFFFFF"/>
        </w:rPr>
        <w:t>України</w:t>
      </w:r>
      <w:proofErr w:type="spellEnd"/>
      <w:r w:rsidRPr="003A69DF">
        <w:rPr>
          <w:color w:val="000000"/>
          <w:sz w:val="28"/>
          <w:szCs w:val="28"/>
          <w:shd w:val="clear" w:color="auto" w:fill="FFFFFF"/>
        </w:rPr>
        <w:t>.</w:t>
      </w:r>
    </w:p>
    <w:p w:rsidR="0085696D" w:rsidRPr="003A69DF" w:rsidRDefault="0085696D" w:rsidP="001B1419">
      <w:pPr>
        <w:ind w:firstLine="567"/>
        <w:jc w:val="both"/>
        <w:rPr>
          <w:color w:val="000000"/>
          <w:sz w:val="28"/>
          <w:szCs w:val="28"/>
        </w:rPr>
      </w:pPr>
      <w:proofErr w:type="spellStart"/>
      <w:r w:rsidRPr="003A69DF">
        <w:rPr>
          <w:color w:val="000000"/>
          <w:sz w:val="28"/>
          <w:szCs w:val="28"/>
        </w:rPr>
        <w:t>Залежно</w:t>
      </w:r>
      <w:proofErr w:type="spellEnd"/>
      <w:r w:rsidRPr="003A69DF">
        <w:rPr>
          <w:color w:val="000000"/>
          <w:sz w:val="28"/>
          <w:szCs w:val="28"/>
        </w:rPr>
        <w:t xml:space="preserve"> </w:t>
      </w:r>
      <w:proofErr w:type="spellStart"/>
      <w:r w:rsidRPr="003A69DF">
        <w:rPr>
          <w:color w:val="000000"/>
          <w:sz w:val="28"/>
          <w:szCs w:val="28"/>
        </w:rPr>
        <w:t>від</w:t>
      </w:r>
      <w:proofErr w:type="spellEnd"/>
      <w:r w:rsidRPr="003A69DF">
        <w:rPr>
          <w:color w:val="000000"/>
          <w:sz w:val="28"/>
          <w:szCs w:val="28"/>
        </w:rPr>
        <w:t xml:space="preserve"> страхового </w:t>
      </w:r>
      <w:proofErr w:type="spellStart"/>
      <w:r w:rsidRPr="003A69DF">
        <w:rPr>
          <w:color w:val="000000"/>
          <w:sz w:val="28"/>
          <w:szCs w:val="28"/>
        </w:rPr>
        <w:t>випадку</w:t>
      </w:r>
      <w:proofErr w:type="spellEnd"/>
      <w:r w:rsidRPr="003A69DF">
        <w:rPr>
          <w:color w:val="000000"/>
          <w:sz w:val="28"/>
          <w:szCs w:val="28"/>
        </w:rPr>
        <w:t xml:space="preserve"> є </w:t>
      </w:r>
      <w:proofErr w:type="spellStart"/>
      <w:r w:rsidRPr="003A69DF">
        <w:rPr>
          <w:color w:val="000000"/>
          <w:sz w:val="28"/>
          <w:szCs w:val="28"/>
        </w:rPr>
        <w:t>такі</w:t>
      </w:r>
      <w:proofErr w:type="spellEnd"/>
      <w:r w:rsidRPr="003A69DF">
        <w:rPr>
          <w:color w:val="000000"/>
          <w:sz w:val="28"/>
          <w:szCs w:val="28"/>
        </w:rPr>
        <w:t xml:space="preserve"> </w:t>
      </w:r>
      <w:proofErr w:type="spellStart"/>
      <w:r w:rsidRPr="003A69DF">
        <w:rPr>
          <w:color w:val="000000"/>
          <w:sz w:val="28"/>
          <w:szCs w:val="28"/>
        </w:rPr>
        <w:t>види</w:t>
      </w:r>
      <w:proofErr w:type="spellEnd"/>
      <w:r w:rsidRPr="003A69DF">
        <w:rPr>
          <w:color w:val="000000"/>
          <w:sz w:val="28"/>
          <w:szCs w:val="28"/>
        </w:rPr>
        <w:t xml:space="preserve"> </w:t>
      </w:r>
      <w:proofErr w:type="spellStart"/>
      <w:r w:rsidRPr="003A69DF">
        <w:rPr>
          <w:color w:val="000000"/>
          <w:sz w:val="28"/>
          <w:szCs w:val="28"/>
        </w:rPr>
        <w:t>загальнообов</w:t>
      </w:r>
      <w:r w:rsidR="00E76041">
        <w:rPr>
          <w:color w:val="000000"/>
          <w:sz w:val="28"/>
          <w:szCs w:val="28"/>
        </w:rPr>
        <w:t>’</w:t>
      </w:r>
      <w:r w:rsidRPr="003A69DF">
        <w:rPr>
          <w:color w:val="000000"/>
          <w:sz w:val="28"/>
          <w:szCs w:val="28"/>
        </w:rPr>
        <w:t>язкового</w:t>
      </w:r>
      <w:proofErr w:type="spellEnd"/>
      <w:r w:rsidRPr="003A69DF">
        <w:rPr>
          <w:color w:val="000000"/>
          <w:sz w:val="28"/>
          <w:szCs w:val="28"/>
        </w:rPr>
        <w:t xml:space="preserve"> державного </w:t>
      </w:r>
      <w:proofErr w:type="spellStart"/>
      <w:r w:rsidRPr="003A69DF">
        <w:rPr>
          <w:color w:val="000000"/>
          <w:sz w:val="28"/>
          <w:szCs w:val="28"/>
        </w:rPr>
        <w:t>соціального</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Pr="003A69DF">
        <w:rPr>
          <w:color w:val="000000"/>
          <w:sz w:val="28"/>
          <w:szCs w:val="28"/>
        </w:rPr>
        <w:t>:</w:t>
      </w:r>
    </w:p>
    <w:p w:rsidR="0085696D" w:rsidRPr="003A69DF" w:rsidRDefault="0085696D" w:rsidP="001B1419">
      <w:pPr>
        <w:pStyle w:val="rvps2"/>
        <w:numPr>
          <w:ilvl w:val="0"/>
          <w:numId w:val="16"/>
        </w:numPr>
        <w:shd w:val="clear" w:color="auto" w:fill="FFFFFF"/>
        <w:spacing w:before="0" w:beforeAutospacing="0" w:after="0" w:afterAutospacing="0"/>
        <w:ind w:left="567"/>
        <w:jc w:val="both"/>
        <w:textAlignment w:val="baseline"/>
        <w:rPr>
          <w:color w:val="000000"/>
          <w:sz w:val="28"/>
          <w:szCs w:val="28"/>
        </w:rPr>
      </w:pPr>
      <w:bookmarkStart w:id="1" w:name="n20"/>
      <w:bookmarkEnd w:id="1"/>
      <w:proofErr w:type="spellStart"/>
      <w:r w:rsidRPr="003A69DF">
        <w:rPr>
          <w:color w:val="000000"/>
          <w:sz w:val="28"/>
          <w:szCs w:val="28"/>
        </w:rPr>
        <w:t>пенсійне</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Pr="003A69DF">
        <w:rPr>
          <w:color w:val="000000"/>
          <w:sz w:val="28"/>
          <w:szCs w:val="28"/>
        </w:rPr>
        <w:t>;</w:t>
      </w:r>
    </w:p>
    <w:p w:rsidR="0085696D" w:rsidRPr="003A69DF" w:rsidRDefault="0085696D" w:rsidP="001B1419">
      <w:pPr>
        <w:pStyle w:val="rvps2"/>
        <w:numPr>
          <w:ilvl w:val="0"/>
          <w:numId w:val="16"/>
        </w:numPr>
        <w:shd w:val="clear" w:color="auto" w:fill="FFFFFF"/>
        <w:spacing w:before="0" w:beforeAutospacing="0" w:after="0" w:afterAutospacing="0"/>
        <w:ind w:left="567"/>
        <w:jc w:val="both"/>
        <w:textAlignment w:val="baseline"/>
        <w:rPr>
          <w:color w:val="000000"/>
          <w:sz w:val="28"/>
          <w:szCs w:val="28"/>
        </w:rPr>
      </w:pPr>
      <w:bookmarkStart w:id="2" w:name="n21"/>
      <w:bookmarkEnd w:id="2"/>
      <w:proofErr w:type="spellStart"/>
      <w:r w:rsidRPr="003A69DF">
        <w:rPr>
          <w:color w:val="000000"/>
          <w:sz w:val="28"/>
          <w:szCs w:val="28"/>
        </w:rPr>
        <w:t>страхування</w:t>
      </w:r>
      <w:proofErr w:type="spellEnd"/>
      <w:r w:rsidRPr="003A69DF">
        <w:rPr>
          <w:color w:val="000000"/>
          <w:sz w:val="28"/>
          <w:szCs w:val="28"/>
        </w:rPr>
        <w:t xml:space="preserve"> у </w:t>
      </w:r>
      <w:proofErr w:type="spellStart"/>
      <w:r w:rsidRPr="003A69DF">
        <w:rPr>
          <w:color w:val="000000"/>
          <w:sz w:val="28"/>
          <w:szCs w:val="28"/>
        </w:rPr>
        <w:t>зв</w:t>
      </w:r>
      <w:r w:rsidR="00E76041">
        <w:rPr>
          <w:color w:val="000000"/>
          <w:sz w:val="28"/>
          <w:szCs w:val="28"/>
        </w:rPr>
        <w:t>’</w:t>
      </w:r>
      <w:r w:rsidRPr="003A69DF">
        <w:rPr>
          <w:color w:val="000000"/>
          <w:sz w:val="28"/>
          <w:szCs w:val="28"/>
        </w:rPr>
        <w:t>язку</w:t>
      </w:r>
      <w:proofErr w:type="spellEnd"/>
      <w:r w:rsidRPr="003A69DF">
        <w:rPr>
          <w:color w:val="000000"/>
          <w:sz w:val="28"/>
          <w:szCs w:val="28"/>
        </w:rPr>
        <w:t xml:space="preserve"> з </w:t>
      </w:r>
      <w:proofErr w:type="spellStart"/>
      <w:r w:rsidRPr="003A69DF">
        <w:rPr>
          <w:color w:val="000000"/>
          <w:sz w:val="28"/>
          <w:szCs w:val="28"/>
        </w:rPr>
        <w:t>тимчасовою</w:t>
      </w:r>
      <w:proofErr w:type="spellEnd"/>
      <w:r w:rsidRPr="003A69DF">
        <w:rPr>
          <w:color w:val="000000"/>
          <w:sz w:val="28"/>
          <w:szCs w:val="28"/>
        </w:rPr>
        <w:t xml:space="preserve"> </w:t>
      </w:r>
      <w:proofErr w:type="spellStart"/>
      <w:r w:rsidRPr="003A69DF">
        <w:rPr>
          <w:color w:val="000000"/>
          <w:sz w:val="28"/>
          <w:szCs w:val="28"/>
        </w:rPr>
        <w:t>втратою</w:t>
      </w:r>
      <w:proofErr w:type="spellEnd"/>
      <w:r w:rsidRPr="003A69DF">
        <w:rPr>
          <w:color w:val="000000"/>
          <w:sz w:val="28"/>
          <w:szCs w:val="28"/>
        </w:rPr>
        <w:t xml:space="preserve"> </w:t>
      </w:r>
      <w:proofErr w:type="spellStart"/>
      <w:r w:rsidRPr="003A69DF">
        <w:rPr>
          <w:color w:val="000000"/>
          <w:sz w:val="28"/>
          <w:szCs w:val="28"/>
        </w:rPr>
        <w:t>працездатності</w:t>
      </w:r>
      <w:proofErr w:type="spellEnd"/>
      <w:r w:rsidRPr="003A69DF">
        <w:rPr>
          <w:color w:val="000000"/>
          <w:sz w:val="28"/>
          <w:szCs w:val="28"/>
        </w:rPr>
        <w:t>;</w:t>
      </w:r>
    </w:p>
    <w:p w:rsidR="0085696D" w:rsidRPr="003A69DF" w:rsidRDefault="0085696D" w:rsidP="001B1419">
      <w:pPr>
        <w:pStyle w:val="rvps2"/>
        <w:numPr>
          <w:ilvl w:val="0"/>
          <w:numId w:val="16"/>
        </w:numPr>
        <w:shd w:val="clear" w:color="auto" w:fill="FFFFFF"/>
        <w:spacing w:before="0" w:beforeAutospacing="0" w:after="0" w:afterAutospacing="0"/>
        <w:ind w:left="567"/>
        <w:jc w:val="both"/>
        <w:textAlignment w:val="baseline"/>
        <w:rPr>
          <w:color w:val="000000"/>
          <w:sz w:val="28"/>
          <w:szCs w:val="28"/>
        </w:rPr>
      </w:pPr>
      <w:bookmarkStart w:id="3" w:name="n22"/>
      <w:bookmarkStart w:id="4" w:name="n23"/>
      <w:bookmarkEnd w:id="3"/>
      <w:bookmarkEnd w:id="4"/>
      <w:proofErr w:type="spellStart"/>
      <w:r w:rsidRPr="003A69DF">
        <w:rPr>
          <w:color w:val="000000"/>
          <w:sz w:val="28"/>
          <w:szCs w:val="28"/>
        </w:rPr>
        <w:t>медичне</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Pr="003A69DF">
        <w:rPr>
          <w:color w:val="000000"/>
          <w:sz w:val="28"/>
          <w:szCs w:val="28"/>
        </w:rPr>
        <w:t>;</w:t>
      </w:r>
    </w:p>
    <w:p w:rsidR="0085696D" w:rsidRPr="003A69DF" w:rsidRDefault="0085696D" w:rsidP="001B1419">
      <w:pPr>
        <w:pStyle w:val="rvps2"/>
        <w:numPr>
          <w:ilvl w:val="0"/>
          <w:numId w:val="16"/>
        </w:numPr>
        <w:shd w:val="clear" w:color="auto" w:fill="FFFFFF"/>
        <w:spacing w:before="0" w:beforeAutospacing="0" w:after="0" w:afterAutospacing="0"/>
        <w:ind w:left="567"/>
        <w:jc w:val="both"/>
        <w:textAlignment w:val="baseline"/>
        <w:rPr>
          <w:color w:val="000000"/>
          <w:sz w:val="28"/>
          <w:szCs w:val="28"/>
        </w:rPr>
      </w:pPr>
      <w:bookmarkStart w:id="5" w:name="n24"/>
      <w:bookmarkEnd w:id="5"/>
      <w:proofErr w:type="spellStart"/>
      <w:r w:rsidRPr="003A69DF">
        <w:rPr>
          <w:color w:val="000000"/>
          <w:sz w:val="28"/>
          <w:szCs w:val="28"/>
        </w:rPr>
        <w:t>страхування</w:t>
      </w:r>
      <w:proofErr w:type="spellEnd"/>
      <w:r w:rsidRPr="003A69DF">
        <w:rPr>
          <w:color w:val="000000"/>
          <w:sz w:val="28"/>
          <w:szCs w:val="28"/>
        </w:rPr>
        <w:t xml:space="preserve"> </w:t>
      </w:r>
      <w:proofErr w:type="spellStart"/>
      <w:r w:rsidRPr="003A69DF">
        <w:rPr>
          <w:color w:val="000000"/>
          <w:sz w:val="28"/>
          <w:szCs w:val="28"/>
        </w:rPr>
        <w:t>від</w:t>
      </w:r>
      <w:proofErr w:type="spellEnd"/>
      <w:r w:rsidRPr="003A69DF">
        <w:rPr>
          <w:color w:val="000000"/>
          <w:sz w:val="28"/>
          <w:szCs w:val="28"/>
        </w:rPr>
        <w:t xml:space="preserve"> </w:t>
      </w:r>
      <w:proofErr w:type="spellStart"/>
      <w:r w:rsidRPr="003A69DF">
        <w:rPr>
          <w:color w:val="000000"/>
          <w:sz w:val="28"/>
          <w:szCs w:val="28"/>
        </w:rPr>
        <w:t>нещасного</w:t>
      </w:r>
      <w:proofErr w:type="spellEnd"/>
      <w:r w:rsidRPr="003A69DF">
        <w:rPr>
          <w:color w:val="000000"/>
          <w:sz w:val="28"/>
          <w:szCs w:val="28"/>
        </w:rPr>
        <w:t xml:space="preserve"> </w:t>
      </w:r>
      <w:proofErr w:type="spellStart"/>
      <w:r w:rsidRPr="003A69DF">
        <w:rPr>
          <w:color w:val="000000"/>
          <w:sz w:val="28"/>
          <w:szCs w:val="28"/>
        </w:rPr>
        <w:t>випадку</w:t>
      </w:r>
      <w:proofErr w:type="spellEnd"/>
      <w:r w:rsidRPr="003A69DF">
        <w:rPr>
          <w:color w:val="000000"/>
          <w:sz w:val="28"/>
          <w:szCs w:val="28"/>
        </w:rPr>
        <w:t xml:space="preserve"> на </w:t>
      </w:r>
      <w:proofErr w:type="spellStart"/>
      <w:r w:rsidRPr="003A69DF">
        <w:rPr>
          <w:color w:val="000000"/>
          <w:sz w:val="28"/>
          <w:szCs w:val="28"/>
        </w:rPr>
        <w:t>виробництві</w:t>
      </w:r>
      <w:proofErr w:type="spellEnd"/>
      <w:r w:rsidRPr="003A69DF">
        <w:rPr>
          <w:color w:val="000000"/>
          <w:sz w:val="28"/>
          <w:szCs w:val="28"/>
        </w:rPr>
        <w:t xml:space="preserve"> та </w:t>
      </w:r>
      <w:proofErr w:type="spellStart"/>
      <w:r w:rsidRPr="003A69DF">
        <w:rPr>
          <w:color w:val="000000"/>
          <w:sz w:val="28"/>
          <w:szCs w:val="28"/>
        </w:rPr>
        <w:t>професійного</w:t>
      </w:r>
      <w:proofErr w:type="spellEnd"/>
      <w:r w:rsidRPr="003A69DF">
        <w:rPr>
          <w:color w:val="000000"/>
          <w:sz w:val="28"/>
          <w:szCs w:val="28"/>
        </w:rPr>
        <w:t xml:space="preserve"> </w:t>
      </w:r>
      <w:proofErr w:type="spellStart"/>
      <w:r w:rsidRPr="003A69DF">
        <w:rPr>
          <w:color w:val="000000"/>
          <w:sz w:val="28"/>
          <w:szCs w:val="28"/>
        </w:rPr>
        <w:t>захворювання</w:t>
      </w:r>
      <w:proofErr w:type="spellEnd"/>
      <w:r w:rsidRPr="003A69DF">
        <w:rPr>
          <w:color w:val="000000"/>
          <w:sz w:val="28"/>
          <w:szCs w:val="28"/>
        </w:rPr>
        <w:t xml:space="preserve">, </w:t>
      </w:r>
      <w:proofErr w:type="spellStart"/>
      <w:r w:rsidRPr="003A69DF">
        <w:rPr>
          <w:color w:val="000000"/>
          <w:sz w:val="28"/>
          <w:szCs w:val="28"/>
        </w:rPr>
        <w:t>які</w:t>
      </w:r>
      <w:proofErr w:type="spellEnd"/>
      <w:r w:rsidRPr="003A69DF">
        <w:rPr>
          <w:color w:val="000000"/>
          <w:sz w:val="28"/>
          <w:szCs w:val="28"/>
        </w:rPr>
        <w:t xml:space="preserve"> </w:t>
      </w:r>
      <w:proofErr w:type="spellStart"/>
      <w:r w:rsidRPr="003A69DF">
        <w:rPr>
          <w:color w:val="000000"/>
          <w:sz w:val="28"/>
          <w:szCs w:val="28"/>
        </w:rPr>
        <w:t>спричинили</w:t>
      </w:r>
      <w:proofErr w:type="spellEnd"/>
      <w:r w:rsidRPr="003A69DF">
        <w:rPr>
          <w:color w:val="000000"/>
          <w:sz w:val="28"/>
          <w:szCs w:val="28"/>
        </w:rPr>
        <w:t xml:space="preserve"> </w:t>
      </w:r>
      <w:proofErr w:type="spellStart"/>
      <w:r w:rsidRPr="003A69DF">
        <w:rPr>
          <w:color w:val="000000"/>
          <w:sz w:val="28"/>
          <w:szCs w:val="28"/>
        </w:rPr>
        <w:t>втрату</w:t>
      </w:r>
      <w:proofErr w:type="spellEnd"/>
      <w:r w:rsidRPr="003A69DF">
        <w:rPr>
          <w:color w:val="000000"/>
          <w:sz w:val="28"/>
          <w:szCs w:val="28"/>
        </w:rPr>
        <w:t xml:space="preserve"> </w:t>
      </w:r>
      <w:proofErr w:type="spellStart"/>
      <w:r w:rsidRPr="003A69DF">
        <w:rPr>
          <w:color w:val="000000"/>
          <w:sz w:val="28"/>
          <w:szCs w:val="28"/>
        </w:rPr>
        <w:t>працездатності</w:t>
      </w:r>
      <w:proofErr w:type="spellEnd"/>
      <w:r w:rsidRPr="003A69DF">
        <w:rPr>
          <w:color w:val="000000"/>
          <w:sz w:val="28"/>
          <w:szCs w:val="28"/>
        </w:rPr>
        <w:t>;</w:t>
      </w:r>
    </w:p>
    <w:p w:rsidR="0085696D" w:rsidRPr="003A69DF" w:rsidRDefault="0085696D" w:rsidP="001B1419">
      <w:pPr>
        <w:pStyle w:val="rvps2"/>
        <w:numPr>
          <w:ilvl w:val="0"/>
          <w:numId w:val="16"/>
        </w:numPr>
        <w:shd w:val="clear" w:color="auto" w:fill="FFFFFF"/>
        <w:spacing w:before="0" w:beforeAutospacing="0" w:after="0" w:afterAutospacing="0"/>
        <w:ind w:left="567"/>
        <w:jc w:val="both"/>
        <w:textAlignment w:val="baseline"/>
        <w:rPr>
          <w:color w:val="000000"/>
          <w:sz w:val="28"/>
          <w:szCs w:val="28"/>
        </w:rPr>
      </w:pPr>
      <w:bookmarkStart w:id="6" w:name="n25"/>
      <w:bookmarkEnd w:id="6"/>
      <w:proofErr w:type="spellStart"/>
      <w:r w:rsidRPr="003A69DF">
        <w:rPr>
          <w:color w:val="000000"/>
          <w:sz w:val="28"/>
          <w:szCs w:val="28"/>
        </w:rPr>
        <w:t>страхування</w:t>
      </w:r>
      <w:proofErr w:type="spellEnd"/>
      <w:r w:rsidRPr="003A69DF">
        <w:rPr>
          <w:color w:val="000000"/>
          <w:sz w:val="28"/>
          <w:szCs w:val="28"/>
        </w:rPr>
        <w:t xml:space="preserve"> на </w:t>
      </w:r>
      <w:proofErr w:type="spellStart"/>
      <w:r w:rsidRPr="003A69DF">
        <w:rPr>
          <w:color w:val="000000"/>
          <w:sz w:val="28"/>
          <w:szCs w:val="28"/>
        </w:rPr>
        <w:t>випадок</w:t>
      </w:r>
      <w:proofErr w:type="spellEnd"/>
      <w:r w:rsidRPr="003A69DF">
        <w:rPr>
          <w:color w:val="000000"/>
          <w:sz w:val="28"/>
          <w:szCs w:val="28"/>
        </w:rPr>
        <w:t xml:space="preserve"> </w:t>
      </w:r>
      <w:proofErr w:type="spellStart"/>
      <w:r w:rsidRPr="003A69DF">
        <w:rPr>
          <w:color w:val="000000"/>
          <w:sz w:val="28"/>
          <w:szCs w:val="28"/>
        </w:rPr>
        <w:t>безробіття</w:t>
      </w:r>
      <w:proofErr w:type="spellEnd"/>
      <w:r w:rsidRPr="003A69DF">
        <w:rPr>
          <w:color w:val="000000"/>
          <w:sz w:val="28"/>
          <w:szCs w:val="28"/>
        </w:rPr>
        <w:t>;</w:t>
      </w:r>
    </w:p>
    <w:p w:rsidR="0085696D" w:rsidRPr="003A69DF" w:rsidRDefault="0085696D" w:rsidP="001B1419">
      <w:pPr>
        <w:pStyle w:val="rvps2"/>
        <w:numPr>
          <w:ilvl w:val="0"/>
          <w:numId w:val="16"/>
        </w:numPr>
        <w:shd w:val="clear" w:color="auto" w:fill="FFFFFF"/>
        <w:spacing w:before="0" w:beforeAutospacing="0" w:after="0" w:afterAutospacing="0"/>
        <w:ind w:left="567"/>
        <w:jc w:val="both"/>
        <w:textAlignment w:val="baseline"/>
        <w:rPr>
          <w:color w:val="000000"/>
          <w:sz w:val="28"/>
          <w:szCs w:val="28"/>
        </w:rPr>
      </w:pPr>
      <w:bookmarkStart w:id="7" w:name="n26"/>
      <w:bookmarkEnd w:id="7"/>
      <w:proofErr w:type="spellStart"/>
      <w:r w:rsidRPr="003A69DF">
        <w:rPr>
          <w:color w:val="000000"/>
          <w:sz w:val="28"/>
          <w:szCs w:val="28"/>
        </w:rPr>
        <w:t>інші</w:t>
      </w:r>
      <w:proofErr w:type="spellEnd"/>
      <w:r w:rsidRPr="003A69DF">
        <w:rPr>
          <w:color w:val="000000"/>
          <w:sz w:val="28"/>
          <w:szCs w:val="28"/>
        </w:rPr>
        <w:t xml:space="preserve"> </w:t>
      </w:r>
      <w:proofErr w:type="spellStart"/>
      <w:r w:rsidRPr="003A69DF">
        <w:rPr>
          <w:color w:val="000000"/>
          <w:sz w:val="28"/>
          <w:szCs w:val="28"/>
        </w:rPr>
        <w:t>види</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Pr="003A69DF">
        <w:rPr>
          <w:color w:val="000000"/>
          <w:sz w:val="28"/>
          <w:szCs w:val="28"/>
        </w:rPr>
        <w:t xml:space="preserve">, </w:t>
      </w:r>
      <w:proofErr w:type="spellStart"/>
      <w:r w:rsidRPr="003A69DF">
        <w:rPr>
          <w:color w:val="000000"/>
          <w:sz w:val="28"/>
          <w:szCs w:val="28"/>
        </w:rPr>
        <w:t>передбачені</w:t>
      </w:r>
      <w:proofErr w:type="spellEnd"/>
      <w:r w:rsidRPr="003A69DF">
        <w:rPr>
          <w:color w:val="000000"/>
          <w:sz w:val="28"/>
          <w:szCs w:val="28"/>
        </w:rPr>
        <w:t xml:space="preserve"> законами </w:t>
      </w:r>
      <w:proofErr w:type="spellStart"/>
      <w:r w:rsidRPr="003A69DF">
        <w:rPr>
          <w:color w:val="000000"/>
          <w:sz w:val="28"/>
          <w:szCs w:val="28"/>
        </w:rPr>
        <w:t>України</w:t>
      </w:r>
      <w:proofErr w:type="spellEnd"/>
      <w:r w:rsidRPr="003A69DF">
        <w:rPr>
          <w:color w:val="000000"/>
          <w:sz w:val="28"/>
          <w:szCs w:val="28"/>
        </w:rPr>
        <w:t>.</w:t>
      </w:r>
    </w:p>
    <w:p w:rsidR="0085696D" w:rsidRPr="00D13F57" w:rsidRDefault="00D13F57" w:rsidP="001B1419">
      <w:pPr>
        <w:ind w:firstLine="567"/>
        <w:jc w:val="both"/>
        <w:rPr>
          <w:color w:val="000000"/>
          <w:sz w:val="28"/>
          <w:szCs w:val="28"/>
          <w:shd w:val="clear" w:color="auto" w:fill="FFFFFF"/>
          <w:lang w:val="uk-UA"/>
        </w:rPr>
      </w:pPr>
      <w:proofErr w:type="spellStart"/>
      <w:r w:rsidRPr="003A69DF">
        <w:rPr>
          <w:color w:val="000000"/>
          <w:sz w:val="28"/>
          <w:szCs w:val="28"/>
          <w:shd w:val="clear" w:color="auto" w:fill="FFFFFF"/>
        </w:rPr>
        <w:t>ПРИНЦИПИ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загальнообов</w:t>
      </w:r>
      <w:r>
        <w:rPr>
          <w:color w:val="000000"/>
          <w:sz w:val="28"/>
          <w:szCs w:val="28"/>
          <w:shd w:val="clear" w:color="auto" w:fill="FFFFFF"/>
        </w:rPr>
        <w:t>’</w:t>
      </w:r>
      <w:r w:rsidRPr="003A69DF">
        <w:rPr>
          <w:color w:val="000000"/>
          <w:sz w:val="28"/>
          <w:szCs w:val="28"/>
          <w:shd w:val="clear" w:color="auto" w:fill="FFFFFF"/>
        </w:rPr>
        <w:t>язкового</w:t>
      </w:r>
      <w:proofErr w:type="spellEnd"/>
      <w:r w:rsidRPr="003A69DF">
        <w:rPr>
          <w:color w:val="000000"/>
          <w:sz w:val="28"/>
          <w:szCs w:val="28"/>
          <w:shd w:val="clear" w:color="auto" w:fill="FFFFFF"/>
        </w:rPr>
        <w:t xml:space="preserve"> державного </w:t>
      </w:r>
      <w:proofErr w:type="spellStart"/>
      <w:r w:rsidRPr="003A69DF">
        <w:rPr>
          <w:color w:val="000000"/>
          <w:sz w:val="28"/>
          <w:szCs w:val="28"/>
          <w:shd w:val="clear" w:color="auto" w:fill="FFFFFF"/>
        </w:rPr>
        <w:t>соціального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Pr>
          <w:color w:val="000000"/>
          <w:sz w:val="28"/>
          <w:szCs w:val="28"/>
          <w:shd w:val="clear" w:color="auto" w:fill="FFFFFF"/>
          <w:lang w:val="uk-UA"/>
        </w:rPr>
        <w:t>:</w:t>
      </w:r>
    </w:p>
    <w:p w:rsidR="0085696D" w:rsidRPr="003A69DF" w:rsidRDefault="0085696D" w:rsidP="001B1419">
      <w:pPr>
        <w:pStyle w:val="rvps2"/>
        <w:numPr>
          <w:ilvl w:val="0"/>
          <w:numId w:val="18"/>
        </w:numPr>
        <w:shd w:val="clear" w:color="auto" w:fill="FFFFFF"/>
        <w:spacing w:before="0" w:beforeAutospacing="0" w:after="0" w:afterAutospacing="0"/>
        <w:ind w:left="567"/>
        <w:jc w:val="both"/>
        <w:textAlignment w:val="baseline"/>
        <w:rPr>
          <w:color w:val="000000"/>
          <w:sz w:val="28"/>
          <w:szCs w:val="28"/>
          <w:lang w:val="uk-UA"/>
        </w:rPr>
      </w:pPr>
      <w:r w:rsidRPr="003A69DF">
        <w:rPr>
          <w:color w:val="000000"/>
          <w:sz w:val="28"/>
          <w:szCs w:val="28"/>
          <w:lang w:val="uk-UA"/>
        </w:rPr>
        <w:t>обов</w:t>
      </w:r>
      <w:r w:rsidR="00E76041">
        <w:rPr>
          <w:color w:val="000000"/>
          <w:sz w:val="28"/>
          <w:szCs w:val="28"/>
          <w:lang w:val="uk-UA"/>
        </w:rPr>
        <w:t>’</w:t>
      </w:r>
      <w:r w:rsidRPr="003A69DF">
        <w:rPr>
          <w:color w:val="000000"/>
          <w:sz w:val="28"/>
          <w:szCs w:val="28"/>
          <w:lang w:val="uk-UA"/>
        </w:rPr>
        <w:t>язковості страхування осіб, які працюють на умовах трудового договору (контракту) та інших підставах, передбачених законодавством про працю, та осіб, які забезпечують себе роботою самостійно (члени творчих спілок, творчі працівники, які не є членами творчих спілок), громадян - суб</w:t>
      </w:r>
      <w:r w:rsidR="00E76041">
        <w:rPr>
          <w:color w:val="000000"/>
          <w:sz w:val="28"/>
          <w:szCs w:val="28"/>
          <w:lang w:val="uk-UA"/>
        </w:rPr>
        <w:t>’</w:t>
      </w:r>
      <w:r w:rsidRPr="003A69DF">
        <w:rPr>
          <w:color w:val="000000"/>
          <w:sz w:val="28"/>
          <w:szCs w:val="28"/>
          <w:lang w:val="uk-UA"/>
        </w:rPr>
        <w:t>єктів підприємницької діяльності;</w:t>
      </w:r>
    </w:p>
    <w:p w:rsidR="0085696D" w:rsidRPr="003A69DF" w:rsidRDefault="0085696D" w:rsidP="001B1419">
      <w:pPr>
        <w:pStyle w:val="rvps2"/>
        <w:numPr>
          <w:ilvl w:val="0"/>
          <w:numId w:val="18"/>
        </w:numPr>
        <w:shd w:val="clear" w:color="auto" w:fill="FFFFFF"/>
        <w:spacing w:before="0" w:beforeAutospacing="0" w:after="0" w:afterAutospacing="0"/>
        <w:ind w:left="567"/>
        <w:jc w:val="both"/>
        <w:textAlignment w:val="baseline"/>
        <w:rPr>
          <w:color w:val="000000"/>
          <w:sz w:val="28"/>
          <w:szCs w:val="28"/>
          <w:lang w:val="uk-UA"/>
        </w:rPr>
      </w:pPr>
      <w:bookmarkStart w:id="8" w:name="n33"/>
      <w:bookmarkEnd w:id="8"/>
      <w:r w:rsidRPr="003A69DF">
        <w:rPr>
          <w:color w:val="000000"/>
          <w:sz w:val="28"/>
          <w:szCs w:val="28"/>
          <w:lang w:val="uk-UA"/>
        </w:rPr>
        <w:lastRenderedPageBreak/>
        <w:t>надання права отримання виплат за загальнообов</w:t>
      </w:r>
      <w:r w:rsidR="00E76041">
        <w:rPr>
          <w:color w:val="000000"/>
          <w:sz w:val="28"/>
          <w:szCs w:val="28"/>
          <w:lang w:val="uk-UA"/>
        </w:rPr>
        <w:t>’</w:t>
      </w:r>
      <w:r w:rsidRPr="003A69DF">
        <w:rPr>
          <w:color w:val="000000"/>
          <w:sz w:val="28"/>
          <w:szCs w:val="28"/>
          <w:lang w:val="uk-UA"/>
        </w:rPr>
        <w:t>язковим державним соціальним страхуванням особам, зайнятим підприємницькою, творчою діяльністю тощо;</w:t>
      </w:r>
    </w:p>
    <w:p w:rsidR="0085696D" w:rsidRPr="003A69DF" w:rsidRDefault="0085696D" w:rsidP="001B1419">
      <w:pPr>
        <w:pStyle w:val="rvps2"/>
        <w:numPr>
          <w:ilvl w:val="0"/>
          <w:numId w:val="18"/>
        </w:numPr>
        <w:shd w:val="clear" w:color="auto" w:fill="FFFFFF"/>
        <w:spacing w:before="0" w:beforeAutospacing="0" w:after="0" w:afterAutospacing="0"/>
        <w:ind w:left="567"/>
        <w:jc w:val="both"/>
        <w:textAlignment w:val="baseline"/>
        <w:rPr>
          <w:color w:val="000000"/>
          <w:sz w:val="28"/>
          <w:szCs w:val="28"/>
        </w:rPr>
      </w:pPr>
      <w:bookmarkStart w:id="9" w:name="n34"/>
      <w:bookmarkEnd w:id="9"/>
      <w:proofErr w:type="spellStart"/>
      <w:r w:rsidRPr="003A69DF">
        <w:rPr>
          <w:color w:val="000000"/>
          <w:sz w:val="28"/>
          <w:szCs w:val="28"/>
        </w:rPr>
        <w:t>обов</w:t>
      </w:r>
      <w:r w:rsidR="00E76041">
        <w:rPr>
          <w:color w:val="000000"/>
          <w:sz w:val="28"/>
          <w:szCs w:val="28"/>
        </w:rPr>
        <w:t>’</w:t>
      </w:r>
      <w:r w:rsidRPr="003A69DF">
        <w:rPr>
          <w:color w:val="000000"/>
          <w:sz w:val="28"/>
          <w:szCs w:val="28"/>
        </w:rPr>
        <w:t>язковості</w:t>
      </w:r>
      <w:proofErr w:type="spellEnd"/>
      <w:r w:rsidRPr="003A69DF">
        <w:rPr>
          <w:color w:val="000000"/>
          <w:sz w:val="28"/>
          <w:szCs w:val="28"/>
        </w:rPr>
        <w:t xml:space="preserve"> </w:t>
      </w:r>
      <w:proofErr w:type="spellStart"/>
      <w:r w:rsidRPr="003A69DF">
        <w:rPr>
          <w:color w:val="000000"/>
          <w:sz w:val="28"/>
          <w:szCs w:val="28"/>
        </w:rPr>
        <w:t>фінансування</w:t>
      </w:r>
      <w:proofErr w:type="spellEnd"/>
      <w:r w:rsidRPr="003A69DF">
        <w:rPr>
          <w:color w:val="000000"/>
          <w:sz w:val="28"/>
          <w:szCs w:val="28"/>
        </w:rPr>
        <w:t xml:space="preserve"> </w:t>
      </w:r>
      <w:proofErr w:type="spellStart"/>
      <w:r w:rsidRPr="003A69DF">
        <w:rPr>
          <w:color w:val="000000"/>
          <w:sz w:val="28"/>
          <w:szCs w:val="28"/>
        </w:rPr>
        <w:t>страховими</w:t>
      </w:r>
      <w:proofErr w:type="spellEnd"/>
      <w:r w:rsidRPr="003A69DF">
        <w:rPr>
          <w:color w:val="000000"/>
          <w:sz w:val="28"/>
          <w:szCs w:val="28"/>
        </w:rPr>
        <w:t xml:space="preserve"> фондами </w:t>
      </w:r>
      <w:proofErr w:type="spellStart"/>
      <w:r w:rsidRPr="003A69DF">
        <w:rPr>
          <w:color w:val="000000"/>
          <w:sz w:val="28"/>
          <w:szCs w:val="28"/>
        </w:rPr>
        <w:t>витрат</w:t>
      </w:r>
      <w:proofErr w:type="spellEnd"/>
      <w:r w:rsidRPr="003A69DF">
        <w:rPr>
          <w:color w:val="000000"/>
          <w:sz w:val="28"/>
          <w:szCs w:val="28"/>
        </w:rPr>
        <w:t xml:space="preserve">, </w:t>
      </w:r>
      <w:proofErr w:type="spellStart"/>
      <w:r w:rsidRPr="003A69DF">
        <w:rPr>
          <w:color w:val="000000"/>
          <w:sz w:val="28"/>
          <w:szCs w:val="28"/>
        </w:rPr>
        <w:t>пов</w:t>
      </w:r>
      <w:r w:rsidR="00E76041">
        <w:rPr>
          <w:color w:val="000000"/>
          <w:sz w:val="28"/>
          <w:szCs w:val="28"/>
        </w:rPr>
        <w:t>’</w:t>
      </w:r>
      <w:r w:rsidRPr="003A69DF">
        <w:rPr>
          <w:color w:val="000000"/>
          <w:sz w:val="28"/>
          <w:szCs w:val="28"/>
        </w:rPr>
        <w:t>язаних</w:t>
      </w:r>
      <w:proofErr w:type="spellEnd"/>
      <w:r w:rsidRPr="003A69DF">
        <w:rPr>
          <w:color w:val="000000"/>
          <w:sz w:val="28"/>
          <w:szCs w:val="28"/>
        </w:rPr>
        <w:t xml:space="preserve"> </w:t>
      </w:r>
      <w:proofErr w:type="spellStart"/>
      <w:r w:rsidRPr="003A69DF">
        <w:rPr>
          <w:color w:val="000000"/>
          <w:sz w:val="28"/>
          <w:szCs w:val="28"/>
        </w:rPr>
        <w:t>із</w:t>
      </w:r>
      <w:proofErr w:type="spellEnd"/>
      <w:r w:rsidRPr="003A69DF">
        <w:rPr>
          <w:color w:val="000000"/>
          <w:sz w:val="28"/>
          <w:szCs w:val="28"/>
        </w:rPr>
        <w:t xml:space="preserve"> </w:t>
      </w:r>
      <w:proofErr w:type="spellStart"/>
      <w:r w:rsidRPr="003A69DF">
        <w:rPr>
          <w:color w:val="000000"/>
          <w:sz w:val="28"/>
          <w:szCs w:val="28"/>
        </w:rPr>
        <w:t>наданням</w:t>
      </w:r>
      <w:proofErr w:type="spellEnd"/>
      <w:r w:rsidRPr="003A69DF">
        <w:rPr>
          <w:color w:val="000000"/>
          <w:sz w:val="28"/>
          <w:szCs w:val="28"/>
        </w:rPr>
        <w:t xml:space="preserve"> </w:t>
      </w:r>
      <w:proofErr w:type="spellStart"/>
      <w:r w:rsidRPr="003A69DF">
        <w:rPr>
          <w:color w:val="000000"/>
          <w:sz w:val="28"/>
          <w:szCs w:val="28"/>
        </w:rPr>
        <w:t>матеріального</w:t>
      </w:r>
      <w:proofErr w:type="spellEnd"/>
      <w:r w:rsidRPr="003A69DF">
        <w:rPr>
          <w:color w:val="000000"/>
          <w:sz w:val="28"/>
          <w:szCs w:val="28"/>
        </w:rPr>
        <w:t xml:space="preserve"> </w:t>
      </w:r>
      <w:proofErr w:type="spellStart"/>
      <w:r w:rsidRPr="003A69DF">
        <w:rPr>
          <w:color w:val="000000"/>
          <w:sz w:val="28"/>
          <w:szCs w:val="28"/>
        </w:rPr>
        <w:t>забезпечення</w:t>
      </w:r>
      <w:proofErr w:type="spellEnd"/>
      <w:r w:rsidRPr="003A69DF">
        <w:rPr>
          <w:color w:val="000000"/>
          <w:sz w:val="28"/>
          <w:szCs w:val="28"/>
        </w:rPr>
        <w:t xml:space="preserve"> та </w:t>
      </w:r>
      <w:proofErr w:type="spellStart"/>
      <w:r w:rsidRPr="003A69DF">
        <w:rPr>
          <w:color w:val="000000"/>
          <w:sz w:val="28"/>
          <w:szCs w:val="28"/>
        </w:rPr>
        <w:t>соціальних</w:t>
      </w:r>
      <w:proofErr w:type="spellEnd"/>
      <w:r w:rsidRPr="003A69DF">
        <w:rPr>
          <w:color w:val="000000"/>
          <w:sz w:val="28"/>
          <w:szCs w:val="28"/>
        </w:rPr>
        <w:t xml:space="preserve"> </w:t>
      </w:r>
      <w:proofErr w:type="spellStart"/>
      <w:r w:rsidRPr="003A69DF">
        <w:rPr>
          <w:color w:val="000000"/>
          <w:sz w:val="28"/>
          <w:szCs w:val="28"/>
        </w:rPr>
        <w:t>послуг</w:t>
      </w:r>
      <w:proofErr w:type="spellEnd"/>
      <w:r w:rsidRPr="003A69DF">
        <w:rPr>
          <w:color w:val="000000"/>
          <w:sz w:val="28"/>
          <w:szCs w:val="28"/>
        </w:rPr>
        <w:t xml:space="preserve">, у </w:t>
      </w:r>
      <w:proofErr w:type="spellStart"/>
      <w:r w:rsidRPr="003A69DF">
        <w:rPr>
          <w:color w:val="000000"/>
          <w:sz w:val="28"/>
          <w:szCs w:val="28"/>
        </w:rPr>
        <w:t>обсягах</w:t>
      </w:r>
      <w:proofErr w:type="spellEnd"/>
      <w:r w:rsidRPr="003A69DF">
        <w:rPr>
          <w:color w:val="000000"/>
          <w:sz w:val="28"/>
          <w:szCs w:val="28"/>
        </w:rPr>
        <w:t xml:space="preserve">, </w:t>
      </w:r>
      <w:proofErr w:type="spellStart"/>
      <w:r w:rsidRPr="003A69DF">
        <w:rPr>
          <w:color w:val="000000"/>
          <w:sz w:val="28"/>
          <w:szCs w:val="28"/>
        </w:rPr>
        <w:t>передбачених</w:t>
      </w:r>
      <w:proofErr w:type="spellEnd"/>
      <w:r w:rsidRPr="003A69DF">
        <w:rPr>
          <w:color w:val="000000"/>
          <w:sz w:val="28"/>
          <w:szCs w:val="28"/>
        </w:rPr>
        <w:t xml:space="preserve"> законами про </w:t>
      </w:r>
      <w:proofErr w:type="spellStart"/>
      <w:r w:rsidRPr="003A69DF">
        <w:rPr>
          <w:color w:val="000000"/>
          <w:sz w:val="28"/>
          <w:szCs w:val="28"/>
        </w:rPr>
        <w:t>загальнообов</w:t>
      </w:r>
      <w:r w:rsidR="00E76041">
        <w:rPr>
          <w:color w:val="000000"/>
          <w:sz w:val="28"/>
          <w:szCs w:val="28"/>
        </w:rPr>
        <w:t>’</w:t>
      </w:r>
      <w:r w:rsidRPr="003A69DF">
        <w:rPr>
          <w:color w:val="000000"/>
          <w:sz w:val="28"/>
          <w:szCs w:val="28"/>
        </w:rPr>
        <w:t>язкове</w:t>
      </w:r>
      <w:proofErr w:type="spellEnd"/>
      <w:r w:rsidRPr="003A69DF">
        <w:rPr>
          <w:color w:val="000000"/>
          <w:sz w:val="28"/>
          <w:szCs w:val="28"/>
        </w:rPr>
        <w:t xml:space="preserve"> </w:t>
      </w:r>
      <w:proofErr w:type="spellStart"/>
      <w:r w:rsidRPr="003A69DF">
        <w:rPr>
          <w:color w:val="000000"/>
          <w:sz w:val="28"/>
          <w:szCs w:val="28"/>
        </w:rPr>
        <w:t>державне</w:t>
      </w:r>
      <w:proofErr w:type="spellEnd"/>
      <w:r w:rsidRPr="003A69DF">
        <w:rPr>
          <w:color w:val="000000"/>
          <w:sz w:val="28"/>
          <w:szCs w:val="28"/>
        </w:rPr>
        <w:t xml:space="preserve"> </w:t>
      </w:r>
      <w:proofErr w:type="spellStart"/>
      <w:r w:rsidRPr="003A69DF">
        <w:rPr>
          <w:color w:val="000000"/>
          <w:sz w:val="28"/>
          <w:szCs w:val="28"/>
        </w:rPr>
        <w:t>соціальне</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Pr="003A69DF">
        <w:rPr>
          <w:color w:val="000000"/>
          <w:sz w:val="28"/>
          <w:szCs w:val="28"/>
        </w:rPr>
        <w:t>;</w:t>
      </w:r>
    </w:p>
    <w:p w:rsidR="0085696D" w:rsidRPr="003A69DF" w:rsidRDefault="0085696D" w:rsidP="001B1419">
      <w:pPr>
        <w:pStyle w:val="rvps2"/>
        <w:numPr>
          <w:ilvl w:val="0"/>
          <w:numId w:val="18"/>
        </w:numPr>
        <w:shd w:val="clear" w:color="auto" w:fill="FFFFFF"/>
        <w:spacing w:before="0" w:beforeAutospacing="0" w:after="0" w:afterAutospacing="0"/>
        <w:ind w:left="567"/>
        <w:jc w:val="both"/>
        <w:textAlignment w:val="baseline"/>
        <w:rPr>
          <w:color w:val="000000"/>
          <w:sz w:val="28"/>
          <w:szCs w:val="28"/>
        </w:rPr>
      </w:pPr>
      <w:proofErr w:type="spellStart"/>
      <w:r w:rsidRPr="003A69DF">
        <w:rPr>
          <w:color w:val="000000"/>
          <w:sz w:val="28"/>
          <w:szCs w:val="28"/>
        </w:rPr>
        <w:t>солідарності</w:t>
      </w:r>
      <w:proofErr w:type="spellEnd"/>
      <w:r w:rsidRPr="003A69DF">
        <w:rPr>
          <w:color w:val="000000"/>
          <w:sz w:val="28"/>
          <w:szCs w:val="28"/>
        </w:rPr>
        <w:t xml:space="preserve"> та </w:t>
      </w:r>
      <w:proofErr w:type="spellStart"/>
      <w:r w:rsidRPr="003A69DF">
        <w:rPr>
          <w:color w:val="000000"/>
          <w:sz w:val="28"/>
          <w:szCs w:val="28"/>
        </w:rPr>
        <w:t>субсидування</w:t>
      </w:r>
      <w:proofErr w:type="spellEnd"/>
      <w:r w:rsidRPr="003A69DF">
        <w:rPr>
          <w:color w:val="000000"/>
          <w:sz w:val="28"/>
          <w:szCs w:val="28"/>
        </w:rPr>
        <w:t>;</w:t>
      </w:r>
    </w:p>
    <w:p w:rsidR="0085696D" w:rsidRPr="003A69DF" w:rsidRDefault="0085696D" w:rsidP="001B1419">
      <w:pPr>
        <w:pStyle w:val="rvps2"/>
        <w:numPr>
          <w:ilvl w:val="0"/>
          <w:numId w:val="18"/>
        </w:numPr>
        <w:shd w:val="clear" w:color="auto" w:fill="FFFFFF"/>
        <w:spacing w:before="0" w:beforeAutospacing="0" w:after="0" w:afterAutospacing="0"/>
        <w:ind w:left="567"/>
        <w:jc w:val="both"/>
        <w:textAlignment w:val="baseline"/>
        <w:rPr>
          <w:color w:val="000000"/>
          <w:sz w:val="28"/>
          <w:szCs w:val="28"/>
        </w:rPr>
      </w:pPr>
      <w:bookmarkStart w:id="10" w:name="n37"/>
      <w:bookmarkEnd w:id="10"/>
      <w:proofErr w:type="spellStart"/>
      <w:r w:rsidRPr="003A69DF">
        <w:rPr>
          <w:color w:val="000000"/>
          <w:sz w:val="28"/>
          <w:szCs w:val="28"/>
        </w:rPr>
        <w:t>державних</w:t>
      </w:r>
      <w:proofErr w:type="spellEnd"/>
      <w:r w:rsidRPr="003A69DF">
        <w:rPr>
          <w:color w:val="000000"/>
          <w:sz w:val="28"/>
          <w:szCs w:val="28"/>
        </w:rPr>
        <w:t xml:space="preserve"> </w:t>
      </w:r>
      <w:proofErr w:type="spellStart"/>
      <w:r w:rsidRPr="003A69DF">
        <w:rPr>
          <w:color w:val="000000"/>
          <w:sz w:val="28"/>
          <w:szCs w:val="28"/>
        </w:rPr>
        <w:t>гарантій</w:t>
      </w:r>
      <w:proofErr w:type="spellEnd"/>
      <w:r w:rsidRPr="003A69DF">
        <w:rPr>
          <w:color w:val="000000"/>
          <w:sz w:val="28"/>
          <w:szCs w:val="28"/>
        </w:rPr>
        <w:t xml:space="preserve"> </w:t>
      </w:r>
      <w:proofErr w:type="spellStart"/>
      <w:r w:rsidRPr="003A69DF">
        <w:rPr>
          <w:color w:val="000000"/>
          <w:sz w:val="28"/>
          <w:szCs w:val="28"/>
        </w:rPr>
        <w:t>реалізації</w:t>
      </w:r>
      <w:proofErr w:type="spellEnd"/>
      <w:r w:rsidRPr="003A69DF">
        <w:rPr>
          <w:color w:val="000000"/>
          <w:sz w:val="28"/>
          <w:szCs w:val="28"/>
        </w:rPr>
        <w:t xml:space="preserve"> </w:t>
      </w:r>
      <w:proofErr w:type="spellStart"/>
      <w:r w:rsidRPr="003A69DF">
        <w:rPr>
          <w:color w:val="000000"/>
          <w:sz w:val="28"/>
          <w:szCs w:val="28"/>
        </w:rPr>
        <w:t>застрахованими</w:t>
      </w:r>
      <w:proofErr w:type="spellEnd"/>
      <w:r w:rsidRPr="003A69DF">
        <w:rPr>
          <w:color w:val="000000"/>
          <w:sz w:val="28"/>
          <w:szCs w:val="28"/>
        </w:rPr>
        <w:t xml:space="preserve"> </w:t>
      </w:r>
      <w:proofErr w:type="spellStart"/>
      <w:r w:rsidRPr="003A69DF">
        <w:rPr>
          <w:color w:val="000000"/>
          <w:sz w:val="28"/>
          <w:szCs w:val="28"/>
        </w:rPr>
        <w:t>громадянами</w:t>
      </w:r>
      <w:proofErr w:type="spellEnd"/>
      <w:r w:rsidRPr="003A69DF">
        <w:rPr>
          <w:color w:val="000000"/>
          <w:sz w:val="28"/>
          <w:szCs w:val="28"/>
        </w:rPr>
        <w:t xml:space="preserve"> </w:t>
      </w:r>
      <w:proofErr w:type="spellStart"/>
      <w:r w:rsidRPr="003A69DF">
        <w:rPr>
          <w:color w:val="000000"/>
          <w:sz w:val="28"/>
          <w:szCs w:val="28"/>
        </w:rPr>
        <w:t>своїх</w:t>
      </w:r>
      <w:proofErr w:type="spellEnd"/>
      <w:r w:rsidRPr="003A69DF">
        <w:rPr>
          <w:color w:val="000000"/>
          <w:sz w:val="28"/>
          <w:szCs w:val="28"/>
        </w:rPr>
        <w:t xml:space="preserve"> прав;</w:t>
      </w:r>
    </w:p>
    <w:p w:rsidR="0085696D" w:rsidRPr="003A69DF" w:rsidRDefault="0085696D" w:rsidP="001B1419">
      <w:pPr>
        <w:pStyle w:val="rvps2"/>
        <w:numPr>
          <w:ilvl w:val="0"/>
          <w:numId w:val="18"/>
        </w:numPr>
        <w:shd w:val="clear" w:color="auto" w:fill="FFFFFF"/>
        <w:spacing w:before="0" w:beforeAutospacing="0" w:after="0" w:afterAutospacing="0"/>
        <w:ind w:left="567"/>
        <w:jc w:val="both"/>
        <w:textAlignment w:val="baseline"/>
        <w:rPr>
          <w:color w:val="000000"/>
          <w:sz w:val="28"/>
          <w:szCs w:val="28"/>
        </w:rPr>
      </w:pPr>
      <w:bookmarkStart w:id="11" w:name="n38"/>
      <w:bookmarkEnd w:id="11"/>
      <w:proofErr w:type="spellStart"/>
      <w:r w:rsidRPr="003A69DF">
        <w:rPr>
          <w:color w:val="000000"/>
          <w:sz w:val="28"/>
          <w:szCs w:val="28"/>
        </w:rPr>
        <w:t>забезпечення</w:t>
      </w:r>
      <w:proofErr w:type="spellEnd"/>
      <w:r w:rsidRPr="003A69DF">
        <w:rPr>
          <w:color w:val="000000"/>
          <w:sz w:val="28"/>
          <w:szCs w:val="28"/>
        </w:rPr>
        <w:t xml:space="preserve"> </w:t>
      </w:r>
      <w:proofErr w:type="spellStart"/>
      <w:r w:rsidRPr="003A69DF">
        <w:rPr>
          <w:color w:val="000000"/>
          <w:sz w:val="28"/>
          <w:szCs w:val="28"/>
        </w:rPr>
        <w:t>рівня</w:t>
      </w:r>
      <w:proofErr w:type="spellEnd"/>
      <w:r w:rsidRPr="003A69DF">
        <w:rPr>
          <w:color w:val="000000"/>
          <w:sz w:val="28"/>
          <w:szCs w:val="28"/>
        </w:rPr>
        <w:t xml:space="preserve"> </w:t>
      </w:r>
      <w:proofErr w:type="spellStart"/>
      <w:r w:rsidRPr="003A69DF">
        <w:rPr>
          <w:color w:val="000000"/>
          <w:sz w:val="28"/>
          <w:szCs w:val="28"/>
        </w:rPr>
        <w:t>життя</w:t>
      </w:r>
      <w:proofErr w:type="spellEnd"/>
      <w:r w:rsidRPr="003A69DF">
        <w:rPr>
          <w:color w:val="000000"/>
          <w:sz w:val="28"/>
          <w:szCs w:val="28"/>
        </w:rPr>
        <w:t xml:space="preserve">, не </w:t>
      </w:r>
      <w:proofErr w:type="spellStart"/>
      <w:r w:rsidRPr="003A69DF">
        <w:rPr>
          <w:color w:val="000000"/>
          <w:sz w:val="28"/>
          <w:szCs w:val="28"/>
        </w:rPr>
        <w:t>нижчого</w:t>
      </w:r>
      <w:proofErr w:type="spellEnd"/>
      <w:r w:rsidRPr="003A69DF">
        <w:rPr>
          <w:color w:val="000000"/>
          <w:sz w:val="28"/>
          <w:szCs w:val="28"/>
        </w:rPr>
        <w:t xml:space="preserve"> за </w:t>
      </w:r>
      <w:proofErr w:type="spellStart"/>
      <w:r w:rsidRPr="003A69DF">
        <w:rPr>
          <w:color w:val="000000"/>
          <w:sz w:val="28"/>
          <w:szCs w:val="28"/>
        </w:rPr>
        <w:t>прожитковий</w:t>
      </w:r>
      <w:proofErr w:type="spellEnd"/>
      <w:r w:rsidRPr="003A69DF">
        <w:rPr>
          <w:color w:val="000000"/>
          <w:sz w:val="28"/>
          <w:szCs w:val="28"/>
        </w:rPr>
        <w:t xml:space="preserve"> </w:t>
      </w:r>
      <w:proofErr w:type="spellStart"/>
      <w:r w:rsidRPr="003A69DF">
        <w:rPr>
          <w:color w:val="000000"/>
          <w:sz w:val="28"/>
          <w:szCs w:val="28"/>
        </w:rPr>
        <w:t>мінімум</w:t>
      </w:r>
      <w:proofErr w:type="spellEnd"/>
      <w:r w:rsidRPr="003A69DF">
        <w:rPr>
          <w:color w:val="000000"/>
          <w:sz w:val="28"/>
          <w:szCs w:val="28"/>
        </w:rPr>
        <w:t xml:space="preserve">, </w:t>
      </w:r>
      <w:proofErr w:type="spellStart"/>
      <w:r w:rsidRPr="003A69DF">
        <w:rPr>
          <w:color w:val="000000"/>
          <w:sz w:val="28"/>
          <w:szCs w:val="28"/>
        </w:rPr>
        <w:t>встановлений</w:t>
      </w:r>
      <w:proofErr w:type="spellEnd"/>
      <w:r w:rsidRPr="003A69DF">
        <w:rPr>
          <w:color w:val="000000"/>
          <w:sz w:val="28"/>
          <w:szCs w:val="28"/>
        </w:rPr>
        <w:t xml:space="preserve"> законом, шляхом </w:t>
      </w:r>
      <w:proofErr w:type="spellStart"/>
      <w:r w:rsidRPr="003A69DF">
        <w:rPr>
          <w:color w:val="000000"/>
          <w:sz w:val="28"/>
          <w:szCs w:val="28"/>
        </w:rPr>
        <w:t>надання</w:t>
      </w:r>
      <w:proofErr w:type="spellEnd"/>
      <w:r w:rsidRPr="003A69DF">
        <w:rPr>
          <w:color w:val="000000"/>
          <w:sz w:val="28"/>
          <w:szCs w:val="28"/>
        </w:rPr>
        <w:t xml:space="preserve"> </w:t>
      </w:r>
      <w:proofErr w:type="spellStart"/>
      <w:r w:rsidRPr="003A69DF">
        <w:rPr>
          <w:color w:val="000000"/>
          <w:sz w:val="28"/>
          <w:szCs w:val="28"/>
        </w:rPr>
        <w:t>пенсій</w:t>
      </w:r>
      <w:proofErr w:type="spellEnd"/>
      <w:r w:rsidRPr="003A69DF">
        <w:rPr>
          <w:color w:val="000000"/>
          <w:sz w:val="28"/>
          <w:szCs w:val="28"/>
        </w:rPr>
        <w:t xml:space="preserve">, </w:t>
      </w:r>
      <w:proofErr w:type="spellStart"/>
      <w:r w:rsidRPr="003A69DF">
        <w:rPr>
          <w:color w:val="000000"/>
          <w:sz w:val="28"/>
          <w:szCs w:val="28"/>
        </w:rPr>
        <w:t>інших</w:t>
      </w:r>
      <w:proofErr w:type="spellEnd"/>
      <w:r w:rsidRPr="003A69DF">
        <w:rPr>
          <w:color w:val="000000"/>
          <w:sz w:val="28"/>
          <w:szCs w:val="28"/>
        </w:rPr>
        <w:t xml:space="preserve"> </w:t>
      </w:r>
      <w:proofErr w:type="spellStart"/>
      <w:r w:rsidRPr="003A69DF">
        <w:rPr>
          <w:color w:val="000000"/>
          <w:sz w:val="28"/>
          <w:szCs w:val="28"/>
        </w:rPr>
        <w:t>видів</w:t>
      </w:r>
      <w:proofErr w:type="spellEnd"/>
      <w:r w:rsidRPr="003A69DF">
        <w:rPr>
          <w:color w:val="000000"/>
          <w:sz w:val="28"/>
          <w:szCs w:val="28"/>
        </w:rPr>
        <w:t xml:space="preserve"> </w:t>
      </w:r>
      <w:proofErr w:type="spellStart"/>
      <w:r w:rsidRPr="003A69DF">
        <w:rPr>
          <w:color w:val="000000"/>
          <w:sz w:val="28"/>
          <w:szCs w:val="28"/>
        </w:rPr>
        <w:t>соціальних</w:t>
      </w:r>
      <w:proofErr w:type="spellEnd"/>
      <w:r w:rsidRPr="003A69DF">
        <w:rPr>
          <w:color w:val="000000"/>
          <w:sz w:val="28"/>
          <w:szCs w:val="28"/>
        </w:rPr>
        <w:t xml:space="preserve"> </w:t>
      </w:r>
      <w:proofErr w:type="spellStart"/>
      <w:r w:rsidRPr="003A69DF">
        <w:rPr>
          <w:color w:val="000000"/>
          <w:sz w:val="28"/>
          <w:szCs w:val="28"/>
        </w:rPr>
        <w:t>виплат</w:t>
      </w:r>
      <w:proofErr w:type="spellEnd"/>
      <w:r w:rsidRPr="003A69DF">
        <w:rPr>
          <w:color w:val="000000"/>
          <w:sz w:val="28"/>
          <w:szCs w:val="28"/>
        </w:rPr>
        <w:t xml:space="preserve"> та </w:t>
      </w:r>
      <w:proofErr w:type="spellStart"/>
      <w:r w:rsidRPr="003A69DF">
        <w:rPr>
          <w:color w:val="000000"/>
          <w:sz w:val="28"/>
          <w:szCs w:val="28"/>
        </w:rPr>
        <w:t>допомоги</w:t>
      </w:r>
      <w:proofErr w:type="spellEnd"/>
      <w:r w:rsidRPr="003A69DF">
        <w:rPr>
          <w:color w:val="000000"/>
          <w:sz w:val="28"/>
          <w:szCs w:val="28"/>
        </w:rPr>
        <w:t xml:space="preserve">, </w:t>
      </w:r>
      <w:proofErr w:type="spellStart"/>
      <w:r w:rsidRPr="003A69DF">
        <w:rPr>
          <w:color w:val="000000"/>
          <w:sz w:val="28"/>
          <w:szCs w:val="28"/>
        </w:rPr>
        <w:t>які</w:t>
      </w:r>
      <w:proofErr w:type="spellEnd"/>
      <w:r w:rsidRPr="003A69DF">
        <w:rPr>
          <w:color w:val="000000"/>
          <w:sz w:val="28"/>
          <w:szCs w:val="28"/>
        </w:rPr>
        <w:t xml:space="preserve"> є </w:t>
      </w:r>
      <w:proofErr w:type="spellStart"/>
      <w:r w:rsidRPr="003A69DF">
        <w:rPr>
          <w:color w:val="000000"/>
          <w:sz w:val="28"/>
          <w:szCs w:val="28"/>
        </w:rPr>
        <w:t>основним</w:t>
      </w:r>
      <w:proofErr w:type="spellEnd"/>
      <w:r w:rsidRPr="003A69DF">
        <w:rPr>
          <w:color w:val="000000"/>
          <w:sz w:val="28"/>
          <w:szCs w:val="28"/>
        </w:rPr>
        <w:t xml:space="preserve"> </w:t>
      </w:r>
      <w:proofErr w:type="spellStart"/>
      <w:r w:rsidRPr="003A69DF">
        <w:rPr>
          <w:color w:val="000000"/>
          <w:sz w:val="28"/>
          <w:szCs w:val="28"/>
        </w:rPr>
        <w:t>джерелом</w:t>
      </w:r>
      <w:proofErr w:type="spellEnd"/>
      <w:r w:rsidRPr="003A69DF">
        <w:rPr>
          <w:color w:val="000000"/>
          <w:sz w:val="28"/>
          <w:szCs w:val="28"/>
        </w:rPr>
        <w:t xml:space="preserve"> </w:t>
      </w:r>
      <w:proofErr w:type="spellStart"/>
      <w:r w:rsidRPr="003A69DF">
        <w:rPr>
          <w:color w:val="000000"/>
          <w:sz w:val="28"/>
          <w:szCs w:val="28"/>
        </w:rPr>
        <w:t>існування</w:t>
      </w:r>
      <w:proofErr w:type="spellEnd"/>
      <w:r w:rsidRPr="003A69DF">
        <w:rPr>
          <w:color w:val="000000"/>
          <w:sz w:val="28"/>
          <w:szCs w:val="28"/>
        </w:rPr>
        <w:t>;</w:t>
      </w:r>
    </w:p>
    <w:p w:rsidR="0085696D" w:rsidRPr="003A69DF" w:rsidRDefault="0085696D" w:rsidP="001B1419">
      <w:pPr>
        <w:pStyle w:val="rvps2"/>
        <w:numPr>
          <w:ilvl w:val="0"/>
          <w:numId w:val="18"/>
        </w:numPr>
        <w:shd w:val="clear" w:color="auto" w:fill="FFFFFF"/>
        <w:spacing w:before="0" w:beforeAutospacing="0" w:after="0" w:afterAutospacing="0"/>
        <w:ind w:left="567"/>
        <w:jc w:val="both"/>
        <w:textAlignment w:val="baseline"/>
        <w:rPr>
          <w:color w:val="000000"/>
          <w:sz w:val="28"/>
          <w:szCs w:val="28"/>
        </w:rPr>
      </w:pPr>
      <w:bookmarkStart w:id="12" w:name="n39"/>
      <w:bookmarkEnd w:id="12"/>
      <w:proofErr w:type="spellStart"/>
      <w:r w:rsidRPr="003A69DF">
        <w:rPr>
          <w:color w:val="000000"/>
          <w:sz w:val="28"/>
          <w:szCs w:val="28"/>
        </w:rPr>
        <w:t>цільового</w:t>
      </w:r>
      <w:proofErr w:type="spellEnd"/>
      <w:r w:rsidRPr="003A69DF">
        <w:rPr>
          <w:color w:val="000000"/>
          <w:sz w:val="28"/>
          <w:szCs w:val="28"/>
        </w:rPr>
        <w:t xml:space="preserve"> </w:t>
      </w:r>
      <w:proofErr w:type="spellStart"/>
      <w:r w:rsidRPr="003A69DF">
        <w:rPr>
          <w:color w:val="000000"/>
          <w:sz w:val="28"/>
          <w:szCs w:val="28"/>
        </w:rPr>
        <w:t>використання</w:t>
      </w:r>
      <w:proofErr w:type="spellEnd"/>
      <w:r w:rsidRPr="003A69DF">
        <w:rPr>
          <w:color w:val="000000"/>
          <w:sz w:val="28"/>
          <w:szCs w:val="28"/>
        </w:rPr>
        <w:t xml:space="preserve"> </w:t>
      </w:r>
      <w:proofErr w:type="spellStart"/>
      <w:r w:rsidRPr="003A69DF">
        <w:rPr>
          <w:color w:val="000000"/>
          <w:sz w:val="28"/>
          <w:szCs w:val="28"/>
        </w:rPr>
        <w:t>коштів</w:t>
      </w:r>
      <w:proofErr w:type="spellEnd"/>
      <w:r w:rsidRPr="003A69DF">
        <w:rPr>
          <w:color w:val="000000"/>
          <w:sz w:val="28"/>
          <w:szCs w:val="28"/>
        </w:rPr>
        <w:t xml:space="preserve"> </w:t>
      </w:r>
      <w:proofErr w:type="spellStart"/>
      <w:r w:rsidRPr="003A69DF">
        <w:rPr>
          <w:color w:val="000000"/>
          <w:sz w:val="28"/>
          <w:szCs w:val="28"/>
        </w:rPr>
        <w:t>загальнообов</w:t>
      </w:r>
      <w:r w:rsidR="00E76041">
        <w:rPr>
          <w:color w:val="000000"/>
          <w:sz w:val="28"/>
          <w:szCs w:val="28"/>
        </w:rPr>
        <w:t>’</w:t>
      </w:r>
      <w:r w:rsidRPr="003A69DF">
        <w:rPr>
          <w:color w:val="000000"/>
          <w:sz w:val="28"/>
          <w:szCs w:val="28"/>
        </w:rPr>
        <w:t>язкового</w:t>
      </w:r>
      <w:proofErr w:type="spellEnd"/>
      <w:r w:rsidRPr="003A69DF">
        <w:rPr>
          <w:color w:val="000000"/>
          <w:sz w:val="28"/>
          <w:szCs w:val="28"/>
        </w:rPr>
        <w:t xml:space="preserve"> державного </w:t>
      </w:r>
      <w:proofErr w:type="spellStart"/>
      <w:r w:rsidRPr="003A69DF">
        <w:rPr>
          <w:color w:val="000000"/>
          <w:sz w:val="28"/>
          <w:szCs w:val="28"/>
        </w:rPr>
        <w:t>соціального</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Pr="003A69DF">
        <w:rPr>
          <w:color w:val="000000"/>
          <w:sz w:val="28"/>
          <w:szCs w:val="28"/>
        </w:rPr>
        <w:t>;</w:t>
      </w:r>
    </w:p>
    <w:p w:rsidR="0085696D" w:rsidRPr="003A69DF" w:rsidRDefault="0085696D" w:rsidP="001B1419">
      <w:pPr>
        <w:pStyle w:val="rvps2"/>
        <w:numPr>
          <w:ilvl w:val="0"/>
          <w:numId w:val="18"/>
        </w:numPr>
        <w:shd w:val="clear" w:color="auto" w:fill="FFFFFF"/>
        <w:spacing w:before="0" w:beforeAutospacing="0" w:after="0" w:afterAutospacing="0"/>
        <w:ind w:left="567"/>
        <w:jc w:val="both"/>
        <w:textAlignment w:val="baseline"/>
        <w:rPr>
          <w:color w:val="000000"/>
          <w:sz w:val="28"/>
          <w:szCs w:val="28"/>
        </w:rPr>
      </w:pPr>
      <w:bookmarkStart w:id="13" w:name="n40"/>
      <w:bookmarkEnd w:id="13"/>
      <w:proofErr w:type="spellStart"/>
      <w:r w:rsidRPr="003A69DF">
        <w:rPr>
          <w:color w:val="000000"/>
          <w:sz w:val="28"/>
          <w:szCs w:val="28"/>
        </w:rPr>
        <w:t>паритетності</w:t>
      </w:r>
      <w:proofErr w:type="spellEnd"/>
      <w:r w:rsidRPr="003A69DF">
        <w:rPr>
          <w:color w:val="000000"/>
          <w:sz w:val="28"/>
          <w:szCs w:val="28"/>
        </w:rPr>
        <w:t xml:space="preserve"> </w:t>
      </w:r>
      <w:proofErr w:type="spellStart"/>
      <w:r w:rsidRPr="003A69DF">
        <w:rPr>
          <w:color w:val="000000"/>
          <w:sz w:val="28"/>
          <w:szCs w:val="28"/>
        </w:rPr>
        <w:t>представників</w:t>
      </w:r>
      <w:proofErr w:type="spellEnd"/>
      <w:r w:rsidRPr="003A69DF">
        <w:rPr>
          <w:color w:val="000000"/>
          <w:sz w:val="28"/>
          <w:szCs w:val="28"/>
        </w:rPr>
        <w:t xml:space="preserve"> </w:t>
      </w:r>
      <w:proofErr w:type="spellStart"/>
      <w:r w:rsidRPr="003A69DF">
        <w:rPr>
          <w:color w:val="000000"/>
          <w:sz w:val="28"/>
          <w:szCs w:val="28"/>
        </w:rPr>
        <w:t>усіх</w:t>
      </w:r>
      <w:proofErr w:type="spellEnd"/>
      <w:r w:rsidRPr="003A69DF">
        <w:rPr>
          <w:color w:val="000000"/>
          <w:sz w:val="28"/>
          <w:szCs w:val="28"/>
        </w:rPr>
        <w:t xml:space="preserve"> </w:t>
      </w:r>
      <w:proofErr w:type="spellStart"/>
      <w:r w:rsidRPr="003A69DF">
        <w:rPr>
          <w:color w:val="000000"/>
          <w:sz w:val="28"/>
          <w:szCs w:val="28"/>
        </w:rPr>
        <w:t>суб</w:t>
      </w:r>
      <w:r w:rsidR="00E76041">
        <w:rPr>
          <w:color w:val="000000"/>
          <w:sz w:val="28"/>
          <w:szCs w:val="28"/>
        </w:rPr>
        <w:t>’</w:t>
      </w:r>
      <w:r w:rsidRPr="003A69DF">
        <w:rPr>
          <w:color w:val="000000"/>
          <w:sz w:val="28"/>
          <w:szCs w:val="28"/>
        </w:rPr>
        <w:t>єктів</w:t>
      </w:r>
      <w:proofErr w:type="spellEnd"/>
      <w:r w:rsidRPr="003A69DF">
        <w:rPr>
          <w:color w:val="000000"/>
          <w:sz w:val="28"/>
          <w:szCs w:val="28"/>
        </w:rPr>
        <w:t xml:space="preserve"> </w:t>
      </w:r>
      <w:proofErr w:type="spellStart"/>
      <w:r w:rsidRPr="003A69DF">
        <w:rPr>
          <w:color w:val="000000"/>
          <w:sz w:val="28"/>
          <w:szCs w:val="28"/>
        </w:rPr>
        <w:t>загальнообов</w:t>
      </w:r>
      <w:r w:rsidR="00E76041">
        <w:rPr>
          <w:color w:val="000000"/>
          <w:sz w:val="28"/>
          <w:szCs w:val="28"/>
        </w:rPr>
        <w:t>’</w:t>
      </w:r>
      <w:r w:rsidRPr="003A69DF">
        <w:rPr>
          <w:color w:val="000000"/>
          <w:sz w:val="28"/>
          <w:szCs w:val="28"/>
        </w:rPr>
        <w:t>язкового</w:t>
      </w:r>
      <w:proofErr w:type="spellEnd"/>
      <w:r w:rsidRPr="003A69DF">
        <w:rPr>
          <w:color w:val="000000"/>
          <w:sz w:val="28"/>
          <w:szCs w:val="28"/>
        </w:rPr>
        <w:t xml:space="preserve"> державного </w:t>
      </w:r>
      <w:proofErr w:type="spellStart"/>
      <w:r w:rsidRPr="003A69DF">
        <w:rPr>
          <w:color w:val="000000"/>
          <w:sz w:val="28"/>
          <w:szCs w:val="28"/>
        </w:rPr>
        <w:t>соціального</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Pr="003A69DF">
        <w:rPr>
          <w:color w:val="000000"/>
          <w:sz w:val="28"/>
          <w:szCs w:val="28"/>
        </w:rPr>
        <w:t xml:space="preserve"> в </w:t>
      </w:r>
      <w:proofErr w:type="spellStart"/>
      <w:r w:rsidRPr="003A69DF">
        <w:rPr>
          <w:color w:val="000000"/>
          <w:sz w:val="28"/>
          <w:szCs w:val="28"/>
        </w:rPr>
        <w:t>управлінні</w:t>
      </w:r>
      <w:proofErr w:type="spellEnd"/>
      <w:r w:rsidRPr="003A69DF">
        <w:rPr>
          <w:color w:val="000000"/>
          <w:sz w:val="28"/>
          <w:szCs w:val="28"/>
        </w:rPr>
        <w:t xml:space="preserve"> </w:t>
      </w:r>
      <w:proofErr w:type="spellStart"/>
      <w:r w:rsidRPr="003A69DF">
        <w:rPr>
          <w:color w:val="000000"/>
          <w:sz w:val="28"/>
          <w:szCs w:val="28"/>
        </w:rPr>
        <w:t>загальнообов</w:t>
      </w:r>
      <w:r w:rsidR="00E76041">
        <w:rPr>
          <w:color w:val="000000"/>
          <w:sz w:val="28"/>
          <w:szCs w:val="28"/>
        </w:rPr>
        <w:t>’</w:t>
      </w:r>
      <w:r w:rsidRPr="003A69DF">
        <w:rPr>
          <w:color w:val="000000"/>
          <w:sz w:val="28"/>
          <w:szCs w:val="28"/>
        </w:rPr>
        <w:t>язковим</w:t>
      </w:r>
      <w:proofErr w:type="spellEnd"/>
      <w:r w:rsidRPr="003A69DF">
        <w:rPr>
          <w:color w:val="000000"/>
          <w:sz w:val="28"/>
          <w:szCs w:val="28"/>
        </w:rPr>
        <w:t xml:space="preserve"> </w:t>
      </w:r>
      <w:proofErr w:type="spellStart"/>
      <w:r w:rsidRPr="003A69DF">
        <w:rPr>
          <w:color w:val="000000"/>
          <w:sz w:val="28"/>
          <w:szCs w:val="28"/>
        </w:rPr>
        <w:t>державним</w:t>
      </w:r>
      <w:proofErr w:type="spellEnd"/>
      <w:r w:rsidRPr="003A69DF">
        <w:rPr>
          <w:color w:val="000000"/>
          <w:sz w:val="28"/>
          <w:szCs w:val="28"/>
        </w:rPr>
        <w:t xml:space="preserve"> </w:t>
      </w:r>
      <w:proofErr w:type="spellStart"/>
      <w:r w:rsidRPr="003A69DF">
        <w:rPr>
          <w:color w:val="000000"/>
          <w:sz w:val="28"/>
          <w:szCs w:val="28"/>
        </w:rPr>
        <w:t>соціальним</w:t>
      </w:r>
      <w:proofErr w:type="spellEnd"/>
      <w:r w:rsidRPr="003A69DF">
        <w:rPr>
          <w:color w:val="000000"/>
          <w:sz w:val="28"/>
          <w:szCs w:val="28"/>
        </w:rPr>
        <w:t xml:space="preserve"> </w:t>
      </w:r>
      <w:proofErr w:type="spellStart"/>
      <w:r w:rsidRPr="003A69DF">
        <w:rPr>
          <w:color w:val="000000"/>
          <w:sz w:val="28"/>
          <w:szCs w:val="28"/>
        </w:rPr>
        <w:t>страхуванням</w:t>
      </w:r>
      <w:proofErr w:type="spellEnd"/>
      <w:r w:rsidRPr="003A69DF">
        <w:rPr>
          <w:color w:val="000000"/>
          <w:sz w:val="28"/>
          <w:szCs w:val="28"/>
        </w:rPr>
        <w:t>.</w:t>
      </w:r>
    </w:p>
    <w:p w:rsidR="007620D7" w:rsidRPr="003A69DF" w:rsidRDefault="00D13F57" w:rsidP="001B1419">
      <w:pPr>
        <w:ind w:firstLine="567"/>
        <w:jc w:val="both"/>
        <w:rPr>
          <w:rStyle w:val="apple-converted-space"/>
          <w:color w:val="000000"/>
          <w:sz w:val="28"/>
          <w:szCs w:val="28"/>
          <w:shd w:val="clear" w:color="auto" w:fill="FFFFFF"/>
          <w:lang w:val="uk-UA"/>
        </w:rPr>
      </w:pPr>
      <w:proofErr w:type="spellStart"/>
      <w:r w:rsidRPr="003A69DF">
        <w:rPr>
          <w:color w:val="000000"/>
          <w:sz w:val="28"/>
          <w:szCs w:val="28"/>
          <w:shd w:val="clear" w:color="auto" w:fill="FFFFFF"/>
        </w:rPr>
        <w:t>СУБ</w:t>
      </w:r>
      <w:r>
        <w:rPr>
          <w:color w:val="000000"/>
          <w:sz w:val="28"/>
          <w:szCs w:val="28"/>
          <w:shd w:val="clear" w:color="auto" w:fill="FFFFFF"/>
        </w:rPr>
        <w:t>’</w:t>
      </w:r>
      <w:r w:rsidRPr="003A69DF">
        <w:rPr>
          <w:color w:val="000000"/>
          <w:sz w:val="28"/>
          <w:szCs w:val="28"/>
          <w:shd w:val="clear" w:color="auto" w:fill="FFFFFF"/>
        </w:rPr>
        <w:t>ЄКТАМИ</w:t>
      </w:r>
      <w:proofErr w:type="spellEnd"/>
      <w:r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загальнообов</w:t>
      </w:r>
      <w:r w:rsidR="00E76041">
        <w:rPr>
          <w:color w:val="000000"/>
          <w:sz w:val="28"/>
          <w:szCs w:val="28"/>
          <w:shd w:val="clear" w:color="auto" w:fill="FFFFFF"/>
        </w:rPr>
        <w:t>’</w:t>
      </w:r>
      <w:r w:rsidR="000310EF" w:rsidRPr="003A69DF">
        <w:rPr>
          <w:color w:val="000000"/>
          <w:sz w:val="28"/>
          <w:szCs w:val="28"/>
          <w:shd w:val="clear" w:color="auto" w:fill="FFFFFF"/>
        </w:rPr>
        <w:t>язкового</w:t>
      </w:r>
      <w:proofErr w:type="spellEnd"/>
      <w:r w:rsidR="000310EF" w:rsidRPr="003A69DF">
        <w:rPr>
          <w:color w:val="000000"/>
          <w:sz w:val="28"/>
          <w:szCs w:val="28"/>
          <w:shd w:val="clear" w:color="auto" w:fill="FFFFFF"/>
        </w:rPr>
        <w:t xml:space="preserve"> державного </w:t>
      </w:r>
      <w:proofErr w:type="spellStart"/>
      <w:r w:rsidR="000310EF" w:rsidRPr="003A69DF">
        <w:rPr>
          <w:color w:val="000000"/>
          <w:sz w:val="28"/>
          <w:szCs w:val="28"/>
          <w:shd w:val="clear" w:color="auto" w:fill="FFFFFF"/>
        </w:rPr>
        <w:t>соці</w:t>
      </w:r>
      <w:r w:rsidR="007620D7" w:rsidRPr="003A69DF">
        <w:rPr>
          <w:color w:val="000000"/>
          <w:sz w:val="28"/>
          <w:szCs w:val="28"/>
          <w:shd w:val="clear" w:color="auto" w:fill="FFFFFF"/>
        </w:rPr>
        <w:t>ального</w:t>
      </w:r>
      <w:proofErr w:type="spellEnd"/>
      <w:r w:rsidR="007620D7" w:rsidRPr="003A69DF">
        <w:rPr>
          <w:color w:val="000000"/>
          <w:sz w:val="28"/>
          <w:szCs w:val="28"/>
          <w:shd w:val="clear" w:color="auto" w:fill="FFFFFF"/>
        </w:rPr>
        <w:t xml:space="preserve"> </w:t>
      </w:r>
      <w:proofErr w:type="spellStart"/>
      <w:r w:rsidR="007620D7" w:rsidRPr="003A69DF">
        <w:rPr>
          <w:color w:val="000000"/>
          <w:sz w:val="28"/>
          <w:szCs w:val="28"/>
          <w:shd w:val="clear" w:color="auto" w:fill="FFFFFF"/>
        </w:rPr>
        <w:t>страхування</w:t>
      </w:r>
      <w:proofErr w:type="spellEnd"/>
      <w:r w:rsidR="007620D7" w:rsidRPr="003A69DF">
        <w:rPr>
          <w:color w:val="000000"/>
          <w:sz w:val="28"/>
          <w:szCs w:val="28"/>
          <w:shd w:val="clear" w:color="auto" w:fill="FFFFFF"/>
        </w:rPr>
        <w:t xml:space="preserve"> є</w:t>
      </w:r>
      <w:r w:rsidR="000310EF" w:rsidRPr="003A69DF">
        <w:rPr>
          <w:color w:val="000000"/>
          <w:sz w:val="28"/>
          <w:szCs w:val="28"/>
          <w:shd w:val="clear" w:color="auto" w:fill="FFFFFF"/>
        </w:rPr>
        <w:t>:</w:t>
      </w:r>
    </w:p>
    <w:p w:rsidR="000310EF" w:rsidRPr="003A69DF" w:rsidRDefault="000310EF" w:rsidP="001B1419">
      <w:pPr>
        <w:numPr>
          <w:ilvl w:val="0"/>
          <w:numId w:val="20"/>
        </w:numPr>
        <w:ind w:left="567"/>
        <w:jc w:val="both"/>
        <w:rPr>
          <w:rStyle w:val="apple-converted-space"/>
          <w:color w:val="000000"/>
          <w:sz w:val="28"/>
          <w:szCs w:val="28"/>
          <w:shd w:val="clear" w:color="auto" w:fill="FFFFFF"/>
          <w:lang w:val="uk-UA"/>
        </w:rPr>
      </w:pPr>
      <w:proofErr w:type="spellStart"/>
      <w:r w:rsidRPr="003A69DF">
        <w:rPr>
          <w:color w:val="000000"/>
          <w:sz w:val="28"/>
          <w:szCs w:val="28"/>
          <w:shd w:val="clear" w:color="auto" w:fill="FFFFFF"/>
        </w:rPr>
        <w:t>застраховані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громадяни</w:t>
      </w:r>
      <w:proofErr w:type="spellEnd"/>
      <w:r w:rsidRPr="003A69DF">
        <w:rPr>
          <w:color w:val="000000"/>
          <w:sz w:val="28"/>
          <w:szCs w:val="28"/>
          <w:shd w:val="clear" w:color="auto" w:fill="FFFFFF"/>
        </w:rPr>
        <w:t xml:space="preserve">, а в </w:t>
      </w:r>
      <w:proofErr w:type="spellStart"/>
      <w:r w:rsidRPr="003A69DF">
        <w:rPr>
          <w:color w:val="000000"/>
          <w:sz w:val="28"/>
          <w:szCs w:val="28"/>
          <w:shd w:val="clear" w:color="auto" w:fill="FFFFFF"/>
        </w:rPr>
        <w:t>окремих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випадках</w:t>
      </w:r>
      <w:proofErr w:type="spellEnd"/>
      <w:r w:rsidRPr="003A69DF">
        <w:rPr>
          <w:color w:val="000000"/>
          <w:sz w:val="28"/>
          <w:szCs w:val="28"/>
          <w:shd w:val="clear" w:color="auto" w:fill="FFFFFF"/>
        </w:rPr>
        <w:t xml:space="preserve"> — члени </w:t>
      </w:r>
      <w:proofErr w:type="spellStart"/>
      <w:r w:rsidRPr="003A69DF">
        <w:rPr>
          <w:color w:val="000000"/>
          <w:sz w:val="28"/>
          <w:szCs w:val="28"/>
          <w:shd w:val="clear" w:color="auto" w:fill="FFFFFF"/>
        </w:rPr>
        <w:t>їх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сімей</w:t>
      </w:r>
      <w:proofErr w:type="spellEnd"/>
      <w:r w:rsidRPr="003A69DF">
        <w:rPr>
          <w:color w:val="000000"/>
          <w:sz w:val="28"/>
          <w:szCs w:val="28"/>
          <w:shd w:val="clear" w:color="auto" w:fill="FFFFFF"/>
        </w:rPr>
        <w:t xml:space="preserve"> та </w:t>
      </w:r>
      <w:proofErr w:type="spellStart"/>
      <w:r w:rsidRPr="003A69DF">
        <w:rPr>
          <w:color w:val="000000"/>
          <w:sz w:val="28"/>
          <w:szCs w:val="28"/>
          <w:shd w:val="clear" w:color="auto" w:fill="FFFFFF"/>
        </w:rPr>
        <w:t>інші</w:t>
      </w:r>
      <w:proofErr w:type="spellEnd"/>
      <w:r w:rsidRPr="003A69DF">
        <w:rPr>
          <w:color w:val="000000"/>
          <w:sz w:val="28"/>
          <w:szCs w:val="28"/>
          <w:shd w:val="clear" w:color="auto" w:fill="FFFFFF"/>
        </w:rPr>
        <w:t xml:space="preserve"> особи;</w:t>
      </w:r>
      <w:r w:rsidR="001B1419" w:rsidRPr="003A69DF">
        <w:rPr>
          <w:rStyle w:val="apple-converted-space"/>
          <w:color w:val="000000"/>
          <w:sz w:val="28"/>
          <w:szCs w:val="28"/>
          <w:shd w:val="clear" w:color="auto" w:fill="FFFFFF"/>
        </w:rPr>
        <w:t xml:space="preserve"> </w:t>
      </w:r>
    </w:p>
    <w:p w:rsidR="000310EF" w:rsidRPr="003A69DF" w:rsidRDefault="000310EF" w:rsidP="001B1419">
      <w:pPr>
        <w:numPr>
          <w:ilvl w:val="0"/>
          <w:numId w:val="20"/>
        </w:numPr>
        <w:ind w:left="567"/>
        <w:jc w:val="both"/>
        <w:rPr>
          <w:rStyle w:val="apple-converted-space"/>
          <w:color w:val="000000"/>
          <w:sz w:val="28"/>
          <w:szCs w:val="28"/>
          <w:shd w:val="clear" w:color="auto" w:fill="FFFFFF"/>
          <w:lang w:val="uk-UA"/>
        </w:rPr>
      </w:pPr>
      <w:proofErr w:type="spellStart"/>
      <w:r w:rsidRPr="003A69DF">
        <w:rPr>
          <w:color w:val="000000"/>
          <w:sz w:val="28"/>
          <w:szCs w:val="28"/>
          <w:shd w:val="clear" w:color="auto" w:fill="FFFFFF"/>
        </w:rPr>
        <w:t>страхувальники</w:t>
      </w:r>
      <w:proofErr w:type="spellEnd"/>
      <w:r w:rsidRPr="003A69DF">
        <w:rPr>
          <w:color w:val="000000"/>
          <w:sz w:val="28"/>
          <w:szCs w:val="28"/>
          <w:shd w:val="clear" w:color="auto" w:fill="FFFFFF"/>
        </w:rPr>
        <w:t>;</w:t>
      </w:r>
    </w:p>
    <w:p w:rsidR="000310EF" w:rsidRPr="003A69DF" w:rsidRDefault="000310EF" w:rsidP="001B1419">
      <w:pPr>
        <w:numPr>
          <w:ilvl w:val="0"/>
          <w:numId w:val="20"/>
        </w:numPr>
        <w:ind w:left="567"/>
        <w:jc w:val="both"/>
        <w:rPr>
          <w:rStyle w:val="apple-converted-space"/>
          <w:color w:val="000000"/>
          <w:sz w:val="28"/>
          <w:szCs w:val="28"/>
          <w:shd w:val="clear" w:color="auto" w:fill="FFFFFF"/>
          <w:lang w:val="uk-UA"/>
        </w:rPr>
      </w:pPr>
      <w:r w:rsidRPr="003A69DF">
        <w:rPr>
          <w:color w:val="000000"/>
          <w:sz w:val="28"/>
          <w:szCs w:val="28"/>
          <w:shd w:val="clear" w:color="auto" w:fill="FFFFFF"/>
        </w:rPr>
        <w:t>страховики.</w:t>
      </w:r>
    </w:p>
    <w:p w:rsidR="000310EF" w:rsidRPr="003A69DF" w:rsidRDefault="000310EF" w:rsidP="001B1419">
      <w:pPr>
        <w:ind w:firstLine="567"/>
        <w:jc w:val="both"/>
        <w:rPr>
          <w:rStyle w:val="apple-converted-space"/>
          <w:color w:val="000000"/>
          <w:sz w:val="28"/>
          <w:szCs w:val="28"/>
          <w:shd w:val="clear" w:color="auto" w:fill="FFFFFF"/>
          <w:lang w:val="uk-UA"/>
        </w:rPr>
      </w:pPr>
      <w:proofErr w:type="spellStart"/>
      <w:r w:rsidRPr="00D13F57">
        <w:rPr>
          <w:i/>
          <w:color w:val="000000"/>
          <w:sz w:val="28"/>
          <w:szCs w:val="28"/>
          <w:shd w:val="clear" w:color="auto" w:fill="FFFFFF"/>
        </w:rPr>
        <w:t>Застрахованою</w:t>
      </w:r>
      <w:proofErr w:type="spellEnd"/>
      <w:r w:rsidRPr="00D13F57">
        <w:rPr>
          <w:i/>
          <w:color w:val="000000"/>
          <w:sz w:val="28"/>
          <w:szCs w:val="28"/>
          <w:shd w:val="clear" w:color="auto" w:fill="FFFFFF"/>
        </w:rPr>
        <w:t xml:space="preserve"> є </w:t>
      </w:r>
      <w:proofErr w:type="spellStart"/>
      <w:r w:rsidRPr="00D13F57">
        <w:rPr>
          <w:i/>
          <w:color w:val="000000"/>
          <w:sz w:val="28"/>
          <w:szCs w:val="28"/>
          <w:shd w:val="clear" w:color="auto" w:fill="FFFFFF"/>
        </w:rPr>
        <w:t>фізична</w:t>
      </w:r>
      <w:proofErr w:type="spellEnd"/>
      <w:r w:rsidRPr="00D13F57">
        <w:rPr>
          <w:i/>
          <w:color w:val="000000"/>
          <w:sz w:val="28"/>
          <w:szCs w:val="28"/>
          <w:shd w:val="clear" w:color="auto" w:fill="FFFFFF"/>
        </w:rPr>
        <w:t xml:space="preserve"> особа</w:t>
      </w:r>
      <w:r w:rsidRPr="003A69DF">
        <w:rPr>
          <w:color w:val="000000"/>
          <w:sz w:val="28"/>
          <w:szCs w:val="28"/>
          <w:shd w:val="clear" w:color="auto" w:fill="FFFFFF"/>
        </w:rPr>
        <w:t xml:space="preserve">, на </w:t>
      </w:r>
      <w:proofErr w:type="spellStart"/>
      <w:r w:rsidRPr="003A69DF">
        <w:rPr>
          <w:color w:val="000000"/>
          <w:sz w:val="28"/>
          <w:szCs w:val="28"/>
          <w:shd w:val="clear" w:color="auto" w:fill="FFFFFF"/>
        </w:rPr>
        <w:t>користь</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якої</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здійснюється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державне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соціальне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w:t>
      </w:r>
      <w:r w:rsidR="001B1419" w:rsidRPr="003A69DF">
        <w:rPr>
          <w:rStyle w:val="apple-converted-space"/>
          <w:color w:val="000000"/>
          <w:sz w:val="28"/>
          <w:szCs w:val="28"/>
          <w:shd w:val="clear" w:color="auto" w:fill="FFFFFF"/>
        </w:rPr>
        <w:t xml:space="preserve"> </w:t>
      </w:r>
    </w:p>
    <w:p w:rsidR="000310EF" w:rsidRPr="003A69DF" w:rsidRDefault="000310EF" w:rsidP="001B1419">
      <w:pPr>
        <w:ind w:firstLine="567"/>
        <w:jc w:val="both"/>
        <w:rPr>
          <w:rStyle w:val="apple-converted-space"/>
          <w:color w:val="000000"/>
          <w:sz w:val="28"/>
          <w:szCs w:val="28"/>
          <w:shd w:val="clear" w:color="auto" w:fill="FFFFFF"/>
          <w:lang w:val="uk-UA"/>
        </w:rPr>
      </w:pP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язковому</w:t>
      </w:r>
      <w:proofErr w:type="spellEnd"/>
      <w:r w:rsidRPr="003A69DF">
        <w:rPr>
          <w:color w:val="000000"/>
          <w:sz w:val="28"/>
          <w:szCs w:val="28"/>
          <w:shd w:val="clear" w:color="auto" w:fill="FFFFFF"/>
        </w:rPr>
        <w:t xml:space="preserve"> державному </w:t>
      </w:r>
      <w:proofErr w:type="spellStart"/>
      <w:r w:rsidRPr="003A69DF">
        <w:rPr>
          <w:color w:val="000000"/>
          <w:sz w:val="28"/>
          <w:szCs w:val="28"/>
          <w:shd w:val="clear" w:color="auto" w:fill="FFFFFF"/>
        </w:rPr>
        <w:t>соціальному</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страхуванню</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підлягають</w:t>
      </w:r>
      <w:proofErr w:type="spellEnd"/>
      <w:r w:rsidRPr="003A69DF">
        <w:rPr>
          <w:color w:val="000000"/>
          <w:sz w:val="28"/>
          <w:szCs w:val="28"/>
          <w:shd w:val="clear" w:color="auto" w:fill="FFFFFF"/>
        </w:rPr>
        <w:t>:</w:t>
      </w:r>
    </w:p>
    <w:p w:rsidR="000310EF" w:rsidRPr="003A69DF" w:rsidRDefault="000310EF" w:rsidP="001B1419">
      <w:pPr>
        <w:ind w:firstLine="567"/>
        <w:jc w:val="both"/>
        <w:rPr>
          <w:rStyle w:val="apple-converted-space"/>
          <w:color w:val="000000"/>
          <w:sz w:val="28"/>
          <w:szCs w:val="28"/>
          <w:shd w:val="clear" w:color="auto" w:fill="FFFFFF"/>
          <w:lang w:val="uk-UA"/>
        </w:rPr>
      </w:pPr>
      <w:r w:rsidRPr="003A69DF">
        <w:rPr>
          <w:color w:val="000000"/>
          <w:sz w:val="28"/>
          <w:szCs w:val="28"/>
          <w:shd w:val="clear" w:color="auto" w:fill="FFFFFF"/>
          <w:lang w:val="uk-UA"/>
        </w:rPr>
        <w:t>1) особи, які працюють на умовах трудового договору (контракту):</w:t>
      </w:r>
    </w:p>
    <w:p w:rsidR="007620D7" w:rsidRPr="003A69DF" w:rsidRDefault="000310EF" w:rsidP="001B1419">
      <w:pPr>
        <w:ind w:firstLine="567"/>
        <w:jc w:val="both"/>
        <w:rPr>
          <w:rStyle w:val="apple-converted-space"/>
          <w:color w:val="000000"/>
          <w:sz w:val="28"/>
          <w:szCs w:val="28"/>
          <w:shd w:val="clear" w:color="auto" w:fill="FFFFFF"/>
          <w:lang w:val="uk-UA"/>
        </w:rPr>
      </w:pPr>
      <w:r w:rsidRPr="003A69DF">
        <w:rPr>
          <w:color w:val="000000"/>
          <w:sz w:val="28"/>
          <w:szCs w:val="28"/>
          <w:shd w:val="clear" w:color="auto" w:fill="FFFFFF"/>
          <w:lang w:val="uk-UA"/>
        </w:rPr>
        <w:t>а) на підприємствах, в організаціях, установах незалежно від їх форм власності та господарювання;</w:t>
      </w:r>
    </w:p>
    <w:p w:rsidR="000310EF" w:rsidRPr="003A69DF" w:rsidRDefault="000310EF" w:rsidP="001B1419">
      <w:pPr>
        <w:ind w:firstLine="567"/>
        <w:jc w:val="both"/>
        <w:rPr>
          <w:rStyle w:val="apple-converted-space"/>
          <w:color w:val="000000"/>
          <w:sz w:val="28"/>
          <w:szCs w:val="28"/>
          <w:shd w:val="clear" w:color="auto" w:fill="FFFFFF"/>
          <w:lang w:val="uk-UA"/>
        </w:rPr>
      </w:pPr>
      <w:r w:rsidRPr="003A69DF">
        <w:rPr>
          <w:color w:val="000000"/>
          <w:sz w:val="28"/>
          <w:szCs w:val="28"/>
          <w:shd w:val="clear" w:color="auto" w:fill="FFFFFF"/>
          <w:lang w:val="uk-UA"/>
        </w:rPr>
        <w:t>б) у фізичних осіб;</w:t>
      </w:r>
      <w:r w:rsidR="001B1419" w:rsidRPr="003A69DF">
        <w:rPr>
          <w:rStyle w:val="apple-converted-space"/>
          <w:color w:val="000000"/>
          <w:sz w:val="28"/>
          <w:szCs w:val="28"/>
          <w:shd w:val="clear" w:color="auto" w:fill="FFFFFF"/>
          <w:lang w:val="uk-UA"/>
        </w:rPr>
        <w:t xml:space="preserve"> </w:t>
      </w:r>
    </w:p>
    <w:p w:rsidR="000310EF" w:rsidRPr="003A69DF" w:rsidRDefault="000310EF" w:rsidP="001B1419">
      <w:pPr>
        <w:ind w:firstLine="567"/>
        <w:jc w:val="both"/>
        <w:rPr>
          <w:rStyle w:val="apple-converted-space"/>
          <w:color w:val="000000"/>
          <w:sz w:val="28"/>
          <w:szCs w:val="28"/>
          <w:shd w:val="clear" w:color="auto" w:fill="FFFFFF"/>
          <w:lang w:val="uk-UA"/>
        </w:rPr>
      </w:pPr>
      <w:r w:rsidRPr="003A69DF">
        <w:rPr>
          <w:color w:val="000000"/>
          <w:sz w:val="28"/>
          <w:szCs w:val="28"/>
          <w:shd w:val="clear" w:color="auto" w:fill="FFFFFF"/>
          <w:lang w:val="uk-UA"/>
        </w:rPr>
        <w:t>2) особи, які забезпечують себе роботою самостійно (члени творчих спілок, творчі працівники, які не є членами творчих спілок), громадяни — суб</w:t>
      </w:r>
      <w:r w:rsidR="00E76041">
        <w:rPr>
          <w:color w:val="000000"/>
          <w:sz w:val="28"/>
          <w:szCs w:val="28"/>
          <w:shd w:val="clear" w:color="auto" w:fill="FFFFFF"/>
          <w:lang w:val="uk-UA"/>
        </w:rPr>
        <w:t>’</w:t>
      </w:r>
      <w:r w:rsidRPr="003A69DF">
        <w:rPr>
          <w:color w:val="000000"/>
          <w:sz w:val="28"/>
          <w:szCs w:val="28"/>
          <w:shd w:val="clear" w:color="auto" w:fill="FFFFFF"/>
          <w:lang w:val="uk-UA"/>
        </w:rPr>
        <w:t>єкти підприємницької діяльності.</w:t>
      </w:r>
      <w:r w:rsidR="001B1419" w:rsidRPr="003A69DF">
        <w:rPr>
          <w:rStyle w:val="apple-converted-space"/>
          <w:color w:val="000000"/>
          <w:sz w:val="28"/>
          <w:szCs w:val="28"/>
          <w:shd w:val="clear" w:color="auto" w:fill="FFFFFF"/>
          <w:lang w:val="uk-UA"/>
        </w:rPr>
        <w:t xml:space="preserve"> </w:t>
      </w:r>
    </w:p>
    <w:p w:rsidR="000310EF" w:rsidRPr="003A69DF" w:rsidRDefault="000310EF" w:rsidP="001B1419">
      <w:pPr>
        <w:ind w:firstLine="567"/>
        <w:jc w:val="both"/>
        <w:rPr>
          <w:rStyle w:val="apple-converted-space"/>
          <w:color w:val="000000"/>
          <w:sz w:val="28"/>
          <w:szCs w:val="28"/>
          <w:shd w:val="clear" w:color="auto" w:fill="FFFFFF"/>
          <w:lang w:val="uk-UA"/>
        </w:rPr>
      </w:pPr>
      <w:proofErr w:type="spellStart"/>
      <w:r w:rsidRPr="003A69DF">
        <w:rPr>
          <w:color w:val="000000"/>
          <w:sz w:val="28"/>
          <w:szCs w:val="28"/>
          <w:shd w:val="clear" w:color="auto" w:fill="FFFFFF"/>
        </w:rPr>
        <w:t>Перелік</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доповнення</w:t>
      </w:r>
      <w:proofErr w:type="spellEnd"/>
      <w:r w:rsidRPr="003A69DF">
        <w:rPr>
          <w:color w:val="000000"/>
          <w:sz w:val="28"/>
          <w:szCs w:val="28"/>
          <w:shd w:val="clear" w:color="auto" w:fill="FFFFFF"/>
        </w:rPr>
        <w:t xml:space="preserve"> та </w:t>
      </w:r>
      <w:proofErr w:type="spellStart"/>
      <w:r w:rsidRPr="003A69DF">
        <w:rPr>
          <w:color w:val="000000"/>
          <w:sz w:val="28"/>
          <w:szCs w:val="28"/>
          <w:shd w:val="clear" w:color="auto" w:fill="FFFFFF"/>
        </w:rPr>
        <w:t>уточнення</w:t>
      </w:r>
      <w:proofErr w:type="spellEnd"/>
      <w:r w:rsidRPr="003A69DF">
        <w:rPr>
          <w:color w:val="000000"/>
          <w:sz w:val="28"/>
          <w:szCs w:val="28"/>
          <w:shd w:val="clear" w:color="auto" w:fill="FFFFFF"/>
        </w:rPr>
        <w:t xml:space="preserve"> кола </w:t>
      </w:r>
      <w:proofErr w:type="spellStart"/>
      <w:r w:rsidRPr="003A69DF">
        <w:rPr>
          <w:color w:val="000000"/>
          <w:sz w:val="28"/>
          <w:szCs w:val="28"/>
          <w:shd w:val="clear" w:color="auto" w:fill="FFFFFF"/>
        </w:rPr>
        <w:t>осіб</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які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підлягають</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язковому</w:t>
      </w:r>
      <w:proofErr w:type="spellEnd"/>
      <w:r w:rsidRPr="003A69DF">
        <w:rPr>
          <w:color w:val="000000"/>
          <w:sz w:val="28"/>
          <w:szCs w:val="28"/>
          <w:shd w:val="clear" w:color="auto" w:fill="FFFFFF"/>
        </w:rPr>
        <w:t xml:space="preserve"> державному </w:t>
      </w:r>
      <w:proofErr w:type="spellStart"/>
      <w:r w:rsidRPr="003A69DF">
        <w:rPr>
          <w:color w:val="000000"/>
          <w:sz w:val="28"/>
          <w:szCs w:val="28"/>
          <w:shd w:val="clear" w:color="auto" w:fill="FFFFFF"/>
        </w:rPr>
        <w:t>соціальному</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страхуванню</w:t>
      </w:r>
      <w:proofErr w:type="spellEnd"/>
      <w:r w:rsidRPr="003A69DF">
        <w:rPr>
          <w:color w:val="000000"/>
          <w:sz w:val="28"/>
          <w:szCs w:val="28"/>
          <w:shd w:val="clear" w:color="auto" w:fill="FFFFFF"/>
        </w:rPr>
        <w:t>,</w:t>
      </w:r>
      <w:r w:rsidRPr="003A69DF">
        <w:rPr>
          <w:rStyle w:val="apple-converted-space"/>
          <w:color w:val="000000"/>
          <w:sz w:val="28"/>
          <w:szCs w:val="28"/>
          <w:shd w:val="clear" w:color="auto" w:fill="FFFFFF"/>
          <w:lang w:val="uk-UA"/>
        </w:rPr>
        <w:t xml:space="preserve"> </w:t>
      </w:r>
      <w:r w:rsidRPr="003A69DF">
        <w:rPr>
          <w:color w:val="000000"/>
          <w:sz w:val="28"/>
          <w:szCs w:val="28"/>
          <w:shd w:val="clear" w:color="auto" w:fill="FFFFFF"/>
        </w:rPr>
        <w:t xml:space="preserve">а </w:t>
      </w:r>
      <w:proofErr w:type="spellStart"/>
      <w:r w:rsidRPr="003A69DF">
        <w:rPr>
          <w:color w:val="000000"/>
          <w:sz w:val="28"/>
          <w:szCs w:val="28"/>
          <w:shd w:val="clear" w:color="auto" w:fill="FFFFFF"/>
        </w:rPr>
        <w:t>також</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конкретних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видів</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язкового</w:t>
      </w:r>
      <w:proofErr w:type="spellEnd"/>
      <w:r w:rsidRPr="003A69DF">
        <w:rPr>
          <w:color w:val="000000"/>
          <w:sz w:val="28"/>
          <w:szCs w:val="28"/>
          <w:shd w:val="clear" w:color="auto" w:fill="FFFFFF"/>
        </w:rPr>
        <w:t xml:space="preserve"> державного </w:t>
      </w:r>
      <w:proofErr w:type="spellStart"/>
      <w:r w:rsidRPr="003A69DF">
        <w:rPr>
          <w:color w:val="000000"/>
          <w:sz w:val="28"/>
          <w:szCs w:val="28"/>
          <w:shd w:val="clear" w:color="auto" w:fill="FFFFFF"/>
        </w:rPr>
        <w:t>соціального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 xml:space="preserve">, до </w:t>
      </w:r>
      <w:proofErr w:type="spellStart"/>
      <w:r w:rsidRPr="003A69DF">
        <w:rPr>
          <w:color w:val="000000"/>
          <w:sz w:val="28"/>
          <w:szCs w:val="28"/>
          <w:shd w:val="clear" w:color="auto" w:fill="FFFFFF"/>
        </w:rPr>
        <w:t>яких</w:t>
      </w:r>
      <w:proofErr w:type="spellEnd"/>
      <w:r w:rsidRPr="003A69DF">
        <w:rPr>
          <w:color w:val="000000"/>
          <w:sz w:val="28"/>
          <w:szCs w:val="28"/>
          <w:shd w:val="clear" w:color="auto" w:fill="FFFFFF"/>
        </w:rPr>
        <w:t xml:space="preserve"> належать особи, </w:t>
      </w:r>
      <w:proofErr w:type="spellStart"/>
      <w:r w:rsidRPr="003A69DF">
        <w:rPr>
          <w:color w:val="000000"/>
          <w:sz w:val="28"/>
          <w:szCs w:val="28"/>
          <w:shd w:val="clear" w:color="auto" w:fill="FFFFFF"/>
        </w:rPr>
        <w:t>визначаються</w:t>
      </w:r>
      <w:proofErr w:type="spellEnd"/>
      <w:r w:rsidRPr="003A69DF">
        <w:rPr>
          <w:color w:val="000000"/>
          <w:sz w:val="28"/>
          <w:szCs w:val="28"/>
          <w:shd w:val="clear" w:color="auto" w:fill="FFFFFF"/>
        </w:rPr>
        <w:t xml:space="preserve"> законами </w:t>
      </w:r>
      <w:proofErr w:type="spellStart"/>
      <w:r w:rsidRPr="003A69DF">
        <w:rPr>
          <w:color w:val="000000"/>
          <w:sz w:val="28"/>
          <w:szCs w:val="28"/>
          <w:shd w:val="clear" w:color="auto" w:fill="FFFFFF"/>
        </w:rPr>
        <w:t>України</w:t>
      </w:r>
      <w:proofErr w:type="spellEnd"/>
      <w:r w:rsidRPr="003A69DF">
        <w:rPr>
          <w:color w:val="000000"/>
          <w:sz w:val="28"/>
          <w:szCs w:val="28"/>
          <w:shd w:val="clear" w:color="auto" w:fill="FFFFFF"/>
        </w:rPr>
        <w:t xml:space="preserve"> з </w:t>
      </w:r>
      <w:proofErr w:type="spellStart"/>
      <w:r w:rsidRPr="003A69DF">
        <w:rPr>
          <w:color w:val="000000"/>
          <w:sz w:val="28"/>
          <w:szCs w:val="28"/>
          <w:shd w:val="clear" w:color="auto" w:fill="FFFFFF"/>
        </w:rPr>
        <w:t>окремих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видів</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язкового</w:t>
      </w:r>
      <w:proofErr w:type="spellEnd"/>
      <w:r w:rsidRPr="003A69DF">
        <w:rPr>
          <w:color w:val="000000"/>
          <w:sz w:val="28"/>
          <w:szCs w:val="28"/>
          <w:shd w:val="clear" w:color="auto" w:fill="FFFFFF"/>
        </w:rPr>
        <w:t xml:space="preserve"> державного </w:t>
      </w:r>
      <w:proofErr w:type="spellStart"/>
      <w:r w:rsidRPr="003A69DF">
        <w:rPr>
          <w:color w:val="000000"/>
          <w:sz w:val="28"/>
          <w:szCs w:val="28"/>
          <w:shd w:val="clear" w:color="auto" w:fill="FFFFFF"/>
        </w:rPr>
        <w:t>соціального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w:t>
      </w:r>
      <w:r w:rsidR="001B1419" w:rsidRPr="003A69DF">
        <w:rPr>
          <w:rStyle w:val="apple-converted-space"/>
          <w:color w:val="000000"/>
          <w:sz w:val="28"/>
          <w:szCs w:val="28"/>
          <w:shd w:val="clear" w:color="auto" w:fill="FFFFFF"/>
        </w:rPr>
        <w:t xml:space="preserve"> </w:t>
      </w:r>
    </w:p>
    <w:p w:rsidR="000310EF" w:rsidRPr="003A69DF" w:rsidRDefault="000310EF" w:rsidP="001B1419">
      <w:pPr>
        <w:ind w:firstLine="567"/>
        <w:jc w:val="both"/>
        <w:rPr>
          <w:rStyle w:val="apple-converted-space"/>
          <w:color w:val="000000"/>
          <w:sz w:val="28"/>
          <w:szCs w:val="28"/>
          <w:shd w:val="clear" w:color="auto" w:fill="FFFFFF"/>
          <w:lang w:val="uk-UA"/>
        </w:rPr>
      </w:pPr>
      <w:proofErr w:type="spellStart"/>
      <w:r w:rsidRPr="003A69DF">
        <w:rPr>
          <w:color w:val="000000"/>
          <w:sz w:val="28"/>
          <w:szCs w:val="28"/>
          <w:shd w:val="clear" w:color="auto" w:fill="FFFFFF"/>
        </w:rPr>
        <w:t>Громадяни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які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працюють</w:t>
      </w:r>
      <w:proofErr w:type="spellEnd"/>
      <w:r w:rsidRPr="003A69DF">
        <w:rPr>
          <w:color w:val="000000"/>
          <w:sz w:val="28"/>
          <w:szCs w:val="28"/>
          <w:shd w:val="clear" w:color="auto" w:fill="FFFFFF"/>
        </w:rPr>
        <w:t xml:space="preserve"> за межами </w:t>
      </w:r>
      <w:proofErr w:type="spellStart"/>
      <w:r w:rsidRPr="003A69DF">
        <w:rPr>
          <w:color w:val="000000"/>
          <w:sz w:val="28"/>
          <w:szCs w:val="28"/>
          <w:shd w:val="clear" w:color="auto" w:fill="FFFFFF"/>
        </w:rPr>
        <w:t>території</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України</w:t>
      </w:r>
      <w:proofErr w:type="spellEnd"/>
      <w:r w:rsidRPr="003A69DF">
        <w:rPr>
          <w:color w:val="000000"/>
          <w:sz w:val="28"/>
          <w:szCs w:val="28"/>
          <w:shd w:val="clear" w:color="auto" w:fill="FFFFFF"/>
        </w:rPr>
        <w:t xml:space="preserve"> та не </w:t>
      </w:r>
      <w:proofErr w:type="spellStart"/>
      <w:r w:rsidRPr="003A69DF">
        <w:rPr>
          <w:color w:val="000000"/>
          <w:sz w:val="28"/>
          <w:szCs w:val="28"/>
          <w:shd w:val="clear" w:color="auto" w:fill="FFFFFF"/>
        </w:rPr>
        <w:t>застраховані</w:t>
      </w:r>
      <w:proofErr w:type="spellEnd"/>
      <w:r w:rsidRPr="003A69DF">
        <w:rPr>
          <w:color w:val="000000"/>
          <w:sz w:val="28"/>
          <w:szCs w:val="28"/>
          <w:shd w:val="clear" w:color="auto" w:fill="FFFFFF"/>
        </w:rPr>
        <w:t xml:space="preserve"> в </w:t>
      </w:r>
      <w:proofErr w:type="spellStart"/>
      <w:r w:rsidRPr="003A69DF">
        <w:rPr>
          <w:color w:val="000000"/>
          <w:sz w:val="28"/>
          <w:szCs w:val="28"/>
          <w:shd w:val="clear" w:color="auto" w:fill="FFFFFF"/>
        </w:rPr>
        <w:t>системі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соціального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країни</w:t>
      </w:r>
      <w:proofErr w:type="spellEnd"/>
      <w:r w:rsidRPr="003A69DF">
        <w:rPr>
          <w:color w:val="000000"/>
          <w:sz w:val="28"/>
          <w:szCs w:val="28"/>
          <w:shd w:val="clear" w:color="auto" w:fill="FFFFFF"/>
        </w:rPr>
        <w:t>,</w:t>
      </w:r>
      <w:r w:rsidRPr="003A69DF">
        <w:rPr>
          <w:sz w:val="28"/>
          <w:szCs w:val="28"/>
          <w:lang w:val="uk-UA"/>
        </w:rPr>
        <w:t xml:space="preserve"> </w:t>
      </w:r>
      <w:r w:rsidRPr="003A69DF">
        <w:rPr>
          <w:color w:val="000000"/>
          <w:sz w:val="28"/>
          <w:szCs w:val="28"/>
          <w:shd w:val="clear" w:color="auto" w:fill="FFFFFF"/>
        </w:rPr>
        <w:t xml:space="preserve">в </w:t>
      </w:r>
      <w:proofErr w:type="spellStart"/>
      <w:r w:rsidRPr="003A69DF">
        <w:rPr>
          <w:color w:val="000000"/>
          <w:sz w:val="28"/>
          <w:szCs w:val="28"/>
          <w:shd w:val="clear" w:color="auto" w:fill="FFFFFF"/>
        </w:rPr>
        <w:t>якій</w:t>
      </w:r>
      <w:proofErr w:type="spellEnd"/>
      <w:r w:rsidRPr="003A69DF">
        <w:rPr>
          <w:color w:val="000000"/>
          <w:sz w:val="28"/>
          <w:szCs w:val="28"/>
          <w:shd w:val="clear" w:color="auto" w:fill="FFFFFF"/>
        </w:rPr>
        <w:t xml:space="preserve"> вони </w:t>
      </w:r>
      <w:proofErr w:type="spellStart"/>
      <w:r w:rsidRPr="003A69DF">
        <w:rPr>
          <w:color w:val="000000"/>
          <w:sz w:val="28"/>
          <w:szCs w:val="28"/>
          <w:shd w:val="clear" w:color="auto" w:fill="FFFFFF"/>
        </w:rPr>
        <w:t>перебувають</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мають</w:t>
      </w:r>
      <w:proofErr w:type="spellEnd"/>
      <w:r w:rsidRPr="003A69DF">
        <w:rPr>
          <w:color w:val="000000"/>
          <w:sz w:val="28"/>
          <w:szCs w:val="28"/>
          <w:shd w:val="clear" w:color="auto" w:fill="FFFFFF"/>
        </w:rPr>
        <w:t xml:space="preserve"> право на </w:t>
      </w:r>
      <w:proofErr w:type="spellStart"/>
      <w:r w:rsidRPr="003A69DF">
        <w:rPr>
          <w:color w:val="000000"/>
          <w:sz w:val="28"/>
          <w:szCs w:val="28"/>
          <w:shd w:val="clear" w:color="auto" w:fill="FFFFFF"/>
        </w:rPr>
        <w:t>забезпечення</w:t>
      </w:r>
      <w:proofErr w:type="spellEnd"/>
      <w:r w:rsidRPr="003A69DF">
        <w:rPr>
          <w:color w:val="000000"/>
          <w:sz w:val="28"/>
          <w:szCs w:val="28"/>
          <w:shd w:val="clear" w:color="auto" w:fill="FFFFFF"/>
        </w:rPr>
        <w:t xml:space="preserve"> за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язковим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державним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соціальним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страхуванням</w:t>
      </w:r>
      <w:proofErr w:type="spellEnd"/>
      <w:r w:rsidRPr="003A69DF">
        <w:rPr>
          <w:color w:val="000000"/>
          <w:sz w:val="28"/>
          <w:szCs w:val="28"/>
          <w:shd w:val="clear" w:color="auto" w:fill="FFFFFF"/>
        </w:rPr>
        <w:t xml:space="preserve"> в </w:t>
      </w:r>
      <w:proofErr w:type="spellStart"/>
      <w:r w:rsidRPr="003A69DF">
        <w:rPr>
          <w:color w:val="000000"/>
          <w:sz w:val="28"/>
          <w:szCs w:val="28"/>
          <w:shd w:val="clear" w:color="auto" w:fill="FFFFFF"/>
        </w:rPr>
        <w:t>Україні</w:t>
      </w:r>
      <w:proofErr w:type="spellEnd"/>
      <w:r w:rsidRPr="003A69DF">
        <w:rPr>
          <w:color w:val="000000"/>
          <w:sz w:val="28"/>
          <w:szCs w:val="28"/>
          <w:shd w:val="clear" w:color="auto" w:fill="FFFFFF"/>
        </w:rPr>
        <w:t xml:space="preserve"> за </w:t>
      </w:r>
      <w:proofErr w:type="spellStart"/>
      <w:r w:rsidRPr="003A69DF">
        <w:rPr>
          <w:color w:val="000000"/>
          <w:sz w:val="28"/>
          <w:szCs w:val="28"/>
          <w:shd w:val="clear" w:color="auto" w:fill="FFFFFF"/>
        </w:rPr>
        <w:t>умови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сплати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страхових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внесків</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якщо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інше</w:t>
      </w:r>
      <w:proofErr w:type="spellEnd"/>
      <w:r w:rsidRPr="003A69DF">
        <w:rPr>
          <w:color w:val="000000"/>
          <w:sz w:val="28"/>
          <w:szCs w:val="28"/>
          <w:shd w:val="clear" w:color="auto" w:fill="FFFFFF"/>
        </w:rPr>
        <w:t xml:space="preserve"> не </w:t>
      </w:r>
      <w:proofErr w:type="spellStart"/>
      <w:r w:rsidRPr="003A69DF">
        <w:rPr>
          <w:color w:val="000000"/>
          <w:sz w:val="28"/>
          <w:szCs w:val="28"/>
          <w:shd w:val="clear" w:color="auto" w:fill="FFFFFF"/>
        </w:rPr>
        <w:t>передбачено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міжнародними</w:t>
      </w:r>
      <w:proofErr w:type="spellEnd"/>
      <w:r w:rsidRPr="003A69DF">
        <w:rPr>
          <w:color w:val="000000"/>
          <w:sz w:val="28"/>
          <w:szCs w:val="28"/>
          <w:shd w:val="clear" w:color="auto" w:fill="FFFFFF"/>
        </w:rPr>
        <w:t xml:space="preserve"> договорами </w:t>
      </w:r>
      <w:proofErr w:type="spellStart"/>
      <w:r w:rsidRPr="003A69DF">
        <w:rPr>
          <w:color w:val="000000"/>
          <w:sz w:val="28"/>
          <w:szCs w:val="28"/>
          <w:shd w:val="clear" w:color="auto" w:fill="FFFFFF"/>
        </w:rPr>
        <w:t>України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згода</w:t>
      </w:r>
      <w:proofErr w:type="spellEnd"/>
      <w:r w:rsidRPr="003A69DF">
        <w:rPr>
          <w:color w:val="000000"/>
          <w:sz w:val="28"/>
          <w:szCs w:val="28"/>
          <w:shd w:val="clear" w:color="auto" w:fill="FFFFFF"/>
        </w:rPr>
        <w:t xml:space="preserve"> на </w:t>
      </w:r>
      <w:proofErr w:type="spellStart"/>
      <w:r w:rsidRPr="003A69DF">
        <w:rPr>
          <w:color w:val="000000"/>
          <w:sz w:val="28"/>
          <w:szCs w:val="28"/>
          <w:shd w:val="clear" w:color="auto" w:fill="FFFFFF"/>
        </w:rPr>
        <w:t>обов</w:t>
      </w:r>
      <w:r w:rsidR="00E76041">
        <w:rPr>
          <w:color w:val="000000"/>
          <w:sz w:val="28"/>
          <w:szCs w:val="28"/>
          <w:shd w:val="clear" w:color="auto" w:fill="FFFFFF"/>
        </w:rPr>
        <w:t>’</w:t>
      </w:r>
      <w:r w:rsidRPr="003A69DF">
        <w:rPr>
          <w:color w:val="000000"/>
          <w:sz w:val="28"/>
          <w:szCs w:val="28"/>
          <w:shd w:val="clear" w:color="auto" w:fill="FFFFFF"/>
        </w:rPr>
        <w:t>язковість</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яких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надана</w:t>
      </w:r>
      <w:proofErr w:type="spellEnd"/>
      <w:r w:rsidRPr="003A69DF">
        <w:rPr>
          <w:color w:val="000000"/>
          <w:sz w:val="28"/>
          <w:szCs w:val="28"/>
          <w:shd w:val="clear" w:color="auto" w:fill="FFFFFF"/>
        </w:rPr>
        <w:t xml:space="preserve"> Верховною Радою </w:t>
      </w:r>
      <w:proofErr w:type="spellStart"/>
      <w:r w:rsidRPr="003A69DF">
        <w:rPr>
          <w:color w:val="000000"/>
          <w:sz w:val="28"/>
          <w:szCs w:val="28"/>
          <w:shd w:val="clear" w:color="auto" w:fill="FFFFFF"/>
        </w:rPr>
        <w:t>України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Cтрок</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протягом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якого</w:t>
      </w:r>
      <w:proofErr w:type="spellEnd"/>
      <w:r w:rsidRPr="003A69DF">
        <w:rPr>
          <w:color w:val="000000"/>
          <w:sz w:val="28"/>
          <w:szCs w:val="28"/>
          <w:shd w:val="clear" w:color="auto" w:fill="FFFFFF"/>
        </w:rPr>
        <w:t xml:space="preserve"> особа </w:t>
      </w:r>
      <w:proofErr w:type="spellStart"/>
      <w:r w:rsidRPr="003A69DF">
        <w:rPr>
          <w:color w:val="000000"/>
          <w:sz w:val="28"/>
          <w:szCs w:val="28"/>
          <w:shd w:val="clear" w:color="auto" w:fill="FFFFFF"/>
        </w:rPr>
        <w:t>підлягає</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язковому</w:t>
      </w:r>
      <w:proofErr w:type="spellEnd"/>
      <w:r w:rsidRPr="003A69DF">
        <w:rPr>
          <w:color w:val="000000"/>
          <w:sz w:val="28"/>
          <w:szCs w:val="28"/>
          <w:shd w:val="clear" w:color="auto" w:fill="FFFFFF"/>
        </w:rPr>
        <w:t xml:space="preserve"> державному </w:t>
      </w:r>
      <w:proofErr w:type="spellStart"/>
      <w:r w:rsidRPr="003A69DF">
        <w:rPr>
          <w:color w:val="000000"/>
          <w:sz w:val="28"/>
          <w:szCs w:val="28"/>
          <w:shd w:val="clear" w:color="auto" w:fill="FFFFFF"/>
        </w:rPr>
        <w:t>соціальному</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страхуванню</w:t>
      </w:r>
      <w:proofErr w:type="spellEnd"/>
      <w:r w:rsidRPr="003A69DF">
        <w:rPr>
          <w:color w:val="000000"/>
          <w:sz w:val="28"/>
          <w:szCs w:val="28"/>
          <w:shd w:val="clear" w:color="auto" w:fill="FFFFFF"/>
        </w:rPr>
        <w:t xml:space="preserve"> та </w:t>
      </w:r>
      <w:proofErr w:type="spellStart"/>
      <w:r w:rsidRPr="003A69DF">
        <w:rPr>
          <w:color w:val="000000"/>
          <w:sz w:val="28"/>
          <w:szCs w:val="28"/>
          <w:shd w:val="clear" w:color="auto" w:fill="FFFFFF"/>
        </w:rPr>
        <w:t>сплачує</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внески</w:t>
      </w:r>
      <w:proofErr w:type="spellEnd"/>
      <w:r w:rsidRPr="003A69DF">
        <w:rPr>
          <w:color w:val="000000"/>
          <w:sz w:val="28"/>
          <w:szCs w:val="28"/>
          <w:shd w:val="clear" w:color="auto" w:fill="FFFFFF"/>
        </w:rPr>
        <w:t xml:space="preserve"> (вона та/</w:t>
      </w:r>
      <w:proofErr w:type="spellStart"/>
      <w:r w:rsidRPr="003A69DF">
        <w:rPr>
          <w:color w:val="000000"/>
          <w:sz w:val="28"/>
          <w:szCs w:val="28"/>
          <w:shd w:val="clear" w:color="auto" w:fill="FFFFFF"/>
        </w:rPr>
        <w:t>або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роботодавець</w:t>
      </w:r>
      <w:proofErr w:type="spellEnd"/>
      <w:r w:rsidRPr="003A69DF">
        <w:rPr>
          <w:color w:val="000000"/>
          <w:sz w:val="28"/>
          <w:szCs w:val="28"/>
          <w:shd w:val="clear" w:color="auto" w:fill="FFFFFF"/>
        </w:rPr>
        <w:t xml:space="preserve">) на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називається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страховий</w:t>
      </w:r>
      <w:proofErr w:type="spellEnd"/>
      <w:r w:rsidRPr="003A69DF">
        <w:rPr>
          <w:color w:val="000000"/>
          <w:sz w:val="28"/>
          <w:szCs w:val="28"/>
          <w:shd w:val="clear" w:color="auto" w:fill="FFFFFF"/>
        </w:rPr>
        <w:t xml:space="preserve"> стаж.</w:t>
      </w:r>
    </w:p>
    <w:p w:rsidR="000310EF" w:rsidRPr="003A69DF" w:rsidRDefault="000310EF" w:rsidP="001B1419">
      <w:pPr>
        <w:ind w:firstLine="567"/>
        <w:jc w:val="both"/>
        <w:rPr>
          <w:rStyle w:val="apple-converted-space"/>
          <w:color w:val="000000"/>
          <w:sz w:val="28"/>
          <w:szCs w:val="28"/>
          <w:shd w:val="clear" w:color="auto" w:fill="FFFFFF"/>
          <w:lang w:val="uk-UA"/>
        </w:rPr>
      </w:pPr>
      <w:r w:rsidRPr="003A69DF">
        <w:rPr>
          <w:color w:val="000000"/>
          <w:sz w:val="28"/>
          <w:szCs w:val="28"/>
          <w:shd w:val="clear" w:color="auto" w:fill="FFFFFF"/>
          <w:lang w:val="uk-UA"/>
        </w:rPr>
        <w:t>Особи, які підлягають загальнообов</w:t>
      </w:r>
      <w:r w:rsidR="00E76041">
        <w:rPr>
          <w:color w:val="000000"/>
          <w:sz w:val="28"/>
          <w:szCs w:val="28"/>
          <w:shd w:val="clear" w:color="auto" w:fill="FFFFFF"/>
          <w:lang w:val="uk-UA"/>
        </w:rPr>
        <w:t>’</w:t>
      </w:r>
      <w:r w:rsidRPr="003A69DF">
        <w:rPr>
          <w:color w:val="000000"/>
          <w:sz w:val="28"/>
          <w:szCs w:val="28"/>
          <w:shd w:val="clear" w:color="auto" w:fill="FFFFFF"/>
          <w:lang w:val="uk-UA"/>
        </w:rPr>
        <w:t>язковому державному соціальному страхуванню, одержують свідоцтво про загальнообов</w:t>
      </w:r>
      <w:r w:rsidR="00E76041">
        <w:rPr>
          <w:color w:val="000000"/>
          <w:sz w:val="28"/>
          <w:szCs w:val="28"/>
          <w:shd w:val="clear" w:color="auto" w:fill="FFFFFF"/>
          <w:lang w:val="uk-UA"/>
        </w:rPr>
        <w:t>’</w:t>
      </w:r>
      <w:r w:rsidRPr="003A69DF">
        <w:rPr>
          <w:color w:val="000000"/>
          <w:sz w:val="28"/>
          <w:szCs w:val="28"/>
          <w:shd w:val="clear" w:color="auto" w:fill="FFFFFF"/>
          <w:lang w:val="uk-UA"/>
        </w:rPr>
        <w:t>язкове державне соціальне страхування, яке є єдиним для всіх видів страхування та документом суворої звітності. Порядок видачі та зразок свідоцтва про загальнообов</w:t>
      </w:r>
      <w:r w:rsidR="00E76041">
        <w:rPr>
          <w:color w:val="000000"/>
          <w:sz w:val="28"/>
          <w:szCs w:val="28"/>
          <w:shd w:val="clear" w:color="auto" w:fill="FFFFFF"/>
          <w:lang w:val="uk-UA"/>
        </w:rPr>
        <w:t>’</w:t>
      </w:r>
      <w:r w:rsidRPr="003A69DF">
        <w:rPr>
          <w:color w:val="000000"/>
          <w:sz w:val="28"/>
          <w:szCs w:val="28"/>
          <w:shd w:val="clear" w:color="auto" w:fill="FFFFFF"/>
          <w:lang w:val="uk-UA"/>
        </w:rPr>
        <w:t>язкове державне соціальне страхування затверджується К</w:t>
      </w:r>
      <w:r w:rsidR="0085696D" w:rsidRPr="003A69DF">
        <w:rPr>
          <w:color w:val="000000"/>
          <w:sz w:val="28"/>
          <w:szCs w:val="28"/>
          <w:shd w:val="clear" w:color="auto" w:fill="FFFFFF"/>
          <w:lang w:val="uk-UA"/>
        </w:rPr>
        <w:t>МУ.</w:t>
      </w:r>
    </w:p>
    <w:p w:rsidR="000310EF" w:rsidRPr="003A69DF" w:rsidRDefault="00D13F57" w:rsidP="001B1419">
      <w:pPr>
        <w:ind w:firstLine="567"/>
        <w:jc w:val="both"/>
        <w:rPr>
          <w:rStyle w:val="apple-converted-space"/>
          <w:color w:val="000000"/>
          <w:sz w:val="28"/>
          <w:szCs w:val="28"/>
          <w:shd w:val="clear" w:color="auto" w:fill="FFFFFF"/>
          <w:lang w:val="uk-UA"/>
        </w:rPr>
      </w:pPr>
      <w:proofErr w:type="spellStart"/>
      <w:r w:rsidRPr="00D13F57">
        <w:rPr>
          <w:i/>
          <w:color w:val="000000"/>
          <w:sz w:val="28"/>
          <w:szCs w:val="28"/>
          <w:shd w:val="clear" w:color="auto" w:fill="FFFFFF"/>
        </w:rPr>
        <w:lastRenderedPageBreak/>
        <w:t>СТРАХУВАЛЬНИКАМИ</w:t>
      </w:r>
      <w:proofErr w:type="spellEnd"/>
      <w:r w:rsidRPr="00D13F57">
        <w:rPr>
          <w:i/>
          <w:color w:val="000000"/>
          <w:sz w:val="28"/>
          <w:szCs w:val="28"/>
          <w:shd w:val="clear" w:color="auto" w:fill="FFFFFF"/>
        </w:rPr>
        <w:t xml:space="preserve"> </w:t>
      </w:r>
      <w:r w:rsidR="000310EF" w:rsidRPr="003A69DF">
        <w:rPr>
          <w:color w:val="000000"/>
          <w:sz w:val="28"/>
          <w:szCs w:val="28"/>
          <w:shd w:val="clear" w:color="auto" w:fill="FFFFFF"/>
        </w:rPr>
        <w:t xml:space="preserve">за </w:t>
      </w:r>
      <w:proofErr w:type="spellStart"/>
      <w:r w:rsidR="000310EF" w:rsidRPr="003A69DF">
        <w:rPr>
          <w:color w:val="000000"/>
          <w:sz w:val="28"/>
          <w:szCs w:val="28"/>
          <w:shd w:val="clear" w:color="auto" w:fill="FFFFFF"/>
        </w:rPr>
        <w:t>загальнообов</w:t>
      </w:r>
      <w:r w:rsidR="00E76041">
        <w:rPr>
          <w:color w:val="000000"/>
          <w:sz w:val="28"/>
          <w:szCs w:val="28"/>
          <w:shd w:val="clear" w:color="auto" w:fill="FFFFFF"/>
        </w:rPr>
        <w:t>’</w:t>
      </w:r>
      <w:r w:rsidR="000310EF" w:rsidRPr="003A69DF">
        <w:rPr>
          <w:color w:val="000000"/>
          <w:sz w:val="28"/>
          <w:szCs w:val="28"/>
          <w:shd w:val="clear" w:color="auto" w:fill="FFFFFF"/>
        </w:rPr>
        <w:t>язковим</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державним</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соціальним</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страхуванням</w:t>
      </w:r>
      <w:proofErr w:type="spellEnd"/>
      <w:r w:rsidR="000310EF" w:rsidRPr="003A69DF">
        <w:rPr>
          <w:color w:val="000000"/>
          <w:sz w:val="28"/>
          <w:szCs w:val="28"/>
          <w:shd w:val="clear" w:color="auto" w:fill="FFFFFF"/>
        </w:rPr>
        <w:t xml:space="preserve"> є </w:t>
      </w:r>
      <w:proofErr w:type="spellStart"/>
      <w:r w:rsidR="000310EF" w:rsidRPr="003A69DF">
        <w:rPr>
          <w:color w:val="000000"/>
          <w:sz w:val="28"/>
          <w:szCs w:val="28"/>
          <w:shd w:val="clear" w:color="auto" w:fill="FFFFFF"/>
        </w:rPr>
        <w:t>роботодавці</w:t>
      </w:r>
      <w:proofErr w:type="spellEnd"/>
      <w:r w:rsidR="000310EF" w:rsidRPr="003A69DF">
        <w:rPr>
          <w:color w:val="000000"/>
          <w:sz w:val="28"/>
          <w:szCs w:val="28"/>
          <w:shd w:val="clear" w:color="auto" w:fill="FFFFFF"/>
        </w:rPr>
        <w:t xml:space="preserve"> та </w:t>
      </w:r>
      <w:proofErr w:type="spellStart"/>
      <w:r w:rsidR="000310EF" w:rsidRPr="003A69DF">
        <w:rPr>
          <w:color w:val="000000"/>
          <w:sz w:val="28"/>
          <w:szCs w:val="28"/>
          <w:shd w:val="clear" w:color="auto" w:fill="FFFFFF"/>
        </w:rPr>
        <w:t>застраховані</w:t>
      </w:r>
      <w:proofErr w:type="spellEnd"/>
      <w:r w:rsidR="000310EF" w:rsidRPr="003A69DF">
        <w:rPr>
          <w:color w:val="000000"/>
          <w:sz w:val="28"/>
          <w:szCs w:val="28"/>
          <w:shd w:val="clear" w:color="auto" w:fill="FFFFFF"/>
        </w:rPr>
        <w:t xml:space="preserve"> особи, </w:t>
      </w:r>
      <w:proofErr w:type="spellStart"/>
      <w:r w:rsidR="000310EF" w:rsidRPr="003A69DF">
        <w:rPr>
          <w:color w:val="000000"/>
          <w:sz w:val="28"/>
          <w:szCs w:val="28"/>
          <w:shd w:val="clear" w:color="auto" w:fill="FFFFFF"/>
        </w:rPr>
        <w:t>якщо</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інше</w:t>
      </w:r>
      <w:proofErr w:type="spellEnd"/>
      <w:r w:rsidR="000310EF" w:rsidRPr="003A69DF">
        <w:rPr>
          <w:color w:val="000000"/>
          <w:sz w:val="28"/>
          <w:szCs w:val="28"/>
          <w:shd w:val="clear" w:color="auto" w:fill="FFFFFF"/>
        </w:rPr>
        <w:t xml:space="preserve"> не </w:t>
      </w:r>
      <w:proofErr w:type="spellStart"/>
      <w:r w:rsidR="000310EF" w:rsidRPr="003A69DF">
        <w:rPr>
          <w:color w:val="000000"/>
          <w:sz w:val="28"/>
          <w:szCs w:val="28"/>
          <w:shd w:val="clear" w:color="auto" w:fill="FFFFFF"/>
        </w:rPr>
        <w:t>передбачено</w:t>
      </w:r>
      <w:proofErr w:type="spellEnd"/>
      <w:r w:rsidR="000310EF" w:rsidRPr="003A69DF">
        <w:rPr>
          <w:color w:val="000000"/>
          <w:sz w:val="28"/>
          <w:szCs w:val="28"/>
          <w:shd w:val="clear" w:color="auto" w:fill="FFFFFF"/>
        </w:rPr>
        <w:t xml:space="preserve"> законами </w:t>
      </w:r>
      <w:proofErr w:type="spellStart"/>
      <w:r w:rsidR="000310EF" w:rsidRPr="003A69DF">
        <w:rPr>
          <w:color w:val="000000"/>
          <w:sz w:val="28"/>
          <w:szCs w:val="28"/>
          <w:shd w:val="clear" w:color="auto" w:fill="FFFFFF"/>
        </w:rPr>
        <w:t>України</w:t>
      </w:r>
      <w:proofErr w:type="spellEnd"/>
      <w:r w:rsidR="000310EF" w:rsidRPr="003A69DF">
        <w:rPr>
          <w:color w:val="000000"/>
          <w:sz w:val="28"/>
          <w:szCs w:val="28"/>
          <w:shd w:val="clear" w:color="auto" w:fill="FFFFFF"/>
        </w:rPr>
        <w:t>.</w:t>
      </w:r>
      <w:r w:rsidR="003A69DF" w:rsidRPr="003A69DF">
        <w:rPr>
          <w:rStyle w:val="apple-converted-space"/>
          <w:color w:val="000000"/>
          <w:sz w:val="28"/>
          <w:szCs w:val="28"/>
          <w:shd w:val="clear" w:color="auto" w:fill="FFFFFF"/>
        </w:rPr>
        <w:t xml:space="preserve"> </w:t>
      </w:r>
      <w:proofErr w:type="spellStart"/>
      <w:r w:rsidR="000310EF" w:rsidRPr="003A69DF">
        <w:rPr>
          <w:color w:val="000000"/>
          <w:sz w:val="28"/>
          <w:szCs w:val="28"/>
          <w:shd w:val="clear" w:color="auto" w:fill="FFFFFF"/>
        </w:rPr>
        <w:t>Роботодавцем</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вважається</w:t>
      </w:r>
      <w:proofErr w:type="spellEnd"/>
      <w:r w:rsidR="000310EF" w:rsidRPr="003A69DF">
        <w:rPr>
          <w:color w:val="000000"/>
          <w:sz w:val="28"/>
          <w:szCs w:val="28"/>
          <w:shd w:val="clear" w:color="auto" w:fill="FFFFFF"/>
        </w:rPr>
        <w:t>:</w:t>
      </w:r>
      <w:r w:rsidR="001B1419" w:rsidRPr="003A69DF">
        <w:rPr>
          <w:rStyle w:val="apple-converted-space"/>
          <w:color w:val="000000"/>
          <w:sz w:val="28"/>
          <w:szCs w:val="28"/>
          <w:shd w:val="clear" w:color="auto" w:fill="FFFFFF"/>
        </w:rPr>
        <w:t xml:space="preserve"> </w:t>
      </w:r>
    </w:p>
    <w:p w:rsidR="000310EF" w:rsidRPr="003A69DF" w:rsidRDefault="000310EF" w:rsidP="001B1419">
      <w:pPr>
        <w:numPr>
          <w:ilvl w:val="1"/>
          <w:numId w:val="18"/>
        </w:numPr>
        <w:ind w:left="567" w:hanging="283"/>
        <w:jc w:val="both"/>
        <w:rPr>
          <w:rStyle w:val="apple-converted-space"/>
          <w:color w:val="000000"/>
          <w:sz w:val="28"/>
          <w:szCs w:val="28"/>
          <w:shd w:val="clear" w:color="auto" w:fill="FFFFFF"/>
          <w:lang w:val="uk-UA"/>
        </w:rPr>
      </w:pPr>
      <w:proofErr w:type="spellStart"/>
      <w:r w:rsidRPr="003A69DF">
        <w:rPr>
          <w:color w:val="000000"/>
          <w:sz w:val="28"/>
          <w:szCs w:val="28"/>
          <w:shd w:val="clear" w:color="auto" w:fill="FFFFFF"/>
        </w:rPr>
        <w:t>власник</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підприємства</w:t>
      </w:r>
      <w:proofErr w:type="spellEnd"/>
      <w:r w:rsidRPr="003A69DF">
        <w:rPr>
          <w:color w:val="000000"/>
          <w:sz w:val="28"/>
          <w:szCs w:val="28"/>
          <w:shd w:val="clear" w:color="auto" w:fill="FFFFFF"/>
        </w:rPr>
        <w:t xml:space="preserve">, установи, </w:t>
      </w:r>
      <w:proofErr w:type="spellStart"/>
      <w:r w:rsidRPr="003A69DF">
        <w:rPr>
          <w:color w:val="000000"/>
          <w:sz w:val="28"/>
          <w:szCs w:val="28"/>
          <w:shd w:val="clear" w:color="auto" w:fill="FFFFFF"/>
        </w:rPr>
        <w:t>організації</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або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уповноважений</w:t>
      </w:r>
      <w:proofErr w:type="spellEnd"/>
      <w:r w:rsidRPr="003A69DF">
        <w:rPr>
          <w:color w:val="000000"/>
          <w:sz w:val="28"/>
          <w:szCs w:val="28"/>
          <w:shd w:val="clear" w:color="auto" w:fill="FFFFFF"/>
        </w:rPr>
        <w:t xml:space="preserve"> ним орган </w:t>
      </w:r>
      <w:proofErr w:type="spellStart"/>
      <w:r w:rsidRPr="003A69DF">
        <w:rPr>
          <w:color w:val="000000"/>
          <w:sz w:val="28"/>
          <w:szCs w:val="28"/>
          <w:shd w:val="clear" w:color="auto" w:fill="FFFFFF"/>
        </w:rPr>
        <w:t>незалежно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від</w:t>
      </w:r>
      <w:proofErr w:type="spellEnd"/>
      <w:r w:rsidRPr="003A69DF">
        <w:rPr>
          <w:color w:val="000000"/>
          <w:sz w:val="28"/>
          <w:szCs w:val="28"/>
          <w:shd w:val="clear" w:color="auto" w:fill="FFFFFF"/>
        </w:rPr>
        <w:t xml:space="preserve"> форм </w:t>
      </w:r>
      <w:proofErr w:type="spellStart"/>
      <w:r w:rsidRPr="003A69DF">
        <w:rPr>
          <w:color w:val="000000"/>
          <w:sz w:val="28"/>
          <w:szCs w:val="28"/>
          <w:shd w:val="clear" w:color="auto" w:fill="FFFFFF"/>
        </w:rPr>
        <w:t>власності</w:t>
      </w:r>
      <w:proofErr w:type="spellEnd"/>
      <w:r w:rsidRPr="003A69DF">
        <w:rPr>
          <w:color w:val="000000"/>
          <w:sz w:val="28"/>
          <w:szCs w:val="28"/>
          <w:shd w:val="clear" w:color="auto" w:fill="FFFFFF"/>
        </w:rPr>
        <w:t xml:space="preserve">, виду </w:t>
      </w:r>
      <w:proofErr w:type="spellStart"/>
      <w:r w:rsidRPr="003A69DF">
        <w:rPr>
          <w:color w:val="000000"/>
          <w:sz w:val="28"/>
          <w:szCs w:val="28"/>
          <w:shd w:val="clear" w:color="auto" w:fill="FFFFFF"/>
        </w:rPr>
        <w:t>діяльності</w:t>
      </w:r>
      <w:proofErr w:type="spellEnd"/>
      <w:r w:rsidRPr="003A69DF">
        <w:rPr>
          <w:color w:val="000000"/>
          <w:sz w:val="28"/>
          <w:szCs w:val="28"/>
          <w:shd w:val="clear" w:color="auto" w:fill="FFFFFF"/>
        </w:rPr>
        <w:t xml:space="preserve"> та </w:t>
      </w:r>
      <w:proofErr w:type="spellStart"/>
      <w:r w:rsidRPr="003A69DF">
        <w:rPr>
          <w:color w:val="000000"/>
          <w:sz w:val="28"/>
          <w:szCs w:val="28"/>
          <w:shd w:val="clear" w:color="auto" w:fill="FFFFFF"/>
        </w:rPr>
        <w:t>господарювання</w:t>
      </w:r>
      <w:proofErr w:type="spellEnd"/>
      <w:r w:rsidRPr="003A69DF">
        <w:rPr>
          <w:color w:val="000000"/>
          <w:sz w:val="28"/>
          <w:szCs w:val="28"/>
          <w:shd w:val="clear" w:color="auto" w:fill="FFFFFF"/>
        </w:rPr>
        <w:t xml:space="preserve"> і </w:t>
      </w:r>
      <w:proofErr w:type="spellStart"/>
      <w:r w:rsidRPr="003A69DF">
        <w:rPr>
          <w:color w:val="000000"/>
          <w:sz w:val="28"/>
          <w:szCs w:val="28"/>
          <w:shd w:val="clear" w:color="auto" w:fill="FFFFFF"/>
        </w:rPr>
        <w:t>фізичні</w:t>
      </w:r>
      <w:proofErr w:type="spellEnd"/>
      <w:r w:rsidRPr="003A69DF">
        <w:rPr>
          <w:color w:val="000000"/>
          <w:sz w:val="28"/>
          <w:szCs w:val="28"/>
          <w:shd w:val="clear" w:color="auto" w:fill="FFFFFF"/>
        </w:rPr>
        <w:t xml:space="preserve"> особи, </w:t>
      </w:r>
      <w:proofErr w:type="spellStart"/>
      <w:r w:rsidRPr="003A69DF">
        <w:rPr>
          <w:color w:val="000000"/>
          <w:sz w:val="28"/>
          <w:szCs w:val="28"/>
          <w:shd w:val="clear" w:color="auto" w:fill="FFFFFF"/>
        </w:rPr>
        <w:t>які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використовують</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найману</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працю</w:t>
      </w:r>
      <w:proofErr w:type="spellEnd"/>
      <w:r w:rsidRPr="003A69DF">
        <w:rPr>
          <w:color w:val="000000"/>
          <w:sz w:val="28"/>
          <w:szCs w:val="28"/>
          <w:shd w:val="clear" w:color="auto" w:fill="FFFFFF"/>
        </w:rPr>
        <w:t>;</w:t>
      </w:r>
      <w:r w:rsidR="001B1419" w:rsidRPr="003A69DF">
        <w:rPr>
          <w:rStyle w:val="apple-converted-space"/>
          <w:color w:val="000000"/>
          <w:sz w:val="28"/>
          <w:szCs w:val="28"/>
          <w:shd w:val="clear" w:color="auto" w:fill="FFFFFF"/>
        </w:rPr>
        <w:t xml:space="preserve"> </w:t>
      </w:r>
    </w:p>
    <w:p w:rsidR="000310EF" w:rsidRPr="003A69DF" w:rsidRDefault="000310EF" w:rsidP="001B1419">
      <w:pPr>
        <w:numPr>
          <w:ilvl w:val="1"/>
          <w:numId w:val="18"/>
        </w:numPr>
        <w:ind w:left="567" w:hanging="283"/>
        <w:jc w:val="both"/>
        <w:rPr>
          <w:rStyle w:val="apple-converted-space"/>
          <w:color w:val="000000"/>
          <w:sz w:val="28"/>
          <w:szCs w:val="28"/>
          <w:shd w:val="clear" w:color="auto" w:fill="FFFFFF"/>
          <w:lang w:val="uk-UA"/>
        </w:rPr>
      </w:pPr>
      <w:r w:rsidRPr="003A69DF">
        <w:rPr>
          <w:color w:val="000000"/>
          <w:sz w:val="28"/>
          <w:szCs w:val="28"/>
          <w:shd w:val="clear" w:color="auto" w:fill="FFFFFF"/>
          <w:lang w:val="uk-UA"/>
        </w:rPr>
        <w:t>власники розташованих в Україні іноземних підприємств, установ та організацій (у тому числі міжнародних), філій та представництв, які використовують працю найманих працівників, якщо інше не передбачено міжнародними договорами України, згода на обов</w:t>
      </w:r>
      <w:r w:rsidR="00E76041">
        <w:rPr>
          <w:color w:val="000000"/>
          <w:sz w:val="28"/>
          <w:szCs w:val="28"/>
          <w:shd w:val="clear" w:color="auto" w:fill="FFFFFF"/>
          <w:lang w:val="uk-UA"/>
        </w:rPr>
        <w:t>’</w:t>
      </w:r>
      <w:r w:rsidRPr="003A69DF">
        <w:rPr>
          <w:color w:val="000000"/>
          <w:sz w:val="28"/>
          <w:szCs w:val="28"/>
          <w:shd w:val="clear" w:color="auto" w:fill="FFFFFF"/>
          <w:lang w:val="uk-UA"/>
        </w:rPr>
        <w:t xml:space="preserve">язковість яких надана Верховною </w:t>
      </w:r>
      <w:r w:rsidRPr="003A69DF">
        <w:rPr>
          <w:color w:val="000000"/>
          <w:sz w:val="28"/>
          <w:szCs w:val="28"/>
          <w:shd w:val="clear" w:color="auto" w:fill="FFFFFF"/>
        </w:rPr>
        <w:t xml:space="preserve">Радою </w:t>
      </w:r>
      <w:proofErr w:type="spellStart"/>
      <w:r w:rsidRPr="003A69DF">
        <w:rPr>
          <w:color w:val="000000"/>
          <w:sz w:val="28"/>
          <w:szCs w:val="28"/>
          <w:shd w:val="clear" w:color="auto" w:fill="FFFFFF"/>
        </w:rPr>
        <w:t>України</w:t>
      </w:r>
      <w:proofErr w:type="spellEnd"/>
      <w:r w:rsidRPr="003A69DF">
        <w:rPr>
          <w:color w:val="000000"/>
          <w:sz w:val="28"/>
          <w:szCs w:val="28"/>
          <w:shd w:val="clear" w:color="auto" w:fill="FFFFFF"/>
        </w:rPr>
        <w:t>.</w:t>
      </w:r>
      <w:r w:rsidR="001B1419" w:rsidRPr="003A69DF">
        <w:rPr>
          <w:rStyle w:val="apple-converted-space"/>
          <w:color w:val="000000"/>
          <w:sz w:val="28"/>
          <w:szCs w:val="28"/>
          <w:shd w:val="clear" w:color="auto" w:fill="FFFFFF"/>
        </w:rPr>
        <w:t xml:space="preserve"> </w:t>
      </w:r>
    </w:p>
    <w:p w:rsidR="000310EF" w:rsidRPr="003A69DF" w:rsidRDefault="00D13F57" w:rsidP="00D13F57">
      <w:pPr>
        <w:ind w:firstLine="567"/>
        <w:jc w:val="both"/>
        <w:rPr>
          <w:rStyle w:val="apple-converted-space"/>
          <w:color w:val="000000"/>
          <w:sz w:val="28"/>
          <w:szCs w:val="28"/>
          <w:shd w:val="clear" w:color="auto" w:fill="FFFFFF"/>
          <w:lang w:val="uk-UA"/>
        </w:rPr>
      </w:pPr>
      <w:r w:rsidRPr="00D13F57">
        <w:rPr>
          <w:i/>
          <w:color w:val="000000"/>
          <w:sz w:val="28"/>
          <w:szCs w:val="28"/>
          <w:shd w:val="clear" w:color="auto" w:fill="FFFFFF"/>
          <w:lang w:val="uk-UA"/>
        </w:rPr>
        <w:t>СТРАХОВИКАМИ</w:t>
      </w:r>
      <w:r w:rsidRPr="003A69DF">
        <w:rPr>
          <w:color w:val="000000"/>
          <w:sz w:val="28"/>
          <w:szCs w:val="28"/>
          <w:shd w:val="clear" w:color="auto" w:fill="FFFFFF"/>
          <w:lang w:val="uk-UA"/>
        </w:rPr>
        <w:t xml:space="preserve"> </w:t>
      </w:r>
      <w:r w:rsidR="000310EF" w:rsidRPr="003A69DF">
        <w:rPr>
          <w:color w:val="000000"/>
          <w:sz w:val="28"/>
          <w:szCs w:val="28"/>
          <w:shd w:val="clear" w:color="auto" w:fill="FFFFFF"/>
          <w:lang w:val="uk-UA"/>
        </w:rPr>
        <w:t>є цільові страхові фонди з:</w:t>
      </w:r>
      <w:r w:rsidR="001B1419" w:rsidRPr="003A69DF">
        <w:rPr>
          <w:rStyle w:val="apple-converted-space"/>
          <w:color w:val="000000"/>
          <w:sz w:val="28"/>
          <w:szCs w:val="28"/>
          <w:shd w:val="clear" w:color="auto" w:fill="FFFFFF"/>
        </w:rPr>
        <w:t xml:space="preserve"> </w:t>
      </w:r>
    </w:p>
    <w:p w:rsidR="000310EF" w:rsidRPr="003A69DF" w:rsidRDefault="000310EF" w:rsidP="001B1419">
      <w:pPr>
        <w:numPr>
          <w:ilvl w:val="1"/>
          <w:numId w:val="22"/>
        </w:numPr>
        <w:ind w:left="567"/>
        <w:jc w:val="both"/>
        <w:rPr>
          <w:rStyle w:val="apple-converted-space"/>
          <w:color w:val="000000"/>
          <w:sz w:val="28"/>
          <w:szCs w:val="28"/>
          <w:shd w:val="clear" w:color="auto" w:fill="FFFFFF"/>
          <w:lang w:val="uk-UA"/>
        </w:rPr>
      </w:pPr>
      <w:r w:rsidRPr="003A69DF">
        <w:rPr>
          <w:color w:val="000000"/>
          <w:sz w:val="28"/>
          <w:szCs w:val="28"/>
          <w:shd w:val="clear" w:color="auto" w:fill="FFFFFF"/>
          <w:lang w:val="uk-UA"/>
        </w:rPr>
        <w:t>пенсійного страхування;</w:t>
      </w:r>
      <w:r w:rsidR="001B1419" w:rsidRPr="003A69DF">
        <w:rPr>
          <w:rStyle w:val="apple-converted-space"/>
          <w:color w:val="000000"/>
          <w:sz w:val="28"/>
          <w:szCs w:val="28"/>
          <w:shd w:val="clear" w:color="auto" w:fill="FFFFFF"/>
        </w:rPr>
        <w:t xml:space="preserve"> </w:t>
      </w:r>
    </w:p>
    <w:p w:rsidR="000310EF" w:rsidRPr="003A69DF" w:rsidRDefault="000310EF" w:rsidP="001B1419">
      <w:pPr>
        <w:numPr>
          <w:ilvl w:val="1"/>
          <w:numId w:val="22"/>
        </w:numPr>
        <w:ind w:left="567"/>
        <w:jc w:val="both"/>
        <w:rPr>
          <w:rStyle w:val="apple-converted-space"/>
          <w:color w:val="000000"/>
          <w:sz w:val="28"/>
          <w:szCs w:val="28"/>
          <w:shd w:val="clear" w:color="auto" w:fill="FFFFFF"/>
          <w:lang w:val="uk-UA"/>
        </w:rPr>
      </w:pPr>
      <w:r w:rsidRPr="003A69DF">
        <w:rPr>
          <w:color w:val="000000"/>
          <w:sz w:val="28"/>
          <w:szCs w:val="28"/>
          <w:shd w:val="clear" w:color="auto" w:fill="FFFFFF"/>
          <w:lang w:val="uk-UA"/>
        </w:rPr>
        <w:t>страхування у зв</w:t>
      </w:r>
      <w:r w:rsidR="00E76041">
        <w:rPr>
          <w:color w:val="000000"/>
          <w:sz w:val="28"/>
          <w:szCs w:val="28"/>
          <w:shd w:val="clear" w:color="auto" w:fill="FFFFFF"/>
          <w:lang w:val="uk-UA"/>
        </w:rPr>
        <w:t>’</w:t>
      </w:r>
      <w:r w:rsidRPr="003A69DF">
        <w:rPr>
          <w:color w:val="000000"/>
          <w:sz w:val="28"/>
          <w:szCs w:val="28"/>
          <w:shd w:val="clear" w:color="auto" w:fill="FFFFFF"/>
          <w:lang w:val="uk-UA"/>
        </w:rPr>
        <w:t>язку з тимчасовою втратою працездатності та витратами, зумовленими народженням та похованням;</w:t>
      </w:r>
      <w:r w:rsidR="001B1419" w:rsidRPr="003A69DF">
        <w:rPr>
          <w:rStyle w:val="apple-converted-space"/>
          <w:color w:val="000000"/>
          <w:sz w:val="28"/>
          <w:szCs w:val="28"/>
          <w:shd w:val="clear" w:color="auto" w:fill="FFFFFF"/>
        </w:rPr>
        <w:t xml:space="preserve"> </w:t>
      </w:r>
    </w:p>
    <w:p w:rsidR="000310EF" w:rsidRPr="003A69DF" w:rsidRDefault="000310EF" w:rsidP="001B1419">
      <w:pPr>
        <w:numPr>
          <w:ilvl w:val="1"/>
          <w:numId w:val="22"/>
        </w:numPr>
        <w:ind w:left="567"/>
        <w:jc w:val="both"/>
        <w:rPr>
          <w:rStyle w:val="apple-converted-space"/>
          <w:color w:val="000000"/>
          <w:sz w:val="28"/>
          <w:szCs w:val="28"/>
          <w:shd w:val="clear" w:color="auto" w:fill="FFFFFF"/>
          <w:lang w:val="uk-UA"/>
        </w:rPr>
      </w:pP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від</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нещасних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випадків</w:t>
      </w:r>
      <w:proofErr w:type="spellEnd"/>
      <w:r w:rsidRPr="003A69DF">
        <w:rPr>
          <w:color w:val="000000"/>
          <w:sz w:val="28"/>
          <w:szCs w:val="28"/>
          <w:shd w:val="clear" w:color="auto" w:fill="FFFFFF"/>
        </w:rPr>
        <w:t xml:space="preserve"> на </w:t>
      </w:r>
      <w:proofErr w:type="spellStart"/>
      <w:r w:rsidRPr="003A69DF">
        <w:rPr>
          <w:color w:val="000000"/>
          <w:sz w:val="28"/>
          <w:szCs w:val="28"/>
          <w:shd w:val="clear" w:color="auto" w:fill="FFFFFF"/>
        </w:rPr>
        <w:t>виробництві</w:t>
      </w:r>
      <w:proofErr w:type="spellEnd"/>
      <w:r w:rsidRPr="003A69DF">
        <w:rPr>
          <w:color w:val="000000"/>
          <w:sz w:val="28"/>
          <w:szCs w:val="28"/>
          <w:shd w:val="clear" w:color="auto" w:fill="FFFFFF"/>
        </w:rPr>
        <w:t xml:space="preserve"> та </w:t>
      </w:r>
      <w:proofErr w:type="spellStart"/>
      <w:r w:rsidRPr="003A69DF">
        <w:rPr>
          <w:color w:val="000000"/>
          <w:sz w:val="28"/>
          <w:szCs w:val="28"/>
          <w:shd w:val="clear" w:color="auto" w:fill="FFFFFF"/>
        </w:rPr>
        <w:t>професійних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захворювань</w:t>
      </w:r>
      <w:proofErr w:type="spellEnd"/>
      <w:r w:rsidRPr="003A69DF">
        <w:rPr>
          <w:color w:val="000000"/>
          <w:sz w:val="28"/>
          <w:szCs w:val="28"/>
          <w:shd w:val="clear" w:color="auto" w:fill="FFFFFF"/>
        </w:rPr>
        <w:t>;</w:t>
      </w:r>
      <w:r w:rsidR="001B1419" w:rsidRPr="003A69DF">
        <w:rPr>
          <w:rStyle w:val="apple-converted-space"/>
          <w:color w:val="000000"/>
          <w:sz w:val="28"/>
          <w:szCs w:val="28"/>
          <w:shd w:val="clear" w:color="auto" w:fill="FFFFFF"/>
        </w:rPr>
        <w:t xml:space="preserve"> </w:t>
      </w:r>
    </w:p>
    <w:p w:rsidR="000310EF" w:rsidRPr="003A69DF" w:rsidRDefault="000310EF" w:rsidP="001B1419">
      <w:pPr>
        <w:numPr>
          <w:ilvl w:val="1"/>
          <w:numId w:val="22"/>
        </w:numPr>
        <w:ind w:left="567"/>
        <w:jc w:val="both"/>
        <w:rPr>
          <w:rStyle w:val="apple-converted-space"/>
          <w:color w:val="000000"/>
          <w:sz w:val="28"/>
          <w:szCs w:val="28"/>
          <w:shd w:val="clear" w:color="auto" w:fill="FFFFFF"/>
          <w:lang w:val="uk-UA"/>
        </w:rPr>
      </w:pP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 xml:space="preserve"> на </w:t>
      </w:r>
      <w:proofErr w:type="spellStart"/>
      <w:r w:rsidRPr="003A69DF">
        <w:rPr>
          <w:color w:val="000000"/>
          <w:sz w:val="28"/>
          <w:szCs w:val="28"/>
          <w:shd w:val="clear" w:color="auto" w:fill="FFFFFF"/>
        </w:rPr>
        <w:t>випадок</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безробіття</w:t>
      </w:r>
      <w:proofErr w:type="spellEnd"/>
      <w:r w:rsidRPr="003A69DF">
        <w:rPr>
          <w:color w:val="000000"/>
          <w:sz w:val="28"/>
          <w:szCs w:val="28"/>
          <w:shd w:val="clear" w:color="auto" w:fill="FFFFFF"/>
        </w:rPr>
        <w:t>.</w:t>
      </w:r>
      <w:r w:rsidR="001B1419" w:rsidRPr="003A69DF">
        <w:rPr>
          <w:rStyle w:val="apple-converted-space"/>
          <w:color w:val="000000"/>
          <w:sz w:val="28"/>
          <w:szCs w:val="28"/>
          <w:shd w:val="clear" w:color="auto" w:fill="FFFFFF"/>
        </w:rPr>
        <w:t xml:space="preserve"> </w:t>
      </w:r>
    </w:p>
    <w:p w:rsidR="000310EF" w:rsidRPr="003A69DF" w:rsidRDefault="00D13F57" w:rsidP="00742363">
      <w:pPr>
        <w:ind w:firstLine="567"/>
        <w:jc w:val="both"/>
        <w:rPr>
          <w:rStyle w:val="apple-converted-space"/>
          <w:color w:val="000000"/>
          <w:sz w:val="28"/>
          <w:szCs w:val="28"/>
          <w:shd w:val="clear" w:color="auto" w:fill="FFFFFF"/>
          <w:lang w:val="uk-UA"/>
        </w:rPr>
      </w:pPr>
      <w:r w:rsidRPr="00D13F57">
        <w:rPr>
          <w:i/>
          <w:color w:val="000000"/>
          <w:sz w:val="28"/>
          <w:szCs w:val="28"/>
          <w:shd w:val="clear" w:color="auto" w:fill="FFFFFF"/>
          <w:lang w:val="uk-UA"/>
        </w:rPr>
        <w:t>СТРАХОВІ ФОНДИ</w:t>
      </w:r>
      <w:r w:rsidRPr="00D13F57">
        <w:rPr>
          <w:color w:val="000000"/>
          <w:sz w:val="28"/>
          <w:szCs w:val="28"/>
          <w:shd w:val="clear" w:color="auto" w:fill="FFFFFF"/>
          <w:lang w:val="uk-UA"/>
        </w:rPr>
        <w:t xml:space="preserve"> </w:t>
      </w:r>
      <w:r>
        <w:rPr>
          <w:color w:val="000000"/>
          <w:sz w:val="28"/>
          <w:szCs w:val="28"/>
          <w:shd w:val="clear" w:color="auto" w:fill="FFFFFF"/>
          <w:lang w:val="uk-UA"/>
        </w:rPr>
        <w:t>— це</w:t>
      </w:r>
      <w:r w:rsidRPr="003A69DF">
        <w:rPr>
          <w:color w:val="000000"/>
          <w:sz w:val="28"/>
          <w:szCs w:val="28"/>
          <w:shd w:val="clear" w:color="auto" w:fill="FFFFFF"/>
          <w:lang w:val="uk-UA"/>
        </w:rPr>
        <w:t xml:space="preserve"> органи, які здійснюють керівництво та управління окремими видами загальнообов</w:t>
      </w:r>
      <w:r>
        <w:rPr>
          <w:color w:val="000000"/>
          <w:sz w:val="28"/>
          <w:szCs w:val="28"/>
          <w:shd w:val="clear" w:color="auto" w:fill="FFFFFF"/>
          <w:lang w:val="uk-UA"/>
        </w:rPr>
        <w:t>’</w:t>
      </w:r>
      <w:r w:rsidRPr="003A69DF">
        <w:rPr>
          <w:color w:val="000000"/>
          <w:sz w:val="28"/>
          <w:szCs w:val="28"/>
          <w:shd w:val="clear" w:color="auto" w:fill="FFFFFF"/>
          <w:lang w:val="uk-UA"/>
        </w:rPr>
        <w:t>язкового державного соціального страхування, провадять збір та акумуляцію страхових внесків, контроль за використанням коштів, забезпечують фінансування виплат за загальнообов</w:t>
      </w:r>
      <w:r>
        <w:rPr>
          <w:color w:val="000000"/>
          <w:sz w:val="28"/>
          <w:szCs w:val="28"/>
          <w:shd w:val="clear" w:color="auto" w:fill="FFFFFF"/>
          <w:lang w:val="uk-UA"/>
        </w:rPr>
        <w:t>’</w:t>
      </w:r>
      <w:r w:rsidRPr="003A69DF">
        <w:rPr>
          <w:color w:val="000000"/>
          <w:sz w:val="28"/>
          <w:szCs w:val="28"/>
          <w:shd w:val="clear" w:color="auto" w:fill="FFFFFF"/>
          <w:lang w:val="uk-UA"/>
        </w:rPr>
        <w:t>язковим державним соціальним страхуванням та здійснюють інші функції зг</w:t>
      </w:r>
      <w:r>
        <w:rPr>
          <w:color w:val="000000"/>
          <w:sz w:val="28"/>
          <w:szCs w:val="28"/>
          <w:shd w:val="clear" w:color="auto" w:fill="FFFFFF"/>
          <w:lang w:val="uk-UA"/>
        </w:rPr>
        <w:t xml:space="preserve">ідно із затвердженими статутами; </w:t>
      </w:r>
      <w:r w:rsidRPr="00D13F57">
        <w:rPr>
          <w:i/>
          <w:color w:val="000000"/>
          <w:sz w:val="28"/>
          <w:szCs w:val="28"/>
          <w:shd w:val="clear" w:color="auto" w:fill="FFFFFF"/>
          <w:lang w:val="uk-UA"/>
        </w:rPr>
        <w:t>вони беруть на себе</w:t>
      </w:r>
      <w:r w:rsidR="000310EF" w:rsidRPr="00D13F57">
        <w:rPr>
          <w:color w:val="000000"/>
          <w:sz w:val="28"/>
          <w:szCs w:val="28"/>
          <w:shd w:val="clear" w:color="auto" w:fill="FFFFFF"/>
          <w:lang w:val="uk-UA"/>
        </w:rPr>
        <w:t xml:space="preserve"> зобов</w:t>
      </w:r>
      <w:r w:rsidR="00E76041" w:rsidRPr="00D13F57">
        <w:rPr>
          <w:color w:val="000000"/>
          <w:sz w:val="28"/>
          <w:szCs w:val="28"/>
          <w:shd w:val="clear" w:color="auto" w:fill="FFFFFF"/>
          <w:lang w:val="uk-UA"/>
        </w:rPr>
        <w:t>’</w:t>
      </w:r>
      <w:r w:rsidR="000310EF" w:rsidRPr="00D13F57">
        <w:rPr>
          <w:color w:val="000000"/>
          <w:sz w:val="28"/>
          <w:szCs w:val="28"/>
          <w:shd w:val="clear" w:color="auto" w:fill="FFFFFF"/>
          <w:lang w:val="uk-UA"/>
        </w:rPr>
        <w:t>язання щодо збору страхових внесків та надання застрахованим особам матеріального забезпечення і соціальних послуг у разі настання страхових випадків.</w:t>
      </w:r>
      <w:r w:rsidR="001B1419" w:rsidRPr="00D13F57">
        <w:rPr>
          <w:rStyle w:val="apple-converted-space"/>
          <w:color w:val="000000"/>
          <w:sz w:val="28"/>
          <w:szCs w:val="28"/>
          <w:shd w:val="clear" w:color="auto" w:fill="FFFFFF"/>
          <w:lang w:val="uk-UA"/>
        </w:rPr>
        <w:t xml:space="preserve"> </w:t>
      </w:r>
      <w:r w:rsidR="00742363" w:rsidRPr="00742363">
        <w:rPr>
          <w:color w:val="000000"/>
          <w:sz w:val="28"/>
          <w:szCs w:val="28"/>
          <w:shd w:val="clear" w:color="auto" w:fill="FFFFFF"/>
          <w:lang w:val="uk-UA"/>
        </w:rPr>
        <w:t>Страхові фонди є некомерційними самоврядними організаціями.</w:t>
      </w:r>
      <w:r w:rsidR="00742363" w:rsidRPr="00742363">
        <w:rPr>
          <w:rStyle w:val="apple-converted-space"/>
          <w:color w:val="000000"/>
          <w:sz w:val="28"/>
          <w:szCs w:val="28"/>
          <w:shd w:val="clear" w:color="auto" w:fill="FFFFFF"/>
          <w:lang w:val="uk-UA"/>
        </w:rPr>
        <w:t xml:space="preserve"> </w:t>
      </w:r>
      <w:r w:rsidR="00742363" w:rsidRPr="003A69DF">
        <w:rPr>
          <w:color w:val="000000"/>
          <w:sz w:val="28"/>
          <w:szCs w:val="28"/>
          <w:shd w:val="clear" w:color="auto" w:fill="FFFFFF"/>
          <w:lang w:val="uk-UA"/>
        </w:rPr>
        <w:t>Вони не можуть займатися іншою діяльністю, крім тієї, для якої їх створено, та використовувати свої кошти на цілі, не пов</w:t>
      </w:r>
      <w:r w:rsidR="00742363">
        <w:rPr>
          <w:color w:val="000000"/>
          <w:sz w:val="28"/>
          <w:szCs w:val="28"/>
          <w:shd w:val="clear" w:color="auto" w:fill="FFFFFF"/>
          <w:lang w:val="uk-UA"/>
        </w:rPr>
        <w:t>’</w:t>
      </w:r>
      <w:r w:rsidR="00742363" w:rsidRPr="003A69DF">
        <w:rPr>
          <w:color w:val="000000"/>
          <w:sz w:val="28"/>
          <w:szCs w:val="28"/>
          <w:shd w:val="clear" w:color="auto" w:fill="FFFFFF"/>
          <w:lang w:val="uk-UA"/>
        </w:rPr>
        <w:t>язані з цією діяльністю.</w:t>
      </w:r>
    </w:p>
    <w:p w:rsidR="000310EF" w:rsidRPr="003A69DF" w:rsidRDefault="000310EF" w:rsidP="001B1419">
      <w:pPr>
        <w:ind w:firstLine="567"/>
        <w:jc w:val="both"/>
        <w:rPr>
          <w:rStyle w:val="apple-converted-space"/>
          <w:color w:val="000000"/>
          <w:sz w:val="28"/>
          <w:szCs w:val="28"/>
          <w:shd w:val="clear" w:color="auto" w:fill="FFFFFF"/>
          <w:lang w:val="uk-UA"/>
        </w:rPr>
      </w:pPr>
      <w:proofErr w:type="spellStart"/>
      <w:r w:rsidRPr="003A69DF">
        <w:rPr>
          <w:color w:val="000000"/>
          <w:sz w:val="28"/>
          <w:szCs w:val="28"/>
          <w:shd w:val="clear" w:color="auto" w:fill="FFFFFF"/>
        </w:rPr>
        <w:t>Усі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застраховані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громадяни</w:t>
      </w:r>
      <w:proofErr w:type="spellEnd"/>
      <w:r w:rsidRPr="003A69DF">
        <w:rPr>
          <w:color w:val="000000"/>
          <w:sz w:val="28"/>
          <w:szCs w:val="28"/>
          <w:shd w:val="clear" w:color="auto" w:fill="FFFFFF"/>
        </w:rPr>
        <w:t xml:space="preserve"> є членами </w:t>
      </w:r>
      <w:proofErr w:type="spellStart"/>
      <w:r w:rsidRPr="003A69DF">
        <w:rPr>
          <w:color w:val="000000"/>
          <w:sz w:val="28"/>
          <w:szCs w:val="28"/>
          <w:shd w:val="clear" w:color="auto" w:fill="FFFFFF"/>
        </w:rPr>
        <w:t>відповідних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страхових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фондів</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залежно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від</w:t>
      </w:r>
      <w:proofErr w:type="spellEnd"/>
      <w:r w:rsidRPr="003A69DF">
        <w:rPr>
          <w:color w:val="000000"/>
          <w:sz w:val="28"/>
          <w:szCs w:val="28"/>
          <w:shd w:val="clear" w:color="auto" w:fill="FFFFFF"/>
        </w:rPr>
        <w:t xml:space="preserve"> виду </w:t>
      </w:r>
      <w:proofErr w:type="spellStart"/>
      <w:r w:rsidRPr="003A69DF">
        <w:rPr>
          <w:color w:val="000000"/>
          <w:sz w:val="28"/>
          <w:szCs w:val="28"/>
          <w:shd w:val="clear" w:color="auto" w:fill="FFFFFF"/>
        </w:rPr>
        <w:t>соціального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w:t>
      </w:r>
      <w:r w:rsidR="001B1419" w:rsidRPr="003A69DF">
        <w:rPr>
          <w:rStyle w:val="apple-converted-space"/>
          <w:color w:val="000000"/>
          <w:sz w:val="28"/>
          <w:szCs w:val="28"/>
          <w:shd w:val="clear" w:color="auto" w:fill="FFFFFF"/>
        </w:rPr>
        <w:t xml:space="preserve"> </w:t>
      </w:r>
    </w:p>
    <w:p w:rsidR="000310EF" w:rsidRPr="003A69DF" w:rsidRDefault="000310EF" w:rsidP="001B1419">
      <w:pPr>
        <w:ind w:firstLine="567"/>
        <w:jc w:val="both"/>
        <w:rPr>
          <w:rStyle w:val="apple-converted-space"/>
          <w:color w:val="000000"/>
          <w:sz w:val="28"/>
          <w:szCs w:val="28"/>
          <w:shd w:val="clear" w:color="auto" w:fill="FFFFFF"/>
          <w:lang w:val="uk-UA"/>
        </w:rPr>
      </w:pPr>
      <w:proofErr w:type="spellStart"/>
      <w:r w:rsidRPr="003A69DF">
        <w:rPr>
          <w:color w:val="000000"/>
          <w:sz w:val="28"/>
          <w:szCs w:val="28"/>
          <w:shd w:val="clear" w:color="auto" w:fill="FFFFFF"/>
        </w:rPr>
        <w:t>Основн</w:t>
      </w:r>
      <w:proofErr w:type="spellEnd"/>
      <w:r w:rsidR="00742363">
        <w:rPr>
          <w:color w:val="000000"/>
          <w:sz w:val="28"/>
          <w:szCs w:val="28"/>
          <w:shd w:val="clear" w:color="auto" w:fill="FFFFFF"/>
          <w:lang w:val="uk-UA"/>
        </w:rPr>
        <w:t>е</w:t>
      </w:r>
      <w:r w:rsidR="00742363">
        <w:rPr>
          <w:color w:val="000000"/>
          <w:sz w:val="28"/>
          <w:szCs w:val="28"/>
          <w:shd w:val="clear" w:color="auto" w:fill="FFFFFF"/>
        </w:rPr>
        <w:t xml:space="preserve"> </w:t>
      </w:r>
      <w:proofErr w:type="spellStart"/>
      <w:r w:rsidR="00742363">
        <w:rPr>
          <w:color w:val="000000"/>
          <w:sz w:val="28"/>
          <w:szCs w:val="28"/>
          <w:shd w:val="clear" w:color="auto" w:fill="FFFFFF"/>
        </w:rPr>
        <w:t>джерело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коштів</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фондів</w:t>
      </w:r>
      <w:proofErr w:type="spellEnd"/>
      <w:r w:rsidRPr="003A69DF">
        <w:rPr>
          <w:color w:val="000000"/>
          <w:sz w:val="28"/>
          <w:szCs w:val="28"/>
          <w:shd w:val="clear" w:color="auto" w:fill="FFFFFF"/>
        </w:rPr>
        <w:t xml:space="preserve"> </w:t>
      </w:r>
      <w:r w:rsidR="00742363">
        <w:rPr>
          <w:color w:val="000000"/>
          <w:sz w:val="28"/>
          <w:szCs w:val="28"/>
          <w:shd w:val="clear" w:color="auto" w:fill="FFFFFF"/>
          <w:lang w:val="uk-UA"/>
        </w:rPr>
        <w:t>—</w:t>
      </w:r>
      <w:r w:rsidRPr="003A69DF">
        <w:rPr>
          <w:color w:val="000000"/>
          <w:sz w:val="28"/>
          <w:szCs w:val="28"/>
          <w:shd w:val="clear" w:color="auto" w:fill="FFFFFF"/>
        </w:rPr>
        <w:t xml:space="preserve"> </w:t>
      </w:r>
      <w:r w:rsidR="00742363">
        <w:rPr>
          <w:color w:val="000000"/>
          <w:sz w:val="28"/>
          <w:szCs w:val="28"/>
          <w:shd w:val="clear" w:color="auto" w:fill="FFFFFF"/>
          <w:lang w:val="uk-UA"/>
        </w:rPr>
        <w:t xml:space="preserve">це </w:t>
      </w:r>
      <w:proofErr w:type="spellStart"/>
      <w:r w:rsidRPr="003A69DF">
        <w:rPr>
          <w:color w:val="000000"/>
          <w:sz w:val="28"/>
          <w:szCs w:val="28"/>
          <w:shd w:val="clear" w:color="auto" w:fill="FFFFFF"/>
        </w:rPr>
        <w:t>страхові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внески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роботодавців</w:t>
      </w:r>
      <w:proofErr w:type="spellEnd"/>
      <w:r w:rsidRPr="003A69DF">
        <w:rPr>
          <w:color w:val="000000"/>
          <w:sz w:val="28"/>
          <w:szCs w:val="28"/>
          <w:shd w:val="clear" w:color="auto" w:fill="FFFFFF"/>
        </w:rPr>
        <w:t xml:space="preserve"> та </w:t>
      </w:r>
      <w:proofErr w:type="spellStart"/>
      <w:r w:rsidRPr="003A69DF">
        <w:rPr>
          <w:color w:val="000000"/>
          <w:sz w:val="28"/>
          <w:szCs w:val="28"/>
          <w:shd w:val="clear" w:color="auto" w:fill="FFFFFF"/>
        </w:rPr>
        <w:t>застрахованих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осіб</w:t>
      </w:r>
      <w:proofErr w:type="spellEnd"/>
      <w:r w:rsidRPr="003A69DF">
        <w:rPr>
          <w:color w:val="000000"/>
          <w:sz w:val="28"/>
          <w:szCs w:val="28"/>
          <w:shd w:val="clear" w:color="auto" w:fill="FFFFFF"/>
        </w:rPr>
        <w:t xml:space="preserve">. До </w:t>
      </w:r>
      <w:proofErr w:type="spellStart"/>
      <w:r w:rsidRPr="003A69DF">
        <w:rPr>
          <w:color w:val="000000"/>
          <w:sz w:val="28"/>
          <w:szCs w:val="28"/>
          <w:shd w:val="clear" w:color="auto" w:fill="FFFFFF"/>
        </w:rPr>
        <w:t>всіх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фондів</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застраховані</w:t>
      </w:r>
      <w:proofErr w:type="spellEnd"/>
      <w:r w:rsidRPr="003A69DF">
        <w:rPr>
          <w:color w:val="000000"/>
          <w:sz w:val="28"/>
          <w:szCs w:val="28"/>
          <w:shd w:val="clear" w:color="auto" w:fill="FFFFFF"/>
        </w:rPr>
        <w:t xml:space="preserve"> особи </w:t>
      </w:r>
      <w:proofErr w:type="spellStart"/>
      <w:r w:rsidRPr="003A69DF">
        <w:rPr>
          <w:color w:val="000000"/>
          <w:sz w:val="28"/>
          <w:szCs w:val="28"/>
          <w:shd w:val="clear" w:color="auto" w:fill="FFFFFF"/>
        </w:rPr>
        <w:t>сплачують</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страхові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внески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крім</w:t>
      </w:r>
      <w:proofErr w:type="spellEnd"/>
      <w:r w:rsidRPr="003A69DF">
        <w:rPr>
          <w:color w:val="000000"/>
          <w:sz w:val="28"/>
          <w:szCs w:val="28"/>
          <w:shd w:val="clear" w:color="auto" w:fill="FFFFFF"/>
        </w:rPr>
        <w:t xml:space="preserve"> Фонду </w:t>
      </w:r>
      <w:proofErr w:type="spellStart"/>
      <w:r w:rsidRPr="003A69DF">
        <w:rPr>
          <w:color w:val="000000"/>
          <w:sz w:val="28"/>
          <w:szCs w:val="28"/>
          <w:shd w:val="clear" w:color="auto" w:fill="FFFFFF"/>
        </w:rPr>
        <w:t>соціального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від</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нещасних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випадків</w:t>
      </w:r>
      <w:proofErr w:type="spellEnd"/>
      <w:r w:rsidRPr="003A69DF">
        <w:rPr>
          <w:color w:val="000000"/>
          <w:sz w:val="28"/>
          <w:szCs w:val="28"/>
          <w:shd w:val="clear" w:color="auto" w:fill="FFFFFF"/>
        </w:rPr>
        <w:t xml:space="preserve">. </w:t>
      </w:r>
    </w:p>
    <w:p w:rsidR="000310EF" w:rsidRPr="003A69DF" w:rsidRDefault="00742363" w:rsidP="001B1419">
      <w:pPr>
        <w:ind w:firstLine="567"/>
        <w:jc w:val="both"/>
        <w:rPr>
          <w:rStyle w:val="apple-converted-space"/>
          <w:color w:val="000000"/>
          <w:sz w:val="28"/>
          <w:szCs w:val="28"/>
          <w:shd w:val="clear" w:color="auto" w:fill="FFFFFF"/>
          <w:lang w:val="uk-UA"/>
        </w:rPr>
      </w:pPr>
      <w:proofErr w:type="spellStart"/>
      <w:r w:rsidRPr="003A69DF">
        <w:rPr>
          <w:color w:val="000000"/>
          <w:sz w:val="28"/>
          <w:szCs w:val="28"/>
          <w:shd w:val="clear" w:color="auto" w:fill="FFFFFF"/>
        </w:rPr>
        <w:t>СТРАХОВІ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ВНЕСКИ</w:t>
      </w:r>
      <w:proofErr w:type="spellEnd"/>
      <w:r w:rsidR="000310EF" w:rsidRPr="003A69DF">
        <w:rPr>
          <w:color w:val="000000"/>
          <w:sz w:val="28"/>
          <w:szCs w:val="28"/>
          <w:shd w:val="clear" w:color="auto" w:fill="FFFFFF"/>
        </w:rPr>
        <w:t xml:space="preserve"> — </w:t>
      </w:r>
      <w:proofErr w:type="spellStart"/>
      <w:r w:rsidR="000310EF" w:rsidRPr="003A69DF">
        <w:rPr>
          <w:color w:val="000000"/>
          <w:sz w:val="28"/>
          <w:szCs w:val="28"/>
          <w:shd w:val="clear" w:color="auto" w:fill="FFFFFF"/>
        </w:rPr>
        <w:t>це</w:t>
      </w:r>
      <w:proofErr w:type="spellEnd"/>
      <w:r w:rsidR="000310EF" w:rsidRPr="003A69DF">
        <w:rPr>
          <w:color w:val="000000"/>
          <w:sz w:val="28"/>
          <w:szCs w:val="28"/>
          <w:shd w:val="clear" w:color="auto" w:fill="FFFFFF"/>
        </w:rPr>
        <w:t xml:space="preserve"> форма </w:t>
      </w:r>
      <w:proofErr w:type="spellStart"/>
      <w:r w:rsidR="000310EF" w:rsidRPr="003A69DF">
        <w:rPr>
          <w:color w:val="000000"/>
          <w:sz w:val="28"/>
          <w:szCs w:val="28"/>
          <w:shd w:val="clear" w:color="auto" w:fill="FFFFFF"/>
        </w:rPr>
        <w:t>резервування</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заробітної</w:t>
      </w:r>
      <w:proofErr w:type="spellEnd"/>
      <w:r w:rsidR="000310EF" w:rsidRPr="003A69DF">
        <w:rPr>
          <w:color w:val="000000"/>
          <w:sz w:val="28"/>
          <w:szCs w:val="28"/>
          <w:shd w:val="clear" w:color="auto" w:fill="FFFFFF"/>
        </w:rPr>
        <w:t xml:space="preserve"> плати, яка </w:t>
      </w:r>
      <w:proofErr w:type="spellStart"/>
      <w:r w:rsidR="000310EF" w:rsidRPr="003A69DF">
        <w:rPr>
          <w:color w:val="000000"/>
          <w:sz w:val="28"/>
          <w:szCs w:val="28"/>
          <w:shd w:val="clear" w:color="auto" w:fill="FFFFFF"/>
        </w:rPr>
        <w:t>забезпечує</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матеріальні</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виплати</w:t>
      </w:r>
      <w:proofErr w:type="spellEnd"/>
      <w:r w:rsidR="000310EF" w:rsidRPr="003A69DF">
        <w:rPr>
          <w:color w:val="000000"/>
          <w:sz w:val="28"/>
          <w:szCs w:val="28"/>
          <w:shd w:val="clear" w:color="auto" w:fill="FFFFFF"/>
        </w:rPr>
        <w:t xml:space="preserve"> та </w:t>
      </w:r>
      <w:proofErr w:type="spellStart"/>
      <w:r w:rsidR="000310EF" w:rsidRPr="003A69DF">
        <w:rPr>
          <w:color w:val="000000"/>
          <w:sz w:val="28"/>
          <w:szCs w:val="28"/>
          <w:shd w:val="clear" w:color="auto" w:fill="FFFFFF"/>
        </w:rPr>
        <w:t>надання</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соціальних</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послуг</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працівникам</w:t>
      </w:r>
      <w:proofErr w:type="spellEnd"/>
      <w:r w:rsidR="000310EF" w:rsidRPr="003A69DF">
        <w:rPr>
          <w:color w:val="000000"/>
          <w:sz w:val="28"/>
          <w:szCs w:val="28"/>
          <w:shd w:val="clear" w:color="auto" w:fill="FFFFFF"/>
        </w:rPr>
        <w:t xml:space="preserve"> у </w:t>
      </w:r>
      <w:proofErr w:type="spellStart"/>
      <w:r w:rsidR="000310EF" w:rsidRPr="003A69DF">
        <w:rPr>
          <w:color w:val="000000"/>
          <w:sz w:val="28"/>
          <w:szCs w:val="28"/>
          <w:shd w:val="clear" w:color="auto" w:fill="FFFFFF"/>
        </w:rPr>
        <w:t>разі</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настання</w:t>
      </w:r>
      <w:proofErr w:type="spellEnd"/>
      <w:r w:rsidR="000310EF" w:rsidRPr="003A69DF">
        <w:rPr>
          <w:color w:val="000000"/>
          <w:sz w:val="28"/>
          <w:szCs w:val="28"/>
          <w:shd w:val="clear" w:color="auto" w:fill="FFFFFF"/>
        </w:rPr>
        <w:t xml:space="preserve"> страхового </w:t>
      </w:r>
      <w:proofErr w:type="spellStart"/>
      <w:r w:rsidR="000310EF" w:rsidRPr="003A69DF">
        <w:rPr>
          <w:color w:val="000000"/>
          <w:sz w:val="28"/>
          <w:szCs w:val="28"/>
          <w:shd w:val="clear" w:color="auto" w:fill="FFFFFF"/>
        </w:rPr>
        <w:t>випадку</w:t>
      </w:r>
      <w:proofErr w:type="spellEnd"/>
      <w:r w:rsidR="000310EF" w:rsidRPr="003A69DF">
        <w:rPr>
          <w:color w:val="000000"/>
          <w:sz w:val="28"/>
          <w:szCs w:val="28"/>
          <w:shd w:val="clear" w:color="auto" w:fill="FFFFFF"/>
        </w:rPr>
        <w:t>.</w:t>
      </w:r>
      <w:r w:rsidR="001B1419" w:rsidRPr="003A69DF">
        <w:rPr>
          <w:rStyle w:val="apple-converted-space"/>
          <w:color w:val="000000"/>
          <w:sz w:val="28"/>
          <w:szCs w:val="28"/>
          <w:shd w:val="clear" w:color="auto" w:fill="FFFFFF"/>
        </w:rPr>
        <w:t xml:space="preserve"> </w:t>
      </w:r>
    </w:p>
    <w:p w:rsidR="000310EF" w:rsidRPr="003A69DF" w:rsidRDefault="000310EF" w:rsidP="001B1419">
      <w:pPr>
        <w:ind w:firstLine="567"/>
        <w:jc w:val="both"/>
        <w:rPr>
          <w:rStyle w:val="apple-converted-space"/>
          <w:color w:val="000000"/>
          <w:sz w:val="28"/>
          <w:szCs w:val="28"/>
          <w:shd w:val="clear" w:color="auto" w:fill="FFFFFF"/>
          <w:lang w:val="uk-UA"/>
        </w:rPr>
      </w:pPr>
      <w:proofErr w:type="spellStart"/>
      <w:r w:rsidRPr="003A69DF">
        <w:rPr>
          <w:color w:val="000000"/>
          <w:sz w:val="28"/>
          <w:szCs w:val="28"/>
          <w:shd w:val="clear" w:color="auto" w:fill="FFFFFF"/>
        </w:rPr>
        <w:t>Фонди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діють</w:t>
      </w:r>
      <w:proofErr w:type="spellEnd"/>
      <w:r w:rsidRPr="003A69DF">
        <w:rPr>
          <w:color w:val="000000"/>
          <w:sz w:val="28"/>
          <w:szCs w:val="28"/>
          <w:shd w:val="clear" w:color="auto" w:fill="FFFFFF"/>
        </w:rPr>
        <w:t xml:space="preserve"> на </w:t>
      </w:r>
      <w:proofErr w:type="spellStart"/>
      <w:r w:rsidRPr="003A69DF">
        <w:rPr>
          <w:color w:val="000000"/>
          <w:sz w:val="28"/>
          <w:szCs w:val="28"/>
          <w:shd w:val="clear" w:color="auto" w:fill="FFFFFF"/>
        </w:rPr>
        <w:t>підставі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статутів</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що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затверджуються</w:t>
      </w:r>
      <w:proofErr w:type="spellEnd"/>
      <w:r w:rsidRPr="003A69DF">
        <w:rPr>
          <w:color w:val="000000"/>
          <w:sz w:val="28"/>
          <w:szCs w:val="28"/>
          <w:shd w:val="clear" w:color="auto" w:fill="FFFFFF"/>
        </w:rPr>
        <w:t xml:space="preserve"> </w:t>
      </w:r>
      <w:proofErr w:type="gramStart"/>
      <w:r w:rsidRPr="003A69DF">
        <w:rPr>
          <w:color w:val="000000"/>
          <w:sz w:val="28"/>
          <w:szCs w:val="28"/>
          <w:shd w:val="clear" w:color="auto" w:fill="FFFFFF"/>
        </w:rPr>
        <w:t>у порядку</w:t>
      </w:r>
      <w:proofErr w:type="gram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визначеному</w:t>
      </w:r>
      <w:proofErr w:type="spellEnd"/>
      <w:r w:rsidRPr="003A69DF">
        <w:rPr>
          <w:color w:val="000000"/>
          <w:sz w:val="28"/>
          <w:szCs w:val="28"/>
          <w:shd w:val="clear" w:color="auto" w:fill="FFFFFF"/>
        </w:rPr>
        <w:t xml:space="preserve"> законами </w:t>
      </w:r>
      <w:proofErr w:type="spellStart"/>
      <w:r w:rsidRPr="003A69DF">
        <w:rPr>
          <w:color w:val="000000"/>
          <w:sz w:val="28"/>
          <w:szCs w:val="28"/>
          <w:shd w:val="clear" w:color="auto" w:fill="FFFFFF"/>
        </w:rPr>
        <w:t>України</w:t>
      </w:r>
      <w:proofErr w:type="spellEnd"/>
      <w:r w:rsidRPr="003A69DF">
        <w:rPr>
          <w:color w:val="000000"/>
          <w:sz w:val="28"/>
          <w:szCs w:val="28"/>
          <w:shd w:val="clear" w:color="auto" w:fill="FFFFFF"/>
        </w:rPr>
        <w:t xml:space="preserve"> з </w:t>
      </w:r>
      <w:proofErr w:type="spellStart"/>
      <w:r w:rsidRPr="003A69DF">
        <w:rPr>
          <w:color w:val="000000"/>
          <w:sz w:val="28"/>
          <w:szCs w:val="28"/>
          <w:shd w:val="clear" w:color="auto" w:fill="FFFFFF"/>
        </w:rPr>
        <w:t>окремих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видів</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язкового</w:t>
      </w:r>
      <w:proofErr w:type="spellEnd"/>
      <w:r w:rsidRPr="003A69DF">
        <w:rPr>
          <w:color w:val="000000"/>
          <w:sz w:val="28"/>
          <w:szCs w:val="28"/>
          <w:shd w:val="clear" w:color="auto" w:fill="FFFFFF"/>
        </w:rPr>
        <w:t xml:space="preserve"> державного </w:t>
      </w:r>
      <w:proofErr w:type="spellStart"/>
      <w:r w:rsidRPr="003A69DF">
        <w:rPr>
          <w:color w:val="000000"/>
          <w:sz w:val="28"/>
          <w:szCs w:val="28"/>
          <w:shd w:val="clear" w:color="auto" w:fill="FFFFFF"/>
        </w:rPr>
        <w:t>соціального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w:t>
      </w:r>
      <w:r w:rsidR="001B1419" w:rsidRPr="003A69DF">
        <w:rPr>
          <w:rStyle w:val="apple-converted-space"/>
          <w:color w:val="000000"/>
          <w:sz w:val="28"/>
          <w:szCs w:val="28"/>
          <w:shd w:val="clear" w:color="auto" w:fill="FFFFFF"/>
        </w:rPr>
        <w:t xml:space="preserve"> </w:t>
      </w:r>
    </w:p>
    <w:p w:rsidR="000310EF" w:rsidRPr="003A69DF" w:rsidRDefault="000310EF" w:rsidP="001B1419">
      <w:pPr>
        <w:ind w:firstLine="567"/>
        <w:jc w:val="both"/>
        <w:rPr>
          <w:rStyle w:val="apple-converted-space"/>
          <w:color w:val="000000"/>
          <w:sz w:val="28"/>
          <w:szCs w:val="28"/>
          <w:shd w:val="clear" w:color="auto" w:fill="FFFFFF"/>
          <w:lang w:val="uk-UA"/>
        </w:rPr>
      </w:pPr>
      <w:proofErr w:type="spellStart"/>
      <w:r w:rsidRPr="003A69DF">
        <w:rPr>
          <w:color w:val="000000"/>
          <w:sz w:val="28"/>
          <w:szCs w:val="28"/>
          <w:shd w:val="clear" w:color="auto" w:fill="FFFFFF"/>
        </w:rPr>
        <w:t>Управління</w:t>
      </w:r>
      <w:proofErr w:type="spellEnd"/>
      <w:r w:rsidRPr="003A69DF">
        <w:rPr>
          <w:color w:val="000000"/>
          <w:sz w:val="28"/>
          <w:szCs w:val="28"/>
          <w:shd w:val="clear" w:color="auto" w:fill="FFFFFF"/>
        </w:rPr>
        <w:t xml:space="preserve"> ними </w:t>
      </w:r>
      <w:proofErr w:type="spellStart"/>
      <w:r w:rsidRPr="003A69DF">
        <w:rPr>
          <w:color w:val="000000"/>
          <w:sz w:val="28"/>
          <w:szCs w:val="28"/>
          <w:shd w:val="clear" w:color="auto" w:fill="FFFFFF"/>
        </w:rPr>
        <w:t>здійснюється</w:t>
      </w:r>
      <w:proofErr w:type="spellEnd"/>
      <w:r w:rsidRPr="003A69DF">
        <w:rPr>
          <w:color w:val="000000"/>
          <w:sz w:val="28"/>
          <w:szCs w:val="28"/>
          <w:shd w:val="clear" w:color="auto" w:fill="FFFFFF"/>
        </w:rPr>
        <w:t xml:space="preserve"> на </w:t>
      </w:r>
      <w:proofErr w:type="spellStart"/>
      <w:r w:rsidRPr="003A69DF">
        <w:rPr>
          <w:color w:val="000000"/>
          <w:sz w:val="28"/>
          <w:szCs w:val="28"/>
          <w:shd w:val="clear" w:color="auto" w:fill="FFFFFF"/>
        </w:rPr>
        <w:t>паритетній</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основі</w:t>
      </w:r>
      <w:proofErr w:type="spellEnd"/>
      <w:r w:rsidRPr="003A69DF">
        <w:rPr>
          <w:color w:val="000000"/>
          <w:sz w:val="28"/>
          <w:szCs w:val="28"/>
          <w:shd w:val="clear" w:color="auto" w:fill="FFFFFF"/>
        </w:rPr>
        <w:t xml:space="preserve"> державою та </w:t>
      </w:r>
      <w:proofErr w:type="spellStart"/>
      <w:r w:rsidRPr="003A69DF">
        <w:rPr>
          <w:color w:val="000000"/>
          <w:sz w:val="28"/>
          <w:szCs w:val="28"/>
          <w:shd w:val="clear" w:color="auto" w:fill="FFFFFF"/>
        </w:rPr>
        <w:t>представниками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суб</w:t>
      </w:r>
      <w:r w:rsidR="00E76041">
        <w:rPr>
          <w:color w:val="000000"/>
          <w:sz w:val="28"/>
          <w:szCs w:val="28"/>
          <w:shd w:val="clear" w:color="auto" w:fill="FFFFFF"/>
        </w:rPr>
        <w:t>’</w:t>
      </w:r>
      <w:r w:rsidRPr="003A69DF">
        <w:rPr>
          <w:color w:val="000000"/>
          <w:sz w:val="28"/>
          <w:szCs w:val="28"/>
          <w:shd w:val="clear" w:color="auto" w:fill="FFFFFF"/>
        </w:rPr>
        <w:t>єктів</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соціального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роботодав</w:t>
      </w:r>
      <w:r w:rsidR="007620D7" w:rsidRPr="003A69DF">
        <w:rPr>
          <w:color w:val="000000"/>
          <w:sz w:val="28"/>
          <w:szCs w:val="28"/>
          <w:shd w:val="clear" w:color="auto" w:fill="FFFFFF"/>
        </w:rPr>
        <w:t>цями</w:t>
      </w:r>
      <w:proofErr w:type="spellEnd"/>
      <w:r w:rsidR="007620D7" w:rsidRPr="003A69DF">
        <w:rPr>
          <w:color w:val="000000"/>
          <w:sz w:val="28"/>
          <w:szCs w:val="28"/>
          <w:shd w:val="clear" w:color="auto" w:fill="FFFFFF"/>
        </w:rPr>
        <w:t xml:space="preserve"> та </w:t>
      </w:r>
      <w:proofErr w:type="spellStart"/>
      <w:r w:rsidR="007620D7" w:rsidRPr="003A69DF">
        <w:rPr>
          <w:color w:val="000000"/>
          <w:sz w:val="28"/>
          <w:szCs w:val="28"/>
          <w:shd w:val="clear" w:color="auto" w:fill="FFFFFF"/>
        </w:rPr>
        <w:t>застрахованими</w:t>
      </w:r>
      <w:proofErr w:type="spellEnd"/>
      <w:r w:rsidR="007620D7" w:rsidRPr="003A69DF">
        <w:rPr>
          <w:color w:val="000000"/>
          <w:sz w:val="28"/>
          <w:szCs w:val="28"/>
          <w:shd w:val="clear" w:color="auto" w:fill="FFFFFF"/>
        </w:rPr>
        <w:t xml:space="preserve"> особами</w:t>
      </w:r>
      <w:r w:rsidRPr="003A69DF">
        <w:rPr>
          <w:color w:val="000000"/>
          <w:sz w:val="28"/>
          <w:szCs w:val="28"/>
          <w:shd w:val="clear" w:color="auto" w:fill="FFFFFF"/>
        </w:rPr>
        <w:t>.</w:t>
      </w:r>
    </w:p>
    <w:p w:rsidR="000310EF" w:rsidRPr="003A69DF" w:rsidRDefault="000310EF" w:rsidP="001B1419">
      <w:pPr>
        <w:ind w:firstLine="567"/>
        <w:jc w:val="both"/>
        <w:rPr>
          <w:rStyle w:val="apple-converted-space"/>
          <w:color w:val="000000"/>
          <w:sz w:val="28"/>
          <w:szCs w:val="28"/>
          <w:shd w:val="clear" w:color="auto" w:fill="FFFFFF"/>
          <w:lang w:val="uk-UA"/>
        </w:rPr>
      </w:pPr>
      <w:r w:rsidRPr="003A69DF">
        <w:rPr>
          <w:color w:val="000000"/>
          <w:sz w:val="28"/>
          <w:szCs w:val="28"/>
          <w:shd w:val="clear" w:color="auto" w:fill="FFFFFF"/>
          <w:lang w:val="uk-UA"/>
        </w:rPr>
        <w:t>Управління фондами загальнообов</w:t>
      </w:r>
      <w:r w:rsidR="00E76041">
        <w:rPr>
          <w:color w:val="000000"/>
          <w:sz w:val="28"/>
          <w:szCs w:val="28"/>
          <w:shd w:val="clear" w:color="auto" w:fill="FFFFFF"/>
          <w:lang w:val="uk-UA"/>
        </w:rPr>
        <w:t>’</w:t>
      </w:r>
      <w:r w:rsidRPr="003A69DF">
        <w:rPr>
          <w:color w:val="000000"/>
          <w:sz w:val="28"/>
          <w:szCs w:val="28"/>
          <w:shd w:val="clear" w:color="auto" w:fill="FFFFFF"/>
          <w:lang w:val="uk-UA"/>
        </w:rPr>
        <w:t>язкового державного соціального страхування здійснюють правління та виконавчі дирекції страхових фондів, які забезпечують визначені законами конкретні види соціального страхування.</w:t>
      </w:r>
      <w:r w:rsidR="001B1419" w:rsidRPr="003A69DF">
        <w:rPr>
          <w:rStyle w:val="apple-converted-space"/>
          <w:color w:val="000000"/>
          <w:sz w:val="28"/>
          <w:szCs w:val="28"/>
          <w:shd w:val="clear" w:color="auto" w:fill="FFFFFF"/>
          <w:lang w:val="uk-UA"/>
        </w:rPr>
        <w:t xml:space="preserve"> </w:t>
      </w:r>
    </w:p>
    <w:p w:rsidR="0085696D" w:rsidRPr="003A69DF" w:rsidRDefault="007F6E6D" w:rsidP="001B1419">
      <w:pPr>
        <w:ind w:firstLine="567"/>
        <w:jc w:val="both"/>
        <w:rPr>
          <w:color w:val="000000"/>
          <w:sz w:val="28"/>
          <w:szCs w:val="28"/>
          <w:shd w:val="clear" w:color="auto" w:fill="FFFFFF"/>
          <w:lang w:val="uk-UA"/>
        </w:rPr>
      </w:pPr>
      <w:proofErr w:type="spellStart"/>
      <w:r w:rsidRPr="003A69DF">
        <w:rPr>
          <w:color w:val="000000"/>
          <w:sz w:val="28"/>
          <w:szCs w:val="28"/>
          <w:shd w:val="clear" w:color="auto" w:fill="FFFFFF"/>
        </w:rPr>
        <w:t>ОБ</w:t>
      </w:r>
      <w:r>
        <w:rPr>
          <w:color w:val="000000"/>
          <w:sz w:val="28"/>
          <w:szCs w:val="28"/>
          <w:shd w:val="clear" w:color="auto" w:fill="FFFFFF"/>
        </w:rPr>
        <w:t>’</w:t>
      </w:r>
      <w:r w:rsidRPr="003A69DF">
        <w:rPr>
          <w:color w:val="000000"/>
          <w:sz w:val="28"/>
          <w:szCs w:val="28"/>
          <w:shd w:val="clear" w:color="auto" w:fill="FFFFFF"/>
        </w:rPr>
        <w:t>ЄКТОМ</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загальнообов</w:t>
      </w:r>
      <w:r w:rsidR="00E76041">
        <w:rPr>
          <w:color w:val="000000"/>
          <w:sz w:val="28"/>
          <w:szCs w:val="28"/>
          <w:shd w:val="clear" w:color="auto" w:fill="FFFFFF"/>
        </w:rPr>
        <w:t>’</w:t>
      </w:r>
      <w:r w:rsidR="000310EF" w:rsidRPr="003A69DF">
        <w:rPr>
          <w:color w:val="000000"/>
          <w:sz w:val="28"/>
          <w:szCs w:val="28"/>
          <w:shd w:val="clear" w:color="auto" w:fill="FFFFFF"/>
        </w:rPr>
        <w:t>язкового</w:t>
      </w:r>
      <w:proofErr w:type="spellEnd"/>
      <w:r w:rsidR="000310EF" w:rsidRPr="003A69DF">
        <w:rPr>
          <w:color w:val="000000"/>
          <w:sz w:val="28"/>
          <w:szCs w:val="28"/>
          <w:shd w:val="clear" w:color="auto" w:fill="FFFFFF"/>
        </w:rPr>
        <w:t xml:space="preserve"> державного </w:t>
      </w:r>
      <w:proofErr w:type="spellStart"/>
      <w:r w:rsidR="000310EF" w:rsidRPr="003A69DF">
        <w:rPr>
          <w:color w:val="000000"/>
          <w:sz w:val="28"/>
          <w:szCs w:val="28"/>
          <w:shd w:val="clear" w:color="auto" w:fill="FFFFFF"/>
        </w:rPr>
        <w:t>соціального</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страхування</w:t>
      </w:r>
      <w:proofErr w:type="spellEnd"/>
      <w:r w:rsidR="000310EF" w:rsidRPr="003A69DF">
        <w:rPr>
          <w:color w:val="000000"/>
          <w:sz w:val="28"/>
          <w:szCs w:val="28"/>
          <w:shd w:val="clear" w:color="auto" w:fill="FFFFFF"/>
        </w:rPr>
        <w:t xml:space="preserve"> є </w:t>
      </w:r>
      <w:proofErr w:type="spellStart"/>
      <w:r w:rsidR="000310EF" w:rsidRPr="003A69DF">
        <w:rPr>
          <w:i/>
          <w:color w:val="000000"/>
          <w:sz w:val="28"/>
          <w:szCs w:val="28"/>
          <w:shd w:val="clear" w:color="auto" w:fill="FFFFFF"/>
        </w:rPr>
        <w:t>страховий</w:t>
      </w:r>
      <w:proofErr w:type="spellEnd"/>
      <w:r w:rsidR="000310EF" w:rsidRPr="003A69DF">
        <w:rPr>
          <w:i/>
          <w:color w:val="000000"/>
          <w:sz w:val="28"/>
          <w:szCs w:val="28"/>
          <w:shd w:val="clear" w:color="auto" w:fill="FFFFFF"/>
        </w:rPr>
        <w:t xml:space="preserve"> </w:t>
      </w:r>
      <w:proofErr w:type="spellStart"/>
      <w:r w:rsidR="000310EF" w:rsidRPr="003A69DF">
        <w:rPr>
          <w:i/>
          <w:color w:val="000000"/>
          <w:sz w:val="28"/>
          <w:szCs w:val="28"/>
          <w:shd w:val="clear" w:color="auto" w:fill="FFFFFF"/>
        </w:rPr>
        <w:t>випадок</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із</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настанням</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якого</w:t>
      </w:r>
      <w:proofErr w:type="spellEnd"/>
      <w:r w:rsidR="000310EF" w:rsidRPr="003A69DF">
        <w:rPr>
          <w:color w:val="000000"/>
          <w:sz w:val="28"/>
          <w:szCs w:val="28"/>
          <w:shd w:val="clear" w:color="auto" w:fill="FFFFFF"/>
        </w:rPr>
        <w:t xml:space="preserve"> у </w:t>
      </w:r>
      <w:proofErr w:type="spellStart"/>
      <w:r w:rsidR="000310EF" w:rsidRPr="003A69DF">
        <w:rPr>
          <w:color w:val="000000"/>
          <w:sz w:val="28"/>
          <w:szCs w:val="28"/>
          <w:shd w:val="clear" w:color="auto" w:fill="FFFFFF"/>
        </w:rPr>
        <w:t>застрахованої</w:t>
      </w:r>
      <w:proofErr w:type="spellEnd"/>
      <w:r w:rsidR="000310EF" w:rsidRPr="003A69DF">
        <w:rPr>
          <w:color w:val="000000"/>
          <w:sz w:val="28"/>
          <w:szCs w:val="28"/>
          <w:shd w:val="clear" w:color="auto" w:fill="FFFFFF"/>
        </w:rPr>
        <w:t xml:space="preserve"> особи (члена </w:t>
      </w:r>
      <w:proofErr w:type="spellStart"/>
      <w:r w:rsidR="000310EF" w:rsidRPr="003A69DF">
        <w:rPr>
          <w:color w:val="000000"/>
          <w:sz w:val="28"/>
          <w:szCs w:val="28"/>
          <w:shd w:val="clear" w:color="auto" w:fill="FFFFFF"/>
        </w:rPr>
        <w:t>її</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сім</w:t>
      </w:r>
      <w:r w:rsidR="00E76041">
        <w:rPr>
          <w:color w:val="000000"/>
          <w:sz w:val="28"/>
          <w:szCs w:val="28"/>
          <w:shd w:val="clear" w:color="auto" w:fill="FFFFFF"/>
        </w:rPr>
        <w:t>’</w:t>
      </w:r>
      <w:r w:rsidR="000310EF" w:rsidRPr="003A69DF">
        <w:rPr>
          <w:color w:val="000000"/>
          <w:sz w:val="28"/>
          <w:szCs w:val="28"/>
          <w:shd w:val="clear" w:color="auto" w:fill="FFFFFF"/>
        </w:rPr>
        <w:t>ї</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іншої</w:t>
      </w:r>
      <w:proofErr w:type="spellEnd"/>
      <w:r w:rsidR="000310EF" w:rsidRPr="003A69DF">
        <w:rPr>
          <w:color w:val="000000"/>
          <w:sz w:val="28"/>
          <w:szCs w:val="28"/>
          <w:shd w:val="clear" w:color="auto" w:fill="FFFFFF"/>
        </w:rPr>
        <w:t xml:space="preserve"> особи) </w:t>
      </w:r>
      <w:proofErr w:type="spellStart"/>
      <w:r w:rsidR="000310EF" w:rsidRPr="003A69DF">
        <w:rPr>
          <w:color w:val="000000"/>
          <w:sz w:val="28"/>
          <w:szCs w:val="28"/>
          <w:shd w:val="clear" w:color="auto" w:fill="FFFFFF"/>
        </w:rPr>
        <w:t>виникає</w:t>
      </w:r>
      <w:proofErr w:type="spellEnd"/>
      <w:r w:rsidR="000310EF" w:rsidRPr="003A69DF">
        <w:rPr>
          <w:color w:val="000000"/>
          <w:sz w:val="28"/>
          <w:szCs w:val="28"/>
          <w:shd w:val="clear" w:color="auto" w:fill="FFFFFF"/>
        </w:rPr>
        <w:t xml:space="preserve"> право на </w:t>
      </w:r>
      <w:proofErr w:type="spellStart"/>
      <w:r w:rsidR="000310EF" w:rsidRPr="003A69DF">
        <w:rPr>
          <w:color w:val="000000"/>
          <w:sz w:val="28"/>
          <w:szCs w:val="28"/>
          <w:shd w:val="clear" w:color="auto" w:fill="FFFFFF"/>
        </w:rPr>
        <w:t>отримання</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матеріального</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забезпечення</w:t>
      </w:r>
      <w:proofErr w:type="spellEnd"/>
      <w:r w:rsidR="000310EF" w:rsidRPr="003A69DF">
        <w:rPr>
          <w:color w:val="000000"/>
          <w:sz w:val="28"/>
          <w:szCs w:val="28"/>
          <w:shd w:val="clear" w:color="auto" w:fill="FFFFFF"/>
        </w:rPr>
        <w:t xml:space="preserve"> та </w:t>
      </w:r>
      <w:proofErr w:type="spellStart"/>
      <w:r w:rsidR="000310EF" w:rsidRPr="003A69DF">
        <w:rPr>
          <w:color w:val="000000"/>
          <w:sz w:val="28"/>
          <w:szCs w:val="28"/>
          <w:shd w:val="clear" w:color="auto" w:fill="FFFFFF"/>
        </w:rPr>
        <w:t>соціальних</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послуг</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передбачених</w:t>
      </w:r>
      <w:proofErr w:type="spellEnd"/>
      <w:r w:rsidR="000310EF" w:rsidRPr="003A69DF">
        <w:rPr>
          <w:color w:val="000000"/>
          <w:sz w:val="28"/>
          <w:szCs w:val="28"/>
          <w:shd w:val="clear" w:color="auto" w:fill="FFFFFF"/>
        </w:rPr>
        <w:t xml:space="preserve"> </w:t>
      </w:r>
      <w:proofErr w:type="spellStart"/>
      <w:r w:rsidR="000310EF" w:rsidRPr="003A69DF">
        <w:rPr>
          <w:color w:val="000000"/>
          <w:sz w:val="28"/>
          <w:szCs w:val="28"/>
          <w:shd w:val="clear" w:color="auto" w:fill="FFFFFF"/>
        </w:rPr>
        <w:t>ст</w:t>
      </w:r>
      <w:proofErr w:type="spellEnd"/>
      <w:r w:rsidR="0085696D" w:rsidRPr="003A69DF">
        <w:rPr>
          <w:color w:val="000000"/>
          <w:sz w:val="28"/>
          <w:szCs w:val="28"/>
          <w:shd w:val="clear" w:color="auto" w:fill="FFFFFF"/>
          <w:lang w:val="uk-UA"/>
        </w:rPr>
        <w:t>.</w:t>
      </w:r>
      <w:r w:rsidR="000310EF" w:rsidRPr="003A69DF">
        <w:rPr>
          <w:color w:val="000000"/>
          <w:sz w:val="28"/>
          <w:szCs w:val="28"/>
          <w:shd w:val="clear" w:color="auto" w:fill="FFFFFF"/>
        </w:rPr>
        <w:t>25 Основ</w:t>
      </w:r>
      <w:r w:rsidR="0085696D" w:rsidRPr="003A69DF">
        <w:rPr>
          <w:color w:val="000000"/>
          <w:sz w:val="28"/>
          <w:szCs w:val="28"/>
          <w:shd w:val="clear" w:color="auto" w:fill="FFFFFF"/>
          <w:lang w:val="uk-UA"/>
        </w:rPr>
        <w:t xml:space="preserve"> соцстрахування.</w:t>
      </w:r>
    </w:p>
    <w:p w:rsidR="0085696D" w:rsidRPr="003A69DF" w:rsidRDefault="00742363" w:rsidP="001B1419">
      <w:pPr>
        <w:ind w:firstLine="567"/>
        <w:jc w:val="both"/>
        <w:rPr>
          <w:color w:val="000000"/>
          <w:sz w:val="28"/>
          <w:szCs w:val="28"/>
        </w:rPr>
      </w:pPr>
      <w:proofErr w:type="spellStart"/>
      <w:r w:rsidRPr="003A69DF">
        <w:rPr>
          <w:color w:val="000000"/>
          <w:sz w:val="28"/>
          <w:szCs w:val="28"/>
        </w:rPr>
        <w:t>СТРАХОВИЙ</w:t>
      </w:r>
      <w:proofErr w:type="spellEnd"/>
      <w:r w:rsidRPr="003A69DF">
        <w:rPr>
          <w:color w:val="000000"/>
          <w:sz w:val="28"/>
          <w:szCs w:val="28"/>
        </w:rPr>
        <w:t xml:space="preserve"> </w:t>
      </w:r>
      <w:proofErr w:type="spellStart"/>
      <w:r w:rsidRPr="003A69DF">
        <w:rPr>
          <w:color w:val="000000"/>
          <w:sz w:val="28"/>
          <w:szCs w:val="28"/>
        </w:rPr>
        <w:t>ВИПАДОК</w:t>
      </w:r>
      <w:proofErr w:type="spellEnd"/>
      <w:r w:rsidR="0085696D" w:rsidRPr="003A69DF">
        <w:rPr>
          <w:color w:val="000000"/>
          <w:sz w:val="28"/>
          <w:szCs w:val="28"/>
        </w:rPr>
        <w:t xml:space="preserve"> </w:t>
      </w:r>
      <w:r w:rsidR="0085696D" w:rsidRPr="003A69DF">
        <w:rPr>
          <w:color w:val="000000"/>
          <w:sz w:val="28"/>
          <w:szCs w:val="28"/>
          <w:lang w:val="uk-UA"/>
        </w:rPr>
        <w:t>—</w:t>
      </w:r>
      <w:r w:rsidR="0085696D" w:rsidRPr="003A69DF">
        <w:rPr>
          <w:color w:val="000000"/>
          <w:sz w:val="28"/>
          <w:szCs w:val="28"/>
        </w:rPr>
        <w:t xml:space="preserve"> </w:t>
      </w:r>
      <w:r w:rsidR="00DD26B6" w:rsidRPr="003A69DF">
        <w:rPr>
          <w:color w:val="000000"/>
          <w:sz w:val="28"/>
          <w:szCs w:val="28"/>
          <w:lang w:val="uk-UA"/>
        </w:rPr>
        <w:t xml:space="preserve">це </w:t>
      </w:r>
      <w:proofErr w:type="spellStart"/>
      <w:r w:rsidR="0085696D" w:rsidRPr="003A69DF">
        <w:rPr>
          <w:color w:val="000000"/>
          <w:sz w:val="28"/>
          <w:szCs w:val="28"/>
        </w:rPr>
        <w:t>подія</w:t>
      </w:r>
      <w:proofErr w:type="spellEnd"/>
      <w:r w:rsidR="0085696D" w:rsidRPr="003A69DF">
        <w:rPr>
          <w:color w:val="000000"/>
          <w:sz w:val="28"/>
          <w:szCs w:val="28"/>
        </w:rPr>
        <w:t xml:space="preserve">, з </w:t>
      </w:r>
      <w:proofErr w:type="spellStart"/>
      <w:r w:rsidR="0085696D" w:rsidRPr="003A69DF">
        <w:rPr>
          <w:color w:val="000000"/>
          <w:sz w:val="28"/>
          <w:szCs w:val="28"/>
        </w:rPr>
        <w:t>настанням</w:t>
      </w:r>
      <w:proofErr w:type="spellEnd"/>
      <w:r w:rsidR="0085696D" w:rsidRPr="003A69DF">
        <w:rPr>
          <w:color w:val="000000"/>
          <w:sz w:val="28"/>
          <w:szCs w:val="28"/>
        </w:rPr>
        <w:t xml:space="preserve"> </w:t>
      </w:r>
      <w:proofErr w:type="spellStart"/>
      <w:r w:rsidR="0085696D" w:rsidRPr="003A69DF">
        <w:rPr>
          <w:color w:val="000000"/>
          <w:sz w:val="28"/>
          <w:szCs w:val="28"/>
        </w:rPr>
        <w:t>якої</w:t>
      </w:r>
      <w:proofErr w:type="spellEnd"/>
      <w:r w:rsidR="0085696D" w:rsidRPr="003A69DF">
        <w:rPr>
          <w:color w:val="000000"/>
          <w:sz w:val="28"/>
          <w:szCs w:val="28"/>
        </w:rPr>
        <w:t xml:space="preserve"> </w:t>
      </w:r>
      <w:proofErr w:type="spellStart"/>
      <w:r w:rsidR="0085696D" w:rsidRPr="003A69DF">
        <w:rPr>
          <w:color w:val="000000"/>
          <w:sz w:val="28"/>
          <w:szCs w:val="28"/>
        </w:rPr>
        <w:t>виникає</w:t>
      </w:r>
      <w:proofErr w:type="spellEnd"/>
      <w:r w:rsidR="0085696D" w:rsidRPr="003A69DF">
        <w:rPr>
          <w:color w:val="000000"/>
          <w:sz w:val="28"/>
          <w:szCs w:val="28"/>
        </w:rPr>
        <w:t xml:space="preserve"> право </w:t>
      </w:r>
      <w:proofErr w:type="spellStart"/>
      <w:r w:rsidR="0085696D" w:rsidRPr="003A69DF">
        <w:rPr>
          <w:color w:val="000000"/>
          <w:sz w:val="28"/>
          <w:szCs w:val="28"/>
        </w:rPr>
        <w:t>застрахованої</w:t>
      </w:r>
      <w:proofErr w:type="spellEnd"/>
      <w:r w:rsidR="0085696D" w:rsidRPr="003A69DF">
        <w:rPr>
          <w:color w:val="000000"/>
          <w:sz w:val="28"/>
          <w:szCs w:val="28"/>
        </w:rPr>
        <w:t xml:space="preserve"> особи на </w:t>
      </w:r>
      <w:proofErr w:type="spellStart"/>
      <w:r w:rsidR="0085696D" w:rsidRPr="003A69DF">
        <w:rPr>
          <w:color w:val="000000"/>
          <w:sz w:val="28"/>
          <w:szCs w:val="28"/>
        </w:rPr>
        <w:t>отримання</w:t>
      </w:r>
      <w:proofErr w:type="spellEnd"/>
      <w:r w:rsidR="0085696D" w:rsidRPr="003A69DF">
        <w:rPr>
          <w:color w:val="000000"/>
          <w:sz w:val="28"/>
          <w:szCs w:val="28"/>
        </w:rPr>
        <w:t xml:space="preserve"> </w:t>
      </w:r>
      <w:proofErr w:type="spellStart"/>
      <w:r w:rsidR="0085696D" w:rsidRPr="003A69DF">
        <w:rPr>
          <w:color w:val="000000"/>
          <w:sz w:val="28"/>
          <w:szCs w:val="28"/>
        </w:rPr>
        <w:t>матеріального</w:t>
      </w:r>
      <w:proofErr w:type="spellEnd"/>
      <w:r w:rsidR="0085696D" w:rsidRPr="003A69DF">
        <w:rPr>
          <w:color w:val="000000"/>
          <w:sz w:val="28"/>
          <w:szCs w:val="28"/>
        </w:rPr>
        <w:t xml:space="preserve"> </w:t>
      </w:r>
      <w:proofErr w:type="spellStart"/>
      <w:r w:rsidR="0085696D" w:rsidRPr="003A69DF">
        <w:rPr>
          <w:color w:val="000000"/>
          <w:sz w:val="28"/>
          <w:szCs w:val="28"/>
        </w:rPr>
        <w:t>забезпечення</w:t>
      </w:r>
      <w:proofErr w:type="spellEnd"/>
      <w:r w:rsidR="0085696D" w:rsidRPr="003A69DF">
        <w:rPr>
          <w:color w:val="000000"/>
          <w:sz w:val="28"/>
          <w:szCs w:val="28"/>
        </w:rPr>
        <w:t xml:space="preserve"> </w:t>
      </w:r>
      <w:proofErr w:type="spellStart"/>
      <w:r w:rsidR="0085696D" w:rsidRPr="003A69DF">
        <w:rPr>
          <w:color w:val="000000"/>
          <w:sz w:val="28"/>
          <w:szCs w:val="28"/>
        </w:rPr>
        <w:t>або</w:t>
      </w:r>
      <w:proofErr w:type="spellEnd"/>
      <w:r w:rsidR="0085696D" w:rsidRPr="003A69DF">
        <w:rPr>
          <w:color w:val="000000"/>
          <w:sz w:val="28"/>
          <w:szCs w:val="28"/>
        </w:rPr>
        <w:t xml:space="preserve"> </w:t>
      </w:r>
      <w:proofErr w:type="spellStart"/>
      <w:r w:rsidR="0085696D" w:rsidRPr="003A69DF">
        <w:rPr>
          <w:color w:val="000000"/>
          <w:sz w:val="28"/>
          <w:szCs w:val="28"/>
        </w:rPr>
        <w:t>соціальних</w:t>
      </w:r>
      <w:proofErr w:type="spellEnd"/>
      <w:r w:rsidR="0085696D" w:rsidRPr="003A69DF">
        <w:rPr>
          <w:color w:val="000000"/>
          <w:sz w:val="28"/>
          <w:szCs w:val="28"/>
        </w:rPr>
        <w:t xml:space="preserve"> </w:t>
      </w:r>
      <w:proofErr w:type="spellStart"/>
      <w:r w:rsidR="0085696D" w:rsidRPr="003A69DF">
        <w:rPr>
          <w:color w:val="000000"/>
          <w:sz w:val="28"/>
          <w:szCs w:val="28"/>
        </w:rPr>
        <w:t>послуг</w:t>
      </w:r>
      <w:proofErr w:type="spellEnd"/>
      <w:r w:rsidR="0085696D" w:rsidRPr="003A69DF">
        <w:rPr>
          <w:color w:val="000000"/>
          <w:sz w:val="28"/>
          <w:szCs w:val="28"/>
        </w:rPr>
        <w:t xml:space="preserve">, </w:t>
      </w:r>
      <w:proofErr w:type="spellStart"/>
      <w:r w:rsidR="0085696D" w:rsidRPr="003A69DF">
        <w:rPr>
          <w:color w:val="000000"/>
          <w:sz w:val="28"/>
          <w:szCs w:val="28"/>
        </w:rPr>
        <w:lastRenderedPageBreak/>
        <w:t>передбачених</w:t>
      </w:r>
      <w:proofErr w:type="spellEnd"/>
      <w:r w:rsidR="0085696D" w:rsidRPr="003A69DF">
        <w:rPr>
          <w:color w:val="000000"/>
          <w:sz w:val="28"/>
          <w:szCs w:val="28"/>
        </w:rPr>
        <w:t xml:space="preserve"> законами </w:t>
      </w:r>
      <w:proofErr w:type="spellStart"/>
      <w:r w:rsidR="0085696D" w:rsidRPr="003A69DF">
        <w:rPr>
          <w:color w:val="000000"/>
          <w:sz w:val="28"/>
          <w:szCs w:val="28"/>
        </w:rPr>
        <w:t>України</w:t>
      </w:r>
      <w:proofErr w:type="spellEnd"/>
      <w:r w:rsidR="0085696D" w:rsidRPr="003A69DF">
        <w:rPr>
          <w:color w:val="000000"/>
          <w:sz w:val="28"/>
          <w:szCs w:val="28"/>
        </w:rPr>
        <w:t xml:space="preserve"> про </w:t>
      </w:r>
      <w:proofErr w:type="spellStart"/>
      <w:r w:rsidR="0085696D" w:rsidRPr="003A69DF">
        <w:rPr>
          <w:color w:val="000000"/>
          <w:sz w:val="28"/>
          <w:szCs w:val="28"/>
        </w:rPr>
        <w:t>загальнообов</w:t>
      </w:r>
      <w:r w:rsidR="00E76041">
        <w:rPr>
          <w:color w:val="000000"/>
          <w:sz w:val="28"/>
          <w:szCs w:val="28"/>
        </w:rPr>
        <w:t>’</w:t>
      </w:r>
      <w:r w:rsidR="0085696D" w:rsidRPr="003A69DF">
        <w:rPr>
          <w:color w:val="000000"/>
          <w:sz w:val="28"/>
          <w:szCs w:val="28"/>
        </w:rPr>
        <w:t>язкове</w:t>
      </w:r>
      <w:proofErr w:type="spellEnd"/>
      <w:r w:rsidR="0085696D" w:rsidRPr="003A69DF">
        <w:rPr>
          <w:color w:val="000000"/>
          <w:sz w:val="28"/>
          <w:szCs w:val="28"/>
        </w:rPr>
        <w:t xml:space="preserve"> </w:t>
      </w:r>
      <w:proofErr w:type="spellStart"/>
      <w:r w:rsidR="0085696D" w:rsidRPr="003A69DF">
        <w:rPr>
          <w:color w:val="000000"/>
          <w:sz w:val="28"/>
          <w:szCs w:val="28"/>
        </w:rPr>
        <w:t>державне</w:t>
      </w:r>
      <w:proofErr w:type="spellEnd"/>
      <w:r w:rsidR="0085696D" w:rsidRPr="003A69DF">
        <w:rPr>
          <w:color w:val="000000"/>
          <w:sz w:val="28"/>
          <w:szCs w:val="28"/>
        </w:rPr>
        <w:t xml:space="preserve"> </w:t>
      </w:r>
      <w:proofErr w:type="spellStart"/>
      <w:r w:rsidR="0085696D" w:rsidRPr="003A69DF">
        <w:rPr>
          <w:color w:val="000000"/>
          <w:sz w:val="28"/>
          <w:szCs w:val="28"/>
        </w:rPr>
        <w:t>соціальне</w:t>
      </w:r>
      <w:proofErr w:type="spellEnd"/>
      <w:r w:rsidR="0085696D" w:rsidRPr="003A69DF">
        <w:rPr>
          <w:color w:val="000000"/>
          <w:sz w:val="28"/>
          <w:szCs w:val="28"/>
        </w:rPr>
        <w:t xml:space="preserve"> </w:t>
      </w:r>
      <w:proofErr w:type="spellStart"/>
      <w:r w:rsidR="0085696D" w:rsidRPr="003A69DF">
        <w:rPr>
          <w:color w:val="000000"/>
          <w:sz w:val="28"/>
          <w:szCs w:val="28"/>
        </w:rPr>
        <w:t>страхування</w:t>
      </w:r>
      <w:proofErr w:type="spellEnd"/>
      <w:r w:rsidR="0085696D" w:rsidRPr="003A69DF">
        <w:rPr>
          <w:color w:val="000000"/>
          <w:sz w:val="28"/>
          <w:szCs w:val="28"/>
        </w:rPr>
        <w:t>.</w:t>
      </w:r>
    </w:p>
    <w:p w:rsidR="00DD26B6" w:rsidRPr="003A69DF" w:rsidRDefault="00742363" w:rsidP="001B1419">
      <w:pPr>
        <w:ind w:firstLine="567"/>
        <w:jc w:val="both"/>
        <w:rPr>
          <w:color w:val="000000"/>
          <w:sz w:val="28"/>
          <w:szCs w:val="28"/>
          <w:lang w:val="uk-UA"/>
        </w:rPr>
      </w:pPr>
      <w:r w:rsidRPr="003A69DF">
        <w:rPr>
          <w:color w:val="000000"/>
          <w:sz w:val="28"/>
          <w:szCs w:val="28"/>
          <w:lang w:val="uk-UA"/>
        </w:rPr>
        <w:t>СТРАХОВИЙ РИЗИК</w:t>
      </w:r>
      <w:r w:rsidR="00DD26B6" w:rsidRPr="003A69DF">
        <w:rPr>
          <w:color w:val="000000"/>
          <w:sz w:val="28"/>
          <w:szCs w:val="28"/>
          <w:lang w:val="uk-UA"/>
        </w:rPr>
        <w:t xml:space="preserve"> — це обставини, внаслідок яких громадяни та/або члени їх сімей можуть втратити тимчасово або назавжди засоби до існування і потребують матеріальної підтримки або соціальних послуг за загальнообов</w:t>
      </w:r>
      <w:r w:rsidR="00E76041">
        <w:rPr>
          <w:color w:val="000000"/>
          <w:sz w:val="28"/>
          <w:szCs w:val="28"/>
          <w:lang w:val="uk-UA"/>
        </w:rPr>
        <w:t>’</w:t>
      </w:r>
      <w:r w:rsidR="00DD26B6" w:rsidRPr="003A69DF">
        <w:rPr>
          <w:color w:val="000000"/>
          <w:sz w:val="28"/>
          <w:szCs w:val="28"/>
          <w:lang w:val="uk-UA"/>
        </w:rPr>
        <w:t>язковим державним соціальним страхуванням.</w:t>
      </w:r>
      <w:bookmarkStart w:id="14" w:name="n78"/>
      <w:bookmarkEnd w:id="14"/>
    </w:p>
    <w:p w:rsidR="001B1419" w:rsidRPr="003A69DF" w:rsidRDefault="001B1419" w:rsidP="001B1419">
      <w:pPr>
        <w:pStyle w:val="rvps2"/>
        <w:shd w:val="clear" w:color="auto" w:fill="FFFFFF"/>
        <w:spacing w:before="0" w:beforeAutospacing="0" w:after="0" w:afterAutospacing="0"/>
        <w:ind w:firstLine="450"/>
        <w:jc w:val="both"/>
        <w:textAlignment w:val="baseline"/>
        <w:rPr>
          <w:color w:val="000000"/>
          <w:sz w:val="28"/>
          <w:szCs w:val="28"/>
        </w:rPr>
      </w:pPr>
      <w:r w:rsidRPr="003A69DF">
        <w:rPr>
          <w:color w:val="000000"/>
          <w:sz w:val="28"/>
          <w:szCs w:val="28"/>
        </w:rPr>
        <w:t xml:space="preserve">До </w:t>
      </w:r>
      <w:proofErr w:type="spellStart"/>
      <w:r w:rsidRPr="003A69DF">
        <w:rPr>
          <w:color w:val="000000"/>
          <w:sz w:val="28"/>
          <w:szCs w:val="28"/>
        </w:rPr>
        <w:t>страхових</w:t>
      </w:r>
      <w:proofErr w:type="spellEnd"/>
      <w:r w:rsidRPr="003A69DF">
        <w:rPr>
          <w:color w:val="000000"/>
          <w:sz w:val="28"/>
          <w:szCs w:val="28"/>
        </w:rPr>
        <w:t xml:space="preserve"> </w:t>
      </w:r>
      <w:proofErr w:type="spellStart"/>
      <w:r w:rsidRPr="003A69DF">
        <w:rPr>
          <w:color w:val="000000"/>
          <w:sz w:val="28"/>
          <w:szCs w:val="28"/>
        </w:rPr>
        <w:t>випадків</w:t>
      </w:r>
      <w:proofErr w:type="spellEnd"/>
      <w:r w:rsidRPr="003A69DF">
        <w:rPr>
          <w:color w:val="000000"/>
          <w:sz w:val="28"/>
          <w:szCs w:val="28"/>
        </w:rPr>
        <w:t xml:space="preserve">, з </w:t>
      </w:r>
      <w:proofErr w:type="spellStart"/>
      <w:r w:rsidRPr="003A69DF">
        <w:rPr>
          <w:color w:val="000000"/>
          <w:sz w:val="28"/>
          <w:szCs w:val="28"/>
        </w:rPr>
        <w:t>настанням</w:t>
      </w:r>
      <w:proofErr w:type="spellEnd"/>
      <w:r w:rsidRPr="003A69DF">
        <w:rPr>
          <w:color w:val="000000"/>
          <w:sz w:val="28"/>
          <w:szCs w:val="28"/>
        </w:rPr>
        <w:t xml:space="preserve"> </w:t>
      </w:r>
      <w:proofErr w:type="spellStart"/>
      <w:r w:rsidRPr="003A69DF">
        <w:rPr>
          <w:color w:val="000000"/>
          <w:sz w:val="28"/>
          <w:szCs w:val="28"/>
        </w:rPr>
        <w:t>яких</w:t>
      </w:r>
      <w:proofErr w:type="spellEnd"/>
      <w:r w:rsidRPr="003A69DF">
        <w:rPr>
          <w:color w:val="000000"/>
          <w:sz w:val="28"/>
          <w:szCs w:val="28"/>
        </w:rPr>
        <w:t xml:space="preserve"> </w:t>
      </w:r>
      <w:proofErr w:type="spellStart"/>
      <w:r w:rsidRPr="003A69DF">
        <w:rPr>
          <w:color w:val="000000"/>
          <w:sz w:val="28"/>
          <w:szCs w:val="28"/>
        </w:rPr>
        <w:t>надаються</w:t>
      </w:r>
      <w:proofErr w:type="spellEnd"/>
      <w:r w:rsidRPr="003A69DF">
        <w:rPr>
          <w:color w:val="000000"/>
          <w:sz w:val="28"/>
          <w:szCs w:val="28"/>
        </w:rPr>
        <w:t xml:space="preserve"> </w:t>
      </w:r>
      <w:proofErr w:type="spellStart"/>
      <w:r w:rsidRPr="003A69DF">
        <w:rPr>
          <w:color w:val="000000"/>
          <w:sz w:val="28"/>
          <w:szCs w:val="28"/>
        </w:rPr>
        <w:t>матеріальне</w:t>
      </w:r>
      <w:proofErr w:type="spellEnd"/>
      <w:r w:rsidRPr="003A69DF">
        <w:rPr>
          <w:color w:val="000000"/>
          <w:sz w:val="28"/>
          <w:szCs w:val="28"/>
        </w:rPr>
        <w:t xml:space="preserve"> </w:t>
      </w:r>
      <w:proofErr w:type="spellStart"/>
      <w:r w:rsidRPr="003A69DF">
        <w:rPr>
          <w:color w:val="000000"/>
          <w:sz w:val="28"/>
          <w:szCs w:val="28"/>
        </w:rPr>
        <w:t>забезпечення</w:t>
      </w:r>
      <w:proofErr w:type="spellEnd"/>
      <w:r w:rsidRPr="003A69DF">
        <w:rPr>
          <w:color w:val="000000"/>
          <w:sz w:val="28"/>
          <w:szCs w:val="28"/>
        </w:rPr>
        <w:t xml:space="preserve"> та </w:t>
      </w:r>
      <w:proofErr w:type="spellStart"/>
      <w:r w:rsidRPr="003A69DF">
        <w:rPr>
          <w:color w:val="000000"/>
          <w:sz w:val="28"/>
          <w:szCs w:val="28"/>
        </w:rPr>
        <w:t>соціальні</w:t>
      </w:r>
      <w:proofErr w:type="spellEnd"/>
      <w:r w:rsidRPr="003A69DF">
        <w:rPr>
          <w:color w:val="000000"/>
          <w:sz w:val="28"/>
          <w:szCs w:val="28"/>
        </w:rPr>
        <w:t xml:space="preserve"> </w:t>
      </w:r>
      <w:proofErr w:type="spellStart"/>
      <w:r w:rsidRPr="003A69DF">
        <w:rPr>
          <w:color w:val="000000"/>
          <w:sz w:val="28"/>
          <w:szCs w:val="28"/>
        </w:rPr>
        <w:t>послуги</w:t>
      </w:r>
      <w:proofErr w:type="spellEnd"/>
      <w:r w:rsidRPr="003A69DF">
        <w:rPr>
          <w:color w:val="000000"/>
          <w:sz w:val="28"/>
          <w:szCs w:val="28"/>
        </w:rPr>
        <w:t>, належать:</w:t>
      </w:r>
    </w:p>
    <w:p w:rsidR="007F6E6D" w:rsidRDefault="001B1419" w:rsidP="007F6E6D">
      <w:pPr>
        <w:pStyle w:val="rvps2"/>
        <w:numPr>
          <w:ilvl w:val="0"/>
          <w:numId w:val="29"/>
        </w:numPr>
        <w:shd w:val="clear" w:color="auto" w:fill="FFFFFF"/>
        <w:spacing w:before="0" w:beforeAutospacing="0" w:after="0" w:afterAutospacing="0"/>
        <w:ind w:left="567"/>
        <w:jc w:val="both"/>
        <w:textAlignment w:val="baseline"/>
        <w:rPr>
          <w:color w:val="000000"/>
          <w:sz w:val="28"/>
          <w:szCs w:val="28"/>
        </w:rPr>
      </w:pPr>
      <w:bookmarkStart w:id="15" w:name="n216"/>
      <w:bookmarkEnd w:id="15"/>
      <w:proofErr w:type="spellStart"/>
      <w:r w:rsidRPr="00742363">
        <w:rPr>
          <w:color w:val="000000"/>
          <w:sz w:val="28"/>
          <w:szCs w:val="28"/>
        </w:rPr>
        <w:t>тимчасова</w:t>
      </w:r>
      <w:proofErr w:type="spellEnd"/>
      <w:r w:rsidRPr="00742363">
        <w:rPr>
          <w:color w:val="000000"/>
          <w:sz w:val="28"/>
          <w:szCs w:val="28"/>
        </w:rPr>
        <w:t xml:space="preserve"> </w:t>
      </w:r>
      <w:proofErr w:type="spellStart"/>
      <w:r w:rsidRPr="00742363">
        <w:rPr>
          <w:color w:val="000000"/>
          <w:sz w:val="28"/>
          <w:szCs w:val="28"/>
        </w:rPr>
        <w:t>непрацездатність</w:t>
      </w:r>
      <w:proofErr w:type="spellEnd"/>
      <w:r w:rsidRPr="00742363">
        <w:rPr>
          <w:color w:val="000000"/>
          <w:sz w:val="28"/>
          <w:szCs w:val="28"/>
        </w:rPr>
        <w:t>;</w:t>
      </w:r>
      <w:r w:rsidR="00742363" w:rsidRPr="00742363">
        <w:rPr>
          <w:color w:val="000000"/>
          <w:sz w:val="28"/>
          <w:szCs w:val="28"/>
        </w:rPr>
        <w:t xml:space="preserve"> </w:t>
      </w:r>
      <w:bookmarkStart w:id="16" w:name="n217"/>
      <w:bookmarkEnd w:id="16"/>
    </w:p>
    <w:p w:rsidR="001B1419" w:rsidRPr="007F6E6D" w:rsidRDefault="001B1419" w:rsidP="007F6E6D">
      <w:pPr>
        <w:pStyle w:val="rvps2"/>
        <w:numPr>
          <w:ilvl w:val="0"/>
          <w:numId w:val="29"/>
        </w:numPr>
        <w:shd w:val="clear" w:color="auto" w:fill="FFFFFF"/>
        <w:spacing w:before="0" w:beforeAutospacing="0" w:after="0" w:afterAutospacing="0"/>
        <w:ind w:left="567"/>
        <w:jc w:val="both"/>
        <w:textAlignment w:val="baseline"/>
        <w:rPr>
          <w:color w:val="000000"/>
          <w:sz w:val="28"/>
          <w:szCs w:val="28"/>
        </w:rPr>
      </w:pPr>
      <w:proofErr w:type="spellStart"/>
      <w:r w:rsidRPr="007F6E6D">
        <w:rPr>
          <w:color w:val="000000"/>
          <w:sz w:val="28"/>
          <w:szCs w:val="28"/>
        </w:rPr>
        <w:t>вагітність</w:t>
      </w:r>
      <w:proofErr w:type="spellEnd"/>
      <w:r w:rsidRPr="007F6E6D">
        <w:rPr>
          <w:color w:val="000000"/>
          <w:sz w:val="28"/>
          <w:szCs w:val="28"/>
        </w:rPr>
        <w:t xml:space="preserve"> та пологи;</w:t>
      </w:r>
    </w:p>
    <w:p w:rsidR="007F6E6D" w:rsidRDefault="001B1419" w:rsidP="001B1419">
      <w:pPr>
        <w:pStyle w:val="rvps2"/>
        <w:numPr>
          <w:ilvl w:val="0"/>
          <w:numId w:val="29"/>
        </w:numPr>
        <w:shd w:val="clear" w:color="auto" w:fill="FFFFFF"/>
        <w:spacing w:before="0" w:beforeAutospacing="0" w:after="0" w:afterAutospacing="0"/>
        <w:ind w:left="567"/>
        <w:jc w:val="both"/>
        <w:textAlignment w:val="baseline"/>
        <w:rPr>
          <w:color w:val="000000"/>
          <w:sz w:val="28"/>
          <w:szCs w:val="28"/>
        </w:rPr>
      </w:pPr>
      <w:bookmarkStart w:id="17" w:name="n218"/>
      <w:bookmarkStart w:id="18" w:name="n219"/>
      <w:bookmarkEnd w:id="17"/>
      <w:bookmarkEnd w:id="18"/>
      <w:proofErr w:type="spellStart"/>
      <w:r w:rsidRPr="00742363">
        <w:rPr>
          <w:color w:val="000000"/>
          <w:sz w:val="28"/>
          <w:szCs w:val="28"/>
        </w:rPr>
        <w:t>інвалідність</w:t>
      </w:r>
      <w:proofErr w:type="spellEnd"/>
      <w:r w:rsidRPr="00742363">
        <w:rPr>
          <w:color w:val="000000"/>
          <w:sz w:val="28"/>
          <w:szCs w:val="28"/>
        </w:rPr>
        <w:t>;</w:t>
      </w:r>
      <w:r w:rsidR="00742363" w:rsidRPr="00742363">
        <w:rPr>
          <w:color w:val="000000"/>
          <w:sz w:val="28"/>
          <w:szCs w:val="28"/>
        </w:rPr>
        <w:t xml:space="preserve"> </w:t>
      </w:r>
      <w:bookmarkStart w:id="19" w:name="n220"/>
      <w:bookmarkEnd w:id="19"/>
    </w:p>
    <w:p w:rsidR="001B1419" w:rsidRPr="00742363" w:rsidRDefault="001B1419" w:rsidP="001B1419">
      <w:pPr>
        <w:pStyle w:val="rvps2"/>
        <w:numPr>
          <w:ilvl w:val="0"/>
          <w:numId w:val="29"/>
        </w:numPr>
        <w:shd w:val="clear" w:color="auto" w:fill="FFFFFF"/>
        <w:spacing w:before="0" w:beforeAutospacing="0" w:after="0" w:afterAutospacing="0"/>
        <w:ind w:left="567"/>
        <w:jc w:val="both"/>
        <w:textAlignment w:val="baseline"/>
        <w:rPr>
          <w:color w:val="000000"/>
          <w:sz w:val="28"/>
          <w:szCs w:val="28"/>
        </w:rPr>
      </w:pPr>
      <w:r w:rsidRPr="00742363">
        <w:rPr>
          <w:color w:val="000000"/>
          <w:sz w:val="28"/>
          <w:szCs w:val="28"/>
        </w:rPr>
        <w:t>хвороба;</w:t>
      </w:r>
    </w:p>
    <w:p w:rsidR="001B1419" w:rsidRPr="003A69DF" w:rsidRDefault="001B1419" w:rsidP="001B1419">
      <w:pPr>
        <w:pStyle w:val="rvps2"/>
        <w:numPr>
          <w:ilvl w:val="0"/>
          <w:numId w:val="29"/>
        </w:numPr>
        <w:shd w:val="clear" w:color="auto" w:fill="FFFFFF"/>
        <w:spacing w:before="0" w:beforeAutospacing="0" w:after="0" w:afterAutospacing="0"/>
        <w:ind w:left="567"/>
        <w:jc w:val="both"/>
        <w:textAlignment w:val="baseline"/>
        <w:rPr>
          <w:color w:val="000000"/>
          <w:sz w:val="28"/>
          <w:szCs w:val="28"/>
        </w:rPr>
      </w:pPr>
      <w:bookmarkStart w:id="20" w:name="n221"/>
      <w:bookmarkEnd w:id="20"/>
      <w:proofErr w:type="spellStart"/>
      <w:r w:rsidRPr="003A69DF">
        <w:rPr>
          <w:color w:val="000000"/>
          <w:sz w:val="28"/>
          <w:szCs w:val="28"/>
        </w:rPr>
        <w:t>досягнення</w:t>
      </w:r>
      <w:proofErr w:type="spellEnd"/>
      <w:r w:rsidRPr="003A69DF">
        <w:rPr>
          <w:color w:val="000000"/>
          <w:sz w:val="28"/>
          <w:szCs w:val="28"/>
        </w:rPr>
        <w:t xml:space="preserve"> </w:t>
      </w:r>
      <w:proofErr w:type="spellStart"/>
      <w:r w:rsidRPr="003A69DF">
        <w:rPr>
          <w:color w:val="000000"/>
          <w:sz w:val="28"/>
          <w:szCs w:val="28"/>
        </w:rPr>
        <w:t>пенсійного</w:t>
      </w:r>
      <w:proofErr w:type="spellEnd"/>
      <w:r w:rsidRPr="003A69DF">
        <w:rPr>
          <w:color w:val="000000"/>
          <w:sz w:val="28"/>
          <w:szCs w:val="28"/>
        </w:rPr>
        <w:t xml:space="preserve"> </w:t>
      </w:r>
      <w:proofErr w:type="spellStart"/>
      <w:r w:rsidRPr="003A69DF">
        <w:rPr>
          <w:color w:val="000000"/>
          <w:sz w:val="28"/>
          <w:szCs w:val="28"/>
        </w:rPr>
        <w:t>віку</w:t>
      </w:r>
      <w:proofErr w:type="spellEnd"/>
      <w:r w:rsidRPr="003A69DF">
        <w:rPr>
          <w:color w:val="000000"/>
          <w:sz w:val="28"/>
          <w:szCs w:val="28"/>
        </w:rPr>
        <w:t>;</w:t>
      </w:r>
    </w:p>
    <w:p w:rsidR="001B1419" w:rsidRPr="00742363" w:rsidRDefault="001B1419" w:rsidP="001B1419">
      <w:pPr>
        <w:pStyle w:val="rvps2"/>
        <w:numPr>
          <w:ilvl w:val="0"/>
          <w:numId w:val="29"/>
        </w:numPr>
        <w:shd w:val="clear" w:color="auto" w:fill="FFFFFF"/>
        <w:spacing w:before="0" w:beforeAutospacing="0" w:after="0" w:afterAutospacing="0"/>
        <w:ind w:left="567"/>
        <w:jc w:val="both"/>
        <w:textAlignment w:val="baseline"/>
        <w:rPr>
          <w:color w:val="000000"/>
          <w:sz w:val="28"/>
          <w:szCs w:val="28"/>
        </w:rPr>
      </w:pPr>
      <w:bookmarkStart w:id="21" w:name="n222"/>
      <w:bookmarkEnd w:id="21"/>
      <w:r w:rsidRPr="00742363">
        <w:rPr>
          <w:color w:val="000000"/>
          <w:sz w:val="28"/>
          <w:szCs w:val="28"/>
        </w:rPr>
        <w:t xml:space="preserve">смерть </w:t>
      </w:r>
      <w:proofErr w:type="spellStart"/>
      <w:r w:rsidRPr="00742363">
        <w:rPr>
          <w:color w:val="000000"/>
          <w:sz w:val="28"/>
          <w:szCs w:val="28"/>
        </w:rPr>
        <w:t>годувальника</w:t>
      </w:r>
      <w:proofErr w:type="spellEnd"/>
      <w:r w:rsidRPr="00742363">
        <w:rPr>
          <w:color w:val="000000"/>
          <w:sz w:val="28"/>
          <w:szCs w:val="28"/>
        </w:rPr>
        <w:t>;</w:t>
      </w:r>
      <w:r w:rsidR="00742363" w:rsidRPr="00742363">
        <w:rPr>
          <w:color w:val="000000"/>
          <w:sz w:val="28"/>
          <w:szCs w:val="28"/>
        </w:rPr>
        <w:t xml:space="preserve"> – </w:t>
      </w:r>
      <w:bookmarkStart w:id="22" w:name="n223"/>
      <w:bookmarkEnd w:id="22"/>
      <w:proofErr w:type="spellStart"/>
      <w:r w:rsidRPr="00742363">
        <w:rPr>
          <w:color w:val="000000"/>
          <w:sz w:val="28"/>
          <w:szCs w:val="28"/>
        </w:rPr>
        <w:t>безробіття</w:t>
      </w:r>
      <w:proofErr w:type="spellEnd"/>
      <w:r w:rsidRPr="00742363">
        <w:rPr>
          <w:color w:val="000000"/>
          <w:sz w:val="28"/>
          <w:szCs w:val="28"/>
        </w:rPr>
        <w:t>;</w:t>
      </w:r>
    </w:p>
    <w:p w:rsidR="001B1419" w:rsidRPr="003A69DF" w:rsidRDefault="001B1419" w:rsidP="001B1419">
      <w:pPr>
        <w:pStyle w:val="rvps2"/>
        <w:numPr>
          <w:ilvl w:val="0"/>
          <w:numId w:val="29"/>
        </w:numPr>
        <w:shd w:val="clear" w:color="auto" w:fill="FFFFFF"/>
        <w:spacing w:before="0" w:beforeAutospacing="0" w:after="0" w:afterAutospacing="0"/>
        <w:ind w:left="567"/>
        <w:jc w:val="both"/>
        <w:textAlignment w:val="baseline"/>
        <w:rPr>
          <w:color w:val="000000"/>
          <w:sz w:val="28"/>
          <w:szCs w:val="28"/>
        </w:rPr>
      </w:pPr>
      <w:bookmarkStart w:id="23" w:name="n224"/>
      <w:bookmarkEnd w:id="23"/>
      <w:proofErr w:type="spellStart"/>
      <w:r w:rsidRPr="003A69DF">
        <w:rPr>
          <w:color w:val="000000"/>
          <w:sz w:val="28"/>
          <w:szCs w:val="28"/>
        </w:rPr>
        <w:t>соціальні</w:t>
      </w:r>
      <w:proofErr w:type="spellEnd"/>
      <w:r w:rsidRPr="003A69DF">
        <w:rPr>
          <w:color w:val="000000"/>
          <w:sz w:val="28"/>
          <w:szCs w:val="28"/>
        </w:rPr>
        <w:t xml:space="preserve"> </w:t>
      </w:r>
      <w:proofErr w:type="spellStart"/>
      <w:r w:rsidRPr="003A69DF">
        <w:rPr>
          <w:color w:val="000000"/>
          <w:sz w:val="28"/>
          <w:szCs w:val="28"/>
        </w:rPr>
        <w:t>послуги</w:t>
      </w:r>
      <w:proofErr w:type="spellEnd"/>
      <w:r w:rsidRPr="003A69DF">
        <w:rPr>
          <w:color w:val="000000"/>
          <w:sz w:val="28"/>
          <w:szCs w:val="28"/>
        </w:rPr>
        <w:t xml:space="preserve"> та </w:t>
      </w:r>
      <w:proofErr w:type="spellStart"/>
      <w:r w:rsidRPr="003A69DF">
        <w:rPr>
          <w:color w:val="000000"/>
          <w:sz w:val="28"/>
          <w:szCs w:val="28"/>
        </w:rPr>
        <w:t>інші</w:t>
      </w:r>
      <w:proofErr w:type="spellEnd"/>
      <w:r w:rsidRPr="003A69DF">
        <w:rPr>
          <w:color w:val="000000"/>
          <w:sz w:val="28"/>
          <w:szCs w:val="28"/>
        </w:rPr>
        <w:t xml:space="preserve"> </w:t>
      </w:r>
      <w:proofErr w:type="spellStart"/>
      <w:r w:rsidRPr="003A69DF">
        <w:rPr>
          <w:color w:val="000000"/>
          <w:sz w:val="28"/>
          <w:szCs w:val="28"/>
        </w:rPr>
        <w:t>матеріальні</w:t>
      </w:r>
      <w:proofErr w:type="spellEnd"/>
      <w:r w:rsidRPr="003A69DF">
        <w:rPr>
          <w:color w:val="000000"/>
          <w:sz w:val="28"/>
          <w:szCs w:val="28"/>
        </w:rPr>
        <w:t xml:space="preserve"> </w:t>
      </w:r>
      <w:proofErr w:type="spellStart"/>
      <w:r w:rsidRPr="003A69DF">
        <w:rPr>
          <w:color w:val="000000"/>
          <w:sz w:val="28"/>
          <w:szCs w:val="28"/>
        </w:rPr>
        <w:t>витрати</w:t>
      </w:r>
      <w:proofErr w:type="spellEnd"/>
      <w:r w:rsidRPr="003A69DF">
        <w:rPr>
          <w:color w:val="000000"/>
          <w:sz w:val="28"/>
          <w:szCs w:val="28"/>
        </w:rPr>
        <w:t xml:space="preserve">, </w:t>
      </w:r>
      <w:proofErr w:type="spellStart"/>
      <w:r w:rsidRPr="003A69DF">
        <w:rPr>
          <w:color w:val="000000"/>
          <w:sz w:val="28"/>
          <w:szCs w:val="28"/>
        </w:rPr>
        <w:t>пов</w:t>
      </w:r>
      <w:r w:rsidR="00E76041">
        <w:rPr>
          <w:color w:val="000000"/>
          <w:sz w:val="28"/>
          <w:szCs w:val="28"/>
        </w:rPr>
        <w:t>’</w:t>
      </w:r>
      <w:r w:rsidRPr="003A69DF">
        <w:rPr>
          <w:color w:val="000000"/>
          <w:sz w:val="28"/>
          <w:szCs w:val="28"/>
        </w:rPr>
        <w:t>язані</w:t>
      </w:r>
      <w:proofErr w:type="spellEnd"/>
      <w:r w:rsidRPr="003A69DF">
        <w:rPr>
          <w:color w:val="000000"/>
          <w:sz w:val="28"/>
          <w:szCs w:val="28"/>
        </w:rPr>
        <w:t xml:space="preserve"> з </w:t>
      </w:r>
      <w:proofErr w:type="spellStart"/>
      <w:r w:rsidRPr="003A69DF">
        <w:rPr>
          <w:color w:val="000000"/>
          <w:sz w:val="28"/>
          <w:szCs w:val="28"/>
        </w:rPr>
        <w:t>певними</w:t>
      </w:r>
      <w:proofErr w:type="spellEnd"/>
      <w:r w:rsidRPr="003A69DF">
        <w:rPr>
          <w:color w:val="000000"/>
          <w:sz w:val="28"/>
          <w:szCs w:val="28"/>
        </w:rPr>
        <w:t xml:space="preserve"> </w:t>
      </w:r>
      <w:proofErr w:type="spellStart"/>
      <w:r w:rsidRPr="003A69DF">
        <w:rPr>
          <w:color w:val="000000"/>
          <w:sz w:val="28"/>
          <w:szCs w:val="28"/>
        </w:rPr>
        <w:t>обставинами</w:t>
      </w:r>
      <w:proofErr w:type="spellEnd"/>
      <w:r w:rsidRPr="003A69DF">
        <w:rPr>
          <w:color w:val="000000"/>
          <w:sz w:val="28"/>
          <w:szCs w:val="28"/>
        </w:rPr>
        <w:t>;</w:t>
      </w:r>
    </w:p>
    <w:p w:rsidR="001B1419" w:rsidRPr="003A69DF" w:rsidRDefault="001B1419" w:rsidP="001B1419">
      <w:pPr>
        <w:pStyle w:val="rvps2"/>
        <w:numPr>
          <w:ilvl w:val="0"/>
          <w:numId w:val="29"/>
        </w:numPr>
        <w:shd w:val="clear" w:color="auto" w:fill="FFFFFF"/>
        <w:spacing w:before="0" w:beforeAutospacing="0" w:after="0" w:afterAutospacing="0"/>
        <w:ind w:left="567"/>
        <w:jc w:val="both"/>
        <w:textAlignment w:val="baseline"/>
        <w:rPr>
          <w:color w:val="000000"/>
          <w:sz w:val="28"/>
          <w:szCs w:val="28"/>
        </w:rPr>
      </w:pPr>
      <w:bookmarkStart w:id="24" w:name="n225"/>
      <w:bookmarkEnd w:id="24"/>
      <w:proofErr w:type="spellStart"/>
      <w:r w:rsidRPr="003A69DF">
        <w:rPr>
          <w:color w:val="000000"/>
          <w:sz w:val="28"/>
          <w:szCs w:val="28"/>
        </w:rPr>
        <w:t>нещасний</w:t>
      </w:r>
      <w:proofErr w:type="spellEnd"/>
      <w:r w:rsidRPr="003A69DF">
        <w:rPr>
          <w:color w:val="000000"/>
          <w:sz w:val="28"/>
          <w:szCs w:val="28"/>
        </w:rPr>
        <w:t xml:space="preserve"> </w:t>
      </w:r>
      <w:proofErr w:type="spellStart"/>
      <w:r w:rsidRPr="003A69DF">
        <w:rPr>
          <w:color w:val="000000"/>
          <w:sz w:val="28"/>
          <w:szCs w:val="28"/>
        </w:rPr>
        <w:t>випадок</w:t>
      </w:r>
      <w:proofErr w:type="spellEnd"/>
      <w:r w:rsidRPr="003A69DF">
        <w:rPr>
          <w:color w:val="000000"/>
          <w:sz w:val="28"/>
          <w:szCs w:val="28"/>
        </w:rPr>
        <w:t xml:space="preserve"> на </w:t>
      </w:r>
      <w:proofErr w:type="spellStart"/>
      <w:r w:rsidRPr="003A69DF">
        <w:rPr>
          <w:color w:val="000000"/>
          <w:sz w:val="28"/>
          <w:szCs w:val="28"/>
        </w:rPr>
        <w:t>виробництві</w:t>
      </w:r>
      <w:proofErr w:type="spellEnd"/>
      <w:r w:rsidRPr="003A69DF">
        <w:rPr>
          <w:color w:val="000000"/>
          <w:sz w:val="28"/>
          <w:szCs w:val="28"/>
        </w:rPr>
        <w:t>;</w:t>
      </w:r>
    </w:p>
    <w:p w:rsidR="001B1419" w:rsidRPr="003A69DF" w:rsidRDefault="001B1419" w:rsidP="001B1419">
      <w:pPr>
        <w:pStyle w:val="rvps2"/>
        <w:numPr>
          <w:ilvl w:val="0"/>
          <w:numId w:val="29"/>
        </w:numPr>
        <w:shd w:val="clear" w:color="auto" w:fill="FFFFFF"/>
        <w:spacing w:before="0" w:beforeAutospacing="0" w:after="0" w:afterAutospacing="0"/>
        <w:ind w:left="567"/>
        <w:jc w:val="both"/>
        <w:textAlignment w:val="baseline"/>
        <w:rPr>
          <w:color w:val="000000"/>
          <w:sz w:val="28"/>
          <w:szCs w:val="28"/>
        </w:rPr>
      </w:pPr>
      <w:bookmarkStart w:id="25" w:name="n226"/>
      <w:bookmarkEnd w:id="25"/>
      <w:proofErr w:type="spellStart"/>
      <w:r w:rsidRPr="003A69DF">
        <w:rPr>
          <w:color w:val="000000"/>
          <w:sz w:val="28"/>
          <w:szCs w:val="28"/>
        </w:rPr>
        <w:t>професійне</w:t>
      </w:r>
      <w:proofErr w:type="spellEnd"/>
      <w:r w:rsidRPr="003A69DF">
        <w:rPr>
          <w:color w:val="000000"/>
          <w:sz w:val="28"/>
          <w:szCs w:val="28"/>
        </w:rPr>
        <w:t xml:space="preserve"> </w:t>
      </w:r>
      <w:proofErr w:type="spellStart"/>
      <w:r w:rsidRPr="003A69DF">
        <w:rPr>
          <w:color w:val="000000"/>
          <w:sz w:val="28"/>
          <w:szCs w:val="28"/>
        </w:rPr>
        <w:t>захворювання</w:t>
      </w:r>
      <w:proofErr w:type="spellEnd"/>
      <w:r w:rsidRPr="003A69DF">
        <w:rPr>
          <w:color w:val="000000"/>
          <w:sz w:val="28"/>
          <w:szCs w:val="28"/>
        </w:rPr>
        <w:t>.</w:t>
      </w:r>
    </w:p>
    <w:p w:rsidR="000310EF" w:rsidRPr="003A69DF" w:rsidRDefault="00DD26B6" w:rsidP="001B1419">
      <w:pPr>
        <w:ind w:firstLine="567"/>
        <w:jc w:val="both"/>
        <w:rPr>
          <w:color w:val="000000"/>
          <w:sz w:val="28"/>
          <w:szCs w:val="28"/>
          <w:shd w:val="clear" w:color="auto" w:fill="FFFFFF"/>
          <w:lang w:val="uk-UA"/>
        </w:rPr>
      </w:pPr>
      <w:r w:rsidRPr="003A69DF">
        <w:rPr>
          <w:color w:val="000000"/>
          <w:sz w:val="28"/>
          <w:szCs w:val="28"/>
          <w:shd w:val="clear" w:color="auto" w:fill="FFFFFF"/>
        </w:rPr>
        <w:t xml:space="preserve">Спори, </w:t>
      </w:r>
      <w:proofErr w:type="spellStart"/>
      <w:r w:rsidRPr="003A69DF">
        <w:rPr>
          <w:color w:val="000000"/>
          <w:sz w:val="28"/>
          <w:szCs w:val="28"/>
          <w:shd w:val="clear" w:color="auto" w:fill="FFFFFF"/>
        </w:rPr>
        <w:t>що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виникають</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із</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правовідносин</w:t>
      </w:r>
      <w:proofErr w:type="spellEnd"/>
      <w:r w:rsidRPr="003A69DF">
        <w:rPr>
          <w:color w:val="000000"/>
          <w:sz w:val="28"/>
          <w:szCs w:val="28"/>
          <w:shd w:val="clear" w:color="auto" w:fill="FFFFFF"/>
        </w:rPr>
        <w:t xml:space="preserve"> за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язковим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державним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соціальним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вирішуються</w:t>
      </w:r>
      <w:proofErr w:type="spellEnd"/>
      <w:r w:rsidRPr="003A69DF">
        <w:rPr>
          <w:color w:val="000000"/>
          <w:sz w:val="28"/>
          <w:szCs w:val="28"/>
          <w:shd w:val="clear" w:color="auto" w:fill="FFFFFF"/>
        </w:rPr>
        <w:t xml:space="preserve"> </w:t>
      </w:r>
      <w:proofErr w:type="gramStart"/>
      <w:r w:rsidRPr="003A69DF">
        <w:rPr>
          <w:color w:val="000000"/>
          <w:sz w:val="28"/>
          <w:szCs w:val="28"/>
          <w:shd w:val="clear" w:color="auto" w:fill="FFFFFF"/>
        </w:rPr>
        <w:t>в судовому порядку</w:t>
      </w:r>
      <w:proofErr w:type="gramEnd"/>
      <w:r w:rsidRPr="003A69DF">
        <w:rPr>
          <w:color w:val="000000"/>
          <w:sz w:val="28"/>
          <w:szCs w:val="28"/>
          <w:shd w:val="clear" w:color="auto" w:fill="FFFFFF"/>
        </w:rPr>
        <w:t xml:space="preserve">, </w:t>
      </w:r>
      <w:proofErr w:type="spellStart"/>
      <w:r w:rsidRPr="003A69DF">
        <w:rPr>
          <w:color w:val="000000"/>
          <w:sz w:val="28"/>
          <w:szCs w:val="28"/>
          <w:shd w:val="clear" w:color="auto" w:fill="FFFFFF"/>
        </w:rPr>
        <w:t>якщо</w:t>
      </w:r>
      <w:proofErr w:type="spellEnd"/>
      <w:r w:rsidRPr="003A69DF">
        <w:rPr>
          <w:color w:val="000000"/>
          <w:sz w:val="28"/>
          <w:szCs w:val="28"/>
          <w:shd w:val="clear" w:color="auto" w:fill="FFFFFF"/>
        </w:rPr>
        <w:t xml:space="preserve"> законом не </w:t>
      </w:r>
      <w:proofErr w:type="spellStart"/>
      <w:r w:rsidRPr="003A69DF">
        <w:rPr>
          <w:color w:val="000000"/>
          <w:sz w:val="28"/>
          <w:szCs w:val="28"/>
          <w:shd w:val="clear" w:color="auto" w:fill="FFFFFF"/>
        </w:rPr>
        <w:t>встановлено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досудовий</w:t>
      </w:r>
      <w:proofErr w:type="spellEnd"/>
      <w:r w:rsidRPr="003A69DF">
        <w:rPr>
          <w:color w:val="000000"/>
          <w:sz w:val="28"/>
          <w:szCs w:val="28"/>
          <w:shd w:val="clear" w:color="auto" w:fill="FFFFFF"/>
        </w:rPr>
        <w:t xml:space="preserve"> порядок </w:t>
      </w:r>
      <w:proofErr w:type="spellStart"/>
      <w:r w:rsidRPr="003A69DF">
        <w:rPr>
          <w:color w:val="000000"/>
          <w:sz w:val="28"/>
          <w:szCs w:val="28"/>
          <w:shd w:val="clear" w:color="auto" w:fill="FFFFFF"/>
        </w:rPr>
        <w:t>їх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розгляду</w:t>
      </w:r>
      <w:proofErr w:type="spellEnd"/>
      <w:r w:rsidRPr="003A69DF">
        <w:rPr>
          <w:color w:val="000000"/>
          <w:sz w:val="28"/>
          <w:szCs w:val="28"/>
          <w:shd w:val="clear" w:color="auto" w:fill="FFFFFF"/>
        </w:rPr>
        <w:t>.</w:t>
      </w:r>
    </w:p>
    <w:p w:rsidR="00DD26B6" w:rsidRPr="003A69DF" w:rsidRDefault="00DD26B6" w:rsidP="001B1419">
      <w:pPr>
        <w:ind w:firstLine="567"/>
        <w:jc w:val="both"/>
        <w:rPr>
          <w:b/>
          <w:sz w:val="28"/>
          <w:szCs w:val="28"/>
          <w:lang w:val="uk-UA"/>
        </w:rPr>
      </w:pPr>
      <w:proofErr w:type="spellStart"/>
      <w:r w:rsidRPr="003A69DF">
        <w:rPr>
          <w:color w:val="000000"/>
          <w:sz w:val="28"/>
          <w:szCs w:val="28"/>
          <w:shd w:val="clear" w:color="auto" w:fill="FFFFFF"/>
        </w:rPr>
        <w:t>Основними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джерелами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коштів</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язкового</w:t>
      </w:r>
      <w:proofErr w:type="spellEnd"/>
      <w:r w:rsidRPr="003A69DF">
        <w:rPr>
          <w:color w:val="000000"/>
          <w:sz w:val="28"/>
          <w:szCs w:val="28"/>
          <w:shd w:val="clear" w:color="auto" w:fill="FFFFFF"/>
        </w:rPr>
        <w:t xml:space="preserve"> державного </w:t>
      </w:r>
      <w:proofErr w:type="spellStart"/>
      <w:r w:rsidRPr="003A69DF">
        <w:rPr>
          <w:color w:val="000000"/>
          <w:sz w:val="28"/>
          <w:szCs w:val="28"/>
          <w:shd w:val="clear" w:color="auto" w:fill="FFFFFF"/>
        </w:rPr>
        <w:t>соціального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відповідно</w:t>
      </w:r>
      <w:proofErr w:type="spellEnd"/>
      <w:r w:rsidRPr="003A69DF">
        <w:rPr>
          <w:color w:val="000000"/>
          <w:sz w:val="28"/>
          <w:szCs w:val="28"/>
          <w:shd w:val="clear" w:color="auto" w:fill="FFFFFF"/>
        </w:rPr>
        <w:t xml:space="preserve"> </w:t>
      </w:r>
      <w:r w:rsidR="007F6E6D">
        <w:rPr>
          <w:color w:val="000000"/>
          <w:sz w:val="28"/>
          <w:szCs w:val="28"/>
          <w:shd w:val="clear" w:color="auto" w:fill="FFFFFF"/>
          <w:lang w:val="uk-UA"/>
        </w:rPr>
        <w:t>—</w:t>
      </w:r>
      <w:r w:rsidRPr="003A69DF">
        <w:rPr>
          <w:color w:val="000000"/>
          <w:sz w:val="28"/>
          <w:szCs w:val="28"/>
          <w:shd w:val="clear" w:color="auto" w:fill="FFFFFF"/>
        </w:rPr>
        <w:t xml:space="preserve"> є </w:t>
      </w:r>
      <w:proofErr w:type="spellStart"/>
      <w:r w:rsidRPr="003A69DF">
        <w:rPr>
          <w:color w:val="000000"/>
          <w:sz w:val="28"/>
          <w:szCs w:val="28"/>
          <w:shd w:val="clear" w:color="auto" w:fill="FFFFFF"/>
        </w:rPr>
        <w:t>внески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роботодавців</w:t>
      </w:r>
      <w:proofErr w:type="spellEnd"/>
      <w:r w:rsidRPr="003A69DF">
        <w:rPr>
          <w:color w:val="000000"/>
          <w:sz w:val="28"/>
          <w:szCs w:val="28"/>
          <w:shd w:val="clear" w:color="auto" w:fill="FFFFFF"/>
        </w:rPr>
        <w:t xml:space="preserve"> і </w:t>
      </w:r>
      <w:proofErr w:type="spellStart"/>
      <w:r w:rsidRPr="003A69DF">
        <w:rPr>
          <w:color w:val="000000"/>
          <w:sz w:val="28"/>
          <w:szCs w:val="28"/>
          <w:shd w:val="clear" w:color="auto" w:fill="FFFFFF"/>
        </w:rPr>
        <w:t>застрахованих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осіб</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Бюджетні</w:t>
      </w:r>
      <w:proofErr w:type="spellEnd"/>
      <w:r w:rsidRPr="003A69DF">
        <w:rPr>
          <w:color w:val="000000"/>
          <w:sz w:val="28"/>
          <w:szCs w:val="28"/>
          <w:shd w:val="clear" w:color="auto" w:fill="FFFFFF"/>
        </w:rPr>
        <w:t xml:space="preserve"> та </w:t>
      </w:r>
      <w:proofErr w:type="spellStart"/>
      <w:r w:rsidRPr="003A69DF">
        <w:rPr>
          <w:color w:val="000000"/>
          <w:sz w:val="28"/>
          <w:szCs w:val="28"/>
          <w:shd w:val="clear" w:color="auto" w:fill="FFFFFF"/>
        </w:rPr>
        <w:t>інші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джерела</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коштів</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необхідні</w:t>
      </w:r>
      <w:proofErr w:type="spellEnd"/>
      <w:r w:rsidRPr="003A69DF">
        <w:rPr>
          <w:color w:val="000000"/>
          <w:sz w:val="28"/>
          <w:szCs w:val="28"/>
          <w:shd w:val="clear" w:color="auto" w:fill="FFFFFF"/>
        </w:rPr>
        <w:t xml:space="preserve"> для </w:t>
      </w:r>
      <w:proofErr w:type="spellStart"/>
      <w:r w:rsidRPr="003A69DF">
        <w:rPr>
          <w:color w:val="000000"/>
          <w:sz w:val="28"/>
          <w:szCs w:val="28"/>
          <w:shd w:val="clear" w:color="auto" w:fill="FFFFFF"/>
        </w:rPr>
        <w:t>здійснення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язкового</w:t>
      </w:r>
      <w:proofErr w:type="spellEnd"/>
      <w:r w:rsidRPr="003A69DF">
        <w:rPr>
          <w:color w:val="000000"/>
          <w:sz w:val="28"/>
          <w:szCs w:val="28"/>
          <w:shd w:val="clear" w:color="auto" w:fill="FFFFFF"/>
        </w:rPr>
        <w:t xml:space="preserve"> державного </w:t>
      </w:r>
      <w:proofErr w:type="spellStart"/>
      <w:r w:rsidRPr="003A69DF">
        <w:rPr>
          <w:color w:val="000000"/>
          <w:sz w:val="28"/>
          <w:szCs w:val="28"/>
          <w:shd w:val="clear" w:color="auto" w:fill="FFFFFF"/>
        </w:rPr>
        <w:t>соціального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передбачаються</w:t>
      </w:r>
      <w:proofErr w:type="spellEnd"/>
      <w:r w:rsidRPr="003A69DF">
        <w:rPr>
          <w:color w:val="000000"/>
          <w:sz w:val="28"/>
          <w:szCs w:val="28"/>
          <w:shd w:val="clear" w:color="auto" w:fill="FFFFFF"/>
        </w:rPr>
        <w:t xml:space="preserve"> законами про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державне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соціальне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w:t>
      </w:r>
    </w:p>
    <w:p w:rsidR="00DD26B6" w:rsidRPr="003A69DF" w:rsidRDefault="00DD26B6" w:rsidP="001B1419">
      <w:pPr>
        <w:pStyle w:val="rvps2"/>
        <w:shd w:val="clear" w:color="auto" w:fill="FFFFFF"/>
        <w:spacing w:before="0" w:beforeAutospacing="0" w:after="0" w:afterAutospacing="0"/>
        <w:ind w:firstLine="567"/>
        <w:jc w:val="both"/>
        <w:textAlignment w:val="baseline"/>
        <w:rPr>
          <w:color w:val="000000"/>
          <w:sz w:val="28"/>
          <w:szCs w:val="28"/>
        </w:rPr>
      </w:pPr>
      <w:proofErr w:type="spellStart"/>
      <w:r w:rsidRPr="003A69DF">
        <w:rPr>
          <w:color w:val="000000"/>
          <w:sz w:val="28"/>
          <w:szCs w:val="28"/>
        </w:rPr>
        <w:t>Єдиний</w:t>
      </w:r>
      <w:proofErr w:type="spellEnd"/>
      <w:r w:rsidRPr="003A69DF">
        <w:rPr>
          <w:color w:val="000000"/>
          <w:sz w:val="28"/>
          <w:szCs w:val="28"/>
        </w:rPr>
        <w:t xml:space="preserve"> </w:t>
      </w:r>
      <w:proofErr w:type="spellStart"/>
      <w:r w:rsidRPr="003A69DF">
        <w:rPr>
          <w:color w:val="000000"/>
          <w:sz w:val="28"/>
          <w:szCs w:val="28"/>
        </w:rPr>
        <w:t>внесок</w:t>
      </w:r>
      <w:proofErr w:type="spellEnd"/>
      <w:r w:rsidRPr="003A69DF">
        <w:rPr>
          <w:color w:val="000000"/>
          <w:sz w:val="28"/>
          <w:szCs w:val="28"/>
        </w:rPr>
        <w:t xml:space="preserve"> на </w:t>
      </w:r>
      <w:proofErr w:type="spellStart"/>
      <w:r w:rsidRPr="003A69DF">
        <w:rPr>
          <w:color w:val="000000"/>
          <w:sz w:val="28"/>
          <w:szCs w:val="28"/>
        </w:rPr>
        <w:t>загальнообов</w:t>
      </w:r>
      <w:r w:rsidR="00E76041">
        <w:rPr>
          <w:color w:val="000000"/>
          <w:sz w:val="28"/>
          <w:szCs w:val="28"/>
        </w:rPr>
        <w:t>’</w:t>
      </w:r>
      <w:r w:rsidRPr="003A69DF">
        <w:rPr>
          <w:color w:val="000000"/>
          <w:sz w:val="28"/>
          <w:szCs w:val="28"/>
        </w:rPr>
        <w:t>язкове</w:t>
      </w:r>
      <w:proofErr w:type="spellEnd"/>
      <w:r w:rsidRPr="003A69DF">
        <w:rPr>
          <w:color w:val="000000"/>
          <w:sz w:val="28"/>
          <w:szCs w:val="28"/>
        </w:rPr>
        <w:t xml:space="preserve"> </w:t>
      </w:r>
      <w:proofErr w:type="spellStart"/>
      <w:r w:rsidRPr="003A69DF">
        <w:rPr>
          <w:color w:val="000000"/>
          <w:sz w:val="28"/>
          <w:szCs w:val="28"/>
        </w:rPr>
        <w:t>державне</w:t>
      </w:r>
      <w:proofErr w:type="spellEnd"/>
      <w:r w:rsidRPr="003A69DF">
        <w:rPr>
          <w:color w:val="000000"/>
          <w:sz w:val="28"/>
          <w:szCs w:val="28"/>
        </w:rPr>
        <w:t xml:space="preserve"> </w:t>
      </w:r>
      <w:proofErr w:type="spellStart"/>
      <w:r w:rsidRPr="003A69DF">
        <w:rPr>
          <w:color w:val="000000"/>
          <w:sz w:val="28"/>
          <w:szCs w:val="28"/>
        </w:rPr>
        <w:t>соціальне</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00742363">
        <w:rPr>
          <w:color w:val="000000"/>
          <w:sz w:val="28"/>
          <w:szCs w:val="28"/>
          <w:lang w:val="uk-UA"/>
        </w:rPr>
        <w:t xml:space="preserve"> (</w:t>
      </w:r>
      <w:proofErr w:type="spellStart"/>
      <w:r w:rsidR="00742363">
        <w:rPr>
          <w:color w:val="000000"/>
          <w:sz w:val="28"/>
          <w:szCs w:val="28"/>
          <w:lang w:val="uk-UA"/>
        </w:rPr>
        <w:t>ЄСВ</w:t>
      </w:r>
      <w:proofErr w:type="spellEnd"/>
      <w:r w:rsidR="00742363">
        <w:rPr>
          <w:color w:val="000000"/>
          <w:sz w:val="28"/>
          <w:szCs w:val="28"/>
          <w:lang w:val="uk-UA"/>
        </w:rPr>
        <w:t>)</w:t>
      </w:r>
      <w:r w:rsidRPr="003A69DF">
        <w:rPr>
          <w:color w:val="000000"/>
          <w:sz w:val="28"/>
          <w:szCs w:val="28"/>
        </w:rPr>
        <w:t xml:space="preserve"> </w:t>
      </w:r>
      <w:r w:rsidR="00742363">
        <w:rPr>
          <w:color w:val="000000"/>
          <w:sz w:val="28"/>
          <w:szCs w:val="28"/>
          <w:lang w:val="uk-UA"/>
        </w:rPr>
        <w:t>—</w:t>
      </w:r>
      <w:r w:rsidRPr="003A69DF">
        <w:rPr>
          <w:color w:val="000000"/>
          <w:sz w:val="28"/>
          <w:szCs w:val="28"/>
        </w:rPr>
        <w:t xml:space="preserve"> </w:t>
      </w:r>
      <w:proofErr w:type="spellStart"/>
      <w:r w:rsidRPr="003A69DF">
        <w:rPr>
          <w:color w:val="000000"/>
          <w:sz w:val="28"/>
          <w:szCs w:val="28"/>
        </w:rPr>
        <w:t>це</w:t>
      </w:r>
      <w:proofErr w:type="spellEnd"/>
      <w:r w:rsidRPr="003A69DF">
        <w:rPr>
          <w:color w:val="000000"/>
          <w:sz w:val="28"/>
          <w:szCs w:val="28"/>
        </w:rPr>
        <w:t xml:space="preserve"> </w:t>
      </w:r>
      <w:proofErr w:type="spellStart"/>
      <w:r w:rsidRPr="003A69DF">
        <w:rPr>
          <w:color w:val="000000"/>
          <w:sz w:val="28"/>
          <w:szCs w:val="28"/>
        </w:rPr>
        <w:t>консолідований</w:t>
      </w:r>
      <w:proofErr w:type="spellEnd"/>
      <w:r w:rsidRPr="003A69DF">
        <w:rPr>
          <w:color w:val="000000"/>
          <w:sz w:val="28"/>
          <w:szCs w:val="28"/>
        </w:rPr>
        <w:t xml:space="preserve"> </w:t>
      </w:r>
      <w:proofErr w:type="spellStart"/>
      <w:r w:rsidRPr="003A69DF">
        <w:rPr>
          <w:color w:val="000000"/>
          <w:sz w:val="28"/>
          <w:szCs w:val="28"/>
        </w:rPr>
        <w:t>страховий</w:t>
      </w:r>
      <w:proofErr w:type="spellEnd"/>
      <w:r w:rsidRPr="003A69DF">
        <w:rPr>
          <w:color w:val="000000"/>
          <w:sz w:val="28"/>
          <w:szCs w:val="28"/>
        </w:rPr>
        <w:t xml:space="preserve"> </w:t>
      </w:r>
      <w:proofErr w:type="spellStart"/>
      <w:r w:rsidRPr="003A69DF">
        <w:rPr>
          <w:color w:val="000000"/>
          <w:sz w:val="28"/>
          <w:szCs w:val="28"/>
        </w:rPr>
        <w:t>внесок</w:t>
      </w:r>
      <w:proofErr w:type="spellEnd"/>
      <w:r w:rsidRPr="003A69DF">
        <w:rPr>
          <w:color w:val="000000"/>
          <w:sz w:val="28"/>
          <w:szCs w:val="28"/>
        </w:rPr>
        <w:t xml:space="preserve"> на </w:t>
      </w:r>
      <w:proofErr w:type="spellStart"/>
      <w:r w:rsidRPr="003A69DF">
        <w:rPr>
          <w:color w:val="000000"/>
          <w:sz w:val="28"/>
          <w:szCs w:val="28"/>
        </w:rPr>
        <w:t>пенсійне</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Pr="003A69DF">
        <w:rPr>
          <w:color w:val="000000"/>
          <w:sz w:val="28"/>
          <w:szCs w:val="28"/>
        </w:rPr>
        <w:t xml:space="preserve"> у </w:t>
      </w:r>
      <w:proofErr w:type="spellStart"/>
      <w:r w:rsidRPr="003A69DF">
        <w:rPr>
          <w:color w:val="000000"/>
          <w:sz w:val="28"/>
          <w:szCs w:val="28"/>
        </w:rPr>
        <w:t>зв</w:t>
      </w:r>
      <w:r w:rsidR="00E76041">
        <w:rPr>
          <w:color w:val="000000"/>
          <w:sz w:val="28"/>
          <w:szCs w:val="28"/>
        </w:rPr>
        <w:t>’</w:t>
      </w:r>
      <w:r w:rsidRPr="003A69DF">
        <w:rPr>
          <w:color w:val="000000"/>
          <w:sz w:val="28"/>
          <w:szCs w:val="28"/>
        </w:rPr>
        <w:t>язку</w:t>
      </w:r>
      <w:proofErr w:type="spellEnd"/>
      <w:r w:rsidRPr="003A69DF">
        <w:rPr>
          <w:color w:val="000000"/>
          <w:sz w:val="28"/>
          <w:szCs w:val="28"/>
        </w:rPr>
        <w:t xml:space="preserve"> з </w:t>
      </w:r>
      <w:proofErr w:type="spellStart"/>
      <w:r w:rsidRPr="003A69DF">
        <w:rPr>
          <w:color w:val="000000"/>
          <w:sz w:val="28"/>
          <w:szCs w:val="28"/>
        </w:rPr>
        <w:t>тимчасовою</w:t>
      </w:r>
      <w:proofErr w:type="spellEnd"/>
      <w:r w:rsidRPr="003A69DF">
        <w:rPr>
          <w:color w:val="000000"/>
          <w:sz w:val="28"/>
          <w:szCs w:val="28"/>
        </w:rPr>
        <w:t xml:space="preserve"> </w:t>
      </w:r>
      <w:proofErr w:type="spellStart"/>
      <w:r w:rsidRPr="003A69DF">
        <w:rPr>
          <w:color w:val="000000"/>
          <w:sz w:val="28"/>
          <w:szCs w:val="28"/>
        </w:rPr>
        <w:t>втратою</w:t>
      </w:r>
      <w:proofErr w:type="spellEnd"/>
      <w:r w:rsidRPr="003A69DF">
        <w:rPr>
          <w:color w:val="000000"/>
          <w:sz w:val="28"/>
          <w:szCs w:val="28"/>
        </w:rPr>
        <w:t xml:space="preserve"> </w:t>
      </w:r>
      <w:proofErr w:type="spellStart"/>
      <w:r w:rsidRPr="003A69DF">
        <w:rPr>
          <w:color w:val="000000"/>
          <w:sz w:val="28"/>
          <w:szCs w:val="28"/>
        </w:rPr>
        <w:t>працездатності</w:t>
      </w:r>
      <w:proofErr w:type="spellEnd"/>
      <w:r w:rsidRPr="003A69DF">
        <w:rPr>
          <w:color w:val="000000"/>
          <w:sz w:val="28"/>
          <w:szCs w:val="28"/>
        </w:rPr>
        <w:t xml:space="preserve"> та </w:t>
      </w:r>
      <w:proofErr w:type="spellStart"/>
      <w:r w:rsidRPr="003A69DF">
        <w:rPr>
          <w:color w:val="000000"/>
          <w:sz w:val="28"/>
          <w:szCs w:val="28"/>
        </w:rPr>
        <w:t>витратами</w:t>
      </w:r>
      <w:proofErr w:type="spellEnd"/>
      <w:r w:rsidRPr="003A69DF">
        <w:rPr>
          <w:color w:val="000000"/>
          <w:sz w:val="28"/>
          <w:szCs w:val="28"/>
        </w:rPr>
        <w:t xml:space="preserve">, </w:t>
      </w:r>
      <w:proofErr w:type="spellStart"/>
      <w:r w:rsidRPr="003A69DF">
        <w:rPr>
          <w:color w:val="000000"/>
          <w:sz w:val="28"/>
          <w:szCs w:val="28"/>
        </w:rPr>
        <w:t>зумовленими</w:t>
      </w:r>
      <w:proofErr w:type="spellEnd"/>
      <w:r w:rsidRPr="003A69DF">
        <w:rPr>
          <w:color w:val="000000"/>
          <w:sz w:val="28"/>
          <w:szCs w:val="28"/>
        </w:rPr>
        <w:t xml:space="preserve"> </w:t>
      </w:r>
      <w:proofErr w:type="spellStart"/>
      <w:r w:rsidRPr="003A69DF">
        <w:rPr>
          <w:color w:val="000000"/>
          <w:sz w:val="28"/>
          <w:szCs w:val="28"/>
        </w:rPr>
        <w:t>похованням</w:t>
      </w:r>
      <w:proofErr w:type="spellEnd"/>
      <w:r w:rsidRPr="003A69DF">
        <w:rPr>
          <w:color w:val="000000"/>
          <w:sz w:val="28"/>
          <w:szCs w:val="28"/>
        </w:rPr>
        <w:t xml:space="preserve">, </w:t>
      </w:r>
      <w:proofErr w:type="spellStart"/>
      <w:r w:rsidRPr="003A69DF">
        <w:rPr>
          <w:color w:val="000000"/>
          <w:sz w:val="28"/>
          <w:szCs w:val="28"/>
        </w:rPr>
        <w:t>медичне</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Pr="003A69DF">
        <w:rPr>
          <w:color w:val="000000"/>
          <w:sz w:val="28"/>
          <w:szCs w:val="28"/>
        </w:rPr>
        <w:t xml:space="preserve"> </w:t>
      </w:r>
      <w:proofErr w:type="spellStart"/>
      <w:r w:rsidRPr="003A69DF">
        <w:rPr>
          <w:color w:val="000000"/>
          <w:sz w:val="28"/>
          <w:szCs w:val="28"/>
        </w:rPr>
        <w:t>від</w:t>
      </w:r>
      <w:proofErr w:type="spellEnd"/>
      <w:r w:rsidRPr="003A69DF">
        <w:rPr>
          <w:color w:val="000000"/>
          <w:sz w:val="28"/>
          <w:szCs w:val="28"/>
        </w:rPr>
        <w:t xml:space="preserve"> </w:t>
      </w:r>
      <w:proofErr w:type="spellStart"/>
      <w:r w:rsidRPr="003A69DF">
        <w:rPr>
          <w:color w:val="000000"/>
          <w:sz w:val="28"/>
          <w:szCs w:val="28"/>
        </w:rPr>
        <w:t>нещасного</w:t>
      </w:r>
      <w:proofErr w:type="spellEnd"/>
      <w:r w:rsidRPr="003A69DF">
        <w:rPr>
          <w:color w:val="000000"/>
          <w:sz w:val="28"/>
          <w:szCs w:val="28"/>
        </w:rPr>
        <w:t xml:space="preserve"> </w:t>
      </w:r>
      <w:proofErr w:type="spellStart"/>
      <w:r w:rsidRPr="003A69DF">
        <w:rPr>
          <w:color w:val="000000"/>
          <w:sz w:val="28"/>
          <w:szCs w:val="28"/>
        </w:rPr>
        <w:t>випадку</w:t>
      </w:r>
      <w:proofErr w:type="spellEnd"/>
      <w:r w:rsidRPr="003A69DF">
        <w:rPr>
          <w:color w:val="000000"/>
          <w:sz w:val="28"/>
          <w:szCs w:val="28"/>
        </w:rPr>
        <w:t xml:space="preserve"> на </w:t>
      </w:r>
      <w:proofErr w:type="spellStart"/>
      <w:r w:rsidRPr="003A69DF">
        <w:rPr>
          <w:color w:val="000000"/>
          <w:sz w:val="28"/>
          <w:szCs w:val="28"/>
        </w:rPr>
        <w:t>виробництві</w:t>
      </w:r>
      <w:proofErr w:type="spellEnd"/>
      <w:r w:rsidRPr="003A69DF">
        <w:rPr>
          <w:color w:val="000000"/>
          <w:sz w:val="28"/>
          <w:szCs w:val="28"/>
        </w:rPr>
        <w:t xml:space="preserve"> та </w:t>
      </w:r>
      <w:proofErr w:type="spellStart"/>
      <w:r w:rsidRPr="003A69DF">
        <w:rPr>
          <w:color w:val="000000"/>
          <w:sz w:val="28"/>
          <w:szCs w:val="28"/>
        </w:rPr>
        <w:t>професійного</w:t>
      </w:r>
      <w:proofErr w:type="spellEnd"/>
      <w:r w:rsidRPr="003A69DF">
        <w:rPr>
          <w:color w:val="000000"/>
          <w:sz w:val="28"/>
          <w:szCs w:val="28"/>
        </w:rPr>
        <w:t xml:space="preserve"> </w:t>
      </w:r>
      <w:proofErr w:type="spellStart"/>
      <w:r w:rsidRPr="003A69DF">
        <w:rPr>
          <w:color w:val="000000"/>
          <w:sz w:val="28"/>
          <w:szCs w:val="28"/>
        </w:rPr>
        <w:t>захворювання</w:t>
      </w:r>
      <w:proofErr w:type="spellEnd"/>
      <w:r w:rsidRPr="003A69DF">
        <w:rPr>
          <w:color w:val="000000"/>
          <w:sz w:val="28"/>
          <w:szCs w:val="28"/>
        </w:rPr>
        <w:t xml:space="preserve">, </w:t>
      </w:r>
      <w:proofErr w:type="spellStart"/>
      <w:r w:rsidRPr="003A69DF">
        <w:rPr>
          <w:color w:val="000000"/>
          <w:sz w:val="28"/>
          <w:szCs w:val="28"/>
        </w:rPr>
        <w:t>які</w:t>
      </w:r>
      <w:proofErr w:type="spellEnd"/>
      <w:r w:rsidRPr="003A69DF">
        <w:rPr>
          <w:color w:val="000000"/>
          <w:sz w:val="28"/>
          <w:szCs w:val="28"/>
        </w:rPr>
        <w:t xml:space="preserve"> </w:t>
      </w:r>
      <w:proofErr w:type="spellStart"/>
      <w:r w:rsidRPr="003A69DF">
        <w:rPr>
          <w:color w:val="000000"/>
          <w:sz w:val="28"/>
          <w:szCs w:val="28"/>
        </w:rPr>
        <w:t>спричинили</w:t>
      </w:r>
      <w:proofErr w:type="spellEnd"/>
      <w:r w:rsidRPr="003A69DF">
        <w:rPr>
          <w:color w:val="000000"/>
          <w:sz w:val="28"/>
          <w:szCs w:val="28"/>
        </w:rPr>
        <w:t xml:space="preserve"> </w:t>
      </w:r>
      <w:proofErr w:type="spellStart"/>
      <w:r w:rsidRPr="003A69DF">
        <w:rPr>
          <w:color w:val="000000"/>
          <w:sz w:val="28"/>
          <w:szCs w:val="28"/>
        </w:rPr>
        <w:t>втрату</w:t>
      </w:r>
      <w:proofErr w:type="spellEnd"/>
      <w:r w:rsidRPr="003A69DF">
        <w:rPr>
          <w:color w:val="000000"/>
          <w:sz w:val="28"/>
          <w:szCs w:val="28"/>
        </w:rPr>
        <w:t xml:space="preserve"> </w:t>
      </w:r>
      <w:proofErr w:type="spellStart"/>
      <w:r w:rsidRPr="003A69DF">
        <w:rPr>
          <w:color w:val="000000"/>
          <w:sz w:val="28"/>
          <w:szCs w:val="28"/>
        </w:rPr>
        <w:t>працездатності</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Pr="003A69DF">
        <w:rPr>
          <w:color w:val="000000"/>
          <w:sz w:val="28"/>
          <w:szCs w:val="28"/>
        </w:rPr>
        <w:t xml:space="preserve"> на </w:t>
      </w:r>
      <w:proofErr w:type="spellStart"/>
      <w:r w:rsidRPr="003A69DF">
        <w:rPr>
          <w:color w:val="000000"/>
          <w:sz w:val="28"/>
          <w:szCs w:val="28"/>
        </w:rPr>
        <w:t>випадок</w:t>
      </w:r>
      <w:proofErr w:type="spellEnd"/>
      <w:r w:rsidRPr="003A69DF">
        <w:rPr>
          <w:color w:val="000000"/>
          <w:sz w:val="28"/>
          <w:szCs w:val="28"/>
        </w:rPr>
        <w:t xml:space="preserve"> </w:t>
      </w:r>
      <w:proofErr w:type="spellStart"/>
      <w:r w:rsidRPr="003A69DF">
        <w:rPr>
          <w:color w:val="000000"/>
          <w:sz w:val="28"/>
          <w:szCs w:val="28"/>
        </w:rPr>
        <w:t>безробіття</w:t>
      </w:r>
      <w:proofErr w:type="spellEnd"/>
      <w:r w:rsidRPr="003A69DF">
        <w:rPr>
          <w:color w:val="000000"/>
          <w:sz w:val="28"/>
          <w:szCs w:val="28"/>
        </w:rPr>
        <w:t xml:space="preserve">, </w:t>
      </w:r>
      <w:proofErr w:type="spellStart"/>
      <w:r w:rsidRPr="003A69DF">
        <w:rPr>
          <w:color w:val="000000"/>
          <w:sz w:val="28"/>
          <w:szCs w:val="28"/>
        </w:rPr>
        <w:t>який</w:t>
      </w:r>
      <w:proofErr w:type="spellEnd"/>
      <w:r w:rsidRPr="003A69DF">
        <w:rPr>
          <w:color w:val="000000"/>
          <w:sz w:val="28"/>
          <w:szCs w:val="28"/>
        </w:rPr>
        <w:t xml:space="preserve"> в </w:t>
      </w:r>
      <w:proofErr w:type="spellStart"/>
      <w:r w:rsidRPr="003A69DF">
        <w:rPr>
          <w:color w:val="000000"/>
          <w:sz w:val="28"/>
          <w:szCs w:val="28"/>
        </w:rPr>
        <w:t>обов</w:t>
      </w:r>
      <w:r w:rsidR="00E76041">
        <w:rPr>
          <w:color w:val="000000"/>
          <w:sz w:val="28"/>
          <w:szCs w:val="28"/>
        </w:rPr>
        <w:t>’</w:t>
      </w:r>
      <w:r w:rsidRPr="003A69DF">
        <w:rPr>
          <w:color w:val="000000"/>
          <w:sz w:val="28"/>
          <w:szCs w:val="28"/>
        </w:rPr>
        <w:t>язковому</w:t>
      </w:r>
      <w:proofErr w:type="spellEnd"/>
      <w:r w:rsidRPr="003A69DF">
        <w:rPr>
          <w:color w:val="000000"/>
          <w:sz w:val="28"/>
          <w:szCs w:val="28"/>
        </w:rPr>
        <w:t xml:space="preserve"> порядку </w:t>
      </w:r>
      <w:proofErr w:type="spellStart"/>
      <w:r w:rsidRPr="003A69DF">
        <w:rPr>
          <w:color w:val="000000"/>
          <w:sz w:val="28"/>
          <w:szCs w:val="28"/>
        </w:rPr>
        <w:t>сплачується</w:t>
      </w:r>
      <w:proofErr w:type="spellEnd"/>
      <w:r w:rsidRPr="003A69DF">
        <w:rPr>
          <w:color w:val="000000"/>
          <w:sz w:val="28"/>
          <w:szCs w:val="28"/>
        </w:rPr>
        <w:t xml:space="preserve"> </w:t>
      </w:r>
      <w:proofErr w:type="spellStart"/>
      <w:r w:rsidRPr="003A69DF">
        <w:rPr>
          <w:color w:val="000000"/>
          <w:sz w:val="28"/>
          <w:szCs w:val="28"/>
        </w:rPr>
        <w:t>страхувальниками</w:t>
      </w:r>
      <w:proofErr w:type="spellEnd"/>
      <w:r w:rsidRPr="003A69DF">
        <w:rPr>
          <w:color w:val="000000"/>
          <w:sz w:val="28"/>
          <w:szCs w:val="28"/>
        </w:rPr>
        <w:t xml:space="preserve"> з метою </w:t>
      </w:r>
      <w:proofErr w:type="spellStart"/>
      <w:r w:rsidRPr="003A69DF">
        <w:rPr>
          <w:color w:val="000000"/>
          <w:sz w:val="28"/>
          <w:szCs w:val="28"/>
        </w:rPr>
        <w:t>забезпечення</w:t>
      </w:r>
      <w:proofErr w:type="spellEnd"/>
      <w:r w:rsidRPr="003A69DF">
        <w:rPr>
          <w:color w:val="000000"/>
          <w:sz w:val="28"/>
          <w:szCs w:val="28"/>
        </w:rPr>
        <w:t xml:space="preserve"> </w:t>
      </w:r>
      <w:proofErr w:type="spellStart"/>
      <w:r w:rsidRPr="003A69DF">
        <w:rPr>
          <w:color w:val="000000"/>
          <w:sz w:val="28"/>
          <w:szCs w:val="28"/>
        </w:rPr>
        <w:t>реалізації</w:t>
      </w:r>
      <w:proofErr w:type="spellEnd"/>
      <w:r w:rsidRPr="003A69DF">
        <w:rPr>
          <w:color w:val="000000"/>
          <w:sz w:val="28"/>
          <w:szCs w:val="28"/>
        </w:rPr>
        <w:t xml:space="preserve"> прав </w:t>
      </w:r>
      <w:proofErr w:type="spellStart"/>
      <w:r w:rsidRPr="003A69DF">
        <w:rPr>
          <w:color w:val="000000"/>
          <w:sz w:val="28"/>
          <w:szCs w:val="28"/>
        </w:rPr>
        <w:t>застрахованих</w:t>
      </w:r>
      <w:proofErr w:type="spellEnd"/>
      <w:r w:rsidRPr="003A69DF">
        <w:rPr>
          <w:color w:val="000000"/>
          <w:sz w:val="28"/>
          <w:szCs w:val="28"/>
        </w:rPr>
        <w:t xml:space="preserve"> </w:t>
      </w:r>
      <w:proofErr w:type="spellStart"/>
      <w:r w:rsidRPr="003A69DF">
        <w:rPr>
          <w:color w:val="000000"/>
          <w:sz w:val="28"/>
          <w:szCs w:val="28"/>
        </w:rPr>
        <w:t>осіб</w:t>
      </w:r>
      <w:proofErr w:type="spellEnd"/>
      <w:r w:rsidRPr="003A69DF">
        <w:rPr>
          <w:color w:val="000000"/>
          <w:sz w:val="28"/>
          <w:szCs w:val="28"/>
        </w:rPr>
        <w:t xml:space="preserve"> на </w:t>
      </w:r>
      <w:proofErr w:type="spellStart"/>
      <w:r w:rsidRPr="003A69DF">
        <w:rPr>
          <w:color w:val="000000"/>
          <w:sz w:val="28"/>
          <w:szCs w:val="28"/>
        </w:rPr>
        <w:t>отримання</w:t>
      </w:r>
      <w:proofErr w:type="spellEnd"/>
      <w:r w:rsidRPr="003A69DF">
        <w:rPr>
          <w:color w:val="000000"/>
          <w:sz w:val="28"/>
          <w:szCs w:val="28"/>
        </w:rPr>
        <w:t xml:space="preserve"> </w:t>
      </w:r>
      <w:proofErr w:type="spellStart"/>
      <w:r w:rsidRPr="003A69DF">
        <w:rPr>
          <w:color w:val="000000"/>
          <w:sz w:val="28"/>
          <w:szCs w:val="28"/>
        </w:rPr>
        <w:t>страхових</w:t>
      </w:r>
      <w:proofErr w:type="spellEnd"/>
      <w:r w:rsidRPr="003A69DF">
        <w:rPr>
          <w:color w:val="000000"/>
          <w:sz w:val="28"/>
          <w:szCs w:val="28"/>
        </w:rPr>
        <w:t xml:space="preserve"> </w:t>
      </w:r>
      <w:proofErr w:type="spellStart"/>
      <w:r w:rsidRPr="003A69DF">
        <w:rPr>
          <w:color w:val="000000"/>
          <w:sz w:val="28"/>
          <w:szCs w:val="28"/>
        </w:rPr>
        <w:t>виплат</w:t>
      </w:r>
      <w:proofErr w:type="spellEnd"/>
      <w:r w:rsidRPr="003A69DF">
        <w:rPr>
          <w:color w:val="000000"/>
          <w:sz w:val="28"/>
          <w:szCs w:val="28"/>
        </w:rPr>
        <w:t xml:space="preserve"> (</w:t>
      </w:r>
      <w:proofErr w:type="spellStart"/>
      <w:r w:rsidRPr="003A69DF">
        <w:rPr>
          <w:color w:val="000000"/>
          <w:sz w:val="28"/>
          <w:szCs w:val="28"/>
        </w:rPr>
        <w:t>послуг</w:t>
      </w:r>
      <w:proofErr w:type="spellEnd"/>
      <w:r w:rsidRPr="003A69DF">
        <w:rPr>
          <w:color w:val="000000"/>
          <w:sz w:val="28"/>
          <w:szCs w:val="28"/>
        </w:rPr>
        <w:t xml:space="preserve">) за </w:t>
      </w:r>
      <w:proofErr w:type="spellStart"/>
      <w:r w:rsidRPr="003A69DF">
        <w:rPr>
          <w:color w:val="000000"/>
          <w:sz w:val="28"/>
          <w:szCs w:val="28"/>
        </w:rPr>
        <w:t>соціальним</w:t>
      </w:r>
      <w:proofErr w:type="spellEnd"/>
      <w:r w:rsidRPr="003A69DF">
        <w:rPr>
          <w:color w:val="000000"/>
          <w:sz w:val="28"/>
          <w:szCs w:val="28"/>
        </w:rPr>
        <w:t xml:space="preserve"> </w:t>
      </w:r>
      <w:proofErr w:type="spellStart"/>
      <w:r w:rsidRPr="003A69DF">
        <w:rPr>
          <w:color w:val="000000"/>
          <w:sz w:val="28"/>
          <w:szCs w:val="28"/>
        </w:rPr>
        <w:t>страхуванням</w:t>
      </w:r>
      <w:proofErr w:type="spellEnd"/>
      <w:r w:rsidRPr="003A69DF">
        <w:rPr>
          <w:color w:val="000000"/>
          <w:sz w:val="28"/>
          <w:szCs w:val="28"/>
        </w:rPr>
        <w:t>.</w:t>
      </w:r>
    </w:p>
    <w:p w:rsidR="00DD26B6" w:rsidRPr="003A69DF" w:rsidRDefault="00DD26B6" w:rsidP="001B1419">
      <w:pPr>
        <w:pStyle w:val="rvps2"/>
        <w:shd w:val="clear" w:color="auto" w:fill="FFFFFF"/>
        <w:spacing w:before="0" w:beforeAutospacing="0" w:after="0" w:afterAutospacing="0"/>
        <w:ind w:firstLine="567"/>
        <w:jc w:val="both"/>
        <w:textAlignment w:val="baseline"/>
        <w:rPr>
          <w:color w:val="000000"/>
          <w:sz w:val="28"/>
          <w:szCs w:val="28"/>
        </w:rPr>
      </w:pPr>
      <w:bookmarkStart w:id="26" w:name="n145"/>
      <w:bookmarkEnd w:id="26"/>
      <w:proofErr w:type="spellStart"/>
      <w:r w:rsidRPr="00742363">
        <w:rPr>
          <w:i/>
          <w:color w:val="000000"/>
          <w:sz w:val="28"/>
          <w:szCs w:val="28"/>
        </w:rPr>
        <w:t>Розмір</w:t>
      </w:r>
      <w:proofErr w:type="spellEnd"/>
      <w:r w:rsidRPr="00742363">
        <w:rPr>
          <w:i/>
          <w:color w:val="000000"/>
          <w:sz w:val="28"/>
          <w:szCs w:val="28"/>
        </w:rPr>
        <w:t xml:space="preserve"> </w:t>
      </w:r>
      <w:proofErr w:type="spellStart"/>
      <w:r w:rsidR="00742363">
        <w:rPr>
          <w:i/>
          <w:color w:val="000000"/>
          <w:sz w:val="28"/>
          <w:szCs w:val="28"/>
          <w:lang w:val="uk-UA"/>
        </w:rPr>
        <w:t>ЄСВ</w:t>
      </w:r>
      <w:proofErr w:type="spellEnd"/>
      <w:r w:rsidRPr="003A69DF">
        <w:rPr>
          <w:color w:val="000000"/>
          <w:sz w:val="28"/>
          <w:szCs w:val="28"/>
        </w:rPr>
        <w:t xml:space="preserve"> на </w:t>
      </w:r>
      <w:proofErr w:type="spellStart"/>
      <w:r w:rsidRPr="003A69DF">
        <w:rPr>
          <w:color w:val="000000"/>
          <w:sz w:val="28"/>
          <w:szCs w:val="28"/>
        </w:rPr>
        <w:t>загальнообов</w:t>
      </w:r>
      <w:r w:rsidR="00E76041">
        <w:rPr>
          <w:color w:val="000000"/>
          <w:sz w:val="28"/>
          <w:szCs w:val="28"/>
        </w:rPr>
        <w:t>’</w:t>
      </w:r>
      <w:r w:rsidRPr="003A69DF">
        <w:rPr>
          <w:color w:val="000000"/>
          <w:sz w:val="28"/>
          <w:szCs w:val="28"/>
        </w:rPr>
        <w:t>язкове</w:t>
      </w:r>
      <w:proofErr w:type="spellEnd"/>
      <w:r w:rsidRPr="003A69DF">
        <w:rPr>
          <w:color w:val="000000"/>
          <w:sz w:val="28"/>
          <w:szCs w:val="28"/>
        </w:rPr>
        <w:t xml:space="preserve"> </w:t>
      </w:r>
      <w:proofErr w:type="spellStart"/>
      <w:r w:rsidRPr="003A69DF">
        <w:rPr>
          <w:color w:val="000000"/>
          <w:sz w:val="28"/>
          <w:szCs w:val="28"/>
        </w:rPr>
        <w:t>державне</w:t>
      </w:r>
      <w:proofErr w:type="spellEnd"/>
      <w:r w:rsidRPr="003A69DF">
        <w:rPr>
          <w:color w:val="000000"/>
          <w:sz w:val="28"/>
          <w:szCs w:val="28"/>
        </w:rPr>
        <w:t xml:space="preserve"> </w:t>
      </w:r>
      <w:proofErr w:type="spellStart"/>
      <w:r w:rsidRPr="003A69DF">
        <w:rPr>
          <w:color w:val="000000"/>
          <w:sz w:val="28"/>
          <w:szCs w:val="28"/>
        </w:rPr>
        <w:t>соціальне</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Pr="003A69DF">
        <w:rPr>
          <w:color w:val="000000"/>
          <w:sz w:val="28"/>
          <w:szCs w:val="28"/>
        </w:rPr>
        <w:t xml:space="preserve"> </w:t>
      </w:r>
      <w:proofErr w:type="spellStart"/>
      <w:r w:rsidRPr="003A69DF">
        <w:rPr>
          <w:color w:val="000000"/>
          <w:sz w:val="28"/>
          <w:szCs w:val="28"/>
        </w:rPr>
        <w:t>встановлюється</w:t>
      </w:r>
      <w:proofErr w:type="spellEnd"/>
      <w:r w:rsidRPr="003A69DF">
        <w:rPr>
          <w:color w:val="000000"/>
          <w:sz w:val="28"/>
          <w:szCs w:val="28"/>
        </w:rPr>
        <w:t xml:space="preserve"> В</w:t>
      </w:r>
      <w:r w:rsidR="001B1419" w:rsidRPr="003A69DF">
        <w:rPr>
          <w:color w:val="000000"/>
          <w:sz w:val="28"/>
          <w:szCs w:val="28"/>
          <w:lang w:val="uk-UA"/>
        </w:rPr>
        <w:t>РУ</w:t>
      </w:r>
      <w:r w:rsidRPr="003A69DF">
        <w:rPr>
          <w:color w:val="000000"/>
          <w:sz w:val="28"/>
          <w:szCs w:val="28"/>
        </w:rPr>
        <w:t xml:space="preserve">. </w:t>
      </w:r>
      <w:proofErr w:type="spellStart"/>
      <w:r w:rsidRPr="003A69DF">
        <w:rPr>
          <w:color w:val="000000"/>
          <w:sz w:val="28"/>
          <w:szCs w:val="28"/>
        </w:rPr>
        <w:t>Пропорції</w:t>
      </w:r>
      <w:proofErr w:type="spellEnd"/>
      <w:r w:rsidRPr="003A69DF">
        <w:rPr>
          <w:color w:val="000000"/>
          <w:sz w:val="28"/>
          <w:szCs w:val="28"/>
        </w:rPr>
        <w:t xml:space="preserve"> </w:t>
      </w:r>
      <w:proofErr w:type="spellStart"/>
      <w:r w:rsidRPr="003A69DF">
        <w:rPr>
          <w:color w:val="000000"/>
          <w:sz w:val="28"/>
          <w:szCs w:val="28"/>
        </w:rPr>
        <w:t>його</w:t>
      </w:r>
      <w:proofErr w:type="spellEnd"/>
      <w:r w:rsidRPr="003A69DF">
        <w:rPr>
          <w:color w:val="000000"/>
          <w:sz w:val="28"/>
          <w:szCs w:val="28"/>
        </w:rPr>
        <w:t xml:space="preserve"> </w:t>
      </w:r>
      <w:proofErr w:type="spellStart"/>
      <w:r w:rsidRPr="003A69DF">
        <w:rPr>
          <w:color w:val="000000"/>
          <w:sz w:val="28"/>
          <w:szCs w:val="28"/>
        </w:rPr>
        <w:t>розподілу</w:t>
      </w:r>
      <w:proofErr w:type="spellEnd"/>
      <w:r w:rsidRPr="003A69DF">
        <w:rPr>
          <w:color w:val="000000"/>
          <w:sz w:val="28"/>
          <w:szCs w:val="28"/>
        </w:rPr>
        <w:t xml:space="preserve"> за видами </w:t>
      </w:r>
      <w:proofErr w:type="spellStart"/>
      <w:r w:rsidRPr="003A69DF">
        <w:rPr>
          <w:color w:val="000000"/>
          <w:sz w:val="28"/>
          <w:szCs w:val="28"/>
        </w:rPr>
        <w:t>загальнообов</w:t>
      </w:r>
      <w:r w:rsidR="00E76041">
        <w:rPr>
          <w:color w:val="000000"/>
          <w:sz w:val="28"/>
          <w:szCs w:val="28"/>
        </w:rPr>
        <w:t>’</w:t>
      </w:r>
      <w:r w:rsidRPr="003A69DF">
        <w:rPr>
          <w:color w:val="000000"/>
          <w:sz w:val="28"/>
          <w:szCs w:val="28"/>
        </w:rPr>
        <w:t>язкового</w:t>
      </w:r>
      <w:proofErr w:type="spellEnd"/>
      <w:r w:rsidRPr="003A69DF">
        <w:rPr>
          <w:color w:val="000000"/>
          <w:sz w:val="28"/>
          <w:szCs w:val="28"/>
        </w:rPr>
        <w:t xml:space="preserve"> державного </w:t>
      </w:r>
      <w:proofErr w:type="spellStart"/>
      <w:r w:rsidRPr="003A69DF">
        <w:rPr>
          <w:color w:val="000000"/>
          <w:sz w:val="28"/>
          <w:szCs w:val="28"/>
        </w:rPr>
        <w:t>соціального</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Pr="003A69DF">
        <w:rPr>
          <w:color w:val="000000"/>
          <w:sz w:val="28"/>
          <w:szCs w:val="28"/>
        </w:rPr>
        <w:t xml:space="preserve"> </w:t>
      </w:r>
      <w:proofErr w:type="spellStart"/>
      <w:r w:rsidRPr="003A69DF">
        <w:rPr>
          <w:color w:val="000000"/>
          <w:sz w:val="28"/>
          <w:szCs w:val="28"/>
        </w:rPr>
        <w:t>затверджуються</w:t>
      </w:r>
      <w:proofErr w:type="spellEnd"/>
      <w:r w:rsidRPr="003A69DF">
        <w:rPr>
          <w:color w:val="000000"/>
          <w:sz w:val="28"/>
          <w:szCs w:val="28"/>
        </w:rPr>
        <w:t xml:space="preserve"> К</w:t>
      </w:r>
      <w:r w:rsidR="001B1419" w:rsidRPr="003A69DF">
        <w:rPr>
          <w:color w:val="000000"/>
          <w:sz w:val="28"/>
          <w:szCs w:val="28"/>
          <w:lang w:val="uk-UA"/>
        </w:rPr>
        <w:t>МУ</w:t>
      </w:r>
      <w:r w:rsidRPr="003A69DF">
        <w:rPr>
          <w:color w:val="000000"/>
          <w:sz w:val="28"/>
          <w:szCs w:val="28"/>
        </w:rPr>
        <w:t>.</w:t>
      </w:r>
    </w:p>
    <w:p w:rsidR="00DD26B6" w:rsidRPr="003A69DF" w:rsidRDefault="00DD26B6" w:rsidP="001B1419">
      <w:pPr>
        <w:ind w:firstLine="567"/>
        <w:jc w:val="both"/>
        <w:rPr>
          <w:b/>
          <w:sz w:val="28"/>
          <w:szCs w:val="28"/>
        </w:rPr>
      </w:pPr>
      <w:r w:rsidRPr="003A69DF">
        <w:rPr>
          <w:color w:val="000000"/>
          <w:sz w:val="28"/>
          <w:szCs w:val="28"/>
          <w:shd w:val="clear" w:color="auto" w:fill="FFFFFF"/>
        </w:rPr>
        <w:t xml:space="preserve">Порядок </w:t>
      </w:r>
      <w:proofErr w:type="spellStart"/>
      <w:r w:rsidRPr="003A69DF">
        <w:rPr>
          <w:color w:val="000000"/>
          <w:sz w:val="28"/>
          <w:szCs w:val="28"/>
          <w:shd w:val="clear" w:color="auto" w:fill="FFFFFF"/>
        </w:rPr>
        <w:t>здійснення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платежів</w:t>
      </w:r>
      <w:proofErr w:type="spellEnd"/>
      <w:r w:rsidRPr="003A69DF">
        <w:rPr>
          <w:color w:val="000000"/>
          <w:sz w:val="28"/>
          <w:szCs w:val="28"/>
          <w:shd w:val="clear" w:color="auto" w:fill="FFFFFF"/>
        </w:rPr>
        <w:t xml:space="preserve">, строки </w:t>
      </w:r>
      <w:proofErr w:type="spellStart"/>
      <w:r w:rsidRPr="003A69DF">
        <w:rPr>
          <w:color w:val="000000"/>
          <w:sz w:val="28"/>
          <w:szCs w:val="28"/>
          <w:shd w:val="clear" w:color="auto" w:fill="FFFFFF"/>
        </w:rPr>
        <w:t>сплати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єдиного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внеску</w:t>
      </w:r>
      <w:proofErr w:type="spellEnd"/>
      <w:r w:rsidRPr="003A69DF">
        <w:rPr>
          <w:color w:val="000000"/>
          <w:sz w:val="28"/>
          <w:szCs w:val="28"/>
          <w:shd w:val="clear" w:color="auto" w:fill="FFFFFF"/>
        </w:rPr>
        <w:t xml:space="preserve"> на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державне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соціальне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визначаються</w:t>
      </w:r>
      <w:proofErr w:type="spellEnd"/>
      <w:r w:rsidR="001B1419" w:rsidRPr="003A69DF">
        <w:rPr>
          <w:rStyle w:val="apple-converted-space"/>
          <w:color w:val="000000"/>
          <w:sz w:val="28"/>
          <w:szCs w:val="28"/>
          <w:shd w:val="clear" w:color="auto" w:fill="FFFFFF"/>
        </w:rPr>
        <w:t xml:space="preserve"> </w:t>
      </w:r>
      <w:r w:rsidRPr="003A69DF">
        <w:rPr>
          <w:sz w:val="28"/>
          <w:szCs w:val="28"/>
          <w:bdr w:val="none" w:sz="0" w:space="0" w:color="auto" w:frame="1"/>
          <w:shd w:val="clear" w:color="auto" w:fill="FFFFFF"/>
        </w:rPr>
        <w:t xml:space="preserve">Законом </w:t>
      </w:r>
      <w:r w:rsidR="0060469D">
        <w:rPr>
          <w:color w:val="000000"/>
          <w:sz w:val="28"/>
          <w:szCs w:val="28"/>
          <w:shd w:val="clear" w:color="auto" w:fill="FFFFFF"/>
        </w:rPr>
        <w:t>«</w:t>
      </w:r>
      <w:r w:rsidRPr="003A69DF">
        <w:rPr>
          <w:color w:val="000000"/>
          <w:sz w:val="28"/>
          <w:szCs w:val="28"/>
          <w:shd w:val="clear" w:color="auto" w:fill="FFFFFF"/>
        </w:rPr>
        <w:t xml:space="preserve">Про </w:t>
      </w:r>
      <w:proofErr w:type="spellStart"/>
      <w:r w:rsidRPr="003A69DF">
        <w:rPr>
          <w:color w:val="000000"/>
          <w:sz w:val="28"/>
          <w:szCs w:val="28"/>
          <w:shd w:val="clear" w:color="auto" w:fill="FFFFFF"/>
        </w:rPr>
        <w:t>збір</w:t>
      </w:r>
      <w:proofErr w:type="spellEnd"/>
      <w:r w:rsidRPr="003A69DF">
        <w:rPr>
          <w:color w:val="000000"/>
          <w:sz w:val="28"/>
          <w:szCs w:val="28"/>
          <w:shd w:val="clear" w:color="auto" w:fill="FFFFFF"/>
        </w:rPr>
        <w:t xml:space="preserve"> та </w:t>
      </w:r>
      <w:proofErr w:type="spellStart"/>
      <w:r w:rsidRPr="003A69DF">
        <w:rPr>
          <w:color w:val="000000"/>
          <w:sz w:val="28"/>
          <w:szCs w:val="28"/>
          <w:shd w:val="clear" w:color="auto" w:fill="FFFFFF"/>
        </w:rPr>
        <w:t>облік</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єдиного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внеску</w:t>
      </w:r>
      <w:proofErr w:type="spellEnd"/>
      <w:r w:rsidRPr="003A69DF">
        <w:rPr>
          <w:color w:val="000000"/>
          <w:sz w:val="28"/>
          <w:szCs w:val="28"/>
          <w:shd w:val="clear" w:color="auto" w:fill="FFFFFF"/>
        </w:rPr>
        <w:t xml:space="preserve"> на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державне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соціальне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0060469D">
        <w:rPr>
          <w:color w:val="000000"/>
          <w:sz w:val="28"/>
          <w:szCs w:val="28"/>
          <w:shd w:val="clear" w:color="auto" w:fill="FFFFFF"/>
        </w:rPr>
        <w:t>»</w:t>
      </w:r>
      <w:r w:rsidRPr="003A69DF">
        <w:rPr>
          <w:color w:val="000000"/>
          <w:sz w:val="28"/>
          <w:szCs w:val="28"/>
          <w:shd w:val="clear" w:color="auto" w:fill="FFFFFF"/>
        </w:rPr>
        <w:t xml:space="preserve">, порядок </w:t>
      </w:r>
      <w:proofErr w:type="spellStart"/>
      <w:r w:rsidRPr="003A69DF">
        <w:rPr>
          <w:color w:val="000000"/>
          <w:sz w:val="28"/>
          <w:szCs w:val="28"/>
          <w:shd w:val="clear" w:color="auto" w:fill="FFFFFF"/>
        </w:rPr>
        <w:t>резервування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коштів</w:t>
      </w:r>
      <w:proofErr w:type="spellEnd"/>
      <w:r w:rsidRPr="003A69DF">
        <w:rPr>
          <w:color w:val="000000"/>
          <w:sz w:val="28"/>
          <w:szCs w:val="28"/>
          <w:shd w:val="clear" w:color="auto" w:fill="FFFFFF"/>
        </w:rPr>
        <w:t xml:space="preserve"> на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державне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соціальне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 xml:space="preserve"> - законами </w:t>
      </w:r>
      <w:proofErr w:type="spellStart"/>
      <w:r w:rsidRPr="003A69DF">
        <w:rPr>
          <w:color w:val="000000"/>
          <w:sz w:val="28"/>
          <w:szCs w:val="28"/>
          <w:shd w:val="clear" w:color="auto" w:fill="FFFFFF"/>
        </w:rPr>
        <w:t>України</w:t>
      </w:r>
      <w:proofErr w:type="spellEnd"/>
      <w:r w:rsidRPr="003A69DF">
        <w:rPr>
          <w:color w:val="000000"/>
          <w:sz w:val="28"/>
          <w:szCs w:val="28"/>
          <w:shd w:val="clear" w:color="auto" w:fill="FFFFFF"/>
        </w:rPr>
        <w:t xml:space="preserve"> про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державне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соціальне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w:t>
      </w:r>
    </w:p>
    <w:p w:rsidR="00DD26B6" w:rsidRPr="003A69DF" w:rsidRDefault="00DD26B6" w:rsidP="001B1419">
      <w:pPr>
        <w:pStyle w:val="rvps2"/>
        <w:shd w:val="clear" w:color="auto" w:fill="FFFFFF"/>
        <w:spacing w:before="0" w:beforeAutospacing="0" w:after="0" w:afterAutospacing="0"/>
        <w:ind w:firstLine="567"/>
        <w:jc w:val="both"/>
        <w:textAlignment w:val="baseline"/>
        <w:rPr>
          <w:color w:val="000000"/>
          <w:sz w:val="28"/>
          <w:szCs w:val="28"/>
        </w:rPr>
      </w:pPr>
      <w:r w:rsidRPr="003A69DF">
        <w:rPr>
          <w:color w:val="000000"/>
          <w:sz w:val="28"/>
          <w:szCs w:val="28"/>
        </w:rPr>
        <w:t xml:space="preserve">За </w:t>
      </w:r>
      <w:proofErr w:type="spellStart"/>
      <w:r w:rsidRPr="003A69DF">
        <w:rPr>
          <w:color w:val="000000"/>
          <w:sz w:val="28"/>
          <w:szCs w:val="28"/>
        </w:rPr>
        <w:t>загальнообов</w:t>
      </w:r>
      <w:r w:rsidR="00E76041">
        <w:rPr>
          <w:color w:val="000000"/>
          <w:sz w:val="28"/>
          <w:szCs w:val="28"/>
        </w:rPr>
        <w:t>’</w:t>
      </w:r>
      <w:r w:rsidRPr="003A69DF">
        <w:rPr>
          <w:color w:val="000000"/>
          <w:sz w:val="28"/>
          <w:szCs w:val="28"/>
        </w:rPr>
        <w:t>язковим</w:t>
      </w:r>
      <w:proofErr w:type="spellEnd"/>
      <w:r w:rsidRPr="003A69DF">
        <w:rPr>
          <w:color w:val="000000"/>
          <w:sz w:val="28"/>
          <w:szCs w:val="28"/>
        </w:rPr>
        <w:t xml:space="preserve"> </w:t>
      </w:r>
      <w:proofErr w:type="spellStart"/>
      <w:r w:rsidRPr="003A69DF">
        <w:rPr>
          <w:color w:val="000000"/>
          <w:sz w:val="28"/>
          <w:szCs w:val="28"/>
        </w:rPr>
        <w:t>державним</w:t>
      </w:r>
      <w:proofErr w:type="spellEnd"/>
      <w:r w:rsidRPr="003A69DF">
        <w:rPr>
          <w:color w:val="000000"/>
          <w:sz w:val="28"/>
          <w:szCs w:val="28"/>
        </w:rPr>
        <w:t xml:space="preserve"> </w:t>
      </w:r>
      <w:proofErr w:type="spellStart"/>
      <w:r w:rsidRPr="003A69DF">
        <w:rPr>
          <w:color w:val="000000"/>
          <w:sz w:val="28"/>
          <w:szCs w:val="28"/>
        </w:rPr>
        <w:t>соціальним</w:t>
      </w:r>
      <w:proofErr w:type="spellEnd"/>
      <w:r w:rsidRPr="003A69DF">
        <w:rPr>
          <w:color w:val="000000"/>
          <w:sz w:val="28"/>
          <w:szCs w:val="28"/>
        </w:rPr>
        <w:t xml:space="preserve"> </w:t>
      </w:r>
      <w:proofErr w:type="spellStart"/>
      <w:r w:rsidRPr="003A69DF">
        <w:rPr>
          <w:color w:val="000000"/>
          <w:sz w:val="28"/>
          <w:szCs w:val="28"/>
        </w:rPr>
        <w:t>страхуванням</w:t>
      </w:r>
      <w:proofErr w:type="spellEnd"/>
      <w:r w:rsidRPr="003A69DF">
        <w:rPr>
          <w:color w:val="000000"/>
          <w:sz w:val="28"/>
          <w:szCs w:val="28"/>
        </w:rPr>
        <w:t xml:space="preserve"> </w:t>
      </w:r>
      <w:proofErr w:type="spellStart"/>
      <w:r w:rsidRPr="003A69DF">
        <w:rPr>
          <w:color w:val="000000"/>
          <w:sz w:val="28"/>
          <w:szCs w:val="28"/>
        </w:rPr>
        <w:t>надаються</w:t>
      </w:r>
      <w:proofErr w:type="spellEnd"/>
      <w:r w:rsidRPr="003A69DF">
        <w:rPr>
          <w:color w:val="000000"/>
          <w:sz w:val="28"/>
          <w:szCs w:val="28"/>
        </w:rPr>
        <w:t xml:space="preserve"> </w:t>
      </w:r>
      <w:proofErr w:type="spellStart"/>
      <w:r w:rsidRPr="003A69DF">
        <w:rPr>
          <w:color w:val="000000"/>
          <w:sz w:val="28"/>
          <w:szCs w:val="28"/>
        </w:rPr>
        <w:t>такі</w:t>
      </w:r>
      <w:proofErr w:type="spellEnd"/>
      <w:r w:rsidRPr="003A69DF">
        <w:rPr>
          <w:color w:val="000000"/>
          <w:sz w:val="28"/>
          <w:szCs w:val="28"/>
        </w:rPr>
        <w:t xml:space="preserve"> </w:t>
      </w:r>
      <w:proofErr w:type="spellStart"/>
      <w:r w:rsidRPr="003A69DF">
        <w:rPr>
          <w:color w:val="000000"/>
          <w:sz w:val="28"/>
          <w:szCs w:val="28"/>
        </w:rPr>
        <w:t>види</w:t>
      </w:r>
      <w:proofErr w:type="spellEnd"/>
      <w:r w:rsidRPr="003A69DF">
        <w:rPr>
          <w:color w:val="000000"/>
          <w:sz w:val="28"/>
          <w:szCs w:val="28"/>
        </w:rPr>
        <w:t xml:space="preserve"> </w:t>
      </w:r>
      <w:proofErr w:type="spellStart"/>
      <w:r w:rsidRPr="003A69DF">
        <w:rPr>
          <w:color w:val="000000"/>
          <w:sz w:val="28"/>
          <w:szCs w:val="28"/>
        </w:rPr>
        <w:t>соціальних</w:t>
      </w:r>
      <w:proofErr w:type="spellEnd"/>
      <w:r w:rsidRPr="003A69DF">
        <w:rPr>
          <w:color w:val="000000"/>
          <w:sz w:val="28"/>
          <w:szCs w:val="28"/>
        </w:rPr>
        <w:t xml:space="preserve"> </w:t>
      </w:r>
      <w:proofErr w:type="spellStart"/>
      <w:r w:rsidRPr="003A69DF">
        <w:rPr>
          <w:color w:val="000000"/>
          <w:sz w:val="28"/>
          <w:szCs w:val="28"/>
        </w:rPr>
        <w:t>послуг</w:t>
      </w:r>
      <w:proofErr w:type="spellEnd"/>
      <w:r w:rsidRPr="003A69DF">
        <w:rPr>
          <w:color w:val="000000"/>
          <w:sz w:val="28"/>
          <w:szCs w:val="28"/>
        </w:rPr>
        <w:t xml:space="preserve"> та </w:t>
      </w:r>
      <w:proofErr w:type="spellStart"/>
      <w:r w:rsidRPr="003A69DF">
        <w:rPr>
          <w:color w:val="000000"/>
          <w:sz w:val="28"/>
          <w:szCs w:val="28"/>
        </w:rPr>
        <w:t>матеріального</w:t>
      </w:r>
      <w:proofErr w:type="spellEnd"/>
      <w:r w:rsidRPr="003A69DF">
        <w:rPr>
          <w:color w:val="000000"/>
          <w:sz w:val="28"/>
          <w:szCs w:val="28"/>
        </w:rPr>
        <w:t xml:space="preserve"> </w:t>
      </w:r>
      <w:proofErr w:type="spellStart"/>
      <w:r w:rsidRPr="003A69DF">
        <w:rPr>
          <w:color w:val="000000"/>
          <w:sz w:val="28"/>
          <w:szCs w:val="28"/>
        </w:rPr>
        <w:t>забезпечення</w:t>
      </w:r>
      <w:proofErr w:type="spellEnd"/>
      <w:r w:rsidRPr="003A69DF">
        <w:rPr>
          <w:color w:val="000000"/>
          <w:sz w:val="28"/>
          <w:szCs w:val="28"/>
        </w:rPr>
        <w:t>:</w:t>
      </w:r>
    </w:p>
    <w:p w:rsidR="00DD26B6" w:rsidRPr="00742363" w:rsidRDefault="00DD26B6" w:rsidP="001B1419">
      <w:pPr>
        <w:pStyle w:val="rvps2"/>
        <w:shd w:val="clear" w:color="auto" w:fill="FFFFFF"/>
        <w:spacing w:before="0" w:beforeAutospacing="0" w:after="0" w:afterAutospacing="0"/>
        <w:ind w:firstLine="567"/>
        <w:jc w:val="both"/>
        <w:textAlignment w:val="baseline"/>
        <w:rPr>
          <w:i/>
          <w:color w:val="000000"/>
          <w:sz w:val="28"/>
          <w:szCs w:val="28"/>
        </w:rPr>
      </w:pPr>
      <w:bookmarkStart w:id="27" w:name="n171"/>
      <w:bookmarkEnd w:id="27"/>
      <w:r w:rsidRPr="00742363">
        <w:rPr>
          <w:i/>
          <w:color w:val="000000"/>
          <w:sz w:val="28"/>
          <w:szCs w:val="28"/>
        </w:rPr>
        <w:t xml:space="preserve">1) </w:t>
      </w:r>
      <w:proofErr w:type="spellStart"/>
      <w:r w:rsidRPr="00742363">
        <w:rPr>
          <w:i/>
          <w:color w:val="000000"/>
          <w:sz w:val="28"/>
          <w:szCs w:val="28"/>
        </w:rPr>
        <w:t>пенсійне</w:t>
      </w:r>
      <w:proofErr w:type="spellEnd"/>
      <w:r w:rsidRPr="00742363">
        <w:rPr>
          <w:i/>
          <w:color w:val="000000"/>
          <w:sz w:val="28"/>
          <w:szCs w:val="28"/>
        </w:rPr>
        <w:t xml:space="preserve"> </w:t>
      </w:r>
      <w:proofErr w:type="spellStart"/>
      <w:r w:rsidRPr="00742363">
        <w:rPr>
          <w:i/>
          <w:color w:val="000000"/>
          <w:sz w:val="28"/>
          <w:szCs w:val="28"/>
        </w:rPr>
        <w:t>страхування</w:t>
      </w:r>
      <w:proofErr w:type="spellEnd"/>
      <w:r w:rsidRPr="00742363">
        <w:rPr>
          <w:i/>
          <w:color w:val="000000"/>
          <w:sz w:val="28"/>
          <w:szCs w:val="28"/>
        </w:rPr>
        <w:t>:</w:t>
      </w:r>
    </w:p>
    <w:p w:rsidR="00DD26B6" w:rsidRPr="003A69DF" w:rsidRDefault="00DD26B6" w:rsidP="001B1419">
      <w:pPr>
        <w:pStyle w:val="rvps2"/>
        <w:numPr>
          <w:ilvl w:val="0"/>
          <w:numId w:val="24"/>
        </w:numPr>
        <w:shd w:val="clear" w:color="auto" w:fill="FFFFFF"/>
        <w:spacing w:before="0" w:beforeAutospacing="0" w:after="0" w:afterAutospacing="0"/>
        <w:ind w:left="567"/>
        <w:jc w:val="both"/>
        <w:textAlignment w:val="baseline"/>
        <w:rPr>
          <w:color w:val="000000"/>
          <w:sz w:val="28"/>
          <w:szCs w:val="28"/>
        </w:rPr>
      </w:pPr>
      <w:bookmarkStart w:id="28" w:name="n172"/>
      <w:bookmarkEnd w:id="28"/>
      <w:proofErr w:type="spellStart"/>
      <w:r w:rsidRPr="003A69DF">
        <w:rPr>
          <w:color w:val="000000"/>
          <w:sz w:val="28"/>
          <w:szCs w:val="28"/>
        </w:rPr>
        <w:t>пенсії</w:t>
      </w:r>
      <w:proofErr w:type="spellEnd"/>
      <w:r w:rsidRPr="003A69DF">
        <w:rPr>
          <w:color w:val="000000"/>
          <w:sz w:val="28"/>
          <w:szCs w:val="28"/>
        </w:rPr>
        <w:t xml:space="preserve"> за </w:t>
      </w:r>
      <w:proofErr w:type="spellStart"/>
      <w:r w:rsidRPr="003A69DF">
        <w:rPr>
          <w:color w:val="000000"/>
          <w:sz w:val="28"/>
          <w:szCs w:val="28"/>
        </w:rPr>
        <w:t>віком</w:t>
      </w:r>
      <w:proofErr w:type="spellEnd"/>
      <w:r w:rsidRPr="003A69DF">
        <w:rPr>
          <w:color w:val="000000"/>
          <w:sz w:val="28"/>
          <w:szCs w:val="28"/>
        </w:rPr>
        <w:t xml:space="preserve">, по </w:t>
      </w:r>
      <w:proofErr w:type="spellStart"/>
      <w:r w:rsidRPr="003A69DF">
        <w:rPr>
          <w:color w:val="000000"/>
          <w:sz w:val="28"/>
          <w:szCs w:val="28"/>
        </w:rPr>
        <w:t>інвалідності</w:t>
      </w:r>
      <w:proofErr w:type="spellEnd"/>
      <w:r w:rsidRPr="003A69DF">
        <w:rPr>
          <w:color w:val="000000"/>
          <w:sz w:val="28"/>
          <w:szCs w:val="28"/>
        </w:rPr>
        <w:t xml:space="preserve"> </w:t>
      </w:r>
      <w:proofErr w:type="spellStart"/>
      <w:r w:rsidRPr="003A69DF">
        <w:rPr>
          <w:color w:val="000000"/>
          <w:sz w:val="28"/>
          <w:szCs w:val="28"/>
        </w:rPr>
        <w:t>внаслідок</w:t>
      </w:r>
      <w:proofErr w:type="spellEnd"/>
      <w:r w:rsidRPr="003A69DF">
        <w:rPr>
          <w:color w:val="000000"/>
          <w:sz w:val="28"/>
          <w:szCs w:val="28"/>
        </w:rPr>
        <w:t xml:space="preserve"> </w:t>
      </w:r>
      <w:proofErr w:type="spellStart"/>
      <w:r w:rsidRPr="003A69DF">
        <w:rPr>
          <w:color w:val="000000"/>
          <w:sz w:val="28"/>
          <w:szCs w:val="28"/>
        </w:rPr>
        <w:t>загального</w:t>
      </w:r>
      <w:proofErr w:type="spellEnd"/>
      <w:r w:rsidRPr="003A69DF">
        <w:rPr>
          <w:color w:val="000000"/>
          <w:sz w:val="28"/>
          <w:szCs w:val="28"/>
        </w:rPr>
        <w:t xml:space="preserve"> </w:t>
      </w:r>
      <w:proofErr w:type="spellStart"/>
      <w:r w:rsidRPr="003A69DF">
        <w:rPr>
          <w:color w:val="000000"/>
          <w:sz w:val="28"/>
          <w:szCs w:val="28"/>
        </w:rPr>
        <w:t>захворювання</w:t>
      </w:r>
      <w:proofErr w:type="spellEnd"/>
      <w:r w:rsidRPr="003A69DF">
        <w:rPr>
          <w:color w:val="000000"/>
          <w:sz w:val="28"/>
          <w:szCs w:val="28"/>
        </w:rPr>
        <w:t xml:space="preserve"> (в тому </w:t>
      </w:r>
      <w:proofErr w:type="spellStart"/>
      <w:r w:rsidRPr="003A69DF">
        <w:rPr>
          <w:color w:val="000000"/>
          <w:sz w:val="28"/>
          <w:szCs w:val="28"/>
        </w:rPr>
        <w:t>числі</w:t>
      </w:r>
      <w:proofErr w:type="spellEnd"/>
      <w:r w:rsidRPr="003A69DF">
        <w:rPr>
          <w:color w:val="000000"/>
          <w:sz w:val="28"/>
          <w:szCs w:val="28"/>
        </w:rPr>
        <w:t xml:space="preserve"> </w:t>
      </w:r>
      <w:proofErr w:type="spellStart"/>
      <w:r w:rsidRPr="003A69DF">
        <w:rPr>
          <w:color w:val="000000"/>
          <w:sz w:val="28"/>
          <w:szCs w:val="28"/>
        </w:rPr>
        <w:t>каліцтва</w:t>
      </w:r>
      <w:proofErr w:type="spellEnd"/>
      <w:r w:rsidRPr="003A69DF">
        <w:rPr>
          <w:color w:val="000000"/>
          <w:sz w:val="28"/>
          <w:szCs w:val="28"/>
        </w:rPr>
        <w:t xml:space="preserve">, не </w:t>
      </w:r>
      <w:proofErr w:type="spellStart"/>
      <w:r w:rsidRPr="003A69DF">
        <w:rPr>
          <w:color w:val="000000"/>
          <w:sz w:val="28"/>
          <w:szCs w:val="28"/>
        </w:rPr>
        <w:t>пов</w:t>
      </w:r>
      <w:r w:rsidR="00E76041">
        <w:rPr>
          <w:color w:val="000000"/>
          <w:sz w:val="28"/>
          <w:szCs w:val="28"/>
        </w:rPr>
        <w:t>’</w:t>
      </w:r>
      <w:r w:rsidRPr="003A69DF">
        <w:rPr>
          <w:color w:val="000000"/>
          <w:sz w:val="28"/>
          <w:szCs w:val="28"/>
        </w:rPr>
        <w:t>язаного</w:t>
      </w:r>
      <w:proofErr w:type="spellEnd"/>
      <w:r w:rsidRPr="003A69DF">
        <w:rPr>
          <w:color w:val="000000"/>
          <w:sz w:val="28"/>
          <w:szCs w:val="28"/>
        </w:rPr>
        <w:t xml:space="preserve"> з </w:t>
      </w:r>
      <w:proofErr w:type="spellStart"/>
      <w:r w:rsidRPr="003A69DF">
        <w:rPr>
          <w:color w:val="000000"/>
          <w:sz w:val="28"/>
          <w:szCs w:val="28"/>
        </w:rPr>
        <w:t>роботою</w:t>
      </w:r>
      <w:proofErr w:type="spellEnd"/>
      <w:r w:rsidRPr="003A69DF">
        <w:rPr>
          <w:color w:val="000000"/>
          <w:sz w:val="28"/>
          <w:szCs w:val="28"/>
        </w:rPr>
        <w:t xml:space="preserve">, </w:t>
      </w:r>
      <w:proofErr w:type="spellStart"/>
      <w:r w:rsidRPr="003A69DF">
        <w:rPr>
          <w:color w:val="000000"/>
          <w:sz w:val="28"/>
          <w:szCs w:val="28"/>
        </w:rPr>
        <w:t>інвалідності</w:t>
      </w:r>
      <w:proofErr w:type="spellEnd"/>
      <w:r w:rsidRPr="003A69DF">
        <w:rPr>
          <w:color w:val="000000"/>
          <w:sz w:val="28"/>
          <w:szCs w:val="28"/>
        </w:rPr>
        <w:t xml:space="preserve"> з </w:t>
      </w:r>
      <w:proofErr w:type="spellStart"/>
      <w:r w:rsidRPr="003A69DF">
        <w:rPr>
          <w:color w:val="000000"/>
          <w:sz w:val="28"/>
          <w:szCs w:val="28"/>
        </w:rPr>
        <w:t>дитинства</w:t>
      </w:r>
      <w:proofErr w:type="spellEnd"/>
      <w:r w:rsidRPr="003A69DF">
        <w:rPr>
          <w:color w:val="000000"/>
          <w:sz w:val="28"/>
          <w:szCs w:val="28"/>
        </w:rPr>
        <w:t>);</w:t>
      </w:r>
    </w:p>
    <w:p w:rsidR="00DD26B6" w:rsidRPr="003A69DF" w:rsidRDefault="00DD26B6" w:rsidP="001B1419">
      <w:pPr>
        <w:pStyle w:val="rvps2"/>
        <w:numPr>
          <w:ilvl w:val="0"/>
          <w:numId w:val="24"/>
        </w:numPr>
        <w:shd w:val="clear" w:color="auto" w:fill="FFFFFF"/>
        <w:spacing w:before="0" w:beforeAutospacing="0" w:after="0" w:afterAutospacing="0"/>
        <w:ind w:left="567"/>
        <w:jc w:val="both"/>
        <w:textAlignment w:val="baseline"/>
        <w:rPr>
          <w:color w:val="000000"/>
          <w:sz w:val="28"/>
          <w:szCs w:val="28"/>
        </w:rPr>
      </w:pPr>
      <w:bookmarkStart w:id="29" w:name="n173"/>
      <w:bookmarkEnd w:id="29"/>
      <w:proofErr w:type="spellStart"/>
      <w:r w:rsidRPr="003A69DF">
        <w:rPr>
          <w:color w:val="000000"/>
          <w:sz w:val="28"/>
          <w:szCs w:val="28"/>
        </w:rPr>
        <w:t>пенсії</w:t>
      </w:r>
      <w:proofErr w:type="spellEnd"/>
      <w:r w:rsidRPr="003A69DF">
        <w:rPr>
          <w:color w:val="000000"/>
          <w:sz w:val="28"/>
          <w:szCs w:val="28"/>
        </w:rPr>
        <w:t xml:space="preserve"> у </w:t>
      </w:r>
      <w:proofErr w:type="spellStart"/>
      <w:r w:rsidRPr="003A69DF">
        <w:rPr>
          <w:color w:val="000000"/>
          <w:sz w:val="28"/>
          <w:szCs w:val="28"/>
        </w:rPr>
        <w:t>зв</w:t>
      </w:r>
      <w:r w:rsidR="00E76041">
        <w:rPr>
          <w:color w:val="000000"/>
          <w:sz w:val="28"/>
          <w:szCs w:val="28"/>
        </w:rPr>
        <w:t>’</w:t>
      </w:r>
      <w:r w:rsidRPr="003A69DF">
        <w:rPr>
          <w:color w:val="000000"/>
          <w:sz w:val="28"/>
          <w:szCs w:val="28"/>
        </w:rPr>
        <w:t>язку</w:t>
      </w:r>
      <w:proofErr w:type="spellEnd"/>
      <w:r w:rsidRPr="003A69DF">
        <w:rPr>
          <w:color w:val="000000"/>
          <w:sz w:val="28"/>
          <w:szCs w:val="28"/>
        </w:rPr>
        <w:t xml:space="preserve"> з </w:t>
      </w:r>
      <w:proofErr w:type="spellStart"/>
      <w:r w:rsidRPr="003A69DF">
        <w:rPr>
          <w:color w:val="000000"/>
          <w:sz w:val="28"/>
          <w:szCs w:val="28"/>
        </w:rPr>
        <w:t>втратою</w:t>
      </w:r>
      <w:proofErr w:type="spellEnd"/>
      <w:r w:rsidRPr="003A69DF">
        <w:rPr>
          <w:color w:val="000000"/>
          <w:sz w:val="28"/>
          <w:szCs w:val="28"/>
        </w:rPr>
        <w:t xml:space="preserve"> </w:t>
      </w:r>
      <w:proofErr w:type="spellStart"/>
      <w:r w:rsidRPr="003A69DF">
        <w:rPr>
          <w:color w:val="000000"/>
          <w:sz w:val="28"/>
          <w:szCs w:val="28"/>
        </w:rPr>
        <w:t>годувальника</w:t>
      </w:r>
      <w:proofErr w:type="spellEnd"/>
      <w:r w:rsidRPr="003A69DF">
        <w:rPr>
          <w:color w:val="000000"/>
          <w:sz w:val="28"/>
          <w:szCs w:val="28"/>
        </w:rPr>
        <w:t xml:space="preserve">, </w:t>
      </w:r>
      <w:proofErr w:type="spellStart"/>
      <w:r w:rsidRPr="003A69DF">
        <w:rPr>
          <w:color w:val="000000"/>
          <w:sz w:val="28"/>
          <w:szCs w:val="28"/>
        </w:rPr>
        <w:t>крім</w:t>
      </w:r>
      <w:proofErr w:type="spellEnd"/>
      <w:r w:rsidRPr="003A69DF">
        <w:rPr>
          <w:color w:val="000000"/>
          <w:sz w:val="28"/>
          <w:szCs w:val="28"/>
        </w:rPr>
        <w:t xml:space="preserve"> </w:t>
      </w:r>
      <w:proofErr w:type="spellStart"/>
      <w:r w:rsidRPr="003A69DF">
        <w:rPr>
          <w:color w:val="000000"/>
          <w:sz w:val="28"/>
          <w:szCs w:val="28"/>
        </w:rPr>
        <w:t>передбачених</w:t>
      </w:r>
      <w:proofErr w:type="spellEnd"/>
      <w:r w:rsidRPr="003A69DF">
        <w:rPr>
          <w:color w:val="000000"/>
          <w:sz w:val="28"/>
          <w:szCs w:val="28"/>
        </w:rPr>
        <w:t xml:space="preserve"> пунктом 4 </w:t>
      </w:r>
      <w:proofErr w:type="spellStart"/>
      <w:r w:rsidRPr="003A69DF">
        <w:rPr>
          <w:color w:val="000000"/>
          <w:sz w:val="28"/>
          <w:szCs w:val="28"/>
        </w:rPr>
        <w:t>цієї</w:t>
      </w:r>
      <w:proofErr w:type="spellEnd"/>
      <w:r w:rsidRPr="003A69DF">
        <w:rPr>
          <w:color w:val="000000"/>
          <w:sz w:val="28"/>
          <w:szCs w:val="28"/>
        </w:rPr>
        <w:t xml:space="preserve"> </w:t>
      </w:r>
      <w:proofErr w:type="spellStart"/>
      <w:r w:rsidRPr="003A69DF">
        <w:rPr>
          <w:color w:val="000000"/>
          <w:sz w:val="28"/>
          <w:szCs w:val="28"/>
        </w:rPr>
        <w:t>статті</w:t>
      </w:r>
      <w:proofErr w:type="spellEnd"/>
      <w:r w:rsidRPr="003A69DF">
        <w:rPr>
          <w:color w:val="000000"/>
          <w:sz w:val="28"/>
          <w:szCs w:val="28"/>
        </w:rPr>
        <w:t>;</w:t>
      </w:r>
    </w:p>
    <w:p w:rsidR="00DD26B6" w:rsidRPr="003A69DF" w:rsidRDefault="00DD26B6" w:rsidP="001B1419">
      <w:pPr>
        <w:pStyle w:val="rvps2"/>
        <w:numPr>
          <w:ilvl w:val="0"/>
          <w:numId w:val="24"/>
        </w:numPr>
        <w:shd w:val="clear" w:color="auto" w:fill="FFFFFF"/>
        <w:spacing w:before="0" w:beforeAutospacing="0" w:after="0" w:afterAutospacing="0"/>
        <w:ind w:left="567"/>
        <w:jc w:val="both"/>
        <w:textAlignment w:val="baseline"/>
        <w:rPr>
          <w:color w:val="000000"/>
          <w:sz w:val="28"/>
          <w:szCs w:val="28"/>
        </w:rPr>
      </w:pPr>
      <w:bookmarkStart w:id="30" w:name="n174"/>
      <w:bookmarkEnd w:id="30"/>
      <w:proofErr w:type="spellStart"/>
      <w:r w:rsidRPr="003A69DF">
        <w:rPr>
          <w:color w:val="000000"/>
          <w:sz w:val="28"/>
          <w:szCs w:val="28"/>
        </w:rPr>
        <w:lastRenderedPageBreak/>
        <w:t>медичні</w:t>
      </w:r>
      <w:proofErr w:type="spellEnd"/>
      <w:r w:rsidRPr="003A69DF">
        <w:rPr>
          <w:color w:val="000000"/>
          <w:sz w:val="28"/>
          <w:szCs w:val="28"/>
        </w:rPr>
        <w:t xml:space="preserve"> </w:t>
      </w:r>
      <w:proofErr w:type="spellStart"/>
      <w:r w:rsidRPr="003A69DF">
        <w:rPr>
          <w:color w:val="000000"/>
          <w:sz w:val="28"/>
          <w:szCs w:val="28"/>
        </w:rPr>
        <w:t>профілактично-реабілітаційні</w:t>
      </w:r>
      <w:proofErr w:type="spellEnd"/>
      <w:r w:rsidRPr="003A69DF">
        <w:rPr>
          <w:color w:val="000000"/>
          <w:sz w:val="28"/>
          <w:szCs w:val="28"/>
        </w:rPr>
        <w:t xml:space="preserve"> заходи;</w:t>
      </w:r>
    </w:p>
    <w:p w:rsidR="00DD26B6" w:rsidRPr="003A69DF" w:rsidRDefault="00DD26B6" w:rsidP="001B1419">
      <w:pPr>
        <w:pStyle w:val="rvps2"/>
        <w:numPr>
          <w:ilvl w:val="0"/>
          <w:numId w:val="24"/>
        </w:numPr>
        <w:shd w:val="clear" w:color="auto" w:fill="FFFFFF"/>
        <w:spacing w:before="0" w:beforeAutospacing="0" w:after="0" w:afterAutospacing="0"/>
        <w:ind w:left="567"/>
        <w:jc w:val="both"/>
        <w:textAlignment w:val="baseline"/>
        <w:rPr>
          <w:color w:val="000000"/>
          <w:sz w:val="28"/>
          <w:szCs w:val="28"/>
        </w:rPr>
      </w:pPr>
      <w:bookmarkStart w:id="31" w:name="n175"/>
      <w:bookmarkEnd w:id="31"/>
      <w:proofErr w:type="spellStart"/>
      <w:r w:rsidRPr="003A69DF">
        <w:rPr>
          <w:color w:val="000000"/>
          <w:sz w:val="28"/>
          <w:szCs w:val="28"/>
        </w:rPr>
        <w:t>допомога</w:t>
      </w:r>
      <w:proofErr w:type="spellEnd"/>
      <w:r w:rsidRPr="003A69DF">
        <w:rPr>
          <w:color w:val="000000"/>
          <w:sz w:val="28"/>
          <w:szCs w:val="28"/>
        </w:rPr>
        <w:t xml:space="preserve"> на </w:t>
      </w:r>
      <w:proofErr w:type="spellStart"/>
      <w:r w:rsidRPr="003A69DF">
        <w:rPr>
          <w:color w:val="000000"/>
          <w:sz w:val="28"/>
          <w:szCs w:val="28"/>
        </w:rPr>
        <w:t>поховання</w:t>
      </w:r>
      <w:proofErr w:type="spellEnd"/>
      <w:r w:rsidRPr="003A69DF">
        <w:rPr>
          <w:color w:val="000000"/>
          <w:sz w:val="28"/>
          <w:szCs w:val="28"/>
        </w:rPr>
        <w:t xml:space="preserve"> </w:t>
      </w:r>
      <w:proofErr w:type="spellStart"/>
      <w:r w:rsidRPr="003A69DF">
        <w:rPr>
          <w:color w:val="000000"/>
          <w:sz w:val="28"/>
          <w:szCs w:val="28"/>
        </w:rPr>
        <w:t>пенсіонерів</w:t>
      </w:r>
      <w:proofErr w:type="spellEnd"/>
      <w:r w:rsidRPr="003A69DF">
        <w:rPr>
          <w:color w:val="000000"/>
          <w:sz w:val="28"/>
          <w:szCs w:val="28"/>
        </w:rPr>
        <w:t>;</w:t>
      </w:r>
    </w:p>
    <w:p w:rsidR="00DD26B6" w:rsidRPr="003A69DF" w:rsidRDefault="00DD26B6" w:rsidP="001B1419">
      <w:pPr>
        <w:pStyle w:val="rvps2"/>
        <w:numPr>
          <w:ilvl w:val="0"/>
          <w:numId w:val="24"/>
        </w:numPr>
        <w:shd w:val="clear" w:color="auto" w:fill="FFFFFF"/>
        <w:spacing w:before="0" w:beforeAutospacing="0" w:after="0" w:afterAutospacing="0"/>
        <w:ind w:left="567"/>
        <w:jc w:val="both"/>
        <w:textAlignment w:val="baseline"/>
        <w:rPr>
          <w:color w:val="000000"/>
          <w:sz w:val="28"/>
          <w:szCs w:val="28"/>
        </w:rPr>
      </w:pPr>
      <w:bookmarkStart w:id="32" w:name="n176"/>
      <w:bookmarkEnd w:id="32"/>
      <w:proofErr w:type="spellStart"/>
      <w:r w:rsidRPr="003A69DF">
        <w:rPr>
          <w:color w:val="000000"/>
          <w:sz w:val="28"/>
          <w:szCs w:val="28"/>
        </w:rPr>
        <w:t>пенсія</w:t>
      </w:r>
      <w:proofErr w:type="spellEnd"/>
      <w:r w:rsidRPr="003A69DF">
        <w:rPr>
          <w:color w:val="000000"/>
          <w:sz w:val="28"/>
          <w:szCs w:val="28"/>
        </w:rPr>
        <w:t xml:space="preserve"> по </w:t>
      </w:r>
      <w:proofErr w:type="spellStart"/>
      <w:r w:rsidRPr="003A69DF">
        <w:rPr>
          <w:color w:val="000000"/>
          <w:sz w:val="28"/>
          <w:szCs w:val="28"/>
        </w:rPr>
        <w:t>інвалідності</w:t>
      </w:r>
      <w:proofErr w:type="spellEnd"/>
      <w:r w:rsidRPr="003A69DF">
        <w:rPr>
          <w:color w:val="000000"/>
          <w:sz w:val="28"/>
          <w:szCs w:val="28"/>
        </w:rPr>
        <w:t xml:space="preserve"> </w:t>
      </w:r>
      <w:proofErr w:type="spellStart"/>
      <w:r w:rsidRPr="003A69DF">
        <w:rPr>
          <w:color w:val="000000"/>
          <w:sz w:val="28"/>
          <w:szCs w:val="28"/>
        </w:rPr>
        <w:t>внаслідок</w:t>
      </w:r>
      <w:proofErr w:type="spellEnd"/>
      <w:r w:rsidRPr="003A69DF">
        <w:rPr>
          <w:color w:val="000000"/>
          <w:sz w:val="28"/>
          <w:szCs w:val="28"/>
        </w:rPr>
        <w:t xml:space="preserve"> </w:t>
      </w:r>
      <w:proofErr w:type="spellStart"/>
      <w:r w:rsidRPr="003A69DF">
        <w:rPr>
          <w:color w:val="000000"/>
          <w:sz w:val="28"/>
          <w:szCs w:val="28"/>
        </w:rPr>
        <w:t>нещасного</w:t>
      </w:r>
      <w:proofErr w:type="spellEnd"/>
      <w:r w:rsidRPr="003A69DF">
        <w:rPr>
          <w:color w:val="000000"/>
          <w:sz w:val="28"/>
          <w:szCs w:val="28"/>
        </w:rPr>
        <w:t xml:space="preserve"> </w:t>
      </w:r>
      <w:proofErr w:type="spellStart"/>
      <w:r w:rsidRPr="003A69DF">
        <w:rPr>
          <w:color w:val="000000"/>
          <w:sz w:val="28"/>
          <w:szCs w:val="28"/>
        </w:rPr>
        <w:t>випадку</w:t>
      </w:r>
      <w:proofErr w:type="spellEnd"/>
      <w:r w:rsidRPr="003A69DF">
        <w:rPr>
          <w:color w:val="000000"/>
          <w:sz w:val="28"/>
          <w:szCs w:val="28"/>
        </w:rPr>
        <w:t xml:space="preserve"> на </w:t>
      </w:r>
      <w:proofErr w:type="spellStart"/>
      <w:r w:rsidRPr="003A69DF">
        <w:rPr>
          <w:color w:val="000000"/>
          <w:sz w:val="28"/>
          <w:szCs w:val="28"/>
        </w:rPr>
        <w:t>виробництві</w:t>
      </w:r>
      <w:proofErr w:type="spellEnd"/>
      <w:r w:rsidRPr="003A69DF">
        <w:rPr>
          <w:color w:val="000000"/>
          <w:sz w:val="28"/>
          <w:szCs w:val="28"/>
        </w:rPr>
        <w:t xml:space="preserve"> </w:t>
      </w:r>
      <w:proofErr w:type="spellStart"/>
      <w:r w:rsidRPr="003A69DF">
        <w:rPr>
          <w:color w:val="000000"/>
          <w:sz w:val="28"/>
          <w:szCs w:val="28"/>
        </w:rPr>
        <w:t>або</w:t>
      </w:r>
      <w:proofErr w:type="spellEnd"/>
      <w:r w:rsidRPr="003A69DF">
        <w:rPr>
          <w:color w:val="000000"/>
          <w:sz w:val="28"/>
          <w:szCs w:val="28"/>
        </w:rPr>
        <w:t xml:space="preserve"> </w:t>
      </w:r>
      <w:proofErr w:type="spellStart"/>
      <w:r w:rsidRPr="003A69DF">
        <w:rPr>
          <w:color w:val="000000"/>
          <w:sz w:val="28"/>
          <w:szCs w:val="28"/>
        </w:rPr>
        <w:t>професійного</w:t>
      </w:r>
      <w:proofErr w:type="spellEnd"/>
      <w:r w:rsidRPr="003A69DF">
        <w:rPr>
          <w:color w:val="000000"/>
          <w:sz w:val="28"/>
          <w:szCs w:val="28"/>
        </w:rPr>
        <w:t xml:space="preserve"> </w:t>
      </w:r>
      <w:proofErr w:type="spellStart"/>
      <w:r w:rsidRPr="003A69DF">
        <w:rPr>
          <w:color w:val="000000"/>
          <w:sz w:val="28"/>
          <w:szCs w:val="28"/>
        </w:rPr>
        <w:t>захворювання</w:t>
      </w:r>
      <w:proofErr w:type="spellEnd"/>
      <w:r w:rsidRPr="003A69DF">
        <w:rPr>
          <w:color w:val="000000"/>
          <w:sz w:val="28"/>
          <w:szCs w:val="28"/>
        </w:rPr>
        <w:t>;</w:t>
      </w:r>
    </w:p>
    <w:p w:rsidR="00DD26B6" w:rsidRPr="003A69DF" w:rsidRDefault="00DD26B6" w:rsidP="001B1419">
      <w:pPr>
        <w:pStyle w:val="rvps2"/>
        <w:numPr>
          <w:ilvl w:val="0"/>
          <w:numId w:val="24"/>
        </w:numPr>
        <w:shd w:val="clear" w:color="auto" w:fill="FFFFFF"/>
        <w:spacing w:before="0" w:beforeAutospacing="0" w:after="0" w:afterAutospacing="0"/>
        <w:ind w:left="567"/>
        <w:jc w:val="both"/>
        <w:textAlignment w:val="baseline"/>
        <w:rPr>
          <w:color w:val="000000"/>
          <w:sz w:val="28"/>
          <w:szCs w:val="28"/>
        </w:rPr>
      </w:pPr>
      <w:bookmarkStart w:id="33" w:name="n177"/>
      <w:bookmarkStart w:id="34" w:name="n178"/>
      <w:bookmarkEnd w:id="33"/>
      <w:bookmarkEnd w:id="34"/>
      <w:proofErr w:type="spellStart"/>
      <w:r w:rsidRPr="003A69DF">
        <w:rPr>
          <w:color w:val="000000"/>
          <w:sz w:val="28"/>
          <w:szCs w:val="28"/>
        </w:rPr>
        <w:t>пенсія</w:t>
      </w:r>
      <w:proofErr w:type="spellEnd"/>
      <w:r w:rsidRPr="003A69DF">
        <w:rPr>
          <w:color w:val="000000"/>
          <w:sz w:val="28"/>
          <w:szCs w:val="28"/>
        </w:rPr>
        <w:t xml:space="preserve"> у </w:t>
      </w:r>
      <w:proofErr w:type="spellStart"/>
      <w:r w:rsidRPr="003A69DF">
        <w:rPr>
          <w:color w:val="000000"/>
          <w:sz w:val="28"/>
          <w:szCs w:val="28"/>
        </w:rPr>
        <w:t>зв</w:t>
      </w:r>
      <w:r w:rsidR="00E76041">
        <w:rPr>
          <w:color w:val="000000"/>
          <w:sz w:val="28"/>
          <w:szCs w:val="28"/>
        </w:rPr>
        <w:t>’</w:t>
      </w:r>
      <w:r w:rsidRPr="003A69DF">
        <w:rPr>
          <w:color w:val="000000"/>
          <w:sz w:val="28"/>
          <w:szCs w:val="28"/>
        </w:rPr>
        <w:t>язку</w:t>
      </w:r>
      <w:proofErr w:type="spellEnd"/>
      <w:r w:rsidRPr="003A69DF">
        <w:rPr>
          <w:color w:val="000000"/>
          <w:sz w:val="28"/>
          <w:szCs w:val="28"/>
        </w:rPr>
        <w:t xml:space="preserve"> з </w:t>
      </w:r>
      <w:proofErr w:type="spellStart"/>
      <w:r w:rsidRPr="003A69DF">
        <w:rPr>
          <w:color w:val="000000"/>
          <w:sz w:val="28"/>
          <w:szCs w:val="28"/>
        </w:rPr>
        <w:t>втратою</w:t>
      </w:r>
      <w:proofErr w:type="spellEnd"/>
      <w:r w:rsidRPr="003A69DF">
        <w:rPr>
          <w:color w:val="000000"/>
          <w:sz w:val="28"/>
          <w:szCs w:val="28"/>
        </w:rPr>
        <w:t xml:space="preserve"> </w:t>
      </w:r>
      <w:proofErr w:type="spellStart"/>
      <w:r w:rsidRPr="003A69DF">
        <w:rPr>
          <w:color w:val="000000"/>
          <w:sz w:val="28"/>
          <w:szCs w:val="28"/>
        </w:rPr>
        <w:t>годувальника</w:t>
      </w:r>
      <w:proofErr w:type="spellEnd"/>
      <w:r w:rsidRPr="003A69DF">
        <w:rPr>
          <w:color w:val="000000"/>
          <w:sz w:val="28"/>
          <w:szCs w:val="28"/>
        </w:rPr>
        <w:t xml:space="preserve">, </w:t>
      </w:r>
      <w:proofErr w:type="spellStart"/>
      <w:r w:rsidRPr="003A69DF">
        <w:rPr>
          <w:color w:val="000000"/>
          <w:sz w:val="28"/>
          <w:szCs w:val="28"/>
        </w:rPr>
        <w:t>який</w:t>
      </w:r>
      <w:proofErr w:type="spellEnd"/>
      <w:r w:rsidRPr="003A69DF">
        <w:rPr>
          <w:color w:val="000000"/>
          <w:sz w:val="28"/>
          <w:szCs w:val="28"/>
        </w:rPr>
        <w:t xml:space="preserve"> помер </w:t>
      </w:r>
      <w:proofErr w:type="spellStart"/>
      <w:r w:rsidRPr="003A69DF">
        <w:rPr>
          <w:color w:val="000000"/>
          <w:sz w:val="28"/>
          <w:szCs w:val="28"/>
        </w:rPr>
        <w:t>внаслідок</w:t>
      </w:r>
      <w:proofErr w:type="spellEnd"/>
      <w:r w:rsidRPr="003A69DF">
        <w:rPr>
          <w:color w:val="000000"/>
          <w:sz w:val="28"/>
          <w:szCs w:val="28"/>
        </w:rPr>
        <w:t xml:space="preserve"> </w:t>
      </w:r>
      <w:proofErr w:type="spellStart"/>
      <w:r w:rsidRPr="003A69DF">
        <w:rPr>
          <w:color w:val="000000"/>
          <w:sz w:val="28"/>
          <w:szCs w:val="28"/>
        </w:rPr>
        <w:t>нещасного</w:t>
      </w:r>
      <w:proofErr w:type="spellEnd"/>
      <w:r w:rsidRPr="003A69DF">
        <w:rPr>
          <w:color w:val="000000"/>
          <w:sz w:val="28"/>
          <w:szCs w:val="28"/>
        </w:rPr>
        <w:t xml:space="preserve"> </w:t>
      </w:r>
      <w:proofErr w:type="spellStart"/>
      <w:r w:rsidRPr="003A69DF">
        <w:rPr>
          <w:color w:val="000000"/>
          <w:sz w:val="28"/>
          <w:szCs w:val="28"/>
        </w:rPr>
        <w:t>випадку</w:t>
      </w:r>
      <w:proofErr w:type="spellEnd"/>
      <w:r w:rsidRPr="003A69DF">
        <w:rPr>
          <w:color w:val="000000"/>
          <w:sz w:val="28"/>
          <w:szCs w:val="28"/>
        </w:rPr>
        <w:t xml:space="preserve"> на </w:t>
      </w:r>
      <w:proofErr w:type="spellStart"/>
      <w:r w:rsidRPr="003A69DF">
        <w:rPr>
          <w:color w:val="000000"/>
          <w:sz w:val="28"/>
          <w:szCs w:val="28"/>
        </w:rPr>
        <w:t>виробництві</w:t>
      </w:r>
      <w:proofErr w:type="spellEnd"/>
      <w:r w:rsidRPr="003A69DF">
        <w:rPr>
          <w:color w:val="000000"/>
          <w:sz w:val="28"/>
          <w:szCs w:val="28"/>
        </w:rPr>
        <w:t xml:space="preserve"> </w:t>
      </w:r>
      <w:proofErr w:type="spellStart"/>
      <w:r w:rsidRPr="003A69DF">
        <w:rPr>
          <w:color w:val="000000"/>
          <w:sz w:val="28"/>
          <w:szCs w:val="28"/>
        </w:rPr>
        <w:t>або</w:t>
      </w:r>
      <w:proofErr w:type="spellEnd"/>
      <w:r w:rsidRPr="003A69DF">
        <w:rPr>
          <w:color w:val="000000"/>
          <w:sz w:val="28"/>
          <w:szCs w:val="28"/>
        </w:rPr>
        <w:t xml:space="preserve"> </w:t>
      </w:r>
      <w:proofErr w:type="spellStart"/>
      <w:r w:rsidRPr="003A69DF">
        <w:rPr>
          <w:color w:val="000000"/>
          <w:sz w:val="28"/>
          <w:szCs w:val="28"/>
        </w:rPr>
        <w:t>професійного</w:t>
      </w:r>
      <w:proofErr w:type="spellEnd"/>
      <w:r w:rsidRPr="003A69DF">
        <w:rPr>
          <w:color w:val="000000"/>
          <w:sz w:val="28"/>
          <w:szCs w:val="28"/>
        </w:rPr>
        <w:t xml:space="preserve"> </w:t>
      </w:r>
      <w:proofErr w:type="spellStart"/>
      <w:r w:rsidRPr="003A69DF">
        <w:rPr>
          <w:color w:val="000000"/>
          <w:sz w:val="28"/>
          <w:szCs w:val="28"/>
        </w:rPr>
        <w:t>захворювання</w:t>
      </w:r>
      <w:proofErr w:type="spellEnd"/>
      <w:r w:rsidRPr="003A69DF">
        <w:rPr>
          <w:color w:val="000000"/>
          <w:sz w:val="28"/>
          <w:szCs w:val="28"/>
        </w:rPr>
        <w:t>;</w:t>
      </w:r>
    </w:p>
    <w:p w:rsidR="00DD26B6" w:rsidRPr="003A69DF" w:rsidRDefault="00DD26B6" w:rsidP="00742363">
      <w:pPr>
        <w:pStyle w:val="rvps2"/>
        <w:shd w:val="clear" w:color="auto" w:fill="FFFFFF"/>
        <w:spacing w:before="0" w:beforeAutospacing="0" w:after="0" w:afterAutospacing="0"/>
        <w:ind w:firstLine="567"/>
        <w:jc w:val="both"/>
        <w:textAlignment w:val="baseline"/>
        <w:rPr>
          <w:color w:val="000000"/>
          <w:sz w:val="28"/>
          <w:szCs w:val="28"/>
        </w:rPr>
      </w:pPr>
      <w:bookmarkStart w:id="35" w:name="n179"/>
      <w:bookmarkStart w:id="36" w:name="n180"/>
      <w:bookmarkEnd w:id="35"/>
      <w:bookmarkEnd w:id="36"/>
      <w:r w:rsidRPr="00742363">
        <w:rPr>
          <w:i/>
          <w:color w:val="000000"/>
          <w:sz w:val="28"/>
          <w:szCs w:val="28"/>
        </w:rPr>
        <w:t xml:space="preserve">2) </w:t>
      </w:r>
      <w:proofErr w:type="spellStart"/>
      <w:r w:rsidRPr="00742363">
        <w:rPr>
          <w:i/>
          <w:color w:val="000000"/>
          <w:sz w:val="28"/>
          <w:szCs w:val="28"/>
        </w:rPr>
        <w:t>медичне</w:t>
      </w:r>
      <w:proofErr w:type="spellEnd"/>
      <w:r w:rsidRPr="00742363">
        <w:rPr>
          <w:i/>
          <w:color w:val="000000"/>
          <w:sz w:val="28"/>
          <w:szCs w:val="28"/>
        </w:rPr>
        <w:t xml:space="preserve"> </w:t>
      </w:r>
      <w:proofErr w:type="spellStart"/>
      <w:r w:rsidRPr="00742363">
        <w:rPr>
          <w:i/>
          <w:color w:val="000000"/>
          <w:sz w:val="28"/>
          <w:szCs w:val="28"/>
        </w:rPr>
        <w:t>страхування</w:t>
      </w:r>
      <w:proofErr w:type="spellEnd"/>
      <w:r w:rsidRPr="003A69DF">
        <w:rPr>
          <w:color w:val="000000"/>
          <w:sz w:val="28"/>
          <w:szCs w:val="28"/>
        </w:rPr>
        <w:t>:</w:t>
      </w:r>
      <w:r w:rsidR="00742363">
        <w:rPr>
          <w:color w:val="000000"/>
          <w:sz w:val="28"/>
          <w:szCs w:val="28"/>
          <w:lang w:val="uk-UA"/>
        </w:rPr>
        <w:t xml:space="preserve"> • </w:t>
      </w:r>
      <w:bookmarkStart w:id="37" w:name="n181"/>
      <w:bookmarkEnd w:id="37"/>
      <w:proofErr w:type="spellStart"/>
      <w:r w:rsidRPr="003A69DF">
        <w:rPr>
          <w:color w:val="000000"/>
          <w:sz w:val="28"/>
          <w:szCs w:val="28"/>
        </w:rPr>
        <w:t>діагностика</w:t>
      </w:r>
      <w:proofErr w:type="spellEnd"/>
      <w:r w:rsidRPr="003A69DF">
        <w:rPr>
          <w:color w:val="000000"/>
          <w:sz w:val="28"/>
          <w:szCs w:val="28"/>
        </w:rPr>
        <w:t xml:space="preserve"> та </w:t>
      </w:r>
      <w:proofErr w:type="spellStart"/>
      <w:r w:rsidRPr="003A69DF">
        <w:rPr>
          <w:color w:val="000000"/>
          <w:sz w:val="28"/>
          <w:szCs w:val="28"/>
        </w:rPr>
        <w:t>амбулаторне</w:t>
      </w:r>
      <w:proofErr w:type="spellEnd"/>
      <w:r w:rsidRPr="003A69DF">
        <w:rPr>
          <w:color w:val="000000"/>
          <w:sz w:val="28"/>
          <w:szCs w:val="28"/>
        </w:rPr>
        <w:t xml:space="preserve"> </w:t>
      </w:r>
      <w:proofErr w:type="spellStart"/>
      <w:r w:rsidRPr="003A69DF">
        <w:rPr>
          <w:color w:val="000000"/>
          <w:sz w:val="28"/>
          <w:szCs w:val="28"/>
        </w:rPr>
        <w:t>лікування</w:t>
      </w:r>
      <w:proofErr w:type="spellEnd"/>
      <w:r w:rsidRPr="003A69DF">
        <w:rPr>
          <w:color w:val="000000"/>
          <w:sz w:val="28"/>
          <w:szCs w:val="28"/>
        </w:rPr>
        <w:t>;</w:t>
      </w:r>
      <w:r w:rsidR="00742363">
        <w:rPr>
          <w:color w:val="000000"/>
          <w:sz w:val="28"/>
          <w:szCs w:val="28"/>
          <w:lang w:val="uk-UA"/>
        </w:rPr>
        <w:t xml:space="preserve"> •. </w:t>
      </w:r>
      <w:bookmarkStart w:id="38" w:name="n182"/>
      <w:bookmarkEnd w:id="38"/>
      <w:proofErr w:type="spellStart"/>
      <w:r w:rsidRPr="003A69DF">
        <w:rPr>
          <w:color w:val="000000"/>
          <w:sz w:val="28"/>
          <w:szCs w:val="28"/>
        </w:rPr>
        <w:t>стаціонарне</w:t>
      </w:r>
      <w:proofErr w:type="spellEnd"/>
      <w:r w:rsidRPr="003A69DF">
        <w:rPr>
          <w:color w:val="000000"/>
          <w:sz w:val="28"/>
          <w:szCs w:val="28"/>
        </w:rPr>
        <w:t xml:space="preserve"> </w:t>
      </w:r>
      <w:proofErr w:type="spellStart"/>
      <w:r w:rsidRPr="003A69DF">
        <w:rPr>
          <w:color w:val="000000"/>
          <w:sz w:val="28"/>
          <w:szCs w:val="28"/>
        </w:rPr>
        <w:t>лікування</w:t>
      </w:r>
      <w:proofErr w:type="spellEnd"/>
      <w:r w:rsidRPr="003A69DF">
        <w:rPr>
          <w:color w:val="000000"/>
          <w:sz w:val="28"/>
          <w:szCs w:val="28"/>
        </w:rPr>
        <w:t>;</w:t>
      </w:r>
      <w:r w:rsidR="00742363">
        <w:rPr>
          <w:color w:val="000000"/>
          <w:sz w:val="28"/>
          <w:szCs w:val="28"/>
          <w:lang w:val="uk-UA"/>
        </w:rPr>
        <w:t xml:space="preserve"> • </w:t>
      </w:r>
      <w:bookmarkStart w:id="39" w:name="n183"/>
      <w:bookmarkEnd w:id="39"/>
      <w:proofErr w:type="spellStart"/>
      <w:r w:rsidRPr="003A69DF">
        <w:rPr>
          <w:color w:val="000000"/>
          <w:sz w:val="28"/>
          <w:szCs w:val="28"/>
        </w:rPr>
        <w:t>надання</w:t>
      </w:r>
      <w:proofErr w:type="spellEnd"/>
      <w:r w:rsidRPr="003A69DF">
        <w:rPr>
          <w:color w:val="000000"/>
          <w:sz w:val="28"/>
          <w:szCs w:val="28"/>
        </w:rPr>
        <w:t xml:space="preserve"> </w:t>
      </w:r>
      <w:proofErr w:type="spellStart"/>
      <w:r w:rsidRPr="003A69DF">
        <w:rPr>
          <w:color w:val="000000"/>
          <w:sz w:val="28"/>
          <w:szCs w:val="28"/>
        </w:rPr>
        <w:t>готових</w:t>
      </w:r>
      <w:proofErr w:type="spellEnd"/>
      <w:r w:rsidRPr="003A69DF">
        <w:rPr>
          <w:color w:val="000000"/>
          <w:sz w:val="28"/>
          <w:szCs w:val="28"/>
        </w:rPr>
        <w:t xml:space="preserve"> </w:t>
      </w:r>
      <w:proofErr w:type="spellStart"/>
      <w:r w:rsidRPr="003A69DF">
        <w:rPr>
          <w:color w:val="000000"/>
          <w:sz w:val="28"/>
          <w:szCs w:val="28"/>
        </w:rPr>
        <w:t>лікарських</w:t>
      </w:r>
      <w:proofErr w:type="spellEnd"/>
      <w:r w:rsidRPr="003A69DF">
        <w:rPr>
          <w:color w:val="000000"/>
          <w:sz w:val="28"/>
          <w:szCs w:val="28"/>
        </w:rPr>
        <w:t xml:space="preserve"> </w:t>
      </w:r>
      <w:proofErr w:type="spellStart"/>
      <w:r w:rsidRPr="003A69DF">
        <w:rPr>
          <w:color w:val="000000"/>
          <w:sz w:val="28"/>
          <w:szCs w:val="28"/>
        </w:rPr>
        <w:t>засобів</w:t>
      </w:r>
      <w:proofErr w:type="spellEnd"/>
      <w:r w:rsidRPr="003A69DF">
        <w:rPr>
          <w:color w:val="000000"/>
          <w:sz w:val="28"/>
          <w:szCs w:val="28"/>
        </w:rPr>
        <w:t xml:space="preserve"> та </w:t>
      </w:r>
      <w:proofErr w:type="spellStart"/>
      <w:r w:rsidRPr="003A69DF">
        <w:rPr>
          <w:color w:val="000000"/>
          <w:sz w:val="28"/>
          <w:szCs w:val="28"/>
        </w:rPr>
        <w:t>виробів</w:t>
      </w:r>
      <w:proofErr w:type="spellEnd"/>
      <w:r w:rsidRPr="003A69DF">
        <w:rPr>
          <w:color w:val="000000"/>
          <w:sz w:val="28"/>
          <w:szCs w:val="28"/>
        </w:rPr>
        <w:t xml:space="preserve"> </w:t>
      </w:r>
      <w:proofErr w:type="spellStart"/>
      <w:r w:rsidRPr="003A69DF">
        <w:rPr>
          <w:color w:val="000000"/>
          <w:sz w:val="28"/>
          <w:szCs w:val="28"/>
        </w:rPr>
        <w:t>медичного</w:t>
      </w:r>
      <w:proofErr w:type="spellEnd"/>
      <w:r w:rsidRPr="003A69DF">
        <w:rPr>
          <w:color w:val="000000"/>
          <w:sz w:val="28"/>
          <w:szCs w:val="28"/>
        </w:rPr>
        <w:t xml:space="preserve"> </w:t>
      </w:r>
      <w:proofErr w:type="spellStart"/>
      <w:r w:rsidRPr="003A69DF">
        <w:rPr>
          <w:color w:val="000000"/>
          <w:sz w:val="28"/>
          <w:szCs w:val="28"/>
        </w:rPr>
        <w:t>призначення</w:t>
      </w:r>
      <w:proofErr w:type="spellEnd"/>
      <w:r w:rsidRPr="003A69DF">
        <w:rPr>
          <w:color w:val="000000"/>
          <w:sz w:val="28"/>
          <w:szCs w:val="28"/>
        </w:rPr>
        <w:t>;</w:t>
      </w:r>
      <w:r w:rsidR="00742363">
        <w:rPr>
          <w:color w:val="000000"/>
          <w:sz w:val="28"/>
          <w:szCs w:val="28"/>
          <w:lang w:val="uk-UA"/>
        </w:rPr>
        <w:t xml:space="preserve"> •</w:t>
      </w:r>
      <w:bookmarkStart w:id="40" w:name="n184"/>
      <w:bookmarkEnd w:id="40"/>
      <w:r w:rsidR="00742363">
        <w:rPr>
          <w:color w:val="000000"/>
          <w:sz w:val="28"/>
          <w:szCs w:val="28"/>
          <w:lang w:val="uk-UA"/>
        </w:rPr>
        <w:t xml:space="preserve"> </w:t>
      </w:r>
      <w:proofErr w:type="spellStart"/>
      <w:r w:rsidRPr="003A69DF">
        <w:rPr>
          <w:color w:val="000000"/>
          <w:sz w:val="28"/>
          <w:szCs w:val="28"/>
        </w:rPr>
        <w:t>профілактичні</w:t>
      </w:r>
      <w:proofErr w:type="spellEnd"/>
      <w:r w:rsidRPr="003A69DF">
        <w:rPr>
          <w:color w:val="000000"/>
          <w:sz w:val="28"/>
          <w:szCs w:val="28"/>
        </w:rPr>
        <w:t xml:space="preserve"> та </w:t>
      </w:r>
      <w:proofErr w:type="spellStart"/>
      <w:r w:rsidRPr="003A69DF">
        <w:rPr>
          <w:color w:val="000000"/>
          <w:sz w:val="28"/>
          <w:szCs w:val="28"/>
        </w:rPr>
        <w:t>освітні</w:t>
      </w:r>
      <w:proofErr w:type="spellEnd"/>
      <w:r w:rsidRPr="003A69DF">
        <w:rPr>
          <w:color w:val="000000"/>
          <w:sz w:val="28"/>
          <w:szCs w:val="28"/>
        </w:rPr>
        <w:t xml:space="preserve"> заходи;</w:t>
      </w:r>
      <w:r w:rsidR="00742363">
        <w:rPr>
          <w:color w:val="000000"/>
          <w:sz w:val="28"/>
          <w:szCs w:val="28"/>
          <w:lang w:val="uk-UA"/>
        </w:rPr>
        <w:t xml:space="preserve"> • </w:t>
      </w:r>
      <w:bookmarkStart w:id="41" w:name="n185"/>
      <w:bookmarkEnd w:id="41"/>
      <w:proofErr w:type="spellStart"/>
      <w:r w:rsidRPr="003A69DF">
        <w:rPr>
          <w:color w:val="000000"/>
          <w:sz w:val="28"/>
          <w:szCs w:val="28"/>
        </w:rPr>
        <w:t>забезпечення</w:t>
      </w:r>
      <w:proofErr w:type="spellEnd"/>
      <w:r w:rsidRPr="003A69DF">
        <w:rPr>
          <w:color w:val="000000"/>
          <w:sz w:val="28"/>
          <w:szCs w:val="28"/>
        </w:rPr>
        <w:t xml:space="preserve"> </w:t>
      </w:r>
      <w:proofErr w:type="spellStart"/>
      <w:r w:rsidRPr="003A69DF">
        <w:rPr>
          <w:color w:val="000000"/>
          <w:sz w:val="28"/>
          <w:szCs w:val="28"/>
        </w:rPr>
        <w:t>медичної</w:t>
      </w:r>
      <w:proofErr w:type="spellEnd"/>
      <w:r w:rsidRPr="003A69DF">
        <w:rPr>
          <w:color w:val="000000"/>
          <w:sz w:val="28"/>
          <w:szCs w:val="28"/>
        </w:rPr>
        <w:t xml:space="preserve"> </w:t>
      </w:r>
      <w:proofErr w:type="spellStart"/>
      <w:r w:rsidRPr="003A69DF">
        <w:rPr>
          <w:color w:val="000000"/>
          <w:sz w:val="28"/>
          <w:szCs w:val="28"/>
        </w:rPr>
        <w:t>реабілітації</w:t>
      </w:r>
      <w:proofErr w:type="spellEnd"/>
      <w:r w:rsidRPr="003A69DF">
        <w:rPr>
          <w:color w:val="000000"/>
          <w:sz w:val="28"/>
          <w:szCs w:val="28"/>
        </w:rPr>
        <w:t xml:space="preserve"> </w:t>
      </w:r>
      <w:proofErr w:type="spellStart"/>
      <w:r w:rsidRPr="003A69DF">
        <w:rPr>
          <w:color w:val="000000"/>
          <w:sz w:val="28"/>
          <w:szCs w:val="28"/>
        </w:rPr>
        <w:t>осіб</w:t>
      </w:r>
      <w:proofErr w:type="spellEnd"/>
      <w:r w:rsidRPr="003A69DF">
        <w:rPr>
          <w:color w:val="000000"/>
          <w:sz w:val="28"/>
          <w:szCs w:val="28"/>
        </w:rPr>
        <w:t xml:space="preserve">, </w:t>
      </w:r>
      <w:proofErr w:type="spellStart"/>
      <w:r w:rsidRPr="003A69DF">
        <w:rPr>
          <w:color w:val="000000"/>
          <w:sz w:val="28"/>
          <w:szCs w:val="28"/>
        </w:rPr>
        <w:t>які</w:t>
      </w:r>
      <w:proofErr w:type="spellEnd"/>
      <w:r w:rsidRPr="003A69DF">
        <w:rPr>
          <w:color w:val="000000"/>
          <w:sz w:val="28"/>
          <w:szCs w:val="28"/>
        </w:rPr>
        <w:t xml:space="preserve"> перенесли особливо </w:t>
      </w:r>
      <w:proofErr w:type="spellStart"/>
      <w:r w:rsidRPr="003A69DF">
        <w:rPr>
          <w:color w:val="000000"/>
          <w:sz w:val="28"/>
          <w:szCs w:val="28"/>
        </w:rPr>
        <w:t>важкі</w:t>
      </w:r>
      <w:proofErr w:type="spellEnd"/>
      <w:r w:rsidRPr="003A69DF">
        <w:rPr>
          <w:color w:val="000000"/>
          <w:sz w:val="28"/>
          <w:szCs w:val="28"/>
        </w:rPr>
        <w:t xml:space="preserve"> </w:t>
      </w:r>
      <w:proofErr w:type="spellStart"/>
      <w:r w:rsidRPr="003A69DF">
        <w:rPr>
          <w:color w:val="000000"/>
          <w:sz w:val="28"/>
          <w:szCs w:val="28"/>
        </w:rPr>
        <w:t>операції</w:t>
      </w:r>
      <w:proofErr w:type="spellEnd"/>
      <w:r w:rsidRPr="003A69DF">
        <w:rPr>
          <w:color w:val="000000"/>
          <w:sz w:val="28"/>
          <w:szCs w:val="28"/>
        </w:rPr>
        <w:t xml:space="preserve"> </w:t>
      </w:r>
      <w:proofErr w:type="spellStart"/>
      <w:r w:rsidRPr="003A69DF">
        <w:rPr>
          <w:color w:val="000000"/>
          <w:sz w:val="28"/>
          <w:szCs w:val="28"/>
        </w:rPr>
        <w:t>або</w:t>
      </w:r>
      <w:proofErr w:type="spellEnd"/>
      <w:r w:rsidRPr="003A69DF">
        <w:rPr>
          <w:color w:val="000000"/>
          <w:sz w:val="28"/>
          <w:szCs w:val="28"/>
        </w:rPr>
        <w:t xml:space="preserve"> </w:t>
      </w:r>
      <w:proofErr w:type="spellStart"/>
      <w:r w:rsidRPr="003A69DF">
        <w:rPr>
          <w:color w:val="000000"/>
          <w:sz w:val="28"/>
          <w:szCs w:val="28"/>
        </w:rPr>
        <w:t>мають</w:t>
      </w:r>
      <w:proofErr w:type="spellEnd"/>
      <w:r w:rsidRPr="003A69DF">
        <w:rPr>
          <w:color w:val="000000"/>
          <w:sz w:val="28"/>
          <w:szCs w:val="28"/>
        </w:rPr>
        <w:t xml:space="preserve"> </w:t>
      </w:r>
      <w:proofErr w:type="spellStart"/>
      <w:r w:rsidRPr="003A69DF">
        <w:rPr>
          <w:color w:val="000000"/>
          <w:sz w:val="28"/>
          <w:szCs w:val="28"/>
        </w:rPr>
        <w:t>хронічні</w:t>
      </w:r>
      <w:proofErr w:type="spellEnd"/>
      <w:r w:rsidRPr="003A69DF">
        <w:rPr>
          <w:color w:val="000000"/>
          <w:sz w:val="28"/>
          <w:szCs w:val="28"/>
        </w:rPr>
        <w:t xml:space="preserve"> </w:t>
      </w:r>
      <w:proofErr w:type="spellStart"/>
      <w:r w:rsidRPr="003A69DF">
        <w:rPr>
          <w:color w:val="000000"/>
          <w:sz w:val="28"/>
          <w:szCs w:val="28"/>
        </w:rPr>
        <w:t>захворювання</w:t>
      </w:r>
      <w:proofErr w:type="spellEnd"/>
      <w:r w:rsidRPr="003A69DF">
        <w:rPr>
          <w:color w:val="000000"/>
          <w:sz w:val="28"/>
          <w:szCs w:val="28"/>
        </w:rPr>
        <w:t>.</w:t>
      </w:r>
    </w:p>
    <w:p w:rsidR="00DD26B6" w:rsidRPr="003A69DF" w:rsidRDefault="00DD26B6" w:rsidP="001B1419">
      <w:pPr>
        <w:pStyle w:val="rvps2"/>
        <w:shd w:val="clear" w:color="auto" w:fill="FFFFFF"/>
        <w:spacing w:before="0" w:beforeAutospacing="0" w:after="0" w:afterAutospacing="0"/>
        <w:ind w:firstLine="567"/>
        <w:jc w:val="both"/>
        <w:textAlignment w:val="baseline"/>
        <w:rPr>
          <w:color w:val="000000"/>
          <w:sz w:val="28"/>
          <w:szCs w:val="28"/>
        </w:rPr>
      </w:pPr>
      <w:bookmarkStart w:id="42" w:name="n186"/>
      <w:bookmarkEnd w:id="42"/>
      <w:proofErr w:type="spellStart"/>
      <w:r w:rsidRPr="003A69DF">
        <w:rPr>
          <w:color w:val="000000"/>
          <w:sz w:val="28"/>
          <w:szCs w:val="28"/>
        </w:rPr>
        <w:t>Обсяг</w:t>
      </w:r>
      <w:proofErr w:type="spellEnd"/>
      <w:r w:rsidRPr="003A69DF">
        <w:rPr>
          <w:color w:val="000000"/>
          <w:sz w:val="28"/>
          <w:szCs w:val="28"/>
        </w:rPr>
        <w:t xml:space="preserve"> </w:t>
      </w:r>
      <w:proofErr w:type="spellStart"/>
      <w:r w:rsidRPr="003A69DF">
        <w:rPr>
          <w:color w:val="000000"/>
          <w:sz w:val="28"/>
          <w:szCs w:val="28"/>
        </w:rPr>
        <w:t>послуг</w:t>
      </w:r>
      <w:proofErr w:type="spellEnd"/>
      <w:r w:rsidRPr="003A69DF">
        <w:rPr>
          <w:color w:val="000000"/>
          <w:sz w:val="28"/>
          <w:szCs w:val="28"/>
        </w:rPr>
        <w:t xml:space="preserve">, </w:t>
      </w:r>
      <w:proofErr w:type="spellStart"/>
      <w:r w:rsidRPr="003A69DF">
        <w:rPr>
          <w:color w:val="000000"/>
          <w:sz w:val="28"/>
          <w:szCs w:val="28"/>
        </w:rPr>
        <w:t>що</w:t>
      </w:r>
      <w:proofErr w:type="spellEnd"/>
      <w:r w:rsidRPr="003A69DF">
        <w:rPr>
          <w:color w:val="000000"/>
          <w:sz w:val="28"/>
          <w:szCs w:val="28"/>
        </w:rPr>
        <w:t xml:space="preserve"> </w:t>
      </w:r>
      <w:proofErr w:type="spellStart"/>
      <w:r w:rsidRPr="003A69DF">
        <w:rPr>
          <w:color w:val="000000"/>
          <w:sz w:val="28"/>
          <w:szCs w:val="28"/>
        </w:rPr>
        <w:t>надаються</w:t>
      </w:r>
      <w:proofErr w:type="spellEnd"/>
      <w:r w:rsidRPr="003A69DF">
        <w:rPr>
          <w:color w:val="000000"/>
          <w:sz w:val="28"/>
          <w:szCs w:val="28"/>
        </w:rPr>
        <w:t xml:space="preserve"> за </w:t>
      </w:r>
      <w:proofErr w:type="spellStart"/>
      <w:r w:rsidRPr="003A69DF">
        <w:rPr>
          <w:color w:val="000000"/>
          <w:sz w:val="28"/>
          <w:szCs w:val="28"/>
        </w:rPr>
        <w:t>рахунок</w:t>
      </w:r>
      <w:proofErr w:type="spellEnd"/>
      <w:r w:rsidRPr="003A69DF">
        <w:rPr>
          <w:color w:val="000000"/>
          <w:sz w:val="28"/>
          <w:szCs w:val="28"/>
        </w:rPr>
        <w:t xml:space="preserve"> </w:t>
      </w:r>
      <w:proofErr w:type="spellStart"/>
      <w:r w:rsidRPr="003A69DF">
        <w:rPr>
          <w:color w:val="000000"/>
          <w:sz w:val="28"/>
          <w:szCs w:val="28"/>
        </w:rPr>
        <w:t>коштів</w:t>
      </w:r>
      <w:proofErr w:type="spellEnd"/>
      <w:r w:rsidRPr="003A69DF">
        <w:rPr>
          <w:color w:val="000000"/>
          <w:sz w:val="28"/>
          <w:szCs w:val="28"/>
        </w:rPr>
        <w:t xml:space="preserve"> </w:t>
      </w:r>
      <w:proofErr w:type="spellStart"/>
      <w:r w:rsidRPr="003A69DF">
        <w:rPr>
          <w:color w:val="000000"/>
          <w:sz w:val="28"/>
          <w:szCs w:val="28"/>
        </w:rPr>
        <w:t>обов</w:t>
      </w:r>
      <w:r w:rsidR="00E76041">
        <w:rPr>
          <w:color w:val="000000"/>
          <w:sz w:val="28"/>
          <w:szCs w:val="28"/>
        </w:rPr>
        <w:t>’</w:t>
      </w:r>
      <w:r w:rsidRPr="003A69DF">
        <w:rPr>
          <w:color w:val="000000"/>
          <w:sz w:val="28"/>
          <w:szCs w:val="28"/>
        </w:rPr>
        <w:t>язкового</w:t>
      </w:r>
      <w:proofErr w:type="spellEnd"/>
      <w:r w:rsidRPr="003A69DF">
        <w:rPr>
          <w:color w:val="000000"/>
          <w:sz w:val="28"/>
          <w:szCs w:val="28"/>
        </w:rPr>
        <w:t xml:space="preserve"> </w:t>
      </w:r>
      <w:proofErr w:type="spellStart"/>
      <w:r w:rsidRPr="003A69DF">
        <w:rPr>
          <w:color w:val="000000"/>
          <w:sz w:val="28"/>
          <w:szCs w:val="28"/>
        </w:rPr>
        <w:t>медичного</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Pr="003A69DF">
        <w:rPr>
          <w:color w:val="000000"/>
          <w:sz w:val="28"/>
          <w:szCs w:val="28"/>
        </w:rPr>
        <w:t xml:space="preserve">, </w:t>
      </w:r>
      <w:proofErr w:type="spellStart"/>
      <w:r w:rsidRPr="003A69DF">
        <w:rPr>
          <w:color w:val="000000"/>
          <w:sz w:val="28"/>
          <w:szCs w:val="28"/>
        </w:rPr>
        <w:t>визначається</w:t>
      </w:r>
      <w:proofErr w:type="spellEnd"/>
      <w:r w:rsidRPr="003A69DF">
        <w:rPr>
          <w:color w:val="000000"/>
          <w:sz w:val="28"/>
          <w:szCs w:val="28"/>
        </w:rPr>
        <w:t xml:space="preserve"> базовою та </w:t>
      </w:r>
      <w:proofErr w:type="spellStart"/>
      <w:r w:rsidRPr="003A69DF">
        <w:rPr>
          <w:color w:val="000000"/>
          <w:sz w:val="28"/>
          <w:szCs w:val="28"/>
        </w:rPr>
        <w:t>територіальними</w:t>
      </w:r>
      <w:proofErr w:type="spellEnd"/>
      <w:r w:rsidRPr="003A69DF">
        <w:rPr>
          <w:color w:val="000000"/>
          <w:sz w:val="28"/>
          <w:szCs w:val="28"/>
        </w:rPr>
        <w:t xml:space="preserve"> </w:t>
      </w:r>
      <w:proofErr w:type="spellStart"/>
      <w:r w:rsidRPr="003A69DF">
        <w:rPr>
          <w:color w:val="000000"/>
          <w:sz w:val="28"/>
          <w:szCs w:val="28"/>
        </w:rPr>
        <w:t>програмами</w:t>
      </w:r>
      <w:proofErr w:type="spellEnd"/>
      <w:r w:rsidRPr="003A69DF">
        <w:rPr>
          <w:color w:val="000000"/>
          <w:sz w:val="28"/>
          <w:szCs w:val="28"/>
        </w:rPr>
        <w:t xml:space="preserve"> </w:t>
      </w:r>
      <w:proofErr w:type="spellStart"/>
      <w:r w:rsidRPr="003A69DF">
        <w:rPr>
          <w:color w:val="000000"/>
          <w:sz w:val="28"/>
          <w:szCs w:val="28"/>
        </w:rPr>
        <w:t>обов</w:t>
      </w:r>
      <w:r w:rsidR="00E76041">
        <w:rPr>
          <w:color w:val="000000"/>
          <w:sz w:val="28"/>
          <w:szCs w:val="28"/>
        </w:rPr>
        <w:t>’</w:t>
      </w:r>
      <w:r w:rsidRPr="003A69DF">
        <w:rPr>
          <w:color w:val="000000"/>
          <w:sz w:val="28"/>
          <w:szCs w:val="28"/>
        </w:rPr>
        <w:t>язкового</w:t>
      </w:r>
      <w:proofErr w:type="spellEnd"/>
      <w:r w:rsidRPr="003A69DF">
        <w:rPr>
          <w:color w:val="000000"/>
          <w:sz w:val="28"/>
          <w:szCs w:val="28"/>
        </w:rPr>
        <w:t xml:space="preserve"> </w:t>
      </w:r>
      <w:proofErr w:type="spellStart"/>
      <w:r w:rsidRPr="003A69DF">
        <w:rPr>
          <w:color w:val="000000"/>
          <w:sz w:val="28"/>
          <w:szCs w:val="28"/>
        </w:rPr>
        <w:t>медичного</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Pr="003A69DF">
        <w:rPr>
          <w:color w:val="000000"/>
          <w:sz w:val="28"/>
          <w:szCs w:val="28"/>
        </w:rPr>
        <w:t xml:space="preserve">, </w:t>
      </w:r>
      <w:proofErr w:type="spellStart"/>
      <w:r w:rsidRPr="003A69DF">
        <w:rPr>
          <w:color w:val="000000"/>
          <w:sz w:val="28"/>
          <w:szCs w:val="28"/>
        </w:rPr>
        <w:t>які</w:t>
      </w:r>
      <w:proofErr w:type="spellEnd"/>
      <w:r w:rsidRPr="003A69DF">
        <w:rPr>
          <w:color w:val="000000"/>
          <w:sz w:val="28"/>
          <w:szCs w:val="28"/>
        </w:rPr>
        <w:t xml:space="preserve"> </w:t>
      </w:r>
      <w:proofErr w:type="spellStart"/>
      <w:r w:rsidRPr="003A69DF">
        <w:rPr>
          <w:color w:val="000000"/>
          <w:sz w:val="28"/>
          <w:szCs w:val="28"/>
        </w:rPr>
        <w:t>затверджуються</w:t>
      </w:r>
      <w:proofErr w:type="spellEnd"/>
      <w:r w:rsidRPr="003A69DF">
        <w:rPr>
          <w:color w:val="000000"/>
          <w:sz w:val="28"/>
          <w:szCs w:val="28"/>
        </w:rPr>
        <w:t xml:space="preserve"> </w:t>
      </w:r>
      <w:proofErr w:type="gramStart"/>
      <w:r w:rsidRPr="003A69DF">
        <w:rPr>
          <w:color w:val="000000"/>
          <w:sz w:val="28"/>
          <w:szCs w:val="28"/>
        </w:rPr>
        <w:t>в порядку</w:t>
      </w:r>
      <w:proofErr w:type="gramEnd"/>
      <w:r w:rsidRPr="003A69DF">
        <w:rPr>
          <w:color w:val="000000"/>
          <w:sz w:val="28"/>
          <w:szCs w:val="28"/>
        </w:rPr>
        <w:t xml:space="preserve">, </w:t>
      </w:r>
      <w:proofErr w:type="spellStart"/>
      <w:r w:rsidRPr="003A69DF">
        <w:rPr>
          <w:color w:val="000000"/>
          <w:sz w:val="28"/>
          <w:szCs w:val="28"/>
        </w:rPr>
        <w:t>встановленому</w:t>
      </w:r>
      <w:proofErr w:type="spellEnd"/>
      <w:r w:rsidRPr="003A69DF">
        <w:rPr>
          <w:color w:val="000000"/>
          <w:sz w:val="28"/>
          <w:szCs w:val="28"/>
        </w:rPr>
        <w:t xml:space="preserve"> </w:t>
      </w:r>
      <w:proofErr w:type="spellStart"/>
      <w:r w:rsidRPr="003A69DF">
        <w:rPr>
          <w:color w:val="000000"/>
          <w:sz w:val="28"/>
          <w:szCs w:val="28"/>
        </w:rPr>
        <w:t>законодавством</w:t>
      </w:r>
      <w:proofErr w:type="spellEnd"/>
      <w:r w:rsidRPr="003A69DF">
        <w:rPr>
          <w:color w:val="000000"/>
          <w:sz w:val="28"/>
          <w:szCs w:val="28"/>
        </w:rPr>
        <w:t>;</w:t>
      </w:r>
    </w:p>
    <w:p w:rsidR="00DD26B6" w:rsidRPr="00742363" w:rsidRDefault="00DD26B6" w:rsidP="001B1419">
      <w:pPr>
        <w:pStyle w:val="rvps2"/>
        <w:shd w:val="clear" w:color="auto" w:fill="FFFFFF"/>
        <w:spacing w:before="0" w:beforeAutospacing="0" w:after="0" w:afterAutospacing="0"/>
        <w:ind w:firstLine="567"/>
        <w:jc w:val="both"/>
        <w:textAlignment w:val="baseline"/>
        <w:rPr>
          <w:i/>
          <w:color w:val="000000"/>
          <w:sz w:val="28"/>
          <w:szCs w:val="28"/>
        </w:rPr>
      </w:pPr>
      <w:bookmarkStart w:id="43" w:name="n187"/>
      <w:bookmarkEnd w:id="43"/>
      <w:r w:rsidRPr="00742363">
        <w:rPr>
          <w:i/>
          <w:color w:val="000000"/>
          <w:sz w:val="28"/>
          <w:szCs w:val="28"/>
        </w:rPr>
        <w:t xml:space="preserve">3) </w:t>
      </w:r>
      <w:proofErr w:type="spellStart"/>
      <w:r w:rsidRPr="00742363">
        <w:rPr>
          <w:i/>
          <w:color w:val="000000"/>
          <w:sz w:val="28"/>
          <w:szCs w:val="28"/>
        </w:rPr>
        <w:t>страхування</w:t>
      </w:r>
      <w:proofErr w:type="spellEnd"/>
      <w:r w:rsidRPr="00742363">
        <w:rPr>
          <w:i/>
          <w:color w:val="000000"/>
          <w:sz w:val="28"/>
          <w:szCs w:val="28"/>
        </w:rPr>
        <w:t xml:space="preserve"> у </w:t>
      </w:r>
      <w:proofErr w:type="spellStart"/>
      <w:r w:rsidRPr="00742363">
        <w:rPr>
          <w:i/>
          <w:color w:val="000000"/>
          <w:sz w:val="28"/>
          <w:szCs w:val="28"/>
        </w:rPr>
        <w:t>зв</w:t>
      </w:r>
      <w:r w:rsidR="00E76041" w:rsidRPr="00742363">
        <w:rPr>
          <w:i/>
          <w:color w:val="000000"/>
          <w:sz w:val="28"/>
          <w:szCs w:val="28"/>
        </w:rPr>
        <w:t>’</w:t>
      </w:r>
      <w:r w:rsidRPr="00742363">
        <w:rPr>
          <w:i/>
          <w:color w:val="000000"/>
          <w:sz w:val="28"/>
          <w:szCs w:val="28"/>
        </w:rPr>
        <w:t>язку</w:t>
      </w:r>
      <w:proofErr w:type="spellEnd"/>
      <w:r w:rsidRPr="00742363">
        <w:rPr>
          <w:i/>
          <w:color w:val="000000"/>
          <w:sz w:val="28"/>
          <w:szCs w:val="28"/>
        </w:rPr>
        <w:t xml:space="preserve"> з </w:t>
      </w:r>
      <w:proofErr w:type="spellStart"/>
      <w:r w:rsidRPr="00742363">
        <w:rPr>
          <w:i/>
          <w:color w:val="000000"/>
          <w:sz w:val="28"/>
          <w:szCs w:val="28"/>
        </w:rPr>
        <w:t>тимчасовою</w:t>
      </w:r>
      <w:proofErr w:type="spellEnd"/>
      <w:r w:rsidRPr="00742363">
        <w:rPr>
          <w:i/>
          <w:color w:val="000000"/>
          <w:sz w:val="28"/>
          <w:szCs w:val="28"/>
        </w:rPr>
        <w:t xml:space="preserve"> </w:t>
      </w:r>
      <w:proofErr w:type="spellStart"/>
      <w:r w:rsidRPr="00742363">
        <w:rPr>
          <w:i/>
          <w:color w:val="000000"/>
          <w:sz w:val="28"/>
          <w:szCs w:val="28"/>
        </w:rPr>
        <w:t>втратою</w:t>
      </w:r>
      <w:proofErr w:type="spellEnd"/>
      <w:r w:rsidRPr="00742363">
        <w:rPr>
          <w:i/>
          <w:color w:val="000000"/>
          <w:sz w:val="28"/>
          <w:szCs w:val="28"/>
        </w:rPr>
        <w:t xml:space="preserve"> </w:t>
      </w:r>
      <w:proofErr w:type="spellStart"/>
      <w:r w:rsidRPr="00742363">
        <w:rPr>
          <w:i/>
          <w:color w:val="000000"/>
          <w:sz w:val="28"/>
          <w:szCs w:val="28"/>
        </w:rPr>
        <w:t>працездатності</w:t>
      </w:r>
      <w:proofErr w:type="spellEnd"/>
      <w:r w:rsidRPr="00742363">
        <w:rPr>
          <w:i/>
          <w:color w:val="000000"/>
          <w:sz w:val="28"/>
          <w:szCs w:val="28"/>
        </w:rPr>
        <w:t>;</w:t>
      </w:r>
    </w:p>
    <w:p w:rsidR="00DD26B6" w:rsidRPr="003A69DF" w:rsidRDefault="00DD26B6" w:rsidP="001B1419">
      <w:pPr>
        <w:pStyle w:val="rvps2"/>
        <w:numPr>
          <w:ilvl w:val="0"/>
          <w:numId w:val="26"/>
        </w:numPr>
        <w:shd w:val="clear" w:color="auto" w:fill="FFFFFF"/>
        <w:spacing w:before="0" w:beforeAutospacing="0" w:after="0" w:afterAutospacing="0"/>
        <w:ind w:left="567"/>
        <w:jc w:val="both"/>
        <w:textAlignment w:val="baseline"/>
        <w:rPr>
          <w:color w:val="000000"/>
          <w:sz w:val="28"/>
          <w:szCs w:val="28"/>
        </w:rPr>
      </w:pPr>
      <w:bookmarkStart w:id="44" w:name="n188"/>
      <w:bookmarkEnd w:id="44"/>
      <w:proofErr w:type="spellStart"/>
      <w:r w:rsidRPr="003A69DF">
        <w:rPr>
          <w:color w:val="000000"/>
          <w:sz w:val="28"/>
          <w:szCs w:val="28"/>
        </w:rPr>
        <w:t>допомога</w:t>
      </w:r>
      <w:proofErr w:type="spellEnd"/>
      <w:r w:rsidRPr="003A69DF">
        <w:rPr>
          <w:color w:val="000000"/>
          <w:sz w:val="28"/>
          <w:szCs w:val="28"/>
        </w:rPr>
        <w:t xml:space="preserve"> по </w:t>
      </w:r>
      <w:proofErr w:type="spellStart"/>
      <w:r w:rsidRPr="003A69DF">
        <w:rPr>
          <w:color w:val="000000"/>
          <w:sz w:val="28"/>
          <w:szCs w:val="28"/>
        </w:rPr>
        <w:t>тимчасовій</w:t>
      </w:r>
      <w:proofErr w:type="spellEnd"/>
      <w:r w:rsidRPr="003A69DF">
        <w:rPr>
          <w:color w:val="000000"/>
          <w:sz w:val="28"/>
          <w:szCs w:val="28"/>
        </w:rPr>
        <w:t xml:space="preserve"> </w:t>
      </w:r>
      <w:proofErr w:type="spellStart"/>
      <w:r w:rsidRPr="003A69DF">
        <w:rPr>
          <w:color w:val="000000"/>
          <w:sz w:val="28"/>
          <w:szCs w:val="28"/>
        </w:rPr>
        <w:t>непрацездатності</w:t>
      </w:r>
      <w:proofErr w:type="spellEnd"/>
      <w:r w:rsidRPr="003A69DF">
        <w:rPr>
          <w:color w:val="000000"/>
          <w:sz w:val="28"/>
          <w:szCs w:val="28"/>
        </w:rPr>
        <w:t xml:space="preserve"> (</w:t>
      </w:r>
      <w:proofErr w:type="spellStart"/>
      <w:r w:rsidRPr="003A69DF">
        <w:rPr>
          <w:color w:val="000000"/>
          <w:sz w:val="28"/>
          <w:szCs w:val="28"/>
        </w:rPr>
        <w:t>включаючи</w:t>
      </w:r>
      <w:proofErr w:type="spellEnd"/>
      <w:r w:rsidRPr="003A69DF">
        <w:rPr>
          <w:color w:val="000000"/>
          <w:sz w:val="28"/>
          <w:szCs w:val="28"/>
        </w:rPr>
        <w:t xml:space="preserve"> догляд за хворою </w:t>
      </w:r>
      <w:proofErr w:type="spellStart"/>
      <w:r w:rsidRPr="003A69DF">
        <w:rPr>
          <w:color w:val="000000"/>
          <w:sz w:val="28"/>
          <w:szCs w:val="28"/>
        </w:rPr>
        <w:t>дитиною</w:t>
      </w:r>
      <w:proofErr w:type="spellEnd"/>
      <w:r w:rsidRPr="003A69DF">
        <w:rPr>
          <w:color w:val="000000"/>
          <w:sz w:val="28"/>
          <w:szCs w:val="28"/>
        </w:rPr>
        <w:t>);</w:t>
      </w:r>
    </w:p>
    <w:p w:rsidR="00DD26B6" w:rsidRPr="003A69DF" w:rsidRDefault="00DD26B6" w:rsidP="001B1419">
      <w:pPr>
        <w:pStyle w:val="rvps2"/>
        <w:numPr>
          <w:ilvl w:val="0"/>
          <w:numId w:val="26"/>
        </w:numPr>
        <w:shd w:val="clear" w:color="auto" w:fill="FFFFFF"/>
        <w:spacing w:before="0" w:beforeAutospacing="0" w:after="0" w:afterAutospacing="0"/>
        <w:ind w:left="567"/>
        <w:jc w:val="both"/>
        <w:textAlignment w:val="baseline"/>
        <w:rPr>
          <w:color w:val="000000"/>
          <w:sz w:val="28"/>
          <w:szCs w:val="28"/>
        </w:rPr>
      </w:pPr>
      <w:bookmarkStart w:id="45" w:name="n189"/>
      <w:bookmarkEnd w:id="45"/>
      <w:proofErr w:type="spellStart"/>
      <w:r w:rsidRPr="003A69DF">
        <w:rPr>
          <w:color w:val="000000"/>
          <w:sz w:val="28"/>
          <w:szCs w:val="28"/>
        </w:rPr>
        <w:t>допомога</w:t>
      </w:r>
      <w:proofErr w:type="spellEnd"/>
      <w:r w:rsidRPr="003A69DF">
        <w:rPr>
          <w:color w:val="000000"/>
          <w:sz w:val="28"/>
          <w:szCs w:val="28"/>
        </w:rPr>
        <w:t xml:space="preserve"> по </w:t>
      </w:r>
      <w:proofErr w:type="spellStart"/>
      <w:r w:rsidRPr="003A69DF">
        <w:rPr>
          <w:color w:val="000000"/>
          <w:sz w:val="28"/>
          <w:szCs w:val="28"/>
        </w:rPr>
        <w:t>вагітності</w:t>
      </w:r>
      <w:proofErr w:type="spellEnd"/>
      <w:r w:rsidRPr="003A69DF">
        <w:rPr>
          <w:color w:val="000000"/>
          <w:sz w:val="28"/>
          <w:szCs w:val="28"/>
        </w:rPr>
        <w:t xml:space="preserve"> та пологах;</w:t>
      </w:r>
    </w:p>
    <w:p w:rsidR="00DD26B6" w:rsidRPr="00742363" w:rsidRDefault="00DD26B6" w:rsidP="001B1419">
      <w:pPr>
        <w:pStyle w:val="rvps2"/>
        <w:shd w:val="clear" w:color="auto" w:fill="FFFFFF"/>
        <w:spacing w:before="0" w:beforeAutospacing="0" w:after="0" w:afterAutospacing="0"/>
        <w:ind w:firstLine="567"/>
        <w:jc w:val="both"/>
        <w:textAlignment w:val="baseline"/>
        <w:rPr>
          <w:i/>
          <w:color w:val="000000"/>
          <w:sz w:val="28"/>
          <w:szCs w:val="28"/>
        </w:rPr>
      </w:pPr>
      <w:bookmarkStart w:id="46" w:name="n190"/>
      <w:bookmarkStart w:id="47" w:name="n191"/>
      <w:bookmarkEnd w:id="46"/>
      <w:bookmarkEnd w:id="47"/>
      <w:r w:rsidRPr="00742363">
        <w:rPr>
          <w:i/>
          <w:color w:val="000000"/>
          <w:sz w:val="28"/>
          <w:szCs w:val="28"/>
        </w:rPr>
        <w:t xml:space="preserve">4) </w:t>
      </w:r>
      <w:proofErr w:type="spellStart"/>
      <w:r w:rsidRPr="00742363">
        <w:rPr>
          <w:i/>
          <w:color w:val="000000"/>
          <w:sz w:val="28"/>
          <w:szCs w:val="28"/>
        </w:rPr>
        <w:t>страхування</w:t>
      </w:r>
      <w:proofErr w:type="spellEnd"/>
      <w:r w:rsidRPr="00742363">
        <w:rPr>
          <w:i/>
          <w:color w:val="000000"/>
          <w:sz w:val="28"/>
          <w:szCs w:val="28"/>
        </w:rPr>
        <w:t xml:space="preserve"> </w:t>
      </w:r>
      <w:proofErr w:type="spellStart"/>
      <w:r w:rsidRPr="00742363">
        <w:rPr>
          <w:i/>
          <w:color w:val="000000"/>
          <w:sz w:val="28"/>
          <w:szCs w:val="28"/>
        </w:rPr>
        <w:t>від</w:t>
      </w:r>
      <w:proofErr w:type="spellEnd"/>
      <w:r w:rsidRPr="00742363">
        <w:rPr>
          <w:i/>
          <w:color w:val="000000"/>
          <w:sz w:val="28"/>
          <w:szCs w:val="28"/>
        </w:rPr>
        <w:t xml:space="preserve"> </w:t>
      </w:r>
      <w:proofErr w:type="spellStart"/>
      <w:r w:rsidRPr="00742363">
        <w:rPr>
          <w:i/>
          <w:color w:val="000000"/>
          <w:sz w:val="28"/>
          <w:szCs w:val="28"/>
        </w:rPr>
        <w:t>нещасного</w:t>
      </w:r>
      <w:proofErr w:type="spellEnd"/>
      <w:r w:rsidRPr="00742363">
        <w:rPr>
          <w:i/>
          <w:color w:val="000000"/>
          <w:sz w:val="28"/>
          <w:szCs w:val="28"/>
        </w:rPr>
        <w:t xml:space="preserve"> </w:t>
      </w:r>
      <w:proofErr w:type="spellStart"/>
      <w:r w:rsidRPr="00742363">
        <w:rPr>
          <w:i/>
          <w:color w:val="000000"/>
          <w:sz w:val="28"/>
          <w:szCs w:val="28"/>
        </w:rPr>
        <w:t>випадку</w:t>
      </w:r>
      <w:proofErr w:type="spellEnd"/>
      <w:r w:rsidRPr="00742363">
        <w:rPr>
          <w:i/>
          <w:color w:val="000000"/>
          <w:sz w:val="28"/>
          <w:szCs w:val="28"/>
        </w:rPr>
        <w:t xml:space="preserve"> на </w:t>
      </w:r>
      <w:proofErr w:type="spellStart"/>
      <w:r w:rsidRPr="00742363">
        <w:rPr>
          <w:i/>
          <w:color w:val="000000"/>
          <w:sz w:val="28"/>
          <w:szCs w:val="28"/>
        </w:rPr>
        <w:t>виробництві</w:t>
      </w:r>
      <w:proofErr w:type="spellEnd"/>
      <w:r w:rsidRPr="00742363">
        <w:rPr>
          <w:i/>
          <w:color w:val="000000"/>
          <w:sz w:val="28"/>
          <w:szCs w:val="28"/>
        </w:rPr>
        <w:t xml:space="preserve"> та </w:t>
      </w:r>
      <w:proofErr w:type="spellStart"/>
      <w:r w:rsidRPr="00742363">
        <w:rPr>
          <w:i/>
          <w:color w:val="000000"/>
          <w:sz w:val="28"/>
          <w:szCs w:val="28"/>
        </w:rPr>
        <w:t>професійного</w:t>
      </w:r>
      <w:proofErr w:type="spellEnd"/>
      <w:r w:rsidRPr="00742363">
        <w:rPr>
          <w:i/>
          <w:color w:val="000000"/>
          <w:sz w:val="28"/>
          <w:szCs w:val="28"/>
        </w:rPr>
        <w:t xml:space="preserve"> </w:t>
      </w:r>
      <w:proofErr w:type="spellStart"/>
      <w:r w:rsidRPr="00742363">
        <w:rPr>
          <w:i/>
          <w:color w:val="000000"/>
          <w:sz w:val="28"/>
          <w:szCs w:val="28"/>
        </w:rPr>
        <w:t>захворювання</w:t>
      </w:r>
      <w:proofErr w:type="spellEnd"/>
      <w:r w:rsidRPr="00742363">
        <w:rPr>
          <w:i/>
          <w:color w:val="000000"/>
          <w:sz w:val="28"/>
          <w:szCs w:val="28"/>
        </w:rPr>
        <w:t>:</w:t>
      </w:r>
    </w:p>
    <w:p w:rsidR="00DD26B6" w:rsidRPr="003A69DF" w:rsidRDefault="00DD26B6" w:rsidP="001B1419">
      <w:pPr>
        <w:pStyle w:val="rvps2"/>
        <w:numPr>
          <w:ilvl w:val="0"/>
          <w:numId w:val="27"/>
        </w:numPr>
        <w:shd w:val="clear" w:color="auto" w:fill="FFFFFF"/>
        <w:spacing w:before="0" w:beforeAutospacing="0" w:after="0" w:afterAutospacing="0"/>
        <w:ind w:left="567"/>
        <w:jc w:val="both"/>
        <w:textAlignment w:val="baseline"/>
        <w:rPr>
          <w:color w:val="000000"/>
          <w:sz w:val="28"/>
          <w:szCs w:val="28"/>
        </w:rPr>
      </w:pPr>
      <w:bookmarkStart w:id="48" w:name="n192"/>
      <w:bookmarkEnd w:id="48"/>
      <w:proofErr w:type="spellStart"/>
      <w:r w:rsidRPr="003A69DF">
        <w:rPr>
          <w:color w:val="000000"/>
          <w:sz w:val="28"/>
          <w:szCs w:val="28"/>
        </w:rPr>
        <w:t>профілактичні</w:t>
      </w:r>
      <w:proofErr w:type="spellEnd"/>
      <w:r w:rsidRPr="003A69DF">
        <w:rPr>
          <w:color w:val="000000"/>
          <w:sz w:val="28"/>
          <w:szCs w:val="28"/>
        </w:rPr>
        <w:t xml:space="preserve"> заходи по </w:t>
      </w:r>
      <w:proofErr w:type="spellStart"/>
      <w:r w:rsidRPr="003A69DF">
        <w:rPr>
          <w:color w:val="000000"/>
          <w:sz w:val="28"/>
          <w:szCs w:val="28"/>
        </w:rPr>
        <w:t>запобіганню</w:t>
      </w:r>
      <w:proofErr w:type="spellEnd"/>
      <w:r w:rsidRPr="003A69DF">
        <w:rPr>
          <w:color w:val="000000"/>
          <w:sz w:val="28"/>
          <w:szCs w:val="28"/>
        </w:rPr>
        <w:t xml:space="preserve"> </w:t>
      </w:r>
      <w:proofErr w:type="spellStart"/>
      <w:r w:rsidRPr="003A69DF">
        <w:rPr>
          <w:color w:val="000000"/>
          <w:sz w:val="28"/>
          <w:szCs w:val="28"/>
        </w:rPr>
        <w:t>нещасним</w:t>
      </w:r>
      <w:proofErr w:type="spellEnd"/>
      <w:r w:rsidRPr="003A69DF">
        <w:rPr>
          <w:color w:val="000000"/>
          <w:sz w:val="28"/>
          <w:szCs w:val="28"/>
        </w:rPr>
        <w:t xml:space="preserve"> </w:t>
      </w:r>
      <w:proofErr w:type="spellStart"/>
      <w:r w:rsidRPr="003A69DF">
        <w:rPr>
          <w:color w:val="000000"/>
          <w:sz w:val="28"/>
          <w:szCs w:val="28"/>
        </w:rPr>
        <w:t>випадкам</w:t>
      </w:r>
      <w:proofErr w:type="spellEnd"/>
      <w:r w:rsidRPr="003A69DF">
        <w:rPr>
          <w:color w:val="000000"/>
          <w:sz w:val="28"/>
          <w:szCs w:val="28"/>
        </w:rPr>
        <w:t xml:space="preserve"> на </w:t>
      </w:r>
      <w:proofErr w:type="spellStart"/>
      <w:r w:rsidRPr="003A69DF">
        <w:rPr>
          <w:color w:val="000000"/>
          <w:sz w:val="28"/>
          <w:szCs w:val="28"/>
        </w:rPr>
        <w:t>виробництві</w:t>
      </w:r>
      <w:proofErr w:type="spellEnd"/>
      <w:r w:rsidRPr="003A69DF">
        <w:rPr>
          <w:color w:val="000000"/>
          <w:sz w:val="28"/>
          <w:szCs w:val="28"/>
        </w:rPr>
        <w:t xml:space="preserve"> та </w:t>
      </w:r>
      <w:proofErr w:type="spellStart"/>
      <w:r w:rsidRPr="003A69DF">
        <w:rPr>
          <w:color w:val="000000"/>
          <w:sz w:val="28"/>
          <w:szCs w:val="28"/>
        </w:rPr>
        <w:t>професійним</w:t>
      </w:r>
      <w:proofErr w:type="spellEnd"/>
      <w:r w:rsidRPr="003A69DF">
        <w:rPr>
          <w:color w:val="000000"/>
          <w:sz w:val="28"/>
          <w:szCs w:val="28"/>
        </w:rPr>
        <w:t xml:space="preserve"> </w:t>
      </w:r>
      <w:proofErr w:type="spellStart"/>
      <w:r w:rsidRPr="003A69DF">
        <w:rPr>
          <w:color w:val="000000"/>
          <w:sz w:val="28"/>
          <w:szCs w:val="28"/>
        </w:rPr>
        <w:t>захворюванням</w:t>
      </w:r>
      <w:proofErr w:type="spellEnd"/>
      <w:r w:rsidRPr="003A69DF">
        <w:rPr>
          <w:color w:val="000000"/>
          <w:sz w:val="28"/>
          <w:szCs w:val="28"/>
        </w:rPr>
        <w:t>;</w:t>
      </w:r>
    </w:p>
    <w:p w:rsidR="00DD26B6" w:rsidRPr="003A69DF" w:rsidRDefault="00DD26B6" w:rsidP="001B1419">
      <w:pPr>
        <w:pStyle w:val="rvps2"/>
        <w:numPr>
          <w:ilvl w:val="0"/>
          <w:numId w:val="27"/>
        </w:numPr>
        <w:shd w:val="clear" w:color="auto" w:fill="FFFFFF"/>
        <w:spacing w:before="0" w:beforeAutospacing="0" w:after="0" w:afterAutospacing="0"/>
        <w:ind w:left="567"/>
        <w:jc w:val="both"/>
        <w:textAlignment w:val="baseline"/>
        <w:rPr>
          <w:color w:val="000000"/>
          <w:sz w:val="28"/>
          <w:szCs w:val="28"/>
        </w:rPr>
      </w:pPr>
      <w:bookmarkStart w:id="49" w:name="n193"/>
      <w:bookmarkEnd w:id="49"/>
      <w:proofErr w:type="spellStart"/>
      <w:r w:rsidRPr="003A69DF">
        <w:rPr>
          <w:color w:val="000000"/>
          <w:sz w:val="28"/>
          <w:szCs w:val="28"/>
        </w:rPr>
        <w:t>відновлення</w:t>
      </w:r>
      <w:proofErr w:type="spellEnd"/>
      <w:r w:rsidRPr="003A69DF">
        <w:rPr>
          <w:color w:val="000000"/>
          <w:sz w:val="28"/>
          <w:szCs w:val="28"/>
        </w:rPr>
        <w:t xml:space="preserve"> </w:t>
      </w:r>
      <w:proofErr w:type="spellStart"/>
      <w:r w:rsidRPr="003A69DF">
        <w:rPr>
          <w:color w:val="000000"/>
          <w:sz w:val="28"/>
          <w:szCs w:val="28"/>
        </w:rPr>
        <w:t>здоров</w:t>
      </w:r>
      <w:r w:rsidR="00E76041">
        <w:rPr>
          <w:color w:val="000000"/>
          <w:sz w:val="28"/>
          <w:szCs w:val="28"/>
        </w:rPr>
        <w:t>’</w:t>
      </w:r>
      <w:r w:rsidRPr="003A69DF">
        <w:rPr>
          <w:color w:val="000000"/>
          <w:sz w:val="28"/>
          <w:szCs w:val="28"/>
        </w:rPr>
        <w:t>я</w:t>
      </w:r>
      <w:proofErr w:type="spellEnd"/>
      <w:r w:rsidRPr="003A69DF">
        <w:rPr>
          <w:color w:val="000000"/>
          <w:sz w:val="28"/>
          <w:szCs w:val="28"/>
        </w:rPr>
        <w:t xml:space="preserve"> та </w:t>
      </w:r>
      <w:proofErr w:type="spellStart"/>
      <w:r w:rsidRPr="003A69DF">
        <w:rPr>
          <w:color w:val="000000"/>
          <w:sz w:val="28"/>
          <w:szCs w:val="28"/>
        </w:rPr>
        <w:t>працездатності</w:t>
      </w:r>
      <w:proofErr w:type="spellEnd"/>
      <w:r w:rsidRPr="003A69DF">
        <w:rPr>
          <w:color w:val="000000"/>
          <w:sz w:val="28"/>
          <w:szCs w:val="28"/>
        </w:rPr>
        <w:t xml:space="preserve"> </w:t>
      </w:r>
      <w:proofErr w:type="spellStart"/>
      <w:r w:rsidRPr="003A69DF">
        <w:rPr>
          <w:color w:val="000000"/>
          <w:sz w:val="28"/>
          <w:szCs w:val="28"/>
        </w:rPr>
        <w:t>потерпілого</w:t>
      </w:r>
      <w:proofErr w:type="spellEnd"/>
      <w:r w:rsidRPr="003A69DF">
        <w:rPr>
          <w:color w:val="000000"/>
          <w:sz w:val="28"/>
          <w:szCs w:val="28"/>
        </w:rPr>
        <w:t>;</w:t>
      </w:r>
    </w:p>
    <w:p w:rsidR="00DD26B6" w:rsidRPr="003A69DF" w:rsidRDefault="00DD26B6" w:rsidP="001B1419">
      <w:pPr>
        <w:pStyle w:val="rvps2"/>
        <w:numPr>
          <w:ilvl w:val="0"/>
          <w:numId w:val="27"/>
        </w:numPr>
        <w:shd w:val="clear" w:color="auto" w:fill="FFFFFF"/>
        <w:spacing w:before="0" w:beforeAutospacing="0" w:after="0" w:afterAutospacing="0"/>
        <w:ind w:left="567"/>
        <w:jc w:val="both"/>
        <w:textAlignment w:val="baseline"/>
        <w:rPr>
          <w:color w:val="000000"/>
          <w:sz w:val="28"/>
          <w:szCs w:val="28"/>
        </w:rPr>
      </w:pPr>
      <w:bookmarkStart w:id="50" w:name="n194"/>
      <w:bookmarkEnd w:id="50"/>
      <w:proofErr w:type="spellStart"/>
      <w:r w:rsidRPr="003A69DF">
        <w:rPr>
          <w:color w:val="000000"/>
          <w:sz w:val="28"/>
          <w:szCs w:val="28"/>
        </w:rPr>
        <w:t>допомога</w:t>
      </w:r>
      <w:proofErr w:type="spellEnd"/>
      <w:r w:rsidRPr="003A69DF">
        <w:rPr>
          <w:color w:val="000000"/>
          <w:sz w:val="28"/>
          <w:szCs w:val="28"/>
        </w:rPr>
        <w:t xml:space="preserve"> по </w:t>
      </w:r>
      <w:proofErr w:type="spellStart"/>
      <w:r w:rsidRPr="003A69DF">
        <w:rPr>
          <w:color w:val="000000"/>
          <w:sz w:val="28"/>
          <w:szCs w:val="28"/>
        </w:rPr>
        <w:t>тимчасовій</w:t>
      </w:r>
      <w:proofErr w:type="spellEnd"/>
      <w:r w:rsidRPr="003A69DF">
        <w:rPr>
          <w:color w:val="000000"/>
          <w:sz w:val="28"/>
          <w:szCs w:val="28"/>
        </w:rPr>
        <w:t xml:space="preserve"> </w:t>
      </w:r>
      <w:proofErr w:type="spellStart"/>
      <w:r w:rsidRPr="003A69DF">
        <w:rPr>
          <w:color w:val="000000"/>
          <w:sz w:val="28"/>
          <w:szCs w:val="28"/>
        </w:rPr>
        <w:t>непрацездатності</w:t>
      </w:r>
      <w:proofErr w:type="spellEnd"/>
      <w:r w:rsidRPr="003A69DF">
        <w:rPr>
          <w:color w:val="000000"/>
          <w:sz w:val="28"/>
          <w:szCs w:val="28"/>
        </w:rPr>
        <w:t xml:space="preserve"> </w:t>
      </w:r>
      <w:proofErr w:type="spellStart"/>
      <w:r w:rsidRPr="003A69DF">
        <w:rPr>
          <w:color w:val="000000"/>
          <w:sz w:val="28"/>
          <w:szCs w:val="28"/>
        </w:rPr>
        <w:t>внаслідок</w:t>
      </w:r>
      <w:proofErr w:type="spellEnd"/>
      <w:r w:rsidRPr="003A69DF">
        <w:rPr>
          <w:color w:val="000000"/>
          <w:sz w:val="28"/>
          <w:szCs w:val="28"/>
        </w:rPr>
        <w:t xml:space="preserve"> </w:t>
      </w:r>
      <w:proofErr w:type="spellStart"/>
      <w:r w:rsidRPr="003A69DF">
        <w:rPr>
          <w:color w:val="000000"/>
          <w:sz w:val="28"/>
          <w:szCs w:val="28"/>
        </w:rPr>
        <w:t>нещасного</w:t>
      </w:r>
      <w:proofErr w:type="spellEnd"/>
      <w:r w:rsidRPr="003A69DF">
        <w:rPr>
          <w:color w:val="000000"/>
          <w:sz w:val="28"/>
          <w:szCs w:val="28"/>
        </w:rPr>
        <w:t xml:space="preserve"> </w:t>
      </w:r>
      <w:proofErr w:type="spellStart"/>
      <w:r w:rsidRPr="003A69DF">
        <w:rPr>
          <w:color w:val="000000"/>
          <w:sz w:val="28"/>
          <w:szCs w:val="28"/>
        </w:rPr>
        <w:t>випадку</w:t>
      </w:r>
      <w:proofErr w:type="spellEnd"/>
      <w:r w:rsidRPr="003A69DF">
        <w:rPr>
          <w:color w:val="000000"/>
          <w:sz w:val="28"/>
          <w:szCs w:val="28"/>
        </w:rPr>
        <w:t xml:space="preserve"> на </w:t>
      </w:r>
      <w:proofErr w:type="spellStart"/>
      <w:r w:rsidRPr="003A69DF">
        <w:rPr>
          <w:color w:val="000000"/>
          <w:sz w:val="28"/>
          <w:szCs w:val="28"/>
        </w:rPr>
        <w:t>виробництві</w:t>
      </w:r>
      <w:proofErr w:type="spellEnd"/>
      <w:r w:rsidRPr="003A69DF">
        <w:rPr>
          <w:color w:val="000000"/>
          <w:sz w:val="28"/>
          <w:szCs w:val="28"/>
        </w:rPr>
        <w:t xml:space="preserve"> </w:t>
      </w:r>
      <w:proofErr w:type="spellStart"/>
      <w:r w:rsidRPr="003A69DF">
        <w:rPr>
          <w:color w:val="000000"/>
          <w:sz w:val="28"/>
          <w:szCs w:val="28"/>
        </w:rPr>
        <w:t>або</w:t>
      </w:r>
      <w:proofErr w:type="spellEnd"/>
      <w:r w:rsidRPr="003A69DF">
        <w:rPr>
          <w:color w:val="000000"/>
          <w:sz w:val="28"/>
          <w:szCs w:val="28"/>
        </w:rPr>
        <w:t xml:space="preserve"> </w:t>
      </w:r>
      <w:proofErr w:type="spellStart"/>
      <w:r w:rsidRPr="003A69DF">
        <w:rPr>
          <w:color w:val="000000"/>
          <w:sz w:val="28"/>
          <w:szCs w:val="28"/>
        </w:rPr>
        <w:t>професійного</w:t>
      </w:r>
      <w:proofErr w:type="spellEnd"/>
      <w:r w:rsidRPr="003A69DF">
        <w:rPr>
          <w:color w:val="000000"/>
          <w:sz w:val="28"/>
          <w:szCs w:val="28"/>
        </w:rPr>
        <w:t xml:space="preserve"> </w:t>
      </w:r>
      <w:proofErr w:type="spellStart"/>
      <w:r w:rsidRPr="003A69DF">
        <w:rPr>
          <w:color w:val="000000"/>
          <w:sz w:val="28"/>
          <w:szCs w:val="28"/>
        </w:rPr>
        <w:t>захворювання</w:t>
      </w:r>
      <w:proofErr w:type="spellEnd"/>
      <w:r w:rsidRPr="003A69DF">
        <w:rPr>
          <w:color w:val="000000"/>
          <w:sz w:val="28"/>
          <w:szCs w:val="28"/>
        </w:rPr>
        <w:t>;</w:t>
      </w:r>
    </w:p>
    <w:p w:rsidR="00DD26B6" w:rsidRPr="003A69DF" w:rsidRDefault="00DD26B6" w:rsidP="001B1419">
      <w:pPr>
        <w:pStyle w:val="rvps2"/>
        <w:numPr>
          <w:ilvl w:val="0"/>
          <w:numId w:val="27"/>
        </w:numPr>
        <w:shd w:val="clear" w:color="auto" w:fill="FFFFFF"/>
        <w:spacing w:before="0" w:beforeAutospacing="0" w:after="0" w:afterAutospacing="0"/>
        <w:ind w:left="567"/>
        <w:jc w:val="both"/>
        <w:textAlignment w:val="baseline"/>
        <w:rPr>
          <w:color w:val="000000"/>
          <w:sz w:val="28"/>
          <w:szCs w:val="28"/>
        </w:rPr>
      </w:pPr>
      <w:bookmarkStart w:id="51" w:name="n195"/>
      <w:bookmarkEnd w:id="51"/>
      <w:proofErr w:type="spellStart"/>
      <w:r w:rsidRPr="003A69DF">
        <w:rPr>
          <w:color w:val="000000"/>
          <w:sz w:val="28"/>
          <w:szCs w:val="28"/>
        </w:rPr>
        <w:t>відшкодування</w:t>
      </w:r>
      <w:proofErr w:type="spellEnd"/>
      <w:r w:rsidRPr="003A69DF">
        <w:rPr>
          <w:color w:val="000000"/>
          <w:sz w:val="28"/>
          <w:szCs w:val="28"/>
        </w:rPr>
        <w:t xml:space="preserve"> </w:t>
      </w:r>
      <w:proofErr w:type="spellStart"/>
      <w:r w:rsidRPr="003A69DF">
        <w:rPr>
          <w:color w:val="000000"/>
          <w:sz w:val="28"/>
          <w:szCs w:val="28"/>
        </w:rPr>
        <w:t>збитків</w:t>
      </w:r>
      <w:proofErr w:type="spellEnd"/>
      <w:r w:rsidRPr="003A69DF">
        <w:rPr>
          <w:color w:val="000000"/>
          <w:sz w:val="28"/>
          <w:szCs w:val="28"/>
        </w:rPr>
        <w:t xml:space="preserve">, </w:t>
      </w:r>
      <w:proofErr w:type="spellStart"/>
      <w:r w:rsidRPr="003A69DF">
        <w:rPr>
          <w:color w:val="000000"/>
          <w:sz w:val="28"/>
          <w:szCs w:val="28"/>
        </w:rPr>
        <w:t>заподіяних</w:t>
      </w:r>
      <w:proofErr w:type="spellEnd"/>
      <w:r w:rsidRPr="003A69DF">
        <w:rPr>
          <w:color w:val="000000"/>
          <w:sz w:val="28"/>
          <w:szCs w:val="28"/>
        </w:rPr>
        <w:t xml:space="preserve"> </w:t>
      </w:r>
      <w:proofErr w:type="spellStart"/>
      <w:r w:rsidRPr="003A69DF">
        <w:rPr>
          <w:color w:val="000000"/>
          <w:sz w:val="28"/>
          <w:szCs w:val="28"/>
        </w:rPr>
        <w:t>працівникові</w:t>
      </w:r>
      <w:proofErr w:type="spellEnd"/>
      <w:r w:rsidRPr="003A69DF">
        <w:rPr>
          <w:color w:val="000000"/>
          <w:sz w:val="28"/>
          <w:szCs w:val="28"/>
        </w:rPr>
        <w:t xml:space="preserve"> </w:t>
      </w:r>
      <w:proofErr w:type="spellStart"/>
      <w:r w:rsidRPr="003A69DF">
        <w:rPr>
          <w:color w:val="000000"/>
          <w:sz w:val="28"/>
          <w:szCs w:val="28"/>
        </w:rPr>
        <w:t>каліцтвом</w:t>
      </w:r>
      <w:proofErr w:type="spellEnd"/>
      <w:r w:rsidRPr="003A69DF">
        <w:rPr>
          <w:color w:val="000000"/>
          <w:sz w:val="28"/>
          <w:szCs w:val="28"/>
        </w:rPr>
        <w:t xml:space="preserve"> </w:t>
      </w:r>
      <w:proofErr w:type="spellStart"/>
      <w:r w:rsidRPr="003A69DF">
        <w:rPr>
          <w:color w:val="000000"/>
          <w:sz w:val="28"/>
          <w:szCs w:val="28"/>
        </w:rPr>
        <w:t>чи</w:t>
      </w:r>
      <w:proofErr w:type="spellEnd"/>
      <w:r w:rsidRPr="003A69DF">
        <w:rPr>
          <w:color w:val="000000"/>
          <w:sz w:val="28"/>
          <w:szCs w:val="28"/>
        </w:rPr>
        <w:t xml:space="preserve"> </w:t>
      </w:r>
      <w:proofErr w:type="spellStart"/>
      <w:r w:rsidRPr="003A69DF">
        <w:rPr>
          <w:color w:val="000000"/>
          <w:sz w:val="28"/>
          <w:szCs w:val="28"/>
        </w:rPr>
        <w:t>іншим</w:t>
      </w:r>
      <w:proofErr w:type="spellEnd"/>
      <w:r w:rsidRPr="003A69DF">
        <w:rPr>
          <w:color w:val="000000"/>
          <w:sz w:val="28"/>
          <w:szCs w:val="28"/>
        </w:rPr>
        <w:t xml:space="preserve"> </w:t>
      </w:r>
      <w:proofErr w:type="spellStart"/>
      <w:r w:rsidRPr="003A69DF">
        <w:rPr>
          <w:color w:val="000000"/>
          <w:sz w:val="28"/>
          <w:szCs w:val="28"/>
        </w:rPr>
        <w:t>ушкодженням</w:t>
      </w:r>
      <w:proofErr w:type="spellEnd"/>
      <w:r w:rsidRPr="003A69DF">
        <w:rPr>
          <w:color w:val="000000"/>
          <w:sz w:val="28"/>
          <w:szCs w:val="28"/>
        </w:rPr>
        <w:t xml:space="preserve"> </w:t>
      </w:r>
      <w:proofErr w:type="spellStart"/>
      <w:r w:rsidRPr="003A69DF">
        <w:rPr>
          <w:color w:val="000000"/>
          <w:sz w:val="28"/>
          <w:szCs w:val="28"/>
        </w:rPr>
        <w:t>здоров</w:t>
      </w:r>
      <w:r w:rsidR="00E76041">
        <w:rPr>
          <w:color w:val="000000"/>
          <w:sz w:val="28"/>
          <w:szCs w:val="28"/>
        </w:rPr>
        <w:t>’</w:t>
      </w:r>
      <w:r w:rsidRPr="003A69DF">
        <w:rPr>
          <w:color w:val="000000"/>
          <w:sz w:val="28"/>
          <w:szCs w:val="28"/>
        </w:rPr>
        <w:t>я</w:t>
      </w:r>
      <w:proofErr w:type="spellEnd"/>
      <w:r w:rsidRPr="003A69DF">
        <w:rPr>
          <w:color w:val="000000"/>
          <w:sz w:val="28"/>
          <w:szCs w:val="28"/>
        </w:rPr>
        <w:t xml:space="preserve">, </w:t>
      </w:r>
      <w:proofErr w:type="spellStart"/>
      <w:r w:rsidRPr="003A69DF">
        <w:rPr>
          <w:color w:val="000000"/>
          <w:sz w:val="28"/>
          <w:szCs w:val="28"/>
        </w:rPr>
        <w:t>пов</w:t>
      </w:r>
      <w:r w:rsidR="00E76041">
        <w:rPr>
          <w:color w:val="000000"/>
          <w:sz w:val="28"/>
          <w:szCs w:val="28"/>
        </w:rPr>
        <w:t>’</w:t>
      </w:r>
      <w:r w:rsidRPr="003A69DF">
        <w:rPr>
          <w:color w:val="000000"/>
          <w:sz w:val="28"/>
          <w:szCs w:val="28"/>
        </w:rPr>
        <w:t>язаним</w:t>
      </w:r>
      <w:proofErr w:type="spellEnd"/>
      <w:r w:rsidRPr="003A69DF">
        <w:rPr>
          <w:color w:val="000000"/>
          <w:sz w:val="28"/>
          <w:szCs w:val="28"/>
        </w:rPr>
        <w:t xml:space="preserve"> з </w:t>
      </w:r>
      <w:proofErr w:type="spellStart"/>
      <w:r w:rsidRPr="003A69DF">
        <w:rPr>
          <w:color w:val="000000"/>
          <w:sz w:val="28"/>
          <w:szCs w:val="28"/>
        </w:rPr>
        <w:t>виконанням</w:t>
      </w:r>
      <w:proofErr w:type="spellEnd"/>
      <w:r w:rsidRPr="003A69DF">
        <w:rPr>
          <w:color w:val="000000"/>
          <w:sz w:val="28"/>
          <w:szCs w:val="28"/>
        </w:rPr>
        <w:t xml:space="preserve"> ним </w:t>
      </w:r>
      <w:proofErr w:type="spellStart"/>
      <w:r w:rsidRPr="003A69DF">
        <w:rPr>
          <w:color w:val="000000"/>
          <w:sz w:val="28"/>
          <w:szCs w:val="28"/>
        </w:rPr>
        <w:t>своїх</w:t>
      </w:r>
      <w:proofErr w:type="spellEnd"/>
      <w:r w:rsidRPr="003A69DF">
        <w:rPr>
          <w:color w:val="000000"/>
          <w:sz w:val="28"/>
          <w:szCs w:val="28"/>
        </w:rPr>
        <w:t xml:space="preserve"> </w:t>
      </w:r>
      <w:proofErr w:type="spellStart"/>
      <w:r w:rsidRPr="003A69DF">
        <w:rPr>
          <w:color w:val="000000"/>
          <w:sz w:val="28"/>
          <w:szCs w:val="28"/>
        </w:rPr>
        <w:t>трудових</w:t>
      </w:r>
      <w:proofErr w:type="spellEnd"/>
      <w:r w:rsidRPr="003A69DF">
        <w:rPr>
          <w:color w:val="000000"/>
          <w:sz w:val="28"/>
          <w:szCs w:val="28"/>
        </w:rPr>
        <w:t xml:space="preserve"> </w:t>
      </w:r>
      <w:proofErr w:type="spellStart"/>
      <w:r w:rsidRPr="003A69DF">
        <w:rPr>
          <w:color w:val="000000"/>
          <w:sz w:val="28"/>
          <w:szCs w:val="28"/>
        </w:rPr>
        <w:t>обов</w:t>
      </w:r>
      <w:r w:rsidR="00E76041">
        <w:rPr>
          <w:color w:val="000000"/>
          <w:sz w:val="28"/>
          <w:szCs w:val="28"/>
        </w:rPr>
        <w:t>’</w:t>
      </w:r>
      <w:r w:rsidRPr="003A69DF">
        <w:rPr>
          <w:color w:val="000000"/>
          <w:sz w:val="28"/>
          <w:szCs w:val="28"/>
        </w:rPr>
        <w:t>язків</w:t>
      </w:r>
      <w:proofErr w:type="spellEnd"/>
      <w:r w:rsidRPr="003A69DF">
        <w:rPr>
          <w:color w:val="000000"/>
          <w:sz w:val="28"/>
          <w:szCs w:val="28"/>
        </w:rPr>
        <w:t>;</w:t>
      </w:r>
    </w:p>
    <w:p w:rsidR="00DD26B6" w:rsidRPr="003A69DF" w:rsidRDefault="00DD26B6" w:rsidP="001B1419">
      <w:pPr>
        <w:pStyle w:val="rvps2"/>
        <w:numPr>
          <w:ilvl w:val="0"/>
          <w:numId w:val="27"/>
        </w:numPr>
        <w:shd w:val="clear" w:color="auto" w:fill="FFFFFF"/>
        <w:spacing w:before="0" w:beforeAutospacing="0" w:after="0" w:afterAutospacing="0"/>
        <w:ind w:left="567"/>
        <w:jc w:val="both"/>
        <w:textAlignment w:val="baseline"/>
        <w:rPr>
          <w:color w:val="000000"/>
          <w:sz w:val="28"/>
          <w:szCs w:val="28"/>
        </w:rPr>
      </w:pPr>
      <w:bookmarkStart w:id="52" w:name="n196"/>
      <w:bookmarkStart w:id="53" w:name="n198"/>
      <w:bookmarkEnd w:id="52"/>
      <w:bookmarkEnd w:id="53"/>
      <w:proofErr w:type="spellStart"/>
      <w:r w:rsidRPr="003A69DF">
        <w:rPr>
          <w:color w:val="000000"/>
          <w:sz w:val="28"/>
          <w:szCs w:val="28"/>
        </w:rPr>
        <w:t>допомога</w:t>
      </w:r>
      <w:proofErr w:type="spellEnd"/>
      <w:r w:rsidRPr="003A69DF">
        <w:rPr>
          <w:color w:val="000000"/>
          <w:sz w:val="28"/>
          <w:szCs w:val="28"/>
        </w:rPr>
        <w:t xml:space="preserve"> на </w:t>
      </w:r>
      <w:proofErr w:type="spellStart"/>
      <w:r w:rsidRPr="003A69DF">
        <w:rPr>
          <w:color w:val="000000"/>
          <w:sz w:val="28"/>
          <w:szCs w:val="28"/>
        </w:rPr>
        <w:t>поховання</w:t>
      </w:r>
      <w:proofErr w:type="spellEnd"/>
      <w:r w:rsidRPr="003A69DF">
        <w:rPr>
          <w:color w:val="000000"/>
          <w:sz w:val="28"/>
          <w:szCs w:val="28"/>
        </w:rPr>
        <w:t xml:space="preserve"> </w:t>
      </w:r>
      <w:proofErr w:type="spellStart"/>
      <w:r w:rsidRPr="003A69DF">
        <w:rPr>
          <w:color w:val="000000"/>
          <w:sz w:val="28"/>
          <w:szCs w:val="28"/>
        </w:rPr>
        <w:t>осіб</w:t>
      </w:r>
      <w:proofErr w:type="spellEnd"/>
      <w:r w:rsidRPr="003A69DF">
        <w:rPr>
          <w:color w:val="000000"/>
          <w:sz w:val="28"/>
          <w:szCs w:val="28"/>
        </w:rPr>
        <w:t xml:space="preserve">, </w:t>
      </w:r>
      <w:proofErr w:type="spellStart"/>
      <w:r w:rsidRPr="003A69DF">
        <w:rPr>
          <w:color w:val="000000"/>
          <w:sz w:val="28"/>
          <w:szCs w:val="28"/>
        </w:rPr>
        <w:t>які</w:t>
      </w:r>
      <w:proofErr w:type="spellEnd"/>
      <w:r w:rsidRPr="003A69DF">
        <w:rPr>
          <w:color w:val="000000"/>
          <w:sz w:val="28"/>
          <w:szCs w:val="28"/>
        </w:rPr>
        <w:t xml:space="preserve"> померли </w:t>
      </w:r>
      <w:proofErr w:type="spellStart"/>
      <w:r w:rsidRPr="003A69DF">
        <w:rPr>
          <w:color w:val="000000"/>
          <w:sz w:val="28"/>
          <w:szCs w:val="28"/>
        </w:rPr>
        <w:t>внаслідок</w:t>
      </w:r>
      <w:proofErr w:type="spellEnd"/>
      <w:r w:rsidRPr="003A69DF">
        <w:rPr>
          <w:color w:val="000000"/>
          <w:sz w:val="28"/>
          <w:szCs w:val="28"/>
        </w:rPr>
        <w:t xml:space="preserve"> </w:t>
      </w:r>
      <w:proofErr w:type="spellStart"/>
      <w:r w:rsidRPr="003A69DF">
        <w:rPr>
          <w:color w:val="000000"/>
          <w:sz w:val="28"/>
          <w:szCs w:val="28"/>
        </w:rPr>
        <w:t>нещасного</w:t>
      </w:r>
      <w:proofErr w:type="spellEnd"/>
      <w:r w:rsidRPr="003A69DF">
        <w:rPr>
          <w:color w:val="000000"/>
          <w:sz w:val="28"/>
          <w:szCs w:val="28"/>
        </w:rPr>
        <w:t xml:space="preserve"> </w:t>
      </w:r>
      <w:proofErr w:type="spellStart"/>
      <w:r w:rsidRPr="003A69DF">
        <w:rPr>
          <w:color w:val="000000"/>
          <w:sz w:val="28"/>
          <w:szCs w:val="28"/>
        </w:rPr>
        <w:t>випадку</w:t>
      </w:r>
      <w:proofErr w:type="spellEnd"/>
      <w:r w:rsidRPr="003A69DF">
        <w:rPr>
          <w:color w:val="000000"/>
          <w:sz w:val="28"/>
          <w:szCs w:val="28"/>
        </w:rPr>
        <w:t xml:space="preserve"> на </w:t>
      </w:r>
      <w:proofErr w:type="spellStart"/>
      <w:r w:rsidRPr="003A69DF">
        <w:rPr>
          <w:color w:val="000000"/>
          <w:sz w:val="28"/>
          <w:szCs w:val="28"/>
        </w:rPr>
        <w:t>виробництві</w:t>
      </w:r>
      <w:proofErr w:type="spellEnd"/>
      <w:r w:rsidRPr="003A69DF">
        <w:rPr>
          <w:color w:val="000000"/>
          <w:sz w:val="28"/>
          <w:szCs w:val="28"/>
        </w:rPr>
        <w:t xml:space="preserve"> </w:t>
      </w:r>
      <w:proofErr w:type="spellStart"/>
      <w:r w:rsidRPr="003A69DF">
        <w:rPr>
          <w:color w:val="000000"/>
          <w:sz w:val="28"/>
          <w:szCs w:val="28"/>
        </w:rPr>
        <w:t>або</w:t>
      </w:r>
      <w:proofErr w:type="spellEnd"/>
      <w:r w:rsidRPr="003A69DF">
        <w:rPr>
          <w:color w:val="000000"/>
          <w:sz w:val="28"/>
          <w:szCs w:val="28"/>
        </w:rPr>
        <w:t xml:space="preserve"> </w:t>
      </w:r>
      <w:proofErr w:type="spellStart"/>
      <w:r w:rsidRPr="003A69DF">
        <w:rPr>
          <w:color w:val="000000"/>
          <w:sz w:val="28"/>
          <w:szCs w:val="28"/>
        </w:rPr>
        <w:t>професійного</w:t>
      </w:r>
      <w:proofErr w:type="spellEnd"/>
      <w:r w:rsidRPr="003A69DF">
        <w:rPr>
          <w:color w:val="000000"/>
          <w:sz w:val="28"/>
          <w:szCs w:val="28"/>
        </w:rPr>
        <w:t xml:space="preserve"> </w:t>
      </w:r>
      <w:proofErr w:type="spellStart"/>
      <w:r w:rsidRPr="003A69DF">
        <w:rPr>
          <w:color w:val="000000"/>
          <w:sz w:val="28"/>
          <w:szCs w:val="28"/>
        </w:rPr>
        <w:t>захворювання</w:t>
      </w:r>
      <w:proofErr w:type="spellEnd"/>
      <w:r w:rsidRPr="003A69DF">
        <w:rPr>
          <w:color w:val="000000"/>
          <w:sz w:val="28"/>
          <w:szCs w:val="28"/>
        </w:rPr>
        <w:t>;</w:t>
      </w:r>
    </w:p>
    <w:p w:rsidR="00DD26B6" w:rsidRPr="00742363" w:rsidRDefault="00DD26B6" w:rsidP="001B1419">
      <w:pPr>
        <w:pStyle w:val="rvps2"/>
        <w:shd w:val="clear" w:color="auto" w:fill="FFFFFF"/>
        <w:spacing w:before="0" w:beforeAutospacing="0" w:after="0" w:afterAutospacing="0"/>
        <w:ind w:firstLine="567"/>
        <w:jc w:val="both"/>
        <w:textAlignment w:val="baseline"/>
        <w:rPr>
          <w:i/>
          <w:color w:val="000000"/>
          <w:sz w:val="28"/>
          <w:szCs w:val="28"/>
        </w:rPr>
      </w:pPr>
      <w:bookmarkStart w:id="54" w:name="n199"/>
      <w:bookmarkEnd w:id="54"/>
      <w:r w:rsidRPr="00742363">
        <w:rPr>
          <w:i/>
          <w:color w:val="000000"/>
          <w:sz w:val="28"/>
          <w:szCs w:val="28"/>
        </w:rPr>
        <w:t xml:space="preserve">5) </w:t>
      </w:r>
      <w:proofErr w:type="spellStart"/>
      <w:r w:rsidRPr="00742363">
        <w:rPr>
          <w:i/>
          <w:color w:val="000000"/>
          <w:sz w:val="28"/>
          <w:szCs w:val="28"/>
        </w:rPr>
        <w:t>страхування</w:t>
      </w:r>
      <w:proofErr w:type="spellEnd"/>
      <w:r w:rsidRPr="00742363">
        <w:rPr>
          <w:i/>
          <w:color w:val="000000"/>
          <w:sz w:val="28"/>
          <w:szCs w:val="28"/>
        </w:rPr>
        <w:t xml:space="preserve"> </w:t>
      </w:r>
      <w:proofErr w:type="spellStart"/>
      <w:r w:rsidRPr="00742363">
        <w:rPr>
          <w:i/>
          <w:color w:val="000000"/>
          <w:sz w:val="28"/>
          <w:szCs w:val="28"/>
        </w:rPr>
        <w:t>від</w:t>
      </w:r>
      <w:proofErr w:type="spellEnd"/>
      <w:r w:rsidRPr="00742363">
        <w:rPr>
          <w:i/>
          <w:color w:val="000000"/>
          <w:sz w:val="28"/>
          <w:szCs w:val="28"/>
        </w:rPr>
        <w:t xml:space="preserve"> </w:t>
      </w:r>
      <w:proofErr w:type="spellStart"/>
      <w:r w:rsidRPr="00742363">
        <w:rPr>
          <w:i/>
          <w:color w:val="000000"/>
          <w:sz w:val="28"/>
          <w:szCs w:val="28"/>
        </w:rPr>
        <w:t>безробіття</w:t>
      </w:r>
      <w:proofErr w:type="spellEnd"/>
      <w:r w:rsidRPr="00742363">
        <w:rPr>
          <w:i/>
          <w:color w:val="000000"/>
          <w:sz w:val="28"/>
          <w:szCs w:val="28"/>
        </w:rPr>
        <w:t>:</w:t>
      </w:r>
    </w:p>
    <w:p w:rsidR="00DD26B6" w:rsidRPr="003A69DF" w:rsidRDefault="00DD26B6" w:rsidP="001B1419">
      <w:pPr>
        <w:pStyle w:val="rvps2"/>
        <w:numPr>
          <w:ilvl w:val="0"/>
          <w:numId w:val="28"/>
        </w:numPr>
        <w:shd w:val="clear" w:color="auto" w:fill="FFFFFF"/>
        <w:spacing w:before="0" w:beforeAutospacing="0" w:after="0" w:afterAutospacing="0"/>
        <w:ind w:left="567"/>
        <w:jc w:val="both"/>
        <w:textAlignment w:val="baseline"/>
        <w:rPr>
          <w:color w:val="000000"/>
          <w:sz w:val="28"/>
          <w:szCs w:val="28"/>
        </w:rPr>
      </w:pPr>
      <w:bookmarkStart w:id="55" w:name="n200"/>
      <w:bookmarkEnd w:id="55"/>
      <w:proofErr w:type="spellStart"/>
      <w:r w:rsidRPr="003A69DF">
        <w:rPr>
          <w:color w:val="000000"/>
          <w:sz w:val="28"/>
          <w:szCs w:val="28"/>
        </w:rPr>
        <w:t>допомога</w:t>
      </w:r>
      <w:proofErr w:type="spellEnd"/>
      <w:r w:rsidRPr="003A69DF">
        <w:rPr>
          <w:color w:val="000000"/>
          <w:sz w:val="28"/>
          <w:szCs w:val="28"/>
        </w:rPr>
        <w:t xml:space="preserve"> по </w:t>
      </w:r>
      <w:proofErr w:type="spellStart"/>
      <w:r w:rsidRPr="003A69DF">
        <w:rPr>
          <w:color w:val="000000"/>
          <w:sz w:val="28"/>
          <w:szCs w:val="28"/>
        </w:rPr>
        <w:t>безробіттю</w:t>
      </w:r>
      <w:proofErr w:type="spellEnd"/>
      <w:r w:rsidRPr="003A69DF">
        <w:rPr>
          <w:color w:val="000000"/>
          <w:sz w:val="28"/>
          <w:szCs w:val="28"/>
        </w:rPr>
        <w:t>;</w:t>
      </w:r>
    </w:p>
    <w:p w:rsidR="00DD26B6" w:rsidRPr="003A69DF" w:rsidRDefault="00DD26B6" w:rsidP="001B1419">
      <w:pPr>
        <w:pStyle w:val="rvps2"/>
        <w:numPr>
          <w:ilvl w:val="0"/>
          <w:numId w:val="28"/>
        </w:numPr>
        <w:shd w:val="clear" w:color="auto" w:fill="FFFFFF"/>
        <w:spacing w:before="0" w:beforeAutospacing="0" w:after="0" w:afterAutospacing="0"/>
        <w:ind w:left="567"/>
        <w:jc w:val="both"/>
        <w:textAlignment w:val="baseline"/>
        <w:rPr>
          <w:color w:val="000000"/>
          <w:sz w:val="28"/>
          <w:szCs w:val="28"/>
        </w:rPr>
      </w:pPr>
      <w:bookmarkStart w:id="56" w:name="n201"/>
      <w:bookmarkEnd w:id="56"/>
      <w:proofErr w:type="spellStart"/>
      <w:r w:rsidRPr="003A69DF">
        <w:rPr>
          <w:color w:val="000000"/>
          <w:sz w:val="28"/>
          <w:szCs w:val="28"/>
        </w:rPr>
        <w:t>відшкодування</w:t>
      </w:r>
      <w:proofErr w:type="spellEnd"/>
      <w:r w:rsidRPr="003A69DF">
        <w:rPr>
          <w:color w:val="000000"/>
          <w:sz w:val="28"/>
          <w:szCs w:val="28"/>
        </w:rPr>
        <w:t xml:space="preserve"> </w:t>
      </w:r>
      <w:proofErr w:type="spellStart"/>
      <w:r w:rsidRPr="003A69DF">
        <w:rPr>
          <w:color w:val="000000"/>
          <w:sz w:val="28"/>
          <w:szCs w:val="28"/>
        </w:rPr>
        <w:t>витрат</w:t>
      </w:r>
      <w:proofErr w:type="spellEnd"/>
      <w:r w:rsidRPr="003A69DF">
        <w:rPr>
          <w:color w:val="000000"/>
          <w:sz w:val="28"/>
          <w:szCs w:val="28"/>
        </w:rPr>
        <w:t xml:space="preserve">, </w:t>
      </w:r>
      <w:proofErr w:type="spellStart"/>
      <w:r w:rsidRPr="003A69DF">
        <w:rPr>
          <w:color w:val="000000"/>
          <w:sz w:val="28"/>
          <w:szCs w:val="28"/>
        </w:rPr>
        <w:t>пов</w:t>
      </w:r>
      <w:r w:rsidR="00E76041">
        <w:rPr>
          <w:color w:val="000000"/>
          <w:sz w:val="28"/>
          <w:szCs w:val="28"/>
        </w:rPr>
        <w:t>’</w:t>
      </w:r>
      <w:r w:rsidRPr="003A69DF">
        <w:rPr>
          <w:color w:val="000000"/>
          <w:sz w:val="28"/>
          <w:szCs w:val="28"/>
        </w:rPr>
        <w:t>язаних</w:t>
      </w:r>
      <w:proofErr w:type="spellEnd"/>
      <w:r w:rsidRPr="003A69DF">
        <w:rPr>
          <w:color w:val="000000"/>
          <w:sz w:val="28"/>
          <w:szCs w:val="28"/>
        </w:rPr>
        <w:t xml:space="preserve"> </w:t>
      </w:r>
      <w:proofErr w:type="spellStart"/>
      <w:r w:rsidRPr="003A69DF">
        <w:rPr>
          <w:color w:val="000000"/>
          <w:sz w:val="28"/>
          <w:szCs w:val="28"/>
        </w:rPr>
        <w:t>із</w:t>
      </w:r>
      <w:proofErr w:type="spellEnd"/>
      <w:r w:rsidRPr="003A69DF">
        <w:rPr>
          <w:color w:val="000000"/>
          <w:sz w:val="28"/>
          <w:szCs w:val="28"/>
        </w:rPr>
        <w:t xml:space="preserve"> </w:t>
      </w:r>
      <w:proofErr w:type="spellStart"/>
      <w:r w:rsidRPr="003A69DF">
        <w:rPr>
          <w:color w:val="000000"/>
          <w:sz w:val="28"/>
          <w:szCs w:val="28"/>
        </w:rPr>
        <w:t>професійною</w:t>
      </w:r>
      <w:proofErr w:type="spellEnd"/>
      <w:r w:rsidRPr="003A69DF">
        <w:rPr>
          <w:color w:val="000000"/>
          <w:sz w:val="28"/>
          <w:szCs w:val="28"/>
        </w:rPr>
        <w:t xml:space="preserve"> </w:t>
      </w:r>
      <w:proofErr w:type="spellStart"/>
      <w:r w:rsidRPr="003A69DF">
        <w:rPr>
          <w:color w:val="000000"/>
          <w:sz w:val="28"/>
          <w:szCs w:val="28"/>
        </w:rPr>
        <w:t>підготовкою</w:t>
      </w:r>
      <w:proofErr w:type="spellEnd"/>
      <w:r w:rsidRPr="003A69DF">
        <w:rPr>
          <w:color w:val="000000"/>
          <w:sz w:val="28"/>
          <w:szCs w:val="28"/>
        </w:rPr>
        <w:t xml:space="preserve"> </w:t>
      </w:r>
      <w:proofErr w:type="spellStart"/>
      <w:r w:rsidRPr="003A69DF">
        <w:rPr>
          <w:color w:val="000000"/>
          <w:sz w:val="28"/>
          <w:szCs w:val="28"/>
        </w:rPr>
        <w:t>або</w:t>
      </w:r>
      <w:proofErr w:type="spellEnd"/>
      <w:r w:rsidRPr="003A69DF">
        <w:rPr>
          <w:color w:val="000000"/>
          <w:sz w:val="28"/>
          <w:szCs w:val="28"/>
        </w:rPr>
        <w:t xml:space="preserve"> </w:t>
      </w:r>
      <w:proofErr w:type="spellStart"/>
      <w:r w:rsidRPr="003A69DF">
        <w:rPr>
          <w:color w:val="000000"/>
          <w:sz w:val="28"/>
          <w:szCs w:val="28"/>
        </w:rPr>
        <w:t>перепідготовкою</w:t>
      </w:r>
      <w:proofErr w:type="spellEnd"/>
      <w:r w:rsidRPr="003A69DF">
        <w:rPr>
          <w:color w:val="000000"/>
          <w:sz w:val="28"/>
          <w:szCs w:val="28"/>
        </w:rPr>
        <w:t xml:space="preserve"> та </w:t>
      </w:r>
      <w:proofErr w:type="spellStart"/>
      <w:r w:rsidRPr="003A69DF">
        <w:rPr>
          <w:color w:val="000000"/>
          <w:sz w:val="28"/>
          <w:szCs w:val="28"/>
        </w:rPr>
        <w:t>профорієнтацією</w:t>
      </w:r>
      <w:proofErr w:type="spellEnd"/>
      <w:r w:rsidRPr="003A69DF">
        <w:rPr>
          <w:color w:val="000000"/>
          <w:sz w:val="28"/>
          <w:szCs w:val="28"/>
        </w:rPr>
        <w:t>;</w:t>
      </w:r>
    </w:p>
    <w:p w:rsidR="00DD26B6" w:rsidRPr="003A69DF" w:rsidRDefault="00DD26B6" w:rsidP="001B1419">
      <w:pPr>
        <w:pStyle w:val="rvps2"/>
        <w:numPr>
          <w:ilvl w:val="0"/>
          <w:numId w:val="28"/>
        </w:numPr>
        <w:shd w:val="clear" w:color="auto" w:fill="FFFFFF"/>
        <w:spacing w:before="0" w:beforeAutospacing="0" w:after="0" w:afterAutospacing="0"/>
        <w:ind w:left="567"/>
        <w:jc w:val="both"/>
        <w:textAlignment w:val="baseline"/>
        <w:rPr>
          <w:color w:val="000000"/>
          <w:sz w:val="28"/>
          <w:szCs w:val="28"/>
        </w:rPr>
      </w:pPr>
      <w:bookmarkStart w:id="57" w:name="n202"/>
      <w:bookmarkStart w:id="58" w:name="n203"/>
      <w:bookmarkEnd w:id="57"/>
      <w:bookmarkEnd w:id="58"/>
      <w:proofErr w:type="spellStart"/>
      <w:r w:rsidRPr="003A69DF">
        <w:rPr>
          <w:color w:val="000000"/>
          <w:sz w:val="28"/>
          <w:szCs w:val="28"/>
        </w:rPr>
        <w:t>дотація</w:t>
      </w:r>
      <w:proofErr w:type="spellEnd"/>
      <w:r w:rsidRPr="003A69DF">
        <w:rPr>
          <w:color w:val="000000"/>
          <w:sz w:val="28"/>
          <w:szCs w:val="28"/>
        </w:rPr>
        <w:t xml:space="preserve"> </w:t>
      </w:r>
      <w:proofErr w:type="spellStart"/>
      <w:r w:rsidRPr="003A69DF">
        <w:rPr>
          <w:color w:val="000000"/>
          <w:sz w:val="28"/>
          <w:szCs w:val="28"/>
        </w:rPr>
        <w:t>роботодавцю</w:t>
      </w:r>
      <w:proofErr w:type="spellEnd"/>
      <w:r w:rsidRPr="003A69DF">
        <w:rPr>
          <w:color w:val="000000"/>
          <w:sz w:val="28"/>
          <w:szCs w:val="28"/>
        </w:rPr>
        <w:t xml:space="preserve"> для </w:t>
      </w:r>
      <w:proofErr w:type="spellStart"/>
      <w:r w:rsidRPr="003A69DF">
        <w:rPr>
          <w:color w:val="000000"/>
          <w:sz w:val="28"/>
          <w:szCs w:val="28"/>
        </w:rPr>
        <w:t>працевлаштування</w:t>
      </w:r>
      <w:proofErr w:type="spellEnd"/>
      <w:r w:rsidRPr="003A69DF">
        <w:rPr>
          <w:color w:val="000000"/>
          <w:sz w:val="28"/>
          <w:szCs w:val="28"/>
        </w:rPr>
        <w:t xml:space="preserve"> </w:t>
      </w:r>
      <w:proofErr w:type="spellStart"/>
      <w:r w:rsidRPr="003A69DF">
        <w:rPr>
          <w:color w:val="000000"/>
          <w:sz w:val="28"/>
          <w:szCs w:val="28"/>
        </w:rPr>
        <w:t>безробітних</w:t>
      </w:r>
      <w:proofErr w:type="spellEnd"/>
      <w:r w:rsidRPr="003A69DF">
        <w:rPr>
          <w:color w:val="000000"/>
          <w:sz w:val="28"/>
          <w:szCs w:val="28"/>
        </w:rPr>
        <w:t xml:space="preserve">, у тому </w:t>
      </w:r>
      <w:proofErr w:type="spellStart"/>
      <w:r w:rsidRPr="003A69DF">
        <w:rPr>
          <w:color w:val="000000"/>
          <w:sz w:val="28"/>
          <w:szCs w:val="28"/>
        </w:rPr>
        <w:t>числі</w:t>
      </w:r>
      <w:proofErr w:type="spellEnd"/>
      <w:r w:rsidRPr="003A69DF">
        <w:rPr>
          <w:color w:val="000000"/>
          <w:sz w:val="28"/>
          <w:szCs w:val="28"/>
        </w:rPr>
        <w:t xml:space="preserve"> </w:t>
      </w:r>
      <w:proofErr w:type="spellStart"/>
      <w:r w:rsidRPr="003A69DF">
        <w:rPr>
          <w:color w:val="000000"/>
          <w:sz w:val="28"/>
          <w:szCs w:val="28"/>
        </w:rPr>
        <w:t>молоді</w:t>
      </w:r>
      <w:proofErr w:type="spellEnd"/>
      <w:r w:rsidRPr="003A69DF">
        <w:rPr>
          <w:color w:val="000000"/>
          <w:sz w:val="28"/>
          <w:szCs w:val="28"/>
        </w:rPr>
        <w:t xml:space="preserve"> на перше </w:t>
      </w:r>
      <w:proofErr w:type="spellStart"/>
      <w:r w:rsidRPr="003A69DF">
        <w:rPr>
          <w:color w:val="000000"/>
          <w:sz w:val="28"/>
          <w:szCs w:val="28"/>
        </w:rPr>
        <w:t>робоче</w:t>
      </w:r>
      <w:proofErr w:type="spellEnd"/>
      <w:r w:rsidRPr="003A69DF">
        <w:rPr>
          <w:color w:val="000000"/>
          <w:sz w:val="28"/>
          <w:szCs w:val="28"/>
        </w:rPr>
        <w:t xml:space="preserve"> </w:t>
      </w:r>
      <w:proofErr w:type="spellStart"/>
      <w:r w:rsidRPr="003A69DF">
        <w:rPr>
          <w:color w:val="000000"/>
          <w:sz w:val="28"/>
          <w:szCs w:val="28"/>
        </w:rPr>
        <w:t>місце</w:t>
      </w:r>
      <w:proofErr w:type="spellEnd"/>
      <w:r w:rsidRPr="003A69DF">
        <w:rPr>
          <w:color w:val="000000"/>
          <w:sz w:val="28"/>
          <w:szCs w:val="28"/>
        </w:rPr>
        <w:t>;</w:t>
      </w:r>
    </w:p>
    <w:p w:rsidR="00DD26B6" w:rsidRPr="003A69DF" w:rsidRDefault="00DD26B6" w:rsidP="001B1419">
      <w:pPr>
        <w:pStyle w:val="rvps2"/>
        <w:numPr>
          <w:ilvl w:val="0"/>
          <w:numId w:val="28"/>
        </w:numPr>
        <w:shd w:val="clear" w:color="auto" w:fill="FFFFFF"/>
        <w:spacing w:before="0" w:beforeAutospacing="0" w:after="0" w:afterAutospacing="0"/>
        <w:ind w:left="567"/>
        <w:jc w:val="both"/>
        <w:textAlignment w:val="baseline"/>
        <w:rPr>
          <w:color w:val="000000"/>
          <w:sz w:val="28"/>
          <w:szCs w:val="28"/>
        </w:rPr>
      </w:pPr>
      <w:bookmarkStart w:id="59" w:name="n204"/>
      <w:bookmarkStart w:id="60" w:name="n205"/>
      <w:bookmarkEnd w:id="59"/>
      <w:bookmarkEnd w:id="60"/>
      <w:proofErr w:type="spellStart"/>
      <w:r w:rsidRPr="003A69DF">
        <w:rPr>
          <w:color w:val="000000"/>
          <w:sz w:val="28"/>
          <w:szCs w:val="28"/>
        </w:rPr>
        <w:t>допомога</w:t>
      </w:r>
      <w:proofErr w:type="spellEnd"/>
      <w:r w:rsidRPr="003A69DF">
        <w:rPr>
          <w:color w:val="000000"/>
          <w:sz w:val="28"/>
          <w:szCs w:val="28"/>
        </w:rPr>
        <w:t xml:space="preserve"> на </w:t>
      </w:r>
      <w:proofErr w:type="spellStart"/>
      <w:r w:rsidRPr="003A69DF">
        <w:rPr>
          <w:color w:val="000000"/>
          <w:sz w:val="28"/>
          <w:szCs w:val="28"/>
        </w:rPr>
        <w:t>поховання</w:t>
      </w:r>
      <w:proofErr w:type="spellEnd"/>
      <w:r w:rsidRPr="003A69DF">
        <w:rPr>
          <w:color w:val="000000"/>
          <w:sz w:val="28"/>
          <w:szCs w:val="28"/>
        </w:rPr>
        <w:t xml:space="preserve"> </w:t>
      </w:r>
      <w:proofErr w:type="spellStart"/>
      <w:r w:rsidRPr="003A69DF">
        <w:rPr>
          <w:color w:val="000000"/>
          <w:sz w:val="28"/>
          <w:szCs w:val="28"/>
        </w:rPr>
        <w:t>безробітного</w:t>
      </w:r>
      <w:proofErr w:type="spellEnd"/>
      <w:r w:rsidRPr="003A69DF">
        <w:rPr>
          <w:color w:val="000000"/>
          <w:sz w:val="28"/>
          <w:szCs w:val="28"/>
        </w:rPr>
        <w:t>;</w:t>
      </w:r>
    </w:p>
    <w:p w:rsidR="00DD26B6" w:rsidRPr="003A69DF" w:rsidRDefault="00DD26B6" w:rsidP="001B1419">
      <w:pPr>
        <w:pStyle w:val="rvps2"/>
        <w:numPr>
          <w:ilvl w:val="0"/>
          <w:numId w:val="28"/>
        </w:numPr>
        <w:shd w:val="clear" w:color="auto" w:fill="FFFFFF"/>
        <w:spacing w:before="0" w:beforeAutospacing="0" w:after="0" w:afterAutospacing="0"/>
        <w:ind w:left="567"/>
        <w:jc w:val="both"/>
        <w:textAlignment w:val="baseline"/>
        <w:rPr>
          <w:color w:val="000000"/>
          <w:sz w:val="28"/>
          <w:szCs w:val="28"/>
        </w:rPr>
      </w:pPr>
      <w:bookmarkStart w:id="61" w:name="n206"/>
      <w:bookmarkEnd w:id="61"/>
      <w:proofErr w:type="spellStart"/>
      <w:r w:rsidRPr="003A69DF">
        <w:rPr>
          <w:color w:val="000000"/>
          <w:sz w:val="28"/>
          <w:szCs w:val="28"/>
        </w:rPr>
        <w:t>профілактичні</w:t>
      </w:r>
      <w:proofErr w:type="spellEnd"/>
      <w:r w:rsidRPr="003A69DF">
        <w:rPr>
          <w:color w:val="000000"/>
          <w:sz w:val="28"/>
          <w:szCs w:val="28"/>
        </w:rPr>
        <w:t xml:space="preserve"> заходи, </w:t>
      </w:r>
      <w:proofErr w:type="spellStart"/>
      <w:r w:rsidRPr="003A69DF">
        <w:rPr>
          <w:color w:val="000000"/>
          <w:sz w:val="28"/>
          <w:szCs w:val="28"/>
        </w:rPr>
        <w:t>спрямовані</w:t>
      </w:r>
      <w:proofErr w:type="spellEnd"/>
      <w:r w:rsidRPr="003A69DF">
        <w:rPr>
          <w:color w:val="000000"/>
          <w:sz w:val="28"/>
          <w:szCs w:val="28"/>
        </w:rPr>
        <w:t xml:space="preserve"> на </w:t>
      </w:r>
      <w:proofErr w:type="spellStart"/>
      <w:r w:rsidRPr="003A69DF">
        <w:rPr>
          <w:color w:val="000000"/>
          <w:sz w:val="28"/>
          <w:szCs w:val="28"/>
        </w:rPr>
        <w:t>запобігання</w:t>
      </w:r>
      <w:proofErr w:type="spellEnd"/>
      <w:r w:rsidRPr="003A69DF">
        <w:rPr>
          <w:color w:val="000000"/>
          <w:sz w:val="28"/>
          <w:szCs w:val="28"/>
        </w:rPr>
        <w:t xml:space="preserve"> </w:t>
      </w:r>
      <w:proofErr w:type="spellStart"/>
      <w:r w:rsidRPr="003A69DF">
        <w:rPr>
          <w:color w:val="000000"/>
          <w:sz w:val="28"/>
          <w:szCs w:val="28"/>
        </w:rPr>
        <w:t>настанню</w:t>
      </w:r>
      <w:proofErr w:type="spellEnd"/>
      <w:r w:rsidRPr="003A69DF">
        <w:rPr>
          <w:color w:val="000000"/>
          <w:sz w:val="28"/>
          <w:szCs w:val="28"/>
        </w:rPr>
        <w:t xml:space="preserve"> </w:t>
      </w:r>
      <w:proofErr w:type="spellStart"/>
      <w:r w:rsidRPr="003A69DF">
        <w:rPr>
          <w:color w:val="000000"/>
          <w:sz w:val="28"/>
          <w:szCs w:val="28"/>
        </w:rPr>
        <w:t>страхових</w:t>
      </w:r>
      <w:proofErr w:type="spellEnd"/>
      <w:r w:rsidRPr="003A69DF">
        <w:rPr>
          <w:color w:val="000000"/>
          <w:sz w:val="28"/>
          <w:szCs w:val="28"/>
        </w:rPr>
        <w:t xml:space="preserve"> </w:t>
      </w:r>
      <w:proofErr w:type="spellStart"/>
      <w:r w:rsidRPr="003A69DF">
        <w:rPr>
          <w:color w:val="000000"/>
          <w:sz w:val="28"/>
          <w:szCs w:val="28"/>
        </w:rPr>
        <w:t>випадків</w:t>
      </w:r>
      <w:proofErr w:type="spellEnd"/>
      <w:r w:rsidRPr="003A69DF">
        <w:rPr>
          <w:color w:val="000000"/>
          <w:sz w:val="28"/>
          <w:szCs w:val="28"/>
        </w:rPr>
        <w:t>.</w:t>
      </w:r>
    </w:p>
    <w:p w:rsidR="00DD26B6" w:rsidRPr="003A69DF" w:rsidRDefault="001B1419" w:rsidP="001B1419">
      <w:pPr>
        <w:ind w:firstLine="567"/>
        <w:jc w:val="both"/>
        <w:rPr>
          <w:b/>
          <w:sz w:val="28"/>
          <w:szCs w:val="28"/>
          <w:lang w:val="uk-UA"/>
        </w:rPr>
      </w:pPr>
      <w:proofErr w:type="spellStart"/>
      <w:r w:rsidRPr="003A69DF">
        <w:rPr>
          <w:color w:val="000000"/>
          <w:sz w:val="28"/>
          <w:szCs w:val="28"/>
          <w:shd w:val="clear" w:color="auto" w:fill="FFFFFF"/>
        </w:rPr>
        <w:t>Підстави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припинення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виплат</w:t>
      </w:r>
      <w:proofErr w:type="spellEnd"/>
      <w:r w:rsidRPr="003A69DF">
        <w:rPr>
          <w:color w:val="000000"/>
          <w:sz w:val="28"/>
          <w:szCs w:val="28"/>
          <w:shd w:val="clear" w:color="auto" w:fill="FFFFFF"/>
        </w:rPr>
        <w:t xml:space="preserve"> і </w:t>
      </w:r>
      <w:proofErr w:type="spellStart"/>
      <w:r w:rsidRPr="003A69DF">
        <w:rPr>
          <w:color w:val="000000"/>
          <w:sz w:val="28"/>
          <w:szCs w:val="28"/>
          <w:shd w:val="clear" w:color="auto" w:fill="FFFFFF"/>
        </w:rPr>
        <w:t>надання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соціальних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послуг</w:t>
      </w:r>
      <w:proofErr w:type="spellEnd"/>
      <w:r w:rsidRPr="003A69DF">
        <w:rPr>
          <w:color w:val="000000"/>
          <w:sz w:val="28"/>
          <w:szCs w:val="28"/>
          <w:shd w:val="clear" w:color="auto" w:fill="FFFFFF"/>
        </w:rPr>
        <w:t xml:space="preserve"> за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язковим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державним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соціальним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страхуванням</w:t>
      </w:r>
      <w:proofErr w:type="spellEnd"/>
      <w:r w:rsidRPr="003A69DF">
        <w:rPr>
          <w:color w:val="000000"/>
          <w:sz w:val="28"/>
          <w:szCs w:val="28"/>
          <w:shd w:val="clear" w:color="auto" w:fill="FFFFFF"/>
          <w:lang w:val="uk-UA"/>
        </w:rPr>
        <w:t>:</w:t>
      </w:r>
    </w:p>
    <w:p w:rsidR="001B1419" w:rsidRPr="003A69DF" w:rsidRDefault="001B1419" w:rsidP="001B1419">
      <w:pPr>
        <w:pStyle w:val="rvps2"/>
        <w:numPr>
          <w:ilvl w:val="0"/>
          <w:numId w:val="30"/>
        </w:numPr>
        <w:shd w:val="clear" w:color="auto" w:fill="FFFFFF"/>
        <w:spacing w:before="0" w:beforeAutospacing="0" w:after="0" w:afterAutospacing="0"/>
        <w:ind w:left="567"/>
        <w:jc w:val="both"/>
        <w:textAlignment w:val="baseline"/>
        <w:rPr>
          <w:color w:val="000000"/>
          <w:sz w:val="28"/>
          <w:szCs w:val="28"/>
        </w:rPr>
      </w:pPr>
      <w:proofErr w:type="spellStart"/>
      <w:r w:rsidRPr="003A69DF">
        <w:rPr>
          <w:color w:val="000000"/>
          <w:sz w:val="28"/>
          <w:szCs w:val="28"/>
        </w:rPr>
        <w:t>якщо</w:t>
      </w:r>
      <w:proofErr w:type="spellEnd"/>
      <w:r w:rsidRPr="003A69DF">
        <w:rPr>
          <w:color w:val="000000"/>
          <w:sz w:val="28"/>
          <w:szCs w:val="28"/>
        </w:rPr>
        <w:t xml:space="preserve"> </w:t>
      </w:r>
      <w:proofErr w:type="spellStart"/>
      <w:r w:rsidRPr="003A69DF">
        <w:rPr>
          <w:color w:val="000000"/>
          <w:sz w:val="28"/>
          <w:szCs w:val="28"/>
        </w:rPr>
        <w:t>виплати</w:t>
      </w:r>
      <w:proofErr w:type="spellEnd"/>
      <w:r w:rsidRPr="003A69DF">
        <w:rPr>
          <w:color w:val="000000"/>
          <w:sz w:val="28"/>
          <w:szCs w:val="28"/>
        </w:rPr>
        <w:t xml:space="preserve"> </w:t>
      </w:r>
      <w:proofErr w:type="spellStart"/>
      <w:r w:rsidRPr="003A69DF">
        <w:rPr>
          <w:color w:val="000000"/>
          <w:sz w:val="28"/>
          <w:szCs w:val="28"/>
        </w:rPr>
        <w:t>призначено</w:t>
      </w:r>
      <w:proofErr w:type="spellEnd"/>
      <w:r w:rsidRPr="003A69DF">
        <w:rPr>
          <w:color w:val="000000"/>
          <w:sz w:val="28"/>
          <w:szCs w:val="28"/>
        </w:rPr>
        <w:t xml:space="preserve"> на </w:t>
      </w:r>
      <w:proofErr w:type="spellStart"/>
      <w:r w:rsidRPr="003A69DF">
        <w:rPr>
          <w:color w:val="000000"/>
          <w:sz w:val="28"/>
          <w:szCs w:val="28"/>
        </w:rPr>
        <w:t>підставі</w:t>
      </w:r>
      <w:proofErr w:type="spellEnd"/>
      <w:r w:rsidRPr="003A69DF">
        <w:rPr>
          <w:color w:val="000000"/>
          <w:sz w:val="28"/>
          <w:szCs w:val="28"/>
        </w:rPr>
        <w:t xml:space="preserve"> </w:t>
      </w:r>
      <w:proofErr w:type="spellStart"/>
      <w:r w:rsidRPr="003A69DF">
        <w:rPr>
          <w:color w:val="000000"/>
          <w:sz w:val="28"/>
          <w:szCs w:val="28"/>
        </w:rPr>
        <w:t>документів</w:t>
      </w:r>
      <w:proofErr w:type="spellEnd"/>
      <w:r w:rsidRPr="003A69DF">
        <w:rPr>
          <w:color w:val="000000"/>
          <w:sz w:val="28"/>
          <w:szCs w:val="28"/>
        </w:rPr>
        <w:t xml:space="preserve">, </w:t>
      </w:r>
      <w:proofErr w:type="spellStart"/>
      <w:r w:rsidRPr="003A69DF">
        <w:rPr>
          <w:color w:val="000000"/>
          <w:sz w:val="28"/>
          <w:szCs w:val="28"/>
        </w:rPr>
        <w:t>що</w:t>
      </w:r>
      <w:proofErr w:type="spellEnd"/>
      <w:r w:rsidRPr="003A69DF">
        <w:rPr>
          <w:color w:val="000000"/>
          <w:sz w:val="28"/>
          <w:szCs w:val="28"/>
        </w:rPr>
        <w:t xml:space="preserve"> </w:t>
      </w:r>
      <w:proofErr w:type="spellStart"/>
      <w:r w:rsidRPr="003A69DF">
        <w:rPr>
          <w:color w:val="000000"/>
          <w:sz w:val="28"/>
          <w:szCs w:val="28"/>
        </w:rPr>
        <w:t>містять</w:t>
      </w:r>
      <w:proofErr w:type="spellEnd"/>
      <w:r w:rsidRPr="003A69DF">
        <w:rPr>
          <w:color w:val="000000"/>
          <w:sz w:val="28"/>
          <w:szCs w:val="28"/>
        </w:rPr>
        <w:t xml:space="preserve"> </w:t>
      </w:r>
      <w:proofErr w:type="spellStart"/>
      <w:r w:rsidRPr="003A69DF">
        <w:rPr>
          <w:color w:val="000000"/>
          <w:sz w:val="28"/>
          <w:szCs w:val="28"/>
        </w:rPr>
        <w:t>неправдиві</w:t>
      </w:r>
      <w:proofErr w:type="spellEnd"/>
      <w:r w:rsidRPr="003A69DF">
        <w:rPr>
          <w:color w:val="000000"/>
          <w:sz w:val="28"/>
          <w:szCs w:val="28"/>
        </w:rPr>
        <w:t xml:space="preserve"> </w:t>
      </w:r>
      <w:proofErr w:type="spellStart"/>
      <w:r w:rsidRPr="003A69DF">
        <w:rPr>
          <w:color w:val="000000"/>
          <w:sz w:val="28"/>
          <w:szCs w:val="28"/>
        </w:rPr>
        <w:t>відомості</w:t>
      </w:r>
      <w:proofErr w:type="spellEnd"/>
      <w:r w:rsidRPr="003A69DF">
        <w:rPr>
          <w:color w:val="000000"/>
          <w:sz w:val="28"/>
          <w:szCs w:val="28"/>
        </w:rPr>
        <w:t>;</w:t>
      </w:r>
    </w:p>
    <w:p w:rsidR="001B1419" w:rsidRPr="003A69DF" w:rsidRDefault="001B1419" w:rsidP="001B1419">
      <w:pPr>
        <w:pStyle w:val="rvps2"/>
        <w:numPr>
          <w:ilvl w:val="0"/>
          <w:numId w:val="30"/>
        </w:numPr>
        <w:shd w:val="clear" w:color="auto" w:fill="FFFFFF"/>
        <w:spacing w:before="0" w:beforeAutospacing="0" w:after="0" w:afterAutospacing="0"/>
        <w:ind w:left="567"/>
        <w:jc w:val="both"/>
        <w:textAlignment w:val="baseline"/>
        <w:rPr>
          <w:color w:val="000000"/>
          <w:sz w:val="28"/>
          <w:szCs w:val="28"/>
        </w:rPr>
      </w:pPr>
      <w:bookmarkStart w:id="62" w:name="n235"/>
      <w:bookmarkEnd w:id="62"/>
      <w:proofErr w:type="spellStart"/>
      <w:r w:rsidRPr="003A69DF">
        <w:rPr>
          <w:color w:val="000000"/>
          <w:sz w:val="28"/>
          <w:szCs w:val="28"/>
        </w:rPr>
        <w:t>якщо</w:t>
      </w:r>
      <w:proofErr w:type="spellEnd"/>
      <w:r w:rsidRPr="003A69DF">
        <w:rPr>
          <w:color w:val="000000"/>
          <w:sz w:val="28"/>
          <w:szCs w:val="28"/>
        </w:rPr>
        <w:t xml:space="preserve"> </w:t>
      </w:r>
      <w:proofErr w:type="spellStart"/>
      <w:r w:rsidRPr="003A69DF">
        <w:rPr>
          <w:color w:val="000000"/>
          <w:sz w:val="28"/>
          <w:szCs w:val="28"/>
        </w:rPr>
        <w:t>страховий</w:t>
      </w:r>
      <w:proofErr w:type="spellEnd"/>
      <w:r w:rsidRPr="003A69DF">
        <w:rPr>
          <w:color w:val="000000"/>
          <w:sz w:val="28"/>
          <w:szCs w:val="28"/>
        </w:rPr>
        <w:t xml:space="preserve"> </w:t>
      </w:r>
      <w:proofErr w:type="spellStart"/>
      <w:r w:rsidRPr="003A69DF">
        <w:rPr>
          <w:color w:val="000000"/>
          <w:sz w:val="28"/>
          <w:szCs w:val="28"/>
        </w:rPr>
        <w:t>випадок</w:t>
      </w:r>
      <w:proofErr w:type="spellEnd"/>
      <w:r w:rsidRPr="003A69DF">
        <w:rPr>
          <w:color w:val="000000"/>
          <w:sz w:val="28"/>
          <w:szCs w:val="28"/>
        </w:rPr>
        <w:t xml:space="preserve"> </w:t>
      </w:r>
      <w:proofErr w:type="spellStart"/>
      <w:r w:rsidRPr="003A69DF">
        <w:rPr>
          <w:color w:val="000000"/>
          <w:sz w:val="28"/>
          <w:szCs w:val="28"/>
        </w:rPr>
        <w:t>стався</w:t>
      </w:r>
      <w:proofErr w:type="spellEnd"/>
      <w:r w:rsidRPr="003A69DF">
        <w:rPr>
          <w:color w:val="000000"/>
          <w:sz w:val="28"/>
          <w:szCs w:val="28"/>
        </w:rPr>
        <w:t xml:space="preserve"> </w:t>
      </w:r>
      <w:proofErr w:type="spellStart"/>
      <w:r w:rsidRPr="003A69DF">
        <w:rPr>
          <w:color w:val="000000"/>
          <w:sz w:val="28"/>
          <w:szCs w:val="28"/>
        </w:rPr>
        <w:t>внаслідок</w:t>
      </w:r>
      <w:proofErr w:type="spellEnd"/>
      <w:r w:rsidRPr="003A69DF">
        <w:rPr>
          <w:color w:val="000000"/>
          <w:sz w:val="28"/>
          <w:szCs w:val="28"/>
        </w:rPr>
        <w:t xml:space="preserve"> </w:t>
      </w:r>
      <w:proofErr w:type="spellStart"/>
      <w:r w:rsidRPr="003A69DF">
        <w:rPr>
          <w:color w:val="000000"/>
          <w:sz w:val="28"/>
          <w:szCs w:val="28"/>
        </w:rPr>
        <w:t>дії</w:t>
      </w:r>
      <w:proofErr w:type="spellEnd"/>
      <w:r w:rsidRPr="003A69DF">
        <w:rPr>
          <w:color w:val="000000"/>
          <w:sz w:val="28"/>
          <w:szCs w:val="28"/>
        </w:rPr>
        <w:t xml:space="preserve"> особи, </w:t>
      </w:r>
      <w:proofErr w:type="gramStart"/>
      <w:r w:rsidRPr="003A69DF">
        <w:rPr>
          <w:color w:val="000000"/>
          <w:sz w:val="28"/>
          <w:szCs w:val="28"/>
        </w:rPr>
        <w:t>за яку</w:t>
      </w:r>
      <w:proofErr w:type="gramEnd"/>
      <w:r w:rsidRPr="003A69DF">
        <w:rPr>
          <w:color w:val="000000"/>
          <w:sz w:val="28"/>
          <w:szCs w:val="28"/>
        </w:rPr>
        <w:t xml:space="preserve"> </w:t>
      </w:r>
      <w:proofErr w:type="spellStart"/>
      <w:r w:rsidRPr="003A69DF">
        <w:rPr>
          <w:color w:val="000000"/>
          <w:sz w:val="28"/>
          <w:szCs w:val="28"/>
        </w:rPr>
        <w:t>настає</w:t>
      </w:r>
      <w:proofErr w:type="spellEnd"/>
      <w:r w:rsidRPr="003A69DF">
        <w:rPr>
          <w:color w:val="000000"/>
          <w:sz w:val="28"/>
          <w:szCs w:val="28"/>
        </w:rPr>
        <w:t xml:space="preserve"> </w:t>
      </w:r>
      <w:proofErr w:type="spellStart"/>
      <w:r w:rsidRPr="003A69DF">
        <w:rPr>
          <w:color w:val="000000"/>
          <w:sz w:val="28"/>
          <w:szCs w:val="28"/>
        </w:rPr>
        <w:t>кримінальна</w:t>
      </w:r>
      <w:proofErr w:type="spellEnd"/>
      <w:r w:rsidRPr="003A69DF">
        <w:rPr>
          <w:color w:val="000000"/>
          <w:sz w:val="28"/>
          <w:szCs w:val="28"/>
        </w:rPr>
        <w:t xml:space="preserve"> </w:t>
      </w:r>
      <w:proofErr w:type="spellStart"/>
      <w:r w:rsidRPr="003A69DF">
        <w:rPr>
          <w:color w:val="000000"/>
          <w:sz w:val="28"/>
          <w:szCs w:val="28"/>
        </w:rPr>
        <w:t>відповідальність</w:t>
      </w:r>
      <w:proofErr w:type="spellEnd"/>
      <w:r w:rsidRPr="003A69DF">
        <w:rPr>
          <w:color w:val="000000"/>
          <w:sz w:val="28"/>
          <w:szCs w:val="28"/>
        </w:rPr>
        <w:t>;</w:t>
      </w:r>
    </w:p>
    <w:p w:rsidR="001B1419" w:rsidRPr="003A69DF" w:rsidRDefault="001B1419" w:rsidP="001B1419">
      <w:pPr>
        <w:pStyle w:val="rvps2"/>
        <w:numPr>
          <w:ilvl w:val="0"/>
          <w:numId w:val="30"/>
        </w:numPr>
        <w:shd w:val="clear" w:color="auto" w:fill="FFFFFF"/>
        <w:spacing w:before="0" w:beforeAutospacing="0" w:after="0" w:afterAutospacing="0"/>
        <w:ind w:left="567"/>
        <w:jc w:val="both"/>
        <w:textAlignment w:val="baseline"/>
        <w:rPr>
          <w:color w:val="000000"/>
          <w:sz w:val="28"/>
          <w:szCs w:val="28"/>
        </w:rPr>
      </w:pPr>
      <w:bookmarkStart w:id="63" w:name="n236"/>
      <w:bookmarkEnd w:id="63"/>
      <w:proofErr w:type="spellStart"/>
      <w:r w:rsidRPr="003A69DF">
        <w:rPr>
          <w:color w:val="000000"/>
          <w:sz w:val="28"/>
          <w:szCs w:val="28"/>
        </w:rPr>
        <w:t>якщо</w:t>
      </w:r>
      <w:proofErr w:type="spellEnd"/>
      <w:r w:rsidRPr="003A69DF">
        <w:rPr>
          <w:color w:val="000000"/>
          <w:sz w:val="28"/>
          <w:szCs w:val="28"/>
        </w:rPr>
        <w:t xml:space="preserve"> </w:t>
      </w:r>
      <w:proofErr w:type="spellStart"/>
      <w:r w:rsidRPr="003A69DF">
        <w:rPr>
          <w:color w:val="000000"/>
          <w:sz w:val="28"/>
          <w:szCs w:val="28"/>
        </w:rPr>
        <w:t>страховий</w:t>
      </w:r>
      <w:proofErr w:type="spellEnd"/>
      <w:r w:rsidRPr="003A69DF">
        <w:rPr>
          <w:color w:val="000000"/>
          <w:sz w:val="28"/>
          <w:szCs w:val="28"/>
        </w:rPr>
        <w:t xml:space="preserve"> </w:t>
      </w:r>
      <w:proofErr w:type="spellStart"/>
      <w:r w:rsidRPr="003A69DF">
        <w:rPr>
          <w:color w:val="000000"/>
          <w:sz w:val="28"/>
          <w:szCs w:val="28"/>
        </w:rPr>
        <w:t>випадок</w:t>
      </w:r>
      <w:proofErr w:type="spellEnd"/>
      <w:r w:rsidRPr="003A69DF">
        <w:rPr>
          <w:color w:val="000000"/>
          <w:sz w:val="28"/>
          <w:szCs w:val="28"/>
        </w:rPr>
        <w:t xml:space="preserve"> </w:t>
      </w:r>
      <w:proofErr w:type="spellStart"/>
      <w:r w:rsidRPr="003A69DF">
        <w:rPr>
          <w:color w:val="000000"/>
          <w:sz w:val="28"/>
          <w:szCs w:val="28"/>
        </w:rPr>
        <w:t>стався</w:t>
      </w:r>
      <w:proofErr w:type="spellEnd"/>
      <w:r w:rsidRPr="003A69DF">
        <w:rPr>
          <w:color w:val="000000"/>
          <w:sz w:val="28"/>
          <w:szCs w:val="28"/>
        </w:rPr>
        <w:t xml:space="preserve"> </w:t>
      </w:r>
      <w:proofErr w:type="spellStart"/>
      <w:r w:rsidRPr="003A69DF">
        <w:rPr>
          <w:color w:val="000000"/>
          <w:sz w:val="28"/>
          <w:szCs w:val="28"/>
        </w:rPr>
        <w:t>внаслідок</w:t>
      </w:r>
      <w:proofErr w:type="spellEnd"/>
      <w:r w:rsidRPr="003A69DF">
        <w:rPr>
          <w:color w:val="000000"/>
          <w:sz w:val="28"/>
          <w:szCs w:val="28"/>
        </w:rPr>
        <w:t xml:space="preserve"> </w:t>
      </w:r>
      <w:proofErr w:type="spellStart"/>
      <w:r w:rsidRPr="003A69DF">
        <w:rPr>
          <w:color w:val="000000"/>
          <w:sz w:val="28"/>
          <w:szCs w:val="28"/>
        </w:rPr>
        <w:t>умисної</w:t>
      </w:r>
      <w:proofErr w:type="spellEnd"/>
      <w:r w:rsidRPr="003A69DF">
        <w:rPr>
          <w:color w:val="000000"/>
          <w:sz w:val="28"/>
          <w:szCs w:val="28"/>
        </w:rPr>
        <w:t xml:space="preserve"> </w:t>
      </w:r>
      <w:proofErr w:type="spellStart"/>
      <w:r w:rsidRPr="003A69DF">
        <w:rPr>
          <w:color w:val="000000"/>
          <w:sz w:val="28"/>
          <w:szCs w:val="28"/>
        </w:rPr>
        <w:t>дії</w:t>
      </w:r>
      <w:proofErr w:type="spellEnd"/>
      <w:r w:rsidRPr="003A69DF">
        <w:rPr>
          <w:color w:val="000000"/>
          <w:sz w:val="28"/>
          <w:szCs w:val="28"/>
        </w:rPr>
        <w:t xml:space="preserve"> особи;</w:t>
      </w:r>
    </w:p>
    <w:p w:rsidR="001B1419" w:rsidRPr="003A69DF" w:rsidRDefault="001B1419" w:rsidP="001B1419">
      <w:pPr>
        <w:pStyle w:val="rvps2"/>
        <w:numPr>
          <w:ilvl w:val="0"/>
          <w:numId w:val="30"/>
        </w:numPr>
        <w:shd w:val="clear" w:color="auto" w:fill="FFFFFF"/>
        <w:spacing w:before="0" w:beforeAutospacing="0" w:after="0" w:afterAutospacing="0"/>
        <w:ind w:left="567"/>
        <w:jc w:val="both"/>
        <w:textAlignment w:val="baseline"/>
        <w:rPr>
          <w:color w:val="000000"/>
          <w:sz w:val="28"/>
          <w:szCs w:val="28"/>
        </w:rPr>
      </w:pPr>
      <w:bookmarkStart w:id="64" w:name="n237"/>
      <w:bookmarkEnd w:id="64"/>
      <w:proofErr w:type="spellStart"/>
      <w:r w:rsidRPr="003A69DF">
        <w:rPr>
          <w:color w:val="000000"/>
          <w:sz w:val="28"/>
          <w:szCs w:val="28"/>
        </w:rPr>
        <w:t>внаслідок</w:t>
      </w:r>
      <w:proofErr w:type="spellEnd"/>
      <w:r w:rsidRPr="003A69DF">
        <w:rPr>
          <w:color w:val="000000"/>
          <w:sz w:val="28"/>
          <w:szCs w:val="28"/>
        </w:rPr>
        <w:t xml:space="preserve"> </w:t>
      </w:r>
      <w:proofErr w:type="spellStart"/>
      <w:r w:rsidRPr="003A69DF">
        <w:rPr>
          <w:color w:val="000000"/>
          <w:sz w:val="28"/>
          <w:szCs w:val="28"/>
        </w:rPr>
        <w:t>невиконання</w:t>
      </w:r>
      <w:proofErr w:type="spellEnd"/>
      <w:r w:rsidRPr="003A69DF">
        <w:rPr>
          <w:color w:val="000000"/>
          <w:sz w:val="28"/>
          <w:szCs w:val="28"/>
        </w:rPr>
        <w:t xml:space="preserve"> </w:t>
      </w:r>
      <w:proofErr w:type="spellStart"/>
      <w:r w:rsidRPr="003A69DF">
        <w:rPr>
          <w:color w:val="000000"/>
          <w:sz w:val="28"/>
          <w:szCs w:val="28"/>
        </w:rPr>
        <w:t>застрахованою</w:t>
      </w:r>
      <w:proofErr w:type="spellEnd"/>
      <w:r w:rsidRPr="003A69DF">
        <w:rPr>
          <w:color w:val="000000"/>
          <w:sz w:val="28"/>
          <w:szCs w:val="28"/>
        </w:rPr>
        <w:t xml:space="preserve"> особою </w:t>
      </w:r>
      <w:proofErr w:type="spellStart"/>
      <w:r w:rsidRPr="003A69DF">
        <w:rPr>
          <w:color w:val="000000"/>
          <w:sz w:val="28"/>
          <w:szCs w:val="28"/>
        </w:rPr>
        <w:t>своїх</w:t>
      </w:r>
      <w:proofErr w:type="spellEnd"/>
      <w:r w:rsidRPr="003A69DF">
        <w:rPr>
          <w:color w:val="000000"/>
          <w:sz w:val="28"/>
          <w:szCs w:val="28"/>
        </w:rPr>
        <w:t xml:space="preserve"> </w:t>
      </w:r>
      <w:proofErr w:type="spellStart"/>
      <w:r w:rsidRPr="003A69DF">
        <w:rPr>
          <w:color w:val="000000"/>
          <w:sz w:val="28"/>
          <w:szCs w:val="28"/>
        </w:rPr>
        <w:t>обов</w:t>
      </w:r>
      <w:r w:rsidR="00E76041">
        <w:rPr>
          <w:color w:val="000000"/>
          <w:sz w:val="28"/>
          <w:szCs w:val="28"/>
        </w:rPr>
        <w:t>’</w:t>
      </w:r>
      <w:r w:rsidRPr="003A69DF">
        <w:rPr>
          <w:color w:val="000000"/>
          <w:sz w:val="28"/>
          <w:szCs w:val="28"/>
        </w:rPr>
        <w:t>язків</w:t>
      </w:r>
      <w:proofErr w:type="spellEnd"/>
      <w:r w:rsidRPr="003A69DF">
        <w:rPr>
          <w:color w:val="000000"/>
          <w:sz w:val="28"/>
          <w:szCs w:val="28"/>
        </w:rPr>
        <w:t xml:space="preserve"> </w:t>
      </w:r>
      <w:proofErr w:type="spellStart"/>
      <w:r w:rsidRPr="003A69DF">
        <w:rPr>
          <w:color w:val="000000"/>
          <w:sz w:val="28"/>
          <w:szCs w:val="28"/>
        </w:rPr>
        <w:t>щодо</w:t>
      </w:r>
      <w:proofErr w:type="spellEnd"/>
      <w:r w:rsidRPr="003A69DF">
        <w:rPr>
          <w:color w:val="000000"/>
          <w:sz w:val="28"/>
          <w:szCs w:val="28"/>
        </w:rPr>
        <w:t xml:space="preserve"> </w:t>
      </w:r>
      <w:proofErr w:type="spellStart"/>
      <w:r w:rsidRPr="003A69DF">
        <w:rPr>
          <w:color w:val="000000"/>
          <w:sz w:val="28"/>
          <w:szCs w:val="28"/>
        </w:rPr>
        <w:t>загальнообов</w:t>
      </w:r>
      <w:r w:rsidR="00E76041">
        <w:rPr>
          <w:color w:val="000000"/>
          <w:sz w:val="28"/>
          <w:szCs w:val="28"/>
        </w:rPr>
        <w:t>’</w:t>
      </w:r>
      <w:r w:rsidRPr="003A69DF">
        <w:rPr>
          <w:color w:val="000000"/>
          <w:sz w:val="28"/>
          <w:szCs w:val="28"/>
        </w:rPr>
        <w:t>язкового</w:t>
      </w:r>
      <w:proofErr w:type="spellEnd"/>
      <w:r w:rsidRPr="003A69DF">
        <w:rPr>
          <w:color w:val="000000"/>
          <w:sz w:val="28"/>
          <w:szCs w:val="28"/>
        </w:rPr>
        <w:t xml:space="preserve"> державного </w:t>
      </w:r>
      <w:proofErr w:type="spellStart"/>
      <w:r w:rsidRPr="003A69DF">
        <w:rPr>
          <w:color w:val="000000"/>
          <w:sz w:val="28"/>
          <w:szCs w:val="28"/>
        </w:rPr>
        <w:t>соціального</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Pr="003A69DF">
        <w:rPr>
          <w:color w:val="000000"/>
          <w:sz w:val="28"/>
          <w:szCs w:val="28"/>
        </w:rPr>
        <w:t>;</w:t>
      </w:r>
    </w:p>
    <w:p w:rsidR="001B1419" w:rsidRPr="003A69DF" w:rsidRDefault="001B1419" w:rsidP="001B1419">
      <w:pPr>
        <w:pStyle w:val="rvps2"/>
        <w:numPr>
          <w:ilvl w:val="0"/>
          <w:numId w:val="30"/>
        </w:numPr>
        <w:shd w:val="clear" w:color="auto" w:fill="FFFFFF"/>
        <w:spacing w:before="0" w:beforeAutospacing="0" w:after="0" w:afterAutospacing="0"/>
        <w:ind w:left="567"/>
        <w:jc w:val="both"/>
        <w:textAlignment w:val="baseline"/>
        <w:rPr>
          <w:color w:val="000000"/>
          <w:sz w:val="28"/>
          <w:szCs w:val="28"/>
        </w:rPr>
      </w:pPr>
      <w:bookmarkStart w:id="65" w:name="n238"/>
      <w:bookmarkEnd w:id="65"/>
      <w:r w:rsidRPr="003A69DF">
        <w:rPr>
          <w:color w:val="000000"/>
          <w:sz w:val="28"/>
          <w:szCs w:val="28"/>
        </w:rPr>
        <w:t xml:space="preserve">в </w:t>
      </w:r>
      <w:proofErr w:type="spellStart"/>
      <w:r w:rsidRPr="003A69DF">
        <w:rPr>
          <w:color w:val="000000"/>
          <w:sz w:val="28"/>
          <w:szCs w:val="28"/>
        </w:rPr>
        <w:t>інших</w:t>
      </w:r>
      <w:proofErr w:type="spellEnd"/>
      <w:r w:rsidRPr="003A69DF">
        <w:rPr>
          <w:color w:val="000000"/>
          <w:sz w:val="28"/>
          <w:szCs w:val="28"/>
        </w:rPr>
        <w:t xml:space="preserve"> </w:t>
      </w:r>
      <w:proofErr w:type="spellStart"/>
      <w:r w:rsidRPr="003A69DF">
        <w:rPr>
          <w:color w:val="000000"/>
          <w:sz w:val="28"/>
          <w:szCs w:val="28"/>
        </w:rPr>
        <w:t>випадках</w:t>
      </w:r>
      <w:proofErr w:type="spellEnd"/>
      <w:r w:rsidRPr="003A69DF">
        <w:rPr>
          <w:color w:val="000000"/>
          <w:sz w:val="28"/>
          <w:szCs w:val="28"/>
        </w:rPr>
        <w:t xml:space="preserve">, </w:t>
      </w:r>
      <w:proofErr w:type="spellStart"/>
      <w:r w:rsidRPr="003A69DF">
        <w:rPr>
          <w:color w:val="000000"/>
          <w:sz w:val="28"/>
          <w:szCs w:val="28"/>
        </w:rPr>
        <w:t>передбачених</w:t>
      </w:r>
      <w:proofErr w:type="spellEnd"/>
      <w:r w:rsidRPr="003A69DF">
        <w:rPr>
          <w:color w:val="000000"/>
          <w:sz w:val="28"/>
          <w:szCs w:val="28"/>
        </w:rPr>
        <w:t xml:space="preserve"> законами.</w:t>
      </w:r>
    </w:p>
    <w:p w:rsidR="00DD26B6" w:rsidRPr="00742363" w:rsidRDefault="00742363" w:rsidP="001B1419">
      <w:pPr>
        <w:ind w:firstLine="567"/>
        <w:jc w:val="both"/>
        <w:rPr>
          <w:b/>
          <w:sz w:val="28"/>
          <w:szCs w:val="28"/>
        </w:rPr>
      </w:pPr>
      <w:proofErr w:type="spellStart"/>
      <w:r w:rsidRPr="00742363">
        <w:rPr>
          <w:color w:val="000000"/>
          <w:sz w:val="28"/>
          <w:szCs w:val="28"/>
          <w:shd w:val="clear" w:color="auto" w:fill="FFFFFF"/>
        </w:rPr>
        <w:lastRenderedPageBreak/>
        <w:t>ВІДПОВІДАЛЬНІСТЬ</w:t>
      </w:r>
      <w:proofErr w:type="spellEnd"/>
      <w:r w:rsidRPr="00742363">
        <w:rPr>
          <w:color w:val="000000"/>
          <w:sz w:val="28"/>
          <w:szCs w:val="28"/>
          <w:shd w:val="clear" w:color="auto" w:fill="FFFFFF"/>
        </w:rPr>
        <w:t xml:space="preserve"> </w:t>
      </w:r>
      <w:proofErr w:type="spellStart"/>
      <w:r w:rsidRPr="00742363">
        <w:rPr>
          <w:color w:val="000000"/>
          <w:sz w:val="28"/>
          <w:szCs w:val="28"/>
          <w:shd w:val="clear" w:color="auto" w:fill="FFFFFF"/>
        </w:rPr>
        <w:t>СТРАХУВАЛЬНИКІВ</w:t>
      </w:r>
      <w:proofErr w:type="spellEnd"/>
    </w:p>
    <w:p w:rsidR="001B1419" w:rsidRPr="003A69DF" w:rsidRDefault="001B1419" w:rsidP="001B1419">
      <w:pPr>
        <w:pStyle w:val="rvps2"/>
        <w:shd w:val="clear" w:color="auto" w:fill="FFFFFF"/>
        <w:spacing w:before="0" w:beforeAutospacing="0" w:after="0" w:afterAutospacing="0"/>
        <w:ind w:firstLine="567"/>
        <w:jc w:val="both"/>
        <w:textAlignment w:val="baseline"/>
        <w:rPr>
          <w:color w:val="000000"/>
          <w:sz w:val="28"/>
          <w:szCs w:val="28"/>
        </w:rPr>
      </w:pPr>
      <w:proofErr w:type="spellStart"/>
      <w:r w:rsidRPr="003A69DF">
        <w:rPr>
          <w:color w:val="000000"/>
          <w:sz w:val="28"/>
          <w:szCs w:val="28"/>
        </w:rPr>
        <w:t>Роботодавці</w:t>
      </w:r>
      <w:proofErr w:type="spellEnd"/>
      <w:r w:rsidRPr="003A69DF">
        <w:rPr>
          <w:color w:val="000000"/>
          <w:sz w:val="28"/>
          <w:szCs w:val="28"/>
        </w:rPr>
        <w:t xml:space="preserve"> </w:t>
      </w:r>
      <w:proofErr w:type="spellStart"/>
      <w:r w:rsidRPr="003A69DF">
        <w:rPr>
          <w:color w:val="000000"/>
          <w:sz w:val="28"/>
          <w:szCs w:val="28"/>
        </w:rPr>
        <w:t>несуть</w:t>
      </w:r>
      <w:proofErr w:type="spellEnd"/>
      <w:r w:rsidRPr="003A69DF">
        <w:rPr>
          <w:color w:val="000000"/>
          <w:sz w:val="28"/>
          <w:szCs w:val="28"/>
        </w:rPr>
        <w:t xml:space="preserve"> </w:t>
      </w:r>
      <w:proofErr w:type="spellStart"/>
      <w:r w:rsidRPr="003A69DF">
        <w:rPr>
          <w:color w:val="000000"/>
          <w:sz w:val="28"/>
          <w:szCs w:val="28"/>
        </w:rPr>
        <w:t>відповідальність</w:t>
      </w:r>
      <w:proofErr w:type="spellEnd"/>
      <w:r w:rsidRPr="003A69DF">
        <w:rPr>
          <w:color w:val="000000"/>
          <w:sz w:val="28"/>
          <w:szCs w:val="28"/>
        </w:rPr>
        <w:t xml:space="preserve"> за шкоду, </w:t>
      </w:r>
      <w:proofErr w:type="spellStart"/>
      <w:r w:rsidRPr="003A69DF">
        <w:rPr>
          <w:color w:val="000000"/>
          <w:sz w:val="28"/>
          <w:szCs w:val="28"/>
        </w:rPr>
        <w:t>заподіяну</w:t>
      </w:r>
      <w:proofErr w:type="spellEnd"/>
      <w:r w:rsidRPr="003A69DF">
        <w:rPr>
          <w:color w:val="000000"/>
          <w:sz w:val="28"/>
          <w:szCs w:val="28"/>
        </w:rPr>
        <w:t xml:space="preserve"> </w:t>
      </w:r>
      <w:proofErr w:type="spellStart"/>
      <w:r w:rsidRPr="003A69DF">
        <w:rPr>
          <w:color w:val="000000"/>
          <w:sz w:val="28"/>
          <w:szCs w:val="28"/>
        </w:rPr>
        <w:t>застрахованим</w:t>
      </w:r>
      <w:proofErr w:type="spellEnd"/>
      <w:r w:rsidRPr="003A69DF">
        <w:rPr>
          <w:color w:val="000000"/>
          <w:sz w:val="28"/>
          <w:szCs w:val="28"/>
        </w:rPr>
        <w:t xml:space="preserve"> особам </w:t>
      </w:r>
      <w:proofErr w:type="spellStart"/>
      <w:r w:rsidRPr="003A69DF">
        <w:rPr>
          <w:color w:val="000000"/>
          <w:sz w:val="28"/>
          <w:szCs w:val="28"/>
        </w:rPr>
        <w:t>або</w:t>
      </w:r>
      <w:proofErr w:type="spellEnd"/>
      <w:r w:rsidRPr="003A69DF">
        <w:rPr>
          <w:color w:val="000000"/>
          <w:sz w:val="28"/>
          <w:szCs w:val="28"/>
        </w:rPr>
        <w:t xml:space="preserve"> страховикам </w:t>
      </w:r>
      <w:proofErr w:type="spellStart"/>
      <w:r w:rsidRPr="003A69DF">
        <w:rPr>
          <w:color w:val="000000"/>
          <w:sz w:val="28"/>
          <w:szCs w:val="28"/>
        </w:rPr>
        <w:t>внаслідок</w:t>
      </w:r>
      <w:proofErr w:type="spellEnd"/>
      <w:r w:rsidRPr="003A69DF">
        <w:rPr>
          <w:color w:val="000000"/>
          <w:sz w:val="28"/>
          <w:szCs w:val="28"/>
        </w:rPr>
        <w:t xml:space="preserve"> </w:t>
      </w:r>
      <w:proofErr w:type="spellStart"/>
      <w:r w:rsidRPr="003A69DF">
        <w:rPr>
          <w:color w:val="000000"/>
          <w:sz w:val="28"/>
          <w:szCs w:val="28"/>
        </w:rPr>
        <w:t>невиконання</w:t>
      </w:r>
      <w:proofErr w:type="spellEnd"/>
      <w:r w:rsidRPr="003A69DF">
        <w:rPr>
          <w:color w:val="000000"/>
          <w:sz w:val="28"/>
          <w:szCs w:val="28"/>
        </w:rPr>
        <w:t xml:space="preserve"> </w:t>
      </w:r>
      <w:proofErr w:type="spellStart"/>
      <w:r w:rsidRPr="003A69DF">
        <w:rPr>
          <w:color w:val="000000"/>
          <w:sz w:val="28"/>
          <w:szCs w:val="28"/>
        </w:rPr>
        <w:t>або</w:t>
      </w:r>
      <w:proofErr w:type="spellEnd"/>
      <w:r w:rsidRPr="003A69DF">
        <w:rPr>
          <w:color w:val="000000"/>
          <w:sz w:val="28"/>
          <w:szCs w:val="28"/>
        </w:rPr>
        <w:t xml:space="preserve"> </w:t>
      </w:r>
      <w:proofErr w:type="spellStart"/>
      <w:r w:rsidRPr="003A69DF">
        <w:rPr>
          <w:color w:val="000000"/>
          <w:sz w:val="28"/>
          <w:szCs w:val="28"/>
        </w:rPr>
        <w:t>неналежного</w:t>
      </w:r>
      <w:proofErr w:type="spellEnd"/>
      <w:r w:rsidRPr="003A69DF">
        <w:rPr>
          <w:color w:val="000000"/>
          <w:sz w:val="28"/>
          <w:szCs w:val="28"/>
        </w:rPr>
        <w:t xml:space="preserve"> </w:t>
      </w:r>
      <w:proofErr w:type="spellStart"/>
      <w:r w:rsidRPr="003A69DF">
        <w:rPr>
          <w:color w:val="000000"/>
          <w:sz w:val="28"/>
          <w:szCs w:val="28"/>
        </w:rPr>
        <w:t>виконання</w:t>
      </w:r>
      <w:proofErr w:type="spellEnd"/>
      <w:r w:rsidRPr="003A69DF">
        <w:rPr>
          <w:color w:val="000000"/>
          <w:sz w:val="28"/>
          <w:szCs w:val="28"/>
        </w:rPr>
        <w:t xml:space="preserve"> </w:t>
      </w:r>
      <w:proofErr w:type="spellStart"/>
      <w:r w:rsidRPr="003A69DF">
        <w:rPr>
          <w:color w:val="000000"/>
          <w:sz w:val="28"/>
          <w:szCs w:val="28"/>
        </w:rPr>
        <w:t>своїх</w:t>
      </w:r>
      <w:proofErr w:type="spellEnd"/>
      <w:r w:rsidRPr="003A69DF">
        <w:rPr>
          <w:color w:val="000000"/>
          <w:sz w:val="28"/>
          <w:szCs w:val="28"/>
        </w:rPr>
        <w:t xml:space="preserve"> </w:t>
      </w:r>
      <w:proofErr w:type="spellStart"/>
      <w:r w:rsidRPr="003A69DF">
        <w:rPr>
          <w:color w:val="000000"/>
          <w:sz w:val="28"/>
          <w:szCs w:val="28"/>
        </w:rPr>
        <w:t>обов</w:t>
      </w:r>
      <w:r w:rsidR="00E76041">
        <w:rPr>
          <w:color w:val="000000"/>
          <w:sz w:val="28"/>
          <w:szCs w:val="28"/>
        </w:rPr>
        <w:t>’</w:t>
      </w:r>
      <w:r w:rsidRPr="003A69DF">
        <w:rPr>
          <w:color w:val="000000"/>
          <w:sz w:val="28"/>
          <w:szCs w:val="28"/>
        </w:rPr>
        <w:t>язків</w:t>
      </w:r>
      <w:proofErr w:type="spellEnd"/>
      <w:r w:rsidRPr="003A69DF">
        <w:rPr>
          <w:color w:val="000000"/>
          <w:sz w:val="28"/>
          <w:szCs w:val="28"/>
        </w:rPr>
        <w:t xml:space="preserve"> </w:t>
      </w:r>
      <w:proofErr w:type="spellStart"/>
      <w:r w:rsidRPr="003A69DF">
        <w:rPr>
          <w:color w:val="000000"/>
          <w:sz w:val="28"/>
          <w:szCs w:val="28"/>
        </w:rPr>
        <w:t>із</w:t>
      </w:r>
      <w:proofErr w:type="spellEnd"/>
      <w:r w:rsidRPr="003A69DF">
        <w:rPr>
          <w:color w:val="000000"/>
          <w:sz w:val="28"/>
          <w:szCs w:val="28"/>
        </w:rPr>
        <w:t xml:space="preserve"> </w:t>
      </w:r>
      <w:proofErr w:type="spellStart"/>
      <w:r w:rsidRPr="003A69DF">
        <w:rPr>
          <w:color w:val="000000"/>
          <w:sz w:val="28"/>
          <w:szCs w:val="28"/>
        </w:rPr>
        <w:t>загальнообов</w:t>
      </w:r>
      <w:r w:rsidR="00E76041">
        <w:rPr>
          <w:color w:val="000000"/>
          <w:sz w:val="28"/>
          <w:szCs w:val="28"/>
        </w:rPr>
        <w:t>’</w:t>
      </w:r>
      <w:r w:rsidRPr="003A69DF">
        <w:rPr>
          <w:color w:val="000000"/>
          <w:sz w:val="28"/>
          <w:szCs w:val="28"/>
        </w:rPr>
        <w:t>язкового</w:t>
      </w:r>
      <w:proofErr w:type="spellEnd"/>
      <w:r w:rsidRPr="003A69DF">
        <w:rPr>
          <w:color w:val="000000"/>
          <w:sz w:val="28"/>
          <w:szCs w:val="28"/>
        </w:rPr>
        <w:t xml:space="preserve"> державного </w:t>
      </w:r>
      <w:proofErr w:type="spellStart"/>
      <w:r w:rsidRPr="003A69DF">
        <w:rPr>
          <w:color w:val="000000"/>
          <w:sz w:val="28"/>
          <w:szCs w:val="28"/>
        </w:rPr>
        <w:t>соціального</w:t>
      </w:r>
      <w:proofErr w:type="spellEnd"/>
      <w:r w:rsidRPr="003A69DF">
        <w:rPr>
          <w:color w:val="000000"/>
          <w:sz w:val="28"/>
          <w:szCs w:val="28"/>
        </w:rPr>
        <w:t xml:space="preserve"> </w:t>
      </w:r>
      <w:proofErr w:type="spellStart"/>
      <w:r w:rsidRPr="003A69DF">
        <w:rPr>
          <w:color w:val="000000"/>
          <w:sz w:val="28"/>
          <w:szCs w:val="28"/>
        </w:rPr>
        <w:t>страхування</w:t>
      </w:r>
      <w:proofErr w:type="spellEnd"/>
      <w:r w:rsidRPr="003A69DF">
        <w:rPr>
          <w:color w:val="000000"/>
          <w:sz w:val="28"/>
          <w:szCs w:val="28"/>
        </w:rPr>
        <w:t xml:space="preserve">, </w:t>
      </w:r>
      <w:proofErr w:type="spellStart"/>
      <w:r w:rsidRPr="003A69DF">
        <w:rPr>
          <w:color w:val="000000"/>
          <w:sz w:val="28"/>
          <w:szCs w:val="28"/>
        </w:rPr>
        <w:t>відповідно</w:t>
      </w:r>
      <w:proofErr w:type="spellEnd"/>
      <w:r w:rsidRPr="003A69DF">
        <w:rPr>
          <w:color w:val="000000"/>
          <w:sz w:val="28"/>
          <w:szCs w:val="28"/>
        </w:rPr>
        <w:t xml:space="preserve"> до </w:t>
      </w:r>
      <w:proofErr w:type="spellStart"/>
      <w:r w:rsidRPr="003A69DF">
        <w:rPr>
          <w:color w:val="000000"/>
          <w:sz w:val="28"/>
          <w:szCs w:val="28"/>
        </w:rPr>
        <w:t>законодавства</w:t>
      </w:r>
      <w:proofErr w:type="spellEnd"/>
      <w:r w:rsidRPr="003A69DF">
        <w:rPr>
          <w:color w:val="000000"/>
          <w:sz w:val="28"/>
          <w:szCs w:val="28"/>
        </w:rPr>
        <w:t>.</w:t>
      </w:r>
    </w:p>
    <w:p w:rsidR="001B1419" w:rsidRPr="003A69DF" w:rsidRDefault="001B1419" w:rsidP="001B1419">
      <w:pPr>
        <w:pStyle w:val="rvps2"/>
        <w:shd w:val="clear" w:color="auto" w:fill="FFFFFF"/>
        <w:spacing w:before="0" w:beforeAutospacing="0" w:after="0" w:afterAutospacing="0"/>
        <w:ind w:firstLine="567"/>
        <w:jc w:val="both"/>
        <w:textAlignment w:val="baseline"/>
        <w:rPr>
          <w:color w:val="000000"/>
          <w:sz w:val="28"/>
          <w:szCs w:val="28"/>
        </w:rPr>
      </w:pPr>
      <w:bookmarkStart w:id="66" w:name="n242"/>
      <w:bookmarkEnd w:id="66"/>
      <w:proofErr w:type="spellStart"/>
      <w:r w:rsidRPr="003A69DF">
        <w:rPr>
          <w:color w:val="000000"/>
          <w:sz w:val="28"/>
          <w:szCs w:val="28"/>
        </w:rPr>
        <w:t>Заклади</w:t>
      </w:r>
      <w:proofErr w:type="spellEnd"/>
      <w:r w:rsidRPr="003A69DF">
        <w:rPr>
          <w:color w:val="000000"/>
          <w:sz w:val="28"/>
          <w:szCs w:val="28"/>
        </w:rPr>
        <w:t xml:space="preserve"> </w:t>
      </w:r>
      <w:proofErr w:type="spellStart"/>
      <w:r w:rsidRPr="003A69DF">
        <w:rPr>
          <w:color w:val="000000"/>
          <w:sz w:val="28"/>
          <w:szCs w:val="28"/>
        </w:rPr>
        <w:t>охорони</w:t>
      </w:r>
      <w:proofErr w:type="spellEnd"/>
      <w:r w:rsidRPr="003A69DF">
        <w:rPr>
          <w:color w:val="000000"/>
          <w:sz w:val="28"/>
          <w:szCs w:val="28"/>
        </w:rPr>
        <w:t xml:space="preserve"> </w:t>
      </w:r>
      <w:proofErr w:type="spellStart"/>
      <w:r w:rsidRPr="003A69DF">
        <w:rPr>
          <w:color w:val="000000"/>
          <w:sz w:val="28"/>
          <w:szCs w:val="28"/>
        </w:rPr>
        <w:t>здоров</w:t>
      </w:r>
      <w:r w:rsidR="00E76041">
        <w:rPr>
          <w:color w:val="000000"/>
          <w:sz w:val="28"/>
          <w:szCs w:val="28"/>
        </w:rPr>
        <w:t>’</w:t>
      </w:r>
      <w:r w:rsidRPr="003A69DF">
        <w:rPr>
          <w:color w:val="000000"/>
          <w:sz w:val="28"/>
          <w:szCs w:val="28"/>
        </w:rPr>
        <w:t>я</w:t>
      </w:r>
      <w:proofErr w:type="spellEnd"/>
      <w:r w:rsidRPr="003A69DF">
        <w:rPr>
          <w:color w:val="000000"/>
          <w:sz w:val="28"/>
          <w:szCs w:val="28"/>
        </w:rPr>
        <w:t xml:space="preserve">, </w:t>
      </w:r>
      <w:proofErr w:type="spellStart"/>
      <w:r w:rsidRPr="003A69DF">
        <w:rPr>
          <w:color w:val="000000"/>
          <w:sz w:val="28"/>
          <w:szCs w:val="28"/>
        </w:rPr>
        <w:t>заклади</w:t>
      </w:r>
      <w:proofErr w:type="spellEnd"/>
      <w:r w:rsidRPr="003A69DF">
        <w:rPr>
          <w:color w:val="000000"/>
          <w:sz w:val="28"/>
          <w:szCs w:val="28"/>
        </w:rPr>
        <w:t xml:space="preserve"> </w:t>
      </w:r>
      <w:proofErr w:type="spellStart"/>
      <w:r w:rsidRPr="003A69DF">
        <w:rPr>
          <w:color w:val="000000"/>
          <w:sz w:val="28"/>
          <w:szCs w:val="28"/>
        </w:rPr>
        <w:t>професійної</w:t>
      </w:r>
      <w:proofErr w:type="spellEnd"/>
      <w:r w:rsidRPr="003A69DF">
        <w:rPr>
          <w:color w:val="000000"/>
          <w:sz w:val="28"/>
          <w:szCs w:val="28"/>
        </w:rPr>
        <w:t xml:space="preserve"> </w:t>
      </w:r>
      <w:proofErr w:type="spellStart"/>
      <w:r w:rsidRPr="003A69DF">
        <w:rPr>
          <w:color w:val="000000"/>
          <w:sz w:val="28"/>
          <w:szCs w:val="28"/>
        </w:rPr>
        <w:t>реабілітації</w:t>
      </w:r>
      <w:proofErr w:type="spellEnd"/>
      <w:r w:rsidRPr="003A69DF">
        <w:rPr>
          <w:color w:val="000000"/>
          <w:sz w:val="28"/>
          <w:szCs w:val="28"/>
        </w:rPr>
        <w:t xml:space="preserve"> і </w:t>
      </w:r>
      <w:proofErr w:type="spellStart"/>
      <w:r w:rsidRPr="003A69DF">
        <w:rPr>
          <w:color w:val="000000"/>
          <w:sz w:val="28"/>
          <w:szCs w:val="28"/>
        </w:rPr>
        <w:t>громадяни</w:t>
      </w:r>
      <w:proofErr w:type="spellEnd"/>
      <w:r w:rsidRPr="003A69DF">
        <w:rPr>
          <w:color w:val="000000"/>
          <w:sz w:val="28"/>
          <w:szCs w:val="28"/>
        </w:rPr>
        <w:t xml:space="preserve">, </w:t>
      </w:r>
      <w:proofErr w:type="spellStart"/>
      <w:r w:rsidRPr="003A69DF">
        <w:rPr>
          <w:color w:val="000000"/>
          <w:sz w:val="28"/>
          <w:szCs w:val="28"/>
        </w:rPr>
        <w:t>які</w:t>
      </w:r>
      <w:proofErr w:type="spellEnd"/>
      <w:r w:rsidRPr="003A69DF">
        <w:rPr>
          <w:color w:val="000000"/>
          <w:sz w:val="28"/>
          <w:szCs w:val="28"/>
        </w:rPr>
        <w:t xml:space="preserve"> </w:t>
      </w:r>
      <w:proofErr w:type="spellStart"/>
      <w:r w:rsidRPr="003A69DF">
        <w:rPr>
          <w:color w:val="000000"/>
          <w:sz w:val="28"/>
          <w:szCs w:val="28"/>
        </w:rPr>
        <w:t>надають</w:t>
      </w:r>
      <w:proofErr w:type="spellEnd"/>
      <w:r w:rsidRPr="003A69DF">
        <w:rPr>
          <w:color w:val="000000"/>
          <w:sz w:val="28"/>
          <w:szCs w:val="28"/>
        </w:rPr>
        <w:t xml:space="preserve"> </w:t>
      </w:r>
      <w:proofErr w:type="spellStart"/>
      <w:r w:rsidRPr="003A69DF">
        <w:rPr>
          <w:color w:val="000000"/>
          <w:sz w:val="28"/>
          <w:szCs w:val="28"/>
        </w:rPr>
        <w:t>соціальні</w:t>
      </w:r>
      <w:proofErr w:type="spellEnd"/>
      <w:r w:rsidRPr="003A69DF">
        <w:rPr>
          <w:color w:val="000000"/>
          <w:sz w:val="28"/>
          <w:szCs w:val="28"/>
        </w:rPr>
        <w:t xml:space="preserve"> </w:t>
      </w:r>
      <w:proofErr w:type="spellStart"/>
      <w:r w:rsidRPr="003A69DF">
        <w:rPr>
          <w:color w:val="000000"/>
          <w:sz w:val="28"/>
          <w:szCs w:val="28"/>
        </w:rPr>
        <w:t>послуги</w:t>
      </w:r>
      <w:proofErr w:type="spellEnd"/>
      <w:r w:rsidRPr="003A69DF">
        <w:rPr>
          <w:color w:val="000000"/>
          <w:sz w:val="28"/>
          <w:szCs w:val="28"/>
        </w:rPr>
        <w:t xml:space="preserve"> </w:t>
      </w:r>
      <w:proofErr w:type="spellStart"/>
      <w:r w:rsidRPr="003A69DF">
        <w:rPr>
          <w:color w:val="000000"/>
          <w:sz w:val="28"/>
          <w:szCs w:val="28"/>
        </w:rPr>
        <w:t>застрахованим</w:t>
      </w:r>
      <w:proofErr w:type="spellEnd"/>
      <w:r w:rsidRPr="003A69DF">
        <w:rPr>
          <w:color w:val="000000"/>
          <w:sz w:val="28"/>
          <w:szCs w:val="28"/>
        </w:rPr>
        <w:t xml:space="preserve"> особам, </w:t>
      </w:r>
      <w:proofErr w:type="spellStart"/>
      <w:r w:rsidRPr="003A69DF">
        <w:rPr>
          <w:color w:val="000000"/>
          <w:sz w:val="28"/>
          <w:szCs w:val="28"/>
        </w:rPr>
        <w:t>несуть</w:t>
      </w:r>
      <w:proofErr w:type="spellEnd"/>
      <w:r w:rsidRPr="003A69DF">
        <w:rPr>
          <w:color w:val="000000"/>
          <w:sz w:val="28"/>
          <w:szCs w:val="28"/>
        </w:rPr>
        <w:t xml:space="preserve"> </w:t>
      </w:r>
      <w:proofErr w:type="spellStart"/>
      <w:r w:rsidRPr="003A69DF">
        <w:rPr>
          <w:color w:val="000000"/>
          <w:sz w:val="28"/>
          <w:szCs w:val="28"/>
        </w:rPr>
        <w:t>цивільно-правову</w:t>
      </w:r>
      <w:proofErr w:type="spellEnd"/>
      <w:r w:rsidRPr="003A69DF">
        <w:rPr>
          <w:color w:val="000000"/>
          <w:sz w:val="28"/>
          <w:szCs w:val="28"/>
        </w:rPr>
        <w:t xml:space="preserve"> </w:t>
      </w:r>
      <w:proofErr w:type="spellStart"/>
      <w:r w:rsidRPr="003A69DF">
        <w:rPr>
          <w:color w:val="000000"/>
          <w:sz w:val="28"/>
          <w:szCs w:val="28"/>
        </w:rPr>
        <w:t>відповідальність</w:t>
      </w:r>
      <w:proofErr w:type="spellEnd"/>
      <w:r w:rsidRPr="003A69DF">
        <w:rPr>
          <w:color w:val="000000"/>
          <w:sz w:val="28"/>
          <w:szCs w:val="28"/>
        </w:rPr>
        <w:t xml:space="preserve"> за шкоду, </w:t>
      </w:r>
      <w:proofErr w:type="spellStart"/>
      <w:r w:rsidRPr="003A69DF">
        <w:rPr>
          <w:color w:val="000000"/>
          <w:sz w:val="28"/>
          <w:szCs w:val="28"/>
        </w:rPr>
        <w:t>заподіяну</w:t>
      </w:r>
      <w:proofErr w:type="spellEnd"/>
      <w:r w:rsidRPr="003A69DF">
        <w:rPr>
          <w:color w:val="000000"/>
          <w:sz w:val="28"/>
          <w:szCs w:val="28"/>
        </w:rPr>
        <w:t xml:space="preserve"> </w:t>
      </w:r>
      <w:proofErr w:type="spellStart"/>
      <w:r w:rsidRPr="003A69DF">
        <w:rPr>
          <w:color w:val="000000"/>
          <w:sz w:val="28"/>
          <w:szCs w:val="28"/>
        </w:rPr>
        <w:t>застрахованим</w:t>
      </w:r>
      <w:proofErr w:type="spellEnd"/>
      <w:r w:rsidRPr="003A69DF">
        <w:rPr>
          <w:color w:val="000000"/>
          <w:sz w:val="28"/>
          <w:szCs w:val="28"/>
        </w:rPr>
        <w:t xml:space="preserve"> особам </w:t>
      </w:r>
      <w:proofErr w:type="spellStart"/>
      <w:r w:rsidRPr="003A69DF">
        <w:rPr>
          <w:color w:val="000000"/>
          <w:sz w:val="28"/>
          <w:szCs w:val="28"/>
        </w:rPr>
        <w:t>або</w:t>
      </w:r>
      <w:proofErr w:type="spellEnd"/>
      <w:r w:rsidRPr="003A69DF">
        <w:rPr>
          <w:color w:val="000000"/>
          <w:sz w:val="28"/>
          <w:szCs w:val="28"/>
        </w:rPr>
        <w:t xml:space="preserve"> страховикам </w:t>
      </w:r>
      <w:proofErr w:type="spellStart"/>
      <w:r w:rsidRPr="003A69DF">
        <w:rPr>
          <w:color w:val="000000"/>
          <w:sz w:val="28"/>
          <w:szCs w:val="28"/>
        </w:rPr>
        <w:t>внаслідок</w:t>
      </w:r>
      <w:proofErr w:type="spellEnd"/>
      <w:r w:rsidRPr="003A69DF">
        <w:rPr>
          <w:color w:val="000000"/>
          <w:sz w:val="28"/>
          <w:szCs w:val="28"/>
        </w:rPr>
        <w:t xml:space="preserve"> </w:t>
      </w:r>
      <w:proofErr w:type="spellStart"/>
      <w:r w:rsidRPr="003A69DF">
        <w:rPr>
          <w:color w:val="000000"/>
          <w:sz w:val="28"/>
          <w:szCs w:val="28"/>
        </w:rPr>
        <w:t>фальсифікації</w:t>
      </w:r>
      <w:proofErr w:type="spellEnd"/>
      <w:r w:rsidRPr="003A69DF">
        <w:rPr>
          <w:color w:val="000000"/>
          <w:sz w:val="28"/>
          <w:szCs w:val="28"/>
        </w:rPr>
        <w:t xml:space="preserve"> </w:t>
      </w:r>
      <w:proofErr w:type="spellStart"/>
      <w:r w:rsidRPr="003A69DF">
        <w:rPr>
          <w:color w:val="000000"/>
          <w:sz w:val="28"/>
          <w:szCs w:val="28"/>
        </w:rPr>
        <w:t>документів</w:t>
      </w:r>
      <w:proofErr w:type="spellEnd"/>
      <w:r w:rsidRPr="003A69DF">
        <w:rPr>
          <w:color w:val="000000"/>
          <w:sz w:val="28"/>
          <w:szCs w:val="28"/>
        </w:rPr>
        <w:t xml:space="preserve"> про </w:t>
      </w:r>
      <w:proofErr w:type="spellStart"/>
      <w:r w:rsidRPr="003A69DF">
        <w:rPr>
          <w:color w:val="000000"/>
          <w:sz w:val="28"/>
          <w:szCs w:val="28"/>
        </w:rPr>
        <w:t>обсяги</w:t>
      </w:r>
      <w:proofErr w:type="spellEnd"/>
      <w:r w:rsidRPr="003A69DF">
        <w:rPr>
          <w:color w:val="000000"/>
          <w:sz w:val="28"/>
          <w:szCs w:val="28"/>
        </w:rPr>
        <w:t xml:space="preserve"> та </w:t>
      </w:r>
      <w:proofErr w:type="spellStart"/>
      <w:r w:rsidRPr="003A69DF">
        <w:rPr>
          <w:color w:val="000000"/>
          <w:sz w:val="28"/>
          <w:szCs w:val="28"/>
        </w:rPr>
        <w:t>якість</w:t>
      </w:r>
      <w:proofErr w:type="spellEnd"/>
      <w:r w:rsidRPr="003A69DF">
        <w:rPr>
          <w:color w:val="000000"/>
          <w:sz w:val="28"/>
          <w:szCs w:val="28"/>
        </w:rPr>
        <w:t xml:space="preserve"> </w:t>
      </w:r>
      <w:proofErr w:type="spellStart"/>
      <w:r w:rsidRPr="003A69DF">
        <w:rPr>
          <w:color w:val="000000"/>
          <w:sz w:val="28"/>
          <w:szCs w:val="28"/>
        </w:rPr>
        <w:t>наданих</w:t>
      </w:r>
      <w:proofErr w:type="spellEnd"/>
      <w:r w:rsidRPr="003A69DF">
        <w:rPr>
          <w:color w:val="000000"/>
          <w:sz w:val="28"/>
          <w:szCs w:val="28"/>
        </w:rPr>
        <w:t xml:space="preserve"> </w:t>
      </w:r>
      <w:proofErr w:type="spellStart"/>
      <w:r w:rsidRPr="003A69DF">
        <w:rPr>
          <w:color w:val="000000"/>
          <w:sz w:val="28"/>
          <w:szCs w:val="28"/>
        </w:rPr>
        <w:t>послуг</w:t>
      </w:r>
      <w:proofErr w:type="spellEnd"/>
      <w:r w:rsidRPr="003A69DF">
        <w:rPr>
          <w:color w:val="000000"/>
          <w:sz w:val="28"/>
          <w:szCs w:val="28"/>
        </w:rPr>
        <w:t>.</w:t>
      </w:r>
    </w:p>
    <w:p w:rsidR="00DD26B6" w:rsidRPr="003A69DF" w:rsidRDefault="001B1419" w:rsidP="001B1419">
      <w:pPr>
        <w:ind w:firstLine="567"/>
        <w:jc w:val="both"/>
        <w:rPr>
          <w:b/>
          <w:sz w:val="28"/>
          <w:szCs w:val="28"/>
        </w:rPr>
      </w:pPr>
      <w:r w:rsidRPr="003A69DF">
        <w:rPr>
          <w:color w:val="000000"/>
          <w:sz w:val="28"/>
          <w:szCs w:val="28"/>
          <w:shd w:val="clear" w:color="auto" w:fill="FFFFFF"/>
        </w:rPr>
        <w:t xml:space="preserve">Страховики </w:t>
      </w:r>
      <w:proofErr w:type="spellStart"/>
      <w:r w:rsidRPr="003A69DF">
        <w:rPr>
          <w:color w:val="000000"/>
          <w:sz w:val="28"/>
          <w:szCs w:val="28"/>
          <w:shd w:val="clear" w:color="auto" w:fill="FFFFFF"/>
        </w:rPr>
        <w:t>несуть</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відповідальність</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відповідно</w:t>
      </w:r>
      <w:proofErr w:type="spellEnd"/>
      <w:r w:rsidRPr="003A69DF">
        <w:rPr>
          <w:color w:val="000000"/>
          <w:sz w:val="28"/>
          <w:szCs w:val="28"/>
          <w:shd w:val="clear" w:color="auto" w:fill="FFFFFF"/>
        </w:rPr>
        <w:t xml:space="preserve"> до </w:t>
      </w:r>
      <w:proofErr w:type="spellStart"/>
      <w:r w:rsidRPr="003A69DF">
        <w:rPr>
          <w:color w:val="000000"/>
          <w:sz w:val="28"/>
          <w:szCs w:val="28"/>
          <w:shd w:val="clear" w:color="auto" w:fill="FFFFFF"/>
        </w:rPr>
        <w:t>законодавства</w:t>
      </w:r>
      <w:proofErr w:type="spellEnd"/>
      <w:r w:rsidRPr="003A69DF">
        <w:rPr>
          <w:color w:val="000000"/>
          <w:sz w:val="28"/>
          <w:szCs w:val="28"/>
          <w:shd w:val="clear" w:color="auto" w:fill="FFFFFF"/>
        </w:rPr>
        <w:t xml:space="preserve"> за шкоду, </w:t>
      </w:r>
      <w:proofErr w:type="spellStart"/>
      <w:r w:rsidRPr="003A69DF">
        <w:rPr>
          <w:color w:val="000000"/>
          <w:sz w:val="28"/>
          <w:szCs w:val="28"/>
          <w:shd w:val="clear" w:color="auto" w:fill="FFFFFF"/>
        </w:rPr>
        <w:t>заподіяну</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застрахованим</w:t>
      </w:r>
      <w:proofErr w:type="spellEnd"/>
      <w:r w:rsidRPr="003A69DF">
        <w:rPr>
          <w:color w:val="000000"/>
          <w:sz w:val="28"/>
          <w:szCs w:val="28"/>
          <w:shd w:val="clear" w:color="auto" w:fill="FFFFFF"/>
        </w:rPr>
        <w:t xml:space="preserve"> особам </w:t>
      </w:r>
      <w:proofErr w:type="spellStart"/>
      <w:r w:rsidRPr="003A69DF">
        <w:rPr>
          <w:color w:val="000000"/>
          <w:sz w:val="28"/>
          <w:szCs w:val="28"/>
          <w:shd w:val="clear" w:color="auto" w:fill="FFFFFF"/>
        </w:rPr>
        <w:t>внаслідок</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несвоєчасного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або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неповного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надання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матеріального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забезпечення</w:t>
      </w:r>
      <w:proofErr w:type="spellEnd"/>
      <w:r w:rsidRPr="003A69DF">
        <w:rPr>
          <w:color w:val="000000"/>
          <w:sz w:val="28"/>
          <w:szCs w:val="28"/>
          <w:shd w:val="clear" w:color="auto" w:fill="FFFFFF"/>
        </w:rPr>
        <w:t xml:space="preserve"> та </w:t>
      </w:r>
      <w:proofErr w:type="spellStart"/>
      <w:r w:rsidRPr="003A69DF">
        <w:rPr>
          <w:color w:val="000000"/>
          <w:sz w:val="28"/>
          <w:szCs w:val="28"/>
          <w:shd w:val="clear" w:color="auto" w:fill="FFFFFF"/>
        </w:rPr>
        <w:t>соціальних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послуг</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встановлених</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законодавством</w:t>
      </w:r>
      <w:proofErr w:type="spellEnd"/>
      <w:r w:rsidRPr="003A69DF">
        <w:rPr>
          <w:color w:val="000000"/>
          <w:sz w:val="28"/>
          <w:szCs w:val="28"/>
          <w:shd w:val="clear" w:color="auto" w:fill="FFFFFF"/>
        </w:rPr>
        <w:t>.</w:t>
      </w:r>
    </w:p>
    <w:p w:rsidR="00DD26B6" w:rsidRPr="003A69DF" w:rsidRDefault="001B1419" w:rsidP="001B1419">
      <w:pPr>
        <w:ind w:firstLine="567"/>
        <w:jc w:val="both"/>
        <w:rPr>
          <w:b/>
          <w:sz w:val="28"/>
          <w:szCs w:val="28"/>
          <w:lang w:val="uk-UA"/>
        </w:rPr>
      </w:pPr>
      <w:proofErr w:type="spellStart"/>
      <w:r w:rsidRPr="003A69DF">
        <w:rPr>
          <w:color w:val="000000"/>
          <w:sz w:val="28"/>
          <w:szCs w:val="28"/>
          <w:shd w:val="clear" w:color="auto" w:fill="FFFFFF"/>
        </w:rPr>
        <w:t>Застраховані</w:t>
      </w:r>
      <w:proofErr w:type="spellEnd"/>
      <w:r w:rsidRPr="003A69DF">
        <w:rPr>
          <w:color w:val="000000"/>
          <w:sz w:val="28"/>
          <w:szCs w:val="28"/>
          <w:shd w:val="clear" w:color="auto" w:fill="FFFFFF"/>
        </w:rPr>
        <w:t xml:space="preserve"> особи </w:t>
      </w:r>
      <w:proofErr w:type="spellStart"/>
      <w:r w:rsidRPr="003A69DF">
        <w:rPr>
          <w:color w:val="000000"/>
          <w:sz w:val="28"/>
          <w:szCs w:val="28"/>
          <w:shd w:val="clear" w:color="auto" w:fill="FFFFFF"/>
        </w:rPr>
        <w:t>зобов</w:t>
      </w:r>
      <w:r w:rsidR="00E76041">
        <w:rPr>
          <w:color w:val="000000"/>
          <w:sz w:val="28"/>
          <w:szCs w:val="28"/>
          <w:shd w:val="clear" w:color="auto" w:fill="FFFFFF"/>
        </w:rPr>
        <w:t>’</w:t>
      </w:r>
      <w:r w:rsidRPr="003A69DF">
        <w:rPr>
          <w:color w:val="000000"/>
          <w:sz w:val="28"/>
          <w:szCs w:val="28"/>
          <w:shd w:val="clear" w:color="auto" w:fill="FFFFFF"/>
        </w:rPr>
        <w:t>язані</w:t>
      </w:r>
      <w:proofErr w:type="spellEnd"/>
      <w:r w:rsidRPr="003A69DF">
        <w:rPr>
          <w:color w:val="000000"/>
          <w:sz w:val="28"/>
          <w:szCs w:val="28"/>
          <w:shd w:val="clear" w:color="auto" w:fill="FFFFFF"/>
        </w:rPr>
        <w:t xml:space="preserve"> у </w:t>
      </w:r>
      <w:proofErr w:type="spellStart"/>
      <w:r w:rsidRPr="003A69DF">
        <w:rPr>
          <w:color w:val="000000"/>
          <w:sz w:val="28"/>
          <w:szCs w:val="28"/>
          <w:shd w:val="clear" w:color="auto" w:fill="FFFFFF"/>
        </w:rPr>
        <w:t>повному</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обсязі</w:t>
      </w:r>
      <w:proofErr w:type="spellEnd"/>
      <w:r w:rsidRPr="003A69DF">
        <w:rPr>
          <w:color w:val="000000"/>
          <w:sz w:val="28"/>
          <w:szCs w:val="28"/>
          <w:shd w:val="clear" w:color="auto" w:fill="FFFFFF"/>
        </w:rPr>
        <w:t xml:space="preserve"> та у </w:t>
      </w:r>
      <w:proofErr w:type="spellStart"/>
      <w:r w:rsidRPr="003A69DF">
        <w:rPr>
          <w:color w:val="000000"/>
          <w:sz w:val="28"/>
          <w:szCs w:val="28"/>
          <w:shd w:val="clear" w:color="auto" w:fill="FFFFFF"/>
        </w:rPr>
        <w:t>встановлені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законодавством</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України</w:t>
      </w:r>
      <w:proofErr w:type="spellEnd"/>
      <w:r w:rsidRPr="003A69DF">
        <w:rPr>
          <w:color w:val="000000"/>
          <w:sz w:val="28"/>
          <w:szCs w:val="28"/>
          <w:shd w:val="clear" w:color="auto" w:fill="FFFFFF"/>
        </w:rPr>
        <w:t xml:space="preserve"> про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державне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соціальне</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 xml:space="preserve"> строки </w:t>
      </w:r>
      <w:proofErr w:type="spellStart"/>
      <w:r w:rsidRPr="003A69DF">
        <w:rPr>
          <w:color w:val="000000"/>
          <w:sz w:val="28"/>
          <w:szCs w:val="28"/>
          <w:shd w:val="clear" w:color="auto" w:fill="FFFFFF"/>
        </w:rPr>
        <w:t>сплачувати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внески</w:t>
      </w:r>
      <w:proofErr w:type="spellEnd"/>
      <w:r w:rsidRPr="003A69DF">
        <w:rPr>
          <w:color w:val="000000"/>
          <w:sz w:val="28"/>
          <w:szCs w:val="28"/>
          <w:shd w:val="clear" w:color="auto" w:fill="FFFFFF"/>
        </w:rPr>
        <w:t xml:space="preserve"> страховикам, </w:t>
      </w:r>
      <w:proofErr w:type="spellStart"/>
      <w:r w:rsidRPr="003A69DF">
        <w:rPr>
          <w:color w:val="000000"/>
          <w:sz w:val="28"/>
          <w:szCs w:val="28"/>
          <w:shd w:val="clear" w:color="auto" w:fill="FFFFFF"/>
        </w:rPr>
        <w:t>повідомляти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страховиків</w:t>
      </w:r>
      <w:proofErr w:type="spellEnd"/>
      <w:r w:rsidRPr="003A69DF">
        <w:rPr>
          <w:color w:val="000000"/>
          <w:sz w:val="28"/>
          <w:szCs w:val="28"/>
          <w:shd w:val="clear" w:color="auto" w:fill="FFFFFF"/>
        </w:rPr>
        <w:t xml:space="preserve"> про </w:t>
      </w:r>
      <w:proofErr w:type="spellStart"/>
      <w:r w:rsidRPr="003A69DF">
        <w:rPr>
          <w:color w:val="000000"/>
          <w:sz w:val="28"/>
          <w:szCs w:val="28"/>
          <w:shd w:val="clear" w:color="auto" w:fill="FFFFFF"/>
        </w:rPr>
        <w:t>обставини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що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спричиняють</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зміни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розміру</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матеріального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забезпечення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із</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загальнообов</w:t>
      </w:r>
      <w:r w:rsidR="00E76041">
        <w:rPr>
          <w:color w:val="000000"/>
          <w:sz w:val="28"/>
          <w:szCs w:val="28"/>
          <w:shd w:val="clear" w:color="auto" w:fill="FFFFFF"/>
        </w:rPr>
        <w:t>’</w:t>
      </w:r>
      <w:r w:rsidRPr="003A69DF">
        <w:rPr>
          <w:color w:val="000000"/>
          <w:sz w:val="28"/>
          <w:szCs w:val="28"/>
          <w:shd w:val="clear" w:color="auto" w:fill="FFFFFF"/>
        </w:rPr>
        <w:t>язкового</w:t>
      </w:r>
      <w:proofErr w:type="spellEnd"/>
      <w:r w:rsidRPr="003A69DF">
        <w:rPr>
          <w:color w:val="000000"/>
          <w:sz w:val="28"/>
          <w:szCs w:val="28"/>
          <w:shd w:val="clear" w:color="auto" w:fill="FFFFFF"/>
        </w:rPr>
        <w:t xml:space="preserve"> державного </w:t>
      </w:r>
      <w:proofErr w:type="spellStart"/>
      <w:r w:rsidRPr="003A69DF">
        <w:rPr>
          <w:color w:val="000000"/>
          <w:sz w:val="28"/>
          <w:szCs w:val="28"/>
          <w:shd w:val="clear" w:color="auto" w:fill="FFFFFF"/>
        </w:rPr>
        <w:t>соціального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страхування</w:t>
      </w:r>
      <w:proofErr w:type="spellEnd"/>
      <w:r w:rsidRPr="003A69DF">
        <w:rPr>
          <w:color w:val="000000"/>
          <w:sz w:val="28"/>
          <w:szCs w:val="28"/>
          <w:shd w:val="clear" w:color="auto" w:fill="FFFFFF"/>
        </w:rPr>
        <w:t xml:space="preserve"> та порядку </w:t>
      </w:r>
      <w:proofErr w:type="spellStart"/>
      <w:r w:rsidRPr="003A69DF">
        <w:rPr>
          <w:color w:val="000000"/>
          <w:sz w:val="28"/>
          <w:szCs w:val="28"/>
          <w:shd w:val="clear" w:color="auto" w:fill="FFFFFF"/>
        </w:rPr>
        <w:t>його</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надання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зміни</w:t>
      </w:r>
      <w:proofErr w:type="spellEnd"/>
      <w:r w:rsidRPr="003A69DF">
        <w:rPr>
          <w:color w:val="000000"/>
          <w:sz w:val="28"/>
          <w:szCs w:val="28"/>
          <w:shd w:val="clear" w:color="auto" w:fill="FFFFFF"/>
        </w:rPr>
        <w:t xml:space="preserve"> стану </w:t>
      </w:r>
      <w:proofErr w:type="spellStart"/>
      <w:r w:rsidRPr="003A69DF">
        <w:rPr>
          <w:color w:val="000000"/>
          <w:sz w:val="28"/>
          <w:szCs w:val="28"/>
          <w:shd w:val="clear" w:color="auto" w:fill="FFFFFF"/>
        </w:rPr>
        <w:t>непрацездатності</w:t>
      </w:r>
      <w:proofErr w:type="spellEnd"/>
      <w:r w:rsidRPr="003A69DF">
        <w:rPr>
          <w:color w:val="000000"/>
          <w:sz w:val="28"/>
          <w:szCs w:val="28"/>
          <w:shd w:val="clear" w:color="auto" w:fill="FFFFFF"/>
        </w:rPr>
        <w:t xml:space="preserve">, в </w:t>
      </w:r>
      <w:proofErr w:type="spellStart"/>
      <w:r w:rsidRPr="003A69DF">
        <w:rPr>
          <w:color w:val="000000"/>
          <w:sz w:val="28"/>
          <w:szCs w:val="28"/>
          <w:shd w:val="clear" w:color="auto" w:fill="FFFFFF"/>
        </w:rPr>
        <w:t>складі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сім</w:t>
      </w:r>
      <w:r w:rsidR="00E76041">
        <w:rPr>
          <w:color w:val="000000"/>
          <w:sz w:val="28"/>
          <w:szCs w:val="28"/>
          <w:shd w:val="clear" w:color="auto" w:fill="FFFFFF"/>
        </w:rPr>
        <w:t>’</w:t>
      </w:r>
      <w:r w:rsidRPr="003A69DF">
        <w:rPr>
          <w:color w:val="000000"/>
          <w:sz w:val="28"/>
          <w:szCs w:val="28"/>
          <w:shd w:val="clear" w:color="auto" w:fill="FFFFFF"/>
        </w:rPr>
        <w:t>ї</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звільнення</w:t>
      </w:r>
      <w:proofErr w:type="spellEnd"/>
      <w:r w:rsidRPr="003A69DF">
        <w:rPr>
          <w:color w:val="000000"/>
          <w:sz w:val="28"/>
          <w:szCs w:val="28"/>
          <w:shd w:val="clear" w:color="auto" w:fill="FFFFFF"/>
        </w:rPr>
        <w:t xml:space="preserve"> з </w:t>
      </w:r>
      <w:proofErr w:type="spellStart"/>
      <w:r w:rsidRPr="003A69DF">
        <w:rPr>
          <w:color w:val="000000"/>
          <w:sz w:val="28"/>
          <w:szCs w:val="28"/>
          <w:shd w:val="clear" w:color="auto" w:fill="FFFFFF"/>
        </w:rPr>
        <w:t>роботи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працевлаштування</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виїзд</w:t>
      </w:r>
      <w:proofErr w:type="spellEnd"/>
      <w:r w:rsidRPr="003A69DF">
        <w:rPr>
          <w:color w:val="000000"/>
          <w:sz w:val="28"/>
          <w:szCs w:val="28"/>
          <w:shd w:val="clear" w:color="auto" w:fill="FFFFFF"/>
        </w:rPr>
        <w:t xml:space="preserve"> за </w:t>
      </w:r>
      <w:proofErr w:type="spellStart"/>
      <w:r w:rsidRPr="003A69DF">
        <w:rPr>
          <w:color w:val="000000"/>
          <w:sz w:val="28"/>
          <w:szCs w:val="28"/>
          <w:shd w:val="clear" w:color="auto" w:fill="FFFFFF"/>
        </w:rPr>
        <w:t>межі</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держави</w:t>
      </w:r>
      <w:proofErr w:type="spellEnd"/>
      <w:r w:rsidRPr="003A69DF">
        <w:rPr>
          <w:color w:val="000000"/>
          <w:sz w:val="28"/>
          <w:szCs w:val="28"/>
          <w:shd w:val="clear" w:color="auto" w:fill="FFFFFF"/>
        </w:rPr>
        <w:t xml:space="preserve"> </w:t>
      </w:r>
      <w:proofErr w:type="spellStart"/>
      <w:r w:rsidRPr="003A69DF">
        <w:rPr>
          <w:color w:val="000000"/>
          <w:sz w:val="28"/>
          <w:szCs w:val="28"/>
          <w:shd w:val="clear" w:color="auto" w:fill="FFFFFF"/>
        </w:rPr>
        <w:t>тощо</w:t>
      </w:r>
      <w:proofErr w:type="spellEnd"/>
      <w:r w:rsidRPr="003A69DF">
        <w:rPr>
          <w:color w:val="000000"/>
          <w:sz w:val="28"/>
          <w:szCs w:val="28"/>
          <w:shd w:val="clear" w:color="auto" w:fill="FFFFFF"/>
        </w:rPr>
        <w:t>).</w:t>
      </w:r>
    </w:p>
    <w:p w:rsidR="001B1419" w:rsidRPr="003A69DF" w:rsidRDefault="001B1419" w:rsidP="001B1419">
      <w:pPr>
        <w:ind w:firstLine="567"/>
        <w:jc w:val="both"/>
        <w:rPr>
          <w:b/>
          <w:sz w:val="28"/>
          <w:szCs w:val="28"/>
          <w:lang w:val="uk-UA"/>
        </w:rPr>
      </w:pPr>
    </w:p>
    <w:p w:rsidR="006602C2" w:rsidRPr="003A69DF" w:rsidRDefault="000310EF" w:rsidP="001B1419">
      <w:pPr>
        <w:ind w:firstLine="567"/>
        <w:jc w:val="both"/>
        <w:rPr>
          <w:b/>
          <w:sz w:val="28"/>
          <w:szCs w:val="28"/>
          <w:lang w:val="uk-UA"/>
        </w:rPr>
      </w:pPr>
      <w:r w:rsidRPr="003A69DF">
        <w:rPr>
          <w:b/>
          <w:sz w:val="28"/>
          <w:szCs w:val="28"/>
          <w:lang w:val="uk-UA"/>
        </w:rPr>
        <w:t>2</w:t>
      </w:r>
      <w:r w:rsidR="006602C2" w:rsidRPr="003A69DF">
        <w:rPr>
          <w:b/>
          <w:sz w:val="28"/>
          <w:szCs w:val="28"/>
          <w:lang w:val="uk-UA"/>
        </w:rPr>
        <w:t>. Страховий (трудовий) стаж</w:t>
      </w:r>
      <w:bookmarkEnd w:id="0"/>
    </w:p>
    <w:p w:rsidR="006602C2" w:rsidRPr="003A69DF" w:rsidRDefault="006602C2" w:rsidP="001B1419">
      <w:pPr>
        <w:ind w:firstLine="567"/>
        <w:jc w:val="both"/>
        <w:rPr>
          <w:sz w:val="28"/>
          <w:szCs w:val="28"/>
        </w:rPr>
      </w:pPr>
      <w:r w:rsidRPr="003A69DF">
        <w:rPr>
          <w:sz w:val="28"/>
          <w:szCs w:val="28"/>
          <w:lang w:val="uk-UA"/>
        </w:rPr>
        <w:t>Значення страхового стажу як юридичного факту у соціальному забезпеченні багатогранне</w:t>
      </w:r>
      <w:r w:rsidR="001B1419" w:rsidRPr="003A69DF">
        <w:rPr>
          <w:sz w:val="28"/>
          <w:szCs w:val="28"/>
          <w:lang w:val="uk-UA"/>
        </w:rPr>
        <w:t>, оскільки він</w:t>
      </w:r>
      <w:r w:rsidRPr="003A69DF">
        <w:rPr>
          <w:sz w:val="28"/>
          <w:szCs w:val="28"/>
          <w:lang w:val="uk-UA"/>
        </w:rPr>
        <w:t xml:space="preserve"> породжує виникнення ряду пенсійних правовідносин, впливає на основний розмір пенсії суб</w:t>
      </w:r>
      <w:r w:rsidR="00E76041">
        <w:rPr>
          <w:sz w:val="28"/>
          <w:szCs w:val="28"/>
          <w:lang w:val="uk-UA"/>
        </w:rPr>
        <w:t>’</w:t>
      </w:r>
      <w:r w:rsidRPr="003A69DF">
        <w:rPr>
          <w:sz w:val="28"/>
          <w:szCs w:val="28"/>
          <w:lang w:val="uk-UA"/>
        </w:rPr>
        <w:t xml:space="preserve">єкта цих правовідносин (за віком, по інвалідності, у разі втрати годувальника), від нього залежить загальний розмір пенсії за віком. </w:t>
      </w:r>
      <w:proofErr w:type="spellStart"/>
      <w:r w:rsidRPr="003A69DF">
        <w:rPr>
          <w:sz w:val="28"/>
          <w:szCs w:val="28"/>
        </w:rPr>
        <w:t>Страховий</w:t>
      </w:r>
      <w:proofErr w:type="spellEnd"/>
      <w:r w:rsidRPr="003A69DF">
        <w:rPr>
          <w:sz w:val="28"/>
          <w:szCs w:val="28"/>
        </w:rPr>
        <w:t xml:space="preserve"> стаж є </w:t>
      </w:r>
      <w:proofErr w:type="spellStart"/>
      <w:r w:rsidRPr="003A69DF">
        <w:rPr>
          <w:sz w:val="28"/>
          <w:szCs w:val="28"/>
        </w:rPr>
        <w:t>самостійним</w:t>
      </w:r>
      <w:proofErr w:type="spellEnd"/>
      <w:r w:rsidRPr="003A69DF">
        <w:rPr>
          <w:sz w:val="28"/>
          <w:szCs w:val="28"/>
        </w:rPr>
        <w:t xml:space="preserve"> </w:t>
      </w:r>
      <w:proofErr w:type="spellStart"/>
      <w:r w:rsidRPr="003A69DF">
        <w:rPr>
          <w:sz w:val="28"/>
          <w:szCs w:val="28"/>
        </w:rPr>
        <w:t>юридичним</w:t>
      </w:r>
      <w:proofErr w:type="spellEnd"/>
      <w:r w:rsidRPr="003A69DF">
        <w:rPr>
          <w:sz w:val="28"/>
          <w:szCs w:val="28"/>
        </w:rPr>
        <w:t xml:space="preserve"> фактом у </w:t>
      </w:r>
      <w:proofErr w:type="spellStart"/>
      <w:r w:rsidRPr="003A69DF">
        <w:rPr>
          <w:sz w:val="28"/>
          <w:szCs w:val="28"/>
        </w:rPr>
        <w:t>правовідносинах</w:t>
      </w:r>
      <w:proofErr w:type="spellEnd"/>
      <w:r w:rsidRPr="003A69DF">
        <w:rPr>
          <w:sz w:val="28"/>
          <w:szCs w:val="28"/>
        </w:rPr>
        <w:t xml:space="preserve"> з </w:t>
      </w:r>
      <w:proofErr w:type="spellStart"/>
      <w:r w:rsidRPr="003A69DF">
        <w:rPr>
          <w:sz w:val="28"/>
          <w:szCs w:val="28"/>
        </w:rPr>
        <w:t>соціального</w:t>
      </w:r>
      <w:proofErr w:type="spellEnd"/>
      <w:r w:rsidRPr="003A69DF">
        <w:rPr>
          <w:sz w:val="28"/>
          <w:szCs w:val="28"/>
        </w:rPr>
        <w:t xml:space="preserve"> </w:t>
      </w:r>
      <w:proofErr w:type="spellStart"/>
      <w:r w:rsidRPr="003A69DF">
        <w:rPr>
          <w:sz w:val="28"/>
          <w:szCs w:val="28"/>
        </w:rPr>
        <w:t>забезпечення</w:t>
      </w:r>
      <w:proofErr w:type="spellEnd"/>
      <w:r w:rsidRPr="003A69DF">
        <w:rPr>
          <w:sz w:val="28"/>
          <w:szCs w:val="28"/>
        </w:rPr>
        <w:t xml:space="preserve">. </w:t>
      </w:r>
      <w:proofErr w:type="spellStart"/>
      <w:r w:rsidRPr="003A69DF">
        <w:rPr>
          <w:sz w:val="28"/>
          <w:szCs w:val="28"/>
        </w:rPr>
        <w:t>Сьогодні</w:t>
      </w:r>
      <w:proofErr w:type="spellEnd"/>
      <w:r w:rsidRPr="003A69DF">
        <w:rPr>
          <w:sz w:val="28"/>
          <w:szCs w:val="28"/>
        </w:rPr>
        <w:t xml:space="preserve"> </w:t>
      </w:r>
      <w:proofErr w:type="spellStart"/>
      <w:r w:rsidRPr="003A69DF">
        <w:rPr>
          <w:sz w:val="28"/>
          <w:szCs w:val="28"/>
        </w:rPr>
        <w:t>наявність</w:t>
      </w:r>
      <w:proofErr w:type="spellEnd"/>
      <w:r w:rsidRPr="003A69DF">
        <w:rPr>
          <w:sz w:val="28"/>
          <w:szCs w:val="28"/>
        </w:rPr>
        <w:t xml:space="preserve"> стажу </w:t>
      </w:r>
      <w:proofErr w:type="spellStart"/>
      <w:r w:rsidRPr="003A69DF">
        <w:rPr>
          <w:sz w:val="28"/>
          <w:szCs w:val="28"/>
        </w:rPr>
        <w:t>безпосередньо</w:t>
      </w:r>
      <w:proofErr w:type="spellEnd"/>
      <w:r w:rsidRPr="003A69DF">
        <w:rPr>
          <w:sz w:val="28"/>
          <w:szCs w:val="28"/>
        </w:rPr>
        <w:t xml:space="preserve"> </w:t>
      </w:r>
      <w:proofErr w:type="spellStart"/>
      <w:r w:rsidRPr="003A69DF">
        <w:rPr>
          <w:sz w:val="28"/>
          <w:szCs w:val="28"/>
        </w:rPr>
        <w:t>пов</w:t>
      </w:r>
      <w:r w:rsidR="00E76041">
        <w:rPr>
          <w:sz w:val="28"/>
          <w:szCs w:val="28"/>
        </w:rPr>
        <w:t>’</w:t>
      </w:r>
      <w:r w:rsidRPr="003A69DF">
        <w:rPr>
          <w:sz w:val="28"/>
          <w:szCs w:val="28"/>
        </w:rPr>
        <w:t>язана</w:t>
      </w:r>
      <w:proofErr w:type="spellEnd"/>
      <w:r w:rsidRPr="003A69DF">
        <w:rPr>
          <w:sz w:val="28"/>
          <w:szCs w:val="28"/>
        </w:rPr>
        <w:t xml:space="preserve"> </w:t>
      </w:r>
      <w:proofErr w:type="spellStart"/>
      <w:r w:rsidRPr="003A69DF">
        <w:rPr>
          <w:sz w:val="28"/>
          <w:szCs w:val="28"/>
        </w:rPr>
        <w:t>зі</w:t>
      </w:r>
      <w:proofErr w:type="spellEnd"/>
      <w:r w:rsidRPr="003A69DF">
        <w:rPr>
          <w:sz w:val="28"/>
          <w:szCs w:val="28"/>
        </w:rPr>
        <w:t xml:space="preserve"> </w:t>
      </w:r>
      <w:proofErr w:type="spellStart"/>
      <w:r w:rsidRPr="003A69DF">
        <w:rPr>
          <w:sz w:val="28"/>
          <w:szCs w:val="28"/>
        </w:rPr>
        <w:t>сплатою</w:t>
      </w:r>
      <w:proofErr w:type="spellEnd"/>
      <w:r w:rsidRPr="003A69DF">
        <w:rPr>
          <w:sz w:val="28"/>
          <w:szCs w:val="28"/>
        </w:rPr>
        <w:t xml:space="preserve"> </w:t>
      </w:r>
      <w:proofErr w:type="spellStart"/>
      <w:r w:rsidRPr="003A69DF">
        <w:rPr>
          <w:sz w:val="28"/>
          <w:szCs w:val="28"/>
        </w:rPr>
        <w:t>страхових</w:t>
      </w:r>
      <w:proofErr w:type="spellEnd"/>
      <w:r w:rsidRPr="003A69DF">
        <w:rPr>
          <w:sz w:val="28"/>
          <w:szCs w:val="28"/>
        </w:rPr>
        <w:t xml:space="preserve"> </w:t>
      </w:r>
      <w:proofErr w:type="spellStart"/>
      <w:r w:rsidRPr="003A69DF">
        <w:rPr>
          <w:sz w:val="28"/>
          <w:szCs w:val="28"/>
        </w:rPr>
        <w:t>внесків</w:t>
      </w:r>
      <w:proofErr w:type="spellEnd"/>
      <w:r w:rsidRPr="003A69DF">
        <w:rPr>
          <w:sz w:val="28"/>
          <w:szCs w:val="28"/>
        </w:rPr>
        <w:t xml:space="preserve"> на </w:t>
      </w:r>
      <w:proofErr w:type="spellStart"/>
      <w:r w:rsidRPr="003A69DF">
        <w:rPr>
          <w:sz w:val="28"/>
          <w:szCs w:val="28"/>
        </w:rPr>
        <w:t>загальнообов</w:t>
      </w:r>
      <w:r w:rsidR="00E76041">
        <w:rPr>
          <w:sz w:val="28"/>
          <w:szCs w:val="28"/>
        </w:rPr>
        <w:t>’</w:t>
      </w:r>
      <w:r w:rsidRPr="003A69DF">
        <w:rPr>
          <w:sz w:val="28"/>
          <w:szCs w:val="28"/>
        </w:rPr>
        <w:t>язкове</w:t>
      </w:r>
      <w:proofErr w:type="spellEnd"/>
      <w:r w:rsidRPr="003A69DF">
        <w:rPr>
          <w:sz w:val="28"/>
          <w:szCs w:val="28"/>
        </w:rPr>
        <w:t xml:space="preserve"> </w:t>
      </w:r>
      <w:proofErr w:type="spellStart"/>
      <w:r w:rsidRPr="003A69DF">
        <w:rPr>
          <w:sz w:val="28"/>
          <w:szCs w:val="28"/>
        </w:rPr>
        <w:t>державне</w:t>
      </w:r>
      <w:proofErr w:type="spellEnd"/>
      <w:r w:rsidRPr="003A69DF">
        <w:rPr>
          <w:sz w:val="28"/>
          <w:szCs w:val="28"/>
        </w:rPr>
        <w:t xml:space="preserve"> </w:t>
      </w:r>
      <w:proofErr w:type="spellStart"/>
      <w:r w:rsidRPr="003A69DF">
        <w:rPr>
          <w:sz w:val="28"/>
          <w:szCs w:val="28"/>
        </w:rPr>
        <w:t>пенсійне</w:t>
      </w:r>
      <w:proofErr w:type="spellEnd"/>
      <w:r w:rsidRPr="003A69DF">
        <w:rPr>
          <w:sz w:val="28"/>
          <w:szCs w:val="28"/>
        </w:rPr>
        <w:t xml:space="preserve"> та </w:t>
      </w:r>
      <w:proofErr w:type="spellStart"/>
      <w:r w:rsidRPr="003A69DF">
        <w:rPr>
          <w:sz w:val="28"/>
          <w:szCs w:val="28"/>
        </w:rPr>
        <w:t>соціальне</w:t>
      </w:r>
      <w:proofErr w:type="spellEnd"/>
      <w:r w:rsidRPr="003A69DF">
        <w:rPr>
          <w:sz w:val="28"/>
          <w:szCs w:val="28"/>
        </w:rPr>
        <w:t xml:space="preserve"> </w:t>
      </w:r>
      <w:proofErr w:type="spellStart"/>
      <w:r w:rsidRPr="003A69DF">
        <w:rPr>
          <w:sz w:val="28"/>
          <w:szCs w:val="28"/>
        </w:rPr>
        <w:t>страхування</w:t>
      </w:r>
      <w:proofErr w:type="spellEnd"/>
      <w:r w:rsidRPr="003A69DF">
        <w:rPr>
          <w:sz w:val="28"/>
          <w:szCs w:val="28"/>
        </w:rPr>
        <w:t xml:space="preserve">, </w:t>
      </w:r>
      <w:proofErr w:type="spellStart"/>
      <w:r w:rsidRPr="003A69DF">
        <w:rPr>
          <w:sz w:val="28"/>
          <w:szCs w:val="28"/>
        </w:rPr>
        <w:t>тобто</w:t>
      </w:r>
      <w:proofErr w:type="spellEnd"/>
      <w:r w:rsidRPr="003A69DF">
        <w:rPr>
          <w:sz w:val="28"/>
          <w:szCs w:val="28"/>
        </w:rPr>
        <w:t xml:space="preserve"> до страхового стажу </w:t>
      </w:r>
      <w:proofErr w:type="spellStart"/>
      <w:r w:rsidRPr="003A69DF">
        <w:rPr>
          <w:sz w:val="28"/>
          <w:szCs w:val="28"/>
        </w:rPr>
        <w:t>зараховують</w:t>
      </w:r>
      <w:proofErr w:type="spellEnd"/>
      <w:r w:rsidRPr="003A69DF">
        <w:rPr>
          <w:sz w:val="28"/>
          <w:szCs w:val="28"/>
        </w:rPr>
        <w:t xml:space="preserve"> </w:t>
      </w:r>
      <w:proofErr w:type="spellStart"/>
      <w:r w:rsidRPr="003A69DF">
        <w:rPr>
          <w:sz w:val="28"/>
          <w:szCs w:val="28"/>
        </w:rPr>
        <w:t>лише</w:t>
      </w:r>
      <w:proofErr w:type="spellEnd"/>
      <w:r w:rsidRPr="003A69DF">
        <w:rPr>
          <w:sz w:val="28"/>
          <w:szCs w:val="28"/>
        </w:rPr>
        <w:t xml:space="preserve"> </w:t>
      </w:r>
      <w:proofErr w:type="spellStart"/>
      <w:r w:rsidRPr="003A69DF">
        <w:rPr>
          <w:sz w:val="28"/>
          <w:szCs w:val="28"/>
        </w:rPr>
        <w:t>ті</w:t>
      </w:r>
      <w:proofErr w:type="spellEnd"/>
      <w:r w:rsidRPr="003A69DF">
        <w:rPr>
          <w:sz w:val="28"/>
          <w:szCs w:val="28"/>
        </w:rPr>
        <w:t xml:space="preserve"> </w:t>
      </w:r>
      <w:proofErr w:type="spellStart"/>
      <w:r w:rsidRPr="003A69DF">
        <w:rPr>
          <w:sz w:val="28"/>
          <w:szCs w:val="28"/>
        </w:rPr>
        <w:t>періоди</w:t>
      </w:r>
      <w:proofErr w:type="spellEnd"/>
      <w:r w:rsidRPr="003A69DF">
        <w:rPr>
          <w:sz w:val="28"/>
          <w:szCs w:val="28"/>
        </w:rPr>
        <w:t xml:space="preserve">, </w:t>
      </w:r>
      <w:proofErr w:type="spellStart"/>
      <w:r w:rsidRPr="003A69DF">
        <w:rPr>
          <w:sz w:val="28"/>
          <w:szCs w:val="28"/>
        </w:rPr>
        <w:t>протягом</w:t>
      </w:r>
      <w:proofErr w:type="spellEnd"/>
      <w:r w:rsidRPr="003A69DF">
        <w:rPr>
          <w:sz w:val="28"/>
          <w:szCs w:val="28"/>
        </w:rPr>
        <w:t xml:space="preserve"> </w:t>
      </w:r>
      <w:proofErr w:type="spellStart"/>
      <w:r w:rsidRPr="003A69DF">
        <w:rPr>
          <w:sz w:val="28"/>
          <w:szCs w:val="28"/>
        </w:rPr>
        <w:t>яких</w:t>
      </w:r>
      <w:proofErr w:type="spellEnd"/>
      <w:r w:rsidRPr="003A69DF">
        <w:rPr>
          <w:sz w:val="28"/>
          <w:szCs w:val="28"/>
        </w:rPr>
        <w:t xml:space="preserve"> </w:t>
      </w:r>
      <w:proofErr w:type="spellStart"/>
      <w:r w:rsidRPr="003A69DF">
        <w:rPr>
          <w:sz w:val="28"/>
          <w:szCs w:val="28"/>
        </w:rPr>
        <w:t>сплачувалися</w:t>
      </w:r>
      <w:proofErr w:type="spellEnd"/>
      <w:r w:rsidRPr="003A69DF">
        <w:rPr>
          <w:sz w:val="28"/>
          <w:szCs w:val="28"/>
        </w:rPr>
        <w:t xml:space="preserve"> </w:t>
      </w:r>
      <w:proofErr w:type="spellStart"/>
      <w:r w:rsidRPr="003A69DF">
        <w:rPr>
          <w:sz w:val="28"/>
          <w:szCs w:val="28"/>
        </w:rPr>
        <w:t>страхові</w:t>
      </w:r>
      <w:proofErr w:type="spellEnd"/>
      <w:r w:rsidRPr="003A69DF">
        <w:rPr>
          <w:sz w:val="28"/>
          <w:szCs w:val="28"/>
        </w:rPr>
        <w:t xml:space="preserve"> </w:t>
      </w:r>
      <w:proofErr w:type="spellStart"/>
      <w:r w:rsidRPr="003A69DF">
        <w:rPr>
          <w:sz w:val="28"/>
          <w:szCs w:val="28"/>
        </w:rPr>
        <w:t>внески</w:t>
      </w:r>
      <w:proofErr w:type="spellEnd"/>
      <w:r w:rsidRPr="003A69DF">
        <w:rPr>
          <w:sz w:val="28"/>
          <w:szCs w:val="28"/>
        </w:rPr>
        <w:t xml:space="preserve">. </w:t>
      </w:r>
      <w:proofErr w:type="spellStart"/>
      <w:r w:rsidRPr="003A69DF">
        <w:rPr>
          <w:sz w:val="28"/>
          <w:szCs w:val="28"/>
        </w:rPr>
        <w:t>Це</w:t>
      </w:r>
      <w:proofErr w:type="spellEnd"/>
      <w:r w:rsidRPr="003A69DF">
        <w:rPr>
          <w:sz w:val="28"/>
          <w:szCs w:val="28"/>
        </w:rPr>
        <w:t xml:space="preserve"> є </w:t>
      </w:r>
      <w:proofErr w:type="spellStart"/>
      <w:r w:rsidRPr="003A69DF">
        <w:rPr>
          <w:sz w:val="28"/>
          <w:szCs w:val="28"/>
        </w:rPr>
        <w:t>принциповою</w:t>
      </w:r>
      <w:proofErr w:type="spellEnd"/>
      <w:r w:rsidRPr="003A69DF">
        <w:rPr>
          <w:sz w:val="28"/>
          <w:szCs w:val="28"/>
        </w:rPr>
        <w:t xml:space="preserve"> </w:t>
      </w:r>
      <w:proofErr w:type="spellStart"/>
      <w:r w:rsidRPr="003A69DF">
        <w:rPr>
          <w:sz w:val="28"/>
          <w:szCs w:val="28"/>
        </w:rPr>
        <w:t>відмінністю</w:t>
      </w:r>
      <w:proofErr w:type="spellEnd"/>
      <w:r w:rsidRPr="003A69DF">
        <w:rPr>
          <w:sz w:val="28"/>
          <w:szCs w:val="28"/>
        </w:rPr>
        <w:t xml:space="preserve"> </w:t>
      </w:r>
      <w:proofErr w:type="spellStart"/>
      <w:r w:rsidRPr="003A69DF">
        <w:rPr>
          <w:sz w:val="28"/>
          <w:szCs w:val="28"/>
        </w:rPr>
        <w:t>між</w:t>
      </w:r>
      <w:proofErr w:type="spellEnd"/>
      <w:r w:rsidRPr="003A69DF">
        <w:rPr>
          <w:sz w:val="28"/>
          <w:szCs w:val="28"/>
        </w:rPr>
        <w:t xml:space="preserve"> </w:t>
      </w:r>
      <w:proofErr w:type="spellStart"/>
      <w:r w:rsidRPr="003A69DF">
        <w:rPr>
          <w:sz w:val="28"/>
          <w:szCs w:val="28"/>
        </w:rPr>
        <w:t>поняттями</w:t>
      </w:r>
      <w:proofErr w:type="spellEnd"/>
      <w:r w:rsidRPr="003A69DF">
        <w:rPr>
          <w:sz w:val="28"/>
          <w:szCs w:val="28"/>
        </w:rPr>
        <w:t xml:space="preserve"> </w:t>
      </w:r>
      <w:r w:rsidR="0060469D">
        <w:rPr>
          <w:sz w:val="28"/>
          <w:szCs w:val="28"/>
          <w:lang w:val="uk-UA"/>
        </w:rPr>
        <w:t>«</w:t>
      </w:r>
      <w:proofErr w:type="spellStart"/>
      <w:r w:rsidRPr="003A69DF">
        <w:rPr>
          <w:i/>
          <w:sz w:val="28"/>
          <w:szCs w:val="28"/>
        </w:rPr>
        <w:t>трудовий</w:t>
      </w:r>
      <w:proofErr w:type="spellEnd"/>
      <w:r w:rsidRPr="003A69DF">
        <w:rPr>
          <w:i/>
          <w:sz w:val="28"/>
          <w:szCs w:val="28"/>
        </w:rPr>
        <w:t xml:space="preserve"> стаж</w:t>
      </w:r>
      <w:r w:rsidR="0060469D">
        <w:rPr>
          <w:sz w:val="28"/>
          <w:szCs w:val="28"/>
          <w:lang w:val="uk-UA"/>
        </w:rPr>
        <w:t>»</w:t>
      </w:r>
      <w:r w:rsidR="001B1419" w:rsidRPr="003A69DF">
        <w:rPr>
          <w:sz w:val="28"/>
          <w:szCs w:val="28"/>
          <w:lang w:val="uk-UA"/>
        </w:rPr>
        <w:t xml:space="preserve"> </w:t>
      </w:r>
      <w:r w:rsidRPr="003A69DF">
        <w:rPr>
          <w:sz w:val="28"/>
          <w:szCs w:val="28"/>
        </w:rPr>
        <w:t xml:space="preserve">та </w:t>
      </w:r>
      <w:r w:rsidR="0060469D">
        <w:rPr>
          <w:sz w:val="28"/>
          <w:szCs w:val="28"/>
          <w:lang w:val="uk-UA"/>
        </w:rPr>
        <w:t>«</w:t>
      </w:r>
      <w:proofErr w:type="spellStart"/>
      <w:r w:rsidRPr="003A69DF">
        <w:rPr>
          <w:i/>
          <w:sz w:val="28"/>
          <w:szCs w:val="28"/>
        </w:rPr>
        <w:t>страховий</w:t>
      </w:r>
      <w:proofErr w:type="spellEnd"/>
      <w:r w:rsidRPr="003A69DF">
        <w:rPr>
          <w:i/>
          <w:sz w:val="28"/>
          <w:szCs w:val="28"/>
        </w:rPr>
        <w:t xml:space="preserve"> стаж</w:t>
      </w:r>
      <w:r w:rsidR="0060469D">
        <w:rPr>
          <w:sz w:val="28"/>
          <w:szCs w:val="28"/>
          <w:lang w:val="uk-UA"/>
        </w:rPr>
        <w:t>»</w:t>
      </w:r>
      <w:r w:rsidRPr="003A69DF">
        <w:rPr>
          <w:sz w:val="28"/>
          <w:szCs w:val="28"/>
        </w:rPr>
        <w:t xml:space="preserve">. </w:t>
      </w:r>
      <w:proofErr w:type="spellStart"/>
      <w:r w:rsidRPr="003A69DF">
        <w:rPr>
          <w:sz w:val="28"/>
          <w:szCs w:val="28"/>
        </w:rPr>
        <w:t>Поняття</w:t>
      </w:r>
      <w:proofErr w:type="spellEnd"/>
      <w:r w:rsidRPr="003A69DF">
        <w:rPr>
          <w:sz w:val="28"/>
          <w:szCs w:val="28"/>
        </w:rPr>
        <w:t xml:space="preserve"> </w:t>
      </w:r>
      <w:proofErr w:type="spellStart"/>
      <w:r w:rsidRPr="003A69DF">
        <w:rPr>
          <w:sz w:val="28"/>
          <w:szCs w:val="28"/>
        </w:rPr>
        <w:t>загального</w:t>
      </w:r>
      <w:proofErr w:type="spellEnd"/>
      <w:r w:rsidRPr="003A69DF">
        <w:rPr>
          <w:sz w:val="28"/>
          <w:szCs w:val="28"/>
        </w:rPr>
        <w:t xml:space="preserve"> трудового стажу </w:t>
      </w:r>
      <w:proofErr w:type="spellStart"/>
      <w:r w:rsidRPr="003A69DF">
        <w:rPr>
          <w:sz w:val="28"/>
          <w:szCs w:val="28"/>
        </w:rPr>
        <w:t>можна</w:t>
      </w:r>
      <w:proofErr w:type="spellEnd"/>
      <w:r w:rsidRPr="003A69DF">
        <w:rPr>
          <w:sz w:val="28"/>
          <w:szCs w:val="28"/>
        </w:rPr>
        <w:t xml:space="preserve"> </w:t>
      </w:r>
      <w:proofErr w:type="spellStart"/>
      <w:r w:rsidRPr="003A69DF">
        <w:rPr>
          <w:sz w:val="28"/>
          <w:szCs w:val="28"/>
        </w:rPr>
        <w:t>визначити</w:t>
      </w:r>
      <w:proofErr w:type="spellEnd"/>
      <w:r w:rsidRPr="003A69DF">
        <w:rPr>
          <w:sz w:val="28"/>
          <w:szCs w:val="28"/>
        </w:rPr>
        <w:t xml:space="preserve"> як </w:t>
      </w:r>
      <w:proofErr w:type="spellStart"/>
      <w:r w:rsidRPr="003A69DF">
        <w:rPr>
          <w:sz w:val="28"/>
          <w:szCs w:val="28"/>
        </w:rPr>
        <w:t>сумарну</w:t>
      </w:r>
      <w:proofErr w:type="spellEnd"/>
      <w:r w:rsidRPr="003A69DF">
        <w:rPr>
          <w:sz w:val="28"/>
          <w:szCs w:val="28"/>
        </w:rPr>
        <w:t xml:space="preserve"> </w:t>
      </w:r>
      <w:proofErr w:type="spellStart"/>
      <w:r w:rsidRPr="003A69DF">
        <w:rPr>
          <w:sz w:val="28"/>
          <w:szCs w:val="28"/>
        </w:rPr>
        <w:t>тривалість</w:t>
      </w:r>
      <w:proofErr w:type="spellEnd"/>
      <w:r w:rsidRPr="003A69DF">
        <w:rPr>
          <w:sz w:val="28"/>
          <w:szCs w:val="28"/>
        </w:rPr>
        <w:t xml:space="preserve"> </w:t>
      </w:r>
      <w:proofErr w:type="spellStart"/>
      <w:r w:rsidRPr="003A69DF">
        <w:rPr>
          <w:sz w:val="28"/>
          <w:szCs w:val="28"/>
        </w:rPr>
        <w:t>роботи</w:t>
      </w:r>
      <w:proofErr w:type="spellEnd"/>
      <w:r w:rsidRPr="003A69DF">
        <w:rPr>
          <w:sz w:val="28"/>
          <w:szCs w:val="28"/>
        </w:rPr>
        <w:t xml:space="preserve"> </w:t>
      </w:r>
      <w:proofErr w:type="spellStart"/>
      <w:r w:rsidRPr="003A69DF">
        <w:rPr>
          <w:sz w:val="28"/>
          <w:szCs w:val="28"/>
        </w:rPr>
        <w:t>працівником</w:t>
      </w:r>
      <w:proofErr w:type="spellEnd"/>
      <w:r w:rsidRPr="003A69DF">
        <w:rPr>
          <w:sz w:val="28"/>
          <w:szCs w:val="28"/>
        </w:rPr>
        <w:t xml:space="preserve"> </w:t>
      </w:r>
      <w:proofErr w:type="spellStart"/>
      <w:r w:rsidRPr="003A69DF">
        <w:rPr>
          <w:sz w:val="28"/>
          <w:szCs w:val="28"/>
        </w:rPr>
        <w:t>або</w:t>
      </w:r>
      <w:proofErr w:type="spellEnd"/>
      <w:r w:rsidRPr="003A69DF">
        <w:rPr>
          <w:sz w:val="28"/>
          <w:szCs w:val="28"/>
        </w:rPr>
        <w:t xml:space="preserve"> </w:t>
      </w:r>
      <w:proofErr w:type="spellStart"/>
      <w:r w:rsidRPr="003A69DF">
        <w:rPr>
          <w:sz w:val="28"/>
          <w:szCs w:val="28"/>
        </w:rPr>
        <w:t>службовцем</w:t>
      </w:r>
      <w:proofErr w:type="spellEnd"/>
      <w:r w:rsidRPr="003A69DF">
        <w:rPr>
          <w:sz w:val="28"/>
          <w:szCs w:val="28"/>
        </w:rPr>
        <w:t xml:space="preserve"> </w:t>
      </w:r>
      <w:proofErr w:type="spellStart"/>
      <w:r w:rsidRPr="003A69DF">
        <w:rPr>
          <w:sz w:val="28"/>
          <w:szCs w:val="28"/>
        </w:rPr>
        <w:t>або</w:t>
      </w:r>
      <w:proofErr w:type="spellEnd"/>
      <w:r w:rsidRPr="003A69DF">
        <w:rPr>
          <w:sz w:val="28"/>
          <w:szCs w:val="28"/>
        </w:rPr>
        <w:t xml:space="preserve"> в </w:t>
      </w:r>
      <w:proofErr w:type="spellStart"/>
      <w:r w:rsidRPr="003A69DF">
        <w:rPr>
          <w:sz w:val="28"/>
          <w:szCs w:val="28"/>
        </w:rPr>
        <w:t>іншій</w:t>
      </w:r>
      <w:proofErr w:type="spellEnd"/>
      <w:r w:rsidRPr="003A69DF">
        <w:rPr>
          <w:sz w:val="28"/>
          <w:szCs w:val="28"/>
        </w:rPr>
        <w:t xml:space="preserve"> </w:t>
      </w:r>
      <w:proofErr w:type="spellStart"/>
      <w:r w:rsidRPr="003A69DF">
        <w:rPr>
          <w:sz w:val="28"/>
          <w:szCs w:val="28"/>
        </w:rPr>
        <w:t>суспільно-корисній</w:t>
      </w:r>
      <w:proofErr w:type="spellEnd"/>
      <w:r w:rsidRPr="003A69DF">
        <w:rPr>
          <w:sz w:val="28"/>
          <w:szCs w:val="28"/>
        </w:rPr>
        <w:t xml:space="preserve"> </w:t>
      </w:r>
      <w:proofErr w:type="spellStart"/>
      <w:r w:rsidRPr="003A69DF">
        <w:rPr>
          <w:sz w:val="28"/>
          <w:szCs w:val="28"/>
        </w:rPr>
        <w:t>діяльності</w:t>
      </w:r>
      <w:proofErr w:type="spellEnd"/>
      <w:r w:rsidRPr="003A69DF">
        <w:rPr>
          <w:sz w:val="28"/>
          <w:szCs w:val="28"/>
        </w:rPr>
        <w:t xml:space="preserve">, </w:t>
      </w:r>
      <w:proofErr w:type="spellStart"/>
      <w:r w:rsidRPr="003A69DF">
        <w:rPr>
          <w:sz w:val="28"/>
          <w:szCs w:val="28"/>
        </w:rPr>
        <w:t>якщо</w:t>
      </w:r>
      <w:proofErr w:type="spellEnd"/>
      <w:r w:rsidRPr="003A69DF">
        <w:rPr>
          <w:sz w:val="28"/>
          <w:szCs w:val="28"/>
        </w:rPr>
        <w:t xml:space="preserve"> </w:t>
      </w:r>
      <w:proofErr w:type="spellStart"/>
      <w:r w:rsidRPr="003A69DF">
        <w:rPr>
          <w:sz w:val="28"/>
          <w:szCs w:val="28"/>
        </w:rPr>
        <w:t>їх</w:t>
      </w:r>
      <w:proofErr w:type="spellEnd"/>
      <w:r w:rsidRPr="003A69DF">
        <w:rPr>
          <w:sz w:val="28"/>
          <w:szCs w:val="28"/>
        </w:rPr>
        <w:t xml:space="preserve"> </w:t>
      </w:r>
      <w:proofErr w:type="spellStart"/>
      <w:r w:rsidRPr="003A69DF">
        <w:rPr>
          <w:sz w:val="28"/>
          <w:szCs w:val="28"/>
        </w:rPr>
        <w:t>включення</w:t>
      </w:r>
      <w:proofErr w:type="spellEnd"/>
      <w:r w:rsidRPr="003A69DF">
        <w:rPr>
          <w:sz w:val="28"/>
          <w:szCs w:val="28"/>
        </w:rPr>
        <w:t xml:space="preserve"> в </w:t>
      </w:r>
      <w:proofErr w:type="spellStart"/>
      <w:r w:rsidRPr="003A69DF">
        <w:rPr>
          <w:sz w:val="28"/>
          <w:szCs w:val="28"/>
        </w:rPr>
        <w:t>трудовий</w:t>
      </w:r>
      <w:proofErr w:type="spellEnd"/>
      <w:r w:rsidRPr="003A69DF">
        <w:rPr>
          <w:sz w:val="28"/>
          <w:szCs w:val="28"/>
        </w:rPr>
        <w:t xml:space="preserve"> стаж </w:t>
      </w:r>
      <w:proofErr w:type="spellStart"/>
      <w:r w:rsidRPr="003A69DF">
        <w:rPr>
          <w:sz w:val="28"/>
          <w:szCs w:val="28"/>
        </w:rPr>
        <w:t>передбачено</w:t>
      </w:r>
      <w:proofErr w:type="spellEnd"/>
      <w:r w:rsidRPr="003A69DF">
        <w:rPr>
          <w:sz w:val="28"/>
          <w:szCs w:val="28"/>
        </w:rPr>
        <w:t xml:space="preserve"> </w:t>
      </w:r>
      <w:proofErr w:type="spellStart"/>
      <w:r w:rsidRPr="003A69DF">
        <w:rPr>
          <w:sz w:val="28"/>
          <w:szCs w:val="28"/>
        </w:rPr>
        <w:t>чинним</w:t>
      </w:r>
      <w:proofErr w:type="spellEnd"/>
      <w:r w:rsidRPr="003A69DF">
        <w:rPr>
          <w:sz w:val="28"/>
          <w:szCs w:val="28"/>
        </w:rPr>
        <w:t xml:space="preserve"> </w:t>
      </w:r>
      <w:proofErr w:type="spellStart"/>
      <w:r w:rsidRPr="003A69DF">
        <w:rPr>
          <w:sz w:val="28"/>
          <w:szCs w:val="28"/>
        </w:rPr>
        <w:t>законодавством</w:t>
      </w:r>
      <w:proofErr w:type="spellEnd"/>
      <w:r w:rsidRPr="003A69DF">
        <w:rPr>
          <w:sz w:val="28"/>
          <w:szCs w:val="28"/>
        </w:rPr>
        <w:t xml:space="preserve">. </w:t>
      </w:r>
      <w:proofErr w:type="spellStart"/>
      <w:r w:rsidRPr="003A69DF">
        <w:rPr>
          <w:sz w:val="28"/>
          <w:szCs w:val="28"/>
        </w:rPr>
        <w:t>Загальний</w:t>
      </w:r>
      <w:proofErr w:type="spellEnd"/>
      <w:r w:rsidRPr="003A69DF">
        <w:rPr>
          <w:sz w:val="28"/>
          <w:szCs w:val="28"/>
        </w:rPr>
        <w:t xml:space="preserve"> </w:t>
      </w:r>
      <w:proofErr w:type="spellStart"/>
      <w:r w:rsidRPr="003A69DF">
        <w:rPr>
          <w:sz w:val="28"/>
          <w:szCs w:val="28"/>
        </w:rPr>
        <w:t>трудовий</w:t>
      </w:r>
      <w:proofErr w:type="spellEnd"/>
      <w:r w:rsidRPr="003A69DF">
        <w:rPr>
          <w:sz w:val="28"/>
          <w:szCs w:val="28"/>
        </w:rPr>
        <w:t xml:space="preserve"> стаж </w:t>
      </w:r>
      <w:proofErr w:type="spellStart"/>
      <w:r w:rsidRPr="003A69DF">
        <w:rPr>
          <w:sz w:val="28"/>
          <w:szCs w:val="28"/>
        </w:rPr>
        <w:t>відрізняється</w:t>
      </w:r>
      <w:proofErr w:type="spellEnd"/>
      <w:r w:rsidRPr="003A69DF">
        <w:rPr>
          <w:sz w:val="28"/>
          <w:szCs w:val="28"/>
        </w:rPr>
        <w:t xml:space="preserve"> </w:t>
      </w:r>
      <w:proofErr w:type="spellStart"/>
      <w:r w:rsidRPr="003A69DF">
        <w:rPr>
          <w:sz w:val="28"/>
          <w:szCs w:val="28"/>
        </w:rPr>
        <w:t>від</w:t>
      </w:r>
      <w:proofErr w:type="spellEnd"/>
      <w:r w:rsidRPr="003A69DF">
        <w:rPr>
          <w:sz w:val="28"/>
          <w:szCs w:val="28"/>
        </w:rPr>
        <w:t xml:space="preserve"> </w:t>
      </w:r>
      <w:proofErr w:type="spellStart"/>
      <w:r w:rsidRPr="003A69DF">
        <w:rPr>
          <w:sz w:val="28"/>
          <w:szCs w:val="28"/>
        </w:rPr>
        <w:t>спеціального</w:t>
      </w:r>
      <w:proofErr w:type="spellEnd"/>
      <w:r w:rsidRPr="003A69DF">
        <w:rPr>
          <w:sz w:val="28"/>
          <w:szCs w:val="28"/>
        </w:rPr>
        <w:t xml:space="preserve"> </w:t>
      </w:r>
      <w:proofErr w:type="spellStart"/>
      <w:r w:rsidRPr="003A69DF">
        <w:rPr>
          <w:sz w:val="28"/>
          <w:szCs w:val="28"/>
        </w:rPr>
        <w:t>безперервного</w:t>
      </w:r>
      <w:proofErr w:type="spellEnd"/>
      <w:r w:rsidRPr="003A69DF">
        <w:rPr>
          <w:sz w:val="28"/>
          <w:szCs w:val="28"/>
        </w:rPr>
        <w:t xml:space="preserve"> </w:t>
      </w:r>
      <w:proofErr w:type="spellStart"/>
      <w:r w:rsidRPr="003A69DF">
        <w:rPr>
          <w:sz w:val="28"/>
          <w:szCs w:val="28"/>
        </w:rPr>
        <w:t>тим</w:t>
      </w:r>
      <w:proofErr w:type="spellEnd"/>
      <w:r w:rsidRPr="003A69DF">
        <w:rPr>
          <w:sz w:val="28"/>
          <w:szCs w:val="28"/>
        </w:rPr>
        <w:t xml:space="preserve">, </w:t>
      </w:r>
      <w:proofErr w:type="spellStart"/>
      <w:r w:rsidRPr="003A69DF">
        <w:rPr>
          <w:sz w:val="28"/>
          <w:szCs w:val="28"/>
        </w:rPr>
        <w:t>що</w:t>
      </w:r>
      <w:proofErr w:type="spellEnd"/>
      <w:r w:rsidRPr="003A69DF">
        <w:rPr>
          <w:sz w:val="28"/>
          <w:szCs w:val="28"/>
        </w:rPr>
        <w:t xml:space="preserve"> при </w:t>
      </w:r>
      <w:proofErr w:type="spellStart"/>
      <w:r w:rsidRPr="003A69DF">
        <w:rPr>
          <w:sz w:val="28"/>
          <w:szCs w:val="28"/>
        </w:rPr>
        <w:t>його</w:t>
      </w:r>
      <w:proofErr w:type="spellEnd"/>
      <w:r w:rsidRPr="003A69DF">
        <w:rPr>
          <w:sz w:val="28"/>
          <w:szCs w:val="28"/>
        </w:rPr>
        <w:t xml:space="preserve"> </w:t>
      </w:r>
      <w:proofErr w:type="spellStart"/>
      <w:r w:rsidRPr="003A69DF">
        <w:rPr>
          <w:sz w:val="28"/>
          <w:szCs w:val="28"/>
        </w:rPr>
        <w:t>обчисленні</w:t>
      </w:r>
      <w:proofErr w:type="spellEnd"/>
      <w:r w:rsidRPr="003A69DF">
        <w:rPr>
          <w:sz w:val="28"/>
          <w:szCs w:val="28"/>
        </w:rPr>
        <w:t xml:space="preserve"> </w:t>
      </w:r>
      <w:proofErr w:type="spellStart"/>
      <w:r w:rsidRPr="003A69DF">
        <w:rPr>
          <w:sz w:val="28"/>
          <w:szCs w:val="28"/>
        </w:rPr>
        <w:t>тривалість</w:t>
      </w:r>
      <w:proofErr w:type="spellEnd"/>
      <w:r w:rsidRPr="003A69DF">
        <w:rPr>
          <w:sz w:val="28"/>
          <w:szCs w:val="28"/>
        </w:rPr>
        <w:t xml:space="preserve"> </w:t>
      </w:r>
      <w:proofErr w:type="spellStart"/>
      <w:r w:rsidRPr="003A69DF">
        <w:rPr>
          <w:sz w:val="28"/>
          <w:szCs w:val="28"/>
        </w:rPr>
        <w:t>перерв</w:t>
      </w:r>
      <w:proofErr w:type="spellEnd"/>
      <w:r w:rsidRPr="003A69DF">
        <w:rPr>
          <w:sz w:val="28"/>
          <w:szCs w:val="28"/>
        </w:rPr>
        <w:t xml:space="preserve"> у </w:t>
      </w:r>
      <w:proofErr w:type="spellStart"/>
      <w:r w:rsidRPr="003A69DF">
        <w:rPr>
          <w:sz w:val="28"/>
          <w:szCs w:val="28"/>
        </w:rPr>
        <w:t>трудовій</w:t>
      </w:r>
      <w:proofErr w:type="spellEnd"/>
      <w:r w:rsidRPr="003A69DF">
        <w:rPr>
          <w:sz w:val="28"/>
          <w:szCs w:val="28"/>
        </w:rPr>
        <w:t xml:space="preserve"> </w:t>
      </w:r>
      <w:proofErr w:type="spellStart"/>
      <w:r w:rsidRPr="003A69DF">
        <w:rPr>
          <w:sz w:val="28"/>
          <w:szCs w:val="28"/>
        </w:rPr>
        <w:t>діяльності</w:t>
      </w:r>
      <w:proofErr w:type="spellEnd"/>
      <w:r w:rsidRPr="003A69DF">
        <w:rPr>
          <w:sz w:val="28"/>
          <w:szCs w:val="28"/>
        </w:rPr>
        <w:t xml:space="preserve">, причини </w:t>
      </w:r>
      <w:proofErr w:type="spellStart"/>
      <w:r w:rsidRPr="003A69DF">
        <w:rPr>
          <w:sz w:val="28"/>
          <w:szCs w:val="28"/>
        </w:rPr>
        <w:t>звільнення</w:t>
      </w:r>
      <w:proofErr w:type="spellEnd"/>
      <w:r w:rsidRPr="003A69DF">
        <w:rPr>
          <w:sz w:val="28"/>
          <w:szCs w:val="28"/>
        </w:rPr>
        <w:t xml:space="preserve"> і характер </w:t>
      </w:r>
      <w:proofErr w:type="spellStart"/>
      <w:r w:rsidRPr="003A69DF">
        <w:rPr>
          <w:sz w:val="28"/>
          <w:szCs w:val="28"/>
        </w:rPr>
        <w:t>роботи</w:t>
      </w:r>
      <w:proofErr w:type="spellEnd"/>
      <w:r w:rsidRPr="003A69DF">
        <w:rPr>
          <w:sz w:val="28"/>
          <w:szCs w:val="28"/>
        </w:rPr>
        <w:t xml:space="preserve"> не </w:t>
      </w:r>
      <w:proofErr w:type="spellStart"/>
      <w:r w:rsidRPr="003A69DF">
        <w:rPr>
          <w:sz w:val="28"/>
          <w:szCs w:val="28"/>
        </w:rPr>
        <w:t>мають</w:t>
      </w:r>
      <w:proofErr w:type="spellEnd"/>
      <w:r w:rsidRPr="003A69DF">
        <w:rPr>
          <w:sz w:val="28"/>
          <w:szCs w:val="28"/>
        </w:rPr>
        <w:t xml:space="preserve"> </w:t>
      </w:r>
      <w:proofErr w:type="spellStart"/>
      <w:r w:rsidRPr="003A69DF">
        <w:rPr>
          <w:sz w:val="28"/>
          <w:szCs w:val="28"/>
        </w:rPr>
        <w:t>значення</w:t>
      </w:r>
      <w:proofErr w:type="spellEnd"/>
      <w:r w:rsidRPr="003A69DF">
        <w:rPr>
          <w:sz w:val="28"/>
          <w:szCs w:val="28"/>
        </w:rPr>
        <w:t xml:space="preserve">. </w:t>
      </w:r>
      <w:proofErr w:type="spellStart"/>
      <w:r w:rsidRPr="003A69DF">
        <w:rPr>
          <w:sz w:val="28"/>
          <w:szCs w:val="28"/>
        </w:rPr>
        <w:t>Трудовий</w:t>
      </w:r>
      <w:proofErr w:type="spellEnd"/>
      <w:r w:rsidRPr="003A69DF">
        <w:rPr>
          <w:sz w:val="28"/>
          <w:szCs w:val="28"/>
        </w:rPr>
        <w:t xml:space="preserve"> стаж як </w:t>
      </w:r>
      <w:proofErr w:type="spellStart"/>
      <w:r w:rsidRPr="003A69DF">
        <w:rPr>
          <w:sz w:val="28"/>
          <w:szCs w:val="28"/>
        </w:rPr>
        <w:t>правова</w:t>
      </w:r>
      <w:proofErr w:type="spellEnd"/>
      <w:r w:rsidRPr="003A69DF">
        <w:rPr>
          <w:sz w:val="28"/>
          <w:szCs w:val="28"/>
        </w:rPr>
        <w:t xml:space="preserve"> </w:t>
      </w:r>
      <w:proofErr w:type="spellStart"/>
      <w:r w:rsidRPr="003A69DF">
        <w:rPr>
          <w:sz w:val="28"/>
          <w:szCs w:val="28"/>
        </w:rPr>
        <w:t>категорія</w:t>
      </w:r>
      <w:proofErr w:type="spellEnd"/>
      <w:r w:rsidRPr="003A69DF">
        <w:rPr>
          <w:sz w:val="28"/>
          <w:szCs w:val="28"/>
        </w:rPr>
        <w:t xml:space="preserve"> </w:t>
      </w:r>
      <w:proofErr w:type="spellStart"/>
      <w:r w:rsidRPr="003A69DF">
        <w:rPr>
          <w:sz w:val="28"/>
          <w:szCs w:val="28"/>
        </w:rPr>
        <w:t>базується</w:t>
      </w:r>
      <w:proofErr w:type="spellEnd"/>
      <w:r w:rsidRPr="003A69DF">
        <w:rPr>
          <w:sz w:val="28"/>
          <w:szCs w:val="28"/>
        </w:rPr>
        <w:t xml:space="preserve"> на </w:t>
      </w:r>
      <w:proofErr w:type="spellStart"/>
      <w:r w:rsidRPr="003A69DF">
        <w:rPr>
          <w:sz w:val="28"/>
          <w:szCs w:val="28"/>
        </w:rPr>
        <w:t>фактичних</w:t>
      </w:r>
      <w:proofErr w:type="spellEnd"/>
      <w:r w:rsidRPr="003A69DF">
        <w:rPr>
          <w:sz w:val="28"/>
          <w:szCs w:val="28"/>
        </w:rPr>
        <w:t xml:space="preserve"> </w:t>
      </w:r>
      <w:proofErr w:type="spellStart"/>
      <w:r w:rsidRPr="003A69DF">
        <w:rPr>
          <w:sz w:val="28"/>
          <w:szCs w:val="28"/>
        </w:rPr>
        <w:t>обставинах</w:t>
      </w:r>
      <w:proofErr w:type="spellEnd"/>
      <w:r w:rsidRPr="003A69DF">
        <w:rPr>
          <w:sz w:val="28"/>
          <w:szCs w:val="28"/>
        </w:rPr>
        <w:t xml:space="preserve">, </w:t>
      </w:r>
      <w:proofErr w:type="spellStart"/>
      <w:r w:rsidRPr="003A69DF">
        <w:rPr>
          <w:sz w:val="28"/>
          <w:szCs w:val="28"/>
        </w:rPr>
        <w:t>закріплених</w:t>
      </w:r>
      <w:proofErr w:type="spellEnd"/>
      <w:r w:rsidRPr="003A69DF">
        <w:rPr>
          <w:sz w:val="28"/>
          <w:szCs w:val="28"/>
        </w:rPr>
        <w:t xml:space="preserve"> нормами права. Як </w:t>
      </w:r>
      <w:proofErr w:type="spellStart"/>
      <w:r w:rsidRPr="003A69DF">
        <w:rPr>
          <w:sz w:val="28"/>
          <w:szCs w:val="28"/>
        </w:rPr>
        <w:t>юридичний</w:t>
      </w:r>
      <w:proofErr w:type="spellEnd"/>
      <w:r w:rsidRPr="003A69DF">
        <w:rPr>
          <w:sz w:val="28"/>
          <w:szCs w:val="28"/>
        </w:rPr>
        <w:t xml:space="preserve"> факт </w:t>
      </w:r>
      <w:proofErr w:type="spellStart"/>
      <w:r w:rsidRPr="003A69DF">
        <w:rPr>
          <w:sz w:val="28"/>
          <w:szCs w:val="28"/>
        </w:rPr>
        <w:t>він</w:t>
      </w:r>
      <w:proofErr w:type="spellEnd"/>
      <w:r w:rsidRPr="003A69DF">
        <w:rPr>
          <w:sz w:val="28"/>
          <w:szCs w:val="28"/>
        </w:rPr>
        <w:t xml:space="preserve"> у </w:t>
      </w:r>
      <w:proofErr w:type="spellStart"/>
      <w:r w:rsidRPr="003A69DF">
        <w:rPr>
          <w:sz w:val="28"/>
          <w:szCs w:val="28"/>
        </w:rPr>
        <w:t>сукупності</w:t>
      </w:r>
      <w:proofErr w:type="spellEnd"/>
      <w:r w:rsidRPr="003A69DF">
        <w:rPr>
          <w:sz w:val="28"/>
          <w:szCs w:val="28"/>
        </w:rPr>
        <w:t xml:space="preserve"> з </w:t>
      </w:r>
      <w:proofErr w:type="spellStart"/>
      <w:r w:rsidRPr="003A69DF">
        <w:rPr>
          <w:sz w:val="28"/>
          <w:szCs w:val="28"/>
        </w:rPr>
        <w:t>іншими</w:t>
      </w:r>
      <w:proofErr w:type="spellEnd"/>
      <w:r w:rsidRPr="003A69DF">
        <w:rPr>
          <w:sz w:val="28"/>
          <w:szCs w:val="28"/>
        </w:rPr>
        <w:t xml:space="preserve"> </w:t>
      </w:r>
      <w:proofErr w:type="spellStart"/>
      <w:r w:rsidRPr="003A69DF">
        <w:rPr>
          <w:sz w:val="28"/>
          <w:szCs w:val="28"/>
        </w:rPr>
        <w:t>правовими</w:t>
      </w:r>
      <w:proofErr w:type="spellEnd"/>
      <w:r w:rsidRPr="003A69DF">
        <w:rPr>
          <w:sz w:val="28"/>
          <w:szCs w:val="28"/>
        </w:rPr>
        <w:t xml:space="preserve"> складами і </w:t>
      </w:r>
      <w:proofErr w:type="spellStart"/>
      <w:r w:rsidRPr="003A69DF">
        <w:rPr>
          <w:sz w:val="28"/>
          <w:szCs w:val="28"/>
        </w:rPr>
        <w:t>фактичними</w:t>
      </w:r>
      <w:proofErr w:type="spellEnd"/>
      <w:r w:rsidRPr="003A69DF">
        <w:rPr>
          <w:sz w:val="28"/>
          <w:szCs w:val="28"/>
        </w:rPr>
        <w:t xml:space="preserve"> </w:t>
      </w:r>
      <w:proofErr w:type="spellStart"/>
      <w:r w:rsidRPr="003A69DF">
        <w:rPr>
          <w:sz w:val="28"/>
          <w:szCs w:val="28"/>
        </w:rPr>
        <w:t>обставинами</w:t>
      </w:r>
      <w:proofErr w:type="spellEnd"/>
      <w:r w:rsidRPr="003A69DF">
        <w:rPr>
          <w:sz w:val="28"/>
          <w:szCs w:val="28"/>
        </w:rPr>
        <w:t xml:space="preserve"> </w:t>
      </w:r>
      <w:proofErr w:type="spellStart"/>
      <w:r w:rsidRPr="003A69DF">
        <w:rPr>
          <w:sz w:val="28"/>
          <w:szCs w:val="28"/>
        </w:rPr>
        <w:t>утворює</w:t>
      </w:r>
      <w:proofErr w:type="spellEnd"/>
      <w:r w:rsidRPr="003A69DF">
        <w:rPr>
          <w:sz w:val="28"/>
          <w:szCs w:val="28"/>
        </w:rPr>
        <w:t xml:space="preserve"> </w:t>
      </w:r>
      <w:proofErr w:type="spellStart"/>
      <w:r w:rsidRPr="003A69DF">
        <w:rPr>
          <w:sz w:val="28"/>
          <w:szCs w:val="28"/>
        </w:rPr>
        <w:t>фактичний</w:t>
      </w:r>
      <w:proofErr w:type="spellEnd"/>
      <w:r w:rsidRPr="003A69DF">
        <w:rPr>
          <w:sz w:val="28"/>
          <w:szCs w:val="28"/>
        </w:rPr>
        <w:t xml:space="preserve"> </w:t>
      </w:r>
      <w:proofErr w:type="spellStart"/>
      <w:r w:rsidRPr="003A69DF">
        <w:rPr>
          <w:sz w:val="28"/>
          <w:szCs w:val="28"/>
        </w:rPr>
        <w:t>юридичний</w:t>
      </w:r>
      <w:proofErr w:type="spellEnd"/>
      <w:r w:rsidRPr="003A69DF">
        <w:rPr>
          <w:sz w:val="28"/>
          <w:szCs w:val="28"/>
        </w:rPr>
        <w:t xml:space="preserve"> склад, </w:t>
      </w:r>
      <w:proofErr w:type="spellStart"/>
      <w:r w:rsidRPr="003A69DF">
        <w:rPr>
          <w:sz w:val="28"/>
          <w:szCs w:val="28"/>
        </w:rPr>
        <w:t>який</w:t>
      </w:r>
      <w:proofErr w:type="spellEnd"/>
      <w:r w:rsidRPr="003A69DF">
        <w:rPr>
          <w:sz w:val="28"/>
          <w:szCs w:val="28"/>
        </w:rPr>
        <w:t xml:space="preserve"> </w:t>
      </w:r>
      <w:proofErr w:type="spellStart"/>
      <w:r w:rsidRPr="003A69DF">
        <w:rPr>
          <w:sz w:val="28"/>
          <w:szCs w:val="28"/>
        </w:rPr>
        <w:t>веде</w:t>
      </w:r>
      <w:proofErr w:type="spellEnd"/>
      <w:r w:rsidRPr="003A69DF">
        <w:rPr>
          <w:sz w:val="28"/>
          <w:szCs w:val="28"/>
        </w:rPr>
        <w:t xml:space="preserve"> до </w:t>
      </w:r>
      <w:proofErr w:type="spellStart"/>
      <w:r w:rsidRPr="003A69DF">
        <w:rPr>
          <w:sz w:val="28"/>
          <w:szCs w:val="28"/>
        </w:rPr>
        <w:t>виникнення</w:t>
      </w:r>
      <w:proofErr w:type="spellEnd"/>
      <w:r w:rsidRPr="003A69DF">
        <w:rPr>
          <w:sz w:val="28"/>
          <w:szCs w:val="28"/>
        </w:rPr>
        <w:t xml:space="preserve"> </w:t>
      </w:r>
      <w:proofErr w:type="spellStart"/>
      <w:r w:rsidRPr="003A69DF">
        <w:rPr>
          <w:sz w:val="28"/>
          <w:szCs w:val="28"/>
        </w:rPr>
        <w:t>або</w:t>
      </w:r>
      <w:proofErr w:type="spellEnd"/>
      <w:r w:rsidRPr="003A69DF">
        <w:rPr>
          <w:sz w:val="28"/>
          <w:szCs w:val="28"/>
        </w:rPr>
        <w:t xml:space="preserve"> </w:t>
      </w:r>
      <w:proofErr w:type="spellStart"/>
      <w:r w:rsidRPr="003A69DF">
        <w:rPr>
          <w:sz w:val="28"/>
          <w:szCs w:val="28"/>
        </w:rPr>
        <w:t>зміни</w:t>
      </w:r>
      <w:proofErr w:type="spellEnd"/>
      <w:r w:rsidRPr="003A69DF">
        <w:rPr>
          <w:sz w:val="28"/>
          <w:szCs w:val="28"/>
        </w:rPr>
        <w:t xml:space="preserve"> </w:t>
      </w:r>
      <w:proofErr w:type="spellStart"/>
      <w:r w:rsidRPr="003A69DF">
        <w:rPr>
          <w:sz w:val="28"/>
          <w:szCs w:val="28"/>
        </w:rPr>
        <w:t>окремих</w:t>
      </w:r>
      <w:proofErr w:type="spellEnd"/>
      <w:r w:rsidRPr="003A69DF">
        <w:rPr>
          <w:sz w:val="28"/>
          <w:szCs w:val="28"/>
        </w:rPr>
        <w:t xml:space="preserve"> </w:t>
      </w:r>
      <w:proofErr w:type="spellStart"/>
      <w:r w:rsidRPr="003A69DF">
        <w:rPr>
          <w:sz w:val="28"/>
          <w:szCs w:val="28"/>
        </w:rPr>
        <w:t>видів</w:t>
      </w:r>
      <w:proofErr w:type="spellEnd"/>
      <w:r w:rsidRPr="003A69DF">
        <w:rPr>
          <w:sz w:val="28"/>
          <w:szCs w:val="28"/>
        </w:rPr>
        <w:t xml:space="preserve"> </w:t>
      </w:r>
      <w:proofErr w:type="spellStart"/>
      <w:r w:rsidRPr="003A69DF">
        <w:rPr>
          <w:sz w:val="28"/>
          <w:szCs w:val="28"/>
        </w:rPr>
        <w:t>правовідносин</w:t>
      </w:r>
      <w:proofErr w:type="spellEnd"/>
      <w:r w:rsidRPr="003A69DF">
        <w:rPr>
          <w:sz w:val="28"/>
          <w:szCs w:val="28"/>
        </w:rPr>
        <w:t>.</w:t>
      </w:r>
    </w:p>
    <w:p w:rsidR="006602C2" w:rsidRPr="003A69DF" w:rsidRDefault="006602C2" w:rsidP="001B1419">
      <w:pPr>
        <w:ind w:firstLine="567"/>
        <w:jc w:val="both"/>
        <w:rPr>
          <w:sz w:val="28"/>
          <w:szCs w:val="28"/>
        </w:rPr>
      </w:pPr>
      <w:proofErr w:type="spellStart"/>
      <w:r w:rsidRPr="00383BEA">
        <w:rPr>
          <w:sz w:val="28"/>
          <w:szCs w:val="28"/>
          <w:u w:val="single"/>
        </w:rPr>
        <w:t>Страховий</w:t>
      </w:r>
      <w:proofErr w:type="spellEnd"/>
      <w:r w:rsidRPr="00383BEA">
        <w:rPr>
          <w:sz w:val="28"/>
          <w:szCs w:val="28"/>
          <w:u w:val="single"/>
        </w:rPr>
        <w:t xml:space="preserve"> стаж</w:t>
      </w:r>
      <w:r w:rsidRPr="003A69DF">
        <w:rPr>
          <w:sz w:val="28"/>
          <w:szCs w:val="28"/>
        </w:rPr>
        <w:t xml:space="preserve"> </w:t>
      </w:r>
      <w:r w:rsidR="000310EF" w:rsidRPr="003A69DF">
        <w:rPr>
          <w:sz w:val="28"/>
          <w:szCs w:val="28"/>
          <w:lang w:val="uk-UA"/>
        </w:rPr>
        <w:t>—</w:t>
      </w:r>
      <w:r w:rsidRPr="003A69DF">
        <w:rPr>
          <w:sz w:val="28"/>
          <w:szCs w:val="28"/>
        </w:rPr>
        <w:t xml:space="preserve"> </w:t>
      </w:r>
      <w:proofErr w:type="spellStart"/>
      <w:r w:rsidRPr="003A69DF">
        <w:rPr>
          <w:sz w:val="28"/>
          <w:szCs w:val="28"/>
        </w:rPr>
        <w:t>період</w:t>
      </w:r>
      <w:proofErr w:type="spellEnd"/>
      <w:r w:rsidRPr="003A69DF">
        <w:rPr>
          <w:sz w:val="28"/>
          <w:szCs w:val="28"/>
        </w:rPr>
        <w:t xml:space="preserve"> (строк), </w:t>
      </w:r>
      <w:proofErr w:type="spellStart"/>
      <w:r w:rsidRPr="003A69DF">
        <w:rPr>
          <w:sz w:val="28"/>
          <w:szCs w:val="28"/>
        </w:rPr>
        <w:t>протягом</w:t>
      </w:r>
      <w:proofErr w:type="spellEnd"/>
      <w:r w:rsidRPr="003A69DF">
        <w:rPr>
          <w:sz w:val="28"/>
          <w:szCs w:val="28"/>
        </w:rPr>
        <w:t xml:space="preserve"> </w:t>
      </w:r>
      <w:proofErr w:type="spellStart"/>
      <w:r w:rsidRPr="003A69DF">
        <w:rPr>
          <w:sz w:val="28"/>
          <w:szCs w:val="28"/>
        </w:rPr>
        <w:t>якого</w:t>
      </w:r>
      <w:proofErr w:type="spellEnd"/>
      <w:r w:rsidRPr="003A69DF">
        <w:rPr>
          <w:sz w:val="28"/>
          <w:szCs w:val="28"/>
        </w:rPr>
        <w:t xml:space="preserve"> особа </w:t>
      </w:r>
      <w:proofErr w:type="spellStart"/>
      <w:r w:rsidRPr="003A69DF">
        <w:rPr>
          <w:sz w:val="28"/>
          <w:szCs w:val="28"/>
        </w:rPr>
        <w:t>підлягає</w:t>
      </w:r>
      <w:proofErr w:type="spellEnd"/>
      <w:r w:rsidRPr="003A69DF">
        <w:rPr>
          <w:sz w:val="28"/>
          <w:szCs w:val="28"/>
        </w:rPr>
        <w:t xml:space="preserve"> </w:t>
      </w:r>
      <w:proofErr w:type="spellStart"/>
      <w:r w:rsidRPr="003A69DF">
        <w:rPr>
          <w:sz w:val="28"/>
          <w:szCs w:val="28"/>
        </w:rPr>
        <w:t>загальнообов</w:t>
      </w:r>
      <w:r w:rsidR="00E76041">
        <w:rPr>
          <w:sz w:val="28"/>
          <w:szCs w:val="28"/>
        </w:rPr>
        <w:t>’</w:t>
      </w:r>
      <w:r w:rsidRPr="003A69DF">
        <w:rPr>
          <w:sz w:val="28"/>
          <w:szCs w:val="28"/>
        </w:rPr>
        <w:t>язковому</w:t>
      </w:r>
      <w:proofErr w:type="spellEnd"/>
      <w:r w:rsidRPr="003A69DF">
        <w:rPr>
          <w:sz w:val="28"/>
          <w:szCs w:val="28"/>
        </w:rPr>
        <w:t xml:space="preserve"> державному </w:t>
      </w:r>
      <w:proofErr w:type="spellStart"/>
      <w:r w:rsidRPr="003A69DF">
        <w:rPr>
          <w:sz w:val="28"/>
          <w:szCs w:val="28"/>
        </w:rPr>
        <w:t>пенсійному</w:t>
      </w:r>
      <w:proofErr w:type="spellEnd"/>
      <w:r w:rsidRPr="003A69DF">
        <w:rPr>
          <w:sz w:val="28"/>
          <w:szCs w:val="28"/>
        </w:rPr>
        <w:t xml:space="preserve"> </w:t>
      </w:r>
      <w:proofErr w:type="spellStart"/>
      <w:r w:rsidRPr="003A69DF">
        <w:rPr>
          <w:sz w:val="28"/>
          <w:szCs w:val="28"/>
        </w:rPr>
        <w:t>страхуванню</w:t>
      </w:r>
      <w:proofErr w:type="spellEnd"/>
      <w:r w:rsidRPr="003A69DF">
        <w:rPr>
          <w:sz w:val="28"/>
          <w:szCs w:val="28"/>
        </w:rPr>
        <w:t xml:space="preserve"> та за </w:t>
      </w:r>
      <w:proofErr w:type="spellStart"/>
      <w:r w:rsidRPr="003A69DF">
        <w:rPr>
          <w:sz w:val="28"/>
          <w:szCs w:val="28"/>
        </w:rPr>
        <w:t>який</w:t>
      </w:r>
      <w:proofErr w:type="spellEnd"/>
      <w:r w:rsidRPr="003A69DF">
        <w:rPr>
          <w:sz w:val="28"/>
          <w:szCs w:val="28"/>
        </w:rPr>
        <w:t xml:space="preserve"> </w:t>
      </w:r>
      <w:proofErr w:type="spellStart"/>
      <w:r w:rsidRPr="003A69DF">
        <w:rPr>
          <w:sz w:val="28"/>
          <w:szCs w:val="28"/>
        </w:rPr>
        <w:t>щомісяця</w:t>
      </w:r>
      <w:proofErr w:type="spellEnd"/>
      <w:r w:rsidRPr="003A69DF">
        <w:rPr>
          <w:sz w:val="28"/>
          <w:szCs w:val="28"/>
        </w:rPr>
        <w:t xml:space="preserve"> </w:t>
      </w:r>
      <w:proofErr w:type="spellStart"/>
      <w:r w:rsidRPr="003A69DF">
        <w:rPr>
          <w:sz w:val="28"/>
          <w:szCs w:val="28"/>
        </w:rPr>
        <w:t>сплачені</w:t>
      </w:r>
      <w:proofErr w:type="spellEnd"/>
      <w:r w:rsidRPr="003A69DF">
        <w:rPr>
          <w:sz w:val="28"/>
          <w:szCs w:val="28"/>
        </w:rPr>
        <w:t xml:space="preserve"> </w:t>
      </w:r>
      <w:proofErr w:type="spellStart"/>
      <w:r w:rsidRPr="003A69DF">
        <w:rPr>
          <w:sz w:val="28"/>
          <w:szCs w:val="28"/>
        </w:rPr>
        <w:t>страхові</w:t>
      </w:r>
      <w:proofErr w:type="spellEnd"/>
      <w:r w:rsidRPr="003A69DF">
        <w:rPr>
          <w:sz w:val="28"/>
          <w:szCs w:val="28"/>
        </w:rPr>
        <w:t xml:space="preserve"> </w:t>
      </w:r>
      <w:proofErr w:type="spellStart"/>
      <w:r w:rsidRPr="003A69DF">
        <w:rPr>
          <w:sz w:val="28"/>
          <w:szCs w:val="28"/>
        </w:rPr>
        <w:t>внески</w:t>
      </w:r>
      <w:proofErr w:type="spellEnd"/>
      <w:r w:rsidRPr="003A69DF">
        <w:rPr>
          <w:sz w:val="28"/>
          <w:szCs w:val="28"/>
        </w:rPr>
        <w:t xml:space="preserve"> в </w:t>
      </w:r>
      <w:proofErr w:type="spellStart"/>
      <w:r w:rsidRPr="003A69DF">
        <w:rPr>
          <w:sz w:val="28"/>
          <w:szCs w:val="28"/>
        </w:rPr>
        <w:t>сумі</w:t>
      </w:r>
      <w:proofErr w:type="spellEnd"/>
      <w:r w:rsidRPr="003A69DF">
        <w:rPr>
          <w:sz w:val="28"/>
          <w:szCs w:val="28"/>
        </w:rPr>
        <w:t xml:space="preserve"> не </w:t>
      </w:r>
      <w:proofErr w:type="spellStart"/>
      <w:r w:rsidRPr="003A69DF">
        <w:rPr>
          <w:sz w:val="28"/>
          <w:szCs w:val="28"/>
        </w:rPr>
        <w:t>меншій</w:t>
      </w:r>
      <w:proofErr w:type="spellEnd"/>
      <w:r w:rsidRPr="003A69DF">
        <w:rPr>
          <w:sz w:val="28"/>
          <w:szCs w:val="28"/>
        </w:rPr>
        <w:t xml:space="preserve"> </w:t>
      </w:r>
      <w:proofErr w:type="spellStart"/>
      <w:r w:rsidRPr="003A69DF">
        <w:rPr>
          <w:sz w:val="28"/>
          <w:szCs w:val="28"/>
        </w:rPr>
        <w:t>мінімального</w:t>
      </w:r>
      <w:proofErr w:type="spellEnd"/>
      <w:r w:rsidRPr="003A69DF">
        <w:rPr>
          <w:sz w:val="28"/>
          <w:szCs w:val="28"/>
        </w:rPr>
        <w:t xml:space="preserve"> страхового </w:t>
      </w:r>
      <w:proofErr w:type="spellStart"/>
      <w:r w:rsidRPr="003A69DF">
        <w:rPr>
          <w:sz w:val="28"/>
          <w:szCs w:val="28"/>
        </w:rPr>
        <w:t>внеску</w:t>
      </w:r>
      <w:proofErr w:type="spellEnd"/>
      <w:r w:rsidRPr="003A69DF">
        <w:rPr>
          <w:sz w:val="28"/>
          <w:szCs w:val="28"/>
        </w:rPr>
        <w:t xml:space="preserve">. До страхового стажу для </w:t>
      </w:r>
      <w:proofErr w:type="spellStart"/>
      <w:r w:rsidRPr="003A69DF">
        <w:rPr>
          <w:sz w:val="28"/>
          <w:szCs w:val="28"/>
        </w:rPr>
        <w:t>обчислення</w:t>
      </w:r>
      <w:proofErr w:type="spellEnd"/>
      <w:r w:rsidRPr="003A69DF">
        <w:rPr>
          <w:sz w:val="28"/>
          <w:szCs w:val="28"/>
        </w:rPr>
        <w:t xml:space="preserve"> </w:t>
      </w:r>
      <w:proofErr w:type="spellStart"/>
      <w:r w:rsidRPr="003A69DF">
        <w:rPr>
          <w:sz w:val="28"/>
          <w:szCs w:val="28"/>
        </w:rPr>
        <w:t>розміру</w:t>
      </w:r>
      <w:proofErr w:type="spellEnd"/>
      <w:r w:rsidRPr="003A69DF">
        <w:rPr>
          <w:sz w:val="28"/>
          <w:szCs w:val="28"/>
        </w:rPr>
        <w:t xml:space="preserve"> </w:t>
      </w:r>
      <w:proofErr w:type="spellStart"/>
      <w:r w:rsidRPr="003A69DF">
        <w:rPr>
          <w:sz w:val="28"/>
          <w:szCs w:val="28"/>
        </w:rPr>
        <w:t>пенсії</w:t>
      </w:r>
      <w:proofErr w:type="spellEnd"/>
      <w:r w:rsidRPr="003A69DF">
        <w:rPr>
          <w:sz w:val="28"/>
          <w:szCs w:val="28"/>
        </w:rPr>
        <w:t xml:space="preserve"> за </w:t>
      </w:r>
      <w:proofErr w:type="spellStart"/>
      <w:r w:rsidRPr="003A69DF">
        <w:rPr>
          <w:sz w:val="28"/>
          <w:szCs w:val="28"/>
        </w:rPr>
        <w:t>віком</w:t>
      </w:r>
      <w:proofErr w:type="spellEnd"/>
      <w:r w:rsidRPr="003A69DF">
        <w:rPr>
          <w:sz w:val="28"/>
          <w:szCs w:val="28"/>
        </w:rPr>
        <w:t xml:space="preserve">, з </w:t>
      </w:r>
      <w:proofErr w:type="spellStart"/>
      <w:r w:rsidRPr="003A69DF">
        <w:rPr>
          <w:sz w:val="28"/>
          <w:szCs w:val="28"/>
        </w:rPr>
        <w:t>якого</w:t>
      </w:r>
      <w:proofErr w:type="spellEnd"/>
      <w:r w:rsidRPr="003A69DF">
        <w:rPr>
          <w:sz w:val="28"/>
          <w:szCs w:val="28"/>
        </w:rPr>
        <w:t xml:space="preserve"> </w:t>
      </w:r>
      <w:proofErr w:type="spellStart"/>
      <w:r w:rsidRPr="003A69DF">
        <w:rPr>
          <w:sz w:val="28"/>
          <w:szCs w:val="28"/>
        </w:rPr>
        <w:t>обчислюється</w:t>
      </w:r>
      <w:proofErr w:type="spellEnd"/>
      <w:r w:rsidRPr="003A69DF">
        <w:rPr>
          <w:sz w:val="28"/>
          <w:szCs w:val="28"/>
        </w:rPr>
        <w:t xml:space="preserve"> </w:t>
      </w:r>
      <w:proofErr w:type="spellStart"/>
      <w:r w:rsidRPr="003A69DF">
        <w:rPr>
          <w:sz w:val="28"/>
          <w:szCs w:val="28"/>
        </w:rPr>
        <w:t>розмір</w:t>
      </w:r>
      <w:proofErr w:type="spellEnd"/>
      <w:r w:rsidRPr="003A69DF">
        <w:rPr>
          <w:sz w:val="28"/>
          <w:szCs w:val="28"/>
        </w:rPr>
        <w:t xml:space="preserve"> </w:t>
      </w:r>
      <w:proofErr w:type="spellStart"/>
      <w:r w:rsidRPr="003A69DF">
        <w:rPr>
          <w:sz w:val="28"/>
          <w:szCs w:val="28"/>
        </w:rPr>
        <w:t>пенсії</w:t>
      </w:r>
      <w:proofErr w:type="spellEnd"/>
      <w:r w:rsidRPr="003A69DF">
        <w:rPr>
          <w:sz w:val="28"/>
          <w:szCs w:val="28"/>
        </w:rPr>
        <w:t xml:space="preserve"> по </w:t>
      </w:r>
      <w:proofErr w:type="spellStart"/>
      <w:r w:rsidRPr="003A69DF">
        <w:rPr>
          <w:sz w:val="28"/>
          <w:szCs w:val="28"/>
        </w:rPr>
        <w:t>інвалідності</w:t>
      </w:r>
      <w:proofErr w:type="spellEnd"/>
      <w:r w:rsidRPr="003A69DF">
        <w:rPr>
          <w:sz w:val="28"/>
          <w:szCs w:val="28"/>
        </w:rPr>
        <w:t xml:space="preserve"> </w:t>
      </w:r>
      <w:proofErr w:type="spellStart"/>
      <w:r w:rsidRPr="003A69DF">
        <w:rPr>
          <w:sz w:val="28"/>
          <w:szCs w:val="28"/>
        </w:rPr>
        <w:t>або</w:t>
      </w:r>
      <w:proofErr w:type="spellEnd"/>
      <w:r w:rsidRPr="003A69DF">
        <w:rPr>
          <w:sz w:val="28"/>
          <w:szCs w:val="28"/>
        </w:rPr>
        <w:t xml:space="preserve"> у </w:t>
      </w:r>
      <w:proofErr w:type="spellStart"/>
      <w:r w:rsidRPr="003A69DF">
        <w:rPr>
          <w:sz w:val="28"/>
          <w:szCs w:val="28"/>
        </w:rPr>
        <w:t>зв</w:t>
      </w:r>
      <w:r w:rsidR="00E76041">
        <w:rPr>
          <w:sz w:val="28"/>
          <w:szCs w:val="28"/>
        </w:rPr>
        <w:t>’</w:t>
      </w:r>
      <w:r w:rsidRPr="003A69DF">
        <w:rPr>
          <w:sz w:val="28"/>
          <w:szCs w:val="28"/>
        </w:rPr>
        <w:t>язку</w:t>
      </w:r>
      <w:proofErr w:type="spellEnd"/>
      <w:r w:rsidRPr="003A69DF">
        <w:rPr>
          <w:sz w:val="28"/>
          <w:szCs w:val="28"/>
        </w:rPr>
        <w:t xml:space="preserve"> </w:t>
      </w:r>
      <w:proofErr w:type="spellStart"/>
      <w:r w:rsidRPr="003A69DF">
        <w:rPr>
          <w:sz w:val="28"/>
          <w:szCs w:val="28"/>
        </w:rPr>
        <w:t>зі</w:t>
      </w:r>
      <w:proofErr w:type="spellEnd"/>
      <w:r w:rsidRPr="003A69DF">
        <w:rPr>
          <w:sz w:val="28"/>
          <w:szCs w:val="28"/>
        </w:rPr>
        <w:t xml:space="preserve"> </w:t>
      </w:r>
      <w:proofErr w:type="spellStart"/>
      <w:r w:rsidRPr="003A69DF">
        <w:rPr>
          <w:sz w:val="28"/>
          <w:szCs w:val="28"/>
        </w:rPr>
        <w:t>втратою</w:t>
      </w:r>
      <w:proofErr w:type="spellEnd"/>
      <w:r w:rsidRPr="003A69DF">
        <w:rPr>
          <w:sz w:val="28"/>
          <w:szCs w:val="28"/>
        </w:rPr>
        <w:t xml:space="preserve"> </w:t>
      </w:r>
      <w:proofErr w:type="spellStart"/>
      <w:r w:rsidRPr="003A69DF">
        <w:rPr>
          <w:sz w:val="28"/>
          <w:szCs w:val="28"/>
        </w:rPr>
        <w:t>годувальника</w:t>
      </w:r>
      <w:proofErr w:type="spellEnd"/>
      <w:r w:rsidRPr="003A69DF">
        <w:rPr>
          <w:sz w:val="28"/>
          <w:szCs w:val="28"/>
        </w:rPr>
        <w:t xml:space="preserve">, </w:t>
      </w:r>
      <w:proofErr w:type="spellStart"/>
      <w:r w:rsidRPr="003A69DF">
        <w:rPr>
          <w:sz w:val="28"/>
          <w:szCs w:val="28"/>
        </w:rPr>
        <w:t>крім</w:t>
      </w:r>
      <w:proofErr w:type="spellEnd"/>
      <w:r w:rsidRPr="003A69DF">
        <w:rPr>
          <w:sz w:val="28"/>
          <w:szCs w:val="28"/>
        </w:rPr>
        <w:t xml:space="preserve"> </w:t>
      </w:r>
      <w:proofErr w:type="spellStart"/>
      <w:r w:rsidRPr="003A69DF">
        <w:rPr>
          <w:sz w:val="28"/>
          <w:szCs w:val="28"/>
        </w:rPr>
        <w:t>наявного</w:t>
      </w:r>
      <w:proofErr w:type="spellEnd"/>
      <w:r w:rsidRPr="003A69DF">
        <w:rPr>
          <w:sz w:val="28"/>
          <w:szCs w:val="28"/>
        </w:rPr>
        <w:t xml:space="preserve"> страхового стажу, </w:t>
      </w:r>
      <w:proofErr w:type="spellStart"/>
      <w:r w:rsidRPr="003A69DF">
        <w:rPr>
          <w:sz w:val="28"/>
          <w:szCs w:val="28"/>
        </w:rPr>
        <w:t>зараховується</w:t>
      </w:r>
      <w:proofErr w:type="spellEnd"/>
      <w:r w:rsidRPr="003A69DF">
        <w:rPr>
          <w:sz w:val="28"/>
          <w:szCs w:val="28"/>
        </w:rPr>
        <w:t xml:space="preserve"> </w:t>
      </w:r>
      <w:proofErr w:type="spellStart"/>
      <w:r w:rsidRPr="003A69DF">
        <w:rPr>
          <w:sz w:val="28"/>
          <w:szCs w:val="28"/>
        </w:rPr>
        <w:t>також</w:t>
      </w:r>
      <w:proofErr w:type="spellEnd"/>
      <w:r w:rsidRPr="003A69DF">
        <w:rPr>
          <w:sz w:val="28"/>
          <w:szCs w:val="28"/>
        </w:rPr>
        <w:t xml:space="preserve"> на </w:t>
      </w:r>
      <w:proofErr w:type="spellStart"/>
      <w:r w:rsidRPr="003A69DF">
        <w:rPr>
          <w:sz w:val="28"/>
          <w:szCs w:val="28"/>
        </w:rPr>
        <w:t>загальних</w:t>
      </w:r>
      <w:proofErr w:type="spellEnd"/>
      <w:r w:rsidRPr="003A69DF">
        <w:rPr>
          <w:sz w:val="28"/>
          <w:szCs w:val="28"/>
        </w:rPr>
        <w:t xml:space="preserve"> </w:t>
      </w:r>
      <w:proofErr w:type="spellStart"/>
      <w:r w:rsidRPr="003A69DF">
        <w:rPr>
          <w:sz w:val="28"/>
          <w:szCs w:val="28"/>
        </w:rPr>
        <w:t>підставах</w:t>
      </w:r>
      <w:proofErr w:type="spellEnd"/>
      <w:r w:rsidRPr="003A69DF">
        <w:rPr>
          <w:sz w:val="28"/>
          <w:szCs w:val="28"/>
        </w:rPr>
        <w:t xml:space="preserve"> </w:t>
      </w:r>
      <w:proofErr w:type="spellStart"/>
      <w:r w:rsidRPr="003A69DF">
        <w:rPr>
          <w:sz w:val="28"/>
          <w:szCs w:val="28"/>
        </w:rPr>
        <w:t>відповідно</w:t>
      </w:r>
      <w:proofErr w:type="spellEnd"/>
      <w:r w:rsidRPr="003A69DF">
        <w:rPr>
          <w:sz w:val="28"/>
          <w:szCs w:val="28"/>
        </w:rPr>
        <w:t xml:space="preserve"> </w:t>
      </w:r>
      <w:proofErr w:type="spellStart"/>
      <w:r w:rsidRPr="003A69DF">
        <w:rPr>
          <w:sz w:val="28"/>
          <w:szCs w:val="28"/>
        </w:rPr>
        <w:t>період</w:t>
      </w:r>
      <w:proofErr w:type="spellEnd"/>
      <w:r w:rsidRPr="003A69DF">
        <w:rPr>
          <w:sz w:val="28"/>
          <w:szCs w:val="28"/>
        </w:rPr>
        <w:t xml:space="preserve"> з дня </w:t>
      </w:r>
      <w:proofErr w:type="spellStart"/>
      <w:r w:rsidRPr="003A69DF">
        <w:rPr>
          <w:sz w:val="28"/>
          <w:szCs w:val="28"/>
        </w:rPr>
        <w:t>встановлення</w:t>
      </w:r>
      <w:proofErr w:type="spellEnd"/>
      <w:r w:rsidRPr="003A69DF">
        <w:rPr>
          <w:sz w:val="28"/>
          <w:szCs w:val="28"/>
        </w:rPr>
        <w:t xml:space="preserve"> </w:t>
      </w:r>
      <w:proofErr w:type="spellStart"/>
      <w:r w:rsidRPr="003A69DF">
        <w:rPr>
          <w:sz w:val="28"/>
          <w:szCs w:val="28"/>
        </w:rPr>
        <w:t>інвалідності</w:t>
      </w:r>
      <w:proofErr w:type="spellEnd"/>
      <w:r w:rsidRPr="003A69DF">
        <w:rPr>
          <w:sz w:val="28"/>
          <w:szCs w:val="28"/>
        </w:rPr>
        <w:t xml:space="preserve"> до </w:t>
      </w:r>
      <w:proofErr w:type="spellStart"/>
      <w:r w:rsidRPr="003A69DF">
        <w:rPr>
          <w:sz w:val="28"/>
          <w:szCs w:val="28"/>
        </w:rPr>
        <w:t>досягнення</w:t>
      </w:r>
      <w:proofErr w:type="spellEnd"/>
      <w:r w:rsidRPr="003A69DF">
        <w:rPr>
          <w:sz w:val="28"/>
          <w:szCs w:val="28"/>
        </w:rPr>
        <w:t xml:space="preserve"> </w:t>
      </w:r>
      <w:proofErr w:type="spellStart"/>
      <w:r w:rsidRPr="003A69DF">
        <w:rPr>
          <w:sz w:val="28"/>
          <w:szCs w:val="28"/>
        </w:rPr>
        <w:t>застрахованою</w:t>
      </w:r>
      <w:proofErr w:type="spellEnd"/>
      <w:r w:rsidRPr="003A69DF">
        <w:rPr>
          <w:sz w:val="28"/>
          <w:szCs w:val="28"/>
        </w:rPr>
        <w:t xml:space="preserve"> особою </w:t>
      </w:r>
      <w:proofErr w:type="spellStart"/>
      <w:r w:rsidRPr="003A69DF">
        <w:rPr>
          <w:sz w:val="28"/>
          <w:szCs w:val="28"/>
        </w:rPr>
        <w:t>пенсійного</w:t>
      </w:r>
      <w:proofErr w:type="spellEnd"/>
      <w:r w:rsidRPr="003A69DF">
        <w:rPr>
          <w:sz w:val="28"/>
          <w:szCs w:val="28"/>
        </w:rPr>
        <w:t xml:space="preserve"> </w:t>
      </w:r>
      <w:proofErr w:type="spellStart"/>
      <w:r w:rsidRPr="003A69DF">
        <w:rPr>
          <w:sz w:val="28"/>
          <w:szCs w:val="28"/>
        </w:rPr>
        <w:t>віку</w:t>
      </w:r>
      <w:proofErr w:type="spellEnd"/>
      <w:r w:rsidRPr="003A69DF">
        <w:rPr>
          <w:sz w:val="28"/>
          <w:szCs w:val="28"/>
        </w:rPr>
        <w:t xml:space="preserve"> та </w:t>
      </w:r>
      <w:proofErr w:type="spellStart"/>
      <w:r w:rsidRPr="003A69DF">
        <w:rPr>
          <w:sz w:val="28"/>
          <w:szCs w:val="28"/>
        </w:rPr>
        <w:t>період</w:t>
      </w:r>
      <w:proofErr w:type="spellEnd"/>
      <w:r w:rsidRPr="003A69DF">
        <w:rPr>
          <w:sz w:val="28"/>
          <w:szCs w:val="28"/>
        </w:rPr>
        <w:t xml:space="preserve"> з дня </w:t>
      </w:r>
      <w:proofErr w:type="spellStart"/>
      <w:r w:rsidRPr="003A69DF">
        <w:rPr>
          <w:sz w:val="28"/>
          <w:szCs w:val="28"/>
        </w:rPr>
        <w:t>смерті</w:t>
      </w:r>
      <w:proofErr w:type="spellEnd"/>
      <w:r w:rsidRPr="003A69DF">
        <w:rPr>
          <w:sz w:val="28"/>
          <w:szCs w:val="28"/>
        </w:rPr>
        <w:t xml:space="preserve"> </w:t>
      </w:r>
      <w:proofErr w:type="spellStart"/>
      <w:r w:rsidRPr="003A69DF">
        <w:rPr>
          <w:sz w:val="28"/>
          <w:szCs w:val="28"/>
        </w:rPr>
        <w:t>годувальника</w:t>
      </w:r>
      <w:proofErr w:type="spellEnd"/>
      <w:r w:rsidRPr="003A69DF">
        <w:rPr>
          <w:sz w:val="28"/>
          <w:szCs w:val="28"/>
        </w:rPr>
        <w:t xml:space="preserve"> до </w:t>
      </w:r>
      <w:proofErr w:type="spellStart"/>
      <w:r w:rsidRPr="003A69DF">
        <w:rPr>
          <w:sz w:val="28"/>
          <w:szCs w:val="28"/>
        </w:rPr>
        <w:t>дати</w:t>
      </w:r>
      <w:proofErr w:type="spellEnd"/>
      <w:r w:rsidRPr="003A69DF">
        <w:rPr>
          <w:sz w:val="28"/>
          <w:szCs w:val="28"/>
        </w:rPr>
        <w:t xml:space="preserve">, коли </w:t>
      </w:r>
      <w:proofErr w:type="spellStart"/>
      <w:r w:rsidRPr="003A69DF">
        <w:rPr>
          <w:sz w:val="28"/>
          <w:szCs w:val="28"/>
        </w:rPr>
        <w:t>годувальник</w:t>
      </w:r>
      <w:proofErr w:type="spellEnd"/>
      <w:r w:rsidRPr="003A69DF">
        <w:rPr>
          <w:sz w:val="28"/>
          <w:szCs w:val="28"/>
        </w:rPr>
        <w:t xml:space="preserve"> </w:t>
      </w:r>
      <w:proofErr w:type="spellStart"/>
      <w:r w:rsidRPr="003A69DF">
        <w:rPr>
          <w:sz w:val="28"/>
          <w:szCs w:val="28"/>
        </w:rPr>
        <w:t>досяг</w:t>
      </w:r>
      <w:proofErr w:type="spellEnd"/>
      <w:r w:rsidRPr="003A69DF">
        <w:rPr>
          <w:sz w:val="28"/>
          <w:szCs w:val="28"/>
        </w:rPr>
        <w:t xml:space="preserve"> би </w:t>
      </w:r>
      <w:proofErr w:type="spellStart"/>
      <w:r w:rsidRPr="003A69DF">
        <w:rPr>
          <w:sz w:val="28"/>
          <w:szCs w:val="28"/>
        </w:rPr>
        <w:t>пенсійного</w:t>
      </w:r>
      <w:proofErr w:type="spellEnd"/>
      <w:r w:rsidRPr="003A69DF">
        <w:rPr>
          <w:sz w:val="28"/>
          <w:szCs w:val="28"/>
        </w:rPr>
        <w:t xml:space="preserve"> </w:t>
      </w:r>
      <w:proofErr w:type="spellStart"/>
      <w:r w:rsidRPr="003A69DF">
        <w:rPr>
          <w:sz w:val="28"/>
          <w:szCs w:val="28"/>
        </w:rPr>
        <w:t>віку</w:t>
      </w:r>
      <w:proofErr w:type="spellEnd"/>
      <w:r w:rsidRPr="003A69DF">
        <w:rPr>
          <w:sz w:val="28"/>
          <w:szCs w:val="28"/>
        </w:rPr>
        <w:t>.</w:t>
      </w:r>
    </w:p>
    <w:p w:rsidR="006602C2" w:rsidRPr="003A69DF" w:rsidRDefault="006602C2" w:rsidP="001B1419">
      <w:pPr>
        <w:ind w:firstLine="567"/>
        <w:jc w:val="both"/>
        <w:rPr>
          <w:sz w:val="28"/>
          <w:szCs w:val="28"/>
        </w:rPr>
      </w:pPr>
      <w:proofErr w:type="spellStart"/>
      <w:r w:rsidRPr="003A69DF">
        <w:rPr>
          <w:sz w:val="28"/>
          <w:szCs w:val="28"/>
        </w:rPr>
        <w:lastRenderedPageBreak/>
        <w:t>Період</w:t>
      </w:r>
      <w:proofErr w:type="spellEnd"/>
      <w:r w:rsidRPr="003A69DF">
        <w:rPr>
          <w:sz w:val="28"/>
          <w:szCs w:val="28"/>
        </w:rPr>
        <w:t xml:space="preserve">, </w:t>
      </w:r>
      <w:proofErr w:type="spellStart"/>
      <w:r w:rsidRPr="003A69DF">
        <w:rPr>
          <w:sz w:val="28"/>
          <w:szCs w:val="28"/>
        </w:rPr>
        <w:t>протягом</w:t>
      </w:r>
      <w:proofErr w:type="spellEnd"/>
      <w:r w:rsidRPr="003A69DF">
        <w:rPr>
          <w:sz w:val="28"/>
          <w:szCs w:val="28"/>
        </w:rPr>
        <w:t xml:space="preserve"> </w:t>
      </w:r>
      <w:proofErr w:type="spellStart"/>
      <w:r w:rsidRPr="003A69DF">
        <w:rPr>
          <w:sz w:val="28"/>
          <w:szCs w:val="28"/>
        </w:rPr>
        <w:t>якого</w:t>
      </w:r>
      <w:proofErr w:type="spellEnd"/>
      <w:r w:rsidR="0060469D">
        <w:rPr>
          <w:sz w:val="28"/>
          <w:szCs w:val="28"/>
        </w:rPr>
        <w:t xml:space="preserve"> особа, яка </w:t>
      </w:r>
      <w:proofErr w:type="spellStart"/>
      <w:r w:rsidR="0060469D">
        <w:rPr>
          <w:sz w:val="28"/>
          <w:szCs w:val="28"/>
        </w:rPr>
        <w:t>підлягала</w:t>
      </w:r>
      <w:proofErr w:type="spellEnd"/>
      <w:r w:rsidR="0060469D">
        <w:rPr>
          <w:sz w:val="28"/>
          <w:szCs w:val="28"/>
        </w:rPr>
        <w:t xml:space="preserve"> </w:t>
      </w:r>
      <w:proofErr w:type="spellStart"/>
      <w:r w:rsidR="0060469D">
        <w:rPr>
          <w:sz w:val="28"/>
          <w:szCs w:val="28"/>
        </w:rPr>
        <w:t>загально</w:t>
      </w:r>
      <w:r w:rsidRPr="003A69DF">
        <w:rPr>
          <w:sz w:val="28"/>
          <w:szCs w:val="28"/>
        </w:rPr>
        <w:t>обов</w:t>
      </w:r>
      <w:r w:rsidR="00E76041">
        <w:rPr>
          <w:sz w:val="28"/>
          <w:szCs w:val="28"/>
        </w:rPr>
        <w:t>’</w:t>
      </w:r>
      <w:r w:rsidRPr="003A69DF">
        <w:rPr>
          <w:sz w:val="28"/>
          <w:szCs w:val="28"/>
        </w:rPr>
        <w:t>язковому</w:t>
      </w:r>
      <w:proofErr w:type="spellEnd"/>
      <w:r w:rsidRPr="003A69DF">
        <w:rPr>
          <w:sz w:val="28"/>
          <w:szCs w:val="28"/>
        </w:rPr>
        <w:t xml:space="preserve"> державному </w:t>
      </w:r>
      <w:proofErr w:type="spellStart"/>
      <w:r w:rsidRPr="003A69DF">
        <w:rPr>
          <w:sz w:val="28"/>
          <w:szCs w:val="28"/>
        </w:rPr>
        <w:t>соціальному</w:t>
      </w:r>
      <w:proofErr w:type="spellEnd"/>
      <w:r w:rsidRPr="003A69DF">
        <w:rPr>
          <w:sz w:val="28"/>
          <w:szCs w:val="28"/>
        </w:rPr>
        <w:t xml:space="preserve"> </w:t>
      </w:r>
      <w:proofErr w:type="spellStart"/>
      <w:r w:rsidRPr="003A69DF">
        <w:rPr>
          <w:sz w:val="28"/>
          <w:szCs w:val="28"/>
        </w:rPr>
        <w:t>страхуванню</w:t>
      </w:r>
      <w:proofErr w:type="spellEnd"/>
      <w:r w:rsidRPr="003A69DF">
        <w:rPr>
          <w:sz w:val="28"/>
          <w:szCs w:val="28"/>
        </w:rPr>
        <w:t xml:space="preserve"> на </w:t>
      </w:r>
      <w:proofErr w:type="spellStart"/>
      <w:r w:rsidRPr="003A69DF">
        <w:rPr>
          <w:sz w:val="28"/>
          <w:szCs w:val="28"/>
        </w:rPr>
        <w:t>випадок</w:t>
      </w:r>
      <w:proofErr w:type="spellEnd"/>
      <w:r w:rsidRPr="003A69DF">
        <w:rPr>
          <w:sz w:val="28"/>
          <w:szCs w:val="28"/>
        </w:rPr>
        <w:t xml:space="preserve"> </w:t>
      </w:r>
      <w:proofErr w:type="spellStart"/>
      <w:r w:rsidRPr="003A69DF">
        <w:rPr>
          <w:sz w:val="28"/>
          <w:szCs w:val="28"/>
        </w:rPr>
        <w:t>безробіття</w:t>
      </w:r>
      <w:proofErr w:type="spellEnd"/>
      <w:r w:rsidRPr="003A69DF">
        <w:rPr>
          <w:sz w:val="28"/>
          <w:szCs w:val="28"/>
        </w:rPr>
        <w:t xml:space="preserve">, </w:t>
      </w:r>
      <w:proofErr w:type="spellStart"/>
      <w:r w:rsidRPr="003A69DF">
        <w:rPr>
          <w:sz w:val="28"/>
          <w:szCs w:val="28"/>
        </w:rPr>
        <w:t>отримувала</w:t>
      </w:r>
      <w:proofErr w:type="spellEnd"/>
      <w:r w:rsidRPr="003A69DF">
        <w:rPr>
          <w:sz w:val="28"/>
          <w:szCs w:val="28"/>
        </w:rPr>
        <w:t xml:space="preserve"> </w:t>
      </w:r>
      <w:proofErr w:type="spellStart"/>
      <w:r w:rsidRPr="003A69DF">
        <w:rPr>
          <w:sz w:val="28"/>
          <w:szCs w:val="28"/>
        </w:rPr>
        <w:t>допомогу</w:t>
      </w:r>
      <w:proofErr w:type="spellEnd"/>
      <w:r w:rsidRPr="003A69DF">
        <w:rPr>
          <w:sz w:val="28"/>
          <w:szCs w:val="28"/>
        </w:rPr>
        <w:t xml:space="preserve"> по </w:t>
      </w:r>
      <w:proofErr w:type="spellStart"/>
      <w:r w:rsidRPr="003A69DF">
        <w:rPr>
          <w:sz w:val="28"/>
          <w:szCs w:val="28"/>
        </w:rPr>
        <w:t>безробіттю</w:t>
      </w:r>
      <w:proofErr w:type="spellEnd"/>
      <w:r w:rsidRPr="003A69DF">
        <w:rPr>
          <w:sz w:val="28"/>
          <w:szCs w:val="28"/>
        </w:rPr>
        <w:t xml:space="preserve"> (</w:t>
      </w:r>
      <w:proofErr w:type="spellStart"/>
      <w:r w:rsidRPr="003A69DF">
        <w:rPr>
          <w:sz w:val="28"/>
          <w:szCs w:val="28"/>
        </w:rPr>
        <w:t>крім</w:t>
      </w:r>
      <w:proofErr w:type="spellEnd"/>
      <w:r w:rsidRPr="003A69DF">
        <w:rPr>
          <w:sz w:val="28"/>
          <w:szCs w:val="28"/>
        </w:rPr>
        <w:t xml:space="preserve"> </w:t>
      </w:r>
      <w:proofErr w:type="spellStart"/>
      <w:r w:rsidRPr="003A69DF">
        <w:rPr>
          <w:sz w:val="28"/>
          <w:szCs w:val="28"/>
        </w:rPr>
        <w:t>одноразової</w:t>
      </w:r>
      <w:proofErr w:type="spellEnd"/>
      <w:r w:rsidRPr="003A69DF">
        <w:rPr>
          <w:sz w:val="28"/>
          <w:szCs w:val="28"/>
        </w:rPr>
        <w:t xml:space="preserve"> </w:t>
      </w:r>
      <w:proofErr w:type="spellStart"/>
      <w:r w:rsidRPr="003A69DF">
        <w:rPr>
          <w:sz w:val="28"/>
          <w:szCs w:val="28"/>
        </w:rPr>
        <w:t>її</w:t>
      </w:r>
      <w:proofErr w:type="spellEnd"/>
      <w:r w:rsidRPr="003A69DF">
        <w:rPr>
          <w:sz w:val="28"/>
          <w:szCs w:val="28"/>
        </w:rPr>
        <w:t xml:space="preserve"> </w:t>
      </w:r>
      <w:proofErr w:type="spellStart"/>
      <w:r w:rsidRPr="003A69DF">
        <w:rPr>
          <w:sz w:val="28"/>
          <w:szCs w:val="28"/>
        </w:rPr>
        <w:t>виплати</w:t>
      </w:r>
      <w:proofErr w:type="spellEnd"/>
      <w:r w:rsidRPr="003A69DF">
        <w:rPr>
          <w:sz w:val="28"/>
          <w:szCs w:val="28"/>
        </w:rPr>
        <w:t xml:space="preserve"> для </w:t>
      </w:r>
      <w:proofErr w:type="spellStart"/>
      <w:r w:rsidRPr="003A69DF">
        <w:rPr>
          <w:sz w:val="28"/>
          <w:szCs w:val="28"/>
        </w:rPr>
        <w:t>організації</w:t>
      </w:r>
      <w:proofErr w:type="spellEnd"/>
      <w:r w:rsidRPr="003A69DF">
        <w:rPr>
          <w:sz w:val="28"/>
          <w:szCs w:val="28"/>
        </w:rPr>
        <w:t xml:space="preserve"> </w:t>
      </w:r>
      <w:proofErr w:type="spellStart"/>
      <w:r w:rsidRPr="003A69DF">
        <w:rPr>
          <w:sz w:val="28"/>
          <w:szCs w:val="28"/>
        </w:rPr>
        <w:t>безробітним</w:t>
      </w:r>
      <w:proofErr w:type="spellEnd"/>
      <w:r w:rsidRPr="003A69DF">
        <w:rPr>
          <w:sz w:val="28"/>
          <w:szCs w:val="28"/>
        </w:rPr>
        <w:t xml:space="preserve"> </w:t>
      </w:r>
      <w:proofErr w:type="spellStart"/>
      <w:r w:rsidRPr="003A69DF">
        <w:rPr>
          <w:sz w:val="28"/>
          <w:szCs w:val="28"/>
        </w:rPr>
        <w:t>підприємницької</w:t>
      </w:r>
      <w:proofErr w:type="spellEnd"/>
      <w:r w:rsidRPr="003A69DF">
        <w:rPr>
          <w:sz w:val="28"/>
          <w:szCs w:val="28"/>
        </w:rPr>
        <w:t xml:space="preserve"> </w:t>
      </w:r>
      <w:proofErr w:type="spellStart"/>
      <w:r w:rsidRPr="003A69DF">
        <w:rPr>
          <w:sz w:val="28"/>
          <w:szCs w:val="28"/>
        </w:rPr>
        <w:t>діяльності</w:t>
      </w:r>
      <w:proofErr w:type="spellEnd"/>
      <w:r w:rsidRPr="003A69DF">
        <w:rPr>
          <w:sz w:val="28"/>
          <w:szCs w:val="28"/>
        </w:rPr>
        <w:t xml:space="preserve">) та </w:t>
      </w:r>
      <w:proofErr w:type="spellStart"/>
      <w:r w:rsidRPr="003A69DF">
        <w:rPr>
          <w:sz w:val="28"/>
          <w:szCs w:val="28"/>
        </w:rPr>
        <w:t>матеріальну</w:t>
      </w:r>
      <w:proofErr w:type="spellEnd"/>
      <w:r w:rsidRPr="003A69DF">
        <w:rPr>
          <w:sz w:val="28"/>
          <w:szCs w:val="28"/>
        </w:rPr>
        <w:t xml:space="preserve"> </w:t>
      </w:r>
      <w:proofErr w:type="spellStart"/>
      <w:r w:rsidRPr="003A69DF">
        <w:rPr>
          <w:sz w:val="28"/>
          <w:szCs w:val="28"/>
        </w:rPr>
        <w:t>допомогу</w:t>
      </w:r>
      <w:proofErr w:type="spellEnd"/>
      <w:r w:rsidRPr="003A69DF">
        <w:rPr>
          <w:sz w:val="28"/>
          <w:szCs w:val="28"/>
        </w:rPr>
        <w:t xml:space="preserve"> у </w:t>
      </w:r>
      <w:proofErr w:type="spellStart"/>
      <w:r w:rsidRPr="003A69DF">
        <w:rPr>
          <w:sz w:val="28"/>
          <w:szCs w:val="28"/>
        </w:rPr>
        <w:t>період</w:t>
      </w:r>
      <w:proofErr w:type="spellEnd"/>
      <w:r w:rsidRPr="003A69DF">
        <w:rPr>
          <w:sz w:val="28"/>
          <w:szCs w:val="28"/>
        </w:rPr>
        <w:t xml:space="preserve"> </w:t>
      </w:r>
      <w:proofErr w:type="spellStart"/>
      <w:r w:rsidRPr="003A69DF">
        <w:rPr>
          <w:sz w:val="28"/>
          <w:szCs w:val="28"/>
        </w:rPr>
        <w:t>професійної</w:t>
      </w:r>
      <w:proofErr w:type="spellEnd"/>
      <w:r w:rsidRPr="003A69DF">
        <w:rPr>
          <w:sz w:val="28"/>
          <w:szCs w:val="28"/>
        </w:rPr>
        <w:t xml:space="preserve"> </w:t>
      </w:r>
      <w:proofErr w:type="spellStart"/>
      <w:r w:rsidRPr="003A69DF">
        <w:rPr>
          <w:sz w:val="28"/>
          <w:szCs w:val="28"/>
        </w:rPr>
        <w:t>підготовки</w:t>
      </w:r>
      <w:proofErr w:type="spellEnd"/>
      <w:r w:rsidRPr="003A69DF">
        <w:rPr>
          <w:sz w:val="28"/>
          <w:szCs w:val="28"/>
        </w:rPr>
        <w:t xml:space="preserve">, </w:t>
      </w:r>
      <w:proofErr w:type="spellStart"/>
      <w:r w:rsidRPr="003A69DF">
        <w:rPr>
          <w:sz w:val="28"/>
          <w:szCs w:val="28"/>
        </w:rPr>
        <w:t>перепідготовки</w:t>
      </w:r>
      <w:proofErr w:type="spellEnd"/>
      <w:r w:rsidRPr="003A69DF">
        <w:rPr>
          <w:sz w:val="28"/>
          <w:szCs w:val="28"/>
        </w:rPr>
        <w:t xml:space="preserve"> </w:t>
      </w:r>
      <w:proofErr w:type="spellStart"/>
      <w:r w:rsidRPr="003A69DF">
        <w:rPr>
          <w:sz w:val="28"/>
          <w:szCs w:val="28"/>
        </w:rPr>
        <w:t>або</w:t>
      </w:r>
      <w:proofErr w:type="spellEnd"/>
      <w:r w:rsidRPr="003A69DF">
        <w:rPr>
          <w:sz w:val="28"/>
          <w:szCs w:val="28"/>
        </w:rPr>
        <w:t xml:space="preserve"> </w:t>
      </w:r>
      <w:proofErr w:type="spellStart"/>
      <w:r w:rsidRPr="003A69DF">
        <w:rPr>
          <w:sz w:val="28"/>
          <w:szCs w:val="28"/>
        </w:rPr>
        <w:t>підвищення</w:t>
      </w:r>
      <w:proofErr w:type="spellEnd"/>
      <w:r w:rsidRPr="003A69DF">
        <w:rPr>
          <w:sz w:val="28"/>
          <w:szCs w:val="28"/>
        </w:rPr>
        <w:t xml:space="preserve"> </w:t>
      </w:r>
      <w:proofErr w:type="spellStart"/>
      <w:r w:rsidRPr="003A69DF">
        <w:rPr>
          <w:sz w:val="28"/>
          <w:szCs w:val="28"/>
        </w:rPr>
        <w:t>кваліфікації</w:t>
      </w:r>
      <w:proofErr w:type="spellEnd"/>
      <w:r w:rsidRPr="003A69DF">
        <w:rPr>
          <w:sz w:val="28"/>
          <w:szCs w:val="28"/>
        </w:rPr>
        <w:t xml:space="preserve">, </w:t>
      </w:r>
      <w:proofErr w:type="spellStart"/>
      <w:r w:rsidRPr="003A69DF">
        <w:rPr>
          <w:sz w:val="28"/>
          <w:szCs w:val="28"/>
        </w:rPr>
        <w:t>включається</w:t>
      </w:r>
      <w:proofErr w:type="spellEnd"/>
      <w:r w:rsidRPr="003A69DF">
        <w:rPr>
          <w:sz w:val="28"/>
          <w:szCs w:val="28"/>
        </w:rPr>
        <w:t xml:space="preserve"> до страхового стажу.</w:t>
      </w:r>
    </w:p>
    <w:p w:rsidR="006602C2" w:rsidRPr="003A69DF" w:rsidRDefault="006602C2" w:rsidP="001B1419">
      <w:pPr>
        <w:ind w:firstLine="567"/>
        <w:jc w:val="both"/>
        <w:rPr>
          <w:sz w:val="28"/>
          <w:szCs w:val="28"/>
        </w:rPr>
      </w:pPr>
      <w:r w:rsidRPr="003A69DF">
        <w:rPr>
          <w:sz w:val="28"/>
          <w:szCs w:val="28"/>
        </w:rPr>
        <w:t xml:space="preserve">Час </w:t>
      </w:r>
      <w:proofErr w:type="spellStart"/>
      <w:r w:rsidRPr="003A69DF">
        <w:rPr>
          <w:sz w:val="28"/>
          <w:szCs w:val="28"/>
        </w:rPr>
        <w:t>перебування</w:t>
      </w:r>
      <w:proofErr w:type="spellEnd"/>
      <w:r w:rsidRPr="003A69DF">
        <w:rPr>
          <w:sz w:val="28"/>
          <w:szCs w:val="28"/>
        </w:rPr>
        <w:t xml:space="preserve"> на </w:t>
      </w:r>
      <w:proofErr w:type="spellStart"/>
      <w:r w:rsidRPr="003A69DF">
        <w:rPr>
          <w:sz w:val="28"/>
          <w:szCs w:val="28"/>
        </w:rPr>
        <w:t>інвалідності</w:t>
      </w:r>
      <w:proofErr w:type="spellEnd"/>
      <w:r w:rsidRPr="003A69DF">
        <w:rPr>
          <w:sz w:val="28"/>
          <w:szCs w:val="28"/>
        </w:rPr>
        <w:t xml:space="preserve"> у </w:t>
      </w:r>
      <w:proofErr w:type="spellStart"/>
      <w:r w:rsidRPr="003A69DF">
        <w:rPr>
          <w:sz w:val="28"/>
          <w:szCs w:val="28"/>
        </w:rPr>
        <w:t>зв</w:t>
      </w:r>
      <w:r w:rsidR="00E76041">
        <w:rPr>
          <w:sz w:val="28"/>
          <w:szCs w:val="28"/>
        </w:rPr>
        <w:t>’</w:t>
      </w:r>
      <w:r w:rsidRPr="003A69DF">
        <w:rPr>
          <w:sz w:val="28"/>
          <w:szCs w:val="28"/>
        </w:rPr>
        <w:t>язку</w:t>
      </w:r>
      <w:proofErr w:type="spellEnd"/>
      <w:r w:rsidRPr="003A69DF">
        <w:rPr>
          <w:sz w:val="28"/>
          <w:szCs w:val="28"/>
        </w:rPr>
        <w:t xml:space="preserve"> з </w:t>
      </w:r>
      <w:proofErr w:type="spellStart"/>
      <w:r w:rsidRPr="003A69DF">
        <w:rPr>
          <w:sz w:val="28"/>
          <w:szCs w:val="28"/>
        </w:rPr>
        <w:t>нещасним</w:t>
      </w:r>
      <w:proofErr w:type="spellEnd"/>
      <w:r w:rsidRPr="003A69DF">
        <w:rPr>
          <w:sz w:val="28"/>
          <w:szCs w:val="28"/>
        </w:rPr>
        <w:t xml:space="preserve"> </w:t>
      </w:r>
      <w:proofErr w:type="spellStart"/>
      <w:r w:rsidRPr="003A69DF">
        <w:rPr>
          <w:sz w:val="28"/>
          <w:szCs w:val="28"/>
        </w:rPr>
        <w:t>випадком</w:t>
      </w:r>
      <w:proofErr w:type="spellEnd"/>
      <w:r w:rsidRPr="003A69DF">
        <w:rPr>
          <w:sz w:val="28"/>
          <w:szCs w:val="28"/>
        </w:rPr>
        <w:t xml:space="preserve"> на </w:t>
      </w:r>
      <w:proofErr w:type="spellStart"/>
      <w:r w:rsidRPr="003A69DF">
        <w:rPr>
          <w:sz w:val="28"/>
          <w:szCs w:val="28"/>
        </w:rPr>
        <w:t>виробництві</w:t>
      </w:r>
      <w:proofErr w:type="spellEnd"/>
      <w:r w:rsidRPr="003A69DF">
        <w:rPr>
          <w:sz w:val="28"/>
          <w:szCs w:val="28"/>
        </w:rPr>
        <w:t xml:space="preserve"> </w:t>
      </w:r>
      <w:proofErr w:type="spellStart"/>
      <w:r w:rsidRPr="003A69DF">
        <w:rPr>
          <w:sz w:val="28"/>
          <w:szCs w:val="28"/>
        </w:rPr>
        <w:t>або</w:t>
      </w:r>
      <w:proofErr w:type="spellEnd"/>
      <w:r w:rsidRPr="003A69DF">
        <w:rPr>
          <w:sz w:val="28"/>
          <w:szCs w:val="28"/>
        </w:rPr>
        <w:t xml:space="preserve"> </w:t>
      </w:r>
      <w:proofErr w:type="spellStart"/>
      <w:r w:rsidRPr="003A69DF">
        <w:rPr>
          <w:sz w:val="28"/>
          <w:szCs w:val="28"/>
        </w:rPr>
        <w:t>професійним</w:t>
      </w:r>
      <w:proofErr w:type="spellEnd"/>
      <w:r w:rsidRPr="003A69DF">
        <w:rPr>
          <w:sz w:val="28"/>
          <w:szCs w:val="28"/>
        </w:rPr>
        <w:t xml:space="preserve"> </w:t>
      </w:r>
      <w:proofErr w:type="spellStart"/>
      <w:r w:rsidRPr="003A69DF">
        <w:rPr>
          <w:sz w:val="28"/>
          <w:szCs w:val="28"/>
        </w:rPr>
        <w:t>захворюванням</w:t>
      </w:r>
      <w:proofErr w:type="spellEnd"/>
      <w:r w:rsidRPr="003A69DF">
        <w:rPr>
          <w:sz w:val="28"/>
          <w:szCs w:val="28"/>
        </w:rPr>
        <w:t xml:space="preserve"> </w:t>
      </w:r>
      <w:proofErr w:type="spellStart"/>
      <w:r w:rsidRPr="003A69DF">
        <w:rPr>
          <w:sz w:val="28"/>
          <w:szCs w:val="28"/>
        </w:rPr>
        <w:t>зараховується</w:t>
      </w:r>
      <w:proofErr w:type="spellEnd"/>
      <w:r w:rsidRPr="003A69DF">
        <w:rPr>
          <w:sz w:val="28"/>
          <w:szCs w:val="28"/>
        </w:rPr>
        <w:t xml:space="preserve"> до страхового стажу для </w:t>
      </w:r>
      <w:proofErr w:type="spellStart"/>
      <w:r w:rsidRPr="003A69DF">
        <w:rPr>
          <w:sz w:val="28"/>
          <w:szCs w:val="28"/>
        </w:rPr>
        <w:t>призначення</w:t>
      </w:r>
      <w:proofErr w:type="spellEnd"/>
      <w:r w:rsidRPr="003A69DF">
        <w:rPr>
          <w:sz w:val="28"/>
          <w:szCs w:val="28"/>
        </w:rPr>
        <w:t xml:space="preserve"> </w:t>
      </w:r>
      <w:proofErr w:type="spellStart"/>
      <w:r w:rsidRPr="003A69DF">
        <w:rPr>
          <w:sz w:val="28"/>
          <w:szCs w:val="28"/>
        </w:rPr>
        <w:t>пенсії</w:t>
      </w:r>
      <w:proofErr w:type="spellEnd"/>
      <w:r w:rsidRPr="003A69DF">
        <w:rPr>
          <w:sz w:val="28"/>
          <w:szCs w:val="28"/>
        </w:rPr>
        <w:t xml:space="preserve"> за </w:t>
      </w:r>
      <w:proofErr w:type="spellStart"/>
      <w:r w:rsidRPr="003A69DF">
        <w:rPr>
          <w:sz w:val="28"/>
          <w:szCs w:val="28"/>
        </w:rPr>
        <w:t>віком</w:t>
      </w:r>
      <w:proofErr w:type="spellEnd"/>
      <w:r w:rsidRPr="003A69DF">
        <w:rPr>
          <w:sz w:val="28"/>
          <w:szCs w:val="28"/>
        </w:rPr>
        <w:t xml:space="preserve">, а </w:t>
      </w:r>
      <w:proofErr w:type="spellStart"/>
      <w:r w:rsidRPr="003A69DF">
        <w:rPr>
          <w:sz w:val="28"/>
          <w:szCs w:val="28"/>
        </w:rPr>
        <w:t>також</w:t>
      </w:r>
      <w:proofErr w:type="spellEnd"/>
      <w:r w:rsidRPr="003A69DF">
        <w:rPr>
          <w:sz w:val="28"/>
          <w:szCs w:val="28"/>
        </w:rPr>
        <w:t xml:space="preserve"> до страхового стажу </w:t>
      </w:r>
      <w:proofErr w:type="spellStart"/>
      <w:r w:rsidRPr="003A69DF">
        <w:rPr>
          <w:sz w:val="28"/>
          <w:szCs w:val="28"/>
        </w:rPr>
        <w:t>роботи</w:t>
      </w:r>
      <w:proofErr w:type="spellEnd"/>
      <w:r w:rsidRPr="003A69DF">
        <w:rPr>
          <w:sz w:val="28"/>
          <w:szCs w:val="28"/>
        </w:rPr>
        <w:t xml:space="preserve"> </w:t>
      </w:r>
      <w:proofErr w:type="spellStart"/>
      <w:r w:rsidRPr="003A69DF">
        <w:rPr>
          <w:sz w:val="28"/>
          <w:szCs w:val="28"/>
        </w:rPr>
        <w:t>із</w:t>
      </w:r>
      <w:proofErr w:type="spellEnd"/>
      <w:r w:rsidRPr="003A69DF">
        <w:rPr>
          <w:sz w:val="28"/>
          <w:szCs w:val="28"/>
        </w:rPr>
        <w:t xml:space="preserve"> </w:t>
      </w:r>
      <w:proofErr w:type="spellStart"/>
      <w:r w:rsidRPr="003A69DF">
        <w:rPr>
          <w:sz w:val="28"/>
          <w:szCs w:val="28"/>
        </w:rPr>
        <w:t>шкідливими</w:t>
      </w:r>
      <w:proofErr w:type="spellEnd"/>
      <w:r w:rsidRPr="003A69DF">
        <w:rPr>
          <w:sz w:val="28"/>
          <w:szCs w:val="28"/>
        </w:rPr>
        <w:t xml:space="preserve"> </w:t>
      </w:r>
      <w:proofErr w:type="spellStart"/>
      <w:r w:rsidRPr="003A69DF">
        <w:rPr>
          <w:sz w:val="28"/>
          <w:szCs w:val="28"/>
        </w:rPr>
        <w:t>умовами</w:t>
      </w:r>
      <w:proofErr w:type="spellEnd"/>
      <w:r w:rsidRPr="003A69DF">
        <w:rPr>
          <w:sz w:val="28"/>
          <w:szCs w:val="28"/>
        </w:rPr>
        <w:t xml:space="preserve">, </w:t>
      </w:r>
      <w:proofErr w:type="spellStart"/>
      <w:r w:rsidRPr="003A69DF">
        <w:rPr>
          <w:sz w:val="28"/>
          <w:szCs w:val="28"/>
        </w:rPr>
        <w:t>який</w:t>
      </w:r>
      <w:proofErr w:type="spellEnd"/>
      <w:r w:rsidRPr="003A69DF">
        <w:rPr>
          <w:sz w:val="28"/>
          <w:szCs w:val="28"/>
        </w:rPr>
        <w:t xml:space="preserve"> </w:t>
      </w:r>
      <w:proofErr w:type="spellStart"/>
      <w:r w:rsidRPr="003A69DF">
        <w:rPr>
          <w:sz w:val="28"/>
          <w:szCs w:val="28"/>
        </w:rPr>
        <w:t>дає</w:t>
      </w:r>
      <w:proofErr w:type="spellEnd"/>
      <w:r w:rsidRPr="003A69DF">
        <w:rPr>
          <w:sz w:val="28"/>
          <w:szCs w:val="28"/>
        </w:rPr>
        <w:t xml:space="preserve"> право на </w:t>
      </w:r>
      <w:proofErr w:type="spellStart"/>
      <w:r w:rsidRPr="003A69DF">
        <w:rPr>
          <w:sz w:val="28"/>
          <w:szCs w:val="28"/>
        </w:rPr>
        <w:t>призначення</w:t>
      </w:r>
      <w:proofErr w:type="spellEnd"/>
      <w:r w:rsidRPr="003A69DF">
        <w:rPr>
          <w:sz w:val="28"/>
          <w:szCs w:val="28"/>
        </w:rPr>
        <w:t xml:space="preserve"> </w:t>
      </w:r>
      <w:proofErr w:type="spellStart"/>
      <w:r w:rsidRPr="003A69DF">
        <w:rPr>
          <w:sz w:val="28"/>
          <w:szCs w:val="28"/>
        </w:rPr>
        <w:t>пенсії</w:t>
      </w:r>
      <w:proofErr w:type="spellEnd"/>
      <w:r w:rsidRPr="003A69DF">
        <w:rPr>
          <w:sz w:val="28"/>
          <w:szCs w:val="28"/>
        </w:rPr>
        <w:t xml:space="preserve"> на </w:t>
      </w:r>
      <w:proofErr w:type="spellStart"/>
      <w:r w:rsidRPr="003A69DF">
        <w:rPr>
          <w:sz w:val="28"/>
          <w:szCs w:val="28"/>
        </w:rPr>
        <w:t>пільгових</w:t>
      </w:r>
      <w:proofErr w:type="spellEnd"/>
      <w:r w:rsidRPr="003A69DF">
        <w:rPr>
          <w:sz w:val="28"/>
          <w:szCs w:val="28"/>
        </w:rPr>
        <w:t xml:space="preserve"> </w:t>
      </w:r>
      <w:proofErr w:type="spellStart"/>
      <w:r w:rsidRPr="003A69DF">
        <w:rPr>
          <w:sz w:val="28"/>
          <w:szCs w:val="28"/>
        </w:rPr>
        <w:t>умовах</w:t>
      </w:r>
      <w:proofErr w:type="spellEnd"/>
      <w:r w:rsidRPr="003A69DF">
        <w:rPr>
          <w:sz w:val="28"/>
          <w:szCs w:val="28"/>
        </w:rPr>
        <w:t xml:space="preserve"> і у </w:t>
      </w:r>
      <w:proofErr w:type="spellStart"/>
      <w:r w:rsidRPr="003A69DF">
        <w:rPr>
          <w:sz w:val="28"/>
          <w:szCs w:val="28"/>
        </w:rPr>
        <w:t>пільгових</w:t>
      </w:r>
      <w:proofErr w:type="spellEnd"/>
      <w:r w:rsidRPr="003A69DF">
        <w:rPr>
          <w:sz w:val="28"/>
          <w:szCs w:val="28"/>
        </w:rPr>
        <w:t xml:space="preserve"> </w:t>
      </w:r>
      <w:proofErr w:type="spellStart"/>
      <w:r w:rsidRPr="003A69DF">
        <w:rPr>
          <w:sz w:val="28"/>
          <w:szCs w:val="28"/>
        </w:rPr>
        <w:t>розмірах</w:t>
      </w:r>
      <w:proofErr w:type="spellEnd"/>
      <w:r w:rsidRPr="003A69DF">
        <w:rPr>
          <w:sz w:val="28"/>
          <w:szCs w:val="28"/>
        </w:rPr>
        <w:t>.</w:t>
      </w:r>
    </w:p>
    <w:p w:rsidR="006602C2" w:rsidRPr="003A69DF" w:rsidRDefault="006602C2" w:rsidP="001B1419">
      <w:pPr>
        <w:ind w:firstLine="567"/>
        <w:jc w:val="both"/>
        <w:rPr>
          <w:sz w:val="28"/>
          <w:szCs w:val="28"/>
        </w:rPr>
      </w:pPr>
      <w:proofErr w:type="spellStart"/>
      <w:r w:rsidRPr="0060469D">
        <w:rPr>
          <w:i/>
          <w:sz w:val="28"/>
          <w:szCs w:val="28"/>
        </w:rPr>
        <w:t>Страховий</w:t>
      </w:r>
      <w:proofErr w:type="spellEnd"/>
      <w:r w:rsidRPr="0060469D">
        <w:rPr>
          <w:i/>
          <w:sz w:val="28"/>
          <w:szCs w:val="28"/>
        </w:rPr>
        <w:t xml:space="preserve"> стаж </w:t>
      </w:r>
      <w:proofErr w:type="spellStart"/>
      <w:r w:rsidRPr="0060469D">
        <w:rPr>
          <w:i/>
          <w:sz w:val="28"/>
          <w:szCs w:val="28"/>
        </w:rPr>
        <w:t>обчислюється</w:t>
      </w:r>
      <w:proofErr w:type="spellEnd"/>
      <w:r w:rsidRPr="003A69DF">
        <w:rPr>
          <w:sz w:val="28"/>
          <w:szCs w:val="28"/>
        </w:rPr>
        <w:t xml:space="preserve"> </w:t>
      </w:r>
      <w:proofErr w:type="spellStart"/>
      <w:r w:rsidRPr="003A69DF">
        <w:rPr>
          <w:sz w:val="28"/>
          <w:szCs w:val="28"/>
        </w:rPr>
        <w:t>територіальними</w:t>
      </w:r>
      <w:proofErr w:type="spellEnd"/>
      <w:r w:rsidRPr="003A69DF">
        <w:rPr>
          <w:sz w:val="28"/>
          <w:szCs w:val="28"/>
        </w:rPr>
        <w:t xml:space="preserve"> органами </w:t>
      </w:r>
      <w:proofErr w:type="spellStart"/>
      <w:r w:rsidRPr="003A69DF">
        <w:rPr>
          <w:sz w:val="28"/>
          <w:szCs w:val="28"/>
        </w:rPr>
        <w:t>Пенсійного</w:t>
      </w:r>
      <w:proofErr w:type="spellEnd"/>
      <w:r w:rsidRPr="003A69DF">
        <w:rPr>
          <w:sz w:val="28"/>
          <w:szCs w:val="28"/>
        </w:rPr>
        <w:t xml:space="preserve"> фонду </w:t>
      </w:r>
      <w:proofErr w:type="spellStart"/>
      <w:r w:rsidRPr="003A69DF">
        <w:rPr>
          <w:sz w:val="28"/>
          <w:szCs w:val="28"/>
        </w:rPr>
        <w:t>відповідно</w:t>
      </w:r>
      <w:proofErr w:type="spellEnd"/>
      <w:r w:rsidRPr="003A69DF">
        <w:rPr>
          <w:sz w:val="28"/>
          <w:szCs w:val="28"/>
        </w:rPr>
        <w:t xml:space="preserve"> до </w:t>
      </w:r>
      <w:proofErr w:type="spellStart"/>
      <w:r w:rsidRPr="003A69DF">
        <w:rPr>
          <w:sz w:val="28"/>
          <w:szCs w:val="28"/>
        </w:rPr>
        <w:t>вимог</w:t>
      </w:r>
      <w:proofErr w:type="spellEnd"/>
      <w:r w:rsidRPr="003A69DF">
        <w:rPr>
          <w:sz w:val="28"/>
          <w:szCs w:val="28"/>
        </w:rPr>
        <w:t xml:space="preserve"> Закону </w:t>
      </w:r>
      <w:r w:rsidR="0060469D">
        <w:rPr>
          <w:sz w:val="28"/>
          <w:szCs w:val="28"/>
          <w:lang w:val="uk-UA"/>
        </w:rPr>
        <w:t>«</w:t>
      </w:r>
      <w:r w:rsidRPr="003A69DF">
        <w:rPr>
          <w:sz w:val="28"/>
          <w:szCs w:val="28"/>
        </w:rPr>
        <w:t xml:space="preserve">Про </w:t>
      </w:r>
      <w:proofErr w:type="spellStart"/>
      <w:r w:rsidRPr="003A69DF">
        <w:rPr>
          <w:sz w:val="28"/>
          <w:szCs w:val="28"/>
        </w:rPr>
        <w:t>загальнообов</w:t>
      </w:r>
      <w:r w:rsidR="00E76041">
        <w:rPr>
          <w:sz w:val="28"/>
          <w:szCs w:val="28"/>
        </w:rPr>
        <w:t>’</w:t>
      </w:r>
      <w:r w:rsidRPr="003A69DF">
        <w:rPr>
          <w:sz w:val="28"/>
          <w:szCs w:val="28"/>
        </w:rPr>
        <w:t>язкове</w:t>
      </w:r>
      <w:proofErr w:type="spellEnd"/>
      <w:r w:rsidRPr="003A69DF">
        <w:rPr>
          <w:sz w:val="28"/>
          <w:szCs w:val="28"/>
        </w:rPr>
        <w:t xml:space="preserve"> </w:t>
      </w:r>
      <w:proofErr w:type="spellStart"/>
      <w:r w:rsidRPr="003A69DF">
        <w:rPr>
          <w:sz w:val="28"/>
          <w:szCs w:val="28"/>
        </w:rPr>
        <w:t>державне</w:t>
      </w:r>
      <w:proofErr w:type="spellEnd"/>
      <w:r w:rsidRPr="003A69DF">
        <w:rPr>
          <w:sz w:val="28"/>
          <w:szCs w:val="28"/>
        </w:rPr>
        <w:t xml:space="preserve"> </w:t>
      </w:r>
      <w:proofErr w:type="spellStart"/>
      <w:r w:rsidRPr="003A69DF">
        <w:rPr>
          <w:sz w:val="28"/>
          <w:szCs w:val="28"/>
        </w:rPr>
        <w:t>пенсійне</w:t>
      </w:r>
      <w:proofErr w:type="spellEnd"/>
      <w:r w:rsidRPr="003A69DF">
        <w:rPr>
          <w:sz w:val="28"/>
          <w:szCs w:val="28"/>
        </w:rPr>
        <w:t xml:space="preserve"> </w:t>
      </w:r>
      <w:proofErr w:type="spellStart"/>
      <w:r w:rsidRPr="003A69DF">
        <w:rPr>
          <w:sz w:val="28"/>
          <w:szCs w:val="28"/>
        </w:rPr>
        <w:t>страхування</w:t>
      </w:r>
      <w:proofErr w:type="spellEnd"/>
      <w:r w:rsidR="0060469D">
        <w:rPr>
          <w:sz w:val="28"/>
          <w:szCs w:val="28"/>
          <w:lang w:val="uk-UA"/>
        </w:rPr>
        <w:t>»</w:t>
      </w:r>
      <w:r w:rsidRPr="003A69DF">
        <w:rPr>
          <w:sz w:val="28"/>
          <w:szCs w:val="28"/>
        </w:rPr>
        <w:t xml:space="preserve"> за </w:t>
      </w:r>
      <w:proofErr w:type="spellStart"/>
      <w:r w:rsidRPr="003A69DF">
        <w:rPr>
          <w:sz w:val="28"/>
          <w:szCs w:val="28"/>
        </w:rPr>
        <w:t>даними</w:t>
      </w:r>
      <w:proofErr w:type="spellEnd"/>
      <w:r w:rsidRPr="003A69DF">
        <w:rPr>
          <w:sz w:val="28"/>
          <w:szCs w:val="28"/>
        </w:rPr>
        <w:t xml:space="preserve">, </w:t>
      </w:r>
      <w:proofErr w:type="spellStart"/>
      <w:r w:rsidRPr="003A69DF">
        <w:rPr>
          <w:sz w:val="28"/>
          <w:szCs w:val="28"/>
        </w:rPr>
        <w:t>що</w:t>
      </w:r>
      <w:proofErr w:type="spellEnd"/>
      <w:r w:rsidRPr="003A69DF">
        <w:rPr>
          <w:sz w:val="28"/>
          <w:szCs w:val="28"/>
        </w:rPr>
        <w:t xml:space="preserve"> </w:t>
      </w:r>
      <w:proofErr w:type="spellStart"/>
      <w:r w:rsidRPr="003A69DF">
        <w:rPr>
          <w:sz w:val="28"/>
          <w:szCs w:val="28"/>
        </w:rPr>
        <w:t>містяться</w:t>
      </w:r>
      <w:proofErr w:type="spellEnd"/>
      <w:r w:rsidRPr="003A69DF">
        <w:rPr>
          <w:sz w:val="28"/>
          <w:szCs w:val="28"/>
        </w:rPr>
        <w:t xml:space="preserve"> в </w:t>
      </w:r>
      <w:proofErr w:type="spellStart"/>
      <w:r w:rsidRPr="003A69DF">
        <w:rPr>
          <w:sz w:val="28"/>
          <w:szCs w:val="28"/>
        </w:rPr>
        <w:t>системі</w:t>
      </w:r>
      <w:proofErr w:type="spellEnd"/>
      <w:r w:rsidRPr="003A69DF">
        <w:rPr>
          <w:sz w:val="28"/>
          <w:szCs w:val="28"/>
        </w:rPr>
        <w:t xml:space="preserve"> </w:t>
      </w:r>
      <w:proofErr w:type="spellStart"/>
      <w:r w:rsidRPr="003A69DF">
        <w:rPr>
          <w:sz w:val="28"/>
          <w:szCs w:val="28"/>
        </w:rPr>
        <w:t>персоніфікованого</w:t>
      </w:r>
      <w:proofErr w:type="spellEnd"/>
      <w:r w:rsidRPr="003A69DF">
        <w:rPr>
          <w:sz w:val="28"/>
          <w:szCs w:val="28"/>
        </w:rPr>
        <w:t xml:space="preserve"> </w:t>
      </w:r>
      <w:proofErr w:type="spellStart"/>
      <w:r w:rsidRPr="003A69DF">
        <w:rPr>
          <w:sz w:val="28"/>
          <w:szCs w:val="28"/>
        </w:rPr>
        <w:t>обліку</w:t>
      </w:r>
      <w:proofErr w:type="spellEnd"/>
      <w:r w:rsidRPr="003A69DF">
        <w:rPr>
          <w:sz w:val="28"/>
          <w:szCs w:val="28"/>
        </w:rPr>
        <w:t xml:space="preserve">, а за </w:t>
      </w:r>
      <w:proofErr w:type="spellStart"/>
      <w:r w:rsidRPr="003A69DF">
        <w:rPr>
          <w:sz w:val="28"/>
          <w:szCs w:val="28"/>
        </w:rPr>
        <w:t>періоди</w:t>
      </w:r>
      <w:proofErr w:type="spellEnd"/>
      <w:r w:rsidRPr="003A69DF">
        <w:rPr>
          <w:sz w:val="28"/>
          <w:szCs w:val="28"/>
        </w:rPr>
        <w:t xml:space="preserve"> до </w:t>
      </w:r>
      <w:proofErr w:type="spellStart"/>
      <w:r w:rsidRPr="003A69DF">
        <w:rPr>
          <w:sz w:val="28"/>
          <w:szCs w:val="28"/>
        </w:rPr>
        <w:t>впровадження</w:t>
      </w:r>
      <w:proofErr w:type="spellEnd"/>
      <w:r w:rsidRPr="003A69DF">
        <w:rPr>
          <w:sz w:val="28"/>
          <w:szCs w:val="28"/>
        </w:rPr>
        <w:t xml:space="preserve"> </w:t>
      </w:r>
      <w:proofErr w:type="spellStart"/>
      <w:r w:rsidRPr="003A69DF">
        <w:rPr>
          <w:sz w:val="28"/>
          <w:szCs w:val="28"/>
        </w:rPr>
        <w:t>системи</w:t>
      </w:r>
      <w:proofErr w:type="spellEnd"/>
      <w:r w:rsidRPr="003A69DF">
        <w:rPr>
          <w:sz w:val="28"/>
          <w:szCs w:val="28"/>
        </w:rPr>
        <w:t xml:space="preserve"> </w:t>
      </w:r>
      <w:proofErr w:type="spellStart"/>
      <w:r w:rsidRPr="003A69DF">
        <w:rPr>
          <w:sz w:val="28"/>
          <w:szCs w:val="28"/>
        </w:rPr>
        <w:t>персоніфікованого</w:t>
      </w:r>
      <w:proofErr w:type="spellEnd"/>
      <w:r w:rsidRPr="003A69DF">
        <w:rPr>
          <w:sz w:val="28"/>
          <w:szCs w:val="28"/>
        </w:rPr>
        <w:t xml:space="preserve"> </w:t>
      </w:r>
      <w:proofErr w:type="spellStart"/>
      <w:r w:rsidRPr="003A69DF">
        <w:rPr>
          <w:sz w:val="28"/>
          <w:szCs w:val="28"/>
        </w:rPr>
        <w:t>обліку</w:t>
      </w:r>
      <w:proofErr w:type="spellEnd"/>
      <w:r w:rsidRPr="003A69DF">
        <w:rPr>
          <w:sz w:val="28"/>
          <w:szCs w:val="28"/>
        </w:rPr>
        <w:t xml:space="preserve"> </w:t>
      </w:r>
      <w:r w:rsidR="0060469D">
        <w:rPr>
          <w:sz w:val="28"/>
          <w:szCs w:val="28"/>
          <w:lang w:val="uk-UA"/>
        </w:rPr>
        <w:t>—</w:t>
      </w:r>
      <w:r w:rsidRPr="003A69DF">
        <w:rPr>
          <w:sz w:val="28"/>
          <w:szCs w:val="28"/>
        </w:rPr>
        <w:t xml:space="preserve"> на </w:t>
      </w:r>
      <w:proofErr w:type="spellStart"/>
      <w:r w:rsidRPr="003A69DF">
        <w:rPr>
          <w:sz w:val="28"/>
          <w:szCs w:val="28"/>
        </w:rPr>
        <w:t>підставі</w:t>
      </w:r>
      <w:proofErr w:type="spellEnd"/>
      <w:r w:rsidRPr="003A69DF">
        <w:rPr>
          <w:sz w:val="28"/>
          <w:szCs w:val="28"/>
        </w:rPr>
        <w:t xml:space="preserve"> </w:t>
      </w:r>
      <w:proofErr w:type="spellStart"/>
      <w:r w:rsidRPr="003A69DF">
        <w:rPr>
          <w:sz w:val="28"/>
          <w:szCs w:val="28"/>
        </w:rPr>
        <w:t>документів</w:t>
      </w:r>
      <w:proofErr w:type="spellEnd"/>
      <w:r w:rsidRPr="003A69DF">
        <w:rPr>
          <w:sz w:val="28"/>
          <w:szCs w:val="28"/>
        </w:rPr>
        <w:t xml:space="preserve"> та </w:t>
      </w:r>
      <w:proofErr w:type="gramStart"/>
      <w:r w:rsidR="0060469D">
        <w:rPr>
          <w:sz w:val="28"/>
          <w:szCs w:val="28"/>
          <w:lang w:val="uk-UA"/>
        </w:rPr>
        <w:t>у</w:t>
      </w:r>
      <w:r w:rsidRPr="003A69DF">
        <w:rPr>
          <w:sz w:val="28"/>
          <w:szCs w:val="28"/>
        </w:rPr>
        <w:t xml:space="preserve"> порядку</w:t>
      </w:r>
      <w:proofErr w:type="gramEnd"/>
      <w:r w:rsidRPr="003A69DF">
        <w:rPr>
          <w:sz w:val="28"/>
          <w:szCs w:val="28"/>
        </w:rPr>
        <w:t xml:space="preserve">, </w:t>
      </w:r>
      <w:proofErr w:type="spellStart"/>
      <w:r w:rsidRPr="003A69DF">
        <w:rPr>
          <w:sz w:val="28"/>
          <w:szCs w:val="28"/>
        </w:rPr>
        <w:t>визначеному</w:t>
      </w:r>
      <w:proofErr w:type="spellEnd"/>
      <w:r w:rsidRPr="003A69DF">
        <w:rPr>
          <w:sz w:val="28"/>
          <w:szCs w:val="28"/>
        </w:rPr>
        <w:t xml:space="preserve"> </w:t>
      </w:r>
      <w:proofErr w:type="spellStart"/>
      <w:r w:rsidRPr="003A69DF">
        <w:rPr>
          <w:sz w:val="28"/>
          <w:szCs w:val="28"/>
        </w:rPr>
        <w:t>законодавством</w:t>
      </w:r>
      <w:proofErr w:type="spellEnd"/>
      <w:r w:rsidRPr="003A69DF">
        <w:rPr>
          <w:sz w:val="28"/>
          <w:szCs w:val="28"/>
        </w:rPr>
        <w:t xml:space="preserve">, </w:t>
      </w:r>
      <w:proofErr w:type="spellStart"/>
      <w:r w:rsidRPr="003A69DF">
        <w:rPr>
          <w:sz w:val="28"/>
          <w:szCs w:val="28"/>
        </w:rPr>
        <w:t>що</w:t>
      </w:r>
      <w:proofErr w:type="spellEnd"/>
      <w:r w:rsidRPr="003A69DF">
        <w:rPr>
          <w:sz w:val="28"/>
          <w:szCs w:val="28"/>
        </w:rPr>
        <w:t xml:space="preserve"> </w:t>
      </w:r>
      <w:proofErr w:type="spellStart"/>
      <w:r w:rsidRPr="003A69DF">
        <w:rPr>
          <w:sz w:val="28"/>
          <w:szCs w:val="28"/>
        </w:rPr>
        <w:t>діяло</w:t>
      </w:r>
      <w:proofErr w:type="spellEnd"/>
      <w:r w:rsidRPr="003A69DF">
        <w:rPr>
          <w:sz w:val="28"/>
          <w:szCs w:val="28"/>
        </w:rPr>
        <w:t xml:space="preserve"> до </w:t>
      </w:r>
      <w:proofErr w:type="spellStart"/>
      <w:r w:rsidRPr="003A69DF">
        <w:rPr>
          <w:sz w:val="28"/>
          <w:szCs w:val="28"/>
        </w:rPr>
        <w:t>набрання</w:t>
      </w:r>
      <w:proofErr w:type="spellEnd"/>
      <w:r w:rsidRPr="003A69DF">
        <w:rPr>
          <w:sz w:val="28"/>
          <w:szCs w:val="28"/>
        </w:rPr>
        <w:t xml:space="preserve"> </w:t>
      </w:r>
      <w:proofErr w:type="spellStart"/>
      <w:r w:rsidRPr="003A69DF">
        <w:rPr>
          <w:sz w:val="28"/>
          <w:szCs w:val="28"/>
        </w:rPr>
        <w:t>чинності</w:t>
      </w:r>
      <w:proofErr w:type="spellEnd"/>
      <w:r w:rsidRPr="003A69DF">
        <w:rPr>
          <w:sz w:val="28"/>
          <w:szCs w:val="28"/>
        </w:rPr>
        <w:t xml:space="preserve"> </w:t>
      </w:r>
      <w:proofErr w:type="spellStart"/>
      <w:r w:rsidRPr="003A69DF">
        <w:rPr>
          <w:sz w:val="28"/>
          <w:szCs w:val="28"/>
        </w:rPr>
        <w:t>цим</w:t>
      </w:r>
      <w:proofErr w:type="spellEnd"/>
      <w:r w:rsidRPr="003A69DF">
        <w:rPr>
          <w:sz w:val="28"/>
          <w:szCs w:val="28"/>
        </w:rPr>
        <w:t xml:space="preserve"> Законом. </w:t>
      </w:r>
      <w:proofErr w:type="spellStart"/>
      <w:r w:rsidRPr="003A69DF">
        <w:rPr>
          <w:sz w:val="28"/>
          <w:szCs w:val="28"/>
        </w:rPr>
        <w:t>Страховий</w:t>
      </w:r>
      <w:proofErr w:type="spellEnd"/>
      <w:r w:rsidRPr="003A69DF">
        <w:rPr>
          <w:sz w:val="28"/>
          <w:szCs w:val="28"/>
        </w:rPr>
        <w:t xml:space="preserve"> стаж </w:t>
      </w:r>
      <w:proofErr w:type="spellStart"/>
      <w:r w:rsidRPr="003A69DF">
        <w:rPr>
          <w:sz w:val="28"/>
          <w:szCs w:val="28"/>
        </w:rPr>
        <w:t>обчислюється</w:t>
      </w:r>
      <w:proofErr w:type="spellEnd"/>
      <w:r w:rsidRPr="003A69DF">
        <w:rPr>
          <w:sz w:val="28"/>
          <w:szCs w:val="28"/>
        </w:rPr>
        <w:t xml:space="preserve"> в </w:t>
      </w:r>
      <w:proofErr w:type="spellStart"/>
      <w:r w:rsidRPr="003A69DF">
        <w:rPr>
          <w:sz w:val="28"/>
          <w:szCs w:val="28"/>
        </w:rPr>
        <w:t>місяцях</w:t>
      </w:r>
      <w:proofErr w:type="spellEnd"/>
      <w:r w:rsidRPr="003A69DF">
        <w:rPr>
          <w:sz w:val="28"/>
          <w:szCs w:val="28"/>
        </w:rPr>
        <w:t xml:space="preserve">. </w:t>
      </w:r>
      <w:proofErr w:type="spellStart"/>
      <w:r w:rsidRPr="003A69DF">
        <w:rPr>
          <w:sz w:val="28"/>
          <w:szCs w:val="28"/>
        </w:rPr>
        <w:t>Неповний</w:t>
      </w:r>
      <w:proofErr w:type="spellEnd"/>
      <w:r w:rsidRPr="003A69DF">
        <w:rPr>
          <w:sz w:val="28"/>
          <w:szCs w:val="28"/>
        </w:rPr>
        <w:t xml:space="preserve"> </w:t>
      </w:r>
      <w:proofErr w:type="spellStart"/>
      <w:r w:rsidRPr="003A69DF">
        <w:rPr>
          <w:sz w:val="28"/>
          <w:szCs w:val="28"/>
        </w:rPr>
        <w:t>місяць</w:t>
      </w:r>
      <w:proofErr w:type="spellEnd"/>
      <w:r w:rsidRPr="003A69DF">
        <w:rPr>
          <w:sz w:val="28"/>
          <w:szCs w:val="28"/>
        </w:rPr>
        <w:t xml:space="preserve"> </w:t>
      </w:r>
      <w:proofErr w:type="spellStart"/>
      <w:r w:rsidRPr="003A69DF">
        <w:rPr>
          <w:sz w:val="28"/>
          <w:szCs w:val="28"/>
        </w:rPr>
        <w:t>роботи</w:t>
      </w:r>
      <w:proofErr w:type="spellEnd"/>
      <w:r w:rsidRPr="003A69DF">
        <w:rPr>
          <w:sz w:val="28"/>
          <w:szCs w:val="28"/>
        </w:rPr>
        <w:t xml:space="preserve">, </w:t>
      </w:r>
      <w:proofErr w:type="spellStart"/>
      <w:r w:rsidRPr="003A69DF">
        <w:rPr>
          <w:sz w:val="28"/>
          <w:szCs w:val="28"/>
        </w:rPr>
        <w:t>якщо</w:t>
      </w:r>
      <w:proofErr w:type="spellEnd"/>
      <w:r w:rsidRPr="003A69DF">
        <w:rPr>
          <w:sz w:val="28"/>
          <w:szCs w:val="28"/>
        </w:rPr>
        <w:t xml:space="preserve"> застрахована особа </w:t>
      </w:r>
      <w:proofErr w:type="spellStart"/>
      <w:r w:rsidRPr="003A69DF">
        <w:rPr>
          <w:sz w:val="28"/>
          <w:szCs w:val="28"/>
        </w:rPr>
        <w:t>підлягала</w:t>
      </w:r>
      <w:proofErr w:type="spellEnd"/>
      <w:r w:rsidRPr="003A69DF">
        <w:rPr>
          <w:sz w:val="28"/>
          <w:szCs w:val="28"/>
        </w:rPr>
        <w:t xml:space="preserve"> </w:t>
      </w:r>
      <w:proofErr w:type="spellStart"/>
      <w:r w:rsidRPr="003A69DF">
        <w:rPr>
          <w:sz w:val="28"/>
          <w:szCs w:val="28"/>
        </w:rPr>
        <w:t>загальнообов</w:t>
      </w:r>
      <w:r w:rsidR="00E76041">
        <w:rPr>
          <w:sz w:val="28"/>
          <w:szCs w:val="28"/>
        </w:rPr>
        <w:t>’</w:t>
      </w:r>
      <w:r w:rsidRPr="003A69DF">
        <w:rPr>
          <w:sz w:val="28"/>
          <w:szCs w:val="28"/>
        </w:rPr>
        <w:t>язковому</w:t>
      </w:r>
      <w:proofErr w:type="spellEnd"/>
      <w:r w:rsidRPr="003A69DF">
        <w:rPr>
          <w:sz w:val="28"/>
          <w:szCs w:val="28"/>
        </w:rPr>
        <w:t xml:space="preserve"> державному </w:t>
      </w:r>
      <w:proofErr w:type="spellStart"/>
      <w:r w:rsidRPr="003A69DF">
        <w:rPr>
          <w:sz w:val="28"/>
          <w:szCs w:val="28"/>
        </w:rPr>
        <w:t>пенсійному</w:t>
      </w:r>
      <w:proofErr w:type="spellEnd"/>
      <w:r w:rsidRPr="003A69DF">
        <w:rPr>
          <w:sz w:val="28"/>
          <w:szCs w:val="28"/>
        </w:rPr>
        <w:t xml:space="preserve"> </w:t>
      </w:r>
      <w:proofErr w:type="spellStart"/>
      <w:r w:rsidRPr="003A69DF">
        <w:rPr>
          <w:sz w:val="28"/>
          <w:szCs w:val="28"/>
        </w:rPr>
        <w:t>страхуванню</w:t>
      </w:r>
      <w:proofErr w:type="spellEnd"/>
      <w:r w:rsidRPr="003A69DF">
        <w:rPr>
          <w:sz w:val="28"/>
          <w:szCs w:val="28"/>
        </w:rPr>
        <w:t xml:space="preserve"> </w:t>
      </w:r>
      <w:proofErr w:type="spellStart"/>
      <w:r w:rsidRPr="003A69DF">
        <w:rPr>
          <w:sz w:val="28"/>
          <w:szCs w:val="28"/>
        </w:rPr>
        <w:t>або</w:t>
      </w:r>
      <w:proofErr w:type="spellEnd"/>
      <w:r w:rsidRPr="003A69DF">
        <w:rPr>
          <w:sz w:val="28"/>
          <w:szCs w:val="28"/>
        </w:rPr>
        <w:t xml:space="preserve"> брала </w:t>
      </w:r>
      <w:proofErr w:type="spellStart"/>
      <w:r w:rsidRPr="003A69DF">
        <w:rPr>
          <w:sz w:val="28"/>
          <w:szCs w:val="28"/>
        </w:rPr>
        <w:t>добровільну</w:t>
      </w:r>
      <w:proofErr w:type="spellEnd"/>
      <w:r w:rsidRPr="003A69DF">
        <w:rPr>
          <w:sz w:val="28"/>
          <w:szCs w:val="28"/>
        </w:rPr>
        <w:t xml:space="preserve"> участь у </w:t>
      </w:r>
      <w:proofErr w:type="spellStart"/>
      <w:r w:rsidRPr="003A69DF">
        <w:rPr>
          <w:sz w:val="28"/>
          <w:szCs w:val="28"/>
        </w:rPr>
        <w:t>системі</w:t>
      </w:r>
      <w:proofErr w:type="spellEnd"/>
      <w:r w:rsidRPr="003A69DF">
        <w:rPr>
          <w:sz w:val="28"/>
          <w:szCs w:val="28"/>
        </w:rPr>
        <w:t xml:space="preserve"> </w:t>
      </w:r>
      <w:proofErr w:type="spellStart"/>
      <w:r w:rsidRPr="003A69DF">
        <w:rPr>
          <w:sz w:val="28"/>
          <w:szCs w:val="28"/>
        </w:rPr>
        <w:t>загальнообов</w:t>
      </w:r>
      <w:r w:rsidR="00E76041">
        <w:rPr>
          <w:sz w:val="28"/>
          <w:szCs w:val="28"/>
        </w:rPr>
        <w:t>’</w:t>
      </w:r>
      <w:r w:rsidRPr="003A69DF">
        <w:rPr>
          <w:sz w:val="28"/>
          <w:szCs w:val="28"/>
        </w:rPr>
        <w:t>язкового</w:t>
      </w:r>
      <w:proofErr w:type="spellEnd"/>
      <w:r w:rsidRPr="003A69DF">
        <w:rPr>
          <w:sz w:val="28"/>
          <w:szCs w:val="28"/>
        </w:rPr>
        <w:t xml:space="preserve"> державного </w:t>
      </w:r>
      <w:proofErr w:type="spellStart"/>
      <w:r w:rsidRPr="003A69DF">
        <w:rPr>
          <w:sz w:val="28"/>
          <w:szCs w:val="28"/>
        </w:rPr>
        <w:t>пенсійного</w:t>
      </w:r>
      <w:proofErr w:type="spellEnd"/>
      <w:r w:rsidRPr="003A69DF">
        <w:rPr>
          <w:sz w:val="28"/>
          <w:szCs w:val="28"/>
        </w:rPr>
        <w:t xml:space="preserve"> </w:t>
      </w:r>
      <w:proofErr w:type="spellStart"/>
      <w:r w:rsidRPr="003A69DF">
        <w:rPr>
          <w:sz w:val="28"/>
          <w:szCs w:val="28"/>
        </w:rPr>
        <w:t>страхування</w:t>
      </w:r>
      <w:proofErr w:type="spellEnd"/>
      <w:r w:rsidRPr="003A69DF">
        <w:rPr>
          <w:sz w:val="28"/>
          <w:szCs w:val="28"/>
        </w:rPr>
        <w:t xml:space="preserve">, </w:t>
      </w:r>
      <w:proofErr w:type="spellStart"/>
      <w:r w:rsidRPr="003A69DF">
        <w:rPr>
          <w:sz w:val="28"/>
          <w:szCs w:val="28"/>
        </w:rPr>
        <w:t>зараховується</w:t>
      </w:r>
      <w:proofErr w:type="spellEnd"/>
      <w:r w:rsidRPr="003A69DF">
        <w:rPr>
          <w:sz w:val="28"/>
          <w:szCs w:val="28"/>
        </w:rPr>
        <w:t xml:space="preserve"> </w:t>
      </w:r>
      <w:proofErr w:type="gramStart"/>
      <w:r w:rsidRPr="003A69DF">
        <w:rPr>
          <w:sz w:val="28"/>
          <w:szCs w:val="28"/>
        </w:rPr>
        <w:t>до страхового стажу як</w:t>
      </w:r>
      <w:proofErr w:type="gramEnd"/>
      <w:r w:rsidRPr="003A69DF">
        <w:rPr>
          <w:sz w:val="28"/>
          <w:szCs w:val="28"/>
        </w:rPr>
        <w:t xml:space="preserve"> </w:t>
      </w:r>
      <w:proofErr w:type="spellStart"/>
      <w:r w:rsidRPr="003A69DF">
        <w:rPr>
          <w:sz w:val="28"/>
          <w:szCs w:val="28"/>
        </w:rPr>
        <w:t>повний</w:t>
      </w:r>
      <w:proofErr w:type="spellEnd"/>
      <w:r w:rsidRPr="003A69DF">
        <w:rPr>
          <w:sz w:val="28"/>
          <w:szCs w:val="28"/>
        </w:rPr>
        <w:t xml:space="preserve"> </w:t>
      </w:r>
      <w:proofErr w:type="spellStart"/>
      <w:r w:rsidRPr="003A69DF">
        <w:rPr>
          <w:sz w:val="28"/>
          <w:szCs w:val="28"/>
        </w:rPr>
        <w:t>місяць</w:t>
      </w:r>
      <w:proofErr w:type="spellEnd"/>
      <w:r w:rsidRPr="003A69DF">
        <w:rPr>
          <w:sz w:val="28"/>
          <w:szCs w:val="28"/>
        </w:rPr>
        <w:t xml:space="preserve"> за </w:t>
      </w:r>
      <w:proofErr w:type="spellStart"/>
      <w:r w:rsidRPr="003A69DF">
        <w:rPr>
          <w:sz w:val="28"/>
          <w:szCs w:val="28"/>
        </w:rPr>
        <w:t>умови</w:t>
      </w:r>
      <w:proofErr w:type="spellEnd"/>
      <w:r w:rsidRPr="003A69DF">
        <w:rPr>
          <w:sz w:val="28"/>
          <w:szCs w:val="28"/>
        </w:rPr>
        <w:t xml:space="preserve">, </w:t>
      </w:r>
      <w:proofErr w:type="spellStart"/>
      <w:r w:rsidRPr="003A69DF">
        <w:rPr>
          <w:sz w:val="28"/>
          <w:szCs w:val="28"/>
        </w:rPr>
        <w:t>що</w:t>
      </w:r>
      <w:proofErr w:type="spellEnd"/>
      <w:r w:rsidRPr="003A69DF">
        <w:rPr>
          <w:sz w:val="28"/>
          <w:szCs w:val="28"/>
        </w:rPr>
        <w:t xml:space="preserve"> сума </w:t>
      </w:r>
      <w:proofErr w:type="spellStart"/>
      <w:r w:rsidRPr="003A69DF">
        <w:rPr>
          <w:sz w:val="28"/>
          <w:szCs w:val="28"/>
        </w:rPr>
        <w:t>сплачених</w:t>
      </w:r>
      <w:proofErr w:type="spellEnd"/>
      <w:r w:rsidRPr="003A69DF">
        <w:rPr>
          <w:sz w:val="28"/>
          <w:szCs w:val="28"/>
        </w:rPr>
        <w:t xml:space="preserve"> за </w:t>
      </w:r>
      <w:proofErr w:type="spellStart"/>
      <w:r w:rsidRPr="003A69DF">
        <w:rPr>
          <w:sz w:val="28"/>
          <w:szCs w:val="28"/>
        </w:rPr>
        <w:t>цей</w:t>
      </w:r>
      <w:proofErr w:type="spellEnd"/>
      <w:r w:rsidRPr="003A69DF">
        <w:rPr>
          <w:sz w:val="28"/>
          <w:szCs w:val="28"/>
        </w:rPr>
        <w:t xml:space="preserve"> </w:t>
      </w:r>
      <w:proofErr w:type="spellStart"/>
      <w:r w:rsidRPr="003A69DF">
        <w:rPr>
          <w:sz w:val="28"/>
          <w:szCs w:val="28"/>
        </w:rPr>
        <w:t>місяць</w:t>
      </w:r>
      <w:proofErr w:type="spellEnd"/>
      <w:r w:rsidRPr="003A69DF">
        <w:rPr>
          <w:sz w:val="28"/>
          <w:szCs w:val="28"/>
        </w:rPr>
        <w:t xml:space="preserve"> </w:t>
      </w:r>
      <w:proofErr w:type="spellStart"/>
      <w:r w:rsidRPr="003A69DF">
        <w:rPr>
          <w:sz w:val="28"/>
          <w:szCs w:val="28"/>
        </w:rPr>
        <w:t>страхових</w:t>
      </w:r>
      <w:proofErr w:type="spellEnd"/>
      <w:r w:rsidRPr="003A69DF">
        <w:rPr>
          <w:sz w:val="28"/>
          <w:szCs w:val="28"/>
        </w:rPr>
        <w:t xml:space="preserve"> </w:t>
      </w:r>
      <w:proofErr w:type="spellStart"/>
      <w:r w:rsidRPr="003A69DF">
        <w:rPr>
          <w:sz w:val="28"/>
          <w:szCs w:val="28"/>
        </w:rPr>
        <w:t>внесків</w:t>
      </w:r>
      <w:proofErr w:type="spellEnd"/>
      <w:r w:rsidRPr="003A69DF">
        <w:rPr>
          <w:sz w:val="28"/>
          <w:szCs w:val="28"/>
        </w:rPr>
        <w:t xml:space="preserve"> є не </w:t>
      </w:r>
      <w:proofErr w:type="spellStart"/>
      <w:r w:rsidRPr="003A69DF">
        <w:rPr>
          <w:sz w:val="28"/>
          <w:szCs w:val="28"/>
        </w:rPr>
        <w:t>меншою</w:t>
      </w:r>
      <w:proofErr w:type="spellEnd"/>
      <w:r w:rsidRPr="003A69DF">
        <w:rPr>
          <w:sz w:val="28"/>
          <w:szCs w:val="28"/>
        </w:rPr>
        <w:t xml:space="preserve"> за </w:t>
      </w:r>
      <w:proofErr w:type="spellStart"/>
      <w:r w:rsidRPr="003A69DF">
        <w:rPr>
          <w:sz w:val="28"/>
          <w:szCs w:val="28"/>
        </w:rPr>
        <w:t>мінімальний</w:t>
      </w:r>
      <w:proofErr w:type="spellEnd"/>
      <w:r w:rsidRPr="003A69DF">
        <w:rPr>
          <w:sz w:val="28"/>
          <w:szCs w:val="28"/>
        </w:rPr>
        <w:t xml:space="preserve"> </w:t>
      </w:r>
      <w:proofErr w:type="spellStart"/>
      <w:r w:rsidRPr="003A69DF">
        <w:rPr>
          <w:sz w:val="28"/>
          <w:szCs w:val="28"/>
        </w:rPr>
        <w:t>страховий</w:t>
      </w:r>
      <w:proofErr w:type="spellEnd"/>
      <w:r w:rsidRPr="003A69DF">
        <w:rPr>
          <w:sz w:val="28"/>
          <w:szCs w:val="28"/>
        </w:rPr>
        <w:t xml:space="preserve"> </w:t>
      </w:r>
      <w:proofErr w:type="spellStart"/>
      <w:r w:rsidRPr="003A69DF">
        <w:rPr>
          <w:sz w:val="28"/>
          <w:szCs w:val="28"/>
        </w:rPr>
        <w:t>внесок</w:t>
      </w:r>
      <w:proofErr w:type="spellEnd"/>
      <w:r w:rsidRPr="003A69DF">
        <w:rPr>
          <w:sz w:val="28"/>
          <w:szCs w:val="28"/>
        </w:rPr>
        <w:t xml:space="preserve">. </w:t>
      </w:r>
      <w:proofErr w:type="spellStart"/>
      <w:r w:rsidRPr="003A69DF">
        <w:rPr>
          <w:sz w:val="28"/>
          <w:szCs w:val="28"/>
        </w:rPr>
        <w:t>Якщо</w:t>
      </w:r>
      <w:proofErr w:type="spellEnd"/>
      <w:r w:rsidRPr="003A69DF">
        <w:rPr>
          <w:sz w:val="28"/>
          <w:szCs w:val="28"/>
        </w:rPr>
        <w:t xml:space="preserve"> сума </w:t>
      </w:r>
      <w:proofErr w:type="spellStart"/>
      <w:r w:rsidRPr="003A69DF">
        <w:rPr>
          <w:sz w:val="28"/>
          <w:szCs w:val="28"/>
        </w:rPr>
        <w:t>сплачених</w:t>
      </w:r>
      <w:proofErr w:type="spellEnd"/>
      <w:r w:rsidRPr="003A69DF">
        <w:rPr>
          <w:sz w:val="28"/>
          <w:szCs w:val="28"/>
        </w:rPr>
        <w:t xml:space="preserve"> за </w:t>
      </w:r>
      <w:proofErr w:type="spellStart"/>
      <w:r w:rsidRPr="003A69DF">
        <w:rPr>
          <w:sz w:val="28"/>
          <w:szCs w:val="28"/>
        </w:rPr>
        <w:t>відповідний</w:t>
      </w:r>
      <w:proofErr w:type="spellEnd"/>
      <w:r w:rsidRPr="003A69DF">
        <w:rPr>
          <w:sz w:val="28"/>
          <w:szCs w:val="28"/>
        </w:rPr>
        <w:t xml:space="preserve"> </w:t>
      </w:r>
      <w:proofErr w:type="spellStart"/>
      <w:r w:rsidRPr="003A69DF">
        <w:rPr>
          <w:sz w:val="28"/>
          <w:szCs w:val="28"/>
        </w:rPr>
        <w:t>місяць</w:t>
      </w:r>
      <w:proofErr w:type="spellEnd"/>
      <w:r w:rsidRPr="003A69DF">
        <w:rPr>
          <w:sz w:val="28"/>
          <w:szCs w:val="28"/>
        </w:rPr>
        <w:t xml:space="preserve"> </w:t>
      </w:r>
      <w:proofErr w:type="spellStart"/>
      <w:r w:rsidRPr="003A69DF">
        <w:rPr>
          <w:sz w:val="28"/>
          <w:szCs w:val="28"/>
        </w:rPr>
        <w:t>страхових</w:t>
      </w:r>
      <w:proofErr w:type="spellEnd"/>
      <w:r w:rsidRPr="003A69DF">
        <w:rPr>
          <w:sz w:val="28"/>
          <w:szCs w:val="28"/>
        </w:rPr>
        <w:t xml:space="preserve"> </w:t>
      </w:r>
      <w:proofErr w:type="spellStart"/>
      <w:r w:rsidRPr="003A69DF">
        <w:rPr>
          <w:sz w:val="28"/>
          <w:szCs w:val="28"/>
        </w:rPr>
        <w:t>внесків</w:t>
      </w:r>
      <w:proofErr w:type="spellEnd"/>
      <w:r w:rsidRPr="003A69DF">
        <w:rPr>
          <w:sz w:val="28"/>
          <w:szCs w:val="28"/>
        </w:rPr>
        <w:t xml:space="preserve"> є </w:t>
      </w:r>
      <w:proofErr w:type="spellStart"/>
      <w:r w:rsidRPr="003A69DF">
        <w:rPr>
          <w:sz w:val="28"/>
          <w:szCs w:val="28"/>
        </w:rPr>
        <w:t>меншою</w:t>
      </w:r>
      <w:proofErr w:type="spellEnd"/>
      <w:r w:rsidRPr="003A69DF">
        <w:rPr>
          <w:sz w:val="28"/>
          <w:szCs w:val="28"/>
        </w:rPr>
        <w:t xml:space="preserve"> за </w:t>
      </w:r>
      <w:proofErr w:type="spellStart"/>
      <w:r w:rsidRPr="003A69DF">
        <w:rPr>
          <w:sz w:val="28"/>
          <w:szCs w:val="28"/>
        </w:rPr>
        <w:t>мінімальний</w:t>
      </w:r>
      <w:proofErr w:type="spellEnd"/>
      <w:r w:rsidRPr="003A69DF">
        <w:rPr>
          <w:sz w:val="28"/>
          <w:szCs w:val="28"/>
        </w:rPr>
        <w:t xml:space="preserve"> </w:t>
      </w:r>
      <w:proofErr w:type="spellStart"/>
      <w:r w:rsidRPr="003A69DF">
        <w:rPr>
          <w:sz w:val="28"/>
          <w:szCs w:val="28"/>
        </w:rPr>
        <w:t>страховий</w:t>
      </w:r>
      <w:proofErr w:type="spellEnd"/>
      <w:r w:rsidRPr="003A69DF">
        <w:rPr>
          <w:sz w:val="28"/>
          <w:szCs w:val="28"/>
        </w:rPr>
        <w:t xml:space="preserve"> </w:t>
      </w:r>
      <w:proofErr w:type="spellStart"/>
      <w:r w:rsidRPr="003A69DF">
        <w:rPr>
          <w:sz w:val="28"/>
          <w:szCs w:val="28"/>
        </w:rPr>
        <w:t>внесок</w:t>
      </w:r>
      <w:proofErr w:type="spellEnd"/>
      <w:r w:rsidRPr="003A69DF">
        <w:rPr>
          <w:sz w:val="28"/>
          <w:szCs w:val="28"/>
        </w:rPr>
        <w:t xml:space="preserve">, </w:t>
      </w:r>
      <w:proofErr w:type="spellStart"/>
      <w:r w:rsidRPr="003A69DF">
        <w:rPr>
          <w:sz w:val="28"/>
          <w:szCs w:val="28"/>
        </w:rPr>
        <w:t>цей</w:t>
      </w:r>
      <w:proofErr w:type="spellEnd"/>
      <w:r w:rsidRPr="003A69DF">
        <w:rPr>
          <w:sz w:val="28"/>
          <w:szCs w:val="28"/>
        </w:rPr>
        <w:t xml:space="preserve"> </w:t>
      </w:r>
      <w:proofErr w:type="spellStart"/>
      <w:r w:rsidRPr="003A69DF">
        <w:rPr>
          <w:sz w:val="28"/>
          <w:szCs w:val="28"/>
        </w:rPr>
        <w:t>період</w:t>
      </w:r>
      <w:proofErr w:type="spellEnd"/>
      <w:r w:rsidRPr="003A69DF">
        <w:rPr>
          <w:sz w:val="28"/>
          <w:szCs w:val="28"/>
        </w:rPr>
        <w:t xml:space="preserve"> </w:t>
      </w:r>
      <w:proofErr w:type="spellStart"/>
      <w:r w:rsidRPr="003A69DF">
        <w:rPr>
          <w:sz w:val="28"/>
          <w:szCs w:val="28"/>
        </w:rPr>
        <w:t>зараховується</w:t>
      </w:r>
      <w:proofErr w:type="spellEnd"/>
      <w:r w:rsidRPr="003A69DF">
        <w:rPr>
          <w:sz w:val="28"/>
          <w:szCs w:val="28"/>
        </w:rPr>
        <w:t xml:space="preserve"> </w:t>
      </w:r>
      <w:proofErr w:type="gramStart"/>
      <w:r w:rsidRPr="003A69DF">
        <w:rPr>
          <w:sz w:val="28"/>
          <w:szCs w:val="28"/>
        </w:rPr>
        <w:t>до страхового стажу як</w:t>
      </w:r>
      <w:proofErr w:type="gramEnd"/>
      <w:r w:rsidRPr="003A69DF">
        <w:rPr>
          <w:sz w:val="28"/>
          <w:szCs w:val="28"/>
        </w:rPr>
        <w:t xml:space="preserve"> </w:t>
      </w:r>
      <w:proofErr w:type="spellStart"/>
      <w:r w:rsidRPr="003A69DF">
        <w:rPr>
          <w:sz w:val="28"/>
          <w:szCs w:val="28"/>
        </w:rPr>
        <w:t>повний</w:t>
      </w:r>
      <w:proofErr w:type="spellEnd"/>
      <w:r w:rsidRPr="003A69DF">
        <w:rPr>
          <w:sz w:val="28"/>
          <w:szCs w:val="28"/>
        </w:rPr>
        <w:t xml:space="preserve"> </w:t>
      </w:r>
      <w:proofErr w:type="spellStart"/>
      <w:r w:rsidRPr="003A69DF">
        <w:rPr>
          <w:sz w:val="28"/>
          <w:szCs w:val="28"/>
        </w:rPr>
        <w:t>місяць</w:t>
      </w:r>
      <w:proofErr w:type="spellEnd"/>
      <w:r w:rsidRPr="003A69DF">
        <w:rPr>
          <w:sz w:val="28"/>
          <w:szCs w:val="28"/>
        </w:rPr>
        <w:t xml:space="preserve"> за </w:t>
      </w:r>
      <w:proofErr w:type="spellStart"/>
      <w:r w:rsidRPr="003A69DF">
        <w:rPr>
          <w:sz w:val="28"/>
          <w:szCs w:val="28"/>
        </w:rPr>
        <w:t>умови</w:t>
      </w:r>
      <w:proofErr w:type="spellEnd"/>
      <w:r w:rsidRPr="003A69DF">
        <w:rPr>
          <w:sz w:val="28"/>
          <w:szCs w:val="28"/>
        </w:rPr>
        <w:t xml:space="preserve"> </w:t>
      </w:r>
      <w:proofErr w:type="spellStart"/>
      <w:r w:rsidRPr="003A69DF">
        <w:rPr>
          <w:sz w:val="28"/>
          <w:szCs w:val="28"/>
        </w:rPr>
        <w:t>здійснення</w:t>
      </w:r>
      <w:proofErr w:type="spellEnd"/>
      <w:r w:rsidRPr="003A69DF">
        <w:rPr>
          <w:sz w:val="28"/>
          <w:szCs w:val="28"/>
        </w:rPr>
        <w:t xml:space="preserve"> в порядку, </w:t>
      </w:r>
      <w:proofErr w:type="spellStart"/>
      <w:r w:rsidRPr="003A69DF">
        <w:rPr>
          <w:sz w:val="28"/>
          <w:szCs w:val="28"/>
        </w:rPr>
        <w:t>визначеному</w:t>
      </w:r>
      <w:proofErr w:type="spellEnd"/>
      <w:r w:rsidRPr="003A69DF">
        <w:rPr>
          <w:sz w:val="28"/>
          <w:szCs w:val="28"/>
        </w:rPr>
        <w:t xml:space="preserve"> </w:t>
      </w:r>
      <w:proofErr w:type="spellStart"/>
      <w:r w:rsidRPr="003A69DF">
        <w:rPr>
          <w:sz w:val="28"/>
          <w:szCs w:val="28"/>
        </w:rPr>
        <w:t>правлінням</w:t>
      </w:r>
      <w:proofErr w:type="spellEnd"/>
      <w:r w:rsidRPr="003A69DF">
        <w:rPr>
          <w:sz w:val="28"/>
          <w:szCs w:val="28"/>
        </w:rPr>
        <w:t xml:space="preserve"> </w:t>
      </w:r>
      <w:proofErr w:type="spellStart"/>
      <w:r w:rsidRPr="003A69DF">
        <w:rPr>
          <w:sz w:val="28"/>
          <w:szCs w:val="28"/>
        </w:rPr>
        <w:t>Пенсійного</w:t>
      </w:r>
      <w:proofErr w:type="spellEnd"/>
      <w:r w:rsidRPr="003A69DF">
        <w:rPr>
          <w:sz w:val="28"/>
          <w:szCs w:val="28"/>
        </w:rPr>
        <w:t xml:space="preserve"> фонду, </w:t>
      </w:r>
      <w:proofErr w:type="spellStart"/>
      <w:r w:rsidRPr="003A69DF">
        <w:rPr>
          <w:sz w:val="28"/>
          <w:szCs w:val="28"/>
        </w:rPr>
        <w:t>відповідної</w:t>
      </w:r>
      <w:proofErr w:type="spellEnd"/>
      <w:r w:rsidRPr="003A69DF">
        <w:rPr>
          <w:sz w:val="28"/>
          <w:szCs w:val="28"/>
        </w:rPr>
        <w:t xml:space="preserve"> доплати до </w:t>
      </w:r>
      <w:proofErr w:type="spellStart"/>
      <w:r w:rsidRPr="003A69DF">
        <w:rPr>
          <w:sz w:val="28"/>
          <w:szCs w:val="28"/>
        </w:rPr>
        <w:t>суми</w:t>
      </w:r>
      <w:proofErr w:type="spellEnd"/>
      <w:r w:rsidRPr="003A69DF">
        <w:rPr>
          <w:sz w:val="28"/>
          <w:szCs w:val="28"/>
        </w:rPr>
        <w:t xml:space="preserve"> </w:t>
      </w:r>
      <w:proofErr w:type="spellStart"/>
      <w:r w:rsidRPr="003A69DF">
        <w:rPr>
          <w:sz w:val="28"/>
          <w:szCs w:val="28"/>
        </w:rPr>
        <w:t>страхових</w:t>
      </w:r>
      <w:proofErr w:type="spellEnd"/>
      <w:r w:rsidRPr="003A69DF">
        <w:rPr>
          <w:sz w:val="28"/>
          <w:szCs w:val="28"/>
        </w:rPr>
        <w:t xml:space="preserve"> </w:t>
      </w:r>
      <w:proofErr w:type="spellStart"/>
      <w:r w:rsidRPr="003A69DF">
        <w:rPr>
          <w:sz w:val="28"/>
          <w:szCs w:val="28"/>
        </w:rPr>
        <w:t>внесків</w:t>
      </w:r>
      <w:proofErr w:type="spellEnd"/>
      <w:r w:rsidRPr="003A69DF">
        <w:rPr>
          <w:sz w:val="28"/>
          <w:szCs w:val="28"/>
        </w:rPr>
        <w:t xml:space="preserve"> таким чином, </w:t>
      </w:r>
      <w:proofErr w:type="spellStart"/>
      <w:r w:rsidRPr="003A69DF">
        <w:rPr>
          <w:sz w:val="28"/>
          <w:szCs w:val="28"/>
        </w:rPr>
        <w:t>щоб</w:t>
      </w:r>
      <w:proofErr w:type="spellEnd"/>
      <w:r w:rsidRPr="003A69DF">
        <w:rPr>
          <w:sz w:val="28"/>
          <w:szCs w:val="28"/>
        </w:rPr>
        <w:t xml:space="preserve"> </w:t>
      </w:r>
      <w:proofErr w:type="spellStart"/>
      <w:r w:rsidRPr="003A69DF">
        <w:rPr>
          <w:sz w:val="28"/>
          <w:szCs w:val="28"/>
        </w:rPr>
        <w:t>загальна</w:t>
      </w:r>
      <w:proofErr w:type="spellEnd"/>
      <w:r w:rsidRPr="003A69DF">
        <w:rPr>
          <w:sz w:val="28"/>
          <w:szCs w:val="28"/>
        </w:rPr>
        <w:t xml:space="preserve"> сума </w:t>
      </w:r>
      <w:proofErr w:type="spellStart"/>
      <w:r w:rsidRPr="003A69DF">
        <w:rPr>
          <w:sz w:val="28"/>
          <w:szCs w:val="28"/>
        </w:rPr>
        <w:t>сплачених</w:t>
      </w:r>
      <w:proofErr w:type="spellEnd"/>
      <w:r w:rsidRPr="003A69DF">
        <w:rPr>
          <w:sz w:val="28"/>
          <w:szCs w:val="28"/>
        </w:rPr>
        <w:t xml:space="preserve"> </w:t>
      </w:r>
      <w:proofErr w:type="spellStart"/>
      <w:r w:rsidRPr="003A69DF">
        <w:rPr>
          <w:sz w:val="28"/>
          <w:szCs w:val="28"/>
        </w:rPr>
        <w:t>коштів</w:t>
      </w:r>
      <w:proofErr w:type="spellEnd"/>
      <w:r w:rsidRPr="003A69DF">
        <w:rPr>
          <w:sz w:val="28"/>
          <w:szCs w:val="28"/>
        </w:rPr>
        <w:t xml:space="preserve"> за </w:t>
      </w:r>
      <w:proofErr w:type="spellStart"/>
      <w:r w:rsidRPr="003A69DF">
        <w:rPr>
          <w:sz w:val="28"/>
          <w:szCs w:val="28"/>
        </w:rPr>
        <w:t>відповідний</w:t>
      </w:r>
      <w:proofErr w:type="spellEnd"/>
      <w:r w:rsidRPr="003A69DF">
        <w:rPr>
          <w:sz w:val="28"/>
          <w:szCs w:val="28"/>
        </w:rPr>
        <w:t xml:space="preserve"> </w:t>
      </w:r>
      <w:proofErr w:type="spellStart"/>
      <w:r w:rsidRPr="003A69DF">
        <w:rPr>
          <w:sz w:val="28"/>
          <w:szCs w:val="28"/>
        </w:rPr>
        <w:t>місяць</w:t>
      </w:r>
      <w:proofErr w:type="spellEnd"/>
      <w:r w:rsidRPr="003A69DF">
        <w:rPr>
          <w:sz w:val="28"/>
          <w:szCs w:val="28"/>
        </w:rPr>
        <w:t xml:space="preserve"> </w:t>
      </w:r>
      <w:proofErr w:type="spellStart"/>
      <w:r w:rsidRPr="003A69DF">
        <w:rPr>
          <w:sz w:val="28"/>
          <w:szCs w:val="28"/>
        </w:rPr>
        <w:t>була</w:t>
      </w:r>
      <w:proofErr w:type="spellEnd"/>
      <w:r w:rsidRPr="003A69DF">
        <w:rPr>
          <w:sz w:val="28"/>
          <w:szCs w:val="28"/>
        </w:rPr>
        <w:t xml:space="preserve"> не </w:t>
      </w:r>
      <w:proofErr w:type="spellStart"/>
      <w:r w:rsidRPr="003A69DF">
        <w:rPr>
          <w:sz w:val="28"/>
          <w:szCs w:val="28"/>
        </w:rPr>
        <w:t>меншою</w:t>
      </w:r>
      <w:proofErr w:type="spellEnd"/>
      <w:r w:rsidRPr="003A69DF">
        <w:rPr>
          <w:sz w:val="28"/>
          <w:szCs w:val="28"/>
        </w:rPr>
        <w:t xml:space="preserve"> за </w:t>
      </w:r>
      <w:proofErr w:type="spellStart"/>
      <w:r w:rsidRPr="003A69DF">
        <w:rPr>
          <w:sz w:val="28"/>
          <w:szCs w:val="28"/>
        </w:rPr>
        <w:t>мінімальний</w:t>
      </w:r>
      <w:proofErr w:type="spellEnd"/>
      <w:r w:rsidRPr="003A69DF">
        <w:rPr>
          <w:sz w:val="28"/>
          <w:szCs w:val="28"/>
        </w:rPr>
        <w:t xml:space="preserve"> </w:t>
      </w:r>
      <w:proofErr w:type="spellStart"/>
      <w:r w:rsidRPr="003A69DF">
        <w:rPr>
          <w:sz w:val="28"/>
          <w:szCs w:val="28"/>
        </w:rPr>
        <w:t>страховий</w:t>
      </w:r>
      <w:proofErr w:type="spellEnd"/>
      <w:r w:rsidRPr="003A69DF">
        <w:rPr>
          <w:sz w:val="28"/>
          <w:szCs w:val="28"/>
        </w:rPr>
        <w:t xml:space="preserve"> </w:t>
      </w:r>
      <w:proofErr w:type="spellStart"/>
      <w:r w:rsidRPr="003A69DF">
        <w:rPr>
          <w:sz w:val="28"/>
          <w:szCs w:val="28"/>
        </w:rPr>
        <w:t>внесок</w:t>
      </w:r>
      <w:proofErr w:type="spellEnd"/>
      <w:r w:rsidRPr="003A69DF">
        <w:rPr>
          <w:sz w:val="28"/>
          <w:szCs w:val="28"/>
        </w:rPr>
        <w:t xml:space="preserve">. У </w:t>
      </w:r>
      <w:proofErr w:type="spellStart"/>
      <w:r w:rsidRPr="003A69DF">
        <w:rPr>
          <w:sz w:val="28"/>
          <w:szCs w:val="28"/>
        </w:rPr>
        <w:t>разі</w:t>
      </w:r>
      <w:proofErr w:type="spellEnd"/>
      <w:r w:rsidRPr="003A69DF">
        <w:rPr>
          <w:sz w:val="28"/>
          <w:szCs w:val="28"/>
        </w:rPr>
        <w:t xml:space="preserve">, </w:t>
      </w:r>
      <w:proofErr w:type="spellStart"/>
      <w:r w:rsidRPr="003A69DF">
        <w:rPr>
          <w:sz w:val="28"/>
          <w:szCs w:val="28"/>
        </w:rPr>
        <w:t>якщо</w:t>
      </w:r>
      <w:proofErr w:type="spellEnd"/>
      <w:r w:rsidRPr="003A69DF">
        <w:rPr>
          <w:sz w:val="28"/>
          <w:szCs w:val="28"/>
        </w:rPr>
        <w:t xml:space="preserve"> </w:t>
      </w:r>
      <w:proofErr w:type="spellStart"/>
      <w:r w:rsidRPr="003A69DF">
        <w:rPr>
          <w:sz w:val="28"/>
          <w:szCs w:val="28"/>
        </w:rPr>
        <w:t>зазначену</w:t>
      </w:r>
      <w:proofErr w:type="spellEnd"/>
      <w:r w:rsidRPr="003A69DF">
        <w:rPr>
          <w:sz w:val="28"/>
          <w:szCs w:val="28"/>
        </w:rPr>
        <w:t xml:space="preserve"> доплату не </w:t>
      </w:r>
      <w:proofErr w:type="spellStart"/>
      <w:r w:rsidRPr="003A69DF">
        <w:rPr>
          <w:sz w:val="28"/>
          <w:szCs w:val="28"/>
        </w:rPr>
        <w:t>було</w:t>
      </w:r>
      <w:proofErr w:type="spellEnd"/>
      <w:r w:rsidRPr="003A69DF">
        <w:rPr>
          <w:sz w:val="28"/>
          <w:szCs w:val="28"/>
        </w:rPr>
        <w:t xml:space="preserve"> </w:t>
      </w:r>
      <w:proofErr w:type="spellStart"/>
      <w:r w:rsidRPr="003A69DF">
        <w:rPr>
          <w:sz w:val="28"/>
          <w:szCs w:val="28"/>
        </w:rPr>
        <w:t>здійснено</w:t>
      </w:r>
      <w:proofErr w:type="spellEnd"/>
      <w:r w:rsidRPr="003A69DF">
        <w:rPr>
          <w:sz w:val="28"/>
          <w:szCs w:val="28"/>
        </w:rPr>
        <w:t xml:space="preserve">, до страхового стажу </w:t>
      </w:r>
      <w:proofErr w:type="spellStart"/>
      <w:r w:rsidRPr="003A69DF">
        <w:rPr>
          <w:sz w:val="28"/>
          <w:szCs w:val="28"/>
        </w:rPr>
        <w:t>зараховується</w:t>
      </w:r>
      <w:proofErr w:type="spellEnd"/>
      <w:r w:rsidRPr="003A69DF">
        <w:rPr>
          <w:sz w:val="28"/>
          <w:szCs w:val="28"/>
        </w:rPr>
        <w:t xml:space="preserve"> </w:t>
      </w:r>
      <w:proofErr w:type="spellStart"/>
      <w:r w:rsidRPr="003A69DF">
        <w:rPr>
          <w:sz w:val="28"/>
          <w:szCs w:val="28"/>
        </w:rPr>
        <w:t>період</w:t>
      </w:r>
      <w:proofErr w:type="spellEnd"/>
      <w:r w:rsidRPr="003A69DF">
        <w:rPr>
          <w:sz w:val="28"/>
          <w:szCs w:val="28"/>
        </w:rPr>
        <w:t xml:space="preserve">, </w:t>
      </w:r>
      <w:proofErr w:type="spellStart"/>
      <w:r w:rsidRPr="003A69DF">
        <w:rPr>
          <w:sz w:val="28"/>
          <w:szCs w:val="28"/>
        </w:rPr>
        <w:t>визначений</w:t>
      </w:r>
      <w:proofErr w:type="spellEnd"/>
      <w:r w:rsidRPr="003A69DF">
        <w:rPr>
          <w:sz w:val="28"/>
          <w:szCs w:val="28"/>
        </w:rPr>
        <w:t xml:space="preserve"> за </w:t>
      </w:r>
      <w:proofErr w:type="spellStart"/>
      <w:r w:rsidRPr="003A69DF">
        <w:rPr>
          <w:sz w:val="28"/>
          <w:szCs w:val="28"/>
        </w:rPr>
        <w:t>кожний</w:t>
      </w:r>
      <w:proofErr w:type="spellEnd"/>
      <w:r w:rsidRPr="003A69DF">
        <w:rPr>
          <w:sz w:val="28"/>
          <w:szCs w:val="28"/>
        </w:rPr>
        <w:t xml:space="preserve"> </w:t>
      </w:r>
      <w:proofErr w:type="spellStart"/>
      <w:r w:rsidRPr="003A69DF">
        <w:rPr>
          <w:sz w:val="28"/>
          <w:szCs w:val="28"/>
        </w:rPr>
        <w:t>місяць</w:t>
      </w:r>
      <w:proofErr w:type="spellEnd"/>
      <w:r w:rsidRPr="003A69DF">
        <w:rPr>
          <w:sz w:val="28"/>
          <w:szCs w:val="28"/>
        </w:rPr>
        <w:t xml:space="preserve"> </w:t>
      </w:r>
      <w:proofErr w:type="spellStart"/>
      <w:r w:rsidRPr="003A69DF">
        <w:rPr>
          <w:sz w:val="28"/>
          <w:szCs w:val="28"/>
        </w:rPr>
        <w:t>сплати</w:t>
      </w:r>
      <w:proofErr w:type="spellEnd"/>
      <w:r w:rsidRPr="003A69DF">
        <w:rPr>
          <w:sz w:val="28"/>
          <w:szCs w:val="28"/>
        </w:rPr>
        <w:t xml:space="preserve"> </w:t>
      </w:r>
      <w:proofErr w:type="spellStart"/>
      <w:r w:rsidRPr="003A69DF">
        <w:rPr>
          <w:sz w:val="28"/>
          <w:szCs w:val="28"/>
        </w:rPr>
        <w:t>страхових</w:t>
      </w:r>
      <w:proofErr w:type="spellEnd"/>
      <w:r w:rsidRPr="003A69DF">
        <w:rPr>
          <w:sz w:val="28"/>
          <w:szCs w:val="28"/>
        </w:rPr>
        <w:t xml:space="preserve"> </w:t>
      </w:r>
      <w:proofErr w:type="spellStart"/>
      <w:r w:rsidRPr="003A69DF">
        <w:rPr>
          <w:sz w:val="28"/>
          <w:szCs w:val="28"/>
        </w:rPr>
        <w:t>внесків</w:t>
      </w:r>
      <w:proofErr w:type="spellEnd"/>
      <w:r w:rsidRPr="003A69DF">
        <w:rPr>
          <w:sz w:val="28"/>
          <w:szCs w:val="28"/>
        </w:rPr>
        <w:t xml:space="preserve"> за формулою:</w:t>
      </w:r>
      <w:bookmarkStart w:id="67" w:name="bookmark7"/>
      <w:r w:rsidR="007620D7" w:rsidRPr="003A69DF">
        <w:rPr>
          <w:position w:val="-24"/>
          <w:sz w:val="28"/>
          <w:szCs w:val="28"/>
          <w:lang w:val="uk-UA"/>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4.95pt" o:ole="">
            <v:imagedata r:id="rId8" o:title=""/>
          </v:shape>
          <o:OLEObject Type="Embed" ProgID="Equation.DSMT4" ShapeID="_x0000_i1025" DrawAspect="Content" ObjectID="_1756621696" r:id="rId9"/>
        </w:object>
      </w:r>
      <w:r w:rsidR="007620D7" w:rsidRPr="003A69DF">
        <w:rPr>
          <w:sz w:val="28"/>
          <w:szCs w:val="28"/>
          <w:lang w:val="uk-UA"/>
        </w:rPr>
        <w:t>,</w:t>
      </w:r>
      <w:r w:rsidR="00383BEA">
        <w:rPr>
          <w:sz w:val="28"/>
          <w:szCs w:val="28"/>
          <w:lang w:val="uk-UA"/>
        </w:rPr>
        <w:t xml:space="preserve"> </w:t>
      </w:r>
      <w:bookmarkEnd w:id="67"/>
      <w:r w:rsidRPr="003A69DF">
        <w:rPr>
          <w:sz w:val="28"/>
          <w:szCs w:val="28"/>
        </w:rPr>
        <w:t>де:</w:t>
      </w:r>
    </w:p>
    <w:p w:rsidR="006602C2" w:rsidRPr="003A69DF" w:rsidRDefault="001B1419" w:rsidP="001B1419">
      <w:pPr>
        <w:ind w:firstLine="567"/>
        <w:jc w:val="both"/>
        <w:rPr>
          <w:sz w:val="28"/>
          <w:szCs w:val="28"/>
        </w:rPr>
      </w:pPr>
      <w:r w:rsidRPr="003A69DF">
        <w:rPr>
          <w:sz w:val="28"/>
          <w:szCs w:val="28"/>
          <w:lang w:val="uk-UA"/>
        </w:rPr>
        <w:t>–</w:t>
      </w:r>
      <w:r w:rsidR="000310EF" w:rsidRPr="003A69DF">
        <w:rPr>
          <w:sz w:val="28"/>
          <w:szCs w:val="28"/>
          <w:lang w:val="uk-UA"/>
        </w:rPr>
        <w:t xml:space="preserve"> </w:t>
      </w:r>
      <w:r w:rsidR="006602C2" w:rsidRPr="003A69DF">
        <w:rPr>
          <w:sz w:val="28"/>
          <w:szCs w:val="28"/>
        </w:rPr>
        <w:t xml:space="preserve">ТП </w:t>
      </w:r>
      <w:r w:rsidR="000310EF" w:rsidRPr="003A69DF">
        <w:rPr>
          <w:sz w:val="28"/>
          <w:szCs w:val="28"/>
          <w:lang w:val="uk-UA"/>
        </w:rPr>
        <w:t>—</w:t>
      </w:r>
      <w:r w:rsidR="006602C2" w:rsidRPr="003A69DF">
        <w:rPr>
          <w:sz w:val="28"/>
          <w:szCs w:val="28"/>
        </w:rPr>
        <w:t xml:space="preserve"> тривалість періоду, що зараховується до страхового стажу та визначається в місяцях;</w:t>
      </w:r>
    </w:p>
    <w:p w:rsidR="006602C2" w:rsidRPr="003A69DF" w:rsidRDefault="001B1419" w:rsidP="001B1419">
      <w:pPr>
        <w:ind w:firstLine="567"/>
        <w:jc w:val="both"/>
        <w:rPr>
          <w:sz w:val="28"/>
          <w:szCs w:val="28"/>
        </w:rPr>
      </w:pPr>
      <w:r w:rsidRPr="003A69DF">
        <w:rPr>
          <w:sz w:val="28"/>
          <w:szCs w:val="28"/>
          <w:lang w:val="uk-UA"/>
        </w:rPr>
        <w:t>–</w:t>
      </w:r>
      <w:r w:rsidR="000310EF" w:rsidRPr="003A69DF">
        <w:rPr>
          <w:sz w:val="28"/>
          <w:szCs w:val="28"/>
          <w:lang w:val="uk-UA"/>
        </w:rPr>
        <w:t xml:space="preserve"> </w:t>
      </w:r>
      <w:r w:rsidR="006602C2" w:rsidRPr="003A69DF">
        <w:rPr>
          <w:sz w:val="28"/>
          <w:szCs w:val="28"/>
        </w:rPr>
        <w:t xml:space="preserve">Св </w:t>
      </w:r>
      <w:r w:rsidR="000310EF" w:rsidRPr="003A69DF">
        <w:rPr>
          <w:sz w:val="28"/>
          <w:szCs w:val="28"/>
          <w:lang w:val="uk-UA"/>
        </w:rPr>
        <w:t>—</w:t>
      </w:r>
      <w:r w:rsidR="006602C2" w:rsidRPr="003A69DF">
        <w:rPr>
          <w:sz w:val="28"/>
          <w:szCs w:val="28"/>
        </w:rPr>
        <w:t xml:space="preserve"> сума фактично сплачених страхових внесків за відповідний місяць;</w:t>
      </w:r>
    </w:p>
    <w:p w:rsidR="006602C2" w:rsidRPr="003A69DF" w:rsidRDefault="001B1419" w:rsidP="001B1419">
      <w:pPr>
        <w:ind w:firstLine="567"/>
        <w:jc w:val="both"/>
        <w:rPr>
          <w:sz w:val="28"/>
          <w:szCs w:val="28"/>
        </w:rPr>
      </w:pPr>
      <w:r w:rsidRPr="003A69DF">
        <w:rPr>
          <w:sz w:val="28"/>
          <w:szCs w:val="28"/>
          <w:lang w:val="uk-UA"/>
        </w:rPr>
        <w:t>–</w:t>
      </w:r>
      <w:r w:rsidR="000310EF" w:rsidRPr="003A69DF">
        <w:rPr>
          <w:sz w:val="28"/>
          <w:szCs w:val="28"/>
          <w:lang w:val="uk-UA"/>
        </w:rPr>
        <w:t xml:space="preserve"> </w:t>
      </w:r>
      <w:r w:rsidR="006602C2" w:rsidRPr="003A69DF">
        <w:rPr>
          <w:sz w:val="28"/>
          <w:szCs w:val="28"/>
        </w:rPr>
        <w:t xml:space="preserve">В </w:t>
      </w:r>
      <w:r w:rsidR="000310EF" w:rsidRPr="003A69DF">
        <w:rPr>
          <w:sz w:val="28"/>
          <w:szCs w:val="28"/>
          <w:lang w:val="uk-UA"/>
        </w:rPr>
        <w:t>—</w:t>
      </w:r>
      <w:r w:rsidR="006602C2" w:rsidRPr="003A69DF">
        <w:rPr>
          <w:sz w:val="28"/>
          <w:szCs w:val="28"/>
        </w:rPr>
        <w:t xml:space="preserve"> мінімальний страховий внесок за відповідний місяць.</w:t>
      </w:r>
    </w:p>
    <w:p w:rsidR="006602C2" w:rsidRPr="003A69DF" w:rsidRDefault="006602C2" w:rsidP="001B1419">
      <w:pPr>
        <w:ind w:firstLine="567"/>
        <w:jc w:val="both"/>
        <w:rPr>
          <w:sz w:val="28"/>
          <w:szCs w:val="28"/>
        </w:rPr>
      </w:pPr>
      <w:r w:rsidRPr="003A69DF">
        <w:rPr>
          <w:sz w:val="28"/>
          <w:szCs w:val="28"/>
        </w:rPr>
        <w:t>Періоди роботи після призначення пенсії зараховуються до страхового стажу на загальних підставах.</w:t>
      </w:r>
    </w:p>
    <w:p w:rsidR="006602C2" w:rsidRPr="003A69DF" w:rsidRDefault="006602C2" w:rsidP="001B1419">
      <w:pPr>
        <w:ind w:firstLine="567"/>
        <w:jc w:val="both"/>
        <w:rPr>
          <w:sz w:val="28"/>
          <w:szCs w:val="28"/>
        </w:rPr>
      </w:pPr>
      <w:r w:rsidRPr="003A69DF">
        <w:rPr>
          <w:sz w:val="28"/>
          <w:szCs w:val="28"/>
        </w:rPr>
        <w:t>За кожний повний рік стажу роботи на підземних роботах, роботах з особливо шкідливими і особливо важкими умовами праці за Списком № 1 виробництв, робіт, професій, посад і показників, затвердженим Кабінетом Міністрів України, зайнятість на яких давала та дає право на пенсію на пільгових умовах, до страхового стажу додатково зараховується по одному року. Періоди трудової діяльності та інші періоди, що враховувалися до стажу роботи для призначення пенсії до набрання чинності цим Законом, зараховуються до страхового стажу в порядку і на умовах, передбачених законодавством, що було чинним раніше.</w:t>
      </w:r>
    </w:p>
    <w:p w:rsidR="006602C2" w:rsidRPr="003A69DF" w:rsidRDefault="006602C2" w:rsidP="001B1419">
      <w:pPr>
        <w:ind w:firstLine="567"/>
        <w:jc w:val="both"/>
        <w:rPr>
          <w:sz w:val="28"/>
          <w:szCs w:val="28"/>
        </w:rPr>
      </w:pPr>
      <w:r w:rsidRPr="003A69DF">
        <w:rPr>
          <w:sz w:val="28"/>
          <w:szCs w:val="28"/>
        </w:rPr>
        <w:t xml:space="preserve">Для </w:t>
      </w:r>
      <w:proofErr w:type="spellStart"/>
      <w:r w:rsidRPr="003A69DF">
        <w:rPr>
          <w:sz w:val="28"/>
          <w:szCs w:val="28"/>
        </w:rPr>
        <w:t>обчислення</w:t>
      </w:r>
      <w:proofErr w:type="spellEnd"/>
      <w:r w:rsidRPr="003A69DF">
        <w:rPr>
          <w:sz w:val="28"/>
          <w:szCs w:val="28"/>
        </w:rPr>
        <w:t xml:space="preserve"> </w:t>
      </w:r>
      <w:proofErr w:type="spellStart"/>
      <w:r w:rsidRPr="003A69DF">
        <w:rPr>
          <w:sz w:val="28"/>
          <w:szCs w:val="28"/>
        </w:rPr>
        <w:t>розміру</w:t>
      </w:r>
      <w:proofErr w:type="spellEnd"/>
      <w:r w:rsidRPr="003A69DF">
        <w:rPr>
          <w:sz w:val="28"/>
          <w:szCs w:val="28"/>
        </w:rPr>
        <w:t xml:space="preserve"> </w:t>
      </w:r>
      <w:proofErr w:type="spellStart"/>
      <w:r w:rsidRPr="003A69DF">
        <w:rPr>
          <w:sz w:val="28"/>
          <w:szCs w:val="28"/>
        </w:rPr>
        <w:t>пенсії</w:t>
      </w:r>
      <w:proofErr w:type="spellEnd"/>
      <w:r w:rsidRPr="003A69DF">
        <w:rPr>
          <w:sz w:val="28"/>
          <w:szCs w:val="28"/>
        </w:rPr>
        <w:t xml:space="preserve"> </w:t>
      </w:r>
      <w:proofErr w:type="spellStart"/>
      <w:r w:rsidRPr="003A69DF">
        <w:rPr>
          <w:sz w:val="28"/>
          <w:szCs w:val="28"/>
        </w:rPr>
        <w:t>визначається</w:t>
      </w:r>
      <w:proofErr w:type="spellEnd"/>
      <w:r w:rsidRPr="003A69DF">
        <w:rPr>
          <w:sz w:val="28"/>
          <w:szCs w:val="28"/>
        </w:rPr>
        <w:t xml:space="preserve"> </w:t>
      </w:r>
      <w:proofErr w:type="spellStart"/>
      <w:r w:rsidRPr="003A69DF">
        <w:rPr>
          <w:sz w:val="28"/>
          <w:szCs w:val="28"/>
        </w:rPr>
        <w:t>коефіцієнт</w:t>
      </w:r>
      <w:proofErr w:type="spellEnd"/>
      <w:r w:rsidRPr="003A69DF">
        <w:rPr>
          <w:sz w:val="28"/>
          <w:szCs w:val="28"/>
        </w:rPr>
        <w:t xml:space="preserve"> страхового стажу </w:t>
      </w:r>
      <w:proofErr w:type="spellStart"/>
      <w:r w:rsidRPr="003A69DF">
        <w:rPr>
          <w:sz w:val="28"/>
          <w:szCs w:val="28"/>
        </w:rPr>
        <w:t>із</w:t>
      </w:r>
      <w:proofErr w:type="spellEnd"/>
      <w:r w:rsidRPr="003A69DF">
        <w:rPr>
          <w:sz w:val="28"/>
          <w:szCs w:val="28"/>
        </w:rPr>
        <w:t xml:space="preserve"> </w:t>
      </w:r>
      <w:proofErr w:type="spellStart"/>
      <w:r w:rsidRPr="003A69DF">
        <w:rPr>
          <w:sz w:val="28"/>
          <w:szCs w:val="28"/>
        </w:rPr>
        <w:t>округленням</w:t>
      </w:r>
      <w:proofErr w:type="spellEnd"/>
      <w:r w:rsidRPr="003A69DF">
        <w:rPr>
          <w:sz w:val="28"/>
          <w:szCs w:val="28"/>
        </w:rPr>
        <w:t xml:space="preserve"> до </w:t>
      </w:r>
      <w:r w:rsidR="000310EF" w:rsidRPr="003A69DF">
        <w:rPr>
          <w:sz w:val="28"/>
          <w:szCs w:val="28"/>
          <w:lang w:val="uk-UA"/>
        </w:rPr>
        <w:t>5</w:t>
      </w:r>
      <w:r w:rsidRPr="003A69DF">
        <w:rPr>
          <w:sz w:val="28"/>
          <w:szCs w:val="28"/>
        </w:rPr>
        <w:t xml:space="preserve"> </w:t>
      </w:r>
      <w:proofErr w:type="spellStart"/>
      <w:r w:rsidRPr="003A69DF">
        <w:rPr>
          <w:sz w:val="28"/>
          <w:szCs w:val="28"/>
        </w:rPr>
        <w:t>знаків</w:t>
      </w:r>
      <w:proofErr w:type="spellEnd"/>
      <w:r w:rsidRPr="003A69DF">
        <w:rPr>
          <w:sz w:val="28"/>
          <w:szCs w:val="28"/>
        </w:rPr>
        <w:t xml:space="preserve"> </w:t>
      </w:r>
      <w:proofErr w:type="spellStart"/>
      <w:r w:rsidRPr="003A69DF">
        <w:rPr>
          <w:sz w:val="28"/>
          <w:szCs w:val="28"/>
        </w:rPr>
        <w:t>післ</w:t>
      </w:r>
      <w:bookmarkStart w:id="68" w:name="_GoBack"/>
      <w:bookmarkEnd w:id="68"/>
      <w:r w:rsidRPr="003A69DF">
        <w:rPr>
          <w:sz w:val="28"/>
          <w:szCs w:val="28"/>
        </w:rPr>
        <w:t>я</w:t>
      </w:r>
      <w:proofErr w:type="spellEnd"/>
      <w:r w:rsidRPr="003A69DF">
        <w:rPr>
          <w:sz w:val="28"/>
          <w:szCs w:val="28"/>
        </w:rPr>
        <w:t xml:space="preserve"> коми за формулою:</w:t>
      </w:r>
      <w:r w:rsidR="001B1419" w:rsidRPr="003A69DF">
        <w:rPr>
          <w:sz w:val="28"/>
          <w:szCs w:val="28"/>
          <w:lang w:val="uk-UA"/>
        </w:rPr>
        <w:t xml:space="preserve"> </w:t>
      </w:r>
      <w:r w:rsidR="000310EF" w:rsidRPr="003A69DF">
        <w:rPr>
          <w:position w:val="-24"/>
          <w:sz w:val="28"/>
          <w:szCs w:val="28"/>
          <w:lang w:val="uk-UA"/>
        </w:rPr>
        <w:object w:dxaOrig="1640" w:dyaOrig="620">
          <v:shape id="_x0000_i1026" type="#_x0000_t75" style="width:99.4pt;height:34.95pt" o:ole="">
            <v:imagedata r:id="rId10" o:title=""/>
          </v:shape>
          <o:OLEObject Type="Embed" ProgID="Equation.DSMT4" ShapeID="_x0000_i1026" DrawAspect="Content" ObjectID="_1756621697" r:id="rId11"/>
        </w:object>
      </w:r>
      <w:r w:rsidR="001B1419" w:rsidRPr="003A69DF">
        <w:rPr>
          <w:sz w:val="28"/>
          <w:szCs w:val="28"/>
          <w:lang w:val="uk-UA"/>
        </w:rPr>
        <w:t>,</w:t>
      </w:r>
      <w:r w:rsidR="00383BEA">
        <w:rPr>
          <w:sz w:val="28"/>
          <w:szCs w:val="28"/>
          <w:lang w:val="uk-UA"/>
        </w:rPr>
        <w:t xml:space="preserve"> </w:t>
      </w:r>
      <w:r w:rsidRPr="003A69DF">
        <w:rPr>
          <w:sz w:val="28"/>
          <w:szCs w:val="28"/>
        </w:rPr>
        <w:t>де:</w:t>
      </w:r>
    </w:p>
    <w:p w:rsidR="006602C2" w:rsidRPr="003A69DF" w:rsidRDefault="001B1419" w:rsidP="001B1419">
      <w:pPr>
        <w:ind w:firstLine="567"/>
        <w:jc w:val="both"/>
        <w:rPr>
          <w:sz w:val="28"/>
          <w:szCs w:val="28"/>
        </w:rPr>
      </w:pPr>
      <w:r w:rsidRPr="003A69DF">
        <w:rPr>
          <w:sz w:val="28"/>
          <w:szCs w:val="28"/>
          <w:lang w:val="uk-UA"/>
        </w:rPr>
        <w:t>–</w:t>
      </w:r>
      <w:r w:rsidR="000310EF" w:rsidRPr="003A69DF">
        <w:rPr>
          <w:sz w:val="28"/>
          <w:szCs w:val="28"/>
          <w:lang w:val="uk-UA"/>
        </w:rPr>
        <w:t xml:space="preserve"> </w:t>
      </w:r>
      <w:r w:rsidR="006602C2" w:rsidRPr="003A69DF">
        <w:rPr>
          <w:sz w:val="28"/>
          <w:szCs w:val="28"/>
        </w:rPr>
        <w:t xml:space="preserve">Кс </w:t>
      </w:r>
      <w:r w:rsidRPr="003A69DF">
        <w:rPr>
          <w:sz w:val="28"/>
          <w:szCs w:val="28"/>
          <w:lang w:val="uk-UA"/>
        </w:rPr>
        <w:t>—</w:t>
      </w:r>
      <w:r w:rsidR="006602C2" w:rsidRPr="003A69DF">
        <w:rPr>
          <w:sz w:val="28"/>
          <w:szCs w:val="28"/>
        </w:rPr>
        <w:t xml:space="preserve"> коефіцієнт страхового стажу;</w:t>
      </w:r>
    </w:p>
    <w:p w:rsidR="006602C2" w:rsidRPr="003A69DF" w:rsidRDefault="001B1419" w:rsidP="001B1419">
      <w:pPr>
        <w:ind w:firstLine="567"/>
        <w:jc w:val="both"/>
        <w:rPr>
          <w:sz w:val="28"/>
          <w:szCs w:val="28"/>
        </w:rPr>
      </w:pPr>
      <w:r w:rsidRPr="003A69DF">
        <w:rPr>
          <w:sz w:val="28"/>
          <w:szCs w:val="28"/>
          <w:lang w:val="uk-UA"/>
        </w:rPr>
        <w:t>–</w:t>
      </w:r>
      <w:r w:rsidR="000310EF" w:rsidRPr="003A69DF">
        <w:rPr>
          <w:sz w:val="28"/>
          <w:szCs w:val="28"/>
          <w:lang w:val="uk-UA"/>
        </w:rPr>
        <w:t xml:space="preserve"> </w:t>
      </w:r>
      <w:r w:rsidR="006602C2" w:rsidRPr="003A69DF">
        <w:rPr>
          <w:sz w:val="28"/>
          <w:szCs w:val="28"/>
        </w:rPr>
        <w:t xml:space="preserve">См </w:t>
      </w:r>
      <w:r w:rsidRPr="003A69DF">
        <w:rPr>
          <w:sz w:val="28"/>
          <w:szCs w:val="28"/>
          <w:lang w:val="uk-UA"/>
        </w:rPr>
        <w:t>—</w:t>
      </w:r>
      <w:r w:rsidR="006602C2" w:rsidRPr="003A69DF">
        <w:rPr>
          <w:sz w:val="28"/>
          <w:szCs w:val="28"/>
        </w:rPr>
        <w:t xml:space="preserve"> сума місяців страхового стажу;</w:t>
      </w:r>
    </w:p>
    <w:p w:rsidR="006602C2" w:rsidRPr="003A69DF" w:rsidRDefault="001B1419" w:rsidP="001B1419">
      <w:pPr>
        <w:ind w:firstLine="567"/>
        <w:jc w:val="both"/>
        <w:rPr>
          <w:sz w:val="28"/>
          <w:szCs w:val="28"/>
        </w:rPr>
      </w:pPr>
      <w:r w:rsidRPr="003A69DF">
        <w:rPr>
          <w:sz w:val="28"/>
          <w:szCs w:val="28"/>
          <w:lang w:val="uk-UA"/>
        </w:rPr>
        <w:lastRenderedPageBreak/>
        <w:t>–</w:t>
      </w:r>
      <w:r w:rsidR="000310EF" w:rsidRPr="003A69DF">
        <w:rPr>
          <w:sz w:val="28"/>
          <w:szCs w:val="28"/>
          <w:lang w:val="uk-UA"/>
        </w:rPr>
        <w:t xml:space="preserve"> </w:t>
      </w:r>
      <w:r w:rsidR="006602C2" w:rsidRPr="003A69DF">
        <w:rPr>
          <w:sz w:val="28"/>
          <w:szCs w:val="28"/>
        </w:rPr>
        <w:t xml:space="preserve">Вс </w:t>
      </w:r>
      <w:r w:rsidRPr="003A69DF">
        <w:rPr>
          <w:sz w:val="28"/>
          <w:szCs w:val="28"/>
          <w:lang w:val="uk-UA"/>
        </w:rPr>
        <w:t>—</w:t>
      </w:r>
      <w:r w:rsidR="006602C2" w:rsidRPr="003A69DF">
        <w:rPr>
          <w:sz w:val="28"/>
          <w:szCs w:val="28"/>
        </w:rPr>
        <w:t xml:space="preserve"> визначена відповідно до цього Закону величина оцінки одного року страхового стажу (у </w:t>
      </w:r>
      <w:r w:rsidR="00A37A88" w:rsidRPr="003A69DF">
        <w:rPr>
          <w:sz w:val="28"/>
          <w:szCs w:val="28"/>
          <w:lang w:val="uk-UA"/>
        </w:rPr>
        <w:t>%</w:t>
      </w:r>
      <w:r w:rsidR="006602C2" w:rsidRPr="003A69DF">
        <w:rPr>
          <w:sz w:val="28"/>
          <w:szCs w:val="28"/>
        </w:rPr>
        <w:t>). За період</w:t>
      </w:r>
      <w:r w:rsidR="000310EF" w:rsidRPr="003A69DF">
        <w:rPr>
          <w:sz w:val="28"/>
          <w:szCs w:val="28"/>
          <w:lang w:val="uk-UA"/>
        </w:rPr>
        <w:t xml:space="preserve"> </w:t>
      </w:r>
      <w:r w:rsidR="006602C2" w:rsidRPr="003A69DF">
        <w:rPr>
          <w:sz w:val="28"/>
          <w:szCs w:val="28"/>
        </w:rPr>
        <w:t>участі тільки в солідарній системі величина оцінки одного року страхового стажу дорівнює 1,35</w:t>
      </w:r>
      <w:r w:rsidR="00A37A88" w:rsidRPr="003A69DF">
        <w:rPr>
          <w:sz w:val="28"/>
          <w:szCs w:val="28"/>
          <w:lang w:val="uk-UA"/>
        </w:rPr>
        <w:t xml:space="preserve"> </w:t>
      </w:r>
      <w:r w:rsidR="006602C2" w:rsidRPr="003A69DF">
        <w:rPr>
          <w:sz w:val="28"/>
          <w:szCs w:val="28"/>
        </w:rPr>
        <w:t xml:space="preserve">%, а за період участі в солідарній і накопичувальній системах пенсійного страхування </w:t>
      </w:r>
      <w:r w:rsidR="00A37A88" w:rsidRPr="003A69DF">
        <w:rPr>
          <w:sz w:val="28"/>
          <w:szCs w:val="28"/>
          <w:lang w:val="uk-UA"/>
        </w:rPr>
        <w:t>—</w:t>
      </w:r>
      <w:r w:rsidR="006602C2" w:rsidRPr="003A69DF">
        <w:rPr>
          <w:sz w:val="28"/>
          <w:szCs w:val="28"/>
        </w:rPr>
        <w:t xml:space="preserve"> 1,08</w:t>
      </w:r>
      <w:r w:rsidR="00A37A88" w:rsidRPr="003A69DF">
        <w:rPr>
          <w:sz w:val="28"/>
          <w:szCs w:val="28"/>
          <w:lang w:val="uk-UA"/>
        </w:rPr>
        <w:t xml:space="preserve"> </w:t>
      </w:r>
      <w:r w:rsidR="006602C2" w:rsidRPr="003A69DF">
        <w:rPr>
          <w:sz w:val="28"/>
          <w:szCs w:val="28"/>
        </w:rPr>
        <w:t>%. Для особи, яка брала участь у солідарній і накопичувальній системах, визначається один коефіцієнт страхового стажу як сума коефіцієнта страхового стажу за період участі тільки в солідарній системі та коефіцієнта страхового стажу, визначеного за період участі в солідарній і накопичувальній системах. Коефіцієнт страхового стажу з урахуванням періодів до набрання чинності Законом</w:t>
      </w:r>
      <w:r w:rsidR="0060469D">
        <w:rPr>
          <w:sz w:val="28"/>
          <w:szCs w:val="28"/>
          <w:lang w:val="uk-UA"/>
        </w:rPr>
        <w:t xml:space="preserve"> про пенсійне забезпечення</w:t>
      </w:r>
      <w:r w:rsidR="006602C2" w:rsidRPr="003A69DF">
        <w:rPr>
          <w:sz w:val="28"/>
          <w:szCs w:val="28"/>
        </w:rPr>
        <w:t xml:space="preserve"> не може перевищувати 0,75 %, а з урахуванням страхового стажу, передбаченого абзацом </w:t>
      </w:r>
      <w:r w:rsidR="0060469D">
        <w:rPr>
          <w:sz w:val="28"/>
          <w:szCs w:val="28"/>
          <w:lang w:val="uk-UA"/>
        </w:rPr>
        <w:t>10</w:t>
      </w:r>
      <w:r w:rsidR="006602C2" w:rsidRPr="003A69DF">
        <w:rPr>
          <w:sz w:val="28"/>
          <w:szCs w:val="28"/>
        </w:rPr>
        <w:t xml:space="preserve"> частини </w:t>
      </w:r>
      <w:r w:rsidR="0060469D">
        <w:rPr>
          <w:sz w:val="28"/>
          <w:szCs w:val="28"/>
          <w:lang w:val="uk-UA"/>
        </w:rPr>
        <w:t>3</w:t>
      </w:r>
      <w:r w:rsidR="006602C2" w:rsidRPr="003A69DF">
        <w:rPr>
          <w:sz w:val="28"/>
          <w:szCs w:val="28"/>
        </w:rPr>
        <w:t xml:space="preserve"> ст. 24 цього Закону, </w:t>
      </w:r>
      <w:r w:rsidR="00A37A88" w:rsidRPr="003A69DF">
        <w:rPr>
          <w:sz w:val="28"/>
          <w:szCs w:val="28"/>
          <w:lang w:val="uk-UA"/>
        </w:rPr>
        <w:t>—</w:t>
      </w:r>
      <w:r w:rsidR="006602C2" w:rsidRPr="003A69DF">
        <w:rPr>
          <w:sz w:val="28"/>
          <w:szCs w:val="28"/>
        </w:rPr>
        <w:t xml:space="preserve"> 0,85</w:t>
      </w:r>
      <w:r w:rsidR="0060469D">
        <w:rPr>
          <w:sz w:val="28"/>
          <w:szCs w:val="28"/>
          <w:lang w:val="uk-UA"/>
        </w:rPr>
        <w:t xml:space="preserve"> </w:t>
      </w:r>
      <w:r w:rsidR="006602C2" w:rsidRPr="003A69DF">
        <w:rPr>
          <w:sz w:val="28"/>
          <w:szCs w:val="28"/>
        </w:rPr>
        <w:t>%.</w:t>
      </w:r>
    </w:p>
    <w:p w:rsidR="006602C2" w:rsidRPr="003A69DF" w:rsidRDefault="006602C2" w:rsidP="001B1419">
      <w:pPr>
        <w:ind w:firstLine="567"/>
        <w:jc w:val="both"/>
        <w:rPr>
          <w:sz w:val="28"/>
          <w:szCs w:val="28"/>
        </w:rPr>
      </w:pPr>
      <w:r w:rsidRPr="003A69DF">
        <w:rPr>
          <w:sz w:val="28"/>
          <w:szCs w:val="28"/>
        </w:rPr>
        <w:t>Основним документом, що підтверджує стаж роботи, є трудова книжка. Тому, в разі вітсутності трудової книжки, постановою К</w:t>
      </w:r>
      <w:r w:rsidR="0060469D">
        <w:rPr>
          <w:sz w:val="28"/>
          <w:szCs w:val="28"/>
          <w:lang w:val="uk-UA"/>
        </w:rPr>
        <w:t>МУ</w:t>
      </w:r>
      <w:r w:rsidRPr="003A69DF">
        <w:rPr>
          <w:sz w:val="28"/>
          <w:szCs w:val="28"/>
        </w:rPr>
        <w:t xml:space="preserve"> </w:t>
      </w:r>
      <w:r w:rsidR="0060469D">
        <w:rPr>
          <w:sz w:val="28"/>
          <w:szCs w:val="28"/>
          <w:lang w:val="uk-UA"/>
        </w:rPr>
        <w:t>«</w:t>
      </w:r>
      <w:r w:rsidRPr="003A69DF">
        <w:rPr>
          <w:sz w:val="28"/>
          <w:szCs w:val="28"/>
        </w:rPr>
        <w:t>Про затвердження Порядку підтвердження наявного трудового стажу для призначення пенсій за відсутності трудової книжки або відповідних записів у ній</w:t>
      </w:r>
      <w:r w:rsidR="0060469D">
        <w:rPr>
          <w:sz w:val="28"/>
          <w:szCs w:val="28"/>
          <w:lang w:val="uk-UA"/>
        </w:rPr>
        <w:t>»</w:t>
      </w:r>
      <w:r w:rsidRPr="003A69DF">
        <w:rPr>
          <w:sz w:val="28"/>
          <w:szCs w:val="28"/>
        </w:rPr>
        <w:t xml:space="preserve"> трудовий стаж встановлюється на підставі інших документів, виданих за місцем роботи, служби, навчання, а також архівними установами. У разі, коли документи про трудовий стаж не збереглися, підтвердження трудового стажу здійснюється органами Пенсійного фонду на підставі показань свідків, а також документів, що підтверджують трудовий стаж. За відсутності трудової книжки, а також у тих випадках, коли в трудовій книжці відсутні необхідні записи або містяться неправильні чи неточні записи про періоди роботи, для підтвердження трудового стажу приймаються довідки, виписки із наказів, особові рахунки і відомості на видачу заробітної плати, посвідчення, характеристики, письмові трудові договори і угоди з відмітками про їх виконання та інші документи, які містять відомості про періоди роботи. За відсутності зазначених документів для підтвердження трудового стажу приймаються членські квитки профспілок. При цьому підтверджуються періоди роботи лише за той час, за який є відмітки про сплату членських внесків.</w:t>
      </w:r>
    </w:p>
    <w:p w:rsidR="006602C2" w:rsidRPr="003A69DF" w:rsidRDefault="006602C2" w:rsidP="001B1419">
      <w:pPr>
        <w:ind w:firstLine="567"/>
        <w:jc w:val="both"/>
        <w:rPr>
          <w:sz w:val="28"/>
          <w:szCs w:val="28"/>
        </w:rPr>
      </w:pPr>
      <w:r w:rsidRPr="003A69DF">
        <w:rPr>
          <w:sz w:val="28"/>
          <w:szCs w:val="28"/>
        </w:rPr>
        <w:t>Час роботи осіб, які займаються підприємницькою діяльністю, заснованою на приватній власності та виключно їх праці, за період до 1 травня 1993 р., а також час роботи осіб, які</w:t>
      </w:r>
      <w:r w:rsidR="007620D7" w:rsidRPr="003A69DF">
        <w:rPr>
          <w:sz w:val="28"/>
          <w:szCs w:val="28"/>
          <w:lang w:val="uk-UA"/>
        </w:rPr>
        <w:t xml:space="preserve"> </w:t>
      </w:r>
      <w:r w:rsidRPr="003A69DF">
        <w:rPr>
          <w:sz w:val="28"/>
          <w:szCs w:val="28"/>
        </w:rPr>
        <w:t>займаються веденням особистого селянського господарства, зараховується до трудового стажу за наявності довідки П</w:t>
      </w:r>
      <w:r w:rsidR="0060469D">
        <w:rPr>
          <w:sz w:val="28"/>
          <w:szCs w:val="28"/>
          <w:lang w:val="uk-UA"/>
        </w:rPr>
        <w:t>ФУ</w:t>
      </w:r>
      <w:r w:rsidRPr="003A69DF">
        <w:rPr>
          <w:sz w:val="28"/>
          <w:szCs w:val="28"/>
        </w:rPr>
        <w:t xml:space="preserve"> про сплату страхових внесків. Для підтвердження часу творчої діяльності членів творчих спілок та інших творчих працівників, які не є членами творчих спілок, приймаються довідки про період сплати страхових внесків до П</w:t>
      </w:r>
      <w:r w:rsidR="0060469D">
        <w:rPr>
          <w:sz w:val="28"/>
          <w:szCs w:val="28"/>
          <w:lang w:val="uk-UA"/>
        </w:rPr>
        <w:t>ФУ</w:t>
      </w:r>
      <w:r w:rsidRPr="003A69DF">
        <w:rPr>
          <w:sz w:val="28"/>
          <w:szCs w:val="28"/>
        </w:rPr>
        <w:t>.</w:t>
      </w:r>
    </w:p>
    <w:p w:rsidR="006602C2" w:rsidRPr="003A69DF" w:rsidRDefault="006602C2" w:rsidP="001B1419">
      <w:pPr>
        <w:ind w:firstLine="567"/>
        <w:jc w:val="both"/>
        <w:rPr>
          <w:sz w:val="28"/>
          <w:szCs w:val="28"/>
        </w:rPr>
      </w:pPr>
      <w:r w:rsidRPr="003A69DF">
        <w:rPr>
          <w:sz w:val="28"/>
          <w:szCs w:val="28"/>
        </w:rPr>
        <w:t xml:space="preserve">До </w:t>
      </w:r>
      <w:r w:rsidR="0060469D">
        <w:rPr>
          <w:sz w:val="28"/>
          <w:szCs w:val="28"/>
          <w:lang w:val="uk-UA"/>
        </w:rPr>
        <w:t>0</w:t>
      </w:r>
      <w:r w:rsidRPr="003A69DF">
        <w:rPr>
          <w:sz w:val="28"/>
          <w:szCs w:val="28"/>
        </w:rPr>
        <w:t>1</w:t>
      </w:r>
      <w:r w:rsidR="001B1419" w:rsidRPr="003A69DF">
        <w:rPr>
          <w:sz w:val="28"/>
          <w:szCs w:val="28"/>
          <w:lang w:val="uk-UA"/>
        </w:rPr>
        <w:t>.04.</w:t>
      </w:r>
      <w:r w:rsidRPr="003A69DF">
        <w:rPr>
          <w:sz w:val="28"/>
          <w:szCs w:val="28"/>
        </w:rPr>
        <w:t>92 час творчої діяльності членів Спілки письменників, Спілки художників, Спілки композиторів, Спілки кінематографістів, Спілки театральних діячів, а також інших творчих працівників, які не є членами творчих спілок України, але об</w:t>
      </w:r>
      <w:r w:rsidR="00E76041">
        <w:rPr>
          <w:sz w:val="28"/>
          <w:szCs w:val="28"/>
        </w:rPr>
        <w:t>’</w:t>
      </w:r>
      <w:r w:rsidRPr="003A69DF">
        <w:rPr>
          <w:sz w:val="28"/>
          <w:szCs w:val="28"/>
        </w:rPr>
        <w:t>єднані відповідними професійними комітетами, підтверджується довідками (виписками з постанов) секретаріатів правлінь творчих спілок України про встановлення творчого стажу.</w:t>
      </w:r>
    </w:p>
    <w:p w:rsidR="006602C2" w:rsidRPr="003A69DF" w:rsidRDefault="006602C2" w:rsidP="001B1419">
      <w:pPr>
        <w:ind w:firstLine="567"/>
        <w:jc w:val="both"/>
        <w:rPr>
          <w:sz w:val="28"/>
          <w:szCs w:val="28"/>
        </w:rPr>
      </w:pPr>
      <w:r w:rsidRPr="003A69DF">
        <w:rPr>
          <w:sz w:val="28"/>
          <w:szCs w:val="28"/>
        </w:rPr>
        <w:t>Для підтвердження військової служби, служби цивільного захисту, служби в органах державної безпеки, розвідувальних органах, Держспецзв</w:t>
      </w:r>
      <w:r w:rsidR="00E76041">
        <w:rPr>
          <w:sz w:val="28"/>
          <w:szCs w:val="28"/>
        </w:rPr>
        <w:t>’</w:t>
      </w:r>
      <w:r w:rsidRPr="003A69DF">
        <w:rPr>
          <w:sz w:val="28"/>
          <w:szCs w:val="28"/>
        </w:rPr>
        <w:t>язку приймаються військові квитки, довідки військових комісаріатів, військових частин і установ системи Міноборони, МВС, МНС, Мінінфраструктури, СБУ, Служби зовнішньої розвідки, ДПС, Управління державної охорони, Держспецзв</w:t>
      </w:r>
      <w:r w:rsidR="00E76041">
        <w:rPr>
          <w:sz w:val="28"/>
          <w:szCs w:val="28"/>
        </w:rPr>
        <w:t>’</w:t>
      </w:r>
      <w:r w:rsidRPr="003A69DF">
        <w:rPr>
          <w:sz w:val="28"/>
          <w:szCs w:val="28"/>
        </w:rPr>
        <w:t>язку, Держприкордонслужби, ДПтС, ДСНС, довідки архівних і військово-лікувальних установ.</w:t>
      </w:r>
    </w:p>
    <w:p w:rsidR="006602C2" w:rsidRPr="003A69DF" w:rsidRDefault="006602C2" w:rsidP="001B1419">
      <w:pPr>
        <w:ind w:firstLine="567"/>
        <w:jc w:val="both"/>
        <w:rPr>
          <w:sz w:val="28"/>
          <w:szCs w:val="28"/>
        </w:rPr>
      </w:pPr>
      <w:r w:rsidRPr="003A69DF">
        <w:rPr>
          <w:sz w:val="28"/>
          <w:szCs w:val="28"/>
        </w:rPr>
        <w:lastRenderedPageBreak/>
        <w:t>Час перебування в партизанських загонах і з</w:t>
      </w:r>
      <w:r w:rsidR="00E76041">
        <w:rPr>
          <w:sz w:val="28"/>
          <w:szCs w:val="28"/>
        </w:rPr>
        <w:t>’</w:t>
      </w:r>
      <w:r w:rsidRPr="003A69DF">
        <w:rPr>
          <w:sz w:val="28"/>
          <w:szCs w:val="28"/>
        </w:rPr>
        <w:t>єднаннях у період В</w:t>
      </w:r>
      <w:r w:rsidR="0060469D">
        <w:rPr>
          <w:sz w:val="28"/>
          <w:szCs w:val="28"/>
          <w:lang w:val="uk-UA"/>
        </w:rPr>
        <w:t>ВО</w:t>
      </w:r>
      <w:r w:rsidRPr="003A69DF">
        <w:rPr>
          <w:sz w:val="28"/>
          <w:szCs w:val="28"/>
        </w:rPr>
        <w:t xml:space="preserve"> встановлюється за довідками штабів партизанського руху або архівів (за місцем діяльності партизанських загонів і з</w:t>
      </w:r>
      <w:r w:rsidR="00E76041">
        <w:rPr>
          <w:sz w:val="28"/>
          <w:szCs w:val="28"/>
        </w:rPr>
        <w:t>’</w:t>
      </w:r>
      <w:r w:rsidRPr="003A69DF">
        <w:rPr>
          <w:sz w:val="28"/>
          <w:szCs w:val="28"/>
        </w:rPr>
        <w:t>єднань).</w:t>
      </w:r>
    </w:p>
    <w:p w:rsidR="006602C2" w:rsidRPr="003A69DF" w:rsidRDefault="006602C2" w:rsidP="001B1419">
      <w:pPr>
        <w:ind w:firstLine="567"/>
        <w:jc w:val="both"/>
        <w:rPr>
          <w:sz w:val="28"/>
          <w:szCs w:val="28"/>
        </w:rPr>
      </w:pPr>
      <w:r w:rsidRPr="003A69DF">
        <w:rPr>
          <w:sz w:val="28"/>
          <w:szCs w:val="28"/>
        </w:rPr>
        <w:t>Військова служба у складі діючої армії в період бойових дій, в тому числі під час виконання інтернаціонального обов</w:t>
      </w:r>
      <w:r w:rsidR="00E76041">
        <w:rPr>
          <w:sz w:val="28"/>
          <w:szCs w:val="28"/>
        </w:rPr>
        <w:t>’</w:t>
      </w:r>
      <w:r w:rsidRPr="003A69DF">
        <w:rPr>
          <w:sz w:val="28"/>
          <w:szCs w:val="28"/>
        </w:rPr>
        <w:t>язку, зараховується до трудового стажу на підставі довідок військових комісаріатів, які видаються в порядку, що визначається Міноборони.</w:t>
      </w:r>
    </w:p>
    <w:p w:rsidR="006602C2" w:rsidRPr="003A69DF" w:rsidRDefault="006602C2" w:rsidP="001B1419">
      <w:pPr>
        <w:ind w:firstLine="567"/>
        <w:jc w:val="both"/>
        <w:rPr>
          <w:sz w:val="28"/>
          <w:szCs w:val="28"/>
        </w:rPr>
      </w:pPr>
      <w:r w:rsidRPr="003A69DF">
        <w:rPr>
          <w:sz w:val="28"/>
          <w:szCs w:val="28"/>
        </w:rPr>
        <w:t>Для підтвердження служби в органах внутрішніх справ приймаються довідки, які видаються в порядку, що визначається МВС.</w:t>
      </w:r>
    </w:p>
    <w:p w:rsidR="006602C2" w:rsidRPr="003A69DF" w:rsidRDefault="006602C2" w:rsidP="001B1419">
      <w:pPr>
        <w:ind w:firstLine="567"/>
        <w:jc w:val="both"/>
        <w:rPr>
          <w:sz w:val="28"/>
          <w:szCs w:val="28"/>
        </w:rPr>
      </w:pPr>
      <w:r w:rsidRPr="003A69DF">
        <w:rPr>
          <w:sz w:val="28"/>
          <w:szCs w:val="28"/>
        </w:rPr>
        <w:t>Час навчання у вищих навчальних, професійних навчально-виховних закладах, навчальних закладах підвищення кваліфікації та перепідготовки кадрів, в аспірантурі, докторантурі і</w:t>
      </w:r>
      <w:r w:rsidR="0085696D" w:rsidRPr="003A69DF">
        <w:rPr>
          <w:sz w:val="28"/>
          <w:szCs w:val="28"/>
          <w:lang w:val="uk-UA"/>
        </w:rPr>
        <w:t xml:space="preserve"> </w:t>
      </w:r>
      <w:r w:rsidRPr="003A69DF">
        <w:rPr>
          <w:sz w:val="28"/>
          <w:szCs w:val="28"/>
        </w:rPr>
        <w:t>клінічній ординатурі підтверджується дипломами, посвідченнями, свідоцтвами, а також довідками та іншими документами, що видані на підставі архівних даних і містять відомості про періоди навчання.</w:t>
      </w:r>
    </w:p>
    <w:p w:rsidR="006602C2" w:rsidRPr="003A69DF" w:rsidRDefault="006602C2" w:rsidP="001B1419">
      <w:pPr>
        <w:ind w:firstLine="567"/>
        <w:jc w:val="both"/>
        <w:rPr>
          <w:sz w:val="28"/>
          <w:szCs w:val="28"/>
        </w:rPr>
      </w:pPr>
      <w:r w:rsidRPr="003A69DF">
        <w:rPr>
          <w:sz w:val="28"/>
          <w:szCs w:val="28"/>
        </w:rPr>
        <w:t>За відсутності в документах таких відомостей для підтвердження часу навчання приймаються довідки про тривалість навчання в навчальному закладі у відповідні роки за умови, що в документах є дані про закінчення повного навчального періоду або окремих його етапів.</w:t>
      </w:r>
    </w:p>
    <w:p w:rsidR="006602C2" w:rsidRPr="003A69DF" w:rsidRDefault="006602C2" w:rsidP="001B1419">
      <w:pPr>
        <w:ind w:firstLine="567"/>
        <w:jc w:val="both"/>
        <w:rPr>
          <w:sz w:val="28"/>
          <w:szCs w:val="28"/>
        </w:rPr>
      </w:pPr>
      <w:r w:rsidRPr="003A69DF">
        <w:rPr>
          <w:sz w:val="28"/>
          <w:szCs w:val="28"/>
        </w:rPr>
        <w:t>Тривалість тимчасової непрацездатності, яка розпочалася в період роботи, встановлюється на підставі довідок, виданих за місцем цієї роботи.</w:t>
      </w:r>
    </w:p>
    <w:p w:rsidR="006602C2" w:rsidRPr="003A69DF" w:rsidRDefault="006602C2" w:rsidP="001B1419">
      <w:pPr>
        <w:ind w:firstLine="567"/>
        <w:jc w:val="both"/>
        <w:rPr>
          <w:sz w:val="28"/>
          <w:szCs w:val="28"/>
        </w:rPr>
      </w:pPr>
      <w:r w:rsidRPr="003A69DF">
        <w:rPr>
          <w:sz w:val="28"/>
          <w:szCs w:val="28"/>
        </w:rPr>
        <w:t>Документами, які підтверджують вік, можуть бути свідоцтво про народження або паспорт чи довідка житлово- експлуатаційних або інших організацій за місцем проживання (реєстрації) та інші.</w:t>
      </w:r>
    </w:p>
    <w:p w:rsidR="006602C2" w:rsidRPr="003A69DF" w:rsidRDefault="006602C2" w:rsidP="001B1419">
      <w:pPr>
        <w:ind w:firstLine="567"/>
        <w:jc w:val="both"/>
        <w:rPr>
          <w:sz w:val="28"/>
          <w:szCs w:val="28"/>
        </w:rPr>
      </w:pPr>
      <w:r w:rsidRPr="003A69DF">
        <w:rPr>
          <w:sz w:val="28"/>
          <w:szCs w:val="28"/>
        </w:rPr>
        <w:t>За відсутності документів про наявний стаж роботи та неможливості їх одержання у зв</w:t>
      </w:r>
      <w:r w:rsidR="00E76041">
        <w:rPr>
          <w:sz w:val="28"/>
          <w:szCs w:val="28"/>
        </w:rPr>
        <w:t>’</w:t>
      </w:r>
      <w:r w:rsidRPr="003A69DF">
        <w:rPr>
          <w:sz w:val="28"/>
          <w:szCs w:val="28"/>
        </w:rPr>
        <w:t>язку з воєнними діями, стихійним лихом, аваріями, катастрофами або іншими надзвичайними ситуаціями стаж роботи, який дає право на пенсію, встановлюється на підставі показань не менше двох свідків, які б знали заявника по спільній з ним роботі на одному підприємстві, в установі, організації (в тому числі колгоспі) або в одній системі. У такому ж порядку показаннями свідків підтверджується час роботи громадян із числа національних меншин, примусово виселених з місць постійного проживання в 30-40 рр. XX ст., а також час роботи в колгоспі до 1965 р. у випадках, коли неможливо одержати документи про наявний стаж роботи незалежно від причин відсутності необхідних документів. За відсутності документів про наявний стаж роботи і неможливості одержання їх внаслідок ліквідації підприємства, установи, організації або відсутності архівних даних з інших причин трудовий стаж установлюється на підставі показань не менше двох свідків, які б знали заявника по спільній з ним роботі на одному підприємстві, в установі, організації (в тому числі колгоспі) або в одній системі і мали документи про свою роботу за час, стосовно якого вони підтверджують роботу заявника. За відсутності документів про</w:t>
      </w:r>
      <w:r w:rsidR="0085696D" w:rsidRPr="003A69DF">
        <w:rPr>
          <w:sz w:val="28"/>
          <w:szCs w:val="28"/>
          <w:lang w:val="uk-UA"/>
        </w:rPr>
        <w:t xml:space="preserve"> </w:t>
      </w:r>
      <w:r w:rsidRPr="003A69DF">
        <w:rPr>
          <w:sz w:val="28"/>
          <w:szCs w:val="28"/>
        </w:rPr>
        <w:t>час перебування у фашистських концтаборах, гетто та інших місцях примусового утримання в період війни осіб, у тому числі дітей, примусово вивезених з тимчасово окупованої території у період Великої Вітчизняної війни, проживання в м. Ленінграді в період його блокади з 8</w:t>
      </w:r>
      <w:r w:rsidR="0085696D" w:rsidRPr="003A69DF">
        <w:rPr>
          <w:sz w:val="28"/>
          <w:szCs w:val="28"/>
          <w:lang w:val="uk-UA"/>
        </w:rPr>
        <w:t>.09.</w:t>
      </w:r>
      <w:r w:rsidRPr="003A69DF">
        <w:rPr>
          <w:sz w:val="28"/>
          <w:szCs w:val="28"/>
        </w:rPr>
        <w:t>41 по 27</w:t>
      </w:r>
      <w:r w:rsidR="0085696D" w:rsidRPr="003A69DF">
        <w:rPr>
          <w:sz w:val="28"/>
          <w:szCs w:val="28"/>
          <w:lang w:val="uk-UA"/>
        </w:rPr>
        <w:t>.01.</w:t>
      </w:r>
      <w:r w:rsidRPr="003A69DF">
        <w:rPr>
          <w:sz w:val="28"/>
          <w:szCs w:val="28"/>
        </w:rPr>
        <w:t>44 зазначені періоди можуть бути встановлені на підставі показань одного або більше свідків, які мають у своєму розпорядженні відповідні документи (довідки, видані архівними установами, органами Служби безпеки, Служби зовнішньої розвідки або внутрішніх справ за місцем прибуття зазначених осіб до України, евакуаційні посвідчення, мобілізаційні розпорядження тощо).</w:t>
      </w:r>
    </w:p>
    <w:p w:rsidR="006602C2" w:rsidRPr="003A69DF" w:rsidRDefault="006602C2" w:rsidP="001B1419">
      <w:pPr>
        <w:ind w:firstLine="567"/>
        <w:jc w:val="both"/>
        <w:rPr>
          <w:sz w:val="28"/>
          <w:szCs w:val="28"/>
        </w:rPr>
      </w:pPr>
      <w:r w:rsidRPr="003A69DF">
        <w:rPr>
          <w:sz w:val="28"/>
          <w:szCs w:val="28"/>
        </w:rPr>
        <w:lastRenderedPageBreak/>
        <w:t>Документи, що подаються для підтвердження трудової діяльності, повинні бути підписані посадовими особами і засвідчені печаткою. Для підтвердження трудового стажу приймаються лише ті відомості про період роботи, які внесені в довідки на підставі документів. Довідки, видані колгоспами при залишенні членом колгоспу роботи, а також довідки, видані у більш пізній період колгоспами, які згодом припинили свою діяльність, можуть братися до уваги й тоді, коли вони не містять підстав видачі. У тих випадках, коли періоди роботи зараховуються до трудового стажу на підставі показань свідків, один із яких свідчить про роботу заявника за більший період, ніж інші, встановленим вважається період, який підтверджений двома або більше свідками. Якщо ім</w:t>
      </w:r>
      <w:r w:rsidR="00E76041">
        <w:rPr>
          <w:sz w:val="28"/>
          <w:szCs w:val="28"/>
        </w:rPr>
        <w:t>’</w:t>
      </w:r>
      <w:r w:rsidRPr="003A69DF">
        <w:rPr>
          <w:sz w:val="28"/>
          <w:szCs w:val="28"/>
        </w:rPr>
        <w:t>я, по батькові та прізвище, які зазначені в документі, що підтверджує трудовий стаж, не збігаються з ім</w:t>
      </w:r>
      <w:r w:rsidR="00E76041">
        <w:rPr>
          <w:sz w:val="28"/>
          <w:szCs w:val="28"/>
        </w:rPr>
        <w:t>’</w:t>
      </w:r>
      <w:r w:rsidRPr="003A69DF">
        <w:rPr>
          <w:sz w:val="28"/>
          <w:szCs w:val="28"/>
        </w:rPr>
        <w:t>ям, по батькові або прізвищем особи за паспортом або свідоцтвом про народження, факт приналежності цього документа даній особі може бути встановлено у судовому порядку. У тих випадках, коли в поданому документі про стаж указано лише роки без зазначення точних дат, за дату береться 1 липня відповідного року, а якщо не зазначено число місяця, то ним вважається 15 число відповідного місяця.</w:t>
      </w:r>
    </w:p>
    <w:p w:rsidR="006602C2" w:rsidRPr="003A69DF" w:rsidRDefault="006602C2" w:rsidP="001B1419">
      <w:pPr>
        <w:ind w:firstLine="567"/>
        <w:jc w:val="both"/>
        <w:rPr>
          <w:sz w:val="28"/>
          <w:szCs w:val="28"/>
          <w:lang w:val="uk-UA"/>
        </w:rPr>
      </w:pPr>
      <w:r w:rsidRPr="003A69DF">
        <w:rPr>
          <w:i/>
          <w:sz w:val="28"/>
          <w:szCs w:val="28"/>
        </w:rPr>
        <w:t>Спеціальний трудовий стаж</w:t>
      </w:r>
      <w:r w:rsidRPr="003A69DF">
        <w:rPr>
          <w:sz w:val="28"/>
          <w:szCs w:val="28"/>
        </w:rPr>
        <w:t xml:space="preserve"> </w:t>
      </w:r>
      <w:r w:rsidR="0085696D" w:rsidRPr="003A69DF">
        <w:rPr>
          <w:sz w:val="28"/>
          <w:szCs w:val="28"/>
          <w:lang w:val="uk-UA"/>
        </w:rPr>
        <w:t>—</w:t>
      </w:r>
      <w:r w:rsidRPr="003A69DF">
        <w:rPr>
          <w:sz w:val="28"/>
          <w:szCs w:val="28"/>
        </w:rPr>
        <w:t xml:space="preserve"> це сумарна тривалість трудової та іншої суспільно корисної діяльності, виокремлена із загального стажу за її змістом або за умовами праці, в тому числі й кліматичними. Спеціальним стажем вважаються роботи, визначені Списками № 1 та № 2 постанови К</w:t>
      </w:r>
      <w:r w:rsidR="0085696D" w:rsidRPr="003A69DF">
        <w:rPr>
          <w:sz w:val="28"/>
          <w:szCs w:val="28"/>
          <w:lang w:val="uk-UA"/>
        </w:rPr>
        <w:t>МУ.</w:t>
      </w:r>
    </w:p>
    <w:p w:rsidR="006602C2" w:rsidRPr="003A69DF" w:rsidRDefault="00A37A88" w:rsidP="001B1419">
      <w:pPr>
        <w:ind w:firstLine="567"/>
        <w:jc w:val="both"/>
        <w:rPr>
          <w:sz w:val="28"/>
          <w:szCs w:val="28"/>
        </w:rPr>
      </w:pPr>
      <w:r w:rsidRPr="003A69DF">
        <w:rPr>
          <w:sz w:val="28"/>
          <w:szCs w:val="28"/>
          <w:lang w:val="uk-UA"/>
        </w:rPr>
        <w:t>Закон</w:t>
      </w:r>
      <w:r w:rsidR="006602C2" w:rsidRPr="003A69DF">
        <w:rPr>
          <w:sz w:val="28"/>
          <w:szCs w:val="28"/>
          <w:lang w:val="uk-UA"/>
        </w:rPr>
        <w:t xml:space="preserve"> від 16</w:t>
      </w:r>
      <w:r w:rsidRPr="003A69DF">
        <w:rPr>
          <w:sz w:val="28"/>
          <w:szCs w:val="28"/>
          <w:lang w:val="uk-UA"/>
        </w:rPr>
        <w:t>.01.</w:t>
      </w:r>
      <w:r w:rsidR="006602C2" w:rsidRPr="003A69DF">
        <w:rPr>
          <w:sz w:val="28"/>
          <w:szCs w:val="28"/>
          <w:lang w:val="uk-UA"/>
        </w:rPr>
        <w:t xml:space="preserve">03 </w:t>
      </w:r>
      <w:r w:rsidR="0060469D">
        <w:rPr>
          <w:sz w:val="28"/>
          <w:szCs w:val="28"/>
          <w:lang w:val="uk-UA"/>
        </w:rPr>
        <w:t>«</w:t>
      </w:r>
      <w:r w:rsidR="006602C2" w:rsidRPr="00383BEA">
        <w:rPr>
          <w:i/>
          <w:sz w:val="28"/>
          <w:szCs w:val="28"/>
          <w:lang w:val="uk-UA"/>
        </w:rPr>
        <w:t>Про затвердження списків виробництв, робіт, професій, посад і показників, зайнятість яких дає право на пенсію за віком на пільгових умовах</w:t>
      </w:r>
      <w:r w:rsidR="0060469D">
        <w:rPr>
          <w:sz w:val="28"/>
          <w:szCs w:val="28"/>
          <w:lang w:val="uk-UA"/>
        </w:rPr>
        <w:t>»</w:t>
      </w:r>
      <w:r w:rsidR="006602C2" w:rsidRPr="003A69DF">
        <w:rPr>
          <w:sz w:val="28"/>
          <w:szCs w:val="28"/>
          <w:lang w:val="uk-UA"/>
        </w:rPr>
        <w:t xml:space="preserve">. </w:t>
      </w:r>
      <w:r w:rsidR="006602C2" w:rsidRPr="003A69DF">
        <w:rPr>
          <w:sz w:val="28"/>
          <w:szCs w:val="28"/>
        </w:rPr>
        <w:t>Список</w:t>
      </w:r>
      <w:r w:rsidRPr="003A69DF">
        <w:rPr>
          <w:sz w:val="28"/>
          <w:szCs w:val="28"/>
          <w:lang w:val="uk-UA"/>
        </w:rPr>
        <w:t> </w:t>
      </w:r>
      <w:r w:rsidR="006602C2" w:rsidRPr="003A69DF">
        <w:rPr>
          <w:sz w:val="28"/>
          <w:szCs w:val="28"/>
        </w:rPr>
        <w:t>№ 1 визначає підземні, особливо шкідливі та особливо тяжкі умови праці. Список</w:t>
      </w:r>
      <w:r w:rsidRPr="003A69DF">
        <w:rPr>
          <w:sz w:val="28"/>
          <w:szCs w:val="28"/>
          <w:lang w:val="uk-UA"/>
        </w:rPr>
        <w:t> </w:t>
      </w:r>
      <w:r w:rsidR="006602C2" w:rsidRPr="003A69DF">
        <w:rPr>
          <w:sz w:val="28"/>
          <w:szCs w:val="28"/>
        </w:rPr>
        <w:t>№ 2 визначає інші роботи зі шкідливими і важкими умовами праці.</w:t>
      </w:r>
    </w:p>
    <w:p w:rsidR="006602C2" w:rsidRPr="003A69DF" w:rsidRDefault="006602C2" w:rsidP="001B1419">
      <w:pPr>
        <w:ind w:firstLine="567"/>
        <w:jc w:val="both"/>
        <w:rPr>
          <w:sz w:val="28"/>
          <w:szCs w:val="28"/>
        </w:rPr>
      </w:pPr>
      <w:r w:rsidRPr="003A69DF">
        <w:rPr>
          <w:sz w:val="28"/>
          <w:szCs w:val="28"/>
        </w:rPr>
        <w:t>У стаж, що дає право на пільгове пенсійне забезпечення, включається фактичний час виконання робіт безпосередньо у виробництвах, цехах, ділянках, відділеннях за професіями і посадами, визначеними Списками № 1 і № 2, якщо працівник зайнятий на цих роботах повний робочий день. Робота за сумісництвом не зараховується до спеціального трудового стажу. Крім названих робіт, віднесених до спеціального стажу, законодавством встановлено низку інших видів робіт і професій, що за своїм змістом є спеціальним стажем (трактористи-машиністи, сільськогосподарські працівники - доярки, свинарки, робітниці текстильного виробництва).</w:t>
      </w:r>
    </w:p>
    <w:p w:rsidR="006602C2" w:rsidRPr="003A69DF" w:rsidRDefault="006602C2" w:rsidP="001B1419">
      <w:pPr>
        <w:ind w:firstLine="567"/>
        <w:jc w:val="both"/>
        <w:rPr>
          <w:sz w:val="28"/>
          <w:szCs w:val="28"/>
        </w:rPr>
      </w:pPr>
      <w:r w:rsidRPr="003A69DF">
        <w:rPr>
          <w:sz w:val="28"/>
          <w:szCs w:val="28"/>
        </w:rPr>
        <w:t xml:space="preserve">Статті 13-14 Закону </w:t>
      </w:r>
      <w:r w:rsidR="0060469D">
        <w:rPr>
          <w:sz w:val="28"/>
          <w:szCs w:val="28"/>
          <w:lang w:val="uk-UA"/>
        </w:rPr>
        <w:t>«</w:t>
      </w:r>
      <w:r w:rsidRPr="00383BEA">
        <w:rPr>
          <w:i/>
          <w:sz w:val="28"/>
          <w:szCs w:val="28"/>
        </w:rPr>
        <w:t>Про пенсійне забезпечення</w:t>
      </w:r>
      <w:r w:rsidR="0060469D">
        <w:rPr>
          <w:sz w:val="28"/>
          <w:szCs w:val="28"/>
          <w:lang w:val="uk-UA"/>
        </w:rPr>
        <w:t>»</w:t>
      </w:r>
      <w:r w:rsidRPr="003A69DF">
        <w:rPr>
          <w:sz w:val="28"/>
          <w:szCs w:val="28"/>
        </w:rPr>
        <w:t xml:space="preserve"> чітко визначають тривалість спеціального трудового стажу і вік працівника, що дають право на пенсію на пільгових умовах (тільки для працівників, зайнятих на підземних гірських роботах і в металургії, вік не має значення). Періоди зарахування до страхового стажу згідно із законодавст</w:t>
      </w:r>
      <w:r w:rsidR="0085696D" w:rsidRPr="003A69DF">
        <w:rPr>
          <w:sz w:val="28"/>
          <w:szCs w:val="28"/>
        </w:rPr>
        <w:t>вом, яке було чинним до 01.01.04</w:t>
      </w:r>
      <w:r w:rsidRPr="003A69DF">
        <w:rPr>
          <w:sz w:val="28"/>
          <w:szCs w:val="28"/>
        </w:rPr>
        <w:t>, встановлюють з урахуванням пільгового обчислення стажу, при цьому за кожний повний рік стажу роботи, до набрання чинності Закону, на підземних роботах, на роботах із особливо шкідливими і особливо важкими умовами праці за Списком № 1 виробництв, робіт, професій, посад і показників, затвердженим К</w:t>
      </w:r>
      <w:r w:rsidR="0085696D" w:rsidRPr="003A69DF">
        <w:rPr>
          <w:sz w:val="28"/>
          <w:szCs w:val="28"/>
          <w:lang w:val="uk-UA"/>
        </w:rPr>
        <w:t>МУ</w:t>
      </w:r>
      <w:r w:rsidRPr="003A69DF">
        <w:rPr>
          <w:sz w:val="28"/>
          <w:szCs w:val="28"/>
        </w:rPr>
        <w:t>, зайнятість на яких давала право на пенсію на пільгових умовах, до страхового стажу додатково зараховують по одному року.</w:t>
      </w:r>
    </w:p>
    <w:p w:rsidR="006602C2" w:rsidRPr="003A69DF" w:rsidRDefault="006602C2" w:rsidP="001B1419">
      <w:pPr>
        <w:ind w:firstLine="567"/>
        <w:jc w:val="both"/>
        <w:rPr>
          <w:sz w:val="28"/>
          <w:szCs w:val="28"/>
        </w:rPr>
      </w:pPr>
      <w:r w:rsidRPr="003A69DF">
        <w:rPr>
          <w:sz w:val="28"/>
          <w:szCs w:val="28"/>
        </w:rPr>
        <w:t xml:space="preserve">Другий вид спеціального трудового стажу, що застосовується у пенсійному забезпеченні, має назву </w:t>
      </w:r>
      <w:r w:rsidR="00383BEA">
        <w:rPr>
          <w:sz w:val="28"/>
          <w:szCs w:val="28"/>
          <w:lang w:val="uk-UA"/>
        </w:rPr>
        <w:t>«</w:t>
      </w:r>
      <w:r w:rsidRPr="003A69DF">
        <w:rPr>
          <w:i/>
          <w:sz w:val="28"/>
          <w:szCs w:val="28"/>
        </w:rPr>
        <w:t>вислуга років</w:t>
      </w:r>
      <w:r w:rsidR="00383BEA">
        <w:rPr>
          <w:sz w:val="28"/>
          <w:szCs w:val="28"/>
          <w:lang w:val="uk-UA"/>
        </w:rPr>
        <w:t>»</w:t>
      </w:r>
      <w:r w:rsidRPr="003A69DF">
        <w:rPr>
          <w:sz w:val="28"/>
          <w:szCs w:val="28"/>
        </w:rPr>
        <w:t>.</w:t>
      </w:r>
    </w:p>
    <w:p w:rsidR="006602C2" w:rsidRPr="003A69DF" w:rsidRDefault="006602C2" w:rsidP="001B1419">
      <w:pPr>
        <w:ind w:firstLine="567"/>
        <w:jc w:val="both"/>
        <w:rPr>
          <w:sz w:val="28"/>
          <w:szCs w:val="28"/>
        </w:rPr>
      </w:pPr>
      <w:r w:rsidRPr="003A69DF">
        <w:rPr>
          <w:sz w:val="28"/>
          <w:szCs w:val="28"/>
        </w:rPr>
        <w:t xml:space="preserve">Вислуга років </w:t>
      </w:r>
      <w:r w:rsidR="000310EF" w:rsidRPr="003A69DF">
        <w:rPr>
          <w:sz w:val="28"/>
          <w:szCs w:val="28"/>
          <w:lang w:val="uk-UA"/>
        </w:rPr>
        <w:t>—</w:t>
      </w:r>
      <w:r w:rsidRPr="003A69DF">
        <w:rPr>
          <w:sz w:val="28"/>
          <w:szCs w:val="28"/>
        </w:rPr>
        <w:t xml:space="preserve"> особливий вид спеціального стажу окремих категорій працівників, який передбачає пільгове пенсійне забезпечення у зв</w:t>
      </w:r>
      <w:r w:rsidR="00E76041">
        <w:rPr>
          <w:sz w:val="28"/>
          <w:szCs w:val="28"/>
        </w:rPr>
        <w:t>’</w:t>
      </w:r>
      <w:r w:rsidRPr="003A69DF">
        <w:rPr>
          <w:sz w:val="28"/>
          <w:szCs w:val="28"/>
        </w:rPr>
        <w:t>язку з втратою професійної працездатності й виходом на пенсію до настання віку, який дає право на пенсію за віком. Важливою умовою для призначення пенсії за</w:t>
      </w:r>
    </w:p>
    <w:p w:rsidR="006602C2" w:rsidRPr="003A69DF" w:rsidRDefault="000310EF" w:rsidP="001B1419">
      <w:pPr>
        <w:ind w:firstLine="567"/>
        <w:jc w:val="both"/>
        <w:rPr>
          <w:sz w:val="28"/>
          <w:szCs w:val="28"/>
        </w:rPr>
      </w:pPr>
      <w:r w:rsidRPr="003A69DF">
        <w:rPr>
          <w:sz w:val="28"/>
          <w:szCs w:val="28"/>
          <w:lang w:val="uk-UA"/>
        </w:rPr>
        <w:lastRenderedPageBreak/>
        <w:t xml:space="preserve">– </w:t>
      </w:r>
      <w:r w:rsidR="006602C2" w:rsidRPr="003A69DF">
        <w:rPr>
          <w:sz w:val="28"/>
          <w:szCs w:val="28"/>
        </w:rPr>
        <w:t xml:space="preserve">вислугу років є певний стаж роботи за спеціальністю. Однак умови призначення пенсії за вислугу років неоднакові. В одних випадках вони призначаються незалежно від віку, в інших </w:t>
      </w:r>
      <w:r w:rsidR="0060469D">
        <w:rPr>
          <w:sz w:val="28"/>
          <w:szCs w:val="28"/>
          <w:lang w:val="uk-UA"/>
        </w:rPr>
        <w:t>—</w:t>
      </w:r>
      <w:r w:rsidR="006602C2" w:rsidRPr="003A69DF">
        <w:rPr>
          <w:sz w:val="28"/>
          <w:szCs w:val="28"/>
        </w:rPr>
        <w:t xml:space="preserve"> встановлюються вік і стаж. При цьому слід зазначити, що порядок обчислення спеціального стажу та умов, за яких визначається право на пенсію за вислугу років, передбачені положеннями Закону “Про пенсійне забезпечення”, а страховий стаж, залежно від якого визначається розмір пенсії, обчислюється відповідно до норм Закону </w:t>
      </w:r>
      <w:r w:rsidR="0060469D">
        <w:rPr>
          <w:sz w:val="28"/>
          <w:szCs w:val="28"/>
          <w:lang w:val="uk-UA"/>
        </w:rPr>
        <w:t>«</w:t>
      </w:r>
      <w:r w:rsidR="006602C2" w:rsidRPr="003A69DF">
        <w:rPr>
          <w:sz w:val="28"/>
          <w:szCs w:val="28"/>
        </w:rPr>
        <w:t>Про загальнообов</w:t>
      </w:r>
      <w:r w:rsidR="00E76041">
        <w:rPr>
          <w:sz w:val="28"/>
          <w:szCs w:val="28"/>
        </w:rPr>
        <w:t>’</w:t>
      </w:r>
      <w:r w:rsidR="006602C2" w:rsidRPr="003A69DF">
        <w:rPr>
          <w:sz w:val="28"/>
          <w:szCs w:val="28"/>
        </w:rPr>
        <w:t>язкове державне пенсійне страхування</w:t>
      </w:r>
      <w:r w:rsidR="0060469D">
        <w:rPr>
          <w:sz w:val="28"/>
          <w:szCs w:val="28"/>
          <w:lang w:val="uk-UA"/>
        </w:rPr>
        <w:t>»</w:t>
      </w:r>
      <w:r w:rsidR="006602C2" w:rsidRPr="003A69DF">
        <w:rPr>
          <w:sz w:val="28"/>
          <w:szCs w:val="28"/>
        </w:rPr>
        <w:t xml:space="preserve">. Коло осіб, які мають право на пенсію за вислугу років, визначено ст. 54 і 55 Закону </w:t>
      </w:r>
      <w:r w:rsidR="0060469D">
        <w:rPr>
          <w:sz w:val="28"/>
          <w:szCs w:val="28"/>
          <w:lang w:val="uk-UA"/>
        </w:rPr>
        <w:t>«</w:t>
      </w:r>
      <w:r w:rsidR="006602C2" w:rsidRPr="00383BEA">
        <w:rPr>
          <w:i/>
          <w:sz w:val="28"/>
          <w:szCs w:val="28"/>
        </w:rPr>
        <w:t>Про пенсійне забезпечення</w:t>
      </w:r>
      <w:r w:rsidR="0060469D">
        <w:rPr>
          <w:sz w:val="28"/>
          <w:szCs w:val="28"/>
          <w:lang w:val="uk-UA"/>
        </w:rPr>
        <w:t>»</w:t>
      </w:r>
      <w:r w:rsidR="006602C2" w:rsidRPr="003A69DF">
        <w:rPr>
          <w:sz w:val="28"/>
          <w:szCs w:val="28"/>
        </w:rPr>
        <w:t xml:space="preserve">, а також іншими спеціальними законодавчими актами, зокрема: </w:t>
      </w:r>
      <w:r w:rsidR="0060469D">
        <w:rPr>
          <w:sz w:val="28"/>
          <w:szCs w:val="28"/>
          <w:lang w:val="uk-UA"/>
        </w:rPr>
        <w:t>«</w:t>
      </w:r>
      <w:r w:rsidR="006602C2" w:rsidRPr="00383BEA">
        <w:rPr>
          <w:i/>
          <w:sz w:val="28"/>
          <w:szCs w:val="28"/>
        </w:rPr>
        <w:t>Про державну службу</w:t>
      </w:r>
      <w:r w:rsidR="0060469D">
        <w:rPr>
          <w:sz w:val="28"/>
          <w:szCs w:val="28"/>
          <w:lang w:val="uk-UA"/>
        </w:rPr>
        <w:t>»</w:t>
      </w:r>
      <w:r w:rsidR="006602C2" w:rsidRPr="003A69DF">
        <w:rPr>
          <w:sz w:val="28"/>
          <w:szCs w:val="28"/>
        </w:rPr>
        <w:t xml:space="preserve">, </w:t>
      </w:r>
      <w:r w:rsidR="0060469D">
        <w:rPr>
          <w:sz w:val="28"/>
          <w:szCs w:val="28"/>
          <w:lang w:val="uk-UA"/>
        </w:rPr>
        <w:t>«</w:t>
      </w:r>
      <w:r w:rsidR="006602C2" w:rsidRPr="00383BEA">
        <w:rPr>
          <w:i/>
          <w:sz w:val="28"/>
          <w:szCs w:val="28"/>
        </w:rPr>
        <w:t>Про пенсійне забезпечення військовослужбовців та осіб начальницького і рядового складу органів внутрішніх справ</w:t>
      </w:r>
      <w:r w:rsidR="0060469D">
        <w:rPr>
          <w:sz w:val="28"/>
          <w:szCs w:val="28"/>
          <w:lang w:val="uk-UA"/>
        </w:rPr>
        <w:t>»</w:t>
      </w:r>
      <w:r w:rsidR="006602C2" w:rsidRPr="003A69DF">
        <w:rPr>
          <w:sz w:val="28"/>
          <w:szCs w:val="28"/>
        </w:rPr>
        <w:t>, тощо.</w:t>
      </w:r>
    </w:p>
    <w:p w:rsidR="006602C2" w:rsidRPr="003A69DF" w:rsidRDefault="006602C2" w:rsidP="001B1419">
      <w:pPr>
        <w:ind w:firstLine="567"/>
        <w:jc w:val="both"/>
        <w:rPr>
          <w:sz w:val="28"/>
          <w:szCs w:val="28"/>
        </w:rPr>
      </w:pPr>
      <w:r w:rsidRPr="003A69DF">
        <w:rPr>
          <w:sz w:val="28"/>
          <w:szCs w:val="28"/>
        </w:rPr>
        <w:t xml:space="preserve">Так, законодавство вирізняє чотири категорії працівників, які мають право на пенсію за вислугу років: </w:t>
      </w:r>
      <w:r w:rsidR="00A37A88" w:rsidRPr="003A69DF">
        <w:rPr>
          <w:sz w:val="28"/>
          <w:szCs w:val="28"/>
          <w:lang w:val="uk-UA"/>
        </w:rPr>
        <w:t xml:space="preserve">• </w:t>
      </w:r>
      <w:r w:rsidRPr="003A69DF">
        <w:rPr>
          <w:sz w:val="28"/>
          <w:szCs w:val="28"/>
        </w:rPr>
        <w:t xml:space="preserve">військовослужбовці, </w:t>
      </w:r>
      <w:r w:rsidR="00A37A88" w:rsidRPr="003A69DF">
        <w:rPr>
          <w:sz w:val="28"/>
          <w:szCs w:val="28"/>
          <w:lang w:val="uk-UA"/>
        </w:rPr>
        <w:t xml:space="preserve">• </w:t>
      </w:r>
      <w:r w:rsidRPr="003A69DF">
        <w:rPr>
          <w:sz w:val="28"/>
          <w:szCs w:val="28"/>
        </w:rPr>
        <w:t>службовці та працівники органів внутрішніх справ;</w:t>
      </w:r>
      <w:r w:rsidR="00A37A88" w:rsidRPr="003A69DF">
        <w:rPr>
          <w:sz w:val="28"/>
          <w:szCs w:val="28"/>
          <w:lang w:val="uk-UA"/>
        </w:rPr>
        <w:t xml:space="preserve"> •</w:t>
      </w:r>
      <w:r w:rsidRPr="003A69DF">
        <w:rPr>
          <w:sz w:val="28"/>
          <w:szCs w:val="28"/>
        </w:rPr>
        <w:t xml:space="preserve"> працівники цивільної авіації та льотно-випробного складу;</w:t>
      </w:r>
      <w:r w:rsidR="00A37A88" w:rsidRPr="003A69DF">
        <w:rPr>
          <w:sz w:val="28"/>
          <w:szCs w:val="28"/>
          <w:lang w:val="uk-UA"/>
        </w:rPr>
        <w:t xml:space="preserve"> •</w:t>
      </w:r>
      <w:r w:rsidRPr="003A69DF">
        <w:rPr>
          <w:sz w:val="28"/>
          <w:szCs w:val="28"/>
        </w:rPr>
        <w:t xml:space="preserve"> державні службовці, судді, працівники прокуратури і митних органів;</w:t>
      </w:r>
      <w:r w:rsidR="00A37A88" w:rsidRPr="003A69DF">
        <w:rPr>
          <w:sz w:val="28"/>
          <w:szCs w:val="28"/>
          <w:lang w:val="uk-UA"/>
        </w:rPr>
        <w:t xml:space="preserve"> •</w:t>
      </w:r>
      <w:r w:rsidRPr="003A69DF">
        <w:rPr>
          <w:sz w:val="28"/>
          <w:szCs w:val="28"/>
        </w:rPr>
        <w:t xml:space="preserve"> окремі категорії працівників та спеціалістів інших галузей народного господарства. Разом з цим доцільно відмітити, що пенсія за вислугу років призначається за умови звільнення з роботи, яка дає право на даний вид пенсії. У разі зарахування після призначення пенсії за вислугу років на роботу, яка дає право на цей вид пенсії, виплата пенсії припиняється і поновлюється з дня, що йде за днем звільнення з роботи. При цьому звертаємо увагу на те, що особі не відмовляють у вже призначеній у встановленому порядку пенсії за вислугу років, а лише припиняють її виплату на період праці за спеціальністю. Якщо особа залишає місце роботи за спеціальністю, виплата вже призначеної пенсії за вислугу років поновлюється.</w:t>
      </w:r>
    </w:p>
    <w:p w:rsidR="00832CD3" w:rsidRPr="003A69DF" w:rsidRDefault="00832CD3" w:rsidP="001B1419">
      <w:pPr>
        <w:ind w:firstLine="567"/>
        <w:jc w:val="both"/>
        <w:rPr>
          <w:sz w:val="28"/>
          <w:szCs w:val="28"/>
          <w:lang w:val="uk-UA"/>
        </w:rPr>
      </w:pPr>
    </w:p>
    <w:p w:rsidR="006602C2" w:rsidRPr="003A69DF" w:rsidRDefault="0085696D" w:rsidP="001B1419">
      <w:pPr>
        <w:ind w:firstLine="567"/>
        <w:jc w:val="both"/>
        <w:rPr>
          <w:b/>
          <w:sz w:val="28"/>
          <w:szCs w:val="28"/>
        </w:rPr>
      </w:pPr>
      <w:bookmarkStart w:id="69" w:name="bookmark11"/>
      <w:r w:rsidRPr="003A69DF">
        <w:rPr>
          <w:b/>
          <w:sz w:val="28"/>
          <w:szCs w:val="28"/>
          <w:lang w:val="uk-UA"/>
        </w:rPr>
        <w:t>3</w:t>
      </w:r>
      <w:r w:rsidR="006602C2" w:rsidRPr="003A69DF">
        <w:rPr>
          <w:b/>
          <w:sz w:val="28"/>
          <w:szCs w:val="28"/>
          <w:lang w:val="uk-UA"/>
        </w:rPr>
        <w:t xml:space="preserve">. </w:t>
      </w:r>
      <w:r w:rsidR="006602C2" w:rsidRPr="003A69DF">
        <w:rPr>
          <w:b/>
          <w:sz w:val="28"/>
          <w:szCs w:val="28"/>
        </w:rPr>
        <w:t>Загальнообов</w:t>
      </w:r>
      <w:r w:rsidR="00E76041">
        <w:rPr>
          <w:b/>
          <w:sz w:val="28"/>
          <w:szCs w:val="28"/>
        </w:rPr>
        <w:t>’</w:t>
      </w:r>
      <w:r w:rsidR="006602C2" w:rsidRPr="003A69DF">
        <w:rPr>
          <w:b/>
          <w:sz w:val="28"/>
          <w:szCs w:val="28"/>
        </w:rPr>
        <w:t>язкове державне соціальне страхування на випадок безробіття</w:t>
      </w:r>
      <w:bookmarkEnd w:id="69"/>
    </w:p>
    <w:p w:rsidR="006602C2" w:rsidRPr="003A69DF" w:rsidRDefault="006602C2" w:rsidP="00A37A88">
      <w:pPr>
        <w:ind w:firstLine="567"/>
        <w:jc w:val="both"/>
        <w:rPr>
          <w:sz w:val="28"/>
          <w:szCs w:val="28"/>
        </w:rPr>
      </w:pPr>
      <w:r w:rsidRPr="003A69DF">
        <w:rPr>
          <w:sz w:val="28"/>
          <w:szCs w:val="28"/>
        </w:rPr>
        <w:t>Одним з видів загальнообов</w:t>
      </w:r>
      <w:r w:rsidR="00E76041">
        <w:rPr>
          <w:sz w:val="28"/>
          <w:szCs w:val="28"/>
        </w:rPr>
        <w:t>’</w:t>
      </w:r>
      <w:r w:rsidRPr="003A69DF">
        <w:rPr>
          <w:sz w:val="28"/>
          <w:szCs w:val="28"/>
        </w:rPr>
        <w:t xml:space="preserve">язкового державного соціального страхування є страхування на випадок безробіття. Правове регулювання надання матеріального забезпечення та соціальних послуг передбачено Законом </w:t>
      </w:r>
      <w:r w:rsidR="0060469D">
        <w:rPr>
          <w:sz w:val="28"/>
          <w:szCs w:val="28"/>
          <w:lang w:val="uk-UA"/>
        </w:rPr>
        <w:t>«</w:t>
      </w:r>
      <w:r w:rsidRPr="003A69DF">
        <w:rPr>
          <w:sz w:val="28"/>
          <w:szCs w:val="28"/>
        </w:rPr>
        <w:t>Про загальнообов</w:t>
      </w:r>
      <w:r w:rsidR="00E76041">
        <w:rPr>
          <w:sz w:val="28"/>
          <w:szCs w:val="28"/>
        </w:rPr>
        <w:t>’</w:t>
      </w:r>
      <w:r w:rsidRPr="003A69DF">
        <w:rPr>
          <w:sz w:val="28"/>
          <w:szCs w:val="28"/>
        </w:rPr>
        <w:t>язкове державне соціальне ст</w:t>
      </w:r>
      <w:r w:rsidR="00A37A88" w:rsidRPr="003A69DF">
        <w:rPr>
          <w:sz w:val="28"/>
          <w:szCs w:val="28"/>
        </w:rPr>
        <w:t>рахування на випадок безробіття</w:t>
      </w:r>
      <w:r w:rsidR="0060469D">
        <w:rPr>
          <w:sz w:val="28"/>
          <w:szCs w:val="28"/>
          <w:lang w:val="uk-UA"/>
        </w:rPr>
        <w:t>»</w:t>
      </w:r>
      <w:r w:rsidRPr="003A69DF">
        <w:rPr>
          <w:sz w:val="28"/>
          <w:szCs w:val="28"/>
        </w:rPr>
        <w:t xml:space="preserve"> та Законом </w:t>
      </w:r>
      <w:r w:rsidR="0060469D">
        <w:rPr>
          <w:sz w:val="28"/>
          <w:szCs w:val="28"/>
          <w:lang w:val="uk-UA"/>
        </w:rPr>
        <w:t>«</w:t>
      </w:r>
      <w:r w:rsidR="00A37A88" w:rsidRPr="003A69DF">
        <w:rPr>
          <w:sz w:val="28"/>
          <w:szCs w:val="28"/>
        </w:rPr>
        <w:t>Про зайнятість населення</w:t>
      </w:r>
      <w:r w:rsidR="0060469D">
        <w:rPr>
          <w:sz w:val="28"/>
          <w:szCs w:val="28"/>
          <w:lang w:val="uk-UA"/>
        </w:rPr>
        <w:t>»</w:t>
      </w:r>
      <w:r w:rsidRPr="003A69DF">
        <w:rPr>
          <w:sz w:val="28"/>
          <w:szCs w:val="28"/>
        </w:rPr>
        <w:t>.</w:t>
      </w:r>
    </w:p>
    <w:p w:rsidR="00A37A88" w:rsidRPr="00A37A88" w:rsidRDefault="00A37A88" w:rsidP="00A37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rPr>
      </w:pPr>
      <w:r w:rsidRPr="003A69DF">
        <w:rPr>
          <w:color w:val="000000"/>
          <w:sz w:val="28"/>
          <w:szCs w:val="28"/>
          <w:lang w:val="uk-UA"/>
        </w:rPr>
        <w:t>З</w:t>
      </w:r>
      <w:r w:rsidRPr="00A37A88">
        <w:rPr>
          <w:color w:val="000000"/>
          <w:sz w:val="28"/>
          <w:szCs w:val="28"/>
        </w:rPr>
        <w:t>агальнообов</w:t>
      </w:r>
      <w:r w:rsidR="00E76041">
        <w:rPr>
          <w:color w:val="000000"/>
          <w:sz w:val="28"/>
          <w:szCs w:val="28"/>
        </w:rPr>
        <w:t>’</w:t>
      </w:r>
      <w:r w:rsidRPr="00A37A88">
        <w:rPr>
          <w:color w:val="000000"/>
          <w:sz w:val="28"/>
          <w:szCs w:val="28"/>
        </w:rPr>
        <w:t>язкове</w:t>
      </w:r>
      <w:r w:rsidR="003A69DF" w:rsidRPr="003A69DF">
        <w:rPr>
          <w:color w:val="000000"/>
          <w:sz w:val="28"/>
          <w:szCs w:val="28"/>
        </w:rPr>
        <w:t xml:space="preserve"> </w:t>
      </w:r>
      <w:r w:rsidRPr="00A37A88">
        <w:rPr>
          <w:color w:val="000000"/>
          <w:sz w:val="28"/>
          <w:szCs w:val="28"/>
        </w:rPr>
        <w:t>державне</w:t>
      </w:r>
      <w:r w:rsidR="003A69DF" w:rsidRPr="003A69DF">
        <w:rPr>
          <w:color w:val="000000"/>
          <w:sz w:val="28"/>
          <w:szCs w:val="28"/>
        </w:rPr>
        <w:t xml:space="preserve"> </w:t>
      </w:r>
      <w:r w:rsidRPr="00A37A88">
        <w:rPr>
          <w:color w:val="000000"/>
          <w:sz w:val="28"/>
          <w:szCs w:val="28"/>
        </w:rPr>
        <w:t>соціальне</w:t>
      </w:r>
      <w:r w:rsidR="003A69DF" w:rsidRPr="003A69DF">
        <w:rPr>
          <w:color w:val="000000"/>
          <w:sz w:val="28"/>
          <w:szCs w:val="28"/>
        </w:rPr>
        <w:t xml:space="preserve"> </w:t>
      </w:r>
      <w:r w:rsidRPr="00A37A88">
        <w:rPr>
          <w:color w:val="000000"/>
          <w:sz w:val="28"/>
          <w:szCs w:val="28"/>
        </w:rPr>
        <w:t>страхування</w:t>
      </w:r>
      <w:r w:rsidR="003A69DF" w:rsidRPr="003A69DF">
        <w:rPr>
          <w:color w:val="000000"/>
          <w:sz w:val="28"/>
          <w:szCs w:val="28"/>
        </w:rPr>
        <w:t xml:space="preserve"> </w:t>
      </w:r>
      <w:r w:rsidRPr="00A37A88">
        <w:rPr>
          <w:color w:val="000000"/>
          <w:sz w:val="28"/>
          <w:szCs w:val="28"/>
        </w:rPr>
        <w:t xml:space="preserve">на випадок безробіття </w:t>
      </w:r>
      <w:r w:rsidRPr="003A69DF">
        <w:rPr>
          <w:color w:val="000000"/>
          <w:sz w:val="28"/>
          <w:szCs w:val="28"/>
          <w:lang w:val="uk-UA"/>
        </w:rPr>
        <w:t>—</w:t>
      </w:r>
      <w:r w:rsidRPr="00A37A88">
        <w:rPr>
          <w:color w:val="000000"/>
          <w:sz w:val="28"/>
          <w:szCs w:val="28"/>
        </w:rPr>
        <w:t xml:space="preserve"> система</w:t>
      </w:r>
      <w:r w:rsidR="003A69DF" w:rsidRPr="003A69DF">
        <w:rPr>
          <w:color w:val="000000"/>
          <w:sz w:val="28"/>
          <w:szCs w:val="28"/>
        </w:rPr>
        <w:t xml:space="preserve"> </w:t>
      </w:r>
      <w:r w:rsidRPr="00A37A88">
        <w:rPr>
          <w:color w:val="000000"/>
          <w:sz w:val="28"/>
          <w:szCs w:val="28"/>
        </w:rPr>
        <w:t>прав,</w:t>
      </w:r>
      <w:r w:rsidR="003A69DF" w:rsidRPr="003A69DF">
        <w:rPr>
          <w:color w:val="000000"/>
          <w:sz w:val="28"/>
          <w:szCs w:val="28"/>
        </w:rPr>
        <w:t xml:space="preserve"> </w:t>
      </w:r>
      <w:r w:rsidRPr="00A37A88">
        <w:rPr>
          <w:color w:val="000000"/>
          <w:sz w:val="28"/>
          <w:szCs w:val="28"/>
        </w:rPr>
        <w:t>обов</w:t>
      </w:r>
      <w:r w:rsidR="00E76041">
        <w:rPr>
          <w:color w:val="000000"/>
          <w:sz w:val="28"/>
          <w:szCs w:val="28"/>
        </w:rPr>
        <w:t>’</w:t>
      </w:r>
      <w:r w:rsidRPr="00A37A88">
        <w:rPr>
          <w:color w:val="000000"/>
          <w:sz w:val="28"/>
          <w:szCs w:val="28"/>
        </w:rPr>
        <w:t>язків і гарантій,</w:t>
      </w:r>
      <w:r w:rsidR="003A69DF" w:rsidRPr="003A69DF">
        <w:rPr>
          <w:color w:val="000000"/>
          <w:sz w:val="28"/>
          <w:szCs w:val="28"/>
        </w:rPr>
        <w:t xml:space="preserve"> </w:t>
      </w:r>
      <w:r w:rsidRPr="00A37A88">
        <w:rPr>
          <w:color w:val="000000"/>
          <w:sz w:val="28"/>
          <w:szCs w:val="28"/>
        </w:rPr>
        <w:t>яка передбачає матеріальне забезпечення на випадок безробіття з незалежних від</w:t>
      </w:r>
      <w:r w:rsidR="003A69DF" w:rsidRPr="003A69DF">
        <w:rPr>
          <w:color w:val="000000"/>
          <w:sz w:val="28"/>
          <w:szCs w:val="28"/>
        </w:rPr>
        <w:t xml:space="preserve"> </w:t>
      </w:r>
      <w:r w:rsidRPr="00A37A88">
        <w:rPr>
          <w:color w:val="000000"/>
          <w:sz w:val="28"/>
          <w:szCs w:val="28"/>
        </w:rPr>
        <w:t>застрахованих осіб обставин та надання соціальних послуг за рахунок коштів Фонду загальнообов</w:t>
      </w:r>
      <w:r w:rsidR="00E76041">
        <w:rPr>
          <w:color w:val="000000"/>
          <w:sz w:val="28"/>
          <w:szCs w:val="28"/>
        </w:rPr>
        <w:t>’</w:t>
      </w:r>
      <w:r w:rsidRPr="00A37A88">
        <w:rPr>
          <w:color w:val="000000"/>
          <w:sz w:val="28"/>
          <w:szCs w:val="28"/>
        </w:rPr>
        <w:t>язкового державного соціального</w:t>
      </w:r>
      <w:r w:rsidR="003A69DF" w:rsidRPr="003A69DF">
        <w:rPr>
          <w:color w:val="000000"/>
          <w:sz w:val="28"/>
          <w:szCs w:val="28"/>
        </w:rPr>
        <w:t xml:space="preserve"> </w:t>
      </w:r>
      <w:r w:rsidRPr="00A37A88">
        <w:rPr>
          <w:color w:val="000000"/>
          <w:sz w:val="28"/>
          <w:szCs w:val="28"/>
        </w:rPr>
        <w:t>страхування</w:t>
      </w:r>
      <w:r w:rsidR="003A69DF" w:rsidRPr="003A69DF">
        <w:rPr>
          <w:color w:val="000000"/>
          <w:sz w:val="28"/>
          <w:szCs w:val="28"/>
        </w:rPr>
        <w:t xml:space="preserve"> </w:t>
      </w:r>
      <w:r w:rsidRPr="00A37A88">
        <w:rPr>
          <w:color w:val="000000"/>
          <w:sz w:val="28"/>
          <w:szCs w:val="28"/>
        </w:rPr>
        <w:t>України на випадок безробіття;</w:t>
      </w:r>
    </w:p>
    <w:p w:rsidR="00A37A88" w:rsidRPr="00A37A88" w:rsidRDefault="00A37A88" w:rsidP="00A37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lang w:val="uk-UA"/>
        </w:rPr>
      </w:pPr>
      <w:r w:rsidRPr="00A37A88">
        <w:rPr>
          <w:color w:val="000000"/>
          <w:sz w:val="28"/>
          <w:szCs w:val="28"/>
        </w:rPr>
        <w:t>Принципи страхування на випадок безробіття</w:t>
      </w:r>
      <w:r w:rsidRPr="003A69DF">
        <w:rPr>
          <w:color w:val="000000"/>
          <w:sz w:val="28"/>
          <w:szCs w:val="28"/>
          <w:lang w:val="uk-UA"/>
        </w:rPr>
        <w:t>:</w:t>
      </w:r>
    </w:p>
    <w:p w:rsidR="00A37A88" w:rsidRPr="00A37A88" w:rsidRDefault="00A37A88" w:rsidP="00A37A88">
      <w:pPr>
        <w:numPr>
          <w:ilvl w:val="0"/>
          <w:numId w:val="31"/>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rPr>
      </w:pPr>
      <w:r w:rsidRPr="00A37A88">
        <w:rPr>
          <w:color w:val="000000"/>
          <w:sz w:val="28"/>
          <w:szCs w:val="28"/>
        </w:rPr>
        <w:t>надання державних гарантій реалізації застрахованими</w:t>
      </w:r>
      <w:r w:rsidR="003A69DF" w:rsidRPr="003A69DF">
        <w:rPr>
          <w:color w:val="000000"/>
          <w:sz w:val="28"/>
          <w:szCs w:val="28"/>
        </w:rPr>
        <w:t xml:space="preserve"> </w:t>
      </w:r>
      <w:r w:rsidRPr="00A37A88">
        <w:rPr>
          <w:color w:val="000000"/>
          <w:sz w:val="28"/>
          <w:szCs w:val="28"/>
        </w:rPr>
        <w:t xml:space="preserve">особами своїх прав; </w:t>
      </w:r>
    </w:p>
    <w:p w:rsidR="00A37A88" w:rsidRPr="003A69DF" w:rsidRDefault="00A37A88" w:rsidP="00A37A88">
      <w:pPr>
        <w:pStyle w:val="HTML"/>
        <w:numPr>
          <w:ilvl w:val="0"/>
          <w:numId w:val="31"/>
        </w:numPr>
        <w:shd w:val="clear" w:color="auto" w:fill="FFFFFF"/>
        <w:tabs>
          <w:tab w:val="clear" w:pos="916"/>
          <w:tab w:val="left" w:pos="567"/>
        </w:tabs>
        <w:ind w:left="567"/>
        <w:jc w:val="both"/>
        <w:textAlignment w:val="baseline"/>
        <w:rPr>
          <w:rFonts w:ascii="Times New Roman" w:hAnsi="Times New Roman" w:cs="Times New Roman"/>
          <w:color w:val="000000"/>
          <w:sz w:val="28"/>
          <w:szCs w:val="28"/>
        </w:rPr>
      </w:pPr>
      <w:bookmarkStart w:id="70" w:name="o41"/>
      <w:bookmarkEnd w:id="70"/>
      <w:r w:rsidRPr="00A37A88">
        <w:rPr>
          <w:rFonts w:ascii="Times New Roman" w:hAnsi="Times New Roman" w:cs="Times New Roman"/>
          <w:color w:val="000000"/>
          <w:sz w:val="28"/>
          <w:szCs w:val="28"/>
        </w:rPr>
        <w:t>обов</w:t>
      </w:r>
      <w:r w:rsidR="00E76041">
        <w:rPr>
          <w:rFonts w:ascii="Times New Roman" w:hAnsi="Times New Roman" w:cs="Times New Roman"/>
          <w:color w:val="000000"/>
          <w:sz w:val="28"/>
          <w:szCs w:val="28"/>
        </w:rPr>
        <w:t>’</w:t>
      </w:r>
      <w:r w:rsidRPr="00A37A88">
        <w:rPr>
          <w:rFonts w:ascii="Times New Roman" w:hAnsi="Times New Roman" w:cs="Times New Roman"/>
          <w:color w:val="000000"/>
          <w:sz w:val="28"/>
          <w:szCs w:val="28"/>
        </w:rPr>
        <w:t>язковості</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страхування</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на</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випадок</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безробіття</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всіх працюючих</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на</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умовах</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трудового</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договору (контракту) та на інших підставах,</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передбачених</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законодавством</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про</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працю,</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за цивільно-правовим</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договором,</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військовослужбовців</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(крім військовослужбовців строкової служби), осіб, які забезпечують себе роботою</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самостійно,</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фізичних</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осіб</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підприємців,</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а</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також добровільності</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такого</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страхування</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громадянами</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України,</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які працюють</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за</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межами</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України,</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членами</w:t>
      </w:r>
      <w:r w:rsidR="003A69DF" w:rsidRPr="003A69DF">
        <w:rPr>
          <w:rFonts w:ascii="Times New Roman" w:hAnsi="Times New Roman" w:cs="Times New Roman"/>
          <w:color w:val="000000"/>
          <w:sz w:val="28"/>
          <w:szCs w:val="28"/>
        </w:rPr>
        <w:t xml:space="preserve"> </w:t>
      </w:r>
      <w:r w:rsidRPr="00A37A88">
        <w:rPr>
          <w:rFonts w:ascii="Times New Roman" w:hAnsi="Times New Roman" w:cs="Times New Roman"/>
          <w:color w:val="000000"/>
          <w:sz w:val="28"/>
          <w:szCs w:val="28"/>
        </w:rPr>
        <w:t>особистого селянського та фермерськ</w:t>
      </w:r>
      <w:r w:rsidRPr="003A69DF">
        <w:rPr>
          <w:rFonts w:ascii="Times New Roman" w:hAnsi="Times New Roman" w:cs="Times New Roman"/>
          <w:color w:val="000000"/>
          <w:sz w:val="28"/>
          <w:szCs w:val="28"/>
        </w:rPr>
        <w:t xml:space="preserve"> цільового використання</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коштів</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страхування</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на</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 xml:space="preserve">випадок безробіття; </w:t>
      </w:r>
    </w:p>
    <w:p w:rsidR="00A37A88" w:rsidRPr="003A69DF" w:rsidRDefault="00A37A88" w:rsidP="00A37A88">
      <w:pPr>
        <w:pStyle w:val="HTML"/>
        <w:numPr>
          <w:ilvl w:val="0"/>
          <w:numId w:val="31"/>
        </w:numPr>
        <w:shd w:val="clear" w:color="auto" w:fill="FFFFFF"/>
        <w:tabs>
          <w:tab w:val="clear" w:pos="916"/>
          <w:tab w:val="left" w:pos="567"/>
        </w:tabs>
        <w:ind w:left="567"/>
        <w:jc w:val="both"/>
        <w:textAlignment w:val="baseline"/>
        <w:rPr>
          <w:rFonts w:ascii="Times New Roman" w:hAnsi="Times New Roman" w:cs="Times New Roman"/>
          <w:color w:val="000000"/>
          <w:sz w:val="28"/>
          <w:szCs w:val="28"/>
        </w:rPr>
      </w:pPr>
      <w:bookmarkStart w:id="71" w:name="o43"/>
      <w:bookmarkEnd w:id="71"/>
      <w:r w:rsidRPr="003A69DF">
        <w:rPr>
          <w:rFonts w:ascii="Times New Roman" w:hAnsi="Times New Roman" w:cs="Times New Roman"/>
          <w:color w:val="000000"/>
          <w:sz w:val="28"/>
          <w:szCs w:val="28"/>
        </w:rPr>
        <w:t xml:space="preserve">солідарності та субсидування; </w:t>
      </w:r>
    </w:p>
    <w:p w:rsidR="00A37A88" w:rsidRPr="003A69DF" w:rsidRDefault="00A37A88" w:rsidP="00A37A88">
      <w:pPr>
        <w:pStyle w:val="HTML"/>
        <w:numPr>
          <w:ilvl w:val="0"/>
          <w:numId w:val="31"/>
        </w:numPr>
        <w:shd w:val="clear" w:color="auto" w:fill="FFFFFF"/>
        <w:tabs>
          <w:tab w:val="clear" w:pos="916"/>
          <w:tab w:val="left" w:pos="567"/>
        </w:tabs>
        <w:ind w:left="567"/>
        <w:jc w:val="both"/>
        <w:textAlignment w:val="baseline"/>
        <w:rPr>
          <w:rFonts w:ascii="Times New Roman" w:hAnsi="Times New Roman" w:cs="Times New Roman"/>
          <w:color w:val="000000"/>
          <w:sz w:val="28"/>
          <w:szCs w:val="28"/>
        </w:rPr>
      </w:pPr>
      <w:bookmarkStart w:id="72" w:name="o44"/>
      <w:bookmarkEnd w:id="72"/>
      <w:r w:rsidRPr="003A69DF">
        <w:rPr>
          <w:rFonts w:ascii="Times New Roman" w:hAnsi="Times New Roman" w:cs="Times New Roman"/>
          <w:color w:val="000000"/>
          <w:sz w:val="28"/>
          <w:szCs w:val="28"/>
        </w:rPr>
        <w:lastRenderedPageBreak/>
        <w:t>обов</w:t>
      </w:r>
      <w:r w:rsidR="00E76041">
        <w:rPr>
          <w:rFonts w:ascii="Times New Roman" w:hAnsi="Times New Roman" w:cs="Times New Roman"/>
          <w:color w:val="000000"/>
          <w:sz w:val="28"/>
          <w:szCs w:val="28"/>
        </w:rPr>
        <w:t>’</w:t>
      </w:r>
      <w:r w:rsidRPr="003A69DF">
        <w:rPr>
          <w:rFonts w:ascii="Times New Roman" w:hAnsi="Times New Roman" w:cs="Times New Roman"/>
          <w:color w:val="000000"/>
          <w:sz w:val="28"/>
          <w:szCs w:val="28"/>
        </w:rPr>
        <w:t>язковості фінансування</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Фондом</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загальнообов</w:t>
      </w:r>
      <w:r w:rsidR="00E76041">
        <w:rPr>
          <w:rFonts w:ascii="Times New Roman" w:hAnsi="Times New Roman" w:cs="Times New Roman"/>
          <w:color w:val="000000"/>
          <w:sz w:val="28"/>
          <w:szCs w:val="28"/>
        </w:rPr>
        <w:t>’</w:t>
      </w:r>
      <w:r w:rsidRPr="003A69DF">
        <w:rPr>
          <w:rFonts w:ascii="Times New Roman" w:hAnsi="Times New Roman" w:cs="Times New Roman"/>
          <w:color w:val="000000"/>
          <w:sz w:val="28"/>
          <w:szCs w:val="28"/>
        </w:rPr>
        <w:t>язкового державного</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соціального</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страхування України на випадок безробіття витрат, пов</w:t>
      </w:r>
      <w:r w:rsidR="00E76041">
        <w:rPr>
          <w:rFonts w:ascii="Times New Roman" w:hAnsi="Times New Roman" w:cs="Times New Roman"/>
          <w:color w:val="000000"/>
          <w:sz w:val="28"/>
          <w:szCs w:val="28"/>
        </w:rPr>
        <w:t>’</w:t>
      </w:r>
      <w:r w:rsidRPr="003A69DF">
        <w:rPr>
          <w:rFonts w:ascii="Times New Roman" w:hAnsi="Times New Roman" w:cs="Times New Roman"/>
          <w:color w:val="000000"/>
          <w:sz w:val="28"/>
          <w:szCs w:val="28"/>
        </w:rPr>
        <w:t>язаних з наданням матеріального забезпечення у випадку безробіття</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та</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соціальних</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послуг</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в</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обсягах,</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передбачених</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 xml:space="preserve">цим Законом; </w:t>
      </w:r>
    </w:p>
    <w:p w:rsidR="00A37A88" w:rsidRPr="003A69DF" w:rsidRDefault="00A37A88" w:rsidP="00A37A88">
      <w:pPr>
        <w:pStyle w:val="HTML"/>
        <w:numPr>
          <w:ilvl w:val="0"/>
          <w:numId w:val="31"/>
        </w:numPr>
        <w:shd w:val="clear" w:color="auto" w:fill="FFFFFF"/>
        <w:tabs>
          <w:tab w:val="clear" w:pos="916"/>
          <w:tab w:val="left" w:pos="567"/>
        </w:tabs>
        <w:ind w:left="567"/>
        <w:jc w:val="both"/>
        <w:textAlignment w:val="baseline"/>
        <w:rPr>
          <w:rFonts w:ascii="Times New Roman" w:hAnsi="Times New Roman" w:cs="Times New Roman"/>
          <w:color w:val="000000"/>
          <w:sz w:val="28"/>
          <w:szCs w:val="28"/>
        </w:rPr>
      </w:pPr>
      <w:bookmarkStart w:id="73" w:name="o45"/>
      <w:bookmarkEnd w:id="73"/>
      <w:r w:rsidRPr="003A69DF">
        <w:rPr>
          <w:rFonts w:ascii="Times New Roman" w:hAnsi="Times New Roman" w:cs="Times New Roman"/>
          <w:color w:val="000000"/>
          <w:sz w:val="28"/>
          <w:szCs w:val="28"/>
        </w:rPr>
        <w:t>паритетності в управлінні страхуванням на випадок</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 xml:space="preserve">безробіття держави, представників застрахованих осіб та роботодавців; </w:t>
      </w:r>
    </w:p>
    <w:p w:rsidR="00A37A88" w:rsidRPr="003A69DF" w:rsidRDefault="00A37A88" w:rsidP="00A37A88">
      <w:pPr>
        <w:pStyle w:val="HTML"/>
        <w:numPr>
          <w:ilvl w:val="0"/>
          <w:numId w:val="31"/>
        </w:numPr>
        <w:shd w:val="clear" w:color="auto" w:fill="FFFFFF"/>
        <w:tabs>
          <w:tab w:val="clear" w:pos="916"/>
          <w:tab w:val="left" w:pos="567"/>
        </w:tabs>
        <w:ind w:left="567"/>
        <w:jc w:val="both"/>
        <w:textAlignment w:val="baseline"/>
        <w:rPr>
          <w:rFonts w:ascii="Times New Roman" w:hAnsi="Times New Roman" w:cs="Times New Roman"/>
          <w:color w:val="000000"/>
          <w:sz w:val="28"/>
          <w:szCs w:val="28"/>
        </w:rPr>
      </w:pPr>
      <w:bookmarkStart w:id="74" w:name="o46"/>
      <w:bookmarkEnd w:id="74"/>
      <w:r w:rsidRPr="003A69DF">
        <w:rPr>
          <w:rFonts w:ascii="Times New Roman" w:hAnsi="Times New Roman" w:cs="Times New Roman"/>
          <w:color w:val="000000"/>
          <w:sz w:val="28"/>
          <w:szCs w:val="28"/>
        </w:rPr>
        <w:t xml:space="preserve">диференціації розмірів виплати допомоги по безробіттю залежно від страхового стажу та тривалості безробіття; </w:t>
      </w:r>
    </w:p>
    <w:p w:rsidR="00A37A88" w:rsidRPr="003A69DF" w:rsidRDefault="00A37A88" w:rsidP="00A37A88">
      <w:pPr>
        <w:pStyle w:val="HTML"/>
        <w:numPr>
          <w:ilvl w:val="0"/>
          <w:numId w:val="31"/>
        </w:numPr>
        <w:shd w:val="clear" w:color="auto" w:fill="FFFFFF"/>
        <w:tabs>
          <w:tab w:val="clear" w:pos="916"/>
          <w:tab w:val="left" w:pos="567"/>
        </w:tabs>
        <w:ind w:left="567"/>
        <w:jc w:val="both"/>
        <w:textAlignment w:val="baseline"/>
        <w:rPr>
          <w:rFonts w:ascii="Times New Roman" w:hAnsi="Times New Roman" w:cs="Times New Roman"/>
          <w:color w:val="000000"/>
          <w:sz w:val="28"/>
          <w:szCs w:val="28"/>
        </w:rPr>
      </w:pPr>
      <w:bookmarkStart w:id="75" w:name="o47"/>
      <w:bookmarkStart w:id="76" w:name="o48"/>
      <w:bookmarkEnd w:id="75"/>
      <w:bookmarkEnd w:id="76"/>
      <w:r w:rsidRPr="003A69DF">
        <w:rPr>
          <w:rFonts w:ascii="Times New Roman" w:hAnsi="Times New Roman" w:cs="Times New Roman"/>
          <w:color w:val="000000"/>
          <w:sz w:val="28"/>
          <w:szCs w:val="28"/>
        </w:rPr>
        <w:t>законодавчого визначення</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умов</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і</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порядку</w:t>
      </w:r>
      <w:r w:rsidR="003A69DF" w:rsidRPr="003A69DF">
        <w:rPr>
          <w:rFonts w:ascii="Times New Roman" w:hAnsi="Times New Roman" w:cs="Times New Roman"/>
          <w:color w:val="000000"/>
          <w:sz w:val="28"/>
          <w:szCs w:val="28"/>
        </w:rPr>
        <w:t xml:space="preserve"> </w:t>
      </w:r>
      <w:r w:rsidRPr="003A69DF">
        <w:rPr>
          <w:rFonts w:ascii="Times New Roman" w:hAnsi="Times New Roman" w:cs="Times New Roman"/>
          <w:color w:val="000000"/>
          <w:sz w:val="28"/>
          <w:szCs w:val="28"/>
        </w:rPr>
        <w:t>здійснення страхування на випадок безробіття.</w:t>
      </w:r>
    </w:p>
    <w:p w:rsidR="00A37A88" w:rsidRPr="00A37A88" w:rsidRDefault="00A37A88" w:rsidP="00604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A37A88">
        <w:rPr>
          <w:color w:val="000000"/>
          <w:sz w:val="28"/>
          <w:szCs w:val="28"/>
        </w:rPr>
        <w:t>Законодавство</w:t>
      </w:r>
      <w:r w:rsidR="003A69DF" w:rsidRPr="003A69DF">
        <w:rPr>
          <w:color w:val="000000"/>
          <w:sz w:val="28"/>
          <w:szCs w:val="28"/>
        </w:rPr>
        <w:t xml:space="preserve"> </w:t>
      </w:r>
      <w:r w:rsidRPr="00A37A88">
        <w:rPr>
          <w:color w:val="000000"/>
          <w:sz w:val="28"/>
          <w:szCs w:val="28"/>
        </w:rPr>
        <w:t>про</w:t>
      </w:r>
      <w:r w:rsidR="003A69DF" w:rsidRPr="003A69DF">
        <w:rPr>
          <w:color w:val="000000"/>
          <w:sz w:val="28"/>
          <w:szCs w:val="28"/>
        </w:rPr>
        <w:t xml:space="preserve"> </w:t>
      </w:r>
      <w:r w:rsidRPr="00A37A88">
        <w:rPr>
          <w:color w:val="000000"/>
          <w:sz w:val="28"/>
          <w:szCs w:val="28"/>
        </w:rPr>
        <w:t>страхування</w:t>
      </w:r>
      <w:r w:rsidR="003A69DF" w:rsidRPr="003A69DF">
        <w:rPr>
          <w:color w:val="000000"/>
          <w:sz w:val="28"/>
          <w:szCs w:val="28"/>
        </w:rPr>
        <w:t xml:space="preserve"> </w:t>
      </w:r>
      <w:r w:rsidRPr="00A37A88">
        <w:rPr>
          <w:color w:val="000000"/>
          <w:sz w:val="28"/>
          <w:szCs w:val="28"/>
        </w:rPr>
        <w:t>на</w:t>
      </w:r>
      <w:r w:rsidR="003A69DF" w:rsidRPr="003A69DF">
        <w:rPr>
          <w:color w:val="000000"/>
          <w:sz w:val="28"/>
          <w:szCs w:val="28"/>
        </w:rPr>
        <w:t xml:space="preserve"> </w:t>
      </w:r>
      <w:r w:rsidRPr="00A37A88">
        <w:rPr>
          <w:color w:val="000000"/>
          <w:sz w:val="28"/>
          <w:szCs w:val="28"/>
        </w:rPr>
        <w:t>випадок</w:t>
      </w:r>
      <w:r w:rsidR="003A69DF" w:rsidRPr="003A69DF">
        <w:rPr>
          <w:color w:val="000000"/>
          <w:sz w:val="28"/>
          <w:szCs w:val="28"/>
        </w:rPr>
        <w:t xml:space="preserve"> </w:t>
      </w:r>
      <w:r w:rsidRPr="00A37A88">
        <w:rPr>
          <w:color w:val="000000"/>
          <w:sz w:val="28"/>
          <w:szCs w:val="28"/>
        </w:rPr>
        <w:t>безробіття складається з Основ законодавства України про</w:t>
      </w:r>
      <w:r w:rsidR="003A69DF" w:rsidRPr="003A69DF">
        <w:rPr>
          <w:color w:val="000000"/>
          <w:sz w:val="28"/>
          <w:szCs w:val="28"/>
        </w:rPr>
        <w:t xml:space="preserve"> </w:t>
      </w:r>
      <w:r w:rsidRPr="00A37A88">
        <w:rPr>
          <w:color w:val="000000"/>
          <w:sz w:val="28"/>
          <w:szCs w:val="28"/>
        </w:rPr>
        <w:t>загальнообов</w:t>
      </w:r>
      <w:r w:rsidR="00E76041">
        <w:rPr>
          <w:color w:val="000000"/>
          <w:sz w:val="28"/>
          <w:szCs w:val="28"/>
        </w:rPr>
        <w:t>’</w:t>
      </w:r>
      <w:r w:rsidRPr="00A37A88">
        <w:rPr>
          <w:color w:val="000000"/>
          <w:sz w:val="28"/>
          <w:szCs w:val="28"/>
        </w:rPr>
        <w:t>язкове державне соціальне страхування,</w:t>
      </w:r>
      <w:r w:rsidR="003A69DF" w:rsidRPr="003A69DF">
        <w:rPr>
          <w:color w:val="000000"/>
          <w:sz w:val="28"/>
          <w:szCs w:val="28"/>
        </w:rPr>
        <w:t xml:space="preserve"> </w:t>
      </w:r>
      <w:r w:rsidR="0060469D">
        <w:rPr>
          <w:color w:val="000000"/>
          <w:sz w:val="28"/>
          <w:szCs w:val="28"/>
        </w:rPr>
        <w:t>Закону</w:t>
      </w:r>
      <w:r w:rsidR="0060469D">
        <w:rPr>
          <w:color w:val="000000"/>
          <w:sz w:val="28"/>
          <w:szCs w:val="28"/>
          <w:lang w:val="uk-UA"/>
        </w:rPr>
        <w:t xml:space="preserve"> про безробіття</w:t>
      </w:r>
      <w:r w:rsidR="0060469D">
        <w:rPr>
          <w:color w:val="000000"/>
          <w:sz w:val="28"/>
          <w:szCs w:val="28"/>
        </w:rPr>
        <w:t>, Закону</w:t>
      </w:r>
      <w:r w:rsidRPr="00A37A88">
        <w:rPr>
          <w:color w:val="000000"/>
          <w:sz w:val="28"/>
          <w:szCs w:val="28"/>
        </w:rPr>
        <w:t xml:space="preserve"> </w:t>
      </w:r>
      <w:r w:rsidR="0060469D">
        <w:rPr>
          <w:color w:val="000000"/>
          <w:sz w:val="28"/>
          <w:szCs w:val="28"/>
        </w:rPr>
        <w:t>«</w:t>
      </w:r>
      <w:r w:rsidRPr="00A37A88">
        <w:rPr>
          <w:color w:val="000000"/>
          <w:sz w:val="28"/>
          <w:szCs w:val="28"/>
        </w:rPr>
        <w:t>Про зайнятість населення</w:t>
      </w:r>
      <w:r w:rsidR="0060469D">
        <w:rPr>
          <w:color w:val="000000"/>
          <w:sz w:val="28"/>
          <w:szCs w:val="28"/>
        </w:rPr>
        <w:t>»</w:t>
      </w:r>
      <w:r w:rsidR="003A69DF" w:rsidRPr="003A69DF">
        <w:rPr>
          <w:color w:val="000000"/>
          <w:sz w:val="28"/>
          <w:szCs w:val="28"/>
        </w:rPr>
        <w:t xml:space="preserve"> </w:t>
      </w:r>
      <w:r w:rsidRPr="00A37A88">
        <w:rPr>
          <w:color w:val="000000"/>
          <w:sz w:val="28"/>
          <w:szCs w:val="28"/>
        </w:rPr>
        <w:t>та</w:t>
      </w:r>
      <w:r w:rsidR="003A69DF" w:rsidRPr="003A69DF">
        <w:rPr>
          <w:color w:val="000000"/>
          <w:sz w:val="28"/>
          <w:szCs w:val="28"/>
        </w:rPr>
        <w:t xml:space="preserve"> </w:t>
      </w:r>
      <w:r w:rsidRPr="00A37A88">
        <w:rPr>
          <w:color w:val="000000"/>
          <w:sz w:val="28"/>
          <w:szCs w:val="28"/>
        </w:rPr>
        <w:t xml:space="preserve">інших </w:t>
      </w:r>
      <w:r w:rsidR="0060469D">
        <w:rPr>
          <w:color w:val="000000"/>
          <w:sz w:val="28"/>
          <w:szCs w:val="28"/>
          <w:lang w:val="uk-UA"/>
        </w:rPr>
        <w:t>НПА</w:t>
      </w:r>
      <w:r w:rsidRPr="00A37A88">
        <w:rPr>
          <w:color w:val="000000"/>
          <w:sz w:val="28"/>
          <w:szCs w:val="28"/>
        </w:rPr>
        <w:t>.</w:t>
      </w:r>
    </w:p>
    <w:p w:rsidR="006602C2" w:rsidRPr="003A69DF" w:rsidRDefault="006602C2" w:rsidP="001B1419">
      <w:pPr>
        <w:ind w:firstLine="567"/>
        <w:jc w:val="both"/>
        <w:rPr>
          <w:sz w:val="28"/>
          <w:szCs w:val="28"/>
        </w:rPr>
      </w:pPr>
      <w:r w:rsidRPr="003A69DF">
        <w:rPr>
          <w:sz w:val="28"/>
          <w:szCs w:val="28"/>
        </w:rPr>
        <w:t>Право на матеріальне забезпечення на випадок безробіття та соціальні послуги має застрахована особа</w:t>
      </w:r>
      <w:r w:rsidR="00084D18">
        <w:rPr>
          <w:sz w:val="28"/>
          <w:szCs w:val="28"/>
          <w:lang w:val="uk-UA"/>
        </w:rPr>
        <w:t>,</w:t>
      </w:r>
      <w:r w:rsidRPr="003A69DF">
        <w:rPr>
          <w:sz w:val="28"/>
          <w:szCs w:val="28"/>
        </w:rPr>
        <w:t xml:space="preserve"> яка відповідно до законодавства підлягає загальнообов</w:t>
      </w:r>
      <w:r w:rsidR="00E76041">
        <w:rPr>
          <w:sz w:val="28"/>
          <w:szCs w:val="28"/>
        </w:rPr>
        <w:t>’</w:t>
      </w:r>
      <w:r w:rsidRPr="003A69DF">
        <w:rPr>
          <w:sz w:val="28"/>
          <w:szCs w:val="28"/>
        </w:rPr>
        <w:t>язковому державному соціальному страхуванню і сплачує (сплачувала) та/або за яку сплачується чи сплачувався у встановленому законом порядку єдиний внесок.</w:t>
      </w:r>
    </w:p>
    <w:p w:rsidR="006602C2" w:rsidRPr="003A69DF" w:rsidRDefault="006602C2" w:rsidP="001B1419">
      <w:pPr>
        <w:ind w:firstLine="567"/>
        <w:jc w:val="both"/>
        <w:rPr>
          <w:sz w:val="28"/>
          <w:szCs w:val="28"/>
        </w:rPr>
      </w:pPr>
      <w:r w:rsidRPr="003A69DF">
        <w:rPr>
          <w:sz w:val="28"/>
          <w:szCs w:val="28"/>
        </w:rPr>
        <w:t>Право на забезпечення та соціальні послуги мають:</w:t>
      </w:r>
    </w:p>
    <w:p w:rsidR="006602C2" w:rsidRPr="003A69DF" w:rsidRDefault="000310EF" w:rsidP="001B1419">
      <w:pPr>
        <w:ind w:firstLine="567"/>
        <w:jc w:val="both"/>
        <w:rPr>
          <w:sz w:val="28"/>
          <w:szCs w:val="28"/>
        </w:rPr>
      </w:pPr>
      <w:r w:rsidRPr="003A69DF">
        <w:rPr>
          <w:sz w:val="28"/>
          <w:szCs w:val="28"/>
          <w:lang w:val="uk-UA"/>
        </w:rPr>
        <w:t xml:space="preserve">– </w:t>
      </w:r>
      <w:r w:rsidR="006602C2" w:rsidRPr="003A69DF">
        <w:rPr>
          <w:sz w:val="28"/>
          <w:szCs w:val="28"/>
        </w:rPr>
        <w:t>молодь, яка закінчила або припинила навчання у загальноосвітніх, професійно-технічних і вищих навчальних закладах, звільнилася із строкової військової або альтернативної (невійськової) служби і потребує сприяння у працевлаштуванні на перше робоче місце у разі реєстрації в установленому порядку відповідних осіб як безробітних;</w:t>
      </w:r>
    </w:p>
    <w:p w:rsidR="006602C2" w:rsidRPr="003A69DF" w:rsidRDefault="000310EF" w:rsidP="001B1419">
      <w:pPr>
        <w:ind w:firstLine="567"/>
        <w:jc w:val="both"/>
        <w:rPr>
          <w:sz w:val="28"/>
          <w:szCs w:val="28"/>
        </w:rPr>
      </w:pPr>
      <w:r w:rsidRPr="003A69DF">
        <w:rPr>
          <w:sz w:val="28"/>
          <w:szCs w:val="28"/>
          <w:lang w:val="uk-UA"/>
        </w:rPr>
        <w:t xml:space="preserve">– </w:t>
      </w:r>
      <w:r w:rsidR="006602C2" w:rsidRPr="003A69DF">
        <w:rPr>
          <w:sz w:val="28"/>
          <w:szCs w:val="28"/>
        </w:rPr>
        <w:t>члени особистого селянського та фермерського господарства, якщо вони не є найманими працівниками, громадяни України, які працюють за межами України та не застраховані в системі соціального страхування на випадок безробіття країни, в якій вони перебувають, мають право на забезпечення за цим Законом за умови сплати страхових внесків, якщо інше не передбачено міжнародним договором України, згода на обов</w:t>
      </w:r>
      <w:r w:rsidR="00E76041">
        <w:rPr>
          <w:sz w:val="28"/>
          <w:szCs w:val="28"/>
        </w:rPr>
        <w:t>’</w:t>
      </w:r>
      <w:r w:rsidR="006602C2" w:rsidRPr="003A69DF">
        <w:rPr>
          <w:sz w:val="28"/>
          <w:szCs w:val="28"/>
        </w:rPr>
        <w:t>яз- ковість якого надана В</w:t>
      </w:r>
      <w:r w:rsidR="007620D7" w:rsidRPr="003A69DF">
        <w:rPr>
          <w:sz w:val="28"/>
          <w:szCs w:val="28"/>
          <w:lang w:val="uk-UA"/>
        </w:rPr>
        <w:t>РУ</w:t>
      </w:r>
      <w:r w:rsidR="006602C2" w:rsidRPr="003A69DF">
        <w:rPr>
          <w:sz w:val="28"/>
          <w:szCs w:val="28"/>
        </w:rPr>
        <w:t>;</w:t>
      </w:r>
    </w:p>
    <w:p w:rsidR="006602C2" w:rsidRPr="003A69DF" w:rsidRDefault="000310EF" w:rsidP="003A69DF">
      <w:pPr>
        <w:ind w:firstLine="567"/>
        <w:jc w:val="both"/>
        <w:rPr>
          <w:sz w:val="28"/>
          <w:szCs w:val="28"/>
        </w:rPr>
      </w:pPr>
      <w:r w:rsidRPr="003A69DF">
        <w:rPr>
          <w:sz w:val="28"/>
          <w:szCs w:val="28"/>
          <w:lang w:val="uk-UA"/>
        </w:rPr>
        <w:t xml:space="preserve">– </w:t>
      </w:r>
      <w:r w:rsidR="006602C2" w:rsidRPr="003A69DF">
        <w:rPr>
          <w:sz w:val="28"/>
          <w:szCs w:val="28"/>
        </w:rPr>
        <w:t>працюючі пенсіонери у разі звернення до державної служби зайнятості за сприянням у працевлаштуванні мають право на соціальні послуги щодо пошуку підходящої роботи, перенавчання та підвищення кваліфікації, а також на інформаційні та консультаційні послуги, пов</w:t>
      </w:r>
      <w:r w:rsidR="00E76041">
        <w:rPr>
          <w:sz w:val="28"/>
          <w:szCs w:val="28"/>
        </w:rPr>
        <w:t>’</w:t>
      </w:r>
      <w:r w:rsidR="006602C2" w:rsidRPr="003A69DF">
        <w:rPr>
          <w:sz w:val="28"/>
          <w:szCs w:val="28"/>
        </w:rPr>
        <w:t>язані з працевлаштуванням профілактичні заходи.</w:t>
      </w:r>
    </w:p>
    <w:p w:rsidR="003A69DF" w:rsidRPr="003A69DF" w:rsidRDefault="003A69DF" w:rsidP="003A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rPr>
      </w:pPr>
      <w:r w:rsidRPr="003A69DF">
        <w:rPr>
          <w:color w:val="000000"/>
          <w:sz w:val="28"/>
          <w:szCs w:val="28"/>
        </w:rPr>
        <w:t xml:space="preserve">Видами забезпечення </w:t>
      </w:r>
      <w:r w:rsidR="00084D18">
        <w:rPr>
          <w:color w:val="000000"/>
          <w:sz w:val="28"/>
          <w:szCs w:val="28"/>
          <w:lang w:val="uk-UA"/>
        </w:rPr>
        <w:t>по безробіттю</w:t>
      </w:r>
      <w:r w:rsidRPr="003A69DF">
        <w:rPr>
          <w:color w:val="000000"/>
          <w:sz w:val="28"/>
          <w:szCs w:val="28"/>
        </w:rPr>
        <w:t xml:space="preserve">є: </w:t>
      </w:r>
    </w:p>
    <w:p w:rsidR="003A69DF" w:rsidRPr="003A69DF" w:rsidRDefault="003A69DF" w:rsidP="003A69DF">
      <w:pPr>
        <w:numPr>
          <w:ilvl w:val="1"/>
          <w:numId w:val="3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rPr>
      </w:pPr>
      <w:bookmarkStart w:id="77" w:name="o72"/>
      <w:bookmarkEnd w:id="77"/>
      <w:r w:rsidRPr="003A69DF">
        <w:rPr>
          <w:color w:val="000000"/>
          <w:sz w:val="28"/>
          <w:szCs w:val="28"/>
        </w:rPr>
        <w:t xml:space="preserve">допомога по безробіттю, у тому числі одноразова її виплата для організації безробітним підприємницької діяльності; </w:t>
      </w:r>
    </w:p>
    <w:p w:rsidR="003A69DF" w:rsidRPr="003A69DF" w:rsidRDefault="003A69DF" w:rsidP="003A69DF">
      <w:pPr>
        <w:numPr>
          <w:ilvl w:val="1"/>
          <w:numId w:val="3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rPr>
      </w:pPr>
      <w:bookmarkStart w:id="78" w:name="o76"/>
      <w:bookmarkEnd w:id="78"/>
      <w:r w:rsidRPr="003A69DF">
        <w:rPr>
          <w:color w:val="000000"/>
          <w:sz w:val="28"/>
          <w:szCs w:val="28"/>
        </w:rPr>
        <w:t xml:space="preserve">допомога на поховання у разі смерті безробітного або особи, яка перебувала на його утриманні. </w:t>
      </w:r>
    </w:p>
    <w:p w:rsidR="003A69DF" w:rsidRPr="003A69DF" w:rsidRDefault="003A69DF" w:rsidP="003A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rPr>
      </w:pPr>
      <w:bookmarkStart w:id="79" w:name="o77"/>
      <w:bookmarkEnd w:id="79"/>
      <w:r w:rsidRPr="003A69DF">
        <w:rPr>
          <w:color w:val="000000"/>
          <w:sz w:val="28"/>
          <w:szCs w:val="28"/>
        </w:rPr>
        <w:t xml:space="preserve">Видами соціальних послуг за цим Законом та Законом України </w:t>
      </w:r>
      <w:r w:rsidR="0060469D">
        <w:rPr>
          <w:color w:val="000000"/>
          <w:sz w:val="28"/>
          <w:szCs w:val="28"/>
        </w:rPr>
        <w:t>«</w:t>
      </w:r>
      <w:r w:rsidRPr="003A69DF">
        <w:rPr>
          <w:color w:val="000000"/>
          <w:sz w:val="28"/>
          <w:szCs w:val="28"/>
        </w:rPr>
        <w:t>Про зайнятість населення</w:t>
      </w:r>
      <w:r w:rsidR="0060469D">
        <w:rPr>
          <w:color w:val="000000"/>
          <w:sz w:val="28"/>
          <w:szCs w:val="28"/>
        </w:rPr>
        <w:t>»</w:t>
      </w:r>
      <w:r w:rsidRPr="003A69DF">
        <w:rPr>
          <w:color w:val="000000"/>
          <w:sz w:val="28"/>
          <w:szCs w:val="28"/>
        </w:rPr>
        <w:t xml:space="preserve"> є: </w:t>
      </w:r>
    </w:p>
    <w:p w:rsidR="003A69DF" w:rsidRPr="003A69DF" w:rsidRDefault="003A69DF" w:rsidP="003A69DF">
      <w:pPr>
        <w:numPr>
          <w:ilvl w:val="0"/>
          <w:numId w:val="3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rPr>
      </w:pPr>
      <w:bookmarkStart w:id="80" w:name="o78"/>
      <w:bookmarkEnd w:id="80"/>
      <w:r w:rsidRPr="003A69DF">
        <w:rPr>
          <w:color w:val="000000"/>
          <w:sz w:val="28"/>
          <w:szCs w:val="28"/>
        </w:rPr>
        <w:t xml:space="preserve">професійна підготовка або перепідготовка, підвищення кваліфікації у професійно-технічних та вищих навчальних закладах, у тому числі в навчальних закладах державної служби зайнятості, на підприємствах, в установах, організаціях; </w:t>
      </w:r>
    </w:p>
    <w:p w:rsidR="003A69DF" w:rsidRPr="003A69DF" w:rsidRDefault="003A69DF" w:rsidP="003A69DF">
      <w:pPr>
        <w:numPr>
          <w:ilvl w:val="0"/>
          <w:numId w:val="3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rPr>
      </w:pPr>
      <w:bookmarkStart w:id="81" w:name="o79"/>
      <w:bookmarkEnd w:id="81"/>
      <w:r w:rsidRPr="003A69DF">
        <w:rPr>
          <w:color w:val="000000"/>
          <w:sz w:val="28"/>
          <w:szCs w:val="28"/>
        </w:rPr>
        <w:t xml:space="preserve">профорієнтація; </w:t>
      </w:r>
    </w:p>
    <w:p w:rsidR="003A69DF" w:rsidRPr="003A69DF" w:rsidRDefault="003A69DF" w:rsidP="003A69DF">
      <w:pPr>
        <w:numPr>
          <w:ilvl w:val="0"/>
          <w:numId w:val="3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rPr>
      </w:pPr>
      <w:bookmarkStart w:id="82" w:name="o80"/>
      <w:bookmarkEnd w:id="82"/>
      <w:r w:rsidRPr="003A69DF">
        <w:rPr>
          <w:color w:val="000000"/>
          <w:sz w:val="28"/>
          <w:szCs w:val="28"/>
        </w:rPr>
        <w:t>пошук підходящої роботи та сприяння у працевлаштуванні, у тому числі шляхом організації громадських робіт для безробітних у порядку, встановленому К</w:t>
      </w:r>
      <w:r w:rsidR="00084D18">
        <w:rPr>
          <w:color w:val="000000"/>
          <w:sz w:val="28"/>
          <w:szCs w:val="28"/>
          <w:lang w:val="uk-UA"/>
        </w:rPr>
        <w:t>МУ</w:t>
      </w:r>
      <w:r w:rsidRPr="003A69DF">
        <w:rPr>
          <w:color w:val="000000"/>
          <w:sz w:val="28"/>
          <w:szCs w:val="28"/>
        </w:rPr>
        <w:t xml:space="preserve">; </w:t>
      </w:r>
    </w:p>
    <w:p w:rsidR="003A69DF" w:rsidRPr="003A69DF" w:rsidRDefault="003A69DF" w:rsidP="003A69DF">
      <w:pPr>
        <w:numPr>
          <w:ilvl w:val="0"/>
          <w:numId w:val="3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rPr>
      </w:pPr>
      <w:bookmarkStart w:id="83" w:name="o81"/>
      <w:bookmarkEnd w:id="83"/>
      <w:r w:rsidRPr="003A69DF">
        <w:rPr>
          <w:color w:val="000000"/>
          <w:sz w:val="28"/>
          <w:szCs w:val="28"/>
        </w:rPr>
        <w:lastRenderedPageBreak/>
        <w:t xml:space="preserve">надання роботодавцям, які працевлаштовують громадян, зазначених у частині першій статті 14 Закону </w:t>
      </w:r>
      <w:r w:rsidR="0060469D">
        <w:rPr>
          <w:color w:val="000000"/>
          <w:sz w:val="28"/>
          <w:szCs w:val="28"/>
        </w:rPr>
        <w:t>«</w:t>
      </w:r>
      <w:r w:rsidRPr="003A69DF">
        <w:rPr>
          <w:color w:val="000000"/>
          <w:sz w:val="28"/>
          <w:szCs w:val="28"/>
        </w:rPr>
        <w:t>Про зайнятість населення</w:t>
      </w:r>
      <w:r w:rsidR="0060469D">
        <w:rPr>
          <w:color w:val="000000"/>
          <w:sz w:val="28"/>
          <w:szCs w:val="28"/>
        </w:rPr>
        <w:t>»</w:t>
      </w:r>
      <w:r w:rsidRPr="003A69DF">
        <w:rPr>
          <w:color w:val="000000"/>
          <w:sz w:val="28"/>
          <w:szCs w:val="28"/>
        </w:rPr>
        <w:t>, компенсації відповідно до ст</w:t>
      </w:r>
      <w:r w:rsidR="00084D18">
        <w:rPr>
          <w:color w:val="000000"/>
          <w:sz w:val="28"/>
          <w:szCs w:val="28"/>
          <w:lang w:val="uk-UA"/>
        </w:rPr>
        <w:t>.</w:t>
      </w:r>
      <w:r w:rsidRPr="003A69DF">
        <w:rPr>
          <w:color w:val="000000"/>
          <w:sz w:val="28"/>
          <w:szCs w:val="28"/>
        </w:rPr>
        <w:t xml:space="preserve"> 26 Закону </w:t>
      </w:r>
      <w:r w:rsidR="0060469D">
        <w:rPr>
          <w:color w:val="000000"/>
          <w:sz w:val="28"/>
          <w:szCs w:val="28"/>
        </w:rPr>
        <w:t>«</w:t>
      </w:r>
      <w:r w:rsidRPr="003A69DF">
        <w:rPr>
          <w:color w:val="000000"/>
          <w:sz w:val="28"/>
          <w:szCs w:val="28"/>
        </w:rPr>
        <w:t>Про зайнятість населення</w:t>
      </w:r>
      <w:r w:rsidR="0060469D">
        <w:rPr>
          <w:color w:val="000000"/>
          <w:sz w:val="28"/>
          <w:szCs w:val="28"/>
        </w:rPr>
        <w:t>»</w:t>
      </w:r>
      <w:r w:rsidRPr="003A69DF">
        <w:rPr>
          <w:color w:val="000000"/>
          <w:sz w:val="28"/>
          <w:szCs w:val="28"/>
        </w:rPr>
        <w:t xml:space="preserve">; </w:t>
      </w:r>
    </w:p>
    <w:p w:rsidR="003A69DF" w:rsidRPr="003A69DF" w:rsidRDefault="003A69DF" w:rsidP="003A69DF">
      <w:pPr>
        <w:numPr>
          <w:ilvl w:val="0"/>
          <w:numId w:val="3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rPr>
      </w:pPr>
      <w:bookmarkStart w:id="84" w:name="o82"/>
      <w:bookmarkEnd w:id="84"/>
      <w:r w:rsidRPr="003A69DF">
        <w:rPr>
          <w:color w:val="000000"/>
          <w:sz w:val="28"/>
          <w:szCs w:val="28"/>
        </w:rPr>
        <w:t>надання роботодавцям - суб</w:t>
      </w:r>
      <w:r w:rsidR="00E76041">
        <w:rPr>
          <w:color w:val="000000"/>
          <w:sz w:val="28"/>
          <w:szCs w:val="28"/>
        </w:rPr>
        <w:t>’</w:t>
      </w:r>
      <w:r w:rsidRPr="003A69DF">
        <w:rPr>
          <w:color w:val="000000"/>
          <w:sz w:val="28"/>
          <w:szCs w:val="28"/>
        </w:rPr>
        <w:t>єктам малого підприємництва, які працевлаштовують безробітних, компенсації відповідно до ст</w:t>
      </w:r>
      <w:r w:rsidR="00084D18">
        <w:rPr>
          <w:color w:val="000000"/>
          <w:sz w:val="28"/>
          <w:szCs w:val="28"/>
          <w:lang w:val="uk-UA"/>
        </w:rPr>
        <w:t>.</w:t>
      </w:r>
      <w:r w:rsidRPr="003A69DF">
        <w:rPr>
          <w:color w:val="000000"/>
          <w:sz w:val="28"/>
          <w:szCs w:val="28"/>
        </w:rPr>
        <w:t xml:space="preserve"> 27 Закону </w:t>
      </w:r>
      <w:r w:rsidR="0060469D">
        <w:rPr>
          <w:color w:val="000000"/>
          <w:sz w:val="28"/>
          <w:szCs w:val="28"/>
        </w:rPr>
        <w:t>«</w:t>
      </w:r>
      <w:r w:rsidRPr="003A69DF">
        <w:rPr>
          <w:color w:val="000000"/>
          <w:sz w:val="28"/>
          <w:szCs w:val="28"/>
        </w:rPr>
        <w:t>Про зайнятість населення</w:t>
      </w:r>
      <w:r w:rsidR="0060469D">
        <w:rPr>
          <w:color w:val="000000"/>
          <w:sz w:val="28"/>
          <w:szCs w:val="28"/>
        </w:rPr>
        <w:t>»</w:t>
      </w:r>
      <w:r w:rsidRPr="003A69DF">
        <w:rPr>
          <w:color w:val="000000"/>
          <w:sz w:val="28"/>
          <w:szCs w:val="28"/>
        </w:rPr>
        <w:t xml:space="preserve">; </w:t>
      </w:r>
    </w:p>
    <w:p w:rsidR="003A69DF" w:rsidRPr="003A69DF" w:rsidRDefault="003A69DF" w:rsidP="003A69DF">
      <w:pPr>
        <w:numPr>
          <w:ilvl w:val="0"/>
          <w:numId w:val="3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lang w:val="uk-UA"/>
        </w:rPr>
      </w:pPr>
      <w:bookmarkStart w:id="85" w:name="o83"/>
      <w:bookmarkEnd w:id="85"/>
      <w:r w:rsidRPr="003A69DF">
        <w:rPr>
          <w:color w:val="000000"/>
          <w:sz w:val="28"/>
          <w:szCs w:val="28"/>
        </w:rPr>
        <w:t>надання ваучера для підтримання конкурентоспроможності деяких категорій громадян шляхом перепідготовки, спеціалізації, підвищення кваліфікації за професіями та спеціальностями для пріоритетних видів економічної діяльності відповідно до ст</w:t>
      </w:r>
      <w:r w:rsidR="00084D18">
        <w:rPr>
          <w:color w:val="000000"/>
          <w:sz w:val="28"/>
          <w:szCs w:val="28"/>
          <w:lang w:val="uk-UA"/>
        </w:rPr>
        <w:t>.</w:t>
      </w:r>
      <w:r w:rsidRPr="003A69DF">
        <w:rPr>
          <w:color w:val="000000"/>
          <w:sz w:val="28"/>
          <w:szCs w:val="28"/>
        </w:rPr>
        <w:t xml:space="preserve"> 30 Закону </w:t>
      </w:r>
      <w:r w:rsidR="0060469D">
        <w:rPr>
          <w:color w:val="000000"/>
          <w:sz w:val="28"/>
          <w:szCs w:val="28"/>
        </w:rPr>
        <w:t>«</w:t>
      </w:r>
      <w:r w:rsidRPr="003A69DF">
        <w:rPr>
          <w:color w:val="000000"/>
          <w:sz w:val="28"/>
          <w:szCs w:val="28"/>
        </w:rPr>
        <w:t>Про зайнятість населення</w:t>
      </w:r>
      <w:r w:rsidR="0060469D">
        <w:rPr>
          <w:color w:val="000000"/>
          <w:sz w:val="28"/>
          <w:szCs w:val="28"/>
        </w:rPr>
        <w:t>»</w:t>
      </w:r>
      <w:r w:rsidRPr="003A69DF">
        <w:rPr>
          <w:color w:val="000000"/>
          <w:sz w:val="28"/>
          <w:szCs w:val="28"/>
          <w:lang w:val="uk-UA"/>
        </w:rPr>
        <w:t>;</w:t>
      </w:r>
    </w:p>
    <w:p w:rsidR="003A69DF" w:rsidRPr="003A69DF" w:rsidRDefault="003A69DF" w:rsidP="003A69DF">
      <w:pPr>
        <w:numPr>
          <w:ilvl w:val="0"/>
          <w:numId w:val="3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lang w:val="uk-UA"/>
        </w:rPr>
      </w:pPr>
      <w:bookmarkStart w:id="86" w:name="o84"/>
      <w:bookmarkEnd w:id="86"/>
      <w:r w:rsidRPr="003A69DF">
        <w:rPr>
          <w:color w:val="000000"/>
          <w:sz w:val="28"/>
          <w:szCs w:val="28"/>
          <w:lang w:val="uk-UA"/>
        </w:rPr>
        <w:t xml:space="preserve">здійснення заходів сприяння зайнятості внутрішньо переміщених осіб відповідно до статті 24-1 Закону </w:t>
      </w:r>
      <w:r w:rsidR="0060469D">
        <w:rPr>
          <w:color w:val="000000"/>
          <w:sz w:val="28"/>
          <w:szCs w:val="28"/>
          <w:lang w:val="uk-UA"/>
        </w:rPr>
        <w:t>«</w:t>
      </w:r>
      <w:r w:rsidRPr="003A69DF">
        <w:rPr>
          <w:color w:val="000000"/>
          <w:sz w:val="28"/>
          <w:szCs w:val="28"/>
          <w:lang w:val="uk-UA"/>
        </w:rPr>
        <w:t>Про зайнятість населення</w:t>
      </w:r>
      <w:r w:rsidR="0060469D">
        <w:rPr>
          <w:color w:val="000000"/>
          <w:sz w:val="28"/>
          <w:szCs w:val="28"/>
          <w:lang w:val="uk-UA"/>
        </w:rPr>
        <w:t>»</w:t>
      </w:r>
      <w:r w:rsidRPr="003A69DF">
        <w:rPr>
          <w:color w:val="000000"/>
          <w:sz w:val="28"/>
          <w:szCs w:val="28"/>
          <w:lang w:val="uk-UA"/>
        </w:rPr>
        <w:t>;</w:t>
      </w:r>
    </w:p>
    <w:p w:rsidR="003A69DF" w:rsidRPr="003A69DF" w:rsidRDefault="003A69DF" w:rsidP="003A69DF">
      <w:pPr>
        <w:numPr>
          <w:ilvl w:val="0"/>
          <w:numId w:val="3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lang w:val="uk-UA"/>
        </w:rPr>
      </w:pPr>
      <w:bookmarkStart w:id="87" w:name="o85"/>
      <w:bookmarkEnd w:id="87"/>
      <w:r w:rsidRPr="003A69DF">
        <w:rPr>
          <w:color w:val="000000"/>
          <w:sz w:val="28"/>
          <w:szCs w:val="28"/>
          <w:lang w:val="uk-UA"/>
        </w:rPr>
        <w:t>інформаційні та консультаційні послуги, пов</w:t>
      </w:r>
      <w:r w:rsidR="00E76041">
        <w:rPr>
          <w:color w:val="000000"/>
          <w:sz w:val="28"/>
          <w:szCs w:val="28"/>
          <w:lang w:val="uk-UA"/>
        </w:rPr>
        <w:t>’</w:t>
      </w:r>
      <w:r w:rsidRPr="003A69DF">
        <w:rPr>
          <w:color w:val="000000"/>
          <w:sz w:val="28"/>
          <w:szCs w:val="28"/>
          <w:lang w:val="uk-UA"/>
        </w:rPr>
        <w:t xml:space="preserve">язані з працевлаштуванням. </w:t>
      </w:r>
    </w:p>
    <w:p w:rsidR="003A69DF" w:rsidRPr="003A69DF" w:rsidRDefault="003A69DF" w:rsidP="003A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rPr>
      </w:pPr>
      <w:bookmarkStart w:id="88" w:name="o86"/>
      <w:bookmarkEnd w:id="88"/>
      <w:r w:rsidRPr="003A69DF">
        <w:rPr>
          <w:color w:val="000000"/>
          <w:sz w:val="28"/>
          <w:szCs w:val="28"/>
        </w:rPr>
        <w:t xml:space="preserve">У разі необхідності для проходження професійної підготовки або перепідготовки, підвищення кваліфікації особа: </w:t>
      </w:r>
    </w:p>
    <w:p w:rsidR="003A69DF" w:rsidRPr="003A69DF" w:rsidRDefault="003A69DF" w:rsidP="003A69DF">
      <w:pPr>
        <w:numPr>
          <w:ilvl w:val="0"/>
          <w:numId w:val="35"/>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rPr>
      </w:pPr>
      <w:bookmarkStart w:id="89" w:name="o87"/>
      <w:bookmarkEnd w:id="89"/>
      <w:r w:rsidRPr="003A69DF">
        <w:rPr>
          <w:color w:val="000000"/>
          <w:sz w:val="28"/>
          <w:szCs w:val="28"/>
        </w:rPr>
        <w:t>направляється до закладів охорони здоров</w:t>
      </w:r>
      <w:r w:rsidR="00E76041">
        <w:rPr>
          <w:color w:val="000000"/>
          <w:sz w:val="28"/>
          <w:szCs w:val="28"/>
        </w:rPr>
        <w:t>’</w:t>
      </w:r>
      <w:r w:rsidRPr="003A69DF">
        <w:rPr>
          <w:color w:val="000000"/>
          <w:sz w:val="28"/>
          <w:szCs w:val="28"/>
        </w:rPr>
        <w:t xml:space="preserve">я для проходження попереднього медичного та наркологічного огляду відповідно до законодавства; </w:t>
      </w:r>
    </w:p>
    <w:p w:rsidR="003A69DF" w:rsidRPr="003A69DF" w:rsidRDefault="003A69DF" w:rsidP="003A69DF">
      <w:pPr>
        <w:numPr>
          <w:ilvl w:val="0"/>
          <w:numId w:val="35"/>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rPr>
      </w:pPr>
      <w:bookmarkStart w:id="90" w:name="o88"/>
      <w:bookmarkEnd w:id="90"/>
      <w:r w:rsidRPr="003A69DF">
        <w:rPr>
          <w:color w:val="000000"/>
          <w:sz w:val="28"/>
          <w:szCs w:val="28"/>
        </w:rPr>
        <w:t>забезпечується місцем проживання на період проходження професійної підготовки або перепідготовки, підвищення кваліфікації та їй компенсуються витрати на проїзд до місця проходження навчання та у зворотному напрямку в порядку, встановленому центральним органом виконавчої влади, що забезпечує формування державної політики у сферах трудових відносин, соціального захисту населення, за погодженням з правлінням Фонду загальнообов</w:t>
      </w:r>
      <w:r w:rsidR="00E76041">
        <w:rPr>
          <w:color w:val="000000"/>
          <w:sz w:val="28"/>
          <w:szCs w:val="28"/>
        </w:rPr>
        <w:t>’</w:t>
      </w:r>
      <w:r w:rsidRPr="003A69DF">
        <w:rPr>
          <w:color w:val="000000"/>
          <w:sz w:val="28"/>
          <w:szCs w:val="28"/>
        </w:rPr>
        <w:t>язкового державного соціального страхування України на випадок безробіття.</w:t>
      </w:r>
    </w:p>
    <w:p w:rsidR="003A69DF" w:rsidRPr="003A69DF" w:rsidRDefault="003A69DF" w:rsidP="00A01A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3A69DF">
        <w:rPr>
          <w:color w:val="000000"/>
          <w:sz w:val="28"/>
          <w:szCs w:val="28"/>
        </w:rPr>
        <w:t>При виникненні страхового ризику Фонд загальнообов</w:t>
      </w:r>
      <w:r w:rsidR="00E76041">
        <w:rPr>
          <w:color w:val="000000"/>
          <w:sz w:val="28"/>
          <w:szCs w:val="28"/>
        </w:rPr>
        <w:t>’</w:t>
      </w:r>
      <w:r w:rsidRPr="003A69DF">
        <w:rPr>
          <w:color w:val="000000"/>
          <w:sz w:val="28"/>
          <w:szCs w:val="28"/>
        </w:rPr>
        <w:t>язкового державного соціального страхування України на випадок безробіття може здійснювати заходи, спрямовані на запобігання настанню страхових випадків, у межах коштів, передбачених бюджетом Фонду на такі цілі.</w:t>
      </w:r>
    </w:p>
    <w:p w:rsidR="006602C2" w:rsidRPr="00A01AB1" w:rsidRDefault="006602C2" w:rsidP="003A69DF">
      <w:pPr>
        <w:ind w:firstLine="567"/>
        <w:jc w:val="both"/>
        <w:rPr>
          <w:sz w:val="28"/>
          <w:szCs w:val="28"/>
          <w:lang w:val="uk-UA"/>
        </w:rPr>
      </w:pPr>
      <w:r w:rsidRPr="003A69DF">
        <w:rPr>
          <w:sz w:val="28"/>
          <w:szCs w:val="28"/>
        </w:rPr>
        <w:t>Суб</w:t>
      </w:r>
      <w:r w:rsidR="00E76041">
        <w:rPr>
          <w:sz w:val="28"/>
          <w:szCs w:val="28"/>
        </w:rPr>
        <w:t>’</w:t>
      </w:r>
      <w:r w:rsidRPr="003A69DF">
        <w:rPr>
          <w:sz w:val="28"/>
          <w:szCs w:val="28"/>
        </w:rPr>
        <w:t xml:space="preserve">єктами страхування на випадок безробіття є </w:t>
      </w:r>
      <w:r w:rsidR="00A01AB1">
        <w:rPr>
          <w:sz w:val="28"/>
          <w:szCs w:val="28"/>
          <w:lang w:val="uk-UA"/>
        </w:rPr>
        <w:t xml:space="preserve">• </w:t>
      </w:r>
      <w:r w:rsidRPr="003A69DF">
        <w:rPr>
          <w:sz w:val="28"/>
          <w:szCs w:val="28"/>
        </w:rPr>
        <w:t xml:space="preserve">застраховані особи, а у випадках, передбачених цим Законом, також члени їх сімей та інші особи, </w:t>
      </w:r>
      <w:r w:rsidR="00A01AB1">
        <w:rPr>
          <w:sz w:val="28"/>
          <w:szCs w:val="28"/>
          <w:lang w:val="uk-UA"/>
        </w:rPr>
        <w:t xml:space="preserve">• </w:t>
      </w:r>
      <w:r w:rsidRPr="003A69DF">
        <w:rPr>
          <w:sz w:val="28"/>
          <w:szCs w:val="28"/>
        </w:rPr>
        <w:t>страхувальники та</w:t>
      </w:r>
      <w:r w:rsidR="00A01AB1">
        <w:rPr>
          <w:sz w:val="28"/>
          <w:szCs w:val="28"/>
          <w:lang w:val="uk-UA"/>
        </w:rPr>
        <w:t xml:space="preserve"> •</w:t>
      </w:r>
      <w:r w:rsidRPr="003A69DF">
        <w:rPr>
          <w:sz w:val="28"/>
          <w:szCs w:val="28"/>
        </w:rPr>
        <w:t xml:space="preserve"> страховик.</w:t>
      </w:r>
    </w:p>
    <w:p w:rsidR="006602C2" w:rsidRPr="003A69DF" w:rsidRDefault="00A01AB1" w:rsidP="001B1419">
      <w:pPr>
        <w:ind w:firstLine="567"/>
        <w:jc w:val="both"/>
        <w:rPr>
          <w:sz w:val="28"/>
          <w:szCs w:val="28"/>
        </w:rPr>
      </w:pPr>
      <w:r w:rsidRPr="003A69DF">
        <w:rPr>
          <w:sz w:val="28"/>
          <w:szCs w:val="28"/>
        </w:rPr>
        <w:t xml:space="preserve">СТРАХОВИК </w:t>
      </w:r>
      <w:r w:rsidR="007620D7" w:rsidRPr="003A69DF">
        <w:rPr>
          <w:sz w:val="28"/>
          <w:szCs w:val="28"/>
          <w:lang w:val="uk-UA"/>
        </w:rPr>
        <w:t>—</w:t>
      </w:r>
      <w:r w:rsidR="006602C2" w:rsidRPr="003A69DF">
        <w:rPr>
          <w:sz w:val="28"/>
          <w:szCs w:val="28"/>
        </w:rPr>
        <w:t xml:space="preserve"> Фонд загальнообов</w:t>
      </w:r>
      <w:r w:rsidR="00E76041">
        <w:rPr>
          <w:sz w:val="28"/>
          <w:szCs w:val="28"/>
        </w:rPr>
        <w:t>’</w:t>
      </w:r>
      <w:r w:rsidR="006602C2" w:rsidRPr="003A69DF">
        <w:rPr>
          <w:sz w:val="28"/>
          <w:szCs w:val="28"/>
        </w:rPr>
        <w:t>язкового державного соціального страхування України на випадок безробіття.</w:t>
      </w:r>
    </w:p>
    <w:p w:rsidR="00A37A88" w:rsidRPr="00A37A88" w:rsidRDefault="006602C2" w:rsidP="00A37A88">
      <w:pPr>
        <w:ind w:firstLine="567"/>
        <w:jc w:val="both"/>
        <w:rPr>
          <w:color w:val="000000"/>
          <w:sz w:val="28"/>
          <w:szCs w:val="28"/>
          <w:lang w:val="uk-UA"/>
        </w:rPr>
      </w:pPr>
      <w:r w:rsidRPr="003A69DF">
        <w:rPr>
          <w:sz w:val="28"/>
          <w:szCs w:val="28"/>
        </w:rPr>
        <w:t>Об</w:t>
      </w:r>
      <w:r w:rsidR="00E76041">
        <w:rPr>
          <w:sz w:val="28"/>
          <w:szCs w:val="28"/>
        </w:rPr>
        <w:t>’</w:t>
      </w:r>
      <w:r w:rsidRPr="003A69DF">
        <w:rPr>
          <w:sz w:val="28"/>
          <w:szCs w:val="28"/>
        </w:rPr>
        <w:t xml:space="preserve">єкт страхування на випадок безробіття </w:t>
      </w:r>
      <w:r w:rsidR="007620D7" w:rsidRPr="003A69DF">
        <w:rPr>
          <w:sz w:val="28"/>
          <w:szCs w:val="28"/>
          <w:lang w:val="uk-UA"/>
        </w:rPr>
        <w:t>—</w:t>
      </w:r>
      <w:r w:rsidRPr="003A69DF">
        <w:rPr>
          <w:sz w:val="28"/>
          <w:szCs w:val="28"/>
        </w:rPr>
        <w:t xml:space="preserve"> страховий випадок, </w:t>
      </w:r>
      <w:r w:rsidR="00A37A88" w:rsidRPr="003A69DF">
        <w:rPr>
          <w:sz w:val="28"/>
          <w:szCs w:val="28"/>
          <w:lang w:val="uk-UA"/>
        </w:rPr>
        <w:t xml:space="preserve">що являє собою </w:t>
      </w:r>
      <w:r w:rsidR="00A37A88" w:rsidRPr="003A69DF">
        <w:rPr>
          <w:color w:val="000000"/>
          <w:sz w:val="28"/>
          <w:szCs w:val="28"/>
        </w:rPr>
        <w:t>поді</w:t>
      </w:r>
      <w:r w:rsidR="00A37A88" w:rsidRPr="003A69DF">
        <w:rPr>
          <w:color w:val="000000"/>
          <w:sz w:val="28"/>
          <w:szCs w:val="28"/>
          <w:lang w:val="uk-UA"/>
        </w:rPr>
        <w:t>ю</w:t>
      </w:r>
      <w:r w:rsidR="00A37A88" w:rsidRPr="003A69DF">
        <w:rPr>
          <w:color w:val="000000"/>
          <w:sz w:val="28"/>
          <w:szCs w:val="28"/>
        </w:rPr>
        <w:t>, через яку</w:t>
      </w:r>
      <w:r w:rsidR="00A37A88" w:rsidRPr="003A69DF">
        <w:rPr>
          <w:color w:val="000000"/>
          <w:sz w:val="28"/>
          <w:szCs w:val="28"/>
          <w:lang w:val="uk-UA"/>
        </w:rPr>
        <w:t xml:space="preserve"> </w:t>
      </w:r>
      <w:bookmarkStart w:id="91" w:name="o27"/>
      <w:bookmarkEnd w:id="91"/>
      <w:r w:rsidR="00A37A88" w:rsidRPr="00A37A88">
        <w:rPr>
          <w:color w:val="000000"/>
          <w:sz w:val="28"/>
          <w:szCs w:val="28"/>
          <w:lang w:val="uk-UA"/>
        </w:rPr>
        <w:t>застраховані</w:t>
      </w:r>
      <w:r w:rsidR="003A69DF" w:rsidRPr="003A69DF">
        <w:rPr>
          <w:color w:val="000000"/>
          <w:sz w:val="28"/>
          <w:szCs w:val="28"/>
          <w:lang w:val="uk-UA"/>
        </w:rPr>
        <w:t xml:space="preserve"> </w:t>
      </w:r>
      <w:r w:rsidR="00A37A88" w:rsidRPr="00A37A88">
        <w:rPr>
          <w:color w:val="000000"/>
          <w:sz w:val="28"/>
          <w:szCs w:val="28"/>
          <w:lang w:val="uk-UA"/>
        </w:rPr>
        <w:t>особи</w:t>
      </w:r>
      <w:r w:rsidR="003A69DF" w:rsidRPr="003A69DF">
        <w:rPr>
          <w:color w:val="000000"/>
          <w:sz w:val="28"/>
          <w:szCs w:val="28"/>
          <w:lang w:val="uk-UA"/>
        </w:rPr>
        <w:t xml:space="preserve"> </w:t>
      </w:r>
      <w:r w:rsidR="00A37A88" w:rsidRPr="00A37A88">
        <w:rPr>
          <w:color w:val="000000"/>
          <w:sz w:val="28"/>
          <w:szCs w:val="28"/>
          <w:lang w:val="uk-UA"/>
        </w:rPr>
        <w:t>втратили</w:t>
      </w:r>
      <w:r w:rsidR="003A69DF" w:rsidRPr="003A69DF">
        <w:rPr>
          <w:color w:val="000000"/>
          <w:sz w:val="28"/>
          <w:szCs w:val="28"/>
          <w:lang w:val="uk-UA"/>
        </w:rPr>
        <w:t xml:space="preserve"> </w:t>
      </w:r>
      <w:r w:rsidR="00A37A88" w:rsidRPr="00A37A88">
        <w:rPr>
          <w:color w:val="000000"/>
          <w:sz w:val="28"/>
          <w:szCs w:val="28"/>
          <w:lang w:val="uk-UA"/>
        </w:rPr>
        <w:t>заробітну</w:t>
      </w:r>
      <w:r w:rsidR="003A69DF" w:rsidRPr="003A69DF">
        <w:rPr>
          <w:color w:val="000000"/>
          <w:sz w:val="28"/>
          <w:szCs w:val="28"/>
          <w:lang w:val="uk-UA"/>
        </w:rPr>
        <w:t xml:space="preserve"> </w:t>
      </w:r>
      <w:r w:rsidR="00A37A88" w:rsidRPr="00A37A88">
        <w:rPr>
          <w:color w:val="000000"/>
          <w:sz w:val="28"/>
          <w:szCs w:val="28"/>
          <w:lang w:val="uk-UA"/>
        </w:rPr>
        <w:t>плату</w:t>
      </w:r>
      <w:r w:rsidR="003A69DF" w:rsidRPr="003A69DF">
        <w:rPr>
          <w:color w:val="000000"/>
          <w:sz w:val="28"/>
          <w:szCs w:val="28"/>
          <w:lang w:val="uk-UA"/>
        </w:rPr>
        <w:t xml:space="preserve"> </w:t>
      </w:r>
      <w:r w:rsidR="00A37A88" w:rsidRPr="00A37A88">
        <w:rPr>
          <w:color w:val="000000"/>
          <w:sz w:val="28"/>
          <w:szCs w:val="28"/>
          <w:lang w:val="uk-UA"/>
        </w:rPr>
        <w:t xml:space="preserve">(грошове </w:t>
      </w:r>
      <w:r w:rsidR="00A37A88" w:rsidRPr="003A69DF">
        <w:rPr>
          <w:color w:val="000000"/>
          <w:sz w:val="28"/>
          <w:szCs w:val="28"/>
          <w:lang w:val="uk-UA"/>
        </w:rPr>
        <w:t xml:space="preserve">забезпечення) </w:t>
      </w:r>
      <w:r w:rsidR="00A37A88" w:rsidRPr="00A37A88">
        <w:rPr>
          <w:color w:val="000000"/>
          <w:sz w:val="28"/>
          <w:szCs w:val="28"/>
          <w:lang w:val="uk-UA"/>
        </w:rPr>
        <w:t>або</w:t>
      </w:r>
      <w:r w:rsidR="003A69DF" w:rsidRPr="003A69DF">
        <w:rPr>
          <w:color w:val="000000"/>
          <w:sz w:val="28"/>
          <w:szCs w:val="28"/>
          <w:lang w:val="uk-UA"/>
        </w:rPr>
        <w:t xml:space="preserve"> </w:t>
      </w:r>
      <w:r w:rsidR="00A37A88" w:rsidRPr="00A37A88">
        <w:rPr>
          <w:color w:val="000000"/>
          <w:sz w:val="28"/>
          <w:szCs w:val="28"/>
          <w:lang w:val="uk-UA"/>
        </w:rPr>
        <w:t>інші передбачені законодавством України доходи внаслідок</w:t>
      </w:r>
      <w:r w:rsidR="003A69DF" w:rsidRPr="003A69DF">
        <w:rPr>
          <w:color w:val="000000"/>
          <w:sz w:val="28"/>
          <w:szCs w:val="28"/>
          <w:lang w:val="uk-UA"/>
        </w:rPr>
        <w:t xml:space="preserve"> </w:t>
      </w:r>
      <w:r w:rsidR="00A37A88" w:rsidRPr="00A37A88">
        <w:rPr>
          <w:color w:val="000000"/>
          <w:sz w:val="28"/>
          <w:szCs w:val="28"/>
          <w:lang w:val="uk-UA"/>
        </w:rPr>
        <w:t>втрати</w:t>
      </w:r>
      <w:r w:rsidR="003A69DF" w:rsidRPr="003A69DF">
        <w:rPr>
          <w:color w:val="000000"/>
          <w:sz w:val="28"/>
          <w:szCs w:val="28"/>
          <w:lang w:val="uk-UA"/>
        </w:rPr>
        <w:t xml:space="preserve"> </w:t>
      </w:r>
      <w:r w:rsidR="00A37A88" w:rsidRPr="00A37A88">
        <w:rPr>
          <w:color w:val="000000"/>
          <w:sz w:val="28"/>
          <w:szCs w:val="28"/>
          <w:lang w:val="uk-UA"/>
        </w:rPr>
        <w:t>роботи</w:t>
      </w:r>
      <w:r w:rsidR="003A69DF" w:rsidRPr="003A69DF">
        <w:rPr>
          <w:color w:val="000000"/>
          <w:sz w:val="28"/>
          <w:szCs w:val="28"/>
          <w:lang w:val="uk-UA"/>
        </w:rPr>
        <w:t xml:space="preserve"> </w:t>
      </w:r>
      <w:r w:rsidR="00A37A88" w:rsidRPr="00A37A88">
        <w:rPr>
          <w:color w:val="000000"/>
          <w:sz w:val="28"/>
          <w:szCs w:val="28"/>
          <w:lang w:val="uk-UA"/>
        </w:rPr>
        <w:t>з</w:t>
      </w:r>
      <w:r w:rsidR="003A69DF" w:rsidRPr="003A69DF">
        <w:rPr>
          <w:color w:val="000000"/>
          <w:sz w:val="28"/>
          <w:szCs w:val="28"/>
          <w:lang w:val="uk-UA"/>
        </w:rPr>
        <w:t xml:space="preserve"> </w:t>
      </w:r>
      <w:r w:rsidR="00A37A88" w:rsidRPr="00A37A88">
        <w:rPr>
          <w:color w:val="000000"/>
          <w:sz w:val="28"/>
          <w:szCs w:val="28"/>
          <w:lang w:val="uk-UA"/>
        </w:rPr>
        <w:t>незалежних</w:t>
      </w:r>
      <w:r w:rsidR="003A69DF" w:rsidRPr="003A69DF">
        <w:rPr>
          <w:color w:val="000000"/>
          <w:sz w:val="28"/>
          <w:szCs w:val="28"/>
          <w:lang w:val="uk-UA"/>
        </w:rPr>
        <w:t xml:space="preserve"> </w:t>
      </w:r>
      <w:r w:rsidR="00A37A88" w:rsidRPr="00A37A88">
        <w:rPr>
          <w:color w:val="000000"/>
          <w:sz w:val="28"/>
          <w:szCs w:val="28"/>
          <w:lang w:val="uk-UA"/>
        </w:rPr>
        <w:t>від</w:t>
      </w:r>
      <w:r w:rsidR="003A69DF" w:rsidRPr="003A69DF">
        <w:rPr>
          <w:color w:val="000000"/>
          <w:sz w:val="28"/>
          <w:szCs w:val="28"/>
          <w:lang w:val="uk-UA"/>
        </w:rPr>
        <w:t xml:space="preserve"> </w:t>
      </w:r>
      <w:r w:rsidR="00A37A88" w:rsidRPr="00A37A88">
        <w:rPr>
          <w:color w:val="000000"/>
          <w:sz w:val="28"/>
          <w:szCs w:val="28"/>
          <w:lang w:val="uk-UA"/>
        </w:rPr>
        <w:t>них</w:t>
      </w:r>
      <w:r w:rsidR="003A69DF" w:rsidRPr="003A69DF">
        <w:rPr>
          <w:color w:val="000000"/>
          <w:sz w:val="28"/>
          <w:szCs w:val="28"/>
          <w:lang w:val="uk-UA"/>
        </w:rPr>
        <w:t xml:space="preserve"> </w:t>
      </w:r>
      <w:r w:rsidR="00A37A88" w:rsidRPr="00A37A88">
        <w:rPr>
          <w:color w:val="000000"/>
          <w:sz w:val="28"/>
          <w:szCs w:val="28"/>
          <w:lang w:val="uk-UA"/>
        </w:rPr>
        <w:t>обставин</w:t>
      </w:r>
      <w:r w:rsidR="003A69DF" w:rsidRPr="003A69DF">
        <w:rPr>
          <w:color w:val="000000"/>
          <w:sz w:val="28"/>
          <w:szCs w:val="28"/>
          <w:lang w:val="uk-UA"/>
        </w:rPr>
        <w:t xml:space="preserve"> </w:t>
      </w:r>
      <w:r w:rsidR="00A37A88" w:rsidRPr="00A37A88">
        <w:rPr>
          <w:color w:val="000000"/>
          <w:sz w:val="28"/>
          <w:szCs w:val="28"/>
          <w:lang w:val="uk-UA"/>
        </w:rPr>
        <w:t>та зареєстровані</w:t>
      </w:r>
      <w:r w:rsidR="003A69DF" w:rsidRPr="003A69DF">
        <w:rPr>
          <w:color w:val="000000"/>
          <w:sz w:val="28"/>
          <w:szCs w:val="28"/>
          <w:lang w:val="uk-UA"/>
        </w:rPr>
        <w:t xml:space="preserve"> </w:t>
      </w:r>
      <w:r w:rsidR="00A37A88" w:rsidRPr="00A37A88">
        <w:rPr>
          <w:color w:val="000000"/>
          <w:sz w:val="28"/>
          <w:szCs w:val="28"/>
          <w:lang w:val="uk-UA"/>
        </w:rPr>
        <w:t>в</w:t>
      </w:r>
      <w:r w:rsidR="003A69DF" w:rsidRPr="003A69DF">
        <w:rPr>
          <w:color w:val="000000"/>
          <w:sz w:val="28"/>
          <w:szCs w:val="28"/>
          <w:lang w:val="uk-UA"/>
        </w:rPr>
        <w:t xml:space="preserve"> </w:t>
      </w:r>
      <w:r w:rsidR="00A37A88" w:rsidRPr="00A37A88">
        <w:rPr>
          <w:color w:val="000000"/>
          <w:sz w:val="28"/>
          <w:szCs w:val="28"/>
          <w:lang w:val="uk-UA"/>
        </w:rPr>
        <w:t>установленому</w:t>
      </w:r>
      <w:r w:rsidR="003A69DF" w:rsidRPr="003A69DF">
        <w:rPr>
          <w:color w:val="000000"/>
          <w:sz w:val="28"/>
          <w:szCs w:val="28"/>
          <w:lang w:val="uk-UA"/>
        </w:rPr>
        <w:t xml:space="preserve"> </w:t>
      </w:r>
      <w:r w:rsidR="00A37A88" w:rsidRPr="00A37A88">
        <w:rPr>
          <w:color w:val="000000"/>
          <w:sz w:val="28"/>
          <w:szCs w:val="28"/>
          <w:lang w:val="uk-UA"/>
        </w:rPr>
        <w:t>порядку</w:t>
      </w:r>
      <w:r w:rsidR="003A69DF" w:rsidRPr="003A69DF">
        <w:rPr>
          <w:color w:val="000000"/>
          <w:sz w:val="28"/>
          <w:szCs w:val="28"/>
          <w:lang w:val="uk-UA"/>
        </w:rPr>
        <w:t xml:space="preserve"> </w:t>
      </w:r>
      <w:r w:rsidR="00A37A88" w:rsidRPr="00A37A88">
        <w:rPr>
          <w:color w:val="000000"/>
          <w:sz w:val="28"/>
          <w:szCs w:val="28"/>
          <w:lang w:val="uk-UA"/>
        </w:rPr>
        <w:t>як безробітні, готові та здатні</w:t>
      </w:r>
      <w:r w:rsidR="003A69DF" w:rsidRPr="003A69DF">
        <w:rPr>
          <w:color w:val="000000"/>
          <w:sz w:val="28"/>
          <w:szCs w:val="28"/>
          <w:lang w:val="uk-UA"/>
        </w:rPr>
        <w:t xml:space="preserve"> </w:t>
      </w:r>
      <w:r w:rsidR="00A37A88" w:rsidRPr="00A37A88">
        <w:rPr>
          <w:color w:val="000000"/>
          <w:sz w:val="28"/>
          <w:szCs w:val="28"/>
          <w:lang w:val="uk-UA"/>
        </w:rPr>
        <w:t>приступити</w:t>
      </w:r>
      <w:r w:rsidR="003A69DF" w:rsidRPr="003A69DF">
        <w:rPr>
          <w:color w:val="000000"/>
          <w:sz w:val="28"/>
          <w:szCs w:val="28"/>
          <w:lang w:val="uk-UA"/>
        </w:rPr>
        <w:t xml:space="preserve"> </w:t>
      </w:r>
      <w:r w:rsidR="00A37A88" w:rsidRPr="00A37A88">
        <w:rPr>
          <w:color w:val="000000"/>
          <w:sz w:val="28"/>
          <w:szCs w:val="28"/>
          <w:lang w:val="uk-UA"/>
        </w:rPr>
        <w:t>до</w:t>
      </w:r>
      <w:r w:rsidR="003A69DF" w:rsidRPr="003A69DF">
        <w:rPr>
          <w:color w:val="000000"/>
          <w:sz w:val="28"/>
          <w:szCs w:val="28"/>
          <w:lang w:val="uk-UA"/>
        </w:rPr>
        <w:t xml:space="preserve"> </w:t>
      </w:r>
      <w:r w:rsidR="00A37A88" w:rsidRPr="00A37A88">
        <w:rPr>
          <w:color w:val="000000"/>
          <w:sz w:val="28"/>
          <w:szCs w:val="28"/>
          <w:lang w:val="uk-UA"/>
        </w:rPr>
        <w:t>підходящої</w:t>
      </w:r>
      <w:r w:rsidR="00A37A88" w:rsidRPr="003A69DF">
        <w:rPr>
          <w:color w:val="000000"/>
          <w:sz w:val="28"/>
          <w:szCs w:val="28"/>
          <w:lang w:val="uk-UA"/>
        </w:rPr>
        <w:t xml:space="preserve"> роботи і дійсно шукають роботу.</w:t>
      </w:r>
    </w:p>
    <w:p w:rsidR="006602C2" w:rsidRPr="003A69DF" w:rsidRDefault="006602C2" w:rsidP="001B1419">
      <w:pPr>
        <w:ind w:firstLine="567"/>
        <w:jc w:val="both"/>
        <w:rPr>
          <w:sz w:val="28"/>
          <w:szCs w:val="28"/>
          <w:lang w:val="uk-UA"/>
        </w:rPr>
      </w:pPr>
      <w:r w:rsidRPr="003A69DF">
        <w:rPr>
          <w:sz w:val="28"/>
          <w:szCs w:val="28"/>
          <w:lang w:val="uk-UA"/>
        </w:rPr>
        <w:t>Страхуванню на випадок безробіття підлягають особи, які працюють на умовах трудового договору (контракту), цивільно-правового договору, включаючи тих, які проходять альтернативну (невійськову) службу, а також тих, які працюють неповний робочий день або неповний робочий тиждень, та на інших підставах, передбачених законодавством про працю, військовослужбовці (крім військовослужбовців строкової служби), особи, які забезпечують себе роботою самостійно, та фізичні особи - підприємці.</w:t>
      </w:r>
    </w:p>
    <w:p w:rsidR="006602C2" w:rsidRPr="003A69DF" w:rsidRDefault="006602C2" w:rsidP="003A69DF">
      <w:pPr>
        <w:ind w:firstLine="567"/>
        <w:jc w:val="both"/>
        <w:rPr>
          <w:sz w:val="28"/>
          <w:szCs w:val="28"/>
        </w:rPr>
      </w:pPr>
      <w:r w:rsidRPr="003A69DF">
        <w:rPr>
          <w:sz w:val="28"/>
          <w:szCs w:val="28"/>
        </w:rPr>
        <w:t>Право на матеріальне заб</w:t>
      </w:r>
      <w:r w:rsidR="00A01AB1">
        <w:rPr>
          <w:sz w:val="28"/>
          <w:szCs w:val="28"/>
        </w:rPr>
        <w:t>езпечення на випадок безробіття</w:t>
      </w:r>
      <w:r w:rsidRPr="003A69DF">
        <w:rPr>
          <w:sz w:val="28"/>
          <w:szCs w:val="28"/>
        </w:rPr>
        <w:t xml:space="preserve"> та соціальні послуги мають застраховані особи. Право на забезпечення та соціальні послуги відповідно до цього Закону має також молодь, яка закінчила або припинила навчання у загальноосвітніх, професійно-технічних і вищих навчальних закладах, звільнилася із </w:t>
      </w:r>
      <w:r w:rsidRPr="003A69DF">
        <w:rPr>
          <w:sz w:val="28"/>
          <w:szCs w:val="28"/>
        </w:rPr>
        <w:lastRenderedPageBreak/>
        <w:t>строкової військової або альтернативної (невійськової) служби і потребує сприяння у працевлаштуванні на перше робоче місце у разі реєстрації в установленому порядку відповідних осіб як безробітних; члени особистого селянського та фермерського господарства, якщо вони не є найманими працівниками, громадяни України, які працюють за межами України та не застраховані в системі соціального страхування країни на випадок безробіття, в якій вони перебувають, мають право на забезпечення за цим Законом за умови сплати страхових внесків, якщо інше не передбачено міжнародним договором України, згода на обов</w:t>
      </w:r>
      <w:r w:rsidR="00E76041">
        <w:rPr>
          <w:sz w:val="28"/>
          <w:szCs w:val="28"/>
        </w:rPr>
        <w:t>’</w:t>
      </w:r>
      <w:r w:rsidRPr="003A69DF">
        <w:rPr>
          <w:sz w:val="28"/>
          <w:szCs w:val="28"/>
        </w:rPr>
        <w:t>язковість якого надана Верховною Радою України; пенсіонери, які працюють, у разі звернення до державної служби зайнятості за сприянням у працевлаштуванні мають право на соціальні послуги щодо пошуку підхожої роботи, перенавчання та підвищення кваліфікації, а також на інформаційні та консультаційні послуги, пов</w:t>
      </w:r>
      <w:r w:rsidR="00E76041">
        <w:rPr>
          <w:sz w:val="28"/>
          <w:szCs w:val="28"/>
        </w:rPr>
        <w:t>’</w:t>
      </w:r>
      <w:r w:rsidRPr="003A69DF">
        <w:rPr>
          <w:sz w:val="28"/>
          <w:szCs w:val="28"/>
        </w:rPr>
        <w:t>язані з працевлаштуванням профілактичні заходи.</w:t>
      </w:r>
    </w:p>
    <w:p w:rsidR="003A69DF" w:rsidRPr="003A69DF" w:rsidRDefault="00A01AB1" w:rsidP="003A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rPr>
      </w:pPr>
      <w:r w:rsidRPr="003A69DF">
        <w:rPr>
          <w:color w:val="000000"/>
          <w:sz w:val="28"/>
          <w:szCs w:val="28"/>
        </w:rPr>
        <w:t xml:space="preserve">ДО ПРОФІЛАКТИЧНИХ ЗАХОДІВ НАЛЕЖАТЬ: </w:t>
      </w:r>
    </w:p>
    <w:p w:rsidR="003A69DF" w:rsidRPr="003A69DF" w:rsidRDefault="003A69DF" w:rsidP="00A01AB1">
      <w:pPr>
        <w:numPr>
          <w:ilvl w:val="1"/>
          <w:numId w:val="18"/>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textAlignment w:val="baseline"/>
        <w:rPr>
          <w:color w:val="000000"/>
          <w:sz w:val="28"/>
          <w:szCs w:val="28"/>
        </w:rPr>
      </w:pPr>
      <w:bookmarkStart w:id="92" w:name="o92"/>
      <w:bookmarkEnd w:id="92"/>
      <w:r w:rsidRPr="003A69DF">
        <w:rPr>
          <w:color w:val="000000"/>
          <w:sz w:val="28"/>
          <w:szCs w:val="28"/>
        </w:rPr>
        <w:t xml:space="preserve">фінансування витрат роботодавця на оплату праці працівників, яких з метою запобігання вивільненню тимчасово переведено за їх згодою на іншу роботу (до 6 місяців протягом року) за умови збереження за ними основного місця роботи; </w:t>
      </w:r>
    </w:p>
    <w:p w:rsidR="003A69DF" w:rsidRPr="003A69DF" w:rsidRDefault="003A69DF" w:rsidP="00A01AB1">
      <w:pPr>
        <w:numPr>
          <w:ilvl w:val="1"/>
          <w:numId w:val="18"/>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textAlignment w:val="baseline"/>
        <w:rPr>
          <w:color w:val="000000"/>
          <w:sz w:val="28"/>
          <w:szCs w:val="28"/>
        </w:rPr>
      </w:pPr>
      <w:bookmarkStart w:id="93" w:name="o93"/>
      <w:bookmarkEnd w:id="93"/>
      <w:r w:rsidRPr="003A69DF">
        <w:rPr>
          <w:color w:val="000000"/>
          <w:sz w:val="28"/>
          <w:szCs w:val="28"/>
        </w:rPr>
        <w:t>фінансування витрат роботодавця на професійну перепідготовку або підвищення кваліфікації працівників, щодо яких є загроза вивільнення у зв</w:t>
      </w:r>
      <w:r w:rsidR="00E76041">
        <w:rPr>
          <w:color w:val="000000"/>
          <w:sz w:val="28"/>
          <w:szCs w:val="28"/>
        </w:rPr>
        <w:t>’</w:t>
      </w:r>
      <w:r w:rsidRPr="003A69DF">
        <w:rPr>
          <w:color w:val="000000"/>
          <w:sz w:val="28"/>
          <w:szCs w:val="28"/>
        </w:rPr>
        <w:t xml:space="preserve">язку з реорганізацією або перепрофілюванням підприємства, тимчасовим припиненням виробництва, за умови збереження за працівниками місця роботи; </w:t>
      </w:r>
    </w:p>
    <w:p w:rsidR="003A69DF" w:rsidRPr="003A69DF" w:rsidRDefault="003A69DF" w:rsidP="00A01AB1">
      <w:pPr>
        <w:numPr>
          <w:ilvl w:val="1"/>
          <w:numId w:val="18"/>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textAlignment w:val="baseline"/>
        <w:rPr>
          <w:color w:val="000000"/>
          <w:sz w:val="28"/>
          <w:szCs w:val="28"/>
        </w:rPr>
      </w:pPr>
      <w:bookmarkStart w:id="94" w:name="o94"/>
      <w:bookmarkEnd w:id="94"/>
      <w:r w:rsidRPr="003A69DF">
        <w:rPr>
          <w:color w:val="000000"/>
          <w:sz w:val="28"/>
          <w:szCs w:val="28"/>
        </w:rPr>
        <w:t xml:space="preserve">інші профілактичні заходи, визначені правлінням Фонду. </w:t>
      </w:r>
    </w:p>
    <w:p w:rsidR="003A69DF" w:rsidRPr="003A69DF" w:rsidRDefault="003A69DF" w:rsidP="00A01A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bookmarkStart w:id="95" w:name="o95"/>
      <w:bookmarkEnd w:id="95"/>
      <w:r w:rsidRPr="003A69DF">
        <w:rPr>
          <w:color w:val="000000"/>
          <w:sz w:val="28"/>
          <w:szCs w:val="28"/>
        </w:rPr>
        <w:t>Порядок здійснення профілактичних заходів, спрямованих на запобігання настанню страхових випадків, затверджується правлінням Фонду загальнообов</w:t>
      </w:r>
      <w:r w:rsidR="00E76041">
        <w:rPr>
          <w:color w:val="000000"/>
          <w:sz w:val="28"/>
          <w:szCs w:val="28"/>
        </w:rPr>
        <w:t>’</w:t>
      </w:r>
      <w:r w:rsidRPr="003A69DF">
        <w:rPr>
          <w:color w:val="000000"/>
          <w:sz w:val="28"/>
          <w:szCs w:val="28"/>
        </w:rPr>
        <w:t>язкового державного соціального страхування України на випадок безробіття за погодженням з центральним органом виконавчої влади, що забезпечує формування державної політики у сферах трудових відносин, соціального захисту населення.</w:t>
      </w:r>
    </w:p>
    <w:p w:rsidR="003A69DF" w:rsidRPr="003A69DF" w:rsidRDefault="003A69DF" w:rsidP="003A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lang w:val="uk-UA"/>
        </w:rPr>
      </w:pPr>
      <w:r w:rsidRPr="003A69DF">
        <w:rPr>
          <w:color w:val="000000"/>
          <w:sz w:val="28"/>
          <w:szCs w:val="28"/>
        </w:rPr>
        <w:t xml:space="preserve">Управління </w:t>
      </w:r>
      <w:r w:rsidRPr="003A69DF">
        <w:rPr>
          <w:color w:val="000000"/>
          <w:sz w:val="28"/>
          <w:szCs w:val="28"/>
          <w:lang w:val="uk-UA"/>
        </w:rPr>
        <w:t>с</w:t>
      </w:r>
      <w:r w:rsidRPr="003A69DF">
        <w:rPr>
          <w:color w:val="000000"/>
          <w:sz w:val="28"/>
          <w:szCs w:val="28"/>
        </w:rPr>
        <w:t xml:space="preserve">трахуванням </w:t>
      </w:r>
      <w:r w:rsidRPr="003A69DF">
        <w:rPr>
          <w:color w:val="000000"/>
          <w:sz w:val="28"/>
          <w:szCs w:val="28"/>
          <w:lang w:val="uk-UA"/>
        </w:rPr>
        <w:t>н</w:t>
      </w:r>
      <w:r w:rsidRPr="003A69DF">
        <w:rPr>
          <w:color w:val="000000"/>
          <w:sz w:val="28"/>
          <w:szCs w:val="28"/>
        </w:rPr>
        <w:t xml:space="preserve">а </w:t>
      </w:r>
      <w:r w:rsidRPr="003A69DF">
        <w:rPr>
          <w:color w:val="000000"/>
          <w:sz w:val="28"/>
          <w:szCs w:val="28"/>
          <w:lang w:val="uk-UA"/>
        </w:rPr>
        <w:t>в</w:t>
      </w:r>
      <w:r w:rsidRPr="003A69DF">
        <w:rPr>
          <w:color w:val="000000"/>
          <w:sz w:val="28"/>
          <w:szCs w:val="28"/>
        </w:rPr>
        <w:t xml:space="preserve">ипадок </w:t>
      </w:r>
      <w:r w:rsidRPr="003A69DF">
        <w:rPr>
          <w:color w:val="000000"/>
          <w:sz w:val="28"/>
          <w:szCs w:val="28"/>
          <w:lang w:val="uk-UA"/>
        </w:rPr>
        <w:t>б</w:t>
      </w:r>
      <w:r w:rsidRPr="003A69DF">
        <w:rPr>
          <w:color w:val="000000"/>
          <w:sz w:val="28"/>
          <w:szCs w:val="28"/>
        </w:rPr>
        <w:t>езробіття</w:t>
      </w:r>
      <w:r w:rsidRPr="003A69DF">
        <w:rPr>
          <w:color w:val="000000"/>
          <w:sz w:val="28"/>
          <w:szCs w:val="28"/>
          <w:lang w:val="uk-UA"/>
        </w:rPr>
        <w:t xml:space="preserve"> здійснює ф</w:t>
      </w:r>
      <w:r w:rsidRPr="003A69DF">
        <w:rPr>
          <w:color w:val="000000"/>
          <w:sz w:val="28"/>
          <w:szCs w:val="28"/>
        </w:rPr>
        <w:t>онд загальнообов</w:t>
      </w:r>
      <w:r w:rsidR="00E76041">
        <w:rPr>
          <w:color w:val="000000"/>
          <w:sz w:val="28"/>
          <w:szCs w:val="28"/>
        </w:rPr>
        <w:t>’</w:t>
      </w:r>
      <w:r w:rsidRPr="003A69DF">
        <w:rPr>
          <w:color w:val="000000"/>
          <w:sz w:val="28"/>
          <w:szCs w:val="28"/>
        </w:rPr>
        <w:t>язкового державного соціального страхування України на випадок безробіття</w:t>
      </w:r>
      <w:r w:rsidRPr="003A69DF">
        <w:rPr>
          <w:color w:val="000000"/>
          <w:sz w:val="28"/>
          <w:szCs w:val="28"/>
          <w:lang w:val="uk-UA"/>
        </w:rPr>
        <w:t>.</w:t>
      </w:r>
      <w:r w:rsidRPr="003A69DF">
        <w:rPr>
          <w:color w:val="000000"/>
          <w:sz w:val="28"/>
          <w:szCs w:val="28"/>
        </w:rPr>
        <w:t xml:space="preserve"> Фонд створюється для акумуляції страхових внесків, контролю за використанням коштів, виплати забезпечення та надання соціальних послуг, здійснення інших функцій згідно із Законом і статутом Фонду.</w:t>
      </w:r>
    </w:p>
    <w:p w:rsidR="003A69DF" w:rsidRPr="003A69DF" w:rsidRDefault="003A69DF" w:rsidP="003A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rPr>
      </w:pPr>
      <w:r w:rsidRPr="003A69DF">
        <w:rPr>
          <w:color w:val="000000"/>
          <w:sz w:val="28"/>
          <w:szCs w:val="28"/>
        </w:rPr>
        <w:t>Фонд є цільовим централізованим страховим фондом, некомерційною самоврядною організацією. Держава є гарантом забезпечення застрахованих осіб та надання їм відповідних соціальних послуг Фондом.</w:t>
      </w:r>
    </w:p>
    <w:p w:rsidR="003A69DF" w:rsidRPr="003A69DF" w:rsidRDefault="003A69DF" w:rsidP="003A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rPr>
      </w:pPr>
      <w:r w:rsidRPr="003A69DF">
        <w:rPr>
          <w:color w:val="000000"/>
          <w:sz w:val="28"/>
          <w:szCs w:val="28"/>
        </w:rPr>
        <w:t>Управління Фондом здійснює правління Фонду. До складу правління Фонду входять по 5 представників від держави, застрахованих осіб та роботодавців, які виконують свої обов</w:t>
      </w:r>
      <w:r w:rsidR="00E76041">
        <w:rPr>
          <w:color w:val="000000"/>
          <w:sz w:val="28"/>
          <w:szCs w:val="28"/>
        </w:rPr>
        <w:t>’</w:t>
      </w:r>
      <w:r w:rsidRPr="003A69DF">
        <w:rPr>
          <w:color w:val="000000"/>
          <w:sz w:val="28"/>
          <w:szCs w:val="28"/>
        </w:rPr>
        <w:t>язки на громадських засадах.</w:t>
      </w:r>
    </w:p>
    <w:p w:rsidR="003A69DF" w:rsidRPr="003A69DF" w:rsidRDefault="003A69DF" w:rsidP="003A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rPr>
      </w:pPr>
      <w:r w:rsidRPr="003A69DF">
        <w:rPr>
          <w:color w:val="000000"/>
          <w:sz w:val="28"/>
          <w:szCs w:val="28"/>
        </w:rPr>
        <w:t>Не може представляти сторону особа, яка не є громадянином України або має судимість за вчинення умисного злочину, якщо ця судимість не погашена і не знята в установленому законом порядку</w:t>
      </w:r>
    </w:p>
    <w:p w:rsidR="003A69DF" w:rsidRPr="003A69DF" w:rsidRDefault="003A69DF" w:rsidP="003A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rPr>
      </w:pPr>
      <w:r w:rsidRPr="003A69DF">
        <w:rPr>
          <w:color w:val="000000"/>
          <w:sz w:val="28"/>
          <w:szCs w:val="28"/>
        </w:rPr>
        <w:t>Державний нагляд у сфері страхування на випадок безробіття здійснюють центральні органи виконавчої влади, що реалізують державну політику у сферах трудових відносин, соціального захисту населення, державну політику з питань нагляду та контролю за додержанням законодавства про загальнообов</w:t>
      </w:r>
      <w:r w:rsidR="00E76041">
        <w:rPr>
          <w:color w:val="000000"/>
          <w:sz w:val="28"/>
          <w:szCs w:val="28"/>
        </w:rPr>
        <w:t>’</w:t>
      </w:r>
      <w:r w:rsidRPr="003A69DF">
        <w:rPr>
          <w:color w:val="000000"/>
          <w:sz w:val="28"/>
          <w:szCs w:val="28"/>
        </w:rPr>
        <w:t>язкове державне соціальне страхування на випадок безробіття.</w:t>
      </w:r>
    </w:p>
    <w:p w:rsidR="003A69DF" w:rsidRPr="003A69DF" w:rsidRDefault="00A01AB1" w:rsidP="003A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rPr>
      </w:pPr>
      <w:r w:rsidRPr="003A69DF">
        <w:rPr>
          <w:color w:val="000000"/>
          <w:sz w:val="28"/>
          <w:szCs w:val="28"/>
        </w:rPr>
        <w:t>ДЖЕРЕЛА ФОРМУВАННЯ КОШТІВ ФОНДУ Є:</w:t>
      </w:r>
    </w:p>
    <w:p w:rsidR="003A69DF" w:rsidRPr="003A69DF" w:rsidRDefault="003A69DF" w:rsidP="00A01AB1">
      <w:pPr>
        <w:numPr>
          <w:ilvl w:val="0"/>
          <w:numId w:val="38"/>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rPr>
      </w:pPr>
      <w:r w:rsidRPr="003A69DF">
        <w:rPr>
          <w:color w:val="000000"/>
          <w:sz w:val="28"/>
          <w:szCs w:val="28"/>
        </w:rPr>
        <w:t>страхові внески страхувальників;</w:t>
      </w:r>
    </w:p>
    <w:p w:rsidR="003A69DF" w:rsidRPr="003A69DF" w:rsidRDefault="003A69DF" w:rsidP="00A01AB1">
      <w:pPr>
        <w:numPr>
          <w:ilvl w:val="0"/>
          <w:numId w:val="38"/>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rPr>
      </w:pPr>
      <w:r w:rsidRPr="003A69DF">
        <w:rPr>
          <w:color w:val="000000"/>
          <w:sz w:val="28"/>
          <w:szCs w:val="28"/>
        </w:rPr>
        <w:lastRenderedPageBreak/>
        <w:t xml:space="preserve">суми фінансових санкцій, застосованих відповідно </w:t>
      </w:r>
      <w:r w:rsidR="00A01AB1">
        <w:rPr>
          <w:color w:val="000000"/>
          <w:sz w:val="28"/>
          <w:szCs w:val="28"/>
          <w:lang w:val="uk-UA"/>
        </w:rPr>
        <w:t>з</w:t>
      </w:r>
      <w:r w:rsidRPr="003A69DF">
        <w:rPr>
          <w:color w:val="000000"/>
          <w:sz w:val="28"/>
          <w:szCs w:val="28"/>
        </w:rPr>
        <w:t>акону;</w:t>
      </w:r>
    </w:p>
    <w:p w:rsidR="003A69DF" w:rsidRPr="003A69DF" w:rsidRDefault="003A69DF" w:rsidP="00A01AB1">
      <w:pPr>
        <w:numPr>
          <w:ilvl w:val="0"/>
          <w:numId w:val="38"/>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rPr>
      </w:pPr>
      <w:r w:rsidRPr="003A69DF">
        <w:rPr>
          <w:color w:val="000000"/>
          <w:sz w:val="28"/>
          <w:szCs w:val="28"/>
        </w:rPr>
        <w:t>кошти державного бюджету, що спрямовуються до Фонду у випадках, установлених законом;</w:t>
      </w:r>
    </w:p>
    <w:p w:rsidR="003A69DF" w:rsidRPr="003A69DF" w:rsidRDefault="003A69DF" w:rsidP="00A01AB1">
      <w:pPr>
        <w:numPr>
          <w:ilvl w:val="0"/>
          <w:numId w:val="38"/>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rPr>
      </w:pPr>
      <w:r w:rsidRPr="003A69DF">
        <w:rPr>
          <w:color w:val="000000"/>
          <w:sz w:val="28"/>
          <w:szCs w:val="28"/>
        </w:rPr>
        <w:t>доходи від розміщення тимчасово вільних коштів, у тому числі резерву коштів Фонду;</w:t>
      </w:r>
    </w:p>
    <w:p w:rsidR="003A69DF" w:rsidRPr="003A69DF" w:rsidRDefault="003A69DF" w:rsidP="00A01AB1">
      <w:pPr>
        <w:numPr>
          <w:ilvl w:val="0"/>
          <w:numId w:val="38"/>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rPr>
      </w:pPr>
      <w:r w:rsidRPr="003A69DF">
        <w:rPr>
          <w:color w:val="000000"/>
          <w:sz w:val="28"/>
          <w:szCs w:val="28"/>
        </w:rPr>
        <w:t>благодійні внески підприємств, установ, організацій;</w:t>
      </w:r>
    </w:p>
    <w:p w:rsidR="003A69DF" w:rsidRPr="003A69DF" w:rsidRDefault="003A69DF" w:rsidP="00A01AB1">
      <w:pPr>
        <w:numPr>
          <w:ilvl w:val="0"/>
          <w:numId w:val="38"/>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rPr>
      </w:pPr>
      <w:r w:rsidRPr="003A69DF">
        <w:rPr>
          <w:color w:val="000000"/>
          <w:sz w:val="28"/>
          <w:szCs w:val="28"/>
        </w:rPr>
        <w:t>інші надходження відповідно до законодавства України.</w:t>
      </w:r>
    </w:p>
    <w:p w:rsidR="003A69DF" w:rsidRPr="003A69DF" w:rsidRDefault="003A69DF" w:rsidP="00A01A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3A69DF">
        <w:rPr>
          <w:color w:val="000000"/>
          <w:sz w:val="28"/>
          <w:szCs w:val="28"/>
        </w:rPr>
        <w:t>Застрахованим особам, зазначеним у ч</w:t>
      </w:r>
      <w:r w:rsidR="00A01AB1">
        <w:rPr>
          <w:color w:val="000000"/>
          <w:sz w:val="28"/>
          <w:szCs w:val="28"/>
          <w:lang w:val="uk-UA"/>
        </w:rPr>
        <w:t>. 1</w:t>
      </w:r>
      <w:r w:rsidRPr="003A69DF">
        <w:rPr>
          <w:color w:val="000000"/>
          <w:sz w:val="28"/>
          <w:szCs w:val="28"/>
        </w:rPr>
        <w:t xml:space="preserve"> ст</w:t>
      </w:r>
      <w:r w:rsidR="00A01AB1">
        <w:rPr>
          <w:color w:val="000000"/>
          <w:sz w:val="28"/>
          <w:szCs w:val="28"/>
          <w:lang w:val="uk-UA"/>
        </w:rPr>
        <w:t xml:space="preserve">. </w:t>
      </w:r>
      <w:r w:rsidRPr="003A69DF">
        <w:rPr>
          <w:color w:val="000000"/>
          <w:sz w:val="28"/>
          <w:szCs w:val="28"/>
        </w:rPr>
        <w:t>22 Закону, розмір допомоги по безробіттю визначається у відсотках до їх середньої заробітної плати (доходу), визначеної відповідно до порядку обчислення середньої заробітної плати (доходу) для розрахунку виплат за загальнообов</w:t>
      </w:r>
      <w:r w:rsidR="00E76041">
        <w:rPr>
          <w:color w:val="000000"/>
          <w:sz w:val="28"/>
          <w:szCs w:val="28"/>
        </w:rPr>
        <w:t>’</w:t>
      </w:r>
      <w:r w:rsidRPr="003A69DF">
        <w:rPr>
          <w:color w:val="000000"/>
          <w:sz w:val="28"/>
          <w:szCs w:val="28"/>
        </w:rPr>
        <w:t>язковим державним соціальним страхуванням, затвердженого К</w:t>
      </w:r>
      <w:r w:rsidR="00A01AB1">
        <w:rPr>
          <w:color w:val="000000"/>
          <w:sz w:val="28"/>
          <w:szCs w:val="28"/>
          <w:lang w:val="uk-UA"/>
        </w:rPr>
        <w:t>МУ</w:t>
      </w:r>
      <w:r w:rsidRPr="003A69DF">
        <w:rPr>
          <w:color w:val="000000"/>
          <w:sz w:val="28"/>
          <w:szCs w:val="28"/>
        </w:rPr>
        <w:t xml:space="preserve">, залежно від страхового стажу, але не менше ніж мінімальний розмір допомоги по безробіттю, встановлений правлінням Фонду для цієї категорії осіб: </w:t>
      </w:r>
    </w:p>
    <w:p w:rsidR="003A69DF" w:rsidRPr="003A69DF" w:rsidRDefault="003A69DF" w:rsidP="003A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rPr>
      </w:pPr>
      <w:bookmarkStart w:id="96" w:name="o260"/>
      <w:bookmarkEnd w:id="96"/>
      <w:r>
        <w:rPr>
          <w:color w:val="000000"/>
          <w:sz w:val="28"/>
          <w:szCs w:val="28"/>
          <w:lang w:val="uk-UA"/>
        </w:rPr>
        <w:t>–</w:t>
      </w:r>
      <w:r w:rsidRPr="003A69DF">
        <w:rPr>
          <w:color w:val="000000"/>
          <w:sz w:val="28"/>
          <w:szCs w:val="28"/>
        </w:rPr>
        <w:t xml:space="preserve"> до 2 років </w:t>
      </w:r>
      <w:r>
        <w:rPr>
          <w:color w:val="000000"/>
          <w:sz w:val="28"/>
          <w:szCs w:val="28"/>
          <w:lang w:val="uk-UA"/>
        </w:rPr>
        <w:t>—</w:t>
      </w:r>
      <w:r w:rsidRPr="003A69DF">
        <w:rPr>
          <w:color w:val="000000"/>
          <w:sz w:val="28"/>
          <w:szCs w:val="28"/>
        </w:rPr>
        <w:t xml:space="preserve"> 50 </w:t>
      </w:r>
      <w:r>
        <w:rPr>
          <w:color w:val="000000"/>
          <w:sz w:val="28"/>
          <w:szCs w:val="28"/>
        </w:rPr>
        <w:t>%</w:t>
      </w:r>
      <w:r w:rsidRPr="003A69DF">
        <w:rPr>
          <w:color w:val="000000"/>
          <w:sz w:val="28"/>
          <w:szCs w:val="28"/>
        </w:rPr>
        <w:t xml:space="preserve">; </w:t>
      </w:r>
    </w:p>
    <w:p w:rsidR="003A69DF" w:rsidRPr="003A69DF" w:rsidRDefault="003A69DF" w:rsidP="003A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rPr>
      </w:pPr>
      <w:bookmarkStart w:id="97" w:name="o261"/>
      <w:bookmarkEnd w:id="97"/>
      <w:r>
        <w:rPr>
          <w:color w:val="000000"/>
          <w:sz w:val="28"/>
          <w:szCs w:val="28"/>
          <w:lang w:val="uk-UA"/>
        </w:rPr>
        <w:t>–</w:t>
      </w:r>
      <w:r w:rsidRPr="003A69DF">
        <w:rPr>
          <w:color w:val="000000"/>
          <w:sz w:val="28"/>
          <w:szCs w:val="28"/>
        </w:rPr>
        <w:t xml:space="preserve"> від 2 до 6 років </w:t>
      </w:r>
      <w:r>
        <w:rPr>
          <w:color w:val="000000"/>
          <w:sz w:val="28"/>
          <w:szCs w:val="28"/>
          <w:lang w:val="uk-UA"/>
        </w:rPr>
        <w:t>—</w:t>
      </w:r>
      <w:r w:rsidRPr="003A69DF">
        <w:rPr>
          <w:color w:val="000000"/>
          <w:sz w:val="28"/>
          <w:szCs w:val="28"/>
        </w:rPr>
        <w:t xml:space="preserve"> 55 </w:t>
      </w:r>
      <w:r>
        <w:rPr>
          <w:color w:val="000000"/>
          <w:sz w:val="28"/>
          <w:szCs w:val="28"/>
        </w:rPr>
        <w:t>%</w:t>
      </w:r>
      <w:r w:rsidRPr="003A69DF">
        <w:rPr>
          <w:color w:val="000000"/>
          <w:sz w:val="28"/>
          <w:szCs w:val="28"/>
        </w:rPr>
        <w:t xml:space="preserve">; </w:t>
      </w:r>
    </w:p>
    <w:p w:rsidR="003A69DF" w:rsidRPr="003A69DF" w:rsidRDefault="003A69DF" w:rsidP="003A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rPr>
      </w:pPr>
      <w:bookmarkStart w:id="98" w:name="o262"/>
      <w:bookmarkEnd w:id="98"/>
      <w:r>
        <w:rPr>
          <w:color w:val="000000"/>
          <w:sz w:val="28"/>
          <w:szCs w:val="28"/>
          <w:lang w:val="uk-UA"/>
        </w:rPr>
        <w:t>–</w:t>
      </w:r>
      <w:r w:rsidRPr="003A69DF">
        <w:rPr>
          <w:color w:val="000000"/>
          <w:sz w:val="28"/>
          <w:szCs w:val="28"/>
        </w:rPr>
        <w:t xml:space="preserve"> від 6 до 10 років </w:t>
      </w:r>
      <w:r>
        <w:rPr>
          <w:color w:val="000000"/>
          <w:sz w:val="28"/>
          <w:szCs w:val="28"/>
          <w:lang w:val="uk-UA"/>
        </w:rPr>
        <w:t>—</w:t>
      </w:r>
      <w:r w:rsidRPr="003A69DF">
        <w:rPr>
          <w:color w:val="000000"/>
          <w:sz w:val="28"/>
          <w:szCs w:val="28"/>
        </w:rPr>
        <w:t xml:space="preserve"> 60 </w:t>
      </w:r>
      <w:r>
        <w:rPr>
          <w:color w:val="000000"/>
          <w:sz w:val="28"/>
          <w:szCs w:val="28"/>
        </w:rPr>
        <w:t>%</w:t>
      </w:r>
      <w:r w:rsidRPr="003A69DF">
        <w:rPr>
          <w:color w:val="000000"/>
          <w:sz w:val="28"/>
          <w:szCs w:val="28"/>
        </w:rPr>
        <w:t xml:space="preserve">; </w:t>
      </w:r>
    </w:p>
    <w:p w:rsidR="003A69DF" w:rsidRPr="003A69DF" w:rsidRDefault="003A69DF" w:rsidP="003A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rPr>
      </w:pPr>
      <w:bookmarkStart w:id="99" w:name="o263"/>
      <w:bookmarkEnd w:id="99"/>
      <w:r>
        <w:rPr>
          <w:color w:val="000000"/>
          <w:sz w:val="28"/>
          <w:szCs w:val="28"/>
          <w:lang w:val="uk-UA"/>
        </w:rPr>
        <w:t>–</w:t>
      </w:r>
      <w:r w:rsidRPr="003A69DF">
        <w:rPr>
          <w:color w:val="000000"/>
          <w:sz w:val="28"/>
          <w:szCs w:val="28"/>
        </w:rPr>
        <w:t xml:space="preserve"> понад 10 років </w:t>
      </w:r>
      <w:r>
        <w:rPr>
          <w:color w:val="000000"/>
          <w:sz w:val="28"/>
          <w:szCs w:val="28"/>
          <w:lang w:val="uk-UA"/>
        </w:rPr>
        <w:t>—</w:t>
      </w:r>
      <w:r w:rsidRPr="003A69DF">
        <w:rPr>
          <w:color w:val="000000"/>
          <w:sz w:val="28"/>
          <w:szCs w:val="28"/>
        </w:rPr>
        <w:t xml:space="preserve"> 70 </w:t>
      </w:r>
      <w:r>
        <w:rPr>
          <w:color w:val="000000"/>
          <w:sz w:val="28"/>
          <w:szCs w:val="28"/>
        </w:rPr>
        <w:t>%</w:t>
      </w:r>
      <w:r w:rsidRPr="003A69DF">
        <w:rPr>
          <w:color w:val="000000"/>
          <w:sz w:val="28"/>
          <w:szCs w:val="28"/>
        </w:rPr>
        <w:t>.</w:t>
      </w:r>
    </w:p>
    <w:p w:rsidR="003A69DF" w:rsidRPr="003A69DF" w:rsidRDefault="003A69DF" w:rsidP="003A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color w:val="000000"/>
          <w:sz w:val="28"/>
          <w:szCs w:val="28"/>
        </w:rPr>
      </w:pPr>
      <w:r w:rsidRPr="003A69DF">
        <w:rPr>
          <w:color w:val="000000"/>
          <w:sz w:val="28"/>
          <w:szCs w:val="28"/>
        </w:rPr>
        <w:t>Фонд несе відповідальність відповідно до законодавства України за шкоду, заподіяну особам внаслідок несвоєчасного або неповного надання забезпечення, передбаченого цим Законом.</w:t>
      </w:r>
    </w:p>
    <w:p w:rsidR="003A69DF" w:rsidRPr="003A69DF" w:rsidRDefault="003A69DF" w:rsidP="003A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color w:val="000000"/>
          <w:sz w:val="28"/>
          <w:szCs w:val="28"/>
          <w:lang w:val="uk-UA"/>
        </w:rPr>
      </w:pPr>
      <w:r w:rsidRPr="003A69DF">
        <w:rPr>
          <w:color w:val="000000"/>
          <w:sz w:val="28"/>
          <w:szCs w:val="28"/>
        </w:rPr>
        <w:t>Роботодавець несе відповідальність відповідно до законодавства за шкоду, заподіяну застрахованим особам внаслідок невиконання або неналежного виконання обов</w:t>
      </w:r>
      <w:r w:rsidR="00E76041">
        <w:rPr>
          <w:color w:val="000000"/>
          <w:sz w:val="28"/>
          <w:szCs w:val="28"/>
        </w:rPr>
        <w:t>’</w:t>
      </w:r>
      <w:r w:rsidRPr="003A69DF">
        <w:rPr>
          <w:color w:val="000000"/>
          <w:sz w:val="28"/>
          <w:szCs w:val="28"/>
        </w:rPr>
        <w:t xml:space="preserve">язків, визначених </w:t>
      </w:r>
      <w:r w:rsidRPr="003A69DF">
        <w:rPr>
          <w:color w:val="000000"/>
          <w:sz w:val="28"/>
          <w:szCs w:val="28"/>
          <w:lang w:val="uk-UA"/>
        </w:rPr>
        <w:t>законом</w:t>
      </w:r>
      <w:r w:rsidRPr="003A69DF">
        <w:rPr>
          <w:color w:val="000000"/>
          <w:sz w:val="28"/>
          <w:szCs w:val="28"/>
        </w:rPr>
        <w:t>.</w:t>
      </w:r>
    </w:p>
    <w:p w:rsidR="003A69DF" w:rsidRPr="003A69DF" w:rsidRDefault="003A69DF" w:rsidP="003A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color w:val="000000"/>
          <w:sz w:val="28"/>
          <w:szCs w:val="28"/>
        </w:rPr>
      </w:pPr>
      <w:r w:rsidRPr="003A69DF">
        <w:rPr>
          <w:color w:val="000000"/>
          <w:sz w:val="28"/>
          <w:szCs w:val="28"/>
        </w:rPr>
        <w:t>Спори, що виникають із правовідносин за цим Законом, вирішуються в судовому порядку.</w:t>
      </w:r>
    </w:p>
    <w:p w:rsidR="006602C2" w:rsidRPr="003A69DF" w:rsidRDefault="006602C2" w:rsidP="001B1419">
      <w:pPr>
        <w:rPr>
          <w:sz w:val="28"/>
          <w:szCs w:val="28"/>
          <w:lang w:val="uk-UA"/>
        </w:rPr>
      </w:pPr>
    </w:p>
    <w:p w:rsidR="00264311" w:rsidRPr="003A69DF" w:rsidRDefault="00264311" w:rsidP="00A01AB1">
      <w:pPr>
        <w:rPr>
          <w:sz w:val="28"/>
          <w:szCs w:val="28"/>
        </w:rPr>
      </w:pPr>
      <w:r w:rsidRPr="003A69DF">
        <w:rPr>
          <w:sz w:val="28"/>
          <w:szCs w:val="28"/>
        </w:rPr>
        <w:t>ПИТАННЯ ДЛЯ КОНТРОЛЮ ЗНАНЬ</w:t>
      </w:r>
    </w:p>
    <w:p w:rsidR="00A01AB1" w:rsidRPr="00CA00B6" w:rsidRDefault="00A01AB1" w:rsidP="00A01AB1">
      <w:pPr>
        <w:numPr>
          <w:ilvl w:val="0"/>
          <w:numId w:val="13"/>
        </w:numPr>
        <w:ind w:left="567"/>
        <w:jc w:val="both"/>
        <w:rPr>
          <w:sz w:val="28"/>
          <w:szCs w:val="28"/>
        </w:rPr>
      </w:pPr>
      <w:r>
        <w:rPr>
          <w:sz w:val="28"/>
          <w:szCs w:val="28"/>
          <w:lang w:val="uk-UA"/>
        </w:rPr>
        <w:t>Визначення о</w:t>
      </w:r>
      <w:r w:rsidRPr="003A69DF">
        <w:rPr>
          <w:sz w:val="28"/>
          <w:szCs w:val="28"/>
        </w:rPr>
        <w:t>снов</w:t>
      </w:r>
      <w:r>
        <w:rPr>
          <w:sz w:val="28"/>
          <w:szCs w:val="28"/>
          <w:lang w:val="uk-UA"/>
        </w:rPr>
        <w:t xml:space="preserve"> та поняття</w:t>
      </w:r>
      <w:r w:rsidRPr="003A69DF">
        <w:rPr>
          <w:sz w:val="28"/>
          <w:szCs w:val="28"/>
        </w:rPr>
        <w:t xml:space="preserve"> законодавства України про загальнообов</w:t>
      </w:r>
      <w:r>
        <w:rPr>
          <w:sz w:val="28"/>
          <w:szCs w:val="28"/>
        </w:rPr>
        <w:t>’</w:t>
      </w:r>
      <w:r w:rsidRPr="003A69DF">
        <w:rPr>
          <w:sz w:val="28"/>
          <w:szCs w:val="28"/>
        </w:rPr>
        <w:t>язкове державне соціальне страхування.</w:t>
      </w:r>
    </w:p>
    <w:p w:rsidR="00A01AB1" w:rsidRPr="00CA00B6" w:rsidRDefault="00A01AB1" w:rsidP="00A01AB1">
      <w:pPr>
        <w:numPr>
          <w:ilvl w:val="0"/>
          <w:numId w:val="13"/>
        </w:numPr>
        <w:ind w:left="567"/>
        <w:jc w:val="both"/>
        <w:rPr>
          <w:sz w:val="28"/>
          <w:szCs w:val="28"/>
        </w:rPr>
      </w:pPr>
      <w:r w:rsidRPr="003A69DF">
        <w:rPr>
          <w:color w:val="000000"/>
          <w:sz w:val="28"/>
          <w:szCs w:val="28"/>
          <w:shd w:val="clear" w:color="auto" w:fill="FFFFFF"/>
        </w:rPr>
        <w:t>Завданням законодавства про загальнообов</w:t>
      </w:r>
      <w:r>
        <w:rPr>
          <w:color w:val="000000"/>
          <w:sz w:val="28"/>
          <w:szCs w:val="28"/>
          <w:shd w:val="clear" w:color="auto" w:fill="FFFFFF"/>
        </w:rPr>
        <w:t>’</w:t>
      </w:r>
      <w:r w:rsidRPr="003A69DF">
        <w:rPr>
          <w:color w:val="000000"/>
          <w:sz w:val="28"/>
          <w:szCs w:val="28"/>
          <w:shd w:val="clear" w:color="auto" w:fill="FFFFFF"/>
        </w:rPr>
        <w:t>язкове державне соціальне страхуванн</w:t>
      </w:r>
      <w:r>
        <w:rPr>
          <w:color w:val="000000"/>
          <w:sz w:val="28"/>
          <w:szCs w:val="28"/>
          <w:shd w:val="clear" w:color="auto" w:fill="FFFFFF"/>
          <w:lang w:val="uk-UA"/>
        </w:rPr>
        <w:t>я.</w:t>
      </w:r>
    </w:p>
    <w:p w:rsidR="00A01AB1" w:rsidRPr="00CA00B6" w:rsidRDefault="00A01AB1" w:rsidP="00A01AB1">
      <w:pPr>
        <w:numPr>
          <w:ilvl w:val="0"/>
          <w:numId w:val="13"/>
        </w:numPr>
        <w:ind w:left="567"/>
        <w:jc w:val="both"/>
        <w:rPr>
          <w:sz w:val="28"/>
          <w:szCs w:val="28"/>
        </w:rPr>
      </w:pPr>
      <w:r w:rsidRPr="003A69DF">
        <w:rPr>
          <w:color w:val="000000"/>
          <w:sz w:val="28"/>
          <w:szCs w:val="28"/>
          <w:shd w:val="clear" w:color="auto" w:fill="FFFFFF"/>
        </w:rPr>
        <w:t>Право на забезпечення за загальнообов</w:t>
      </w:r>
      <w:r>
        <w:rPr>
          <w:color w:val="000000"/>
          <w:sz w:val="28"/>
          <w:szCs w:val="28"/>
          <w:shd w:val="clear" w:color="auto" w:fill="FFFFFF"/>
        </w:rPr>
        <w:t>’</w:t>
      </w:r>
      <w:r w:rsidRPr="003A69DF">
        <w:rPr>
          <w:color w:val="000000"/>
          <w:sz w:val="28"/>
          <w:szCs w:val="28"/>
          <w:shd w:val="clear" w:color="auto" w:fill="FFFFFF"/>
        </w:rPr>
        <w:t>язковим державним соціальним страхуванням</w:t>
      </w:r>
      <w:r>
        <w:rPr>
          <w:color w:val="000000"/>
          <w:sz w:val="28"/>
          <w:szCs w:val="28"/>
          <w:shd w:val="clear" w:color="auto" w:fill="FFFFFF"/>
          <w:lang w:val="uk-UA"/>
        </w:rPr>
        <w:t>.</w:t>
      </w:r>
    </w:p>
    <w:p w:rsidR="00A01AB1" w:rsidRPr="00CA00B6" w:rsidRDefault="00A01AB1" w:rsidP="00A01AB1">
      <w:pPr>
        <w:numPr>
          <w:ilvl w:val="0"/>
          <w:numId w:val="13"/>
        </w:numPr>
        <w:ind w:left="567"/>
        <w:jc w:val="both"/>
        <w:rPr>
          <w:sz w:val="28"/>
          <w:szCs w:val="28"/>
        </w:rPr>
      </w:pPr>
      <w:r>
        <w:rPr>
          <w:color w:val="000000"/>
          <w:sz w:val="28"/>
          <w:szCs w:val="28"/>
          <w:lang w:val="uk-UA"/>
        </w:rPr>
        <w:t>В</w:t>
      </w:r>
      <w:r w:rsidRPr="003A69DF">
        <w:rPr>
          <w:color w:val="000000"/>
          <w:sz w:val="28"/>
          <w:szCs w:val="28"/>
        </w:rPr>
        <w:t>иди загальнообов</w:t>
      </w:r>
      <w:r>
        <w:rPr>
          <w:color w:val="000000"/>
          <w:sz w:val="28"/>
          <w:szCs w:val="28"/>
        </w:rPr>
        <w:t>’</w:t>
      </w:r>
      <w:r w:rsidRPr="003A69DF">
        <w:rPr>
          <w:color w:val="000000"/>
          <w:sz w:val="28"/>
          <w:szCs w:val="28"/>
        </w:rPr>
        <w:t>язкового державного соціального страхування</w:t>
      </w:r>
      <w:r>
        <w:rPr>
          <w:color w:val="000000"/>
          <w:sz w:val="28"/>
          <w:szCs w:val="28"/>
          <w:lang w:val="uk-UA"/>
        </w:rPr>
        <w:t>.</w:t>
      </w:r>
    </w:p>
    <w:p w:rsidR="00A01AB1" w:rsidRPr="00CA00B6" w:rsidRDefault="00A01AB1" w:rsidP="00A01AB1">
      <w:pPr>
        <w:numPr>
          <w:ilvl w:val="0"/>
          <w:numId w:val="13"/>
        </w:numPr>
        <w:ind w:left="567"/>
        <w:jc w:val="both"/>
        <w:rPr>
          <w:sz w:val="28"/>
          <w:szCs w:val="28"/>
        </w:rPr>
      </w:pPr>
      <w:r w:rsidRPr="003A69DF">
        <w:rPr>
          <w:color w:val="000000"/>
          <w:sz w:val="28"/>
          <w:szCs w:val="28"/>
          <w:shd w:val="clear" w:color="auto" w:fill="FFFFFF"/>
        </w:rPr>
        <w:t>Принципи загальнообов</w:t>
      </w:r>
      <w:r>
        <w:rPr>
          <w:color w:val="000000"/>
          <w:sz w:val="28"/>
          <w:szCs w:val="28"/>
          <w:shd w:val="clear" w:color="auto" w:fill="FFFFFF"/>
        </w:rPr>
        <w:t>’</w:t>
      </w:r>
      <w:r w:rsidRPr="003A69DF">
        <w:rPr>
          <w:color w:val="000000"/>
          <w:sz w:val="28"/>
          <w:szCs w:val="28"/>
          <w:shd w:val="clear" w:color="auto" w:fill="FFFFFF"/>
        </w:rPr>
        <w:t>язкового державного соціального страхування</w:t>
      </w:r>
      <w:r>
        <w:rPr>
          <w:color w:val="000000"/>
          <w:sz w:val="28"/>
          <w:szCs w:val="28"/>
          <w:shd w:val="clear" w:color="auto" w:fill="FFFFFF"/>
          <w:lang w:val="uk-UA"/>
        </w:rPr>
        <w:t>.</w:t>
      </w:r>
    </w:p>
    <w:p w:rsidR="00A01AB1" w:rsidRPr="00CA00B6" w:rsidRDefault="00A01AB1" w:rsidP="00A01AB1">
      <w:pPr>
        <w:numPr>
          <w:ilvl w:val="0"/>
          <w:numId w:val="13"/>
        </w:numPr>
        <w:ind w:left="567"/>
        <w:jc w:val="both"/>
        <w:rPr>
          <w:sz w:val="28"/>
          <w:szCs w:val="28"/>
        </w:rPr>
      </w:pPr>
      <w:r w:rsidRPr="003A69DF">
        <w:rPr>
          <w:color w:val="000000"/>
          <w:sz w:val="28"/>
          <w:szCs w:val="28"/>
          <w:shd w:val="clear" w:color="auto" w:fill="FFFFFF"/>
        </w:rPr>
        <w:t>Суб</w:t>
      </w:r>
      <w:r>
        <w:rPr>
          <w:color w:val="000000"/>
          <w:sz w:val="28"/>
          <w:szCs w:val="28"/>
          <w:shd w:val="clear" w:color="auto" w:fill="FFFFFF"/>
        </w:rPr>
        <w:t>’єкт</w:t>
      </w:r>
      <w:r w:rsidRPr="003A69DF">
        <w:rPr>
          <w:color w:val="000000"/>
          <w:sz w:val="28"/>
          <w:szCs w:val="28"/>
          <w:shd w:val="clear" w:color="auto" w:fill="FFFFFF"/>
        </w:rPr>
        <w:t>и загальнообов</w:t>
      </w:r>
      <w:r>
        <w:rPr>
          <w:color w:val="000000"/>
          <w:sz w:val="28"/>
          <w:szCs w:val="28"/>
          <w:shd w:val="clear" w:color="auto" w:fill="FFFFFF"/>
        </w:rPr>
        <w:t>’</w:t>
      </w:r>
      <w:r w:rsidRPr="003A69DF">
        <w:rPr>
          <w:color w:val="000000"/>
          <w:sz w:val="28"/>
          <w:szCs w:val="28"/>
          <w:shd w:val="clear" w:color="auto" w:fill="FFFFFF"/>
        </w:rPr>
        <w:t>язкового державного соціального страхування</w:t>
      </w:r>
      <w:r>
        <w:rPr>
          <w:color w:val="000000"/>
          <w:sz w:val="28"/>
          <w:szCs w:val="28"/>
          <w:shd w:val="clear" w:color="auto" w:fill="FFFFFF"/>
          <w:lang w:val="uk-UA"/>
        </w:rPr>
        <w:t>.</w:t>
      </w:r>
    </w:p>
    <w:p w:rsidR="00A01AB1" w:rsidRPr="00CA00B6" w:rsidRDefault="00A01AB1" w:rsidP="00A01AB1">
      <w:pPr>
        <w:numPr>
          <w:ilvl w:val="0"/>
          <w:numId w:val="13"/>
        </w:numPr>
        <w:ind w:left="567"/>
        <w:jc w:val="both"/>
        <w:rPr>
          <w:sz w:val="28"/>
          <w:szCs w:val="28"/>
        </w:rPr>
      </w:pPr>
      <w:r w:rsidRPr="003A69DF">
        <w:rPr>
          <w:color w:val="000000"/>
          <w:sz w:val="28"/>
          <w:szCs w:val="28"/>
          <w:shd w:val="clear" w:color="auto" w:fill="FFFFFF"/>
        </w:rPr>
        <w:t>Страхові фонди</w:t>
      </w:r>
      <w:r>
        <w:rPr>
          <w:color w:val="000000"/>
          <w:sz w:val="28"/>
          <w:szCs w:val="28"/>
          <w:shd w:val="clear" w:color="auto" w:fill="FFFFFF"/>
          <w:lang w:val="uk-UA"/>
        </w:rPr>
        <w:t xml:space="preserve"> —як страховики. </w:t>
      </w:r>
      <w:r w:rsidRPr="003A69DF">
        <w:rPr>
          <w:color w:val="000000"/>
          <w:sz w:val="28"/>
          <w:szCs w:val="28"/>
          <w:shd w:val="clear" w:color="auto" w:fill="FFFFFF"/>
        </w:rPr>
        <w:t>Основн</w:t>
      </w:r>
      <w:r>
        <w:rPr>
          <w:color w:val="000000"/>
          <w:sz w:val="28"/>
          <w:szCs w:val="28"/>
          <w:shd w:val="clear" w:color="auto" w:fill="FFFFFF"/>
          <w:lang w:val="uk-UA"/>
        </w:rPr>
        <w:t>е</w:t>
      </w:r>
      <w:r>
        <w:rPr>
          <w:color w:val="000000"/>
          <w:sz w:val="28"/>
          <w:szCs w:val="28"/>
          <w:shd w:val="clear" w:color="auto" w:fill="FFFFFF"/>
        </w:rPr>
        <w:t xml:space="preserve"> джерело</w:t>
      </w:r>
      <w:r w:rsidRPr="003A69DF">
        <w:rPr>
          <w:color w:val="000000"/>
          <w:sz w:val="28"/>
          <w:szCs w:val="28"/>
          <w:shd w:val="clear" w:color="auto" w:fill="FFFFFF"/>
        </w:rPr>
        <w:t xml:space="preserve"> коштів фондів</w:t>
      </w:r>
      <w:r>
        <w:rPr>
          <w:color w:val="000000"/>
          <w:sz w:val="28"/>
          <w:szCs w:val="28"/>
          <w:shd w:val="clear" w:color="auto" w:fill="FFFFFF"/>
          <w:lang w:val="uk-UA"/>
        </w:rPr>
        <w:t>.</w:t>
      </w:r>
    </w:p>
    <w:p w:rsidR="00A01AB1" w:rsidRPr="00CA00B6" w:rsidRDefault="00A01AB1" w:rsidP="00A01AB1">
      <w:pPr>
        <w:numPr>
          <w:ilvl w:val="0"/>
          <w:numId w:val="13"/>
        </w:numPr>
        <w:ind w:left="567"/>
        <w:jc w:val="both"/>
        <w:rPr>
          <w:sz w:val="28"/>
          <w:szCs w:val="28"/>
        </w:rPr>
      </w:pPr>
      <w:r w:rsidRPr="003A69DF">
        <w:rPr>
          <w:color w:val="000000"/>
          <w:sz w:val="28"/>
          <w:szCs w:val="28"/>
          <w:shd w:val="clear" w:color="auto" w:fill="FFFFFF"/>
        </w:rPr>
        <w:t>Об</w:t>
      </w:r>
      <w:r>
        <w:rPr>
          <w:color w:val="000000"/>
          <w:sz w:val="28"/>
          <w:szCs w:val="28"/>
          <w:shd w:val="clear" w:color="auto" w:fill="FFFFFF"/>
        </w:rPr>
        <w:t>’</w:t>
      </w:r>
      <w:r w:rsidRPr="003A69DF">
        <w:rPr>
          <w:color w:val="000000"/>
          <w:sz w:val="28"/>
          <w:szCs w:val="28"/>
          <w:shd w:val="clear" w:color="auto" w:fill="FFFFFF"/>
        </w:rPr>
        <w:t>єкт загальнообов</w:t>
      </w:r>
      <w:r>
        <w:rPr>
          <w:color w:val="000000"/>
          <w:sz w:val="28"/>
          <w:szCs w:val="28"/>
          <w:shd w:val="clear" w:color="auto" w:fill="FFFFFF"/>
        </w:rPr>
        <w:t>’</w:t>
      </w:r>
      <w:r w:rsidRPr="003A69DF">
        <w:rPr>
          <w:color w:val="000000"/>
          <w:sz w:val="28"/>
          <w:szCs w:val="28"/>
          <w:shd w:val="clear" w:color="auto" w:fill="FFFFFF"/>
        </w:rPr>
        <w:t>язкового державного соціального страхування</w:t>
      </w:r>
      <w:r>
        <w:rPr>
          <w:color w:val="000000"/>
          <w:sz w:val="28"/>
          <w:szCs w:val="28"/>
          <w:shd w:val="clear" w:color="auto" w:fill="FFFFFF"/>
        </w:rPr>
        <w:t>.</w:t>
      </w:r>
    </w:p>
    <w:p w:rsidR="00A01AB1" w:rsidRPr="00CA00B6" w:rsidRDefault="00A01AB1" w:rsidP="00A01AB1">
      <w:pPr>
        <w:numPr>
          <w:ilvl w:val="0"/>
          <w:numId w:val="13"/>
        </w:numPr>
        <w:ind w:left="567"/>
        <w:jc w:val="both"/>
        <w:rPr>
          <w:sz w:val="28"/>
          <w:szCs w:val="28"/>
        </w:rPr>
      </w:pPr>
      <w:r w:rsidRPr="003A69DF">
        <w:rPr>
          <w:color w:val="000000"/>
          <w:sz w:val="28"/>
          <w:szCs w:val="28"/>
        </w:rPr>
        <w:t>Страховий випадок</w:t>
      </w:r>
      <w:r>
        <w:rPr>
          <w:color w:val="000000"/>
          <w:sz w:val="28"/>
          <w:szCs w:val="28"/>
        </w:rPr>
        <w:t xml:space="preserve"> та ризик.</w:t>
      </w:r>
    </w:p>
    <w:p w:rsidR="00A01AB1" w:rsidRPr="00CA00B6" w:rsidRDefault="00A01AB1" w:rsidP="00A01AB1">
      <w:pPr>
        <w:numPr>
          <w:ilvl w:val="0"/>
          <w:numId w:val="13"/>
        </w:numPr>
        <w:ind w:left="567"/>
        <w:jc w:val="both"/>
        <w:rPr>
          <w:sz w:val="28"/>
          <w:szCs w:val="28"/>
        </w:rPr>
      </w:pPr>
      <w:r w:rsidRPr="003A69DF">
        <w:rPr>
          <w:color w:val="000000"/>
          <w:sz w:val="28"/>
          <w:szCs w:val="28"/>
          <w:shd w:val="clear" w:color="auto" w:fill="FFFFFF"/>
        </w:rPr>
        <w:t>Спори, що виникають із правовідносин за загальнообов</w:t>
      </w:r>
      <w:r>
        <w:rPr>
          <w:color w:val="000000"/>
          <w:sz w:val="28"/>
          <w:szCs w:val="28"/>
          <w:shd w:val="clear" w:color="auto" w:fill="FFFFFF"/>
        </w:rPr>
        <w:t>’</w:t>
      </w:r>
      <w:r w:rsidRPr="003A69DF">
        <w:rPr>
          <w:color w:val="000000"/>
          <w:sz w:val="28"/>
          <w:szCs w:val="28"/>
          <w:shd w:val="clear" w:color="auto" w:fill="FFFFFF"/>
        </w:rPr>
        <w:t>язковим державним соціальним страхуванням</w:t>
      </w:r>
      <w:r>
        <w:rPr>
          <w:color w:val="000000"/>
          <w:sz w:val="28"/>
          <w:szCs w:val="28"/>
          <w:shd w:val="clear" w:color="auto" w:fill="FFFFFF"/>
        </w:rPr>
        <w:t>.</w:t>
      </w:r>
    </w:p>
    <w:p w:rsidR="00A01AB1" w:rsidRPr="00CA00B6" w:rsidRDefault="00A01AB1" w:rsidP="00A01AB1">
      <w:pPr>
        <w:numPr>
          <w:ilvl w:val="0"/>
          <w:numId w:val="13"/>
        </w:numPr>
        <w:ind w:left="567"/>
        <w:jc w:val="both"/>
        <w:rPr>
          <w:sz w:val="28"/>
          <w:szCs w:val="28"/>
        </w:rPr>
      </w:pPr>
      <w:r w:rsidRPr="003A69DF">
        <w:rPr>
          <w:color w:val="000000"/>
          <w:sz w:val="28"/>
          <w:szCs w:val="28"/>
        </w:rPr>
        <w:t>Єдиний внесок на загальнообов</w:t>
      </w:r>
      <w:r>
        <w:rPr>
          <w:color w:val="000000"/>
          <w:sz w:val="28"/>
          <w:szCs w:val="28"/>
        </w:rPr>
        <w:t>’</w:t>
      </w:r>
      <w:r w:rsidRPr="003A69DF">
        <w:rPr>
          <w:color w:val="000000"/>
          <w:sz w:val="28"/>
          <w:szCs w:val="28"/>
        </w:rPr>
        <w:t>язкове державне соціальне страхування</w:t>
      </w:r>
      <w:r>
        <w:rPr>
          <w:color w:val="000000"/>
          <w:sz w:val="28"/>
          <w:szCs w:val="28"/>
        </w:rPr>
        <w:t>.</w:t>
      </w:r>
      <w:r>
        <w:rPr>
          <w:color w:val="000000"/>
          <w:sz w:val="28"/>
          <w:szCs w:val="28"/>
          <w:lang w:val="uk-UA"/>
        </w:rPr>
        <w:t xml:space="preserve"> Його розмір та порядок адміністрування.</w:t>
      </w:r>
    </w:p>
    <w:p w:rsidR="00A01AB1" w:rsidRPr="00CA00B6" w:rsidRDefault="00A01AB1" w:rsidP="00A01AB1">
      <w:pPr>
        <w:numPr>
          <w:ilvl w:val="0"/>
          <w:numId w:val="13"/>
        </w:numPr>
        <w:ind w:left="567"/>
        <w:jc w:val="both"/>
        <w:rPr>
          <w:b/>
          <w:sz w:val="28"/>
          <w:szCs w:val="28"/>
        </w:rPr>
      </w:pPr>
      <w:r w:rsidRPr="00CA00B6">
        <w:rPr>
          <w:color w:val="000000"/>
          <w:sz w:val="28"/>
          <w:szCs w:val="28"/>
          <w:lang w:val="uk-UA"/>
        </w:rPr>
        <w:t>В</w:t>
      </w:r>
      <w:r w:rsidRPr="00CA00B6">
        <w:rPr>
          <w:color w:val="000000"/>
          <w:sz w:val="28"/>
          <w:szCs w:val="28"/>
        </w:rPr>
        <w:t>иди соціальних послуг та матеріального забезпечення</w:t>
      </w:r>
      <w:r w:rsidRPr="00CA00B6">
        <w:rPr>
          <w:color w:val="000000"/>
          <w:sz w:val="28"/>
          <w:szCs w:val="28"/>
          <w:lang w:val="uk-UA"/>
        </w:rPr>
        <w:t>.</w:t>
      </w:r>
    </w:p>
    <w:p w:rsidR="00A01AB1" w:rsidRPr="00CA00B6" w:rsidRDefault="00A01AB1" w:rsidP="00A01AB1">
      <w:pPr>
        <w:numPr>
          <w:ilvl w:val="0"/>
          <w:numId w:val="13"/>
        </w:numPr>
        <w:ind w:left="567"/>
        <w:jc w:val="both"/>
        <w:rPr>
          <w:b/>
          <w:sz w:val="28"/>
          <w:szCs w:val="28"/>
        </w:rPr>
      </w:pPr>
      <w:r w:rsidRPr="00CA00B6">
        <w:rPr>
          <w:color w:val="000000"/>
          <w:sz w:val="28"/>
          <w:szCs w:val="28"/>
          <w:shd w:val="clear" w:color="auto" w:fill="FFFFFF"/>
        </w:rPr>
        <w:t xml:space="preserve">Відповідальність </w:t>
      </w:r>
      <w:r w:rsidRPr="00CA00B6">
        <w:rPr>
          <w:color w:val="000000"/>
          <w:sz w:val="28"/>
          <w:szCs w:val="28"/>
          <w:shd w:val="clear" w:color="auto" w:fill="FFFFFF"/>
          <w:lang w:val="uk-UA"/>
        </w:rPr>
        <w:t>с</w:t>
      </w:r>
      <w:r w:rsidRPr="00CA00B6">
        <w:rPr>
          <w:color w:val="000000"/>
          <w:sz w:val="28"/>
          <w:szCs w:val="28"/>
          <w:shd w:val="clear" w:color="auto" w:fill="FFFFFF"/>
        </w:rPr>
        <w:t>трахувальникі</w:t>
      </w:r>
      <w:r w:rsidRPr="00CA00B6">
        <w:rPr>
          <w:color w:val="000000"/>
          <w:sz w:val="28"/>
          <w:szCs w:val="28"/>
          <w:shd w:val="clear" w:color="auto" w:fill="FFFFFF"/>
          <w:lang w:val="uk-UA"/>
        </w:rPr>
        <w:t>в.</w:t>
      </w:r>
    </w:p>
    <w:p w:rsidR="00A01AB1" w:rsidRPr="00CA00B6" w:rsidRDefault="00A01AB1" w:rsidP="00A01AB1">
      <w:pPr>
        <w:numPr>
          <w:ilvl w:val="0"/>
          <w:numId w:val="13"/>
        </w:numPr>
        <w:ind w:left="567"/>
        <w:jc w:val="both"/>
        <w:rPr>
          <w:sz w:val="28"/>
          <w:szCs w:val="28"/>
        </w:rPr>
      </w:pPr>
      <w:r w:rsidRPr="00CA00B6">
        <w:rPr>
          <w:sz w:val="28"/>
          <w:szCs w:val="28"/>
          <w:lang w:val="uk-UA"/>
        </w:rPr>
        <w:t>Поняття та значення страхового стажу у соціальному забезпеченні. Страховий стаж.</w:t>
      </w:r>
    </w:p>
    <w:p w:rsidR="00A01AB1" w:rsidRPr="00CA00B6" w:rsidRDefault="00A01AB1" w:rsidP="00A01AB1">
      <w:pPr>
        <w:numPr>
          <w:ilvl w:val="0"/>
          <w:numId w:val="13"/>
        </w:numPr>
        <w:ind w:left="567"/>
        <w:jc w:val="both"/>
        <w:rPr>
          <w:sz w:val="28"/>
          <w:szCs w:val="28"/>
        </w:rPr>
      </w:pPr>
      <w:r w:rsidRPr="00CA00B6">
        <w:rPr>
          <w:sz w:val="28"/>
          <w:szCs w:val="28"/>
          <w:lang w:val="uk-UA"/>
        </w:rPr>
        <w:t>Обчислення та підтвердження страхового стажу.</w:t>
      </w:r>
    </w:p>
    <w:p w:rsidR="00A01AB1" w:rsidRPr="00CA00B6" w:rsidRDefault="00A01AB1" w:rsidP="00A01AB1">
      <w:pPr>
        <w:numPr>
          <w:ilvl w:val="0"/>
          <w:numId w:val="13"/>
        </w:numPr>
        <w:ind w:left="567"/>
        <w:jc w:val="both"/>
        <w:rPr>
          <w:sz w:val="28"/>
          <w:szCs w:val="28"/>
        </w:rPr>
      </w:pPr>
      <w:r w:rsidRPr="00CA00B6">
        <w:rPr>
          <w:sz w:val="28"/>
          <w:szCs w:val="28"/>
        </w:rPr>
        <w:lastRenderedPageBreak/>
        <w:t>Спеціальний трудовий стаж</w:t>
      </w:r>
      <w:r w:rsidRPr="00CA00B6">
        <w:rPr>
          <w:sz w:val="28"/>
          <w:szCs w:val="28"/>
          <w:lang w:val="uk-UA"/>
        </w:rPr>
        <w:t>. Списки робіт.</w:t>
      </w:r>
    </w:p>
    <w:p w:rsidR="00A01AB1" w:rsidRPr="00CA00B6" w:rsidRDefault="00A01AB1" w:rsidP="00A01AB1">
      <w:pPr>
        <w:numPr>
          <w:ilvl w:val="0"/>
          <w:numId w:val="13"/>
        </w:numPr>
        <w:ind w:left="567"/>
        <w:jc w:val="both"/>
        <w:rPr>
          <w:sz w:val="28"/>
          <w:szCs w:val="28"/>
        </w:rPr>
      </w:pPr>
      <w:r w:rsidRPr="003A69DF">
        <w:rPr>
          <w:sz w:val="28"/>
          <w:szCs w:val="28"/>
        </w:rPr>
        <w:t xml:space="preserve">Вислуга років </w:t>
      </w:r>
      <w:r w:rsidRPr="003A69DF">
        <w:rPr>
          <w:sz w:val="28"/>
          <w:szCs w:val="28"/>
          <w:lang w:val="uk-UA"/>
        </w:rPr>
        <w:t>—</w:t>
      </w:r>
      <w:r w:rsidRPr="003A69DF">
        <w:rPr>
          <w:sz w:val="28"/>
          <w:szCs w:val="28"/>
        </w:rPr>
        <w:t xml:space="preserve"> особливий вид спеціального стажу</w:t>
      </w:r>
      <w:r>
        <w:rPr>
          <w:sz w:val="28"/>
          <w:szCs w:val="28"/>
          <w:lang w:val="uk-UA"/>
        </w:rPr>
        <w:t>.</w:t>
      </w:r>
    </w:p>
    <w:p w:rsidR="00A01AB1" w:rsidRPr="002731B6" w:rsidRDefault="00A01AB1" w:rsidP="00A01AB1">
      <w:pPr>
        <w:numPr>
          <w:ilvl w:val="0"/>
          <w:numId w:val="13"/>
        </w:numPr>
        <w:ind w:left="567"/>
        <w:jc w:val="both"/>
        <w:rPr>
          <w:sz w:val="28"/>
          <w:szCs w:val="28"/>
        </w:rPr>
      </w:pPr>
      <w:r>
        <w:rPr>
          <w:sz w:val="28"/>
          <w:szCs w:val="28"/>
          <w:lang w:val="uk-UA"/>
        </w:rPr>
        <w:t>Зміст з</w:t>
      </w:r>
      <w:r w:rsidRPr="00A37A88">
        <w:rPr>
          <w:color w:val="000000"/>
          <w:sz w:val="28"/>
          <w:szCs w:val="28"/>
        </w:rPr>
        <w:t>агальнообов</w:t>
      </w:r>
      <w:r>
        <w:rPr>
          <w:color w:val="000000"/>
          <w:sz w:val="28"/>
          <w:szCs w:val="28"/>
        </w:rPr>
        <w:t>’</w:t>
      </w:r>
      <w:r w:rsidRPr="00A37A88">
        <w:rPr>
          <w:color w:val="000000"/>
          <w:sz w:val="28"/>
          <w:szCs w:val="28"/>
        </w:rPr>
        <w:t>язкове</w:t>
      </w:r>
      <w:r w:rsidRPr="003A69DF">
        <w:rPr>
          <w:color w:val="000000"/>
          <w:sz w:val="28"/>
          <w:szCs w:val="28"/>
        </w:rPr>
        <w:t xml:space="preserve"> </w:t>
      </w:r>
      <w:r w:rsidRPr="00A37A88">
        <w:rPr>
          <w:color w:val="000000"/>
          <w:sz w:val="28"/>
          <w:szCs w:val="28"/>
        </w:rPr>
        <w:t>державне</w:t>
      </w:r>
      <w:r w:rsidRPr="003A69DF">
        <w:rPr>
          <w:color w:val="000000"/>
          <w:sz w:val="28"/>
          <w:szCs w:val="28"/>
        </w:rPr>
        <w:t xml:space="preserve"> </w:t>
      </w:r>
      <w:r w:rsidRPr="00A37A88">
        <w:rPr>
          <w:color w:val="000000"/>
          <w:sz w:val="28"/>
          <w:szCs w:val="28"/>
        </w:rPr>
        <w:t>соціальне</w:t>
      </w:r>
      <w:r w:rsidRPr="003A69DF">
        <w:rPr>
          <w:color w:val="000000"/>
          <w:sz w:val="28"/>
          <w:szCs w:val="28"/>
        </w:rPr>
        <w:t xml:space="preserve"> </w:t>
      </w:r>
      <w:r w:rsidRPr="00A37A88">
        <w:rPr>
          <w:color w:val="000000"/>
          <w:sz w:val="28"/>
          <w:szCs w:val="28"/>
        </w:rPr>
        <w:t>страхування</w:t>
      </w:r>
      <w:r w:rsidRPr="003A69DF">
        <w:rPr>
          <w:color w:val="000000"/>
          <w:sz w:val="28"/>
          <w:szCs w:val="28"/>
        </w:rPr>
        <w:t xml:space="preserve"> </w:t>
      </w:r>
      <w:r w:rsidRPr="00A37A88">
        <w:rPr>
          <w:color w:val="000000"/>
          <w:sz w:val="28"/>
          <w:szCs w:val="28"/>
        </w:rPr>
        <w:t>на випадок безробіття</w:t>
      </w:r>
      <w:r>
        <w:rPr>
          <w:color w:val="000000"/>
          <w:sz w:val="28"/>
          <w:szCs w:val="28"/>
          <w:lang w:val="uk-UA"/>
        </w:rPr>
        <w:t>.</w:t>
      </w:r>
    </w:p>
    <w:p w:rsidR="00A01AB1" w:rsidRPr="002731B6" w:rsidRDefault="00A01AB1" w:rsidP="00A01AB1">
      <w:pPr>
        <w:numPr>
          <w:ilvl w:val="0"/>
          <w:numId w:val="13"/>
        </w:numPr>
        <w:ind w:left="567"/>
        <w:jc w:val="both"/>
        <w:rPr>
          <w:sz w:val="28"/>
          <w:szCs w:val="28"/>
        </w:rPr>
      </w:pPr>
      <w:r w:rsidRPr="00A37A88">
        <w:rPr>
          <w:color w:val="000000"/>
          <w:sz w:val="28"/>
          <w:szCs w:val="28"/>
        </w:rPr>
        <w:t>Принципи страхування на випадок безробіття</w:t>
      </w:r>
      <w:r>
        <w:rPr>
          <w:color w:val="000000"/>
          <w:sz w:val="28"/>
          <w:szCs w:val="28"/>
          <w:lang w:val="uk-UA"/>
        </w:rPr>
        <w:t>.</w:t>
      </w:r>
    </w:p>
    <w:p w:rsidR="00A01AB1" w:rsidRPr="002731B6" w:rsidRDefault="00A01AB1" w:rsidP="00A01AB1">
      <w:pPr>
        <w:numPr>
          <w:ilvl w:val="0"/>
          <w:numId w:val="13"/>
        </w:numPr>
        <w:ind w:left="567"/>
        <w:jc w:val="both"/>
        <w:rPr>
          <w:sz w:val="28"/>
          <w:szCs w:val="28"/>
        </w:rPr>
      </w:pPr>
      <w:r w:rsidRPr="003A69DF">
        <w:rPr>
          <w:color w:val="000000"/>
          <w:sz w:val="28"/>
          <w:szCs w:val="28"/>
        </w:rPr>
        <w:t>Видами забезпечення</w:t>
      </w:r>
      <w:r>
        <w:rPr>
          <w:color w:val="000000"/>
          <w:sz w:val="28"/>
          <w:szCs w:val="28"/>
          <w:lang w:val="uk-UA"/>
        </w:rPr>
        <w:t xml:space="preserve"> по безробіттю.</w:t>
      </w:r>
    </w:p>
    <w:p w:rsidR="00A01AB1" w:rsidRPr="002731B6" w:rsidRDefault="00A01AB1" w:rsidP="00A01AB1">
      <w:pPr>
        <w:numPr>
          <w:ilvl w:val="0"/>
          <w:numId w:val="13"/>
        </w:numPr>
        <w:ind w:left="567"/>
        <w:jc w:val="both"/>
        <w:rPr>
          <w:sz w:val="28"/>
          <w:szCs w:val="28"/>
        </w:rPr>
      </w:pPr>
      <w:r>
        <w:rPr>
          <w:color w:val="000000"/>
          <w:sz w:val="28"/>
          <w:szCs w:val="28"/>
          <w:lang w:val="uk-UA"/>
        </w:rPr>
        <w:t>П</w:t>
      </w:r>
      <w:r w:rsidRPr="003A69DF">
        <w:rPr>
          <w:color w:val="000000"/>
          <w:sz w:val="28"/>
          <w:szCs w:val="28"/>
        </w:rPr>
        <w:t>рофесійн</w:t>
      </w:r>
      <w:r>
        <w:rPr>
          <w:color w:val="000000"/>
          <w:sz w:val="28"/>
          <w:szCs w:val="28"/>
          <w:lang w:val="uk-UA"/>
        </w:rPr>
        <w:t>а</w:t>
      </w:r>
      <w:r w:rsidRPr="003A69DF">
        <w:rPr>
          <w:color w:val="000000"/>
          <w:sz w:val="28"/>
          <w:szCs w:val="28"/>
        </w:rPr>
        <w:t xml:space="preserve"> підготовк</w:t>
      </w:r>
      <w:r>
        <w:rPr>
          <w:color w:val="000000"/>
          <w:sz w:val="28"/>
          <w:szCs w:val="28"/>
          <w:lang w:val="uk-UA"/>
        </w:rPr>
        <w:t>а</w:t>
      </w:r>
      <w:r w:rsidRPr="003A69DF">
        <w:rPr>
          <w:color w:val="000000"/>
          <w:sz w:val="28"/>
          <w:szCs w:val="28"/>
        </w:rPr>
        <w:t xml:space="preserve"> або перепідготовк</w:t>
      </w:r>
      <w:r>
        <w:rPr>
          <w:color w:val="000000"/>
          <w:sz w:val="28"/>
          <w:szCs w:val="28"/>
          <w:lang w:val="uk-UA"/>
        </w:rPr>
        <w:t>а</w:t>
      </w:r>
      <w:r w:rsidRPr="003A69DF">
        <w:rPr>
          <w:color w:val="000000"/>
          <w:sz w:val="28"/>
          <w:szCs w:val="28"/>
        </w:rPr>
        <w:t>, підвищення кваліфікації</w:t>
      </w:r>
      <w:r>
        <w:rPr>
          <w:color w:val="000000"/>
          <w:sz w:val="28"/>
          <w:szCs w:val="28"/>
          <w:lang w:val="uk-UA"/>
        </w:rPr>
        <w:t>.</w:t>
      </w:r>
    </w:p>
    <w:p w:rsidR="00A01AB1" w:rsidRPr="002731B6" w:rsidRDefault="00A01AB1" w:rsidP="00A01AB1">
      <w:pPr>
        <w:numPr>
          <w:ilvl w:val="0"/>
          <w:numId w:val="13"/>
        </w:numPr>
        <w:ind w:left="567"/>
        <w:jc w:val="both"/>
        <w:rPr>
          <w:sz w:val="28"/>
          <w:szCs w:val="28"/>
        </w:rPr>
      </w:pPr>
      <w:r>
        <w:rPr>
          <w:color w:val="000000"/>
          <w:sz w:val="28"/>
          <w:szCs w:val="28"/>
          <w:lang w:val="uk-UA"/>
        </w:rPr>
        <w:t xml:space="preserve">Заходи при </w:t>
      </w:r>
      <w:r w:rsidRPr="003A69DF">
        <w:rPr>
          <w:color w:val="000000"/>
          <w:sz w:val="28"/>
          <w:szCs w:val="28"/>
        </w:rPr>
        <w:t>виникненні страхового ризику</w:t>
      </w:r>
      <w:r>
        <w:rPr>
          <w:color w:val="000000"/>
          <w:sz w:val="28"/>
          <w:szCs w:val="28"/>
          <w:lang w:val="uk-UA"/>
        </w:rPr>
        <w:t>.</w:t>
      </w:r>
    </w:p>
    <w:p w:rsidR="00A01AB1" w:rsidRPr="002731B6" w:rsidRDefault="00A01AB1" w:rsidP="00A01AB1">
      <w:pPr>
        <w:numPr>
          <w:ilvl w:val="0"/>
          <w:numId w:val="13"/>
        </w:numPr>
        <w:ind w:left="567"/>
        <w:jc w:val="both"/>
        <w:rPr>
          <w:sz w:val="28"/>
          <w:szCs w:val="28"/>
        </w:rPr>
      </w:pPr>
      <w:r w:rsidRPr="003A69DF">
        <w:rPr>
          <w:sz w:val="28"/>
          <w:szCs w:val="28"/>
        </w:rPr>
        <w:t>Суб</w:t>
      </w:r>
      <w:r>
        <w:rPr>
          <w:sz w:val="28"/>
          <w:szCs w:val="28"/>
        </w:rPr>
        <w:t>’</w:t>
      </w:r>
      <w:r w:rsidRPr="003A69DF">
        <w:rPr>
          <w:sz w:val="28"/>
          <w:szCs w:val="28"/>
        </w:rPr>
        <w:t>єкти страхування на випадок безробіття</w:t>
      </w:r>
      <w:r>
        <w:rPr>
          <w:sz w:val="28"/>
          <w:szCs w:val="28"/>
          <w:lang w:val="uk-UA"/>
        </w:rPr>
        <w:t>.</w:t>
      </w:r>
    </w:p>
    <w:p w:rsidR="00A01AB1" w:rsidRPr="002731B6" w:rsidRDefault="00A01AB1" w:rsidP="00A01AB1">
      <w:pPr>
        <w:numPr>
          <w:ilvl w:val="0"/>
          <w:numId w:val="13"/>
        </w:numPr>
        <w:ind w:left="567"/>
        <w:jc w:val="both"/>
        <w:rPr>
          <w:sz w:val="28"/>
          <w:szCs w:val="28"/>
        </w:rPr>
      </w:pPr>
      <w:r w:rsidRPr="003A69DF">
        <w:rPr>
          <w:sz w:val="28"/>
          <w:szCs w:val="28"/>
        </w:rPr>
        <w:t>Об</w:t>
      </w:r>
      <w:r>
        <w:rPr>
          <w:sz w:val="28"/>
          <w:szCs w:val="28"/>
        </w:rPr>
        <w:t>’</w:t>
      </w:r>
      <w:r w:rsidRPr="003A69DF">
        <w:rPr>
          <w:sz w:val="28"/>
          <w:szCs w:val="28"/>
        </w:rPr>
        <w:t>єкт страхування на випадок безробіття</w:t>
      </w:r>
      <w:r>
        <w:rPr>
          <w:sz w:val="28"/>
          <w:szCs w:val="28"/>
          <w:lang w:val="uk-UA"/>
        </w:rPr>
        <w:t>.</w:t>
      </w:r>
    </w:p>
    <w:p w:rsidR="00A01AB1" w:rsidRPr="002731B6" w:rsidRDefault="00A01AB1" w:rsidP="00A01AB1">
      <w:pPr>
        <w:numPr>
          <w:ilvl w:val="0"/>
          <w:numId w:val="13"/>
        </w:numPr>
        <w:ind w:left="567"/>
        <w:jc w:val="both"/>
        <w:rPr>
          <w:sz w:val="28"/>
          <w:szCs w:val="28"/>
        </w:rPr>
      </w:pPr>
      <w:r w:rsidRPr="002731B6">
        <w:rPr>
          <w:color w:val="000000"/>
          <w:sz w:val="28"/>
          <w:szCs w:val="28"/>
          <w:lang w:val="uk-UA"/>
        </w:rPr>
        <w:t>П</w:t>
      </w:r>
      <w:r w:rsidRPr="002731B6">
        <w:rPr>
          <w:color w:val="000000"/>
          <w:sz w:val="28"/>
          <w:szCs w:val="28"/>
        </w:rPr>
        <w:t>рофілактичн</w:t>
      </w:r>
      <w:r w:rsidRPr="002731B6">
        <w:rPr>
          <w:color w:val="000000"/>
          <w:sz w:val="28"/>
          <w:szCs w:val="28"/>
          <w:lang w:val="uk-UA"/>
        </w:rPr>
        <w:t>і</w:t>
      </w:r>
      <w:r w:rsidRPr="002731B6">
        <w:rPr>
          <w:color w:val="000000"/>
          <w:sz w:val="28"/>
          <w:szCs w:val="28"/>
        </w:rPr>
        <w:t xml:space="preserve"> заход</w:t>
      </w:r>
      <w:r w:rsidRPr="002731B6">
        <w:rPr>
          <w:color w:val="000000"/>
          <w:sz w:val="28"/>
          <w:szCs w:val="28"/>
          <w:lang w:val="uk-UA"/>
        </w:rPr>
        <w:t>и безробіття.</w:t>
      </w:r>
      <w:r>
        <w:rPr>
          <w:color w:val="000000"/>
          <w:sz w:val="28"/>
          <w:szCs w:val="28"/>
          <w:lang w:val="uk-UA"/>
        </w:rPr>
        <w:t xml:space="preserve"> Порядок здійснення.</w:t>
      </w:r>
    </w:p>
    <w:p w:rsidR="00A01AB1" w:rsidRPr="002731B6" w:rsidRDefault="00A01AB1" w:rsidP="00A01AB1">
      <w:pPr>
        <w:numPr>
          <w:ilvl w:val="0"/>
          <w:numId w:val="13"/>
        </w:numPr>
        <w:ind w:left="567"/>
        <w:jc w:val="both"/>
        <w:rPr>
          <w:sz w:val="28"/>
          <w:szCs w:val="28"/>
        </w:rPr>
      </w:pPr>
      <w:r w:rsidRPr="003A69DF">
        <w:rPr>
          <w:color w:val="000000"/>
          <w:sz w:val="28"/>
          <w:szCs w:val="28"/>
        </w:rPr>
        <w:t xml:space="preserve">Управління </w:t>
      </w:r>
      <w:r w:rsidRPr="003A69DF">
        <w:rPr>
          <w:color w:val="000000"/>
          <w:sz w:val="28"/>
          <w:szCs w:val="28"/>
          <w:lang w:val="uk-UA"/>
        </w:rPr>
        <w:t>с</w:t>
      </w:r>
      <w:r w:rsidRPr="003A69DF">
        <w:rPr>
          <w:color w:val="000000"/>
          <w:sz w:val="28"/>
          <w:szCs w:val="28"/>
        </w:rPr>
        <w:t xml:space="preserve">трахуванням </w:t>
      </w:r>
      <w:r w:rsidRPr="003A69DF">
        <w:rPr>
          <w:color w:val="000000"/>
          <w:sz w:val="28"/>
          <w:szCs w:val="28"/>
          <w:lang w:val="uk-UA"/>
        </w:rPr>
        <w:t>н</w:t>
      </w:r>
      <w:r w:rsidRPr="003A69DF">
        <w:rPr>
          <w:color w:val="000000"/>
          <w:sz w:val="28"/>
          <w:szCs w:val="28"/>
        </w:rPr>
        <w:t xml:space="preserve">а </w:t>
      </w:r>
      <w:r w:rsidRPr="003A69DF">
        <w:rPr>
          <w:color w:val="000000"/>
          <w:sz w:val="28"/>
          <w:szCs w:val="28"/>
          <w:lang w:val="uk-UA"/>
        </w:rPr>
        <w:t>в</w:t>
      </w:r>
      <w:r w:rsidRPr="003A69DF">
        <w:rPr>
          <w:color w:val="000000"/>
          <w:sz w:val="28"/>
          <w:szCs w:val="28"/>
        </w:rPr>
        <w:t xml:space="preserve">ипадок </w:t>
      </w:r>
      <w:r w:rsidRPr="003A69DF">
        <w:rPr>
          <w:color w:val="000000"/>
          <w:sz w:val="28"/>
          <w:szCs w:val="28"/>
          <w:lang w:val="uk-UA"/>
        </w:rPr>
        <w:t>б</w:t>
      </w:r>
      <w:r w:rsidRPr="003A69DF">
        <w:rPr>
          <w:color w:val="000000"/>
          <w:sz w:val="28"/>
          <w:szCs w:val="28"/>
        </w:rPr>
        <w:t>езробіття</w:t>
      </w:r>
      <w:r>
        <w:rPr>
          <w:color w:val="000000"/>
          <w:sz w:val="28"/>
          <w:szCs w:val="28"/>
          <w:lang w:val="uk-UA"/>
        </w:rPr>
        <w:t>.</w:t>
      </w:r>
    </w:p>
    <w:p w:rsidR="00A01AB1" w:rsidRPr="002731B6" w:rsidRDefault="00A01AB1" w:rsidP="00A01AB1">
      <w:pPr>
        <w:numPr>
          <w:ilvl w:val="0"/>
          <w:numId w:val="13"/>
        </w:numPr>
        <w:ind w:left="567"/>
        <w:jc w:val="both"/>
        <w:rPr>
          <w:sz w:val="28"/>
          <w:szCs w:val="28"/>
        </w:rPr>
      </w:pPr>
      <w:r w:rsidRPr="003A69DF">
        <w:rPr>
          <w:color w:val="000000"/>
          <w:sz w:val="28"/>
          <w:szCs w:val="28"/>
        </w:rPr>
        <w:t>Джерела формування коштів Фонду</w:t>
      </w:r>
      <w:r>
        <w:rPr>
          <w:color w:val="000000"/>
          <w:sz w:val="28"/>
          <w:szCs w:val="28"/>
          <w:lang w:val="uk-UA"/>
        </w:rPr>
        <w:t>.</w:t>
      </w:r>
    </w:p>
    <w:p w:rsidR="00A01AB1" w:rsidRPr="002731B6" w:rsidRDefault="00A01AB1" w:rsidP="00A01AB1">
      <w:pPr>
        <w:numPr>
          <w:ilvl w:val="0"/>
          <w:numId w:val="13"/>
        </w:numPr>
        <w:ind w:left="567"/>
        <w:jc w:val="both"/>
        <w:rPr>
          <w:sz w:val="28"/>
          <w:szCs w:val="28"/>
        </w:rPr>
      </w:pPr>
      <w:r>
        <w:rPr>
          <w:sz w:val="28"/>
          <w:szCs w:val="28"/>
          <w:lang w:val="uk-UA"/>
        </w:rPr>
        <w:t xml:space="preserve">Відповідальність у </w:t>
      </w:r>
      <w:r w:rsidRPr="00A37A88">
        <w:rPr>
          <w:color w:val="000000"/>
          <w:sz w:val="28"/>
          <w:szCs w:val="28"/>
        </w:rPr>
        <w:t>державн</w:t>
      </w:r>
      <w:r>
        <w:rPr>
          <w:color w:val="000000"/>
          <w:sz w:val="28"/>
          <w:szCs w:val="28"/>
          <w:lang w:val="uk-UA"/>
        </w:rPr>
        <w:t>ому</w:t>
      </w:r>
      <w:r w:rsidRPr="003A69DF">
        <w:rPr>
          <w:color w:val="000000"/>
          <w:sz w:val="28"/>
          <w:szCs w:val="28"/>
        </w:rPr>
        <w:t xml:space="preserve"> </w:t>
      </w:r>
      <w:r>
        <w:rPr>
          <w:color w:val="000000"/>
          <w:sz w:val="28"/>
          <w:szCs w:val="28"/>
        </w:rPr>
        <w:t>соціальн</w:t>
      </w:r>
      <w:r>
        <w:rPr>
          <w:color w:val="000000"/>
          <w:sz w:val="28"/>
          <w:szCs w:val="28"/>
          <w:lang w:val="uk-UA"/>
        </w:rPr>
        <w:t>ому</w:t>
      </w:r>
      <w:r w:rsidRPr="003A69DF">
        <w:rPr>
          <w:color w:val="000000"/>
          <w:sz w:val="28"/>
          <w:szCs w:val="28"/>
        </w:rPr>
        <w:t xml:space="preserve"> </w:t>
      </w:r>
      <w:r>
        <w:rPr>
          <w:color w:val="000000"/>
          <w:sz w:val="28"/>
          <w:szCs w:val="28"/>
        </w:rPr>
        <w:t>страхуванн</w:t>
      </w:r>
      <w:r>
        <w:rPr>
          <w:color w:val="000000"/>
          <w:sz w:val="28"/>
          <w:szCs w:val="28"/>
          <w:lang w:val="uk-UA"/>
        </w:rPr>
        <w:t>ю</w:t>
      </w:r>
      <w:r w:rsidRPr="003A69DF">
        <w:rPr>
          <w:color w:val="000000"/>
          <w:sz w:val="28"/>
          <w:szCs w:val="28"/>
        </w:rPr>
        <w:t xml:space="preserve"> </w:t>
      </w:r>
      <w:r w:rsidRPr="00A37A88">
        <w:rPr>
          <w:color w:val="000000"/>
          <w:sz w:val="28"/>
          <w:szCs w:val="28"/>
        </w:rPr>
        <w:t>на випадок безробіття</w:t>
      </w:r>
      <w:r>
        <w:rPr>
          <w:color w:val="000000"/>
          <w:sz w:val="28"/>
          <w:szCs w:val="28"/>
          <w:lang w:val="uk-UA"/>
        </w:rPr>
        <w:t>.</w:t>
      </w:r>
    </w:p>
    <w:sectPr w:rsidR="00A01AB1" w:rsidRPr="002731B6" w:rsidSect="003B2ED0">
      <w:headerReference w:type="even" r:id="rId12"/>
      <w:headerReference w:type="default" r:id="rId13"/>
      <w:pgSz w:w="11907" w:h="16839" w:code="9"/>
      <w:pgMar w:top="681" w:right="510" w:bottom="510" w:left="851" w:header="284" w:footer="258"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318A" w:rsidRDefault="0057318A">
      <w:r>
        <w:separator/>
      </w:r>
    </w:p>
  </w:endnote>
  <w:endnote w:type="continuationSeparator" w:id="0">
    <w:p w:rsidR="0057318A" w:rsidRDefault="0057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318A" w:rsidRDefault="0057318A">
      <w:r>
        <w:separator/>
      </w:r>
    </w:p>
  </w:footnote>
  <w:footnote w:type="continuationSeparator" w:id="0">
    <w:p w:rsidR="0057318A" w:rsidRDefault="0057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FCC" w:rsidRDefault="004B5FCC" w:rsidP="005E7B4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B5FCC" w:rsidRDefault="004B5FCC" w:rsidP="00B12E34">
    <w:pPr>
      <w:pStyle w:val="a6"/>
      <w:ind w:right="360"/>
    </w:pPr>
  </w:p>
  <w:p w:rsidR="004B5FCC" w:rsidRDefault="004B5FCC"/>
  <w:p w:rsidR="004B5FCC" w:rsidRDefault="004B5F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FCC" w:rsidRPr="00A23817" w:rsidRDefault="004B5FCC" w:rsidP="00B301DE">
    <w:pPr>
      <w:pStyle w:val="a6"/>
      <w:framePr w:w="441" w:h="292" w:hRule="exact" w:wrap="around" w:vAnchor="text" w:hAnchor="page" w:x="11167" w:y="-47"/>
      <w:rPr>
        <w:rStyle w:val="a7"/>
      </w:rPr>
    </w:pPr>
    <w:r w:rsidRPr="00A23817">
      <w:rPr>
        <w:rStyle w:val="a7"/>
      </w:rPr>
      <w:fldChar w:fldCharType="begin"/>
    </w:r>
    <w:r w:rsidRPr="00A23817">
      <w:rPr>
        <w:rStyle w:val="a7"/>
      </w:rPr>
      <w:instrText xml:space="preserve">PAGE  </w:instrText>
    </w:r>
    <w:r w:rsidRPr="00A23817">
      <w:rPr>
        <w:rStyle w:val="a7"/>
      </w:rPr>
      <w:fldChar w:fldCharType="separate"/>
    </w:r>
    <w:r w:rsidR="00092E89">
      <w:rPr>
        <w:rStyle w:val="a7"/>
        <w:noProof/>
      </w:rPr>
      <w:t>- 1 -</w:t>
    </w:r>
    <w:r w:rsidRPr="00A23817">
      <w:rPr>
        <w:rStyle w:val="a7"/>
      </w:rPr>
      <w:fldChar w:fldCharType="end"/>
    </w:r>
  </w:p>
  <w:p w:rsidR="004B5FCC" w:rsidRPr="00383BEA" w:rsidRDefault="006602C2" w:rsidP="00383BEA">
    <w:pPr>
      <w:ind w:firstLine="1276"/>
      <w:rPr>
        <w:sz w:val="22"/>
        <w:lang w:val="uk-UA"/>
      </w:rPr>
    </w:pPr>
    <w:r w:rsidRPr="00383BEA">
      <w:rPr>
        <w:lang w:val="uk-UA"/>
      </w:rPr>
      <w:t>З</w:t>
    </w:r>
    <w:proofErr w:type="spellStart"/>
    <w:r w:rsidRPr="00383BEA">
      <w:t>агальнообов’язкове</w:t>
    </w:r>
    <w:proofErr w:type="spellEnd"/>
    <w:r w:rsidRPr="00383BEA">
      <w:t xml:space="preserve"> </w:t>
    </w:r>
    <w:proofErr w:type="spellStart"/>
    <w:r w:rsidRPr="00383BEA">
      <w:t>державне</w:t>
    </w:r>
    <w:proofErr w:type="spellEnd"/>
    <w:r w:rsidRPr="00383BEA">
      <w:t xml:space="preserve"> </w:t>
    </w:r>
    <w:proofErr w:type="spellStart"/>
    <w:r w:rsidRPr="00383BEA">
      <w:t>соціальне</w:t>
    </w:r>
    <w:proofErr w:type="spellEnd"/>
    <w:r w:rsidRPr="00383BEA">
      <w:t xml:space="preserve"> </w:t>
    </w:r>
    <w:proofErr w:type="spellStart"/>
    <w:r w:rsidRPr="00383BEA">
      <w:t>страхування</w:t>
    </w:r>
    <w:proofErr w:type="spellEnd"/>
    <w:r w:rsidR="008E5E87">
      <w:rPr>
        <w:lang w:val="uk-UA"/>
      </w:rPr>
      <w:tab/>
    </w:r>
    <w:r w:rsidR="008E5E87">
      <w:rPr>
        <w:lang w:val="uk-UA"/>
      </w:rPr>
      <w:tab/>
      <w:t>т-4.1</w:t>
    </w:r>
    <w:r w:rsidR="003B2ED0">
      <w:rPr>
        <w:lang w:val="uk-UA"/>
      </w:rPr>
      <w:tab/>
    </w:r>
    <w:r w:rsidR="003B2ED0">
      <w:rPr>
        <w:lang w:val="uk-UA"/>
      </w:rPr>
      <w:tab/>
    </w:r>
    <w:proofErr w:type="spellStart"/>
    <w:r w:rsidR="003B2ED0">
      <w:rPr>
        <w:szCs w:val="28"/>
        <w:lang w:val="uk-UA"/>
      </w:rPr>
      <w:t>СПЗА</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2"/>
    <w:lvl w:ilvl="0">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1">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3" w15:restartNumberingAfterBreak="0">
    <w:nsid w:val="00000023"/>
    <w:multiLevelType w:val="multilevel"/>
    <w:tmpl w:val="0000002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abstractNum>
  <w:abstractNum w:abstractNumId="4" w15:restartNumberingAfterBreak="0">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1"/>
        <w:w w:val="100"/>
        <w:position w:val="0"/>
        <w:sz w:val="19"/>
        <w:u w:val="none"/>
      </w:rPr>
    </w:lvl>
    <w:lvl w:ilvl="1">
      <w:start w:val="1"/>
      <w:numFmt w:val="bullet"/>
      <w:lvlText w:val="-"/>
      <w:lvlJc w:val="left"/>
      <w:rPr>
        <w:rFonts w:ascii="Times New Roman" w:hAnsi="Times New Roman"/>
        <w:b w:val="0"/>
        <w:i w:val="0"/>
        <w:smallCaps w:val="0"/>
        <w:strike w:val="0"/>
        <w:color w:val="000000"/>
        <w:spacing w:val="1"/>
        <w:w w:val="100"/>
        <w:position w:val="0"/>
        <w:sz w:val="19"/>
        <w:u w:val="none"/>
      </w:rPr>
    </w:lvl>
    <w:lvl w:ilvl="2">
      <w:start w:val="1"/>
      <w:numFmt w:val="bullet"/>
      <w:lvlText w:val="-"/>
      <w:lvlJc w:val="left"/>
      <w:rPr>
        <w:rFonts w:ascii="Times New Roman" w:hAnsi="Times New Roman"/>
        <w:b w:val="0"/>
        <w:i w:val="0"/>
        <w:smallCaps w:val="0"/>
        <w:strike w:val="0"/>
        <w:color w:val="000000"/>
        <w:spacing w:val="1"/>
        <w:w w:val="100"/>
        <w:position w:val="0"/>
        <w:sz w:val="19"/>
        <w:u w:val="none"/>
      </w:rPr>
    </w:lvl>
    <w:lvl w:ilvl="3">
      <w:start w:val="1"/>
      <w:numFmt w:val="bullet"/>
      <w:lvlText w:val="-"/>
      <w:lvlJc w:val="left"/>
      <w:rPr>
        <w:rFonts w:ascii="Times New Roman" w:hAnsi="Times New Roman"/>
        <w:b w:val="0"/>
        <w:i w:val="0"/>
        <w:smallCaps w:val="0"/>
        <w:strike w:val="0"/>
        <w:color w:val="000000"/>
        <w:spacing w:val="1"/>
        <w:w w:val="100"/>
        <w:position w:val="0"/>
        <w:sz w:val="19"/>
        <w:u w:val="none"/>
      </w:rPr>
    </w:lvl>
    <w:lvl w:ilvl="4">
      <w:start w:val="1"/>
      <w:numFmt w:val="bullet"/>
      <w:lvlText w:val="-"/>
      <w:lvlJc w:val="left"/>
      <w:rPr>
        <w:rFonts w:ascii="Times New Roman" w:hAnsi="Times New Roman"/>
        <w:b w:val="0"/>
        <w:i w:val="0"/>
        <w:smallCaps w:val="0"/>
        <w:strike w:val="0"/>
        <w:color w:val="000000"/>
        <w:spacing w:val="1"/>
        <w:w w:val="100"/>
        <w:position w:val="0"/>
        <w:sz w:val="19"/>
        <w:u w:val="none"/>
      </w:rPr>
    </w:lvl>
    <w:lvl w:ilvl="5">
      <w:start w:val="1"/>
      <w:numFmt w:val="bullet"/>
      <w:lvlText w:val="-"/>
      <w:lvlJc w:val="left"/>
      <w:rPr>
        <w:rFonts w:ascii="Times New Roman" w:hAnsi="Times New Roman"/>
        <w:b w:val="0"/>
        <w:i w:val="0"/>
        <w:smallCaps w:val="0"/>
        <w:strike w:val="0"/>
        <w:color w:val="000000"/>
        <w:spacing w:val="1"/>
        <w:w w:val="100"/>
        <w:position w:val="0"/>
        <w:sz w:val="19"/>
        <w:u w:val="none"/>
      </w:rPr>
    </w:lvl>
    <w:lvl w:ilvl="6">
      <w:start w:val="1"/>
      <w:numFmt w:val="bullet"/>
      <w:lvlText w:val="-"/>
      <w:lvlJc w:val="left"/>
      <w:rPr>
        <w:rFonts w:ascii="Times New Roman" w:hAnsi="Times New Roman"/>
        <w:b w:val="0"/>
        <w:i w:val="0"/>
        <w:smallCaps w:val="0"/>
        <w:strike w:val="0"/>
        <w:color w:val="000000"/>
        <w:spacing w:val="1"/>
        <w:w w:val="100"/>
        <w:position w:val="0"/>
        <w:sz w:val="19"/>
        <w:u w:val="none"/>
      </w:rPr>
    </w:lvl>
    <w:lvl w:ilvl="7">
      <w:start w:val="1"/>
      <w:numFmt w:val="bullet"/>
      <w:lvlText w:val="-"/>
      <w:lvlJc w:val="left"/>
      <w:rPr>
        <w:rFonts w:ascii="Times New Roman" w:hAnsi="Times New Roman"/>
        <w:b w:val="0"/>
        <w:i w:val="0"/>
        <w:smallCaps w:val="0"/>
        <w:strike w:val="0"/>
        <w:color w:val="000000"/>
        <w:spacing w:val="1"/>
        <w:w w:val="100"/>
        <w:position w:val="0"/>
        <w:sz w:val="19"/>
        <w:u w:val="none"/>
      </w:rPr>
    </w:lvl>
    <w:lvl w:ilvl="8">
      <w:start w:val="1"/>
      <w:numFmt w:val="bullet"/>
      <w:lvlText w:val="-"/>
      <w:lvlJc w:val="left"/>
      <w:rPr>
        <w:rFonts w:ascii="Times New Roman" w:hAnsi="Times New Roman"/>
        <w:b w:val="0"/>
        <w:i w:val="0"/>
        <w:smallCaps w:val="0"/>
        <w:strike w:val="0"/>
        <w:color w:val="000000"/>
        <w:spacing w:val="1"/>
        <w:w w:val="100"/>
        <w:position w:val="0"/>
        <w:sz w:val="19"/>
        <w:u w:val="none"/>
      </w:rPr>
    </w:lvl>
  </w:abstractNum>
  <w:abstractNum w:abstractNumId="5"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abstractNum>
  <w:abstractNum w:abstractNumId="6" w15:restartNumberingAfterBreak="0">
    <w:nsid w:val="00000029"/>
    <w:multiLevelType w:val="multilevel"/>
    <w:tmpl w:val="00000028"/>
    <w:lvl w:ilvl="0">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1">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2">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3">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4">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5">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6">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7">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8">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abstractNum>
  <w:abstractNum w:abstractNumId="7" w15:restartNumberingAfterBreak="0">
    <w:nsid w:val="0D9A01F3"/>
    <w:multiLevelType w:val="hybridMultilevel"/>
    <w:tmpl w:val="C786D2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E797061"/>
    <w:multiLevelType w:val="hybridMultilevel"/>
    <w:tmpl w:val="715A1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4877B4"/>
    <w:multiLevelType w:val="hybridMultilevel"/>
    <w:tmpl w:val="9560F7DA"/>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621718"/>
    <w:multiLevelType w:val="hybridMultilevel"/>
    <w:tmpl w:val="3FFE716A"/>
    <w:lvl w:ilvl="0" w:tplc="932C8E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7023F88"/>
    <w:multiLevelType w:val="hybridMultilevel"/>
    <w:tmpl w:val="84B6C176"/>
    <w:lvl w:ilvl="0" w:tplc="5A84DD1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15:restartNumberingAfterBreak="0">
    <w:nsid w:val="2A5C464D"/>
    <w:multiLevelType w:val="hybridMultilevel"/>
    <w:tmpl w:val="7870C4C8"/>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37903CAE"/>
    <w:multiLevelType w:val="hybridMultilevel"/>
    <w:tmpl w:val="4474A25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8C63FC9"/>
    <w:multiLevelType w:val="hybridMultilevel"/>
    <w:tmpl w:val="CC601494"/>
    <w:lvl w:ilvl="0" w:tplc="932C8E5C">
      <w:start w:val="1"/>
      <w:numFmt w:val="bullet"/>
      <w:lvlText w:val=""/>
      <w:lvlJc w:val="left"/>
      <w:pPr>
        <w:ind w:left="1170" w:hanging="360"/>
      </w:pPr>
      <w:rPr>
        <w:rFonts w:ascii="Symbol" w:hAnsi="Symbol" w:hint="default"/>
      </w:rPr>
    </w:lvl>
    <w:lvl w:ilvl="1" w:tplc="C6844F4C">
      <w:numFmt w:val="bullet"/>
      <w:lvlText w:val="–"/>
      <w:lvlJc w:val="left"/>
      <w:pPr>
        <w:ind w:left="2355" w:hanging="825"/>
      </w:pPr>
      <w:rPr>
        <w:rFonts w:ascii="Times New Roman" w:eastAsia="Times New Roman" w:hAnsi="Times New Roman" w:cs="Times New Roman" w:hint="default"/>
        <w:color w:val="auto"/>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5" w15:restartNumberingAfterBreak="0">
    <w:nsid w:val="3A284009"/>
    <w:multiLevelType w:val="hybridMultilevel"/>
    <w:tmpl w:val="DAEC110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ADF3F07"/>
    <w:multiLevelType w:val="hybridMultilevel"/>
    <w:tmpl w:val="858A67A6"/>
    <w:lvl w:ilvl="0" w:tplc="932C8E5C">
      <w:start w:val="1"/>
      <w:numFmt w:val="bullet"/>
      <w:lvlText w:val=""/>
      <w:lvlJc w:val="left"/>
      <w:pPr>
        <w:ind w:left="245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7" w15:restartNumberingAfterBreak="0">
    <w:nsid w:val="3E311911"/>
    <w:multiLevelType w:val="hybridMultilevel"/>
    <w:tmpl w:val="AE82631A"/>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401F1AAA"/>
    <w:multiLevelType w:val="hybridMultilevel"/>
    <w:tmpl w:val="3E9C5C28"/>
    <w:lvl w:ilvl="0" w:tplc="FA5C4B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0D3E0C"/>
    <w:multiLevelType w:val="hybridMultilevel"/>
    <w:tmpl w:val="00D2F3B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6DF0C88"/>
    <w:multiLevelType w:val="hybridMultilevel"/>
    <w:tmpl w:val="BDFE2A90"/>
    <w:lvl w:ilvl="0" w:tplc="64F2F2E4">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7292795"/>
    <w:multiLevelType w:val="hybridMultilevel"/>
    <w:tmpl w:val="88A4A08C"/>
    <w:lvl w:ilvl="0" w:tplc="932C8E5C">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2" w15:restartNumberingAfterBreak="0">
    <w:nsid w:val="48B5154C"/>
    <w:multiLevelType w:val="hybridMultilevel"/>
    <w:tmpl w:val="691E2D04"/>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CA769C2"/>
    <w:multiLevelType w:val="hybridMultilevel"/>
    <w:tmpl w:val="FDBCB4A0"/>
    <w:lvl w:ilvl="0" w:tplc="932C8E5C">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4" w15:restartNumberingAfterBreak="0">
    <w:nsid w:val="4D75439E"/>
    <w:multiLevelType w:val="hybridMultilevel"/>
    <w:tmpl w:val="8A821CE2"/>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E205CB1"/>
    <w:multiLevelType w:val="hybridMultilevel"/>
    <w:tmpl w:val="5C6E7E14"/>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5C941BC"/>
    <w:multiLevelType w:val="hybridMultilevel"/>
    <w:tmpl w:val="48EAA902"/>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8284F6A"/>
    <w:multiLevelType w:val="hybridMultilevel"/>
    <w:tmpl w:val="A76450AA"/>
    <w:lvl w:ilvl="0" w:tplc="932C8E5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B8C4F11"/>
    <w:multiLevelType w:val="hybridMultilevel"/>
    <w:tmpl w:val="FF3E7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DA2F2A"/>
    <w:multiLevelType w:val="hybridMultilevel"/>
    <w:tmpl w:val="252A48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F6208D4"/>
    <w:multiLevelType w:val="hybridMultilevel"/>
    <w:tmpl w:val="9578AA20"/>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F6E4CCF"/>
    <w:multiLevelType w:val="hybridMultilevel"/>
    <w:tmpl w:val="A99AEBA8"/>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3450769"/>
    <w:multiLevelType w:val="hybridMultilevel"/>
    <w:tmpl w:val="0BC04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671480"/>
    <w:multiLevelType w:val="hybridMultilevel"/>
    <w:tmpl w:val="922C35D0"/>
    <w:lvl w:ilvl="0" w:tplc="B2F84236">
      <w:start w:val="1"/>
      <w:numFmt w:val="bullet"/>
      <w:lvlText w:val=""/>
      <w:lvlJc w:val="left"/>
      <w:pPr>
        <w:ind w:left="1170" w:hanging="360"/>
      </w:pPr>
      <w:rPr>
        <w:rFonts w:ascii="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4" w15:restartNumberingAfterBreak="0">
    <w:nsid w:val="6ADB1B5B"/>
    <w:multiLevelType w:val="hybridMultilevel"/>
    <w:tmpl w:val="4056A478"/>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4414392"/>
    <w:multiLevelType w:val="hybridMultilevel"/>
    <w:tmpl w:val="197A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03496"/>
    <w:multiLevelType w:val="hybridMultilevel"/>
    <w:tmpl w:val="3F4491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9284AC1"/>
    <w:multiLevelType w:val="hybridMultilevel"/>
    <w:tmpl w:val="41D857BA"/>
    <w:lvl w:ilvl="0" w:tplc="932C8E5C">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38" w15:restartNumberingAfterBreak="0">
    <w:nsid w:val="7AE86E1A"/>
    <w:multiLevelType w:val="hybridMultilevel"/>
    <w:tmpl w:val="35DCB532"/>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B0B29E0"/>
    <w:multiLevelType w:val="hybridMultilevel"/>
    <w:tmpl w:val="587AA80A"/>
    <w:lvl w:ilvl="0" w:tplc="932C8E5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8"/>
  </w:num>
  <w:num w:numId="3">
    <w:abstractNumId w:val="17"/>
  </w:num>
  <w:num w:numId="4">
    <w:abstractNumId w:val="3"/>
  </w:num>
  <w:num w:numId="5">
    <w:abstractNumId w:val="4"/>
  </w:num>
  <w:num w:numId="6">
    <w:abstractNumId w:val="5"/>
  </w:num>
  <w:num w:numId="7">
    <w:abstractNumId w:val="6"/>
  </w:num>
  <w:num w:numId="8">
    <w:abstractNumId w:val="32"/>
  </w:num>
  <w:num w:numId="9">
    <w:abstractNumId w:val="7"/>
  </w:num>
  <w:num w:numId="10">
    <w:abstractNumId w:val="29"/>
  </w:num>
  <w:num w:numId="11">
    <w:abstractNumId w:val="2"/>
  </w:num>
  <w:num w:numId="12">
    <w:abstractNumId w:val="28"/>
  </w:num>
  <w:num w:numId="13">
    <w:abstractNumId w:val="18"/>
  </w:num>
  <w:num w:numId="14">
    <w:abstractNumId w:val="35"/>
  </w:num>
  <w:num w:numId="15">
    <w:abstractNumId w:val="11"/>
  </w:num>
  <w:num w:numId="16">
    <w:abstractNumId w:val="10"/>
  </w:num>
  <w:num w:numId="17">
    <w:abstractNumId w:val="33"/>
  </w:num>
  <w:num w:numId="18">
    <w:abstractNumId w:val="14"/>
  </w:num>
  <w:num w:numId="19">
    <w:abstractNumId w:val="12"/>
  </w:num>
  <w:num w:numId="20">
    <w:abstractNumId w:val="37"/>
  </w:num>
  <w:num w:numId="21">
    <w:abstractNumId w:val="27"/>
  </w:num>
  <w:num w:numId="22">
    <w:abstractNumId w:val="31"/>
  </w:num>
  <w:num w:numId="23">
    <w:abstractNumId w:val="15"/>
  </w:num>
  <w:num w:numId="24">
    <w:abstractNumId w:val="22"/>
  </w:num>
  <w:num w:numId="25">
    <w:abstractNumId w:val="25"/>
  </w:num>
  <w:num w:numId="26">
    <w:abstractNumId w:val="19"/>
  </w:num>
  <w:num w:numId="27">
    <w:abstractNumId w:val="26"/>
  </w:num>
  <w:num w:numId="28">
    <w:abstractNumId w:val="9"/>
  </w:num>
  <w:num w:numId="29">
    <w:abstractNumId w:val="21"/>
  </w:num>
  <w:num w:numId="30">
    <w:abstractNumId w:val="23"/>
  </w:num>
  <w:num w:numId="31">
    <w:abstractNumId w:val="30"/>
  </w:num>
  <w:num w:numId="32">
    <w:abstractNumId w:val="39"/>
  </w:num>
  <w:num w:numId="33">
    <w:abstractNumId w:val="24"/>
  </w:num>
  <w:num w:numId="34">
    <w:abstractNumId w:val="34"/>
  </w:num>
  <w:num w:numId="35">
    <w:abstractNumId w:val="38"/>
  </w:num>
  <w:num w:numId="36">
    <w:abstractNumId w:val="36"/>
  </w:num>
  <w:num w:numId="37">
    <w:abstractNumId w:val="13"/>
  </w:num>
  <w:num w:numId="3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DD8"/>
    <w:rsid w:val="00000230"/>
    <w:rsid w:val="00005CF0"/>
    <w:rsid w:val="0000712B"/>
    <w:rsid w:val="00007603"/>
    <w:rsid w:val="00010FC0"/>
    <w:rsid w:val="000114D3"/>
    <w:rsid w:val="00013446"/>
    <w:rsid w:val="00014243"/>
    <w:rsid w:val="00016ADC"/>
    <w:rsid w:val="00023F65"/>
    <w:rsid w:val="00025494"/>
    <w:rsid w:val="00025D61"/>
    <w:rsid w:val="00025E0C"/>
    <w:rsid w:val="00030507"/>
    <w:rsid w:val="00030833"/>
    <w:rsid w:val="000310EF"/>
    <w:rsid w:val="0003182E"/>
    <w:rsid w:val="0003688A"/>
    <w:rsid w:val="00036A30"/>
    <w:rsid w:val="00041506"/>
    <w:rsid w:val="0004399E"/>
    <w:rsid w:val="00047025"/>
    <w:rsid w:val="00054AE2"/>
    <w:rsid w:val="00055D3F"/>
    <w:rsid w:val="0006288C"/>
    <w:rsid w:val="00062EB3"/>
    <w:rsid w:val="00064307"/>
    <w:rsid w:val="000651E7"/>
    <w:rsid w:val="0006591C"/>
    <w:rsid w:val="00066D5E"/>
    <w:rsid w:val="000673B5"/>
    <w:rsid w:val="00067FA3"/>
    <w:rsid w:val="0007135E"/>
    <w:rsid w:val="000718D9"/>
    <w:rsid w:val="00072B22"/>
    <w:rsid w:val="00083068"/>
    <w:rsid w:val="0008497A"/>
    <w:rsid w:val="00084D18"/>
    <w:rsid w:val="00085CE5"/>
    <w:rsid w:val="00086B78"/>
    <w:rsid w:val="00092E89"/>
    <w:rsid w:val="000961B9"/>
    <w:rsid w:val="000A0261"/>
    <w:rsid w:val="000A219D"/>
    <w:rsid w:val="000A33D2"/>
    <w:rsid w:val="000A3E0D"/>
    <w:rsid w:val="000A4BFA"/>
    <w:rsid w:val="000A4D1C"/>
    <w:rsid w:val="000A5C2B"/>
    <w:rsid w:val="000A7461"/>
    <w:rsid w:val="000B3B31"/>
    <w:rsid w:val="000B7B28"/>
    <w:rsid w:val="000B7BE4"/>
    <w:rsid w:val="000C3807"/>
    <w:rsid w:val="000C3EB6"/>
    <w:rsid w:val="000C4255"/>
    <w:rsid w:val="000C4BA3"/>
    <w:rsid w:val="000C6029"/>
    <w:rsid w:val="000C6FBC"/>
    <w:rsid w:val="000C73E5"/>
    <w:rsid w:val="000D0FAD"/>
    <w:rsid w:val="000D24B3"/>
    <w:rsid w:val="000D524F"/>
    <w:rsid w:val="000D58AD"/>
    <w:rsid w:val="000D7603"/>
    <w:rsid w:val="000E0FBF"/>
    <w:rsid w:val="000E132F"/>
    <w:rsid w:val="000E148B"/>
    <w:rsid w:val="000E564F"/>
    <w:rsid w:val="000F26F5"/>
    <w:rsid w:val="000F4007"/>
    <w:rsid w:val="000F4144"/>
    <w:rsid w:val="000F5F89"/>
    <w:rsid w:val="00100963"/>
    <w:rsid w:val="00104E20"/>
    <w:rsid w:val="00105E05"/>
    <w:rsid w:val="00106842"/>
    <w:rsid w:val="00106A68"/>
    <w:rsid w:val="001079D7"/>
    <w:rsid w:val="00107E39"/>
    <w:rsid w:val="00110CA0"/>
    <w:rsid w:val="00110D2E"/>
    <w:rsid w:val="00113F05"/>
    <w:rsid w:val="0012157C"/>
    <w:rsid w:val="00121ECF"/>
    <w:rsid w:val="0012270A"/>
    <w:rsid w:val="001274F8"/>
    <w:rsid w:val="001304DD"/>
    <w:rsid w:val="0013539C"/>
    <w:rsid w:val="00135B27"/>
    <w:rsid w:val="00137206"/>
    <w:rsid w:val="00141869"/>
    <w:rsid w:val="001455AE"/>
    <w:rsid w:val="0014623C"/>
    <w:rsid w:val="001510E0"/>
    <w:rsid w:val="00156875"/>
    <w:rsid w:val="00166462"/>
    <w:rsid w:val="00167D8C"/>
    <w:rsid w:val="001710FA"/>
    <w:rsid w:val="0017351C"/>
    <w:rsid w:val="0017558C"/>
    <w:rsid w:val="00181B68"/>
    <w:rsid w:val="00182A0D"/>
    <w:rsid w:val="00184974"/>
    <w:rsid w:val="001858BA"/>
    <w:rsid w:val="00185BFF"/>
    <w:rsid w:val="00190EE5"/>
    <w:rsid w:val="00193525"/>
    <w:rsid w:val="00193CFA"/>
    <w:rsid w:val="00194B56"/>
    <w:rsid w:val="001A358B"/>
    <w:rsid w:val="001A3BC5"/>
    <w:rsid w:val="001A6BFC"/>
    <w:rsid w:val="001B01D7"/>
    <w:rsid w:val="001B0B12"/>
    <w:rsid w:val="001B1419"/>
    <w:rsid w:val="001B4332"/>
    <w:rsid w:val="001B47CB"/>
    <w:rsid w:val="001B51E0"/>
    <w:rsid w:val="001B5F11"/>
    <w:rsid w:val="001B7C9B"/>
    <w:rsid w:val="001C244F"/>
    <w:rsid w:val="001C4819"/>
    <w:rsid w:val="001C4EB0"/>
    <w:rsid w:val="001C6A4B"/>
    <w:rsid w:val="001D1BD7"/>
    <w:rsid w:val="001D2964"/>
    <w:rsid w:val="001D2E8A"/>
    <w:rsid w:val="001D33BA"/>
    <w:rsid w:val="001D4DB6"/>
    <w:rsid w:val="001D644F"/>
    <w:rsid w:val="001E041F"/>
    <w:rsid w:val="001E2F6F"/>
    <w:rsid w:val="001F2E44"/>
    <w:rsid w:val="001F3DB1"/>
    <w:rsid w:val="001F5BBC"/>
    <w:rsid w:val="00200344"/>
    <w:rsid w:val="0020641F"/>
    <w:rsid w:val="00210D51"/>
    <w:rsid w:val="002119F9"/>
    <w:rsid w:val="0021621E"/>
    <w:rsid w:val="00216BA4"/>
    <w:rsid w:val="00217B47"/>
    <w:rsid w:val="00220DAB"/>
    <w:rsid w:val="00222109"/>
    <w:rsid w:val="00223299"/>
    <w:rsid w:val="002242A0"/>
    <w:rsid w:val="00226617"/>
    <w:rsid w:val="002319F7"/>
    <w:rsid w:val="002321F7"/>
    <w:rsid w:val="00232C3D"/>
    <w:rsid w:val="00235BE4"/>
    <w:rsid w:val="00236732"/>
    <w:rsid w:val="00237F68"/>
    <w:rsid w:val="00241A2C"/>
    <w:rsid w:val="00245FC7"/>
    <w:rsid w:val="00247947"/>
    <w:rsid w:val="0025067B"/>
    <w:rsid w:val="002521ED"/>
    <w:rsid w:val="0025480D"/>
    <w:rsid w:val="0025491F"/>
    <w:rsid w:val="00254F3D"/>
    <w:rsid w:val="00255338"/>
    <w:rsid w:val="0026298C"/>
    <w:rsid w:val="002630C5"/>
    <w:rsid w:val="00264311"/>
    <w:rsid w:val="00264422"/>
    <w:rsid w:val="00264720"/>
    <w:rsid w:val="00266880"/>
    <w:rsid w:val="00266C21"/>
    <w:rsid w:val="00266CFA"/>
    <w:rsid w:val="00267353"/>
    <w:rsid w:val="00270C49"/>
    <w:rsid w:val="002716E8"/>
    <w:rsid w:val="002762EF"/>
    <w:rsid w:val="002774BE"/>
    <w:rsid w:val="00280C4A"/>
    <w:rsid w:val="00284C0C"/>
    <w:rsid w:val="00291451"/>
    <w:rsid w:val="002B252A"/>
    <w:rsid w:val="002B2584"/>
    <w:rsid w:val="002B3B19"/>
    <w:rsid w:val="002B4F82"/>
    <w:rsid w:val="002B5113"/>
    <w:rsid w:val="002D1631"/>
    <w:rsid w:val="002D45E6"/>
    <w:rsid w:val="002D727A"/>
    <w:rsid w:val="002D73FD"/>
    <w:rsid w:val="002D7479"/>
    <w:rsid w:val="002E0318"/>
    <w:rsid w:val="002E1FB7"/>
    <w:rsid w:val="002E5685"/>
    <w:rsid w:val="002E782E"/>
    <w:rsid w:val="002F3A83"/>
    <w:rsid w:val="002F3BDB"/>
    <w:rsid w:val="002F47A8"/>
    <w:rsid w:val="002F4BBB"/>
    <w:rsid w:val="002F63A5"/>
    <w:rsid w:val="002F681A"/>
    <w:rsid w:val="003011F9"/>
    <w:rsid w:val="00302A5E"/>
    <w:rsid w:val="00303D3C"/>
    <w:rsid w:val="00306060"/>
    <w:rsid w:val="00306988"/>
    <w:rsid w:val="00306A09"/>
    <w:rsid w:val="00307D0D"/>
    <w:rsid w:val="0031497F"/>
    <w:rsid w:val="003164BA"/>
    <w:rsid w:val="00317496"/>
    <w:rsid w:val="003229C1"/>
    <w:rsid w:val="003244BD"/>
    <w:rsid w:val="003246B1"/>
    <w:rsid w:val="00331022"/>
    <w:rsid w:val="00336F3F"/>
    <w:rsid w:val="00341BAA"/>
    <w:rsid w:val="00342F00"/>
    <w:rsid w:val="00343566"/>
    <w:rsid w:val="00345098"/>
    <w:rsid w:val="003459C2"/>
    <w:rsid w:val="003459FE"/>
    <w:rsid w:val="00347E80"/>
    <w:rsid w:val="00352665"/>
    <w:rsid w:val="0035317C"/>
    <w:rsid w:val="00353F5A"/>
    <w:rsid w:val="003543F2"/>
    <w:rsid w:val="00357828"/>
    <w:rsid w:val="003605AE"/>
    <w:rsid w:val="0036077A"/>
    <w:rsid w:val="0036328F"/>
    <w:rsid w:val="00365161"/>
    <w:rsid w:val="003669DD"/>
    <w:rsid w:val="0037517B"/>
    <w:rsid w:val="00380855"/>
    <w:rsid w:val="003821A2"/>
    <w:rsid w:val="0038304B"/>
    <w:rsid w:val="00383063"/>
    <w:rsid w:val="00383878"/>
    <w:rsid w:val="00383A19"/>
    <w:rsid w:val="00383BEA"/>
    <w:rsid w:val="003840D8"/>
    <w:rsid w:val="00385145"/>
    <w:rsid w:val="00385F8F"/>
    <w:rsid w:val="0038691C"/>
    <w:rsid w:val="00390651"/>
    <w:rsid w:val="00392520"/>
    <w:rsid w:val="00392B66"/>
    <w:rsid w:val="003951CA"/>
    <w:rsid w:val="003960B5"/>
    <w:rsid w:val="00396A07"/>
    <w:rsid w:val="003A1DDD"/>
    <w:rsid w:val="003A69DF"/>
    <w:rsid w:val="003A6C1B"/>
    <w:rsid w:val="003B08E2"/>
    <w:rsid w:val="003B2ED0"/>
    <w:rsid w:val="003B3595"/>
    <w:rsid w:val="003B7240"/>
    <w:rsid w:val="003C0027"/>
    <w:rsid w:val="003C029D"/>
    <w:rsid w:val="003C1A2D"/>
    <w:rsid w:val="003C3C29"/>
    <w:rsid w:val="003C3ECC"/>
    <w:rsid w:val="003D1689"/>
    <w:rsid w:val="003D1818"/>
    <w:rsid w:val="003D2DFD"/>
    <w:rsid w:val="003D2ECF"/>
    <w:rsid w:val="003D3CA1"/>
    <w:rsid w:val="003D3ED0"/>
    <w:rsid w:val="003D4A29"/>
    <w:rsid w:val="003E0E67"/>
    <w:rsid w:val="003E1356"/>
    <w:rsid w:val="003E7163"/>
    <w:rsid w:val="003F18F2"/>
    <w:rsid w:val="003F2111"/>
    <w:rsid w:val="003F57CA"/>
    <w:rsid w:val="003F68E7"/>
    <w:rsid w:val="003F6DE6"/>
    <w:rsid w:val="003F7EE3"/>
    <w:rsid w:val="004004B9"/>
    <w:rsid w:val="00401541"/>
    <w:rsid w:val="00403A4B"/>
    <w:rsid w:val="0040651D"/>
    <w:rsid w:val="0041114C"/>
    <w:rsid w:val="0041133C"/>
    <w:rsid w:val="004138A1"/>
    <w:rsid w:val="004142EE"/>
    <w:rsid w:val="00421456"/>
    <w:rsid w:val="004255A0"/>
    <w:rsid w:val="004267B7"/>
    <w:rsid w:val="00431F10"/>
    <w:rsid w:val="00433088"/>
    <w:rsid w:val="00434B84"/>
    <w:rsid w:val="00435FE0"/>
    <w:rsid w:val="00436C4B"/>
    <w:rsid w:val="00440037"/>
    <w:rsid w:val="004424E1"/>
    <w:rsid w:val="00443EF3"/>
    <w:rsid w:val="00445EAC"/>
    <w:rsid w:val="00450D0A"/>
    <w:rsid w:val="004535FE"/>
    <w:rsid w:val="00454713"/>
    <w:rsid w:val="00454C80"/>
    <w:rsid w:val="004559FA"/>
    <w:rsid w:val="00457758"/>
    <w:rsid w:val="0046010A"/>
    <w:rsid w:val="004634B6"/>
    <w:rsid w:val="004634FC"/>
    <w:rsid w:val="00463AD8"/>
    <w:rsid w:val="00465CB1"/>
    <w:rsid w:val="00470441"/>
    <w:rsid w:val="00472481"/>
    <w:rsid w:val="00473762"/>
    <w:rsid w:val="00473D30"/>
    <w:rsid w:val="00474BAC"/>
    <w:rsid w:val="0048299B"/>
    <w:rsid w:val="004839DF"/>
    <w:rsid w:val="004864EC"/>
    <w:rsid w:val="004868C9"/>
    <w:rsid w:val="00494E0D"/>
    <w:rsid w:val="004A1015"/>
    <w:rsid w:val="004A1CAA"/>
    <w:rsid w:val="004A2808"/>
    <w:rsid w:val="004A395A"/>
    <w:rsid w:val="004A3E89"/>
    <w:rsid w:val="004B13B6"/>
    <w:rsid w:val="004B344A"/>
    <w:rsid w:val="004B35EE"/>
    <w:rsid w:val="004B5FCC"/>
    <w:rsid w:val="004C2BAE"/>
    <w:rsid w:val="004C6523"/>
    <w:rsid w:val="004C7096"/>
    <w:rsid w:val="004D0BAD"/>
    <w:rsid w:val="004D2054"/>
    <w:rsid w:val="004D7BDD"/>
    <w:rsid w:val="004E2E62"/>
    <w:rsid w:val="004E34D1"/>
    <w:rsid w:val="004E4204"/>
    <w:rsid w:val="004E67AD"/>
    <w:rsid w:val="004E719C"/>
    <w:rsid w:val="004F4468"/>
    <w:rsid w:val="004F4F7C"/>
    <w:rsid w:val="004F726F"/>
    <w:rsid w:val="004F7676"/>
    <w:rsid w:val="00502F07"/>
    <w:rsid w:val="00505A2B"/>
    <w:rsid w:val="00512C35"/>
    <w:rsid w:val="00513539"/>
    <w:rsid w:val="00513C56"/>
    <w:rsid w:val="00520252"/>
    <w:rsid w:val="00520AAB"/>
    <w:rsid w:val="005215D5"/>
    <w:rsid w:val="00521BF3"/>
    <w:rsid w:val="00522A9E"/>
    <w:rsid w:val="005236BB"/>
    <w:rsid w:val="005238F9"/>
    <w:rsid w:val="00523E8C"/>
    <w:rsid w:val="005240A3"/>
    <w:rsid w:val="00532D52"/>
    <w:rsid w:val="005349D3"/>
    <w:rsid w:val="00543056"/>
    <w:rsid w:val="00543F4E"/>
    <w:rsid w:val="00547163"/>
    <w:rsid w:val="005536ED"/>
    <w:rsid w:val="00553965"/>
    <w:rsid w:val="005606EE"/>
    <w:rsid w:val="00561B5E"/>
    <w:rsid w:val="00563237"/>
    <w:rsid w:val="00564DC8"/>
    <w:rsid w:val="005662E9"/>
    <w:rsid w:val="0056698B"/>
    <w:rsid w:val="00567471"/>
    <w:rsid w:val="00571EAB"/>
    <w:rsid w:val="0057318A"/>
    <w:rsid w:val="00573ADF"/>
    <w:rsid w:val="00573D5E"/>
    <w:rsid w:val="005764EC"/>
    <w:rsid w:val="0057691F"/>
    <w:rsid w:val="005820A0"/>
    <w:rsid w:val="005832A0"/>
    <w:rsid w:val="00583414"/>
    <w:rsid w:val="00586787"/>
    <w:rsid w:val="00593D6D"/>
    <w:rsid w:val="005965BE"/>
    <w:rsid w:val="00596DFD"/>
    <w:rsid w:val="005971E3"/>
    <w:rsid w:val="00597538"/>
    <w:rsid w:val="00597DF4"/>
    <w:rsid w:val="005A0ACD"/>
    <w:rsid w:val="005A2846"/>
    <w:rsid w:val="005A2EC0"/>
    <w:rsid w:val="005A3400"/>
    <w:rsid w:val="005A4F17"/>
    <w:rsid w:val="005A577B"/>
    <w:rsid w:val="005A5FC2"/>
    <w:rsid w:val="005B4C19"/>
    <w:rsid w:val="005C1B19"/>
    <w:rsid w:val="005C317D"/>
    <w:rsid w:val="005C3345"/>
    <w:rsid w:val="005C5CCA"/>
    <w:rsid w:val="005D2740"/>
    <w:rsid w:val="005D4F6E"/>
    <w:rsid w:val="005E634C"/>
    <w:rsid w:val="005E68E6"/>
    <w:rsid w:val="005E7B4B"/>
    <w:rsid w:val="005E7F2F"/>
    <w:rsid w:val="005F0646"/>
    <w:rsid w:val="005F35B0"/>
    <w:rsid w:val="005F3D06"/>
    <w:rsid w:val="005F4FB1"/>
    <w:rsid w:val="005F61DE"/>
    <w:rsid w:val="006000AD"/>
    <w:rsid w:val="0060469D"/>
    <w:rsid w:val="0060608B"/>
    <w:rsid w:val="006075C0"/>
    <w:rsid w:val="00607DCC"/>
    <w:rsid w:val="00613641"/>
    <w:rsid w:val="006172FA"/>
    <w:rsid w:val="00621355"/>
    <w:rsid w:val="006230BD"/>
    <w:rsid w:val="006243C0"/>
    <w:rsid w:val="00625404"/>
    <w:rsid w:val="00626150"/>
    <w:rsid w:val="00626283"/>
    <w:rsid w:val="00626827"/>
    <w:rsid w:val="00626A8F"/>
    <w:rsid w:val="0063016C"/>
    <w:rsid w:val="006301E1"/>
    <w:rsid w:val="00635E76"/>
    <w:rsid w:val="00643C55"/>
    <w:rsid w:val="00652593"/>
    <w:rsid w:val="00652EC2"/>
    <w:rsid w:val="006602C2"/>
    <w:rsid w:val="0066202C"/>
    <w:rsid w:val="00665917"/>
    <w:rsid w:val="006665B4"/>
    <w:rsid w:val="00672811"/>
    <w:rsid w:val="006728F9"/>
    <w:rsid w:val="006777D3"/>
    <w:rsid w:val="006802FE"/>
    <w:rsid w:val="0069181C"/>
    <w:rsid w:val="0069298E"/>
    <w:rsid w:val="00692AD0"/>
    <w:rsid w:val="00696258"/>
    <w:rsid w:val="006A401A"/>
    <w:rsid w:val="006A50D1"/>
    <w:rsid w:val="006A5DA4"/>
    <w:rsid w:val="006A66E3"/>
    <w:rsid w:val="006B05F9"/>
    <w:rsid w:val="006B2213"/>
    <w:rsid w:val="006B2DB6"/>
    <w:rsid w:val="006B48AC"/>
    <w:rsid w:val="006C1FC9"/>
    <w:rsid w:val="006C5304"/>
    <w:rsid w:val="006C7E6B"/>
    <w:rsid w:val="006D1FF8"/>
    <w:rsid w:val="006D2F9D"/>
    <w:rsid w:val="006D4D36"/>
    <w:rsid w:val="006D7610"/>
    <w:rsid w:val="006E1DFE"/>
    <w:rsid w:val="006E56B8"/>
    <w:rsid w:val="006E5866"/>
    <w:rsid w:val="006E61EC"/>
    <w:rsid w:val="006F328A"/>
    <w:rsid w:val="006F3DD8"/>
    <w:rsid w:val="006F7B10"/>
    <w:rsid w:val="00701EB7"/>
    <w:rsid w:val="007029C2"/>
    <w:rsid w:val="00702D80"/>
    <w:rsid w:val="00704CDE"/>
    <w:rsid w:val="00705340"/>
    <w:rsid w:val="00710223"/>
    <w:rsid w:val="00710285"/>
    <w:rsid w:val="007158BD"/>
    <w:rsid w:val="007158C2"/>
    <w:rsid w:val="00720045"/>
    <w:rsid w:val="00720D40"/>
    <w:rsid w:val="007210BF"/>
    <w:rsid w:val="007224F5"/>
    <w:rsid w:val="00722CE4"/>
    <w:rsid w:val="00725255"/>
    <w:rsid w:val="007271F9"/>
    <w:rsid w:val="00727812"/>
    <w:rsid w:val="0073412E"/>
    <w:rsid w:val="00736DE9"/>
    <w:rsid w:val="00737C1B"/>
    <w:rsid w:val="00742363"/>
    <w:rsid w:val="007438E7"/>
    <w:rsid w:val="00746E82"/>
    <w:rsid w:val="00750F68"/>
    <w:rsid w:val="00754D16"/>
    <w:rsid w:val="00755043"/>
    <w:rsid w:val="007620D7"/>
    <w:rsid w:val="00763FF3"/>
    <w:rsid w:val="00765A96"/>
    <w:rsid w:val="007667B9"/>
    <w:rsid w:val="0077032E"/>
    <w:rsid w:val="007703BB"/>
    <w:rsid w:val="007718E7"/>
    <w:rsid w:val="007730CD"/>
    <w:rsid w:val="00773128"/>
    <w:rsid w:val="00780844"/>
    <w:rsid w:val="00780BF6"/>
    <w:rsid w:val="007840F8"/>
    <w:rsid w:val="007843F8"/>
    <w:rsid w:val="00791818"/>
    <w:rsid w:val="00792A03"/>
    <w:rsid w:val="00794FE9"/>
    <w:rsid w:val="00797C3D"/>
    <w:rsid w:val="007A14B5"/>
    <w:rsid w:val="007A1579"/>
    <w:rsid w:val="007A1D3A"/>
    <w:rsid w:val="007A2C5D"/>
    <w:rsid w:val="007A3C28"/>
    <w:rsid w:val="007B196D"/>
    <w:rsid w:val="007B31AD"/>
    <w:rsid w:val="007B72D3"/>
    <w:rsid w:val="007C3229"/>
    <w:rsid w:val="007C34E9"/>
    <w:rsid w:val="007C3531"/>
    <w:rsid w:val="007C3A36"/>
    <w:rsid w:val="007C725A"/>
    <w:rsid w:val="007D2C01"/>
    <w:rsid w:val="007D693E"/>
    <w:rsid w:val="007D711C"/>
    <w:rsid w:val="007D77F9"/>
    <w:rsid w:val="007E113A"/>
    <w:rsid w:val="007E1A3A"/>
    <w:rsid w:val="007E1FD1"/>
    <w:rsid w:val="007E34B4"/>
    <w:rsid w:val="007E3AC1"/>
    <w:rsid w:val="007E4477"/>
    <w:rsid w:val="007E6EC3"/>
    <w:rsid w:val="007F4495"/>
    <w:rsid w:val="007F4AEA"/>
    <w:rsid w:val="007F6E6D"/>
    <w:rsid w:val="007F7F59"/>
    <w:rsid w:val="00800C91"/>
    <w:rsid w:val="0080163B"/>
    <w:rsid w:val="00804A48"/>
    <w:rsid w:val="00810CB8"/>
    <w:rsid w:val="00811EB6"/>
    <w:rsid w:val="008135DA"/>
    <w:rsid w:val="008137A5"/>
    <w:rsid w:val="00815576"/>
    <w:rsid w:val="00815B0E"/>
    <w:rsid w:val="00815B98"/>
    <w:rsid w:val="00815DC9"/>
    <w:rsid w:val="00820681"/>
    <w:rsid w:val="0082070A"/>
    <w:rsid w:val="008255B5"/>
    <w:rsid w:val="008274D8"/>
    <w:rsid w:val="00831619"/>
    <w:rsid w:val="00832269"/>
    <w:rsid w:val="00832980"/>
    <w:rsid w:val="00832CD3"/>
    <w:rsid w:val="00833CBC"/>
    <w:rsid w:val="00833FBA"/>
    <w:rsid w:val="00837892"/>
    <w:rsid w:val="008418A3"/>
    <w:rsid w:val="00844EAD"/>
    <w:rsid w:val="00851861"/>
    <w:rsid w:val="00851B9B"/>
    <w:rsid w:val="00854649"/>
    <w:rsid w:val="00854DF1"/>
    <w:rsid w:val="0085696D"/>
    <w:rsid w:val="0086559D"/>
    <w:rsid w:val="008718C9"/>
    <w:rsid w:val="008732CF"/>
    <w:rsid w:val="0087590D"/>
    <w:rsid w:val="008800D4"/>
    <w:rsid w:val="008807F8"/>
    <w:rsid w:val="008812DC"/>
    <w:rsid w:val="00881DE3"/>
    <w:rsid w:val="00886087"/>
    <w:rsid w:val="0088644C"/>
    <w:rsid w:val="008913B1"/>
    <w:rsid w:val="00897C77"/>
    <w:rsid w:val="008A0A91"/>
    <w:rsid w:val="008A5580"/>
    <w:rsid w:val="008A778C"/>
    <w:rsid w:val="008B26AD"/>
    <w:rsid w:val="008B2F47"/>
    <w:rsid w:val="008B37D2"/>
    <w:rsid w:val="008B46CA"/>
    <w:rsid w:val="008B5283"/>
    <w:rsid w:val="008B7B8A"/>
    <w:rsid w:val="008C338A"/>
    <w:rsid w:val="008C52DF"/>
    <w:rsid w:val="008C7F15"/>
    <w:rsid w:val="008D2374"/>
    <w:rsid w:val="008E1C4D"/>
    <w:rsid w:val="008E3A98"/>
    <w:rsid w:val="008E3AD2"/>
    <w:rsid w:val="008E5E87"/>
    <w:rsid w:val="008E5E89"/>
    <w:rsid w:val="008E7989"/>
    <w:rsid w:val="008F0863"/>
    <w:rsid w:val="008F1FB5"/>
    <w:rsid w:val="008F6FF0"/>
    <w:rsid w:val="008F729E"/>
    <w:rsid w:val="00900F31"/>
    <w:rsid w:val="00903FF1"/>
    <w:rsid w:val="00904BB8"/>
    <w:rsid w:val="00910DF3"/>
    <w:rsid w:val="00913B1E"/>
    <w:rsid w:val="00914412"/>
    <w:rsid w:val="00915422"/>
    <w:rsid w:val="009228E8"/>
    <w:rsid w:val="00926A65"/>
    <w:rsid w:val="00931497"/>
    <w:rsid w:val="00931C50"/>
    <w:rsid w:val="00932ED4"/>
    <w:rsid w:val="0093331D"/>
    <w:rsid w:val="009333FC"/>
    <w:rsid w:val="00935567"/>
    <w:rsid w:val="00940AE2"/>
    <w:rsid w:val="00942182"/>
    <w:rsid w:val="0094420E"/>
    <w:rsid w:val="00947225"/>
    <w:rsid w:val="00951841"/>
    <w:rsid w:val="00952ACB"/>
    <w:rsid w:val="00957727"/>
    <w:rsid w:val="00964ADC"/>
    <w:rsid w:val="009676B7"/>
    <w:rsid w:val="009706A6"/>
    <w:rsid w:val="00970CCB"/>
    <w:rsid w:val="00972312"/>
    <w:rsid w:val="00973338"/>
    <w:rsid w:val="0097361C"/>
    <w:rsid w:val="00975E62"/>
    <w:rsid w:val="009769E4"/>
    <w:rsid w:val="00977E37"/>
    <w:rsid w:val="009800AD"/>
    <w:rsid w:val="00981229"/>
    <w:rsid w:val="00984013"/>
    <w:rsid w:val="0098653C"/>
    <w:rsid w:val="0099260E"/>
    <w:rsid w:val="0099275A"/>
    <w:rsid w:val="00995C68"/>
    <w:rsid w:val="00996821"/>
    <w:rsid w:val="009A096D"/>
    <w:rsid w:val="009A3AF3"/>
    <w:rsid w:val="009A5414"/>
    <w:rsid w:val="009A63FD"/>
    <w:rsid w:val="009B146B"/>
    <w:rsid w:val="009B2E2B"/>
    <w:rsid w:val="009B3C3C"/>
    <w:rsid w:val="009C08B3"/>
    <w:rsid w:val="009C1731"/>
    <w:rsid w:val="009C2C51"/>
    <w:rsid w:val="009D01CE"/>
    <w:rsid w:val="009D5081"/>
    <w:rsid w:val="009D722A"/>
    <w:rsid w:val="009E178C"/>
    <w:rsid w:val="009E19A1"/>
    <w:rsid w:val="009E263D"/>
    <w:rsid w:val="009E361B"/>
    <w:rsid w:val="009E3BD2"/>
    <w:rsid w:val="009F08F9"/>
    <w:rsid w:val="009F3BBE"/>
    <w:rsid w:val="009F500C"/>
    <w:rsid w:val="009F6265"/>
    <w:rsid w:val="009F6C0C"/>
    <w:rsid w:val="009F7B78"/>
    <w:rsid w:val="00A01AB1"/>
    <w:rsid w:val="00A01E84"/>
    <w:rsid w:val="00A03301"/>
    <w:rsid w:val="00A0452E"/>
    <w:rsid w:val="00A045E9"/>
    <w:rsid w:val="00A06805"/>
    <w:rsid w:val="00A140F7"/>
    <w:rsid w:val="00A14591"/>
    <w:rsid w:val="00A14C7C"/>
    <w:rsid w:val="00A16D78"/>
    <w:rsid w:val="00A17DBA"/>
    <w:rsid w:val="00A21668"/>
    <w:rsid w:val="00A21EBD"/>
    <w:rsid w:val="00A228AE"/>
    <w:rsid w:val="00A231BB"/>
    <w:rsid w:val="00A23817"/>
    <w:rsid w:val="00A3030F"/>
    <w:rsid w:val="00A366F8"/>
    <w:rsid w:val="00A37A88"/>
    <w:rsid w:val="00A41D61"/>
    <w:rsid w:val="00A4493E"/>
    <w:rsid w:val="00A44A9B"/>
    <w:rsid w:val="00A46647"/>
    <w:rsid w:val="00A5350F"/>
    <w:rsid w:val="00A56A87"/>
    <w:rsid w:val="00A614B6"/>
    <w:rsid w:val="00A627EC"/>
    <w:rsid w:val="00A64EA1"/>
    <w:rsid w:val="00A71CBD"/>
    <w:rsid w:val="00A71E03"/>
    <w:rsid w:val="00A76D59"/>
    <w:rsid w:val="00A7780E"/>
    <w:rsid w:val="00A84084"/>
    <w:rsid w:val="00A859F4"/>
    <w:rsid w:val="00A87F0B"/>
    <w:rsid w:val="00A90C7B"/>
    <w:rsid w:val="00A91470"/>
    <w:rsid w:val="00A93822"/>
    <w:rsid w:val="00A95954"/>
    <w:rsid w:val="00A967B3"/>
    <w:rsid w:val="00A96C02"/>
    <w:rsid w:val="00AA11E6"/>
    <w:rsid w:val="00AA423F"/>
    <w:rsid w:val="00AA489E"/>
    <w:rsid w:val="00AA5607"/>
    <w:rsid w:val="00AB2665"/>
    <w:rsid w:val="00AB3A5A"/>
    <w:rsid w:val="00AB465A"/>
    <w:rsid w:val="00AC35D1"/>
    <w:rsid w:val="00AC44D2"/>
    <w:rsid w:val="00AD0774"/>
    <w:rsid w:val="00AD0F68"/>
    <w:rsid w:val="00AD2D97"/>
    <w:rsid w:val="00AD39F0"/>
    <w:rsid w:val="00AD7194"/>
    <w:rsid w:val="00AE0B60"/>
    <w:rsid w:val="00AE0C09"/>
    <w:rsid w:val="00AF1263"/>
    <w:rsid w:val="00AF2188"/>
    <w:rsid w:val="00AF3DC6"/>
    <w:rsid w:val="00AF49F8"/>
    <w:rsid w:val="00AF4B12"/>
    <w:rsid w:val="00B00704"/>
    <w:rsid w:val="00B03CFD"/>
    <w:rsid w:val="00B07EBE"/>
    <w:rsid w:val="00B12E34"/>
    <w:rsid w:val="00B16B42"/>
    <w:rsid w:val="00B20BD9"/>
    <w:rsid w:val="00B20C6A"/>
    <w:rsid w:val="00B21566"/>
    <w:rsid w:val="00B21C4E"/>
    <w:rsid w:val="00B27A8F"/>
    <w:rsid w:val="00B301DE"/>
    <w:rsid w:val="00B37C2C"/>
    <w:rsid w:val="00B41DD3"/>
    <w:rsid w:val="00B42E57"/>
    <w:rsid w:val="00B42F8A"/>
    <w:rsid w:val="00B44538"/>
    <w:rsid w:val="00B53936"/>
    <w:rsid w:val="00B543C3"/>
    <w:rsid w:val="00B62153"/>
    <w:rsid w:val="00B62905"/>
    <w:rsid w:val="00B64E80"/>
    <w:rsid w:val="00B65783"/>
    <w:rsid w:val="00B659B6"/>
    <w:rsid w:val="00B7472E"/>
    <w:rsid w:val="00B859EF"/>
    <w:rsid w:val="00B85BB4"/>
    <w:rsid w:val="00B90394"/>
    <w:rsid w:val="00B906FF"/>
    <w:rsid w:val="00B90921"/>
    <w:rsid w:val="00B9644F"/>
    <w:rsid w:val="00BA2A2E"/>
    <w:rsid w:val="00BA32ED"/>
    <w:rsid w:val="00BA3C9A"/>
    <w:rsid w:val="00BA4163"/>
    <w:rsid w:val="00BA4AD3"/>
    <w:rsid w:val="00BB1FDB"/>
    <w:rsid w:val="00BB3A57"/>
    <w:rsid w:val="00BB4296"/>
    <w:rsid w:val="00BB4580"/>
    <w:rsid w:val="00BB6CF6"/>
    <w:rsid w:val="00BC218A"/>
    <w:rsid w:val="00BC486A"/>
    <w:rsid w:val="00BC67EE"/>
    <w:rsid w:val="00BC6BC3"/>
    <w:rsid w:val="00BD00B4"/>
    <w:rsid w:val="00BD11E6"/>
    <w:rsid w:val="00BD1F9F"/>
    <w:rsid w:val="00BD3716"/>
    <w:rsid w:val="00BD3E4D"/>
    <w:rsid w:val="00BD5526"/>
    <w:rsid w:val="00BD62D1"/>
    <w:rsid w:val="00BD6946"/>
    <w:rsid w:val="00BD69A9"/>
    <w:rsid w:val="00BE0E64"/>
    <w:rsid w:val="00BE2A60"/>
    <w:rsid w:val="00BE3468"/>
    <w:rsid w:val="00BE438F"/>
    <w:rsid w:val="00BE50F8"/>
    <w:rsid w:val="00BE7EAA"/>
    <w:rsid w:val="00BF4F13"/>
    <w:rsid w:val="00BF5487"/>
    <w:rsid w:val="00C00D65"/>
    <w:rsid w:val="00C0127E"/>
    <w:rsid w:val="00C039BC"/>
    <w:rsid w:val="00C03D25"/>
    <w:rsid w:val="00C051F7"/>
    <w:rsid w:val="00C11E7F"/>
    <w:rsid w:val="00C17EE8"/>
    <w:rsid w:val="00C201F9"/>
    <w:rsid w:val="00C216C2"/>
    <w:rsid w:val="00C21951"/>
    <w:rsid w:val="00C27DD8"/>
    <w:rsid w:val="00C30499"/>
    <w:rsid w:val="00C3084F"/>
    <w:rsid w:val="00C345C9"/>
    <w:rsid w:val="00C3648D"/>
    <w:rsid w:val="00C417EC"/>
    <w:rsid w:val="00C44572"/>
    <w:rsid w:val="00C44F8D"/>
    <w:rsid w:val="00C45C42"/>
    <w:rsid w:val="00C4621B"/>
    <w:rsid w:val="00C47717"/>
    <w:rsid w:val="00C47DD3"/>
    <w:rsid w:val="00C47EAD"/>
    <w:rsid w:val="00C5153C"/>
    <w:rsid w:val="00C54AD9"/>
    <w:rsid w:val="00C5634B"/>
    <w:rsid w:val="00C56969"/>
    <w:rsid w:val="00C608F6"/>
    <w:rsid w:val="00C6105C"/>
    <w:rsid w:val="00C650F4"/>
    <w:rsid w:val="00C66066"/>
    <w:rsid w:val="00C665B2"/>
    <w:rsid w:val="00C737D6"/>
    <w:rsid w:val="00C74778"/>
    <w:rsid w:val="00C74ED6"/>
    <w:rsid w:val="00C76483"/>
    <w:rsid w:val="00C8291A"/>
    <w:rsid w:val="00C83EEF"/>
    <w:rsid w:val="00C87D9A"/>
    <w:rsid w:val="00C92244"/>
    <w:rsid w:val="00C92F93"/>
    <w:rsid w:val="00C932E7"/>
    <w:rsid w:val="00C93D59"/>
    <w:rsid w:val="00C97C65"/>
    <w:rsid w:val="00CA2A92"/>
    <w:rsid w:val="00CA5CFE"/>
    <w:rsid w:val="00CB0598"/>
    <w:rsid w:val="00CB58B8"/>
    <w:rsid w:val="00CC32C6"/>
    <w:rsid w:val="00CC588D"/>
    <w:rsid w:val="00CC7C33"/>
    <w:rsid w:val="00CD26D1"/>
    <w:rsid w:val="00CD369F"/>
    <w:rsid w:val="00CD5DAD"/>
    <w:rsid w:val="00CE056D"/>
    <w:rsid w:val="00CE2973"/>
    <w:rsid w:val="00CE3607"/>
    <w:rsid w:val="00CE4065"/>
    <w:rsid w:val="00CE5415"/>
    <w:rsid w:val="00CE6476"/>
    <w:rsid w:val="00CE674D"/>
    <w:rsid w:val="00CF0378"/>
    <w:rsid w:val="00CF24FE"/>
    <w:rsid w:val="00CF270D"/>
    <w:rsid w:val="00CF3975"/>
    <w:rsid w:val="00CF43A0"/>
    <w:rsid w:val="00D02A7F"/>
    <w:rsid w:val="00D04915"/>
    <w:rsid w:val="00D11FC4"/>
    <w:rsid w:val="00D13F57"/>
    <w:rsid w:val="00D150C7"/>
    <w:rsid w:val="00D153B0"/>
    <w:rsid w:val="00D15670"/>
    <w:rsid w:val="00D17EAA"/>
    <w:rsid w:val="00D204BC"/>
    <w:rsid w:val="00D2296F"/>
    <w:rsid w:val="00D3106E"/>
    <w:rsid w:val="00D31E60"/>
    <w:rsid w:val="00D32D63"/>
    <w:rsid w:val="00D3490E"/>
    <w:rsid w:val="00D41A19"/>
    <w:rsid w:val="00D42C21"/>
    <w:rsid w:val="00D43DA5"/>
    <w:rsid w:val="00D4615E"/>
    <w:rsid w:val="00D47CC3"/>
    <w:rsid w:val="00D50604"/>
    <w:rsid w:val="00D53048"/>
    <w:rsid w:val="00D563F7"/>
    <w:rsid w:val="00D57D80"/>
    <w:rsid w:val="00D60F42"/>
    <w:rsid w:val="00D639BF"/>
    <w:rsid w:val="00D6449D"/>
    <w:rsid w:val="00D6458C"/>
    <w:rsid w:val="00D66E99"/>
    <w:rsid w:val="00D676EE"/>
    <w:rsid w:val="00D67C34"/>
    <w:rsid w:val="00D70176"/>
    <w:rsid w:val="00D7044D"/>
    <w:rsid w:val="00D71308"/>
    <w:rsid w:val="00D74557"/>
    <w:rsid w:val="00D76727"/>
    <w:rsid w:val="00D776DE"/>
    <w:rsid w:val="00D80CF7"/>
    <w:rsid w:val="00D83EDA"/>
    <w:rsid w:val="00D8406C"/>
    <w:rsid w:val="00D86647"/>
    <w:rsid w:val="00D86E0C"/>
    <w:rsid w:val="00D95F6A"/>
    <w:rsid w:val="00D96744"/>
    <w:rsid w:val="00D96882"/>
    <w:rsid w:val="00DA08C5"/>
    <w:rsid w:val="00DA11FA"/>
    <w:rsid w:val="00DA150E"/>
    <w:rsid w:val="00DB3039"/>
    <w:rsid w:val="00DB3F0B"/>
    <w:rsid w:val="00DB4B44"/>
    <w:rsid w:val="00DB60C2"/>
    <w:rsid w:val="00DB6484"/>
    <w:rsid w:val="00DC32D4"/>
    <w:rsid w:val="00DC679F"/>
    <w:rsid w:val="00DD0DF4"/>
    <w:rsid w:val="00DD17DE"/>
    <w:rsid w:val="00DD1CB9"/>
    <w:rsid w:val="00DD26B6"/>
    <w:rsid w:val="00DD5F89"/>
    <w:rsid w:val="00DD7665"/>
    <w:rsid w:val="00DE0034"/>
    <w:rsid w:val="00DE0763"/>
    <w:rsid w:val="00DE1152"/>
    <w:rsid w:val="00DE1E52"/>
    <w:rsid w:val="00DE297B"/>
    <w:rsid w:val="00DE29A0"/>
    <w:rsid w:val="00DE5338"/>
    <w:rsid w:val="00DF1B83"/>
    <w:rsid w:val="00DF213A"/>
    <w:rsid w:val="00DF5294"/>
    <w:rsid w:val="00DF6244"/>
    <w:rsid w:val="00E01DF0"/>
    <w:rsid w:val="00E02BCC"/>
    <w:rsid w:val="00E030A0"/>
    <w:rsid w:val="00E05E2F"/>
    <w:rsid w:val="00E12D82"/>
    <w:rsid w:val="00E17247"/>
    <w:rsid w:val="00E2017F"/>
    <w:rsid w:val="00E20B37"/>
    <w:rsid w:val="00E2748E"/>
    <w:rsid w:val="00E34648"/>
    <w:rsid w:val="00E36250"/>
    <w:rsid w:val="00E43F85"/>
    <w:rsid w:val="00E447B4"/>
    <w:rsid w:val="00E456B9"/>
    <w:rsid w:val="00E548CA"/>
    <w:rsid w:val="00E54DF7"/>
    <w:rsid w:val="00E62FE2"/>
    <w:rsid w:val="00E63747"/>
    <w:rsid w:val="00E700C1"/>
    <w:rsid w:val="00E74904"/>
    <w:rsid w:val="00E75EE2"/>
    <w:rsid w:val="00E76041"/>
    <w:rsid w:val="00E80B5C"/>
    <w:rsid w:val="00E857E1"/>
    <w:rsid w:val="00E86EBC"/>
    <w:rsid w:val="00E87A84"/>
    <w:rsid w:val="00EA037F"/>
    <w:rsid w:val="00EA35AC"/>
    <w:rsid w:val="00EA4A57"/>
    <w:rsid w:val="00EB0B0F"/>
    <w:rsid w:val="00EB1559"/>
    <w:rsid w:val="00EB3097"/>
    <w:rsid w:val="00EB4695"/>
    <w:rsid w:val="00EB7F7D"/>
    <w:rsid w:val="00EC3EFC"/>
    <w:rsid w:val="00ED11B7"/>
    <w:rsid w:val="00ED1C71"/>
    <w:rsid w:val="00ED1DB5"/>
    <w:rsid w:val="00ED7CCA"/>
    <w:rsid w:val="00EE1452"/>
    <w:rsid w:val="00EF403A"/>
    <w:rsid w:val="00EF4C69"/>
    <w:rsid w:val="00EF5839"/>
    <w:rsid w:val="00F01523"/>
    <w:rsid w:val="00F02BA5"/>
    <w:rsid w:val="00F060DD"/>
    <w:rsid w:val="00F0697F"/>
    <w:rsid w:val="00F110CB"/>
    <w:rsid w:val="00F1287A"/>
    <w:rsid w:val="00F20199"/>
    <w:rsid w:val="00F22960"/>
    <w:rsid w:val="00F2482F"/>
    <w:rsid w:val="00F24BC4"/>
    <w:rsid w:val="00F2626A"/>
    <w:rsid w:val="00F26DBC"/>
    <w:rsid w:val="00F403C1"/>
    <w:rsid w:val="00F43E58"/>
    <w:rsid w:val="00F442BF"/>
    <w:rsid w:val="00F50188"/>
    <w:rsid w:val="00F506E8"/>
    <w:rsid w:val="00F52AC0"/>
    <w:rsid w:val="00F537E9"/>
    <w:rsid w:val="00F5797A"/>
    <w:rsid w:val="00F6415A"/>
    <w:rsid w:val="00F658E2"/>
    <w:rsid w:val="00F65BC7"/>
    <w:rsid w:val="00F65CFE"/>
    <w:rsid w:val="00F66BE1"/>
    <w:rsid w:val="00F67ABD"/>
    <w:rsid w:val="00F67FA2"/>
    <w:rsid w:val="00F80905"/>
    <w:rsid w:val="00F81DE3"/>
    <w:rsid w:val="00F82BCA"/>
    <w:rsid w:val="00F8370D"/>
    <w:rsid w:val="00F8587D"/>
    <w:rsid w:val="00F8795E"/>
    <w:rsid w:val="00F95678"/>
    <w:rsid w:val="00F971BA"/>
    <w:rsid w:val="00F97D37"/>
    <w:rsid w:val="00FA11AF"/>
    <w:rsid w:val="00FA317F"/>
    <w:rsid w:val="00FA4A84"/>
    <w:rsid w:val="00FA6D84"/>
    <w:rsid w:val="00FA7D27"/>
    <w:rsid w:val="00FB65FD"/>
    <w:rsid w:val="00FC34F7"/>
    <w:rsid w:val="00FC535F"/>
    <w:rsid w:val="00FC5481"/>
    <w:rsid w:val="00FC5F35"/>
    <w:rsid w:val="00FC64E4"/>
    <w:rsid w:val="00FC73E7"/>
    <w:rsid w:val="00FC7B7A"/>
    <w:rsid w:val="00FC7FB7"/>
    <w:rsid w:val="00FD13B9"/>
    <w:rsid w:val="00FD1794"/>
    <w:rsid w:val="00FD5B77"/>
    <w:rsid w:val="00FD60B3"/>
    <w:rsid w:val="00FD783B"/>
    <w:rsid w:val="00FE1148"/>
    <w:rsid w:val="00FE122D"/>
    <w:rsid w:val="00FE133B"/>
    <w:rsid w:val="00FE4AE2"/>
    <w:rsid w:val="00FF1137"/>
    <w:rsid w:val="00FF16E8"/>
    <w:rsid w:val="00FF5F22"/>
    <w:rsid w:val="00FF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BF80F"/>
  <w15:docId w15:val="{3B25C926-AD45-46B9-B6C6-AC661569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
    <w:link w:val="20"/>
    <w:uiPriority w:val="9"/>
    <w:qFormat/>
    <w:rsid w:val="006075C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FD13B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
    <w:name w:val="bighead"/>
    <w:basedOn w:val="a"/>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
    <w:pPr>
      <w:spacing w:before="100" w:beforeAutospacing="1" w:after="100" w:afterAutospacing="1"/>
      <w:jc w:val="right"/>
    </w:pPr>
    <w:rPr>
      <w:rFonts w:ascii="Arial" w:hAnsi="Arial" w:cs="Arial"/>
      <w:b/>
      <w:bCs/>
      <w:i/>
      <w:iCs/>
      <w:color w:val="003366"/>
      <w:sz w:val="20"/>
      <w:szCs w:val="20"/>
      <w:lang w:val="uk-UA" w:eastAsia="uk-UA"/>
    </w:rPr>
  </w:style>
  <w:style w:type="paragraph" w:styleId="a3">
    <w:name w:val="Normal (Web)"/>
    <w:basedOn w:val="a"/>
    <w:uiPriority w:val="99"/>
    <w:pPr>
      <w:spacing w:before="100" w:beforeAutospacing="1" w:after="100" w:afterAutospacing="1"/>
    </w:pPr>
    <w:rPr>
      <w:color w:val="003366"/>
      <w:lang w:val="uk-UA" w:eastAsia="uk-UA"/>
    </w:rPr>
  </w:style>
  <w:style w:type="paragraph" w:customStyle="1" w:styleId="smhead">
    <w:name w:val="smhead"/>
    <w:basedOn w:val="a"/>
    <w:pPr>
      <w:spacing w:before="100" w:beforeAutospacing="1" w:after="100" w:afterAutospacing="1"/>
      <w:jc w:val="center"/>
    </w:pPr>
    <w:rPr>
      <w:rFonts w:ascii="Arial" w:hAnsi="Arial" w:cs="Arial"/>
      <w:color w:val="003366"/>
      <w:sz w:val="20"/>
      <w:szCs w:val="20"/>
    </w:rPr>
  </w:style>
  <w:style w:type="paragraph" w:customStyle="1" w:styleId="podpis">
    <w:name w:val="podpis"/>
    <w:basedOn w:val="a"/>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
    <w:pPr>
      <w:spacing w:before="100" w:beforeAutospacing="1" w:after="100" w:afterAutospacing="1"/>
      <w:jc w:val="right"/>
    </w:pPr>
    <w:rPr>
      <w:rFonts w:ascii="Arial" w:hAnsi="Arial" w:cs="Arial"/>
      <w:b/>
      <w:bCs/>
      <w:color w:val="003366"/>
    </w:rPr>
  </w:style>
  <w:style w:type="paragraph" w:styleId="a4">
    <w:name w:val="Body Text"/>
    <w:basedOn w:val="a"/>
    <w:link w:val="a5"/>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6">
    <w:name w:val="header"/>
    <w:basedOn w:val="a"/>
    <w:rsid w:val="00B12E34"/>
    <w:pPr>
      <w:tabs>
        <w:tab w:val="center" w:pos="4819"/>
        <w:tab w:val="right" w:pos="9639"/>
      </w:tabs>
    </w:pPr>
  </w:style>
  <w:style w:type="character" w:styleId="a7">
    <w:name w:val="page number"/>
    <w:basedOn w:val="a0"/>
    <w:rsid w:val="00B12E34"/>
  </w:style>
  <w:style w:type="paragraph" w:styleId="a8">
    <w:name w:val="footer"/>
    <w:basedOn w:val="a"/>
    <w:rsid w:val="00B12E34"/>
    <w:pPr>
      <w:tabs>
        <w:tab w:val="center" w:pos="4819"/>
        <w:tab w:val="right" w:pos="9639"/>
      </w:tabs>
    </w:pPr>
  </w:style>
  <w:style w:type="paragraph" w:styleId="a9">
    <w:name w:val="Balloon Text"/>
    <w:basedOn w:val="a"/>
    <w:semiHidden/>
    <w:rsid w:val="00401541"/>
    <w:rPr>
      <w:rFonts w:ascii="Tahoma" w:hAnsi="Tahoma" w:cs="Tahoma"/>
      <w:sz w:val="16"/>
      <w:szCs w:val="16"/>
    </w:rPr>
  </w:style>
  <w:style w:type="character" w:customStyle="1" w:styleId="s2">
    <w:name w:val="s2"/>
    <w:basedOn w:val="a0"/>
    <w:rsid w:val="00BB3A57"/>
  </w:style>
  <w:style w:type="table" w:styleId="aa">
    <w:name w:val="Table Grid"/>
    <w:basedOn w:val="a1"/>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4B13B6"/>
    <w:rPr>
      <w:color w:val="0000FF"/>
      <w:u w:val="single"/>
    </w:rPr>
  </w:style>
  <w:style w:type="paragraph" w:customStyle="1" w:styleId="10">
    <w:name w:val="Абзац списка1"/>
    <w:basedOn w:val="a"/>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c">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d">
    <w:name w:val="Title"/>
    <w:basedOn w:val="a"/>
    <w:link w:val="ae"/>
    <w:qFormat/>
    <w:rsid w:val="002B252A"/>
    <w:pPr>
      <w:jc w:val="center"/>
    </w:pPr>
    <w:rPr>
      <w:b/>
      <w:sz w:val="28"/>
      <w:szCs w:val="20"/>
    </w:rPr>
  </w:style>
  <w:style w:type="character" w:customStyle="1" w:styleId="ae">
    <w:name w:val="Заголовок Знак"/>
    <w:link w:val="ad"/>
    <w:rsid w:val="002B252A"/>
    <w:rPr>
      <w:b/>
      <w:sz w:val="28"/>
    </w:rPr>
  </w:style>
  <w:style w:type="character" w:customStyle="1" w:styleId="rvts9">
    <w:name w:val="rvts9"/>
    <w:rsid w:val="00156875"/>
  </w:style>
  <w:style w:type="paragraph" w:customStyle="1" w:styleId="rvps2">
    <w:name w:val="rvps2"/>
    <w:basedOn w:val="a"/>
    <w:rsid w:val="00156875"/>
    <w:pPr>
      <w:spacing w:before="100" w:beforeAutospacing="1" w:after="100" w:afterAutospacing="1"/>
    </w:pPr>
  </w:style>
  <w:style w:type="character" w:customStyle="1" w:styleId="rvts46">
    <w:name w:val="rvts46"/>
    <w:rsid w:val="00156875"/>
  </w:style>
  <w:style w:type="character" w:customStyle="1" w:styleId="30">
    <w:name w:val="Заголовок 3 Знак"/>
    <w:link w:val="3"/>
    <w:semiHidden/>
    <w:rsid w:val="00FD13B9"/>
    <w:rPr>
      <w:rFonts w:ascii="Cambria" w:eastAsia="Times New Roman" w:hAnsi="Cambria" w:cs="Times New Roman"/>
      <w:b/>
      <w:bCs/>
      <w:sz w:val="26"/>
      <w:szCs w:val="26"/>
    </w:rPr>
  </w:style>
  <w:style w:type="paragraph" w:customStyle="1" w:styleId="rvps12">
    <w:name w:val="rvps12"/>
    <w:basedOn w:val="a"/>
    <w:rsid w:val="00450D0A"/>
    <w:pPr>
      <w:spacing w:before="100" w:beforeAutospacing="1" w:after="100" w:afterAutospacing="1"/>
    </w:pPr>
  </w:style>
  <w:style w:type="paragraph" w:customStyle="1" w:styleId="rvps14">
    <w:name w:val="rvps14"/>
    <w:basedOn w:val="a"/>
    <w:rsid w:val="00450D0A"/>
    <w:pPr>
      <w:spacing w:before="100" w:beforeAutospacing="1" w:after="100" w:afterAutospacing="1"/>
    </w:pPr>
  </w:style>
  <w:style w:type="character" w:customStyle="1" w:styleId="4">
    <w:name w:val="Заголовок №4_"/>
    <w:link w:val="41"/>
    <w:uiPriority w:val="99"/>
    <w:locked/>
    <w:rsid w:val="00832CD3"/>
    <w:rPr>
      <w:b/>
      <w:bCs/>
      <w:spacing w:val="1"/>
      <w:sz w:val="23"/>
      <w:szCs w:val="23"/>
      <w:shd w:val="clear" w:color="auto" w:fill="FFFFFF"/>
    </w:rPr>
  </w:style>
  <w:style w:type="character" w:customStyle="1" w:styleId="40">
    <w:name w:val="Заголовок №4"/>
    <w:uiPriority w:val="99"/>
    <w:rsid w:val="00832CD3"/>
  </w:style>
  <w:style w:type="character" w:customStyle="1" w:styleId="21">
    <w:name w:val="Заголовок №2_"/>
    <w:link w:val="210"/>
    <w:uiPriority w:val="99"/>
    <w:locked/>
    <w:rsid w:val="00832CD3"/>
    <w:rPr>
      <w:b/>
      <w:bCs/>
      <w:spacing w:val="2"/>
      <w:sz w:val="32"/>
      <w:szCs w:val="32"/>
      <w:shd w:val="clear" w:color="auto" w:fill="FFFFFF"/>
    </w:rPr>
  </w:style>
  <w:style w:type="character" w:customStyle="1" w:styleId="22">
    <w:name w:val="Заголовок №2"/>
    <w:uiPriority w:val="99"/>
    <w:rsid w:val="00832CD3"/>
  </w:style>
  <w:style w:type="character" w:customStyle="1" w:styleId="8pt">
    <w:name w:val="Основной текст + 8 pt"/>
    <w:aliases w:val="Интервал 0 pt"/>
    <w:uiPriority w:val="99"/>
    <w:rsid w:val="00832CD3"/>
    <w:rPr>
      <w:rFonts w:ascii="Times New Roman" w:hAnsi="Times New Roman" w:cs="Times New Roman"/>
      <w:spacing w:val="-3"/>
      <w:sz w:val="16"/>
      <w:szCs w:val="16"/>
      <w:u w:val="none"/>
    </w:rPr>
  </w:style>
  <w:style w:type="character" w:customStyle="1" w:styleId="47pt">
    <w:name w:val="Заголовок №4 + 7 pt"/>
    <w:aliases w:val="Не полужирный,Курсив"/>
    <w:uiPriority w:val="99"/>
    <w:rsid w:val="00832CD3"/>
    <w:rPr>
      <w:b w:val="0"/>
      <w:bCs w:val="0"/>
      <w:i/>
      <w:iCs/>
      <w:spacing w:val="1"/>
      <w:sz w:val="14"/>
      <w:szCs w:val="14"/>
      <w:shd w:val="clear" w:color="auto" w:fill="FFFFFF"/>
    </w:rPr>
  </w:style>
  <w:style w:type="paragraph" w:customStyle="1" w:styleId="41">
    <w:name w:val="Заголовок №41"/>
    <w:basedOn w:val="a"/>
    <w:link w:val="4"/>
    <w:uiPriority w:val="99"/>
    <w:rsid w:val="00832CD3"/>
    <w:pPr>
      <w:widowControl w:val="0"/>
      <w:shd w:val="clear" w:color="auto" w:fill="FFFFFF"/>
      <w:spacing w:after="900" w:line="240" w:lineRule="atLeast"/>
      <w:ind w:hanging="500"/>
      <w:outlineLvl w:val="3"/>
    </w:pPr>
    <w:rPr>
      <w:b/>
      <w:bCs/>
      <w:spacing w:val="1"/>
      <w:sz w:val="23"/>
      <w:szCs w:val="23"/>
    </w:rPr>
  </w:style>
  <w:style w:type="paragraph" w:customStyle="1" w:styleId="210">
    <w:name w:val="Заголовок №21"/>
    <w:basedOn w:val="a"/>
    <w:link w:val="21"/>
    <w:uiPriority w:val="99"/>
    <w:rsid w:val="00832CD3"/>
    <w:pPr>
      <w:widowControl w:val="0"/>
      <w:shd w:val="clear" w:color="auto" w:fill="FFFFFF"/>
      <w:spacing w:after="180" w:line="360" w:lineRule="exact"/>
      <w:ind w:hanging="1720"/>
      <w:outlineLvl w:val="1"/>
    </w:pPr>
    <w:rPr>
      <w:b/>
      <w:bCs/>
      <w:spacing w:val="2"/>
      <w:sz w:val="32"/>
      <w:szCs w:val="32"/>
    </w:rPr>
  </w:style>
  <w:style w:type="character" w:customStyle="1" w:styleId="af">
    <w:name w:val="Оглавление"/>
    <w:uiPriority w:val="99"/>
    <w:rsid w:val="00832CD3"/>
    <w:rPr>
      <w:rFonts w:ascii="Times New Roman" w:hAnsi="Times New Roman" w:cs="Times New Roman"/>
      <w:sz w:val="18"/>
      <w:szCs w:val="18"/>
      <w:u w:val="none"/>
    </w:rPr>
  </w:style>
  <w:style w:type="character" w:customStyle="1" w:styleId="a5">
    <w:name w:val="Основной текст Знак"/>
    <w:link w:val="a4"/>
    <w:uiPriority w:val="99"/>
    <w:locked/>
    <w:rsid w:val="006602C2"/>
    <w:rPr>
      <w:rFonts w:ascii="Arial" w:hAnsi="Arial" w:cs="Arial"/>
      <w:color w:val="000000"/>
      <w:sz w:val="22"/>
      <w:szCs w:val="22"/>
      <w:shd w:val="clear" w:color="auto" w:fill="FFFFFF"/>
      <w:lang w:val="uk-UA"/>
    </w:rPr>
  </w:style>
  <w:style w:type="character" w:customStyle="1" w:styleId="3pt">
    <w:name w:val="Основной текст + Интервал 3 pt"/>
    <w:uiPriority w:val="99"/>
    <w:rsid w:val="006602C2"/>
    <w:rPr>
      <w:rFonts w:ascii="Arial" w:hAnsi="Arial" w:cs="Arial"/>
      <w:color w:val="000000"/>
      <w:spacing w:val="62"/>
      <w:sz w:val="22"/>
      <w:szCs w:val="22"/>
      <w:shd w:val="clear" w:color="auto" w:fill="FFFFFF"/>
      <w:lang w:val="uk-UA"/>
    </w:rPr>
  </w:style>
  <w:style w:type="character" w:customStyle="1" w:styleId="8">
    <w:name w:val="Основной текст (8)_"/>
    <w:link w:val="80"/>
    <w:uiPriority w:val="99"/>
    <w:locked/>
    <w:rsid w:val="006602C2"/>
    <w:rPr>
      <w:b/>
      <w:bCs/>
      <w:spacing w:val="2"/>
      <w:sz w:val="21"/>
      <w:szCs w:val="21"/>
      <w:shd w:val="clear" w:color="auto" w:fill="FFFFFF"/>
    </w:rPr>
  </w:style>
  <w:style w:type="character" w:customStyle="1" w:styleId="33">
    <w:name w:val="Заголовок №3 (3)_"/>
    <w:link w:val="331"/>
    <w:uiPriority w:val="99"/>
    <w:locked/>
    <w:rsid w:val="006602C2"/>
    <w:rPr>
      <w:shd w:val="clear" w:color="auto" w:fill="FFFFFF"/>
    </w:rPr>
  </w:style>
  <w:style w:type="character" w:customStyle="1" w:styleId="330">
    <w:name w:val="Заголовок №3 (3)"/>
    <w:uiPriority w:val="99"/>
    <w:rsid w:val="006602C2"/>
  </w:style>
  <w:style w:type="paragraph" w:customStyle="1" w:styleId="80">
    <w:name w:val="Основной текст (8)"/>
    <w:basedOn w:val="a"/>
    <w:link w:val="8"/>
    <w:uiPriority w:val="99"/>
    <w:rsid w:val="006602C2"/>
    <w:pPr>
      <w:widowControl w:val="0"/>
      <w:shd w:val="clear" w:color="auto" w:fill="FFFFFF"/>
      <w:spacing w:after="300" w:line="240" w:lineRule="atLeast"/>
      <w:jc w:val="center"/>
    </w:pPr>
    <w:rPr>
      <w:b/>
      <w:bCs/>
      <w:spacing w:val="2"/>
      <w:sz w:val="21"/>
      <w:szCs w:val="21"/>
    </w:rPr>
  </w:style>
  <w:style w:type="paragraph" w:customStyle="1" w:styleId="331">
    <w:name w:val="Заголовок №3 (3)1"/>
    <w:basedOn w:val="a"/>
    <w:link w:val="33"/>
    <w:uiPriority w:val="99"/>
    <w:rsid w:val="006602C2"/>
    <w:pPr>
      <w:widowControl w:val="0"/>
      <w:shd w:val="clear" w:color="auto" w:fill="FFFFFF"/>
      <w:spacing w:before="180" w:line="250" w:lineRule="exact"/>
      <w:jc w:val="center"/>
      <w:outlineLvl w:val="2"/>
    </w:pPr>
    <w:rPr>
      <w:sz w:val="20"/>
      <w:szCs w:val="20"/>
    </w:rPr>
  </w:style>
  <w:style w:type="character" w:customStyle="1" w:styleId="31">
    <w:name w:val="Заголовок №3_"/>
    <w:link w:val="32"/>
    <w:uiPriority w:val="99"/>
    <w:locked/>
    <w:rsid w:val="006602C2"/>
    <w:rPr>
      <w:b/>
      <w:bCs/>
      <w:spacing w:val="2"/>
      <w:sz w:val="21"/>
      <w:szCs w:val="21"/>
      <w:shd w:val="clear" w:color="auto" w:fill="FFFFFF"/>
    </w:rPr>
  </w:style>
  <w:style w:type="paragraph" w:customStyle="1" w:styleId="32">
    <w:name w:val="Заголовок №3"/>
    <w:basedOn w:val="a"/>
    <w:link w:val="31"/>
    <w:uiPriority w:val="99"/>
    <w:rsid w:val="006602C2"/>
    <w:pPr>
      <w:widowControl w:val="0"/>
      <w:shd w:val="clear" w:color="auto" w:fill="FFFFFF"/>
      <w:spacing w:after="180" w:line="274" w:lineRule="exact"/>
      <w:ind w:firstLine="580"/>
      <w:outlineLvl w:val="2"/>
    </w:pPr>
    <w:rPr>
      <w:b/>
      <w:bCs/>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105467102">
      <w:bodyDiv w:val="1"/>
      <w:marLeft w:val="0"/>
      <w:marRight w:val="0"/>
      <w:marTop w:val="0"/>
      <w:marBottom w:val="0"/>
      <w:divBdr>
        <w:top w:val="none" w:sz="0" w:space="0" w:color="auto"/>
        <w:left w:val="none" w:sz="0" w:space="0" w:color="auto"/>
        <w:bottom w:val="none" w:sz="0" w:space="0" w:color="auto"/>
        <w:right w:val="none" w:sz="0" w:space="0" w:color="auto"/>
      </w:divBdr>
    </w:div>
    <w:div w:id="139347416">
      <w:bodyDiv w:val="1"/>
      <w:marLeft w:val="0"/>
      <w:marRight w:val="0"/>
      <w:marTop w:val="0"/>
      <w:marBottom w:val="0"/>
      <w:divBdr>
        <w:top w:val="none" w:sz="0" w:space="0" w:color="auto"/>
        <w:left w:val="none" w:sz="0" w:space="0" w:color="auto"/>
        <w:bottom w:val="none" w:sz="0" w:space="0" w:color="auto"/>
        <w:right w:val="none" w:sz="0" w:space="0" w:color="auto"/>
      </w:divBdr>
    </w:div>
    <w:div w:id="143545850">
      <w:bodyDiv w:val="1"/>
      <w:marLeft w:val="0"/>
      <w:marRight w:val="0"/>
      <w:marTop w:val="0"/>
      <w:marBottom w:val="0"/>
      <w:divBdr>
        <w:top w:val="none" w:sz="0" w:space="0" w:color="auto"/>
        <w:left w:val="none" w:sz="0" w:space="0" w:color="auto"/>
        <w:bottom w:val="none" w:sz="0" w:space="0" w:color="auto"/>
        <w:right w:val="none" w:sz="0" w:space="0" w:color="auto"/>
      </w:divBdr>
    </w:div>
    <w:div w:id="165100566">
      <w:bodyDiv w:val="1"/>
      <w:marLeft w:val="0"/>
      <w:marRight w:val="0"/>
      <w:marTop w:val="0"/>
      <w:marBottom w:val="0"/>
      <w:divBdr>
        <w:top w:val="none" w:sz="0" w:space="0" w:color="auto"/>
        <w:left w:val="none" w:sz="0" w:space="0" w:color="auto"/>
        <w:bottom w:val="none" w:sz="0" w:space="0" w:color="auto"/>
        <w:right w:val="none" w:sz="0" w:space="0" w:color="auto"/>
      </w:divBdr>
    </w:div>
    <w:div w:id="198862751">
      <w:bodyDiv w:val="1"/>
      <w:marLeft w:val="0"/>
      <w:marRight w:val="0"/>
      <w:marTop w:val="0"/>
      <w:marBottom w:val="0"/>
      <w:divBdr>
        <w:top w:val="none" w:sz="0" w:space="0" w:color="auto"/>
        <w:left w:val="none" w:sz="0" w:space="0" w:color="auto"/>
        <w:bottom w:val="none" w:sz="0" w:space="0" w:color="auto"/>
        <w:right w:val="none" w:sz="0" w:space="0" w:color="auto"/>
      </w:divBdr>
    </w:div>
    <w:div w:id="231038427">
      <w:bodyDiv w:val="1"/>
      <w:marLeft w:val="0"/>
      <w:marRight w:val="0"/>
      <w:marTop w:val="0"/>
      <w:marBottom w:val="0"/>
      <w:divBdr>
        <w:top w:val="none" w:sz="0" w:space="0" w:color="auto"/>
        <w:left w:val="none" w:sz="0" w:space="0" w:color="auto"/>
        <w:bottom w:val="none" w:sz="0" w:space="0" w:color="auto"/>
        <w:right w:val="none" w:sz="0" w:space="0" w:color="auto"/>
      </w:divBdr>
    </w:div>
    <w:div w:id="253245356">
      <w:bodyDiv w:val="1"/>
      <w:marLeft w:val="0"/>
      <w:marRight w:val="0"/>
      <w:marTop w:val="0"/>
      <w:marBottom w:val="0"/>
      <w:divBdr>
        <w:top w:val="none" w:sz="0" w:space="0" w:color="auto"/>
        <w:left w:val="none" w:sz="0" w:space="0" w:color="auto"/>
        <w:bottom w:val="none" w:sz="0" w:space="0" w:color="auto"/>
        <w:right w:val="none" w:sz="0" w:space="0" w:color="auto"/>
      </w:divBdr>
    </w:div>
    <w:div w:id="254674131">
      <w:bodyDiv w:val="1"/>
      <w:marLeft w:val="0"/>
      <w:marRight w:val="0"/>
      <w:marTop w:val="0"/>
      <w:marBottom w:val="0"/>
      <w:divBdr>
        <w:top w:val="none" w:sz="0" w:space="0" w:color="auto"/>
        <w:left w:val="none" w:sz="0" w:space="0" w:color="auto"/>
        <w:bottom w:val="none" w:sz="0" w:space="0" w:color="auto"/>
        <w:right w:val="none" w:sz="0" w:space="0" w:color="auto"/>
      </w:divBdr>
    </w:div>
    <w:div w:id="298610262">
      <w:bodyDiv w:val="1"/>
      <w:marLeft w:val="0"/>
      <w:marRight w:val="0"/>
      <w:marTop w:val="0"/>
      <w:marBottom w:val="0"/>
      <w:divBdr>
        <w:top w:val="none" w:sz="0" w:space="0" w:color="auto"/>
        <w:left w:val="none" w:sz="0" w:space="0" w:color="auto"/>
        <w:bottom w:val="none" w:sz="0" w:space="0" w:color="auto"/>
        <w:right w:val="none" w:sz="0" w:space="0" w:color="auto"/>
      </w:divBdr>
    </w:div>
    <w:div w:id="341975667">
      <w:bodyDiv w:val="1"/>
      <w:marLeft w:val="0"/>
      <w:marRight w:val="0"/>
      <w:marTop w:val="0"/>
      <w:marBottom w:val="0"/>
      <w:divBdr>
        <w:top w:val="none" w:sz="0" w:space="0" w:color="auto"/>
        <w:left w:val="none" w:sz="0" w:space="0" w:color="auto"/>
        <w:bottom w:val="none" w:sz="0" w:space="0" w:color="auto"/>
        <w:right w:val="none" w:sz="0" w:space="0" w:color="auto"/>
      </w:divBdr>
      <w:divsChild>
        <w:div w:id="940604362">
          <w:marLeft w:val="0"/>
          <w:marRight w:val="0"/>
          <w:marTop w:val="0"/>
          <w:marBottom w:val="0"/>
          <w:divBdr>
            <w:top w:val="none" w:sz="0" w:space="0" w:color="auto"/>
            <w:left w:val="none" w:sz="0" w:space="0" w:color="auto"/>
            <w:bottom w:val="none" w:sz="0" w:space="0" w:color="auto"/>
            <w:right w:val="none" w:sz="0" w:space="0" w:color="auto"/>
          </w:divBdr>
        </w:div>
      </w:divsChild>
    </w:div>
    <w:div w:id="342753580">
      <w:bodyDiv w:val="1"/>
      <w:marLeft w:val="0"/>
      <w:marRight w:val="0"/>
      <w:marTop w:val="0"/>
      <w:marBottom w:val="0"/>
      <w:divBdr>
        <w:top w:val="none" w:sz="0" w:space="0" w:color="auto"/>
        <w:left w:val="none" w:sz="0" w:space="0" w:color="auto"/>
        <w:bottom w:val="none" w:sz="0" w:space="0" w:color="auto"/>
        <w:right w:val="none" w:sz="0" w:space="0" w:color="auto"/>
      </w:divBdr>
    </w:div>
    <w:div w:id="359354852">
      <w:bodyDiv w:val="1"/>
      <w:marLeft w:val="0"/>
      <w:marRight w:val="0"/>
      <w:marTop w:val="0"/>
      <w:marBottom w:val="0"/>
      <w:divBdr>
        <w:top w:val="none" w:sz="0" w:space="0" w:color="auto"/>
        <w:left w:val="none" w:sz="0" w:space="0" w:color="auto"/>
        <w:bottom w:val="none" w:sz="0" w:space="0" w:color="auto"/>
        <w:right w:val="none" w:sz="0" w:space="0" w:color="auto"/>
      </w:divBdr>
    </w:div>
    <w:div w:id="379061436">
      <w:bodyDiv w:val="1"/>
      <w:marLeft w:val="0"/>
      <w:marRight w:val="0"/>
      <w:marTop w:val="0"/>
      <w:marBottom w:val="0"/>
      <w:divBdr>
        <w:top w:val="none" w:sz="0" w:space="0" w:color="auto"/>
        <w:left w:val="none" w:sz="0" w:space="0" w:color="auto"/>
        <w:bottom w:val="none" w:sz="0" w:space="0" w:color="auto"/>
        <w:right w:val="none" w:sz="0" w:space="0" w:color="auto"/>
      </w:divBdr>
    </w:div>
    <w:div w:id="380449305">
      <w:bodyDiv w:val="1"/>
      <w:marLeft w:val="0"/>
      <w:marRight w:val="0"/>
      <w:marTop w:val="0"/>
      <w:marBottom w:val="0"/>
      <w:divBdr>
        <w:top w:val="none" w:sz="0" w:space="0" w:color="auto"/>
        <w:left w:val="none" w:sz="0" w:space="0" w:color="auto"/>
        <w:bottom w:val="none" w:sz="0" w:space="0" w:color="auto"/>
        <w:right w:val="none" w:sz="0" w:space="0" w:color="auto"/>
      </w:divBdr>
    </w:div>
    <w:div w:id="465785044">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70694275">
      <w:bodyDiv w:val="1"/>
      <w:marLeft w:val="0"/>
      <w:marRight w:val="0"/>
      <w:marTop w:val="0"/>
      <w:marBottom w:val="0"/>
      <w:divBdr>
        <w:top w:val="none" w:sz="0" w:space="0" w:color="auto"/>
        <w:left w:val="none" w:sz="0" w:space="0" w:color="auto"/>
        <w:bottom w:val="none" w:sz="0" w:space="0" w:color="auto"/>
        <w:right w:val="none" w:sz="0" w:space="0" w:color="auto"/>
      </w:divBdr>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684952">
      <w:bodyDiv w:val="1"/>
      <w:marLeft w:val="0"/>
      <w:marRight w:val="0"/>
      <w:marTop w:val="0"/>
      <w:marBottom w:val="0"/>
      <w:divBdr>
        <w:top w:val="none" w:sz="0" w:space="0" w:color="auto"/>
        <w:left w:val="none" w:sz="0" w:space="0" w:color="auto"/>
        <w:bottom w:val="none" w:sz="0" w:space="0" w:color="auto"/>
        <w:right w:val="none" w:sz="0" w:space="0" w:color="auto"/>
      </w:divBdr>
    </w:div>
    <w:div w:id="760104039">
      <w:bodyDiv w:val="1"/>
      <w:marLeft w:val="0"/>
      <w:marRight w:val="0"/>
      <w:marTop w:val="0"/>
      <w:marBottom w:val="0"/>
      <w:divBdr>
        <w:top w:val="none" w:sz="0" w:space="0" w:color="auto"/>
        <w:left w:val="none" w:sz="0" w:space="0" w:color="auto"/>
        <w:bottom w:val="none" w:sz="0" w:space="0" w:color="auto"/>
        <w:right w:val="none" w:sz="0" w:space="0" w:color="auto"/>
      </w:divBdr>
    </w:div>
    <w:div w:id="782383473">
      <w:bodyDiv w:val="1"/>
      <w:marLeft w:val="0"/>
      <w:marRight w:val="0"/>
      <w:marTop w:val="0"/>
      <w:marBottom w:val="0"/>
      <w:divBdr>
        <w:top w:val="none" w:sz="0" w:space="0" w:color="auto"/>
        <w:left w:val="none" w:sz="0" w:space="0" w:color="auto"/>
        <w:bottom w:val="none" w:sz="0" w:space="0" w:color="auto"/>
        <w:right w:val="none" w:sz="0" w:space="0" w:color="auto"/>
      </w:divBdr>
    </w:div>
    <w:div w:id="805396231">
      <w:bodyDiv w:val="1"/>
      <w:marLeft w:val="0"/>
      <w:marRight w:val="0"/>
      <w:marTop w:val="0"/>
      <w:marBottom w:val="0"/>
      <w:divBdr>
        <w:top w:val="none" w:sz="0" w:space="0" w:color="auto"/>
        <w:left w:val="none" w:sz="0" w:space="0" w:color="auto"/>
        <w:bottom w:val="none" w:sz="0" w:space="0" w:color="auto"/>
        <w:right w:val="none" w:sz="0" w:space="0" w:color="auto"/>
      </w:divBdr>
    </w:div>
    <w:div w:id="823160686">
      <w:bodyDiv w:val="1"/>
      <w:marLeft w:val="0"/>
      <w:marRight w:val="0"/>
      <w:marTop w:val="0"/>
      <w:marBottom w:val="0"/>
      <w:divBdr>
        <w:top w:val="none" w:sz="0" w:space="0" w:color="auto"/>
        <w:left w:val="none" w:sz="0" w:space="0" w:color="auto"/>
        <w:bottom w:val="none" w:sz="0" w:space="0" w:color="auto"/>
        <w:right w:val="none" w:sz="0" w:space="0" w:color="auto"/>
      </w:divBdr>
    </w:div>
    <w:div w:id="825976160">
      <w:bodyDiv w:val="1"/>
      <w:marLeft w:val="0"/>
      <w:marRight w:val="0"/>
      <w:marTop w:val="0"/>
      <w:marBottom w:val="0"/>
      <w:divBdr>
        <w:top w:val="none" w:sz="0" w:space="0" w:color="auto"/>
        <w:left w:val="none" w:sz="0" w:space="0" w:color="auto"/>
        <w:bottom w:val="none" w:sz="0" w:space="0" w:color="auto"/>
        <w:right w:val="none" w:sz="0" w:space="0" w:color="auto"/>
      </w:divBdr>
    </w:div>
    <w:div w:id="841701087">
      <w:bodyDiv w:val="1"/>
      <w:marLeft w:val="0"/>
      <w:marRight w:val="0"/>
      <w:marTop w:val="0"/>
      <w:marBottom w:val="0"/>
      <w:divBdr>
        <w:top w:val="none" w:sz="0" w:space="0" w:color="auto"/>
        <w:left w:val="none" w:sz="0" w:space="0" w:color="auto"/>
        <w:bottom w:val="none" w:sz="0" w:space="0" w:color="auto"/>
        <w:right w:val="none" w:sz="0" w:space="0" w:color="auto"/>
      </w:divBdr>
    </w:div>
    <w:div w:id="844251720">
      <w:bodyDiv w:val="1"/>
      <w:marLeft w:val="0"/>
      <w:marRight w:val="0"/>
      <w:marTop w:val="0"/>
      <w:marBottom w:val="0"/>
      <w:divBdr>
        <w:top w:val="none" w:sz="0" w:space="0" w:color="auto"/>
        <w:left w:val="none" w:sz="0" w:space="0" w:color="auto"/>
        <w:bottom w:val="none" w:sz="0" w:space="0" w:color="auto"/>
        <w:right w:val="none" w:sz="0" w:space="0" w:color="auto"/>
      </w:divBdr>
    </w:div>
    <w:div w:id="846287257">
      <w:bodyDiv w:val="1"/>
      <w:marLeft w:val="0"/>
      <w:marRight w:val="0"/>
      <w:marTop w:val="0"/>
      <w:marBottom w:val="0"/>
      <w:divBdr>
        <w:top w:val="none" w:sz="0" w:space="0" w:color="auto"/>
        <w:left w:val="none" w:sz="0" w:space="0" w:color="auto"/>
        <w:bottom w:val="none" w:sz="0" w:space="0" w:color="auto"/>
        <w:right w:val="none" w:sz="0" w:space="0" w:color="auto"/>
      </w:divBdr>
    </w:div>
    <w:div w:id="863325542">
      <w:bodyDiv w:val="1"/>
      <w:marLeft w:val="0"/>
      <w:marRight w:val="0"/>
      <w:marTop w:val="0"/>
      <w:marBottom w:val="0"/>
      <w:divBdr>
        <w:top w:val="none" w:sz="0" w:space="0" w:color="auto"/>
        <w:left w:val="none" w:sz="0" w:space="0" w:color="auto"/>
        <w:bottom w:val="none" w:sz="0" w:space="0" w:color="auto"/>
        <w:right w:val="none" w:sz="0" w:space="0" w:color="auto"/>
      </w:divBdr>
    </w:div>
    <w:div w:id="935141246">
      <w:bodyDiv w:val="1"/>
      <w:marLeft w:val="0"/>
      <w:marRight w:val="0"/>
      <w:marTop w:val="0"/>
      <w:marBottom w:val="0"/>
      <w:divBdr>
        <w:top w:val="none" w:sz="0" w:space="0" w:color="auto"/>
        <w:left w:val="none" w:sz="0" w:space="0" w:color="auto"/>
        <w:bottom w:val="none" w:sz="0" w:space="0" w:color="auto"/>
        <w:right w:val="none" w:sz="0" w:space="0" w:color="auto"/>
      </w:divBdr>
    </w:div>
    <w:div w:id="971053856">
      <w:bodyDiv w:val="1"/>
      <w:marLeft w:val="0"/>
      <w:marRight w:val="0"/>
      <w:marTop w:val="0"/>
      <w:marBottom w:val="0"/>
      <w:divBdr>
        <w:top w:val="none" w:sz="0" w:space="0" w:color="auto"/>
        <w:left w:val="none" w:sz="0" w:space="0" w:color="auto"/>
        <w:bottom w:val="none" w:sz="0" w:space="0" w:color="auto"/>
        <w:right w:val="none" w:sz="0" w:space="0" w:color="auto"/>
      </w:divBdr>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1009217805">
      <w:bodyDiv w:val="1"/>
      <w:marLeft w:val="0"/>
      <w:marRight w:val="0"/>
      <w:marTop w:val="0"/>
      <w:marBottom w:val="0"/>
      <w:divBdr>
        <w:top w:val="none" w:sz="0" w:space="0" w:color="auto"/>
        <w:left w:val="none" w:sz="0" w:space="0" w:color="auto"/>
        <w:bottom w:val="none" w:sz="0" w:space="0" w:color="auto"/>
        <w:right w:val="none" w:sz="0" w:space="0" w:color="auto"/>
      </w:divBdr>
    </w:div>
    <w:div w:id="1013537613">
      <w:bodyDiv w:val="1"/>
      <w:marLeft w:val="0"/>
      <w:marRight w:val="0"/>
      <w:marTop w:val="0"/>
      <w:marBottom w:val="0"/>
      <w:divBdr>
        <w:top w:val="none" w:sz="0" w:space="0" w:color="auto"/>
        <w:left w:val="none" w:sz="0" w:space="0" w:color="auto"/>
        <w:bottom w:val="none" w:sz="0" w:space="0" w:color="auto"/>
        <w:right w:val="none" w:sz="0" w:space="0" w:color="auto"/>
      </w:divBdr>
    </w:div>
    <w:div w:id="1101148874">
      <w:bodyDiv w:val="1"/>
      <w:marLeft w:val="0"/>
      <w:marRight w:val="0"/>
      <w:marTop w:val="0"/>
      <w:marBottom w:val="0"/>
      <w:divBdr>
        <w:top w:val="none" w:sz="0" w:space="0" w:color="auto"/>
        <w:left w:val="none" w:sz="0" w:space="0" w:color="auto"/>
        <w:bottom w:val="none" w:sz="0" w:space="0" w:color="auto"/>
        <w:right w:val="none" w:sz="0" w:space="0" w:color="auto"/>
      </w:divBdr>
    </w:div>
    <w:div w:id="1120958545">
      <w:bodyDiv w:val="1"/>
      <w:marLeft w:val="0"/>
      <w:marRight w:val="0"/>
      <w:marTop w:val="0"/>
      <w:marBottom w:val="0"/>
      <w:divBdr>
        <w:top w:val="none" w:sz="0" w:space="0" w:color="auto"/>
        <w:left w:val="none" w:sz="0" w:space="0" w:color="auto"/>
        <w:bottom w:val="none" w:sz="0" w:space="0" w:color="auto"/>
        <w:right w:val="none" w:sz="0" w:space="0" w:color="auto"/>
      </w:divBdr>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2991">
      <w:bodyDiv w:val="1"/>
      <w:marLeft w:val="0"/>
      <w:marRight w:val="0"/>
      <w:marTop w:val="0"/>
      <w:marBottom w:val="0"/>
      <w:divBdr>
        <w:top w:val="none" w:sz="0" w:space="0" w:color="auto"/>
        <w:left w:val="none" w:sz="0" w:space="0" w:color="auto"/>
        <w:bottom w:val="none" w:sz="0" w:space="0" w:color="auto"/>
        <w:right w:val="none" w:sz="0" w:space="0" w:color="auto"/>
      </w:divBdr>
    </w:div>
    <w:div w:id="1196380978">
      <w:bodyDiv w:val="1"/>
      <w:marLeft w:val="0"/>
      <w:marRight w:val="0"/>
      <w:marTop w:val="0"/>
      <w:marBottom w:val="0"/>
      <w:divBdr>
        <w:top w:val="none" w:sz="0" w:space="0" w:color="auto"/>
        <w:left w:val="none" w:sz="0" w:space="0" w:color="auto"/>
        <w:bottom w:val="none" w:sz="0" w:space="0" w:color="auto"/>
        <w:right w:val="none" w:sz="0" w:space="0" w:color="auto"/>
      </w:divBdr>
    </w:div>
    <w:div w:id="1217668064">
      <w:bodyDiv w:val="1"/>
      <w:marLeft w:val="0"/>
      <w:marRight w:val="0"/>
      <w:marTop w:val="0"/>
      <w:marBottom w:val="0"/>
      <w:divBdr>
        <w:top w:val="none" w:sz="0" w:space="0" w:color="auto"/>
        <w:left w:val="none" w:sz="0" w:space="0" w:color="auto"/>
        <w:bottom w:val="none" w:sz="0" w:space="0" w:color="auto"/>
        <w:right w:val="none" w:sz="0" w:space="0" w:color="auto"/>
      </w:divBdr>
    </w:div>
    <w:div w:id="1217860663">
      <w:bodyDiv w:val="1"/>
      <w:marLeft w:val="0"/>
      <w:marRight w:val="0"/>
      <w:marTop w:val="0"/>
      <w:marBottom w:val="0"/>
      <w:divBdr>
        <w:top w:val="none" w:sz="0" w:space="0" w:color="auto"/>
        <w:left w:val="none" w:sz="0" w:space="0" w:color="auto"/>
        <w:bottom w:val="none" w:sz="0" w:space="0" w:color="auto"/>
        <w:right w:val="none" w:sz="0" w:space="0" w:color="auto"/>
      </w:divBdr>
    </w:div>
    <w:div w:id="1226527729">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86500997">
      <w:bodyDiv w:val="1"/>
      <w:marLeft w:val="0"/>
      <w:marRight w:val="0"/>
      <w:marTop w:val="0"/>
      <w:marBottom w:val="0"/>
      <w:divBdr>
        <w:top w:val="none" w:sz="0" w:space="0" w:color="auto"/>
        <w:left w:val="none" w:sz="0" w:space="0" w:color="auto"/>
        <w:bottom w:val="none" w:sz="0" w:space="0" w:color="auto"/>
        <w:right w:val="none" w:sz="0" w:space="0" w:color="auto"/>
      </w:divBdr>
    </w:div>
    <w:div w:id="1321690906">
      <w:bodyDiv w:val="1"/>
      <w:marLeft w:val="0"/>
      <w:marRight w:val="0"/>
      <w:marTop w:val="0"/>
      <w:marBottom w:val="0"/>
      <w:divBdr>
        <w:top w:val="none" w:sz="0" w:space="0" w:color="auto"/>
        <w:left w:val="none" w:sz="0" w:space="0" w:color="auto"/>
        <w:bottom w:val="none" w:sz="0" w:space="0" w:color="auto"/>
        <w:right w:val="none" w:sz="0" w:space="0" w:color="auto"/>
      </w:divBdr>
    </w:div>
    <w:div w:id="1340959368">
      <w:bodyDiv w:val="1"/>
      <w:marLeft w:val="0"/>
      <w:marRight w:val="0"/>
      <w:marTop w:val="0"/>
      <w:marBottom w:val="0"/>
      <w:divBdr>
        <w:top w:val="none" w:sz="0" w:space="0" w:color="auto"/>
        <w:left w:val="none" w:sz="0" w:space="0" w:color="auto"/>
        <w:bottom w:val="none" w:sz="0" w:space="0" w:color="auto"/>
        <w:right w:val="none" w:sz="0" w:space="0" w:color="auto"/>
      </w:divBdr>
    </w:div>
    <w:div w:id="1341616693">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81827502">
      <w:bodyDiv w:val="1"/>
      <w:marLeft w:val="0"/>
      <w:marRight w:val="0"/>
      <w:marTop w:val="0"/>
      <w:marBottom w:val="0"/>
      <w:divBdr>
        <w:top w:val="none" w:sz="0" w:space="0" w:color="auto"/>
        <w:left w:val="none" w:sz="0" w:space="0" w:color="auto"/>
        <w:bottom w:val="none" w:sz="0" w:space="0" w:color="auto"/>
        <w:right w:val="none" w:sz="0" w:space="0" w:color="auto"/>
      </w:divBdr>
    </w:div>
    <w:div w:id="1402631415">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88589587">
      <w:bodyDiv w:val="1"/>
      <w:marLeft w:val="0"/>
      <w:marRight w:val="0"/>
      <w:marTop w:val="0"/>
      <w:marBottom w:val="0"/>
      <w:divBdr>
        <w:top w:val="none" w:sz="0" w:space="0" w:color="auto"/>
        <w:left w:val="none" w:sz="0" w:space="0" w:color="auto"/>
        <w:bottom w:val="none" w:sz="0" w:space="0" w:color="auto"/>
        <w:right w:val="none" w:sz="0" w:space="0" w:color="auto"/>
      </w:divBdr>
    </w:div>
    <w:div w:id="1539201066">
      <w:bodyDiv w:val="1"/>
      <w:marLeft w:val="0"/>
      <w:marRight w:val="0"/>
      <w:marTop w:val="0"/>
      <w:marBottom w:val="0"/>
      <w:divBdr>
        <w:top w:val="none" w:sz="0" w:space="0" w:color="auto"/>
        <w:left w:val="none" w:sz="0" w:space="0" w:color="auto"/>
        <w:bottom w:val="none" w:sz="0" w:space="0" w:color="auto"/>
        <w:right w:val="none" w:sz="0" w:space="0" w:color="auto"/>
      </w:divBdr>
    </w:div>
    <w:div w:id="1625887145">
      <w:bodyDiv w:val="1"/>
      <w:marLeft w:val="0"/>
      <w:marRight w:val="0"/>
      <w:marTop w:val="0"/>
      <w:marBottom w:val="0"/>
      <w:divBdr>
        <w:top w:val="none" w:sz="0" w:space="0" w:color="auto"/>
        <w:left w:val="none" w:sz="0" w:space="0" w:color="auto"/>
        <w:bottom w:val="none" w:sz="0" w:space="0" w:color="auto"/>
        <w:right w:val="none" w:sz="0" w:space="0" w:color="auto"/>
      </w:divBdr>
    </w:div>
    <w:div w:id="1647012458">
      <w:bodyDiv w:val="1"/>
      <w:marLeft w:val="0"/>
      <w:marRight w:val="0"/>
      <w:marTop w:val="0"/>
      <w:marBottom w:val="0"/>
      <w:divBdr>
        <w:top w:val="none" w:sz="0" w:space="0" w:color="auto"/>
        <w:left w:val="none" w:sz="0" w:space="0" w:color="auto"/>
        <w:bottom w:val="none" w:sz="0" w:space="0" w:color="auto"/>
        <w:right w:val="none" w:sz="0" w:space="0" w:color="auto"/>
      </w:divBdr>
    </w:div>
    <w:div w:id="1677460470">
      <w:bodyDiv w:val="1"/>
      <w:marLeft w:val="0"/>
      <w:marRight w:val="0"/>
      <w:marTop w:val="0"/>
      <w:marBottom w:val="0"/>
      <w:divBdr>
        <w:top w:val="none" w:sz="0" w:space="0" w:color="auto"/>
        <w:left w:val="none" w:sz="0" w:space="0" w:color="auto"/>
        <w:bottom w:val="none" w:sz="0" w:space="0" w:color="auto"/>
        <w:right w:val="none" w:sz="0" w:space="0" w:color="auto"/>
      </w:divBdr>
    </w:div>
    <w:div w:id="1787888742">
      <w:bodyDiv w:val="1"/>
      <w:marLeft w:val="0"/>
      <w:marRight w:val="0"/>
      <w:marTop w:val="0"/>
      <w:marBottom w:val="0"/>
      <w:divBdr>
        <w:top w:val="none" w:sz="0" w:space="0" w:color="auto"/>
        <w:left w:val="none" w:sz="0" w:space="0" w:color="auto"/>
        <w:bottom w:val="none" w:sz="0" w:space="0" w:color="auto"/>
        <w:right w:val="none" w:sz="0" w:space="0" w:color="auto"/>
      </w:divBdr>
    </w:div>
    <w:div w:id="1803771453">
      <w:bodyDiv w:val="1"/>
      <w:marLeft w:val="0"/>
      <w:marRight w:val="0"/>
      <w:marTop w:val="0"/>
      <w:marBottom w:val="0"/>
      <w:divBdr>
        <w:top w:val="none" w:sz="0" w:space="0" w:color="auto"/>
        <w:left w:val="none" w:sz="0" w:space="0" w:color="auto"/>
        <w:bottom w:val="none" w:sz="0" w:space="0" w:color="auto"/>
        <w:right w:val="none" w:sz="0" w:space="0" w:color="auto"/>
      </w:divBdr>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66626342">
      <w:bodyDiv w:val="1"/>
      <w:marLeft w:val="0"/>
      <w:marRight w:val="0"/>
      <w:marTop w:val="0"/>
      <w:marBottom w:val="0"/>
      <w:divBdr>
        <w:top w:val="none" w:sz="0" w:space="0" w:color="auto"/>
        <w:left w:val="none" w:sz="0" w:space="0" w:color="auto"/>
        <w:bottom w:val="none" w:sz="0" w:space="0" w:color="auto"/>
        <w:right w:val="none" w:sz="0" w:space="0" w:color="auto"/>
      </w:divBdr>
    </w:div>
    <w:div w:id="1878008459">
      <w:bodyDiv w:val="1"/>
      <w:marLeft w:val="0"/>
      <w:marRight w:val="0"/>
      <w:marTop w:val="0"/>
      <w:marBottom w:val="0"/>
      <w:divBdr>
        <w:top w:val="none" w:sz="0" w:space="0" w:color="auto"/>
        <w:left w:val="none" w:sz="0" w:space="0" w:color="auto"/>
        <w:bottom w:val="none" w:sz="0" w:space="0" w:color="auto"/>
        <w:right w:val="none" w:sz="0" w:space="0" w:color="auto"/>
      </w:divBdr>
      <w:divsChild>
        <w:div w:id="1667855978">
          <w:marLeft w:val="0"/>
          <w:marRight w:val="0"/>
          <w:marTop w:val="0"/>
          <w:marBottom w:val="0"/>
          <w:divBdr>
            <w:top w:val="none" w:sz="0" w:space="0" w:color="auto"/>
            <w:left w:val="none" w:sz="0" w:space="0" w:color="auto"/>
            <w:bottom w:val="none" w:sz="0" w:space="0" w:color="auto"/>
            <w:right w:val="none" w:sz="0" w:space="0" w:color="auto"/>
          </w:divBdr>
        </w:div>
      </w:divsChild>
    </w:div>
    <w:div w:id="1908876195">
      <w:bodyDiv w:val="1"/>
      <w:marLeft w:val="0"/>
      <w:marRight w:val="0"/>
      <w:marTop w:val="0"/>
      <w:marBottom w:val="0"/>
      <w:divBdr>
        <w:top w:val="none" w:sz="0" w:space="0" w:color="auto"/>
        <w:left w:val="none" w:sz="0" w:space="0" w:color="auto"/>
        <w:bottom w:val="none" w:sz="0" w:space="0" w:color="auto"/>
        <w:right w:val="none" w:sz="0" w:space="0" w:color="auto"/>
      </w:divBdr>
    </w:div>
    <w:div w:id="1925602479">
      <w:bodyDiv w:val="1"/>
      <w:marLeft w:val="0"/>
      <w:marRight w:val="0"/>
      <w:marTop w:val="0"/>
      <w:marBottom w:val="0"/>
      <w:divBdr>
        <w:top w:val="none" w:sz="0" w:space="0" w:color="auto"/>
        <w:left w:val="none" w:sz="0" w:space="0" w:color="auto"/>
        <w:bottom w:val="none" w:sz="0" w:space="0" w:color="auto"/>
        <w:right w:val="none" w:sz="0" w:space="0" w:color="auto"/>
      </w:divBdr>
    </w:div>
    <w:div w:id="1987006218">
      <w:bodyDiv w:val="1"/>
      <w:marLeft w:val="0"/>
      <w:marRight w:val="0"/>
      <w:marTop w:val="0"/>
      <w:marBottom w:val="0"/>
      <w:divBdr>
        <w:top w:val="none" w:sz="0" w:space="0" w:color="auto"/>
        <w:left w:val="none" w:sz="0" w:space="0" w:color="auto"/>
        <w:bottom w:val="none" w:sz="0" w:space="0" w:color="auto"/>
        <w:right w:val="none" w:sz="0" w:space="0" w:color="auto"/>
      </w:divBdr>
    </w:div>
    <w:div w:id="2004238568">
      <w:bodyDiv w:val="1"/>
      <w:marLeft w:val="0"/>
      <w:marRight w:val="0"/>
      <w:marTop w:val="0"/>
      <w:marBottom w:val="0"/>
      <w:divBdr>
        <w:top w:val="none" w:sz="0" w:space="0" w:color="auto"/>
        <w:left w:val="none" w:sz="0" w:space="0" w:color="auto"/>
        <w:bottom w:val="none" w:sz="0" w:space="0" w:color="auto"/>
        <w:right w:val="none" w:sz="0" w:space="0" w:color="auto"/>
      </w:divBdr>
    </w:div>
    <w:div w:id="2020500283">
      <w:bodyDiv w:val="1"/>
      <w:marLeft w:val="0"/>
      <w:marRight w:val="0"/>
      <w:marTop w:val="0"/>
      <w:marBottom w:val="0"/>
      <w:divBdr>
        <w:top w:val="none" w:sz="0" w:space="0" w:color="auto"/>
        <w:left w:val="none" w:sz="0" w:space="0" w:color="auto"/>
        <w:bottom w:val="none" w:sz="0" w:space="0" w:color="auto"/>
        <w:right w:val="none" w:sz="0" w:space="0" w:color="auto"/>
      </w:divBdr>
    </w:div>
    <w:div w:id="2040087368">
      <w:bodyDiv w:val="1"/>
      <w:marLeft w:val="0"/>
      <w:marRight w:val="0"/>
      <w:marTop w:val="0"/>
      <w:marBottom w:val="0"/>
      <w:divBdr>
        <w:top w:val="none" w:sz="0" w:space="0" w:color="auto"/>
        <w:left w:val="none" w:sz="0" w:space="0" w:color="auto"/>
        <w:bottom w:val="none" w:sz="0" w:space="0" w:color="auto"/>
        <w:right w:val="none" w:sz="0" w:space="0" w:color="auto"/>
      </w:divBdr>
    </w:div>
    <w:div w:id="2145853967">
      <w:bodyDiv w:val="1"/>
      <w:marLeft w:val="0"/>
      <w:marRight w:val="0"/>
      <w:marTop w:val="0"/>
      <w:marBottom w:val="0"/>
      <w:divBdr>
        <w:top w:val="none" w:sz="0" w:space="0" w:color="auto"/>
        <w:left w:val="none" w:sz="0" w:space="0" w:color="auto"/>
        <w:bottom w:val="none" w:sz="0" w:space="0" w:color="auto"/>
        <w:right w:val="none" w:sz="0" w:space="0" w:color="auto"/>
      </w:divBdr>
    </w:div>
    <w:div w:id="21463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8DDBA-DFD3-4DA5-AAD8-5E81DFDB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7049</Words>
  <Characters>40184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47139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9</cp:revision>
  <cp:lastPrinted>2012-09-16T16:39:00Z</cp:lastPrinted>
  <dcterms:created xsi:type="dcterms:W3CDTF">2018-09-06T16:19:00Z</dcterms:created>
  <dcterms:modified xsi:type="dcterms:W3CDTF">2023-09-19T06:41:00Z</dcterms:modified>
</cp:coreProperties>
</file>