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D4" w:rsidRDefault="00227852" w:rsidP="00F075D9">
      <w:pPr>
        <w:spacing w:line="360" w:lineRule="auto"/>
        <w:jc w:val="center"/>
        <w:rPr>
          <w:rFonts w:ascii="Times New Roman" w:hAnsi="Times New Roman" w:cs="Times New Roman"/>
          <w:sz w:val="28"/>
          <w:szCs w:val="28"/>
        </w:rPr>
      </w:pPr>
      <w:r>
        <w:rPr>
          <w:rFonts w:ascii="Times New Roman" w:hAnsi="Times New Roman" w:cs="Times New Roman"/>
          <w:sz w:val="28"/>
          <w:szCs w:val="28"/>
        </w:rPr>
        <w:t>Лекція 4</w:t>
      </w:r>
    </w:p>
    <w:p w:rsidR="00F075D9" w:rsidRDefault="00F075D9" w:rsidP="00F075D9">
      <w:pPr>
        <w:spacing w:line="360" w:lineRule="auto"/>
        <w:jc w:val="center"/>
        <w:rPr>
          <w:rFonts w:ascii="Times New Roman" w:hAnsi="Times New Roman" w:cs="Times New Roman"/>
          <w:b/>
          <w:bCs/>
          <w:sz w:val="28"/>
          <w:szCs w:val="28"/>
        </w:rPr>
      </w:pPr>
      <w:r>
        <w:rPr>
          <w:rFonts w:ascii="Times New Roman" w:hAnsi="Times New Roman" w:cs="Times New Roman"/>
          <w:sz w:val="28"/>
          <w:szCs w:val="28"/>
        </w:rPr>
        <w:t xml:space="preserve">Тема: </w:t>
      </w:r>
      <w:r w:rsidRPr="00F075D9">
        <w:rPr>
          <w:rFonts w:ascii="Times New Roman" w:hAnsi="Times New Roman" w:cs="Times New Roman"/>
          <w:b/>
          <w:bCs/>
          <w:sz w:val="28"/>
          <w:szCs w:val="28"/>
        </w:rPr>
        <w:t>Організація роботи народного депутата України</w:t>
      </w:r>
    </w:p>
    <w:p w:rsidR="00357F83" w:rsidRDefault="00357F83" w:rsidP="00F075D9">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План</w:t>
      </w:r>
    </w:p>
    <w:p w:rsidR="00357F83" w:rsidRPr="00357F83" w:rsidRDefault="00357F83" w:rsidP="000D4C32">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rPr>
        <w:t xml:space="preserve">1. Поняття народного депутата, його права та </w:t>
      </w:r>
      <w:proofErr w:type="spellStart"/>
      <w:r>
        <w:rPr>
          <w:rFonts w:ascii="Times New Roman" w:hAnsi="Times New Roman" w:cs="Times New Roman"/>
          <w:bCs/>
          <w:sz w:val="28"/>
          <w:szCs w:val="28"/>
        </w:rPr>
        <w:t>обов’</w:t>
      </w:r>
      <w:r w:rsidRPr="00357F83">
        <w:rPr>
          <w:rFonts w:ascii="Times New Roman" w:hAnsi="Times New Roman" w:cs="Times New Roman"/>
          <w:bCs/>
          <w:sz w:val="28"/>
          <w:szCs w:val="28"/>
          <w:lang w:val="ru-RU"/>
        </w:rPr>
        <w:t>язки</w:t>
      </w:r>
      <w:proofErr w:type="spellEnd"/>
    </w:p>
    <w:p w:rsidR="000D4C32" w:rsidRPr="000C5AF6" w:rsidRDefault="00357F83" w:rsidP="000D4C32">
      <w:pPr>
        <w:pStyle w:val="1"/>
        <w:shd w:val="clear" w:color="auto" w:fill="FFFFFF"/>
        <w:spacing w:before="0" w:beforeAutospacing="0" w:after="225" w:afterAutospacing="0" w:line="360" w:lineRule="auto"/>
        <w:jc w:val="both"/>
        <w:rPr>
          <w:rFonts w:ascii="Arial" w:hAnsi="Arial" w:cs="Arial"/>
          <w:b w:val="0"/>
          <w:color w:val="333333"/>
          <w:sz w:val="45"/>
          <w:szCs w:val="45"/>
        </w:rPr>
      </w:pPr>
      <w:r w:rsidRPr="000C5AF6">
        <w:rPr>
          <w:b w:val="0"/>
          <w:bCs w:val="0"/>
          <w:sz w:val="28"/>
          <w:szCs w:val="28"/>
        </w:rPr>
        <w:t xml:space="preserve">2. </w:t>
      </w:r>
      <w:r w:rsidR="000D4C32" w:rsidRPr="000C5AF6">
        <w:rPr>
          <w:b w:val="0"/>
          <w:sz w:val="28"/>
          <w:szCs w:val="28"/>
        </w:rPr>
        <w:t>Організація роботи народного депутата у Верховній Раді України</w:t>
      </w:r>
    </w:p>
    <w:p w:rsidR="00357F83" w:rsidRDefault="00357F83" w:rsidP="000D4C32">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0D4C32" w:rsidRPr="000D4C32">
        <w:rPr>
          <w:rFonts w:ascii="Times New Roman" w:hAnsi="Times New Roman" w:cs="Times New Roman"/>
          <w:sz w:val="28"/>
          <w:szCs w:val="28"/>
        </w:rPr>
        <w:t>Організація роботи народного депутата у</w:t>
      </w:r>
      <w:r w:rsidR="000D4C32">
        <w:rPr>
          <w:rFonts w:ascii="Times New Roman" w:hAnsi="Times New Roman" w:cs="Times New Roman"/>
          <w:sz w:val="28"/>
          <w:szCs w:val="28"/>
        </w:rPr>
        <w:t xml:space="preserve"> виборчому окрузі</w:t>
      </w:r>
    </w:p>
    <w:p w:rsidR="00357F83" w:rsidRDefault="00357F83" w:rsidP="00357F83">
      <w:pPr>
        <w:spacing w:line="360" w:lineRule="auto"/>
        <w:ind w:firstLine="426"/>
        <w:jc w:val="both"/>
        <w:rPr>
          <w:rFonts w:ascii="Times New Roman" w:hAnsi="Times New Roman" w:cs="Times New Roman"/>
          <w:bCs/>
          <w:sz w:val="28"/>
          <w:szCs w:val="28"/>
        </w:rPr>
      </w:pPr>
    </w:p>
    <w:p w:rsidR="00357F83" w:rsidRPr="00357F83" w:rsidRDefault="00357F83" w:rsidP="00357F83">
      <w:pPr>
        <w:spacing w:line="360" w:lineRule="auto"/>
        <w:ind w:firstLine="426"/>
        <w:jc w:val="center"/>
        <w:rPr>
          <w:rFonts w:ascii="Times New Roman" w:hAnsi="Times New Roman" w:cs="Times New Roman"/>
          <w:b/>
          <w:bCs/>
          <w:sz w:val="28"/>
          <w:szCs w:val="28"/>
        </w:rPr>
      </w:pPr>
      <w:r w:rsidRPr="00357F83">
        <w:rPr>
          <w:rFonts w:ascii="Times New Roman" w:hAnsi="Times New Roman" w:cs="Times New Roman"/>
          <w:b/>
          <w:bCs/>
          <w:sz w:val="28"/>
          <w:szCs w:val="28"/>
        </w:rPr>
        <w:t xml:space="preserve">1. Поняття народного депутата, його права та </w:t>
      </w:r>
      <w:proofErr w:type="spellStart"/>
      <w:r w:rsidRPr="00357F83">
        <w:rPr>
          <w:rFonts w:ascii="Times New Roman" w:hAnsi="Times New Roman" w:cs="Times New Roman"/>
          <w:b/>
          <w:bCs/>
          <w:sz w:val="28"/>
          <w:szCs w:val="28"/>
        </w:rPr>
        <w:t>обов’</w:t>
      </w:r>
      <w:r w:rsidRPr="00357F83">
        <w:rPr>
          <w:rFonts w:ascii="Times New Roman" w:hAnsi="Times New Roman" w:cs="Times New Roman"/>
          <w:b/>
          <w:bCs/>
          <w:sz w:val="28"/>
          <w:szCs w:val="28"/>
          <w:lang w:val="ru-RU"/>
        </w:rPr>
        <w:t>язки</w:t>
      </w:r>
      <w:proofErr w:type="spellEnd"/>
    </w:p>
    <w:p w:rsidR="00F075D9" w:rsidRPr="00A36DE3" w:rsidRDefault="00F075D9" w:rsidP="00357F8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t>Згідно із Законом України «Про статус народного депутата України», народні депутати України є представниками Українського народу у Верховній Раді України і уповноважені ним протягом строку депутатських повноважень здійснювати повноваження, передбачені Конституцією та законами України.</w:t>
      </w:r>
      <w:r w:rsidR="00357F83">
        <w:rPr>
          <w:rFonts w:ascii="Times New Roman" w:hAnsi="Times New Roman" w:cs="Times New Roman"/>
          <w:sz w:val="28"/>
          <w:szCs w:val="28"/>
        </w:rPr>
        <w:t xml:space="preserve"> </w:t>
      </w:r>
      <w:r w:rsidRPr="00A36DE3">
        <w:rPr>
          <w:rFonts w:ascii="Times New Roman" w:hAnsi="Times New Roman" w:cs="Times New Roman"/>
          <w:sz w:val="28"/>
          <w:szCs w:val="28"/>
        </w:rPr>
        <w:t xml:space="preserve">Мандат (від лат. </w:t>
      </w:r>
      <w:proofErr w:type="spellStart"/>
      <w:r w:rsidRPr="00A36DE3">
        <w:rPr>
          <w:rFonts w:ascii="Times New Roman" w:hAnsi="Times New Roman" w:cs="Times New Roman"/>
          <w:sz w:val="28"/>
          <w:szCs w:val="28"/>
        </w:rPr>
        <w:t>mandatum</w:t>
      </w:r>
      <w:proofErr w:type="spellEnd"/>
      <w:r w:rsidRPr="00A36DE3">
        <w:rPr>
          <w:rFonts w:ascii="Times New Roman" w:hAnsi="Times New Roman" w:cs="Times New Roman"/>
          <w:sz w:val="28"/>
          <w:szCs w:val="28"/>
        </w:rPr>
        <w:t xml:space="preserve"> – повноваження, доручення) народного депутата України є вільним, що означає:</w:t>
      </w:r>
    </w:p>
    <w:p w:rsidR="00F075D9" w:rsidRPr="00A36DE3" w:rsidRDefault="00F075D9" w:rsidP="00A36DE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t>1) мандат є загальним всенародним, – хоча депутати і можуть обиратися по виборчих округах, вони представляють усю націю;</w:t>
      </w:r>
    </w:p>
    <w:p w:rsidR="00F075D9" w:rsidRPr="00A36DE3" w:rsidRDefault="00F075D9" w:rsidP="00A36DE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t>2) мандат є не імперативним, а факультативним – його здійснення вільне від примусу, депутат жорстоко не зв’язаний думкою своїх виборців;</w:t>
      </w:r>
    </w:p>
    <w:p w:rsidR="00F075D9" w:rsidRPr="00A36DE3" w:rsidRDefault="00F075D9" w:rsidP="00A36DE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t>3) мандат не підлягає відкликанню;</w:t>
      </w:r>
    </w:p>
    <w:p w:rsidR="00F075D9" w:rsidRPr="00A36DE3" w:rsidRDefault="00F075D9" w:rsidP="00A36DE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t xml:space="preserve">4) мандат при своєму здійсненні не потребує схвалення дій мандатарія (від. лат. </w:t>
      </w:r>
      <w:proofErr w:type="spellStart"/>
      <w:r w:rsidRPr="00A36DE3">
        <w:rPr>
          <w:rFonts w:ascii="Times New Roman" w:hAnsi="Times New Roman" w:cs="Times New Roman"/>
          <w:sz w:val="28"/>
          <w:szCs w:val="28"/>
        </w:rPr>
        <w:t>mandataire</w:t>
      </w:r>
      <w:proofErr w:type="spellEnd"/>
      <w:r w:rsidRPr="00A36DE3">
        <w:rPr>
          <w:rFonts w:ascii="Times New Roman" w:hAnsi="Times New Roman" w:cs="Times New Roman"/>
          <w:sz w:val="28"/>
          <w:szCs w:val="28"/>
        </w:rPr>
        <w:t xml:space="preserve"> – той, кого уповноважено, носій мандата) – презумпція відповідності волі депутатів волі народу не підлягає запереченню.</w:t>
      </w:r>
    </w:p>
    <w:p w:rsidR="00F075D9" w:rsidRPr="00A36DE3" w:rsidRDefault="00F075D9" w:rsidP="00A36DE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t>Правову основу діяльності народних депутатів України складають наступні нормативно-правові акти:</w:t>
      </w:r>
    </w:p>
    <w:p w:rsidR="00F075D9" w:rsidRPr="00A36DE3" w:rsidRDefault="00F075D9" w:rsidP="00A36DE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t>– Конституція України від 28 червня 1996 р.;</w:t>
      </w:r>
    </w:p>
    <w:p w:rsidR="00F075D9" w:rsidRPr="00A36DE3" w:rsidRDefault="00F075D9" w:rsidP="00A36DE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lastRenderedPageBreak/>
        <w:t>– Регламент Верховної Ради України від 27 липня 1994 р.;</w:t>
      </w:r>
    </w:p>
    <w:p w:rsidR="00F075D9" w:rsidRPr="00A36DE3" w:rsidRDefault="00F075D9" w:rsidP="00A36DE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t>– Закон України «Про вибори народних депутатів України» від 18 жовтня 2001 р. № 2766-ІІІ;</w:t>
      </w:r>
    </w:p>
    <w:p w:rsidR="00F075D9" w:rsidRPr="00A36DE3" w:rsidRDefault="00F075D9" w:rsidP="00A36DE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t>– Закон України «Про статус народного депутата України» від 17 листопада 1992 р. № 2790-XII (в ред. Закону від 22.03.2001 р. №2328-ІІІ);</w:t>
      </w:r>
    </w:p>
    <w:p w:rsidR="00A36DE3" w:rsidRPr="00A36DE3" w:rsidRDefault="00A36DE3" w:rsidP="00A36DE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t xml:space="preserve">– </w:t>
      </w:r>
      <w:r w:rsidR="00F075D9" w:rsidRPr="00A36DE3">
        <w:rPr>
          <w:rFonts w:ascii="Times New Roman" w:hAnsi="Times New Roman" w:cs="Times New Roman"/>
          <w:sz w:val="28"/>
          <w:szCs w:val="28"/>
        </w:rPr>
        <w:t>Тощо;</w:t>
      </w:r>
      <w:r w:rsidRPr="00A36DE3">
        <w:rPr>
          <w:rFonts w:ascii="Times New Roman" w:hAnsi="Times New Roman" w:cs="Times New Roman"/>
          <w:sz w:val="28"/>
          <w:szCs w:val="28"/>
        </w:rPr>
        <w:t xml:space="preserve"> </w:t>
      </w:r>
    </w:p>
    <w:p w:rsidR="00F075D9" w:rsidRPr="00A36DE3" w:rsidRDefault="00F075D9" w:rsidP="00357F8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t>Народні депутати України обираються громадянами України на основі загального, рівного і прямого виборчого права шляхом таємного голосування за змішаною (мажоритарно-пропорційною) системою строком на чотири роки.</w:t>
      </w:r>
      <w:r w:rsidR="00357F83">
        <w:rPr>
          <w:rFonts w:ascii="Times New Roman" w:hAnsi="Times New Roman" w:cs="Times New Roman"/>
          <w:sz w:val="28"/>
          <w:szCs w:val="28"/>
        </w:rPr>
        <w:t xml:space="preserve"> </w:t>
      </w:r>
      <w:r w:rsidRPr="00A36DE3">
        <w:rPr>
          <w:rFonts w:ascii="Times New Roman" w:hAnsi="Times New Roman" w:cs="Times New Roman"/>
          <w:sz w:val="28"/>
          <w:szCs w:val="28"/>
        </w:rPr>
        <w:t>Народним депутатом може бути обраний громадянин України, який на день виборів досяг віку 21 року, має право голосу і проживає в Україні протягом останніх п’яти років. Не може бути обраний депутатом громадянин, який має судимість за вчинення умисного злочину, якщо ця судимість не погашена і не знята у встановленому законом порядку.</w:t>
      </w:r>
      <w:r w:rsidR="00357F83">
        <w:rPr>
          <w:rFonts w:ascii="Times New Roman" w:hAnsi="Times New Roman" w:cs="Times New Roman"/>
          <w:sz w:val="28"/>
          <w:szCs w:val="28"/>
        </w:rPr>
        <w:t xml:space="preserve"> </w:t>
      </w:r>
      <w:r w:rsidRPr="00A36DE3">
        <w:rPr>
          <w:rFonts w:ascii="Times New Roman" w:hAnsi="Times New Roman" w:cs="Times New Roman"/>
          <w:sz w:val="28"/>
          <w:szCs w:val="28"/>
        </w:rPr>
        <w:t>Центральна виборча комісія реєструє осіб, обраних народними депутатами України, і відповідно до Закону України «Про вибори народних депутатів України» видає їм тимчасове посвідчення народного депутата України. Особа для її реєстрації народним депутатом України зобов’язана подати до Центральної виборчої комісії не пізніш як на 20-й день з дня офіційного оприлюднення результатів виборів документ про її звільнення з роботи (посади), несумісної з депутатським мандатом, та (або) копію зареєстрованої заяви про припинення дії іншого представницького мандата, поданої до відповідної ради.</w:t>
      </w:r>
    </w:p>
    <w:p w:rsidR="000D4C32" w:rsidRDefault="00F075D9" w:rsidP="00357F8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t>Перед вступом на посаду народні депутати України складають перед Верховною Радою України присягу. Присягу зачитує найстарший за віком народний депутат України перед відкриттям першої сесії новообраної Верховної Ради України, після чого депутати скріплюють присягу своїми підписами під її текстом. Відмова скласти присягу має наслідком втрату депутатського мандата.</w:t>
      </w:r>
      <w:r w:rsidR="00357F83">
        <w:rPr>
          <w:rFonts w:ascii="Times New Roman" w:hAnsi="Times New Roman" w:cs="Times New Roman"/>
          <w:sz w:val="28"/>
          <w:szCs w:val="28"/>
        </w:rPr>
        <w:t xml:space="preserve"> </w:t>
      </w:r>
      <w:r w:rsidRPr="00A36DE3">
        <w:rPr>
          <w:rFonts w:ascii="Times New Roman" w:hAnsi="Times New Roman" w:cs="Times New Roman"/>
          <w:sz w:val="28"/>
          <w:szCs w:val="28"/>
        </w:rPr>
        <w:t xml:space="preserve">Повноваження народних депутатів України починаються з моменту складення присяги і припиняються в день відкриття </w:t>
      </w:r>
      <w:r w:rsidRPr="00A36DE3">
        <w:rPr>
          <w:rFonts w:ascii="Times New Roman" w:hAnsi="Times New Roman" w:cs="Times New Roman"/>
          <w:sz w:val="28"/>
          <w:szCs w:val="28"/>
        </w:rPr>
        <w:lastRenderedPageBreak/>
        <w:t>першого засідання Верховної Ради України нового скликання. Після складання обраними народними депутатами України присяги Центральна виборча комісія не пізніш як на сьомий день видає їм депутатські посвідчення встановленого зразка.</w:t>
      </w:r>
      <w:r w:rsidR="00357F83">
        <w:rPr>
          <w:rFonts w:ascii="Times New Roman" w:hAnsi="Times New Roman" w:cs="Times New Roman"/>
          <w:sz w:val="28"/>
          <w:szCs w:val="28"/>
        </w:rPr>
        <w:t xml:space="preserve"> </w:t>
      </w:r>
      <w:r w:rsidRPr="00A36DE3">
        <w:rPr>
          <w:rFonts w:ascii="Times New Roman" w:hAnsi="Times New Roman" w:cs="Times New Roman"/>
          <w:sz w:val="28"/>
          <w:szCs w:val="28"/>
        </w:rPr>
        <w:t>Народні депутати України здійснюють свої повноваження на постійній основі. Народний депутат зобов’язаний протягом одного місяця після складання присяги залишити попереднє місце роботи і передати трудову книжку до Секретаріату Верховної Ради України.</w:t>
      </w:r>
      <w:r w:rsidR="00357F83">
        <w:rPr>
          <w:rFonts w:ascii="Times New Roman" w:hAnsi="Times New Roman" w:cs="Times New Roman"/>
          <w:sz w:val="28"/>
          <w:szCs w:val="28"/>
        </w:rPr>
        <w:t xml:space="preserve"> </w:t>
      </w:r>
    </w:p>
    <w:p w:rsidR="000D4C32" w:rsidRPr="000D4C32" w:rsidRDefault="000D4C32" w:rsidP="000D4C32">
      <w:pPr>
        <w:shd w:val="clear" w:color="auto" w:fill="FFFFFF"/>
        <w:spacing w:before="150" w:after="150" w:line="360" w:lineRule="auto"/>
        <w:ind w:firstLine="426"/>
        <w:jc w:val="both"/>
        <w:rPr>
          <w:rFonts w:ascii="Times New Roman" w:eastAsia="Times New Roman" w:hAnsi="Times New Roman" w:cs="Times New Roman"/>
          <w:color w:val="000000"/>
          <w:sz w:val="28"/>
          <w:szCs w:val="28"/>
        </w:rPr>
      </w:pPr>
      <w:r w:rsidRPr="000D4C32">
        <w:rPr>
          <w:rFonts w:ascii="Times New Roman" w:eastAsia="Times New Roman" w:hAnsi="Times New Roman" w:cs="Times New Roman"/>
          <w:color w:val="000000"/>
          <w:sz w:val="28"/>
          <w:szCs w:val="28"/>
        </w:rPr>
        <w:t>Конституцією і Законом України "Про статус народного депутата України" народний депутат наділяється низкою повноважень, що включають його права і обов'язки у парламенті та у виборчому окрузі. Зокрема, на пленарному засіданні Верховної Ради народний депутат України має право:</w:t>
      </w:r>
    </w:p>
    <w:p w:rsidR="000D4C32" w:rsidRPr="000D4C32" w:rsidRDefault="000D4C32" w:rsidP="000D4C32">
      <w:pPr>
        <w:pStyle w:val="a5"/>
        <w:numPr>
          <w:ilvl w:val="0"/>
          <w:numId w:val="5"/>
        </w:numPr>
        <w:shd w:val="clear" w:color="auto" w:fill="FFFFFF"/>
        <w:spacing w:before="36" w:after="36" w:line="360" w:lineRule="auto"/>
        <w:ind w:left="567"/>
        <w:jc w:val="both"/>
        <w:rPr>
          <w:rFonts w:ascii="Times New Roman" w:eastAsia="Times New Roman" w:hAnsi="Times New Roman" w:cs="Times New Roman"/>
          <w:color w:val="000000"/>
          <w:sz w:val="28"/>
          <w:szCs w:val="28"/>
        </w:rPr>
      </w:pPr>
      <w:r w:rsidRPr="000D4C32">
        <w:rPr>
          <w:rFonts w:ascii="Times New Roman" w:eastAsia="Times New Roman" w:hAnsi="Times New Roman" w:cs="Times New Roman"/>
          <w:color w:val="000000"/>
          <w:sz w:val="28"/>
          <w:szCs w:val="28"/>
        </w:rPr>
        <w:t>обирати і бути обраним на посади Голови Верховної Ради України, Першого заступника і заступника Голови Верховної Ради;</w:t>
      </w:r>
    </w:p>
    <w:p w:rsidR="000D4C32" w:rsidRPr="000D4C32" w:rsidRDefault="000D4C32" w:rsidP="000D4C32">
      <w:pPr>
        <w:pStyle w:val="a5"/>
        <w:numPr>
          <w:ilvl w:val="1"/>
          <w:numId w:val="5"/>
        </w:numPr>
        <w:shd w:val="clear" w:color="auto" w:fill="FFFFFF"/>
        <w:spacing w:before="36" w:after="36" w:line="360" w:lineRule="auto"/>
        <w:ind w:left="567"/>
        <w:jc w:val="both"/>
        <w:rPr>
          <w:rFonts w:ascii="Times New Roman" w:eastAsia="Times New Roman" w:hAnsi="Times New Roman" w:cs="Times New Roman"/>
          <w:color w:val="000000"/>
          <w:sz w:val="28"/>
          <w:szCs w:val="28"/>
        </w:rPr>
      </w:pPr>
      <w:r w:rsidRPr="000D4C32">
        <w:rPr>
          <w:rFonts w:ascii="Times New Roman" w:eastAsia="Times New Roman" w:hAnsi="Times New Roman" w:cs="Times New Roman"/>
          <w:color w:val="000000"/>
          <w:sz w:val="28"/>
          <w:szCs w:val="28"/>
        </w:rPr>
        <w:t>обирати і бути обраним до органів Верховної Ради України;</w:t>
      </w:r>
    </w:p>
    <w:p w:rsidR="000D4C32" w:rsidRPr="000D4C32" w:rsidRDefault="000D4C32" w:rsidP="000D4C32">
      <w:pPr>
        <w:pStyle w:val="a5"/>
        <w:numPr>
          <w:ilvl w:val="0"/>
          <w:numId w:val="5"/>
        </w:numPr>
        <w:shd w:val="clear" w:color="auto" w:fill="FFFFFF"/>
        <w:spacing w:before="150" w:after="150" w:line="360" w:lineRule="auto"/>
        <w:ind w:left="567"/>
        <w:jc w:val="both"/>
        <w:rPr>
          <w:rFonts w:ascii="Times New Roman" w:eastAsia="Times New Roman" w:hAnsi="Times New Roman" w:cs="Times New Roman"/>
          <w:color w:val="000000"/>
          <w:sz w:val="28"/>
          <w:szCs w:val="28"/>
        </w:rPr>
      </w:pPr>
      <w:r w:rsidRPr="000D4C32">
        <w:rPr>
          <w:rFonts w:ascii="Times New Roman" w:eastAsia="Times New Roman" w:hAnsi="Times New Roman" w:cs="Times New Roman"/>
          <w:b/>
          <w:bCs/>
          <w:color w:val="000000"/>
          <w:sz w:val="28"/>
          <w:szCs w:val="28"/>
        </w:rPr>
        <w:t>3)    </w:t>
      </w:r>
      <w:r w:rsidRPr="000D4C32">
        <w:rPr>
          <w:rFonts w:ascii="Times New Roman" w:eastAsia="Times New Roman" w:hAnsi="Times New Roman" w:cs="Times New Roman"/>
          <w:color w:val="000000"/>
          <w:sz w:val="28"/>
          <w:szCs w:val="28"/>
        </w:rPr>
        <w:t> пропонувати питання для розгляду Верховною Радою України або її органами;</w:t>
      </w:r>
    </w:p>
    <w:p w:rsidR="000D4C32" w:rsidRPr="000D4C32" w:rsidRDefault="000D4C32" w:rsidP="000D4C32">
      <w:pPr>
        <w:pStyle w:val="a5"/>
        <w:numPr>
          <w:ilvl w:val="0"/>
          <w:numId w:val="5"/>
        </w:numPr>
        <w:shd w:val="clear" w:color="auto" w:fill="FFFFFF"/>
        <w:spacing w:before="150" w:after="150" w:line="360" w:lineRule="auto"/>
        <w:ind w:left="567"/>
        <w:jc w:val="both"/>
        <w:rPr>
          <w:rFonts w:ascii="Times New Roman" w:eastAsia="Times New Roman" w:hAnsi="Times New Roman" w:cs="Times New Roman"/>
          <w:color w:val="000000"/>
          <w:sz w:val="28"/>
          <w:szCs w:val="28"/>
        </w:rPr>
      </w:pPr>
      <w:r w:rsidRPr="000D4C32">
        <w:rPr>
          <w:rFonts w:ascii="Times New Roman" w:eastAsia="Times New Roman" w:hAnsi="Times New Roman" w:cs="Times New Roman"/>
          <w:b/>
          <w:bCs/>
          <w:color w:val="000000"/>
          <w:sz w:val="28"/>
          <w:szCs w:val="28"/>
        </w:rPr>
        <w:t>4)    </w:t>
      </w:r>
      <w:r w:rsidRPr="000D4C32">
        <w:rPr>
          <w:rFonts w:ascii="Times New Roman" w:eastAsia="Times New Roman" w:hAnsi="Times New Roman" w:cs="Times New Roman"/>
          <w:color w:val="000000"/>
          <w:sz w:val="28"/>
          <w:szCs w:val="28"/>
        </w:rPr>
        <w:t> виступати із законодавчою ініціативою у Верховній Раді України;</w:t>
      </w:r>
    </w:p>
    <w:p w:rsidR="000D4C32" w:rsidRPr="000D4C32" w:rsidRDefault="000D4C32" w:rsidP="000D4C32">
      <w:pPr>
        <w:pStyle w:val="a5"/>
        <w:numPr>
          <w:ilvl w:val="0"/>
          <w:numId w:val="5"/>
        </w:numPr>
        <w:shd w:val="clear" w:color="auto" w:fill="FFFFFF"/>
        <w:spacing w:before="150" w:after="150" w:line="360" w:lineRule="auto"/>
        <w:ind w:left="567"/>
        <w:jc w:val="both"/>
        <w:rPr>
          <w:rFonts w:ascii="Times New Roman" w:eastAsia="Times New Roman" w:hAnsi="Times New Roman" w:cs="Times New Roman"/>
          <w:color w:val="000000"/>
          <w:sz w:val="28"/>
          <w:szCs w:val="28"/>
        </w:rPr>
      </w:pPr>
      <w:r w:rsidRPr="000D4C32">
        <w:rPr>
          <w:rFonts w:ascii="Times New Roman" w:eastAsia="Times New Roman" w:hAnsi="Times New Roman" w:cs="Times New Roman"/>
          <w:b/>
          <w:bCs/>
          <w:color w:val="000000"/>
          <w:sz w:val="28"/>
          <w:szCs w:val="28"/>
        </w:rPr>
        <w:t>5)    </w:t>
      </w:r>
      <w:r w:rsidRPr="000D4C32">
        <w:rPr>
          <w:rFonts w:ascii="Times New Roman" w:eastAsia="Times New Roman" w:hAnsi="Times New Roman" w:cs="Times New Roman"/>
          <w:color w:val="000000"/>
          <w:sz w:val="28"/>
          <w:szCs w:val="28"/>
        </w:rPr>
        <w:t> звертатися із депутатськими запитами, вимагати відповіді на них;</w:t>
      </w:r>
    </w:p>
    <w:p w:rsidR="000D4C32" w:rsidRPr="000D4C32" w:rsidRDefault="000D4C32" w:rsidP="000D4C32">
      <w:pPr>
        <w:pStyle w:val="a5"/>
        <w:numPr>
          <w:ilvl w:val="0"/>
          <w:numId w:val="5"/>
        </w:numPr>
        <w:shd w:val="clear" w:color="auto" w:fill="FFFFFF"/>
        <w:spacing w:before="150" w:after="150" w:line="360" w:lineRule="auto"/>
        <w:ind w:left="567"/>
        <w:jc w:val="both"/>
        <w:rPr>
          <w:rFonts w:ascii="Times New Roman" w:eastAsia="Times New Roman" w:hAnsi="Times New Roman" w:cs="Times New Roman"/>
          <w:color w:val="000000"/>
          <w:sz w:val="28"/>
          <w:szCs w:val="28"/>
        </w:rPr>
      </w:pPr>
      <w:r w:rsidRPr="000D4C32">
        <w:rPr>
          <w:rFonts w:ascii="Times New Roman" w:eastAsia="Times New Roman" w:hAnsi="Times New Roman" w:cs="Times New Roman"/>
          <w:b/>
          <w:bCs/>
          <w:color w:val="000000"/>
          <w:sz w:val="28"/>
          <w:szCs w:val="28"/>
        </w:rPr>
        <w:t>6)    </w:t>
      </w:r>
      <w:r w:rsidRPr="000D4C32">
        <w:rPr>
          <w:rFonts w:ascii="Times New Roman" w:eastAsia="Times New Roman" w:hAnsi="Times New Roman" w:cs="Times New Roman"/>
          <w:color w:val="000000"/>
          <w:sz w:val="28"/>
          <w:szCs w:val="28"/>
        </w:rPr>
        <w:t> брати участь у дебатах, ставити запитання доповідачам, головуючому на засіданні;</w:t>
      </w:r>
    </w:p>
    <w:p w:rsidR="000D4C32" w:rsidRPr="000D4C32" w:rsidRDefault="000D4C32" w:rsidP="000D4C32">
      <w:pPr>
        <w:numPr>
          <w:ilvl w:val="0"/>
          <w:numId w:val="5"/>
        </w:numPr>
        <w:shd w:val="clear" w:color="auto" w:fill="FFFFFF"/>
        <w:spacing w:before="36" w:after="36" w:line="360" w:lineRule="auto"/>
        <w:ind w:left="567"/>
        <w:jc w:val="both"/>
        <w:rPr>
          <w:rFonts w:ascii="Times New Roman" w:eastAsia="Times New Roman" w:hAnsi="Times New Roman" w:cs="Times New Roman"/>
          <w:color w:val="000000"/>
          <w:sz w:val="28"/>
          <w:szCs w:val="28"/>
        </w:rPr>
      </w:pPr>
      <w:r w:rsidRPr="000D4C32">
        <w:rPr>
          <w:rFonts w:ascii="Times New Roman" w:eastAsia="Times New Roman" w:hAnsi="Times New Roman" w:cs="Times New Roman"/>
          <w:color w:val="000000"/>
          <w:sz w:val="28"/>
          <w:szCs w:val="28"/>
        </w:rPr>
        <w:t> виступати з обґрунтуванням своїх пропозицій і з мотивів голосування;</w:t>
      </w:r>
    </w:p>
    <w:p w:rsidR="000D4C32" w:rsidRPr="000D4C32" w:rsidRDefault="000D4C32" w:rsidP="000D4C32">
      <w:pPr>
        <w:numPr>
          <w:ilvl w:val="0"/>
          <w:numId w:val="5"/>
        </w:numPr>
        <w:shd w:val="clear" w:color="auto" w:fill="FFFFFF"/>
        <w:spacing w:before="36" w:after="36" w:line="360" w:lineRule="auto"/>
        <w:ind w:left="567"/>
        <w:jc w:val="both"/>
        <w:rPr>
          <w:rFonts w:ascii="Times New Roman" w:eastAsia="Times New Roman" w:hAnsi="Times New Roman" w:cs="Times New Roman"/>
          <w:color w:val="000000"/>
          <w:sz w:val="28"/>
          <w:szCs w:val="28"/>
        </w:rPr>
      </w:pPr>
      <w:r w:rsidRPr="000D4C32">
        <w:rPr>
          <w:rFonts w:ascii="Times New Roman" w:eastAsia="Times New Roman" w:hAnsi="Times New Roman" w:cs="Times New Roman"/>
          <w:color w:val="000000"/>
          <w:sz w:val="28"/>
          <w:szCs w:val="28"/>
        </w:rPr>
        <w:t> висловлювати свою думку щодо кожного питання, яке розглядається на засіданні;</w:t>
      </w:r>
    </w:p>
    <w:p w:rsidR="000D4C32" w:rsidRPr="000D4C32" w:rsidRDefault="000D4C32" w:rsidP="000D4C32">
      <w:pPr>
        <w:numPr>
          <w:ilvl w:val="0"/>
          <w:numId w:val="5"/>
        </w:numPr>
        <w:shd w:val="clear" w:color="auto" w:fill="FFFFFF"/>
        <w:spacing w:before="36" w:after="36" w:line="360" w:lineRule="auto"/>
        <w:ind w:left="567"/>
        <w:jc w:val="both"/>
        <w:rPr>
          <w:rFonts w:ascii="Times New Roman" w:eastAsia="Times New Roman" w:hAnsi="Times New Roman" w:cs="Times New Roman"/>
          <w:color w:val="000000"/>
          <w:sz w:val="28"/>
          <w:szCs w:val="28"/>
        </w:rPr>
      </w:pPr>
      <w:r w:rsidRPr="000D4C32">
        <w:rPr>
          <w:rFonts w:ascii="Times New Roman" w:eastAsia="Times New Roman" w:hAnsi="Times New Roman" w:cs="Times New Roman"/>
          <w:color w:val="000000"/>
          <w:sz w:val="28"/>
          <w:szCs w:val="28"/>
        </w:rPr>
        <w:t> висловлювати думку щодо кандидатів, які обираються чи призначаються на посади, звільняються з посад Верховною Радою України, а також щодо яких Верховна Рада надає згоду на призначення і звільнення з посад;</w:t>
      </w:r>
    </w:p>
    <w:p w:rsidR="000D4C32" w:rsidRPr="000D4C32" w:rsidRDefault="000D4C32" w:rsidP="000D4C32">
      <w:pPr>
        <w:numPr>
          <w:ilvl w:val="0"/>
          <w:numId w:val="5"/>
        </w:numPr>
        <w:shd w:val="clear" w:color="auto" w:fill="FFFFFF"/>
        <w:spacing w:before="36" w:after="36" w:line="360" w:lineRule="auto"/>
        <w:ind w:left="567"/>
        <w:jc w:val="both"/>
        <w:rPr>
          <w:rFonts w:ascii="Times New Roman" w:eastAsia="Times New Roman" w:hAnsi="Times New Roman" w:cs="Times New Roman"/>
          <w:color w:val="000000"/>
          <w:sz w:val="28"/>
          <w:szCs w:val="28"/>
        </w:rPr>
      </w:pPr>
      <w:r w:rsidRPr="000D4C32">
        <w:rPr>
          <w:rFonts w:ascii="Times New Roman" w:eastAsia="Times New Roman" w:hAnsi="Times New Roman" w:cs="Times New Roman"/>
          <w:color w:val="000000"/>
          <w:sz w:val="28"/>
          <w:szCs w:val="28"/>
        </w:rPr>
        <w:t> порушувати питання про заміну головуючого на пленарному засіданні Верховної Ради України;</w:t>
      </w:r>
    </w:p>
    <w:p w:rsidR="000D4C32" w:rsidRPr="000D4C32" w:rsidRDefault="000D4C32" w:rsidP="000D4C32">
      <w:pPr>
        <w:numPr>
          <w:ilvl w:val="0"/>
          <w:numId w:val="5"/>
        </w:numPr>
        <w:shd w:val="clear" w:color="auto" w:fill="FFFFFF"/>
        <w:spacing w:before="36" w:after="36" w:line="360" w:lineRule="auto"/>
        <w:ind w:left="567"/>
        <w:jc w:val="both"/>
        <w:rPr>
          <w:rFonts w:ascii="Times New Roman" w:eastAsia="Times New Roman" w:hAnsi="Times New Roman" w:cs="Times New Roman"/>
          <w:color w:val="000000"/>
          <w:sz w:val="28"/>
          <w:szCs w:val="28"/>
        </w:rPr>
      </w:pPr>
      <w:r w:rsidRPr="000D4C32">
        <w:rPr>
          <w:rFonts w:ascii="Times New Roman" w:eastAsia="Times New Roman" w:hAnsi="Times New Roman" w:cs="Times New Roman"/>
          <w:color w:val="000000"/>
          <w:sz w:val="28"/>
          <w:szCs w:val="28"/>
        </w:rPr>
        <w:lastRenderedPageBreak/>
        <w:t> порушувати питання про довіру складу органів, утворених Верховною Радою України, а також посадовим особам, яких обрано, призначено на посади або щодо призначення на посади яких Верховною Радою надано згоду у випадках, передбачених Конституцією України;</w:t>
      </w:r>
    </w:p>
    <w:p w:rsidR="000D4C32" w:rsidRPr="000D4C32" w:rsidRDefault="000D4C32" w:rsidP="000D4C32">
      <w:pPr>
        <w:numPr>
          <w:ilvl w:val="0"/>
          <w:numId w:val="5"/>
        </w:numPr>
        <w:shd w:val="clear" w:color="auto" w:fill="FFFFFF"/>
        <w:spacing w:before="36" w:after="36" w:line="360" w:lineRule="auto"/>
        <w:ind w:left="567"/>
        <w:jc w:val="both"/>
        <w:rPr>
          <w:rFonts w:ascii="Times New Roman" w:eastAsia="Times New Roman" w:hAnsi="Times New Roman" w:cs="Times New Roman"/>
          <w:color w:val="000000"/>
          <w:sz w:val="28"/>
          <w:szCs w:val="28"/>
        </w:rPr>
      </w:pPr>
      <w:r w:rsidRPr="000D4C32">
        <w:rPr>
          <w:rFonts w:ascii="Times New Roman" w:eastAsia="Times New Roman" w:hAnsi="Times New Roman" w:cs="Times New Roman"/>
          <w:color w:val="000000"/>
          <w:sz w:val="28"/>
          <w:szCs w:val="28"/>
        </w:rPr>
        <w:t> порушувати у Верховній Раді України або її органах питання про необхідність проведення перевірок додержання законів органами державної влади, органами місцевого самоврядування, підприємствами, установами, організаціями та об'єднаннями громадян, розташованими на території України, чи їх посадовими особами, про проведення розслідувань з питань, що становлять суспільний інтерес, та брати участь у таких розслідуваннях в порядку, встановленому законом;</w:t>
      </w:r>
    </w:p>
    <w:p w:rsidR="000D4C32" w:rsidRPr="000D4C32" w:rsidRDefault="000D4C32" w:rsidP="000D4C32">
      <w:pPr>
        <w:numPr>
          <w:ilvl w:val="0"/>
          <w:numId w:val="5"/>
        </w:numPr>
        <w:shd w:val="clear" w:color="auto" w:fill="FFFFFF"/>
        <w:spacing w:before="36" w:after="36" w:line="360" w:lineRule="auto"/>
        <w:ind w:left="567"/>
        <w:jc w:val="both"/>
        <w:rPr>
          <w:rFonts w:ascii="Times New Roman" w:eastAsia="Times New Roman" w:hAnsi="Times New Roman" w:cs="Times New Roman"/>
          <w:color w:val="000000"/>
          <w:sz w:val="28"/>
          <w:szCs w:val="28"/>
        </w:rPr>
      </w:pPr>
      <w:r w:rsidRPr="000D4C32">
        <w:rPr>
          <w:rFonts w:ascii="Times New Roman" w:eastAsia="Times New Roman" w:hAnsi="Times New Roman" w:cs="Times New Roman"/>
          <w:color w:val="000000"/>
          <w:sz w:val="28"/>
          <w:szCs w:val="28"/>
        </w:rPr>
        <w:t> порушувати питання про перевірку діяльності підприємств, установ, організацій, розташованих на території України і щодо яких є дані про порушення ними законодавства України, про створення з цією метою тимчасових слідчих комісій;</w:t>
      </w:r>
    </w:p>
    <w:p w:rsidR="000D4C32" w:rsidRPr="000D4C32" w:rsidRDefault="000D4C32" w:rsidP="000D4C32">
      <w:pPr>
        <w:numPr>
          <w:ilvl w:val="0"/>
          <w:numId w:val="5"/>
        </w:numPr>
        <w:shd w:val="clear" w:color="auto" w:fill="FFFFFF"/>
        <w:spacing w:before="36" w:after="36" w:line="360" w:lineRule="auto"/>
        <w:ind w:left="567"/>
        <w:jc w:val="both"/>
        <w:rPr>
          <w:rFonts w:ascii="Times New Roman" w:eastAsia="Times New Roman" w:hAnsi="Times New Roman" w:cs="Times New Roman"/>
          <w:color w:val="000000"/>
          <w:sz w:val="28"/>
          <w:szCs w:val="28"/>
        </w:rPr>
      </w:pPr>
      <w:r w:rsidRPr="000D4C32">
        <w:rPr>
          <w:rFonts w:ascii="Times New Roman" w:eastAsia="Times New Roman" w:hAnsi="Times New Roman" w:cs="Times New Roman"/>
          <w:color w:val="000000"/>
          <w:sz w:val="28"/>
          <w:szCs w:val="28"/>
        </w:rPr>
        <w:t> передавати для внесення до протоколу і стенографічного бюлетеня засідання текст свого виступу, окремої думки, заяви, пропозиції і зауваження з питань, що розглядаються Верховною Радою України.</w:t>
      </w:r>
    </w:p>
    <w:p w:rsidR="00F075D9" w:rsidRPr="000D4C32" w:rsidRDefault="000D4C32" w:rsidP="000D4C32">
      <w:pPr>
        <w:shd w:val="clear" w:color="auto" w:fill="FFFFFF"/>
        <w:spacing w:before="150" w:after="150" w:line="360" w:lineRule="auto"/>
        <w:ind w:firstLine="426"/>
        <w:jc w:val="both"/>
        <w:rPr>
          <w:rFonts w:ascii="Times New Roman" w:eastAsia="Times New Roman" w:hAnsi="Times New Roman" w:cs="Times New Roman"/>
          <w:color w:val="000000"/>
          <w:sz w:val="28"/>
          <w:szCs w:val="28"/>
        </w:rPr>
      </w:pPr>
      <w:r w:rsidRPr="000D4C32">
        <w:rPr>
          <w:rFonts w:ascii="Times New Roman" w:eastAsia="Times New Roman" w:hAnsi="Times New Roman" w:cs="Times New Roman"/>
          <w:color w:val="000000"/>
          <w:sz w:val="28"/>
          <w:szCs w:val="28"/>
        </w:rPr>
        <w:t>Слід звернути увагу на те, що народні депутати попередніх скликань, крім тих, повноваження яких припинено достроково у зв'язку з набранням законної сили обвинувальним вироком щодо них або за рішенням суду у разі невиконання вимоги щодо несумісності депутатського мандата, мають право бути присутніми на відкритих пленарних засіданнях Верховної Ради України на гостьових місцях.</w:t>
      </w:r>
      <w:r>
        <w:rPr>
          <w:rFonts w:ascii="Times New Roman" w:eastAsia="Times New Roman" w:hAnsi="Times New Roman" w:cs="Times New Roman"/>
          <w:color w:val="000000"/>
          <w:sz w:val="28"/>
          <w:szCs w:val="28"/>
        </w:rPr>
        <w:t xml:space="preserve"> </w:t>
      </w:r>
      <w:r w:rsidRPr="000D4C32">
        <w:rPr>
          <w:rFonts w:ascii="Times New Roman" w:eastAsia="Times New Roman" w:hAnsi="Times New Roman" w:cs="Times New Roman"/>
          <w:color w:val="000000"/>
          <w:sz w:val="28"/>
          <w:szCs w:val="28"/>
        </w:rPr>
        <w:t>Народний депутат має право ухвального голосу щодо всіх питань, що розглядаються на засіданнях Верховної Ради України та її органів, до складу яких його обрано. Кожний народний депутат у Верховній Раді та її органах, до складу яких його обрано, має один голос. Народний депутат може брати участь у роботі будь-якого органу парламенту з правом дорадчого голосу, якщо інше не передбачено законом.</w:t>
      </w:r>
      <w:r>
        <w:rPr>
          <w:rFonts w:ascii="Times New Roman" w:eastAsia="Times New Roman" w:hAnsi="Times New Roman" w:cs="Times New Roman"/>
          <w:color w:val="000000"/>
          <w:sz w:val="28"/>
          <w:szCs w:val="28"/>
        </w:rPr>
        <w:t xml:space="preserve"> </w:t>
      </w:r>
      <w:r w:rsidRPr="000D4C32">
        <w:rPr>
          <w:rFonts w:ascii="Times New Roman" w:eastAsia="Times New Roman" w:hAnsi="Times New Roman" w:cs="Times New Roman"/>
          <w:color w:val="000000"/>
          <w:sz w:val="28"/>
          <w:szCs w:val="28"/>
        </w:rPr>
        <w:t xml:space="preserve">Народний депутат реалізує на засіданнях Верховної Ради України та в роботі її органів надані йому права відповідно до </w:t>
      </w:r>
      <w:r w:rsidRPr="000D4C32">
        <w:rPr>
          <w:rFonts w:ascii="Times New Roman" w:eastAsia="Times New Roman" w:hAnsi="Times New Roman" w:cs="Times New Roman"/>
          <w:color w:val="000000"/>
          <w:sz w:val="28"/>
          <w:szCs w:val="28"/>
        </w:rPr>
        <w:lastRenderedPageBreak/>
        <w:t>Конституції та законів України.</w:t>
      </w:r>
      <w:r>
        <w:rPr>
          <w:rFonts w:ascii="Times New Roman" w:eastAsia="Times New Roman" w:hAnsi="Times New Roman" w:cs="Times New Roman"/>
          <w:color w:val="000000"/>
          <w:sz w:val="28"/>
          <w:szCs w:val="28"/>
        </w:rPr>
        <w:t xml:space="preserve"> </w:t>
      </w:r>
      <w:r w:rsidRPr="000D4C32">
        <w:rPr>
          <w:rFonts w:ascii="Times New Roman" w:eastAsia="Times New Roman" w:hAnsi="Times New Roman" w:cs="Times New Roman"/>
          <w:color w:val="000000"/>
          <w:sz w:val="28"/>
          <w:szCs w:val="28"/>
        </w:rPr>
        <w:t>Народний депутат бере особисту участь у засіданнях Верховної Ради України чи її органів, до складу яких його обрано.</w:t>
      </w:r>
      <w:r>
        <w:rPr>
          <w:rFonts w:ascii="Times New Roman" w:eastAsia="Times New Roman" w:hAnsi="Times New Roman" w:cs="Times New Roman"/>
          <w:color w:val="000000"/>
          <w:sz w:val="28"/>
          <w:szCs w:val="28"/>
        </w:rPr>
        <w:t xml:space="preserve"> </w:t>
      </w:r>
      <w:r w:rsidR="00F075D9" w:rsidRPr="00A36DE3">
        <w:rPr>
          <w:rFonts w:ascii="Times New Roman" w:hAnsi="Times New Roman" w:cs="Times New Roman"/>
          <w:sz w:val="28"/>
          <w:szCs w:val="28"/>
        </w:rPr>
        <w:t>Народний депутат не має права:</w:t>
      </w:r>
    </w:p>
    <w:p w:rsidR="00F075D9" w:rsidRPr="00A36DE3" w:rsidRDefault="00F075D9" w:rsidP="00A36DE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t>– бути членом Кабінету Міністрів України, керівником центрального органу виконавчої влади;</w:t>
      </w:r>
    </w:p>
    <w:p w:rsidR="00F075D9" w:rsidRPr="00A36DE3" w:rsidRDefault="00F075D9" w:rsidP="00A36DE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t>– мати інший представницький мандат чи одночасно бути на державній службі;</w:t>
      </w:r>
    </w:p>
    <w:p w:rsidR="00F075D9" w:rsidRPr="00A36DE3" w:rsidRDefault="00F075D9" w:rsidP="00A36DE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t>– обіймати посаду міського, сільського, селищного голови;</w:t>
      </w:r>
      <w:r w:rsidR="00357F83">
        <w:rPr>
          <w:rFonts w:ascii="Times New Roman" w:hAnsi="Times New Roman" w:cs="Times New Roman"/>
          <w:sz w:val="28"/>
          <w:szCs w:val="28"/>
        </w:rPr>
        <w:t xml:space="preserve"> </w:t>
      </w:r>
    </w:p>
    <w:p w:rsidR="00F075D9" w:rsidRPr="00A36DE3" w:rsidRDefault="00357F83" w:rsidP="00A36DE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t>–</w:t>
      </w:r>
      <w:r>
        <w:rPr>
          <w:rFonts w:ascii="Times New Roman" w:hAnsi="Times New Roman" w:cs="Times New Roman"/>
          <w:sz w:val="28"/>
          <w:szCs w:val="28"/>
        </w:rPr>
        <w:t xml:space="preserve"> </w:t>
      </w:r>
      <w:r w:rsidR="00F075D9" w:rsidRPr="00A36DE3">
        <w:rPr>
          <w:rFonts w:ascii="Times New Roman" w:hAnsi="Times New Roman" w:cs="Times New Roman"/>
          <w:sz w:val="28"/>
          <w:szCs w:val="28"/>
        </w:rPr>
        <w:t>займатися будь-якою, крім депутатської, оплачуваною роботою, за винятком викладацької, наукової та творчої діяльності, а також медичної практики у вільний від виконання обов’язків народного депутата час;</w:t>
      </w:r>
    </w:p>
    <w:p w:rsidR="00F075D9" w:rsidRPr="00A36DE3" w:rsidRDefault="00357F83" w:rsidP="00A36DE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t>–</w:t>
      </w:r>
      <w:r>
        <w:rPr>
          <w:rFonts w:ascii="Times New Roman" w:hAnsi="Times New Roman" w:cs="Times New Roman"/>
          <w:sz w:val="28"/>
          <w:szCs w:val="28"/>
        </w:rPr>
        <w:t xml:space="preserve"> </w:t>
      </w:r>
      <w:r w:rsidR="00F075D9" w:rsidRPr="00A36DE3">
        <w:rPr>
          <w:rFonts w:ascii="Times New Roman" w:hAnsi="Times New Roman" w:cs="Times New Roman"/>
          <w:sz w:val="28"/>
          <w:szCs w:val="28"/>
        </w:rPr>
        <w:t>залучатись як експерт органами досудового слідства, прокуратури, суду, а також займатися адвокатською діяльністю;</w:t>
      </w:r>
    </w:p>
    <w:p w:rsidR="00F075D9" w:rsidRPr="00A36DE3" w:rsidRDefault="00357F83" w:rsidP="00A36DE3">
      <w:pPr>
        <w:spacing w:line="360" w:lineRule="auto"/>
        <w:ind w:firstLine="426"/>
        <w:jc w:val="both"/>
        <w:rPr>
          <w:rFonts w:ascii="Times New Roman" w:hAnsi="Times New Roman" w:cs="Times New Roman"/>
          <w:sz w:val="28"/>
          <w:szCs w:val="28"/>
        </w:rPr>
      </w:pPr>
      <w:r w:rsidRPr="00A36DE3">
        <w:rPr>
          <w:rFonts w:ascii="Times New Roman" w:hAnsi="Times New Roman" w:cs="Times New Roman"/>
          <w:sz w:val="28"/>
          <w:szCs w:val="28"/>
        </w:rPr>
        <w:t>–</w:t>
      </w:r>
      <w:r>
        <w:rPr>
          <w:rFonts w:ascii="Times New Roman" w:hAnsi="Times New Roman" w:cs="Times New Roman"/>
          <w:sz w:val="28"/>
          <w:szCs w:val="28"/>
        </w:rPr>
        <w:t xml:space="preserve"> </w:t>
      </w:r>
      <w:r w:rsidR="00F075D9" w:rsidRPr="00A36DE3">
        <w:rPr>
          <w:rFonts w:ascii="Times New Roman" w:hAnsi="Times New Roman" w:cs="Times New Roman"/>
          <w:sz w:val="28"/>
          <w:szCs w:val="28"/>
        </w:rPr>
        <w:t>входити до складу керівництва, правління чи ради підприємства, установи, організації, що має на меті одержання прибутку.</w:t>
      </w:r>
    </w:p>
    <w:p w:rsidR="000D4C32" w:rsidRPr="000D4C32" w:rsidRDefault="00A36DE3" w:rsidP="000D4C32">
      <w:pPr>
        <w:pStyle w:val="a3"/>
        <w:shd w:val="clear" w:color="auto" w:fill="FFFFFF"/>
        <w:spacing w:before="150" w:beforeAutospacing="0" w:after="150" w:afterAutospacing="0" w:line="360" w:lineRule="auto"/>
        <w:jc w:val="both"/>
        <w:rPr>
          <w:sz w:val="28"/>
          <w:szCs w:val="28"/>
        </w:rPr>
      </w:pPr>
      <w:r>
        <w:rPr>
          <w:sz w:val="28"/>
          <w:szCs w:val="28"/>
        </w:rPr>
        <w:t xml:space="preserve"> </w:t>
      </w:r>
      <w:r w:rsidR="000D4C32" w:rsidRPr="000D4C32">
        <w:rPr>
          <w:sz w:val="28"/>
          <w:szCs w:val="28"/>
        </w:rPr>
        <w:t>Конституція та чинне законодавство України покладають на народного депутата України низку обов'язків. Зокрема, головним обов'язком народного депутата України як обраного представника Українського народу є обов'язок дбати про благо України і добробут Українського народу, захищати інтереси виборців та держави. Народний депутат у парламенті та в його органах також зобов'язаний.</w:t>
      </w:r>
    </w:p>
    <w:p w:rsidR="000D4C32" w:rsidRPr="000D4C32" w:rsidRDefault="000D4C32" w:rsidP="000D4C32">
      <w:pPr>
        <w:numPr>
          <w:ilvl w:val="0"/>
          <w:numId w:val="6"/>
        </w:numPr>
        <w:shd w:val="clear" w:color="auto" w:fill="FFFFFF"/>
        <w:spacing w:before="36" w:after="36" w:line="360" w:lineRule="auto"/>
        <w:ind w:left="480"/>
        <w:jc w:val="both"/>
        <w:rPr>
          <w:rFonts w:ascii="Times New Roman" w:eastAsia="Times New Roman" w:hAnsi="Times New Roman" w:cs="Times New Roman"/>
          <w:sz w:val="28"/>
          <w:szCs w:val="28"/>
        </w:rPr>
      </w:pPr>
      <w:r w:rsidRPr="000D4C32">
        <w:rPr>
          <w:rFonts w:ascii="Times New Roman" w:eastAsia="Times New Roman" w:hAnsi="Times New Roman" w:cs="Times New Roman"/>
          <w:sz w:val="28"/>
          <w:szCs w:val="28"/>
        </w:rPr>
        <w:t> додержуватися вимог Конституції та інших законів України, регламенту Верховної Ради України, присяги народного депутата України;</w:t>
      </w:r>
    </w:p>
    <w:p w:rsidR="000D4C32" w:rsidRPr="000D4C32" w:rsidRDefault="000D4C32" w:rsidP="000D4C32">
      <w:pPr>
        <w:numPr>
          <w:ilvl w:val="0"/>
          <w:numId w:val="6"/>
        </w:numPr>
        <w:shd w:val="clear" w:color="auto" w:fill="FFFFFF"/>
        <w:spacing w:before="36" w:after="36" w:line="360" w:lineRule="auto"/>
        <w:ind w:left="480"/>
        <w:jc w:val="both"/>
        <w:rPr>
          <w:rFonts w:ascii="Times New Roman" w:eastAsia="Times New Roman" w:hAnsi="Times New Roman" w:cs="Times New Roman"/>
          <w:sz w:val="28"/>
          <w:szCs w:val="28"/>
        </w:rPr>
      </w:pPr>
      <w:r w:rsidRPr="000D4C32">
        <w:rPr>
          <w:rFonts w:ascii="Times New Roman" w:eastAsia="Times New Roman" w:hAnsi="Times New Roman" w:cs="Times New Roman"/>
          <w:sz w:val="28"/>
          <w:szCs w:val="28"/>
        </w:rPr>
        <w:t> бути присутнім та особисто брати участь у засіданнях Верховної Ради України та її органів, до складу яких його обрано;</w:t>
      </w:r>
    </w:p>
    <w:p w:rsidR="000D4C32" w:rsidRPr="000D4C32" w:rsidRDefault="000D4C32" w:rsidP="000D4C32">
      <w:pPr>
        <w:numPr>
          <w:ilvl w:val="0"/>
          <w:numId w:val="6"/>
        </w:numPr>
        <w:shd w:val="clear" w:color="auto" w:fill="FFFFFF"/>
        <w:spacing w:before="36" w:after="36" w:line="360" w:lineRule="auto"/>
        <w:ind w:left="480"/>
        <w:jc w:val="both"/>
        <w:rPr>
          <w:rFonts w:ascii="Times New Roman" w:eastAsia="Times New Roman" w:hAnsi="Times New Roman" w:cs="Times New Roman"/>
          <w:sz w:val="28"/>
          <w:szCs w:val="28"/>
        </w:rPr>
      </w:pPr>
      <w:r w:rsidRPr="000D4C32">
        <w:rPr>
          <w:rFonts w:ascii="Times New Roman" w:eastAsia="Times New Roman" w:hAnsi="Times New Roman" w:cs="Times New Roman"/>
          <w:sz w:val="28"/>
          <w:szCs w:val="28"/>
        </w:rPr>
        <w:t> особисто брати участь у голосуванні з питань, що розглядаються Верховною Радою України та її органами;</w:t>
      </w:r>
    </w:p>
    <w:p w:rsidR="000D4C32" w:rsidRPr="000D4C32" w:rsidRDefault="000D4C32" w:rsidP="000D4C32">
      <w:pPr>
        <w:numPr>
          <w:ilvl w:val="0"/>
          <w:numId w:val="6"/>
        </w:numPr>
        <w:shd w:val="clear" w:color="auto" w:fill="FFFFFF"/>
        <w:spacing w:before="36" w:after="36" w:line="360" w:lineRule="auto"/>
        <w:ind w:left="480"/>
        <w:jc w:val="both"/>
        <w:rPr>
          <w:rFonts w:ascii="Times New Roman" w:eastAsia="Times New Roman" w:hAnsi="Times New Roman" w:cs="Times New Roman"/>
          <w:sz w:val="28"/>
          <w:szCs w:val="28"/>
        </w:rPr>
      </w:pPr>
      <w:r w:rsidRPr="000D4C32">
        <w:rPr>
          <w:rFonts w:ascii="Times New Roman" w:eastAsia="Times New Roman" w:hAnsi="Times New Roman" w:cs="Times New Roman"/>
          <w:sz w:val="28"/>
          <w:szCs w:val="28"/>
        </w:rPr>
        <w:lastRenderedPageBreak/>
        <w:t> виконувати доручення Верховної Ради України, відповідного комітету, депутатської фракції (групи), тимчасової спеціальної або тимчасової слідчої комісії Верховної Ради України, до складу яких його обрано;</w:t>
      </w:r>
    </w:p>
    <w:p w:rsidR="000D4C32" w:rsidRPr="000D4C32" w:rsidRDefault="000D4C32" w:rsidP="000D4C32">
      <w:pPr>
        <w:numPr>
          <w:ilvl w:val="0"/>
          <w:numId w:val="6"/>
        </w:numPr>
        <w:shd w:val="clear" w:color="auto" w:fill="FFFFFF"/>
        <w:spacing w:before="36" w:after="36" w:line="360" w:lineRule="auto"/>
        <w:ind w:left="480"/>
        <w:jc w:val="both"/>
        <w:rPr>
          <w:rFonts w:ascii="Times New Roman" w:eastAsia="Times New Roman" w:hAnsi="Times New Roman" w:cs="Times New Roman"/>
          <w:sz w:val="28"/>
          <w:szCs w:val="28"/>
        </w:rPr>
      </w:pPr>
      <w:r w:rsidRPr="000D4C32">
        <w:rPr>
          <w:rFonts w:ascii="Times New Roman" w:eastAsia="Times New Roman" w:hAnsi="Times New Roman" w:cs="Times New Roman"/>
          <w:sz w:val="28"/>
          <w:szCs w:val="28"/>
        </w:rPr>
        <w:t> інформувати Верховну Раду України та її органи, до складу яких його обрано, про виконання доручень Верховної Ради України та її органів;</w:t>
      </w:r>
    </w:p>
    <w:p w:rsidR="000D4C32" w:rsidRPr="000D4C32" w:rsidRDefault="000D4C32" w:rsidP="000D4C32">
      <w:pPr>
        <w:numPr>
          <w:ilvl w:val="0"/>
          <w:numId w:val="6"/>
        </w:numPr>
        <w:shd w:val="clear" w:color="auto" w:fill="FFFFFF"/>
        <w:spacing w:before="36" w:after="36" w:line="360" w:lineRule="auto"/>
        <w:ind w:left="480"/>
        <w:jc w:val="both"/>
        <w:rPr>
          <w:rFonts w:ascii="Times New Roman" w:eastAsia="Times New Roman" w:hAnsi="Times New Roman" w:cs="Times New Roman"/>
          <w:sz w:val="28"/>
          <w:szCs w:val="28"/>
        </w:rPr>
      </w:pPr>
      <w:r w:rsidRPr="000D4C32">
        <w:rPr>
          <w:rFonts w:ascii="Times New Roman" w:eastAsia="Times New Roman" w:hAnsi="Times New Roman" w:cs="Times New Roman"/>
          <w:sz w:val="28"/>
          <w:szCs w:val="28"/>
        </w:rPr>
        <w:t> додержуватись вимог трудової дисципліни та норм депутатської етики.</w:t>
      </w:r>
    </w:p>
    <w:p w:rsidR="00F075D9" w:rsidRDefault="00F075D9" w:rsidP="00A36DE3">
      <w:pPr>
        <w:spacing w:line="360" w:lineRule="auto"/>
        <w:ind w:firstLine="426"/>
        <w:jc w:val="both"/>
        <w:rPr>
          <w:rFonts w:ascii="Times New Roman" w:hAnsi="Times New Roman" w:cs="Times New Roman"/>
          <w:sz w:val="28"/>
          <w:szCs w:val="28"/>
        </w:rPr>
      </w:pPr>
    </w:p>
    <w:p w:rsidR="000D4C32" w:rsidRDefault="000D4C32" w:rsidP="00A36DE3">
      <w:pPr>
        <w:spacing w:line="360" w:lineRule="auto"/>
        <w:ind w:firstLine="426"/>
        <w:jc w:val="both"/>
        <w:rPr>
          <w:rFonts w:ascii="Times New Roman" w:hAnsi="Times New Roman" w:cs="Times New Roman"/>
          <w:sz w:val="28"/>
          <w:szCs w:val="28"/>
        </w:rPr>
      </w:pPr>
    </w:p>
    <w:p w:rsidR="000D4C32" w:rsidRDefault="000D4C32" w:rsidP="00A36DE3">
      <w:pPr>
        <w:spacing w:line="360" w:lineRule="auto"/>
        <w:ind w:firstLine="426"/>
        <w:jc w:val="both"/>
        <w:rPr>
          <w:rFonts w:ascii="Times New Roman" w:hAnsi="Times New Roman" w:cs="Times New Roman"/>
          <w:sz w:val="28"/>
          <w:szCs w:val="28"/>
        </w:rPr>
      </w:pPr>
    </w:p>
    <w:p w:rsidR="000D4C32" w:rsidRDefault="000D4C32" w:rsidP="00A36DE3">
      <w:pPr>
        <w:spacing w:line="360" w:lineRule="auto"/>
        <w:ind w:firstLine="426"/>
        <w:jc w:val="both"/>
        <w:rPr>
          <w:rFonts w:ascii="Times New Roman" w:hAnsi="Times New Roman" w:cs="Times New Roman"/>
          <w:sz w:val="28"/>
          <w:szCs w:val="28"/>
        </w:rPr>
      </w:pPr>
    </w:p>
    <w:p w:rsidR="000D4C32" w:rsidRDefault="000D4C32" w:rsidP="00A36DE3">
      <w:pPr>
        <w:spacing w:line="360" w:lineRule="auto"/>
        <w:ind w:firstLine="426"/>
        <w:jc w:val="both"/>
        <w:rPr>
          <w:rFonts w:ascii="Times New Roman" w:hAnsi="Times New Roman" w:cs="Times New Roman"/>
          <w:sz w:val="28"/>
          <w:szCs w:val="28"/>
        </w:rPr>
      </w:pPr>
    </w:p>
    <w:p w:rsidR="000D4C32" w:rsidRDefault="000D4C32" w:rsidP="00A36DE3">
      <w:pPr>
        <w:spacing w:line="360" w:lineRule="auto"/>
        <w:ind w:firstLine="426"/>
        <w:jc w:val="both"/>
        <w:rPr>
          <w:rFonts w:ascii="Times New Roman" w:hAnsi="Times New Roman" w:cs="Times New Roman"/>
          <w:sz w:val="28"/>
          <w:szCs w:val="28"/>
        </w:rPr>
      </w:pPr>
    </w:p>
    <w:p w:rsidR="000D4C32" w:rsidRDefault="000D4C32" w:rsidP="00A36DE3">
      <w:pPr>
        <w:spacing w:line="360" w:lineRule="auto"/>
        <w:ind w:firstLine="426"/>
        <w:jc w:val="both"/>
        <w:rPr>
          <w:rFonts w:ascii="Times New Roman" w:hAnsi="Times New Roman" w:cs="Times New Roman"/>
          <w:sz w:val="28"/>
          <w:szCs w:val="28"/>
        </w:rPr>
      </w:pPr>
    </w:p>
    <w:p w:rsidR="000D4C32" w:rsidRDefault="000D4C32" w:rsidP="00A36DE3">
      <w:pPr>
        <w:spacing w:line="360" w:lineRule="auto"/>
        <w:ind w:firstLine="426"/>
        <w:jc w:val="both"/>
        <w:rPr>
          <w:rFonts w:ascii="Times New Roman" w:hAnsi="Times New Roman" w:cs="Times New Roman"/>
          <w:sz w:val="28"/>
          <w:szCs w:val="28"/>
        </w:rPr>
      </w:pPr>
    </w:p>
    <w:p w:rsidR="000D4C32" w:rsidRDefault="000D4C32" w:rsidP="00A36DE3">
      <w:pPr>
        <w:spacing w:line="360" w:lineRule="auto"/>
        <w:ind w:firstLine="426"/>
        <w:jc w:val="both"/>
        <w:rPr>
          <w:rFonts w:ascii="Times New Roman" w:hAnsi="Times New Roman" w:cs="Times New Roman"/>
          <w:sz w:val="28"/>
          <w:szCs w:val="28"/>
        </w:rPr>
      </w:pPr>
    </w:p>
    <w:p w:rsidR="000D4C32" w:rsidRDefault="000D4C32" w:rsidP="00A36DE3">
      <w:pPr>
        <w:spacing w:line="360" w:lineRule="auto"/>
        <w:ind w:firstLine="426"/>
        <w:jc w:val="both"/>
        <w:rPr>
          <w:rFonts w:ascii="Times New Roman" w:hAnsi="Times New Roman" w:cs="Times New Roman"/>
          <w:sz w:val="28"/>
          <w:szCs w:val="28"/>
        </w:rPr>
      </w:pPr>
    </w:p>
    <w:p w:rsidR="000D4C32" w:rsidRDefault="000D4C32" w:rsidP="00A36DE3">
      <w:pPr>
        <w:spacing w:line="360" w:lineRule="auto"/>
        <w:ind w:firstLine="426"/>
        <w:jc w:val="both"/>
        <w:rPr>
          <w:rFonts w:ascii="Times New Roman" w:hAnsi="Times New Roman" w:cs="Times New Roman"/>
          <w:sz w:val="28"/>
          <w:szCs w:val="28"/>
        </w:rPr>
      </w:pPr>
    </w:p>
    <w:p w:rsidR="000D4C32" w:rsidRDefault="000D4C32" w:rsidP="00A36DE3">
      <w:pPr>
        <w:spacing w:line="360" w:lineRule="auto"/>
        <w:ind w:firstLine="426"/>
        <w:jc w:val="both"/>
        <w:rPr>
          <w:rFonts w:ascii="Times New Roman" w:hAnsi="Times New Roman" w:cs="Times New Roman"/>
          <w:sz w:val="28"/>
          <w:szCs w:val="28"/>
        </w:rPr>
      </w:pPr>
    </w:p>
    <w:p w:rsidR="000D4C32" w:rsidRDefault="000D4C32" w:rsidP="00A36DE3">
      <w:pPr>
        <w:spacing w:line="360" w:lineRule="auto"/>
        <w:ind w:firstLine="426"/>
        <w:jc w:val="both"/>
        <w:rPr>
          <w:rFonts w:ascii="Times New Roman" w:hAnsi="Times New Roman" w:cs="Times New Roman"/>
          <w:sz w:val="28"/>
          <w:szCs w:val="28"/>
        </w:rPr>
      </w:pPr>
    </w:p>
    <w:p w:rsidR="000D4C32" w:rsidRDefault="000D4C32" w:rsidP="00A36DE3">
      <w:pPr>
        <w:spacing w:line="360" w:lineRule="auto"/>
        <w:ind w:firstLine="426"/>
        <w:jc w:val="both"/>
        <w:rPr>
          <w:rFonts w:ascii="Times New Roman" w:hAnsi="Times New Roman" w:cs="Times New Roman"/>
          <w:sz w:val="28"/>
          <w:szCs w:val="28"/>
        </w:rPr>
      </w:pPr>
    </w:p>
    <w:p w:rsidR="000D4C32" w:rsidRDefault="000D4C32" w:rsidP="00A36DE3">
      <w:pPr>
        <w:spacing w:line="360" w:lineRule="auto"/>
        <w:ind w:firstLine="426"/>
        <w:jc w:val="both"/>
        <w:rPr>
          <w:rFonts w:ascii="Times New Roman" w:hAnsi="Times New Roman" w:cs="Times New Roman"/>
          <w:sz w:val="28"/>
          <w:szCs w:val="28"/>
        </w:rPr>
      </w:pPr>
    </w:p>
    <w:p w:rsidR="000D4C32" w:rsidRDefault="000D4C32" w:rsidP="00A36DE3">
      <w:pPr>
        <w:spacing w:line="360" w:lineRule="auto"/>
        <w:ind w:firstLine="426"/>
        <w:jc w:val="both"/>
        <w:rPr>
          <w:rFonts w:ascii="Times New Roman" w:hAnsi="Times New Roman" w:cs="Times New Roman"/>
          <w:sz w:val="28"/>
          <w:szCs w:val="28"/>
        </w:rPr>
      </w:pPr>
    </w:p>
    <w:p w:rsidR="000D4C32" w:rsidRDefault="000D4C32" w:rsidP="00A36DE3">
      <w:pPr>
        <w:spacing w:line="360" w:lineRule="auto"/>
        <w:ind w:firstLine="426"/>
        <w:jc w:val="both"/>
        <w:rPr>
          <w:rFonts w:ascii="Times New Roman" w:hAnsi="Times New Roman" w:cs="Times New Roman"/>
          <w:sz w:val="28"/>
          <w:szCs w:val="28"/>
        </w:rPr>
      </w:pPr>
    </w:p>
    <w:p w:rsidR="000D4C32" w:rsidRDefault="000D4C32" w:rsidP="00A36DE3">
      <w:pPr>
        <w:spacing w:line="360" w:lineRule="auto"/>
        <w:ind w:firstLine="426"/>
        <w:jc w:val="both"/>
        <w:rPr>
          <w:rFonts w:ascii="Times New Roman" w:hAnsi="Times New Roman" w:cs="Times New Roman"/>
          <w:sz w:val="28"/>
          <w:szCs w:val="28"/>
        </w:rPr>
      </w:pPr>
    </w:p>
    <w:p w:rsidR="000C5AF6" w:rsidRPr="000C5AF6" w:rsidRDefault="000C5AF6" w:rsidP="000C5AF6">
      <w:pPr>
        <w:spacing w:line="360" w:lineRule="auto"/>
        <w:ind w:firstLine="426"/>
        <w:jc w:val="center"/>
        <w:rPr>
          <w:rFonts w:ascii="Times New Roman" w:hAnsi="Times New Roman" w:cs="Times New Roman"/>
          <w:b/>
          <w:sz w:val="28"/>
          <w:szCs w:val="28"/>
        </w:rPr>
      </w:pPr>
      <w:r w:rsidRPr="000C5AF6">
        <w:rPr>
          <w:rFonts w:ascii="Times New Roman" w:hAnsi="Times New Roman" w:cs="Times New Roman"/>
          <w:b/>
          <w:bCs/>
          <w:sz w:val="28"/>
          <w:szCs w:val="28"/>
        </w:rPr>
        <w:lastRenderedPageBreak/>
        <w:t xml:space="preserve">2. </w:t>
      </w:r>
      <w:r w:rsidRPr="000C5AF6">
        <w:rPr>
          <w:rFonts w:ascii="Times New Roman" w:hAnsi="Times New Roman" w:cs="Times New Roman"/>
          <w:b/>
          <w:sz w:val="28"/>
          <w:szCs w:val="28"/>
        </w:rPr>
        <w:t>Організація роботи народного депутата у Верховній Раді України</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t>Діяльність народного депутата у Верховної Раді України включає в себе:</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t>– участь у засіданнях Верховної Ради України,</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t>– участь у засіданнях комітетів, комісій, підкомісій і робочих груп,</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t>– виконання доручень Верховної Ради України та її органів,</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t>– роботу над законопроектами, документами Верховної Ради,</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t>– виконання інших депутатських повноважень у складі фракцій або індивідуально.</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t>Робота народного депутата України у Верховній Раді України здійснюється згідно з планом роботи сесії парламенту. Депутат може брати участь у засіданнях парламентських комітетів, підкомісій та робочих груп, виконувати доручення Верховної Ради України та її органів (за винятком виконання невідкладних доручень), працювати над законопроектами лише у період між засіданнями Верховної Ради. Робочі дні поза сесійним часом і часом відпустки депутати використовують на свій розсуд для підвищення своєї кваліфікації, обміну досвідом, роботи у виборчому окрузі та іншої діяльності, пов’язаної з виконанням депутатських повноважень.</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t>Участь у засіданнях Верховної Ради України та її органів, виконання доручень Верховної Ради та її органів є підставою для відкладення депутатом усіх інших службових справ. Депутат зобов’язаний зареєструватися і бути присутнім на засіданнях Верховної Ради України та її органів, до яких його обрано. Депутат не має права не брати участь у голосуванні, в тому числі й таємному, за винятком випадку, коли Верховна Рада прийме окреме рішення щодо нього персонально, та інших випадків, передбачених законодавством.</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t>Депутат забезпечується персональним місцем у залі засідань Верховної Ради України. Депутат зобов’язаний зареєструватися і бути присутнім на засіданні Верховної Ради й органів, до складу яких він обраний.</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lastRenderedPageBreak/>
        <w:t>Відсутність народного депутата на засіданнях Верховної Ради України та її органів допускається тільки з поважних причин. Поважними причинами визнаються: виконання доручень Верховної Ради або її органів; тимчасове відсторонення від роботи у зв’язку з хворобою чи доглядом за дитиною; одруження, траур, документально підтверджені транспортні перешкоди. У кожному випадку Верховна Рада України вирішує питання про визнання причин відсутності поважною після розгляду висновку Комітету з питань Регламенту та депутатської етики.</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t>Депутат, що не міг взяти участь у засіданнях, повинен письмово повідомити Голову Верховної Ради України через Секретаріат Верховної Ради. За дні відсутності без поважних причин депутату не виплачується заробітна плата. Після закінчення сесії Верховної Ради за поданням Секретаріату Верховної Ради в газеті «Голос України» мають друкуватися відомості про відсутність депутатів без поважних причин (що на практиці не виконується).</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t>Дані про відсутність депутатів на засіданнях Верховної Ради та її органів без поважних та з невідомих причин щомісячно передаються Секретаріатом Верховної Ради до Комітету з питань Регламенту та депутатської етики. На вимогу цього комітету депутат зобов’язаний дати пояснення причини своєї відсутності. Пропущені депутатом засідання Верховної Ради чи її органів, щодо яких немає відповідного рішення Верховної Ради, вважаються пропущеними депутатом без поважних причин.</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t>Регламент Верховної Ради України містить норму, згідно з якою, у випадку відсутності депутата без поважних причин більш ніж на 20 засіданнях протягом календарного року, Комітет з питань Регламенту та депутатської етики подає до Верховної Ради України пропозицію про порушення Верховною Радою питання перед виборцями відповідного округу про його відкликання. Однак Конституція України 1996 р. не містить відкликання в якості однієї з підстав дострокового припинення повноважень народних депутатів, що унеможливлює відкликання як таке.</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lastRenderedPageBreak/>
        <w:t>У своїй діяльності народний депутат повинен дотримуватися загальновизнаних норм моралі; завжди зберігати власну гідність, поважати честь і гідність інших народних депутатів, службових та посадових осіб і громадян; утримуватись від дій, заяв та вчинків, що компрометують його самого, виборців, Верховну Раду України, державу.</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t>На засіданнях Верховної Ради народний депутат не повинен порушувати дисципліну, заважати проведенню засідання, використовувати образливі або лайливі висловлювання, закликати до незаконних дій. Головуючий на засіданні має право попередити про неприпустимість таких дій, припинити його виступ або позбавити його права виступу.</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t>Якщо народний депутат своєю поведінкою заважає проведенню засідання, головуючий попереджає його персонально. Після повторного попередження головуючий за згодою більшості депутатів може запропонувати народному депутату залишити сесійний зал до кінця засідання. Якщо народний депутат відмовляється залишити зал, головуючий припиняє засідання до виконання його вимоги. У цьому випадку Верховна Рада України може прийняти рішення про позбавлення депутата права брати участь у пленарних засіданнях (до 5) і це рішення публікується в газеті «Голос України».</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t>Якщо під час засідання Верховної Ради депутат вчинить дії, що містять ознаки злочину, головуючий закриває засідання і звертається до Генерального прокурора з пропозицією вжити необхідних заходів.</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t>Народний депутат є членом Верховної Ради і має усі права, що забезпечують його участь у діяльності парламенту. Він несе відповідальність перед Верховною Радою, виконує її доручення і доручення її органів.</w:t>
      </w:r>
    </w:p>
    <w:p w:rsidR="000C5AF6" w:rsidRPr="000C5AF6" w:rsidRDefault="000C5AF6" w:rsidP="000C5AF6">
      <w:pPr>
        <w:spacing w:line="360" w:lineRule="auto"/>
        <w:ind w:firstLine="426"/>
        <w:jc w:val="both"/>
        <w:rPr>
          <w:rFonts w:ascii="Times New Roman" w:hAnsi="Times New Roman" w:cs="Times New Roman"/>
          <w:sz w:val="28"/>
          <w:szCs w:val="28"/>
        </w:rPr>
      </w:pPr>
      <w:r w:rsidRPr="000C5AF6">
        <w:rPr>
          <w:rFonts w:ascii="Times New Roman" w:hAnsi="Times New Roman" w:cs="Times New Roman"/>
          <w:sz w:val="28"/>
          <w:szCs w:val="28"/>
        </w:rPr>
        <w:t>Депутат має право ухвального голосу щодо всіх питань, що розглядаються на засіданнях Верховної Ради та її органів, до складу яких його обрано. Кожен депутат має один голос. Якщо депутат не є членом якогось органу Верховної Ради, він може взяти участь у його роботі з правом дорадчого голосу.</w:t>
      </w:r>
    </w:p>
    <w:p w:rsidR="000C5AF6" w:rsidRDefault="000C5AF6" w:rsidP="000C5AF6">
      <w:pPr>
        <w:spacing w:line="360" w:lineRule="auto"/>
        <w:jc w:val="both"/>
        <w:rPr>
          <w:rFonts w:ascii="Times New Roman" w:hAnsi="Times New Roman" w:cs="Times New Roman"/>
          <w:sz w:val="28"/>
          <w:szCs w:val="28"/>
        </w:rPr>
      </w:pPr>
    </w:p>
    <w:p w:rsidR="000D4C32" w:rsidRPr="000D4C32" w:rsidRDefault="000C5AF6" w:rsidP="000D4C32">
      <w:pPr>
        <w:pStyle w:val="1"/>
        <w:shd w:val="clear" w:color="auto" w:fill="FFFFFF"/>
        <w:spacing w:before="0" w:beforeAutospacing="0" w:after="225" w:afterAutospacing="0" w:line="360" w:lineRule="auto"/>
        <w:jc w:val="center"/>
        <w:rPr>
          <w:rFonts w:ascii="Arial" w:hAnsi="Arial" w:cs="Arial"/>
          <w:color w:val="333333"/>
          <w:sz w:val="45"/>
          <w:szCs w:val="45"/>
        </w:rPr>
      </w:pPr>
      <w:r>
        <w:rPr>
          <w:bCs w:val="0"/>
          <w:sz w:val="28"/>
          <w:szCs w:val="28"/>
        </w:rPr>
        <w:lastRenderedPageBreak/>
        <w:t xml:space="preserve">3. </w:t>
      </w:r>
      <w:r w:rsidRPr="000D4C32">
        <w:rPr>
          <w:sz w:val="28"/>
          <w:szCs w:val="28"/>
        </w:rPr>
        <w:t>Організація роботи народного депутата у</w:t>
      </w:r>
      <w:r>
        <w:rPr>
          <w:sz w:val="28"/>
          <w:szCs w:val="28"/>
        </w:rPr>
        <w:t xml:space="preserve"> виборчому окрузі</w:t>
      </w:r>
    </w:p>
    <w:p w:rsidR="000C5AF6" w:rsidRPr="000C5AF6" w:rsidRDefault="000C5AF6" w:rsidP="000C5AF6">
      <w:pPr>
        <w:pStyle w:val="a3"/>
        <w:shd w:val="clear" w:color="auto" w:fill="FFFFFF"/>
        <w:spacing w:before="0" w:beforeAutospacing="0" w:after="135" w:afterAutospacing="0" w:line="360" w:lineRule="auto"/>
        <w:ind w:firstLine="426"/>
        <w:jc w:val="both"/>
        <w:rPr>
          <w:sz w:val="28"/>
          <w:szCs w:val="28"/>
        </w:rPr>
      </w:pPr>
      <w:r w:rsidRPr="000C5AF6">
        <w:rPr>
          <w:sz w:val="28"/>
          <w:szCs w:val="28"/>
        </w:rPr>
        <w:t xml:space="preserve">Належне виконання депутатських повноважень з необхідністю вимагає підтримання постійного міцного зв’язку депутата з виборцями. Для цього законодавство передбачає широке коло прав депутата у виборчому окрузі. Як слушно зазначається у новітній </w:t>
      </w:r>
      <w:proofErr w:type="spellStart"/>
      <w:r w:rsidRPr="000C5AF6">
        <w:rPr>
          <w:sz w:val="28"/>
          <w:szCs w:val="28"/>
        </w:rPr>
        <w:t>державознавчій</w:t>
      </w:r>
      <w:proofErr w:type="spellEnd"/>
      <w:r w:rsidRPr="000C5AF6">
        <w:rPr>
          <w:sz w:val="28"/>
          <w:szCs w:val="28"/>
        </w:rPr>
        <w:t xml:space="preserve"> літературі, після введення мажоритарно-пропорційної системи виборів народних депутатів цю групу прав доцільно називати «права депутата, що забезпечують його діяльність серед виборців». У Законі «Про статус народного депутата України» (в редакції Закону від 22 березня 2001 р.) ці права назван</w:t>
      </w:r>
      <w:r>
        <w:rPr>
          <w:sz w:val="28"/>
          <w:szCs w:val="28"/>
        </w:rPr>
        <w:t xml:space="preserve">і </w:t>
      </w:r>
      <w:r w:rsidRPr="000C5AF6">
        <w:rPr>
          <w:sz w:val="28"/>
          <w:szCs w:val="28"/>
        </w:rPr>
        <w:t>правами народного депутата України у взаємовідносинах із органами державної влади, органами місцевого самоврядування, підприємствами, установами та організаціями, об’єднаннями грома</w:t>
      </w:r>
      <w:r>
        <w:rPr>
          <w:sz w:val="28"/>
          <w:szCs w:val="28"/>
        </w:rPr>
        <w:t>дян України та іноземних держав</w:t>
      </w:r>
      <w:r w:rsidRPr="000C5AF6">
        <w:rPr>
          <w:sz w:val="28"/>
          <w:szCs w:val="28"/>
        </w:rPr>
        <w:t>. Серед таких прав слід відзначити наступні:</w:t>
      </w:r>
    </w:p>
    <w:p w:rsidR="000C5AF6" w:rsidRPr="000C5AF6" w:rsidRDefault="000C5AF6" w:rsidP="000C5AF6">
      <w:pPr>
        <w:pStyle w:val="a3"/>
        <w:shd w:val="clear" w:color="auto" w:fill="FFFFFF"/>
        <w:spacing w:before="0" w:beforeAutospacing="0" w:after="135" w:afterAutospacing="0" w:line="360" w:lineRule="auto"/>
        <w:ind w:firstLine="426"/>
        <w:jc w:val="both"/>
        <w:rPr>
          <w:sz w:val="28"/>
          <w:szCs w:val="28"/>
        </w:rPr>
      </w:pPr>
      <w:r w:rsidRPr="000C5AF6">
        <w:rPr>
          <w:sz w:val="28"/>
          <w:szCs w:val="28"/>
        </w:rPr>
        <w:t>– безперешкодно відвідувати будь-які державні органи й органи об’єднань громадян, підприємства, установи, організації з питань своєї депутатської діяльності;</w:t>
      </w:r>
    </w:p>
    <w:p w:rsidR="000C5AF6" w:rsidRPr="000C5AF6" w:rsidRDefault="000C5AF6" w:rsidP="000C5AF6">
      <w:pPr>
        <w:pStyle w:val="a3"/>
        <w:shd w:val="clear" w:color="auto" w:fill="FFFFFF"/>
        <w:spacing w:before="0" w:beforeAutospacing="0" w:after="135" w:afterAutospacing="0" w:line="360" w:lineRule="auto"/>
        <w:ind w:firstLine="426"/>
        <w:jc w:val="both"/>
        <w:rPr>
          <w:sz w:val="28"/>
          <w:szCs w:val="28"/>
        </w:rPr>
      </w:pPr>
      <w:r w:rsidRPr="000C5AF6">
        <w:rPr>
          <w:sz w:val="28"/>
          <w:szCs w:val="28"/>
        </w:rPr>
        <w:t>– проводити зустрічі з виборцями, трудовими колективами, об’єднаннями громадян;</w:t>
      </w:r>
    </w:p>
    <w:p w:rsidR="000C5AF6" w:rsidRPr="000C5AF6" w:rsidRDefault="000C5AF6" w:rsidP="000C5AF6">
      <w:pPr>
        <w:pStyle w:val="a3"/>
        <w:shd w:val="clear" w:color="auto" w:fill="FFFFFF"/>
        <w:spacing w:before="0" w:beforeAutospacing="0" w:after="135" w:afterAutospacing="0" w:line="360" w:lineRule="auto"/>
        <w:ind w:firstLine="426"/>
        <w:jc w:val="both"/>
        <w:rPr>
          <w:sz w:val="28"/>
          <w:szCs w:val="28"/>
        </w:rPr>
      </w:pPr>
      <w:r w:rsidRPr="000C5AF6">
        <w:rPr>
          <w:sz w:val="28"/>
          <w:szCs w:val="28"/>
        </w:rPr>
        <w:t>– із правом дорадчого голосу брати участь у роботі сесій місцевих рад та засіданнях їх органів;</w:t>
      </w:r>
    </w:p>
    <w:p w:rsidR="000C5AF6" w:rsidRPr="000C5AF6" w:rsidRDefault="000C5AF6" w:rsidP="000C5AF6">
      <w:pPr>
        <w:pStyle w:val="a3"/>
        <w:shd w:val="clear" w:color="auto" w:fill="FFFFFF"/>
        <w:spacing w:before="0" w:beforeAutospacing="0" w:after="135" w:afterAutospacing="0" w:line="360" w:lineRule="auto"/>
        <w:ind w:firstLine="426"/>
        <w:jc w:val="both"/>
        <w:rPr>
          <w:sz w:val="28"/>
          <w:szCs w:val="28"/>
        </w:rPr>
      </w:pPr>
      <w:r w:rsidRPr="000C5AF6">
        <w:rPr>
          <w:sz w:val="28"/>
          <w:szCs w:val="28"/>
        </w:rPr>
        <w:t>– одержувати повну інформацію з питань, пов’язаних із виконанням депутатських повноважень від будь-яких державних органів, посадових осіб, підприємств, організацій;</w:t>
      </w:r>
    </w:p>
    <w:p w:rsidR="000C5AF6" w:rsidRPr="000C5AF6" w:rsidRDefault="000C5AF6" w:rsidP="000C5AF6">
      <w:pPr>
        <w:pStyle w:val="a3"/>
        <w:shd w:val="clear" w:color="auto" w:fill="FFFFFF"/>
        <w:spacing w:before="0" w:beforeAutospacing="0" w:after="135" w:afterAutospacing="0" w:line="360" w:lineRule="auto"/>
        <w:ind w:firstLine="426"/>
        <w:jc w:val="both"/>
        <w:rPr>
          <w:sz w:val="28"/>
          <w:szCs w:val="28"/>
        </w:rPr>
      </w:pPr>
      <w:r w:rsidRPr="000C5AF6">
        <w:rPr>
          <w:sz w:val="28"/>
          <w:szCs w:val="28"/>
        </w:rPr>
        <w:t>– на невідкладний прийом керівниками та іншими посадовими особами державних органів, підприємств, організацій з питань депутатської діяльності.</w:t>
      </w:r>
    </w:p>
    <w:p w:rsidR="000C5AF6" w:rsidRPr="000C5AF6" w:rsidRDefault="000C5AF6" w:rsidP="000C5AF6">
      <w:pPr>
        <w:pStyle w:val="a3"/>
        <w:shd w:val="clear" w:color="auto" w:fill="FFFFFF"/>
        <w:spacing w:before="0" w:beforeAutospacing="0" w:after="135" w:afterAutospacing="0" w:line="360" w:lineRule="auto"/>
        <w:ind w:firstLine="426"/>
        <w:jc w:val="both"/>
        <w:rPr>
          <w:sz w:val="28"/>
          <w:szCs w:val="28"/>
        </w:rPr>
      </w:pPr>
      <w:r w:rsidRPr="000C5AF6">
        <w:rPr>
          <w:sz w:val="28"/>
          <w:szCs w:val="28"/>
        </w:rPr>
        <w:t>При пред’явленні депутатського посвідчення народні депутати користуються правом безперешкодного доступу на підприємства, організації, що знаходяться на території України незалежно від їхньої підпорядкованості, форми власності, режиму таємності.</w:t>
      </w:r>
    </w:p>
    <w:p w:rsidR="000C5AF6" w:rsidRPr="000C5AF6" w:rsidRDefault="000C5AF6" w:rsidP="000C5AF6">
      <w:pPr>
        <w:pStyle w:val="a3"/>
        <w:shd w:val="clear" w:color="auto" w:fill="FFFFFF"/>
        <w:spacing w:before="0" w:beforeAutospacing="0" w:after="135" w:afterAutospacing="0" w:line="360" w:lineRule="auto"/>
        <w:ind w:firstLine="426"/>
        <w:jc w:val="both"/>
        <w:rPr>
          <w:sz w:val="28"/>
          <w:szCs w:val="28"/>
        </w:rPr>
      </w:pPr>
      <w:r w:rsidRPr="000C5AF6">
        <w:rPr>
          <w:sz w:val="28"/>
          <w:szCs w:val="28"/>
        </w:rPr>
        <w:lastRenderedPageBreak/>
        <w:t>Народний депутат як представник державної влади у випадку порушення прав та інтересів людини і громадянина, що охороняються законом, та інших порушень законності має право на місці вимагати негайного припинення порушення або звернутися з цією вимогою до відповідних органів і посадових осіб. Посадові особи державних органів, адміністрація підприємств, працівники міліції, до яких звернена така вимога, зобов’язані негайно вжити заходів для усунення порушення, а за необхідності – притягнути винних до відповідальності з наступним інформуванням про це народного депутата. У разі невжиття заходів щодо усунення порушення посадові особи несуть дисциплінарну, адміністративну або кримінальну відповідальність у встановленому законом порядку.</w:t>
      </w:r>
    </w:p>
    <w:p w:rsidR="000C5AF6" w:rsidRPr="000C5AF6" w:rsidRDefault="000C5AF6" w:rsidP="000C5AF6">
      <w:pPr>
        <w:pStyle w:val="a3"/>
        <w:shd w:val="clear" w:color="auto" w:fill="FFFFFF"/>
        <w:spacing w:before="0" w:beforeAutospacing="0" w:after="135" w:afterAutospacing="0" w:line="360" w:lineRule="auto"/>
        <w:ind w:firstLine="426"/>
        <w:jc w:val="both"/>
        <w:rPr>
          <w:sz w:val="28"/>
          <w:szCs w:val="28"/>
        </w:rPr>
      </w:pPr>
      <w:r w:rsidRPr="000C5AF6">
        <w:rPr>
          <w:sz w:val="28"/>
          <w:szCs w:val="28"/>
        </w:rPr>
        <w:t>Поряд з правами, Закон «Про статус народного депутата України» передбачає низку обов’язків парламентарів у виборчому окрузі:</w:t>
      </w:r>
    </w:p>
    <w:p w:rsidR="000C5AF6" w:rsidRPr="000C5AF6" w:rsidRDefault="000C5AF6" w:rsidP="000C5AF6">
      <w:pPr>
        <w:pStyle w:val="a3"/>
        <w:shd w:val="clear" w:color="auto" w:fill="FFFFFF"/>
        <w:spacing w:before="0" w:beforeAutospacing="0" w:after="135" w:afterAutospacing="0" w:line="360" w:lineRule="auto"/>
        <w:ind w:firstLine="426"/>
        <w:jc w:val="both"/>
        <w:rPr>
          <w:sz w:val="28"/>
          <w:szCs w:val="28"/>
        </w:rPr>
      </w:pPr>
      <w:r w:rsidRPr="000C5AF6">
        <w:rPr>
          <w:sz w:val="28"/>
          <w:szCs w:val="28"/>
        </w:rPr>
        <w:t>– підтримувати зв’язок з виборцями, регулярно інформувати їх про роботу Верховної Ради України та її органів, про реалізацію своєї передвиборної програми;</w:t>
      </w:r>
    </w:p>
    <w:p w:rsidR="000C5AF6" w:rsidRPr="000C5AF6" w:rsidRDefault="000C5AF6" w:rsidP="000C5AF6">
      <w:pPr>
        <w:pStyle w:val="a3"/>
        <w:shd w:val="clear" w:color="auto" w:fill="FFFFFF"/>
        <w:spacing w:before="0" w:beforeAutospacing="0" w:after="135" w:afterAutospacing="0" w:line="360" w:lineRule="auto"/>
        <w:ind w:firstLine="426"/>
        <w:jc w:val="both"/>
        <w:rPr>
          <w:sz w:val="28"/>
          <w:szCs w:val="28"/>
        </w:rPr>
      </w:pPr>
      <w:r w:rsidRPr="000C5AF6">
        <w:rPr>
          <w:sz w:val="28"/>
          <w:szCs w:val="28"/>
        </w:rPr>
        <w:t>– вивчати громадську думку, потреби і запити населення, у разі потреби інформувати про них Верховну Раду України;</w:t>
      </w:r>
    </w:p>
    <w:p w:rsidR="000C5AF6" w:rsidRPr="000C5AF6" w:rsidRDefault="000C5AF6" w:rsidP="000C5AF6">
      <w:pPr>
        <w:pStyle w:val="a3"/>
        <w:shd w:val="clear" w:color="auto" w:fill="FFFFFF"/>
        <w:spacing w:before="0" w:beforeAutospacing="0" w:after="135" w:afterAutospacing="0" w:line="360" w:lineRule="auto"/>
        <w:ind w:firstLine="426"/>
        <w:jc w:val="both"/>
        <w:rPr>
          <w:sz w:val="28"/>
          <w:szCs w:val="28"/>
        </w:rPr>
      </w:pPr>
      <w:r w:rsidRPr="000C5AF6">
        <w:rPr>
          <w:sz w:val="28"/>
          <w:szCs w:val="28"/>
        </w:rPr>
        <w:t>– здійснювати регулярний прийом виборців.</w:t>
      </w:r>
    </w:p>
    <w:p w:rsidR="000C5AF6" w:rsidRPr="000C5AF6" w:rsidRDefault="000C5AF6" w:rsidP="000C5AF6">
      <w:pPr>
        <w:pStyle w:val="a3"/>
        <w:shd w:val="clear" w:color="auto" w:fill="FFFFFF"/>
        <w:spacing w:before="0" w:beforeAutospacing="0" w:after="135" w:afterAutospacing="0" w:line="360" w:lineRule="auto"/>
        <w:ind w:firstLine="426"/>
        <w:jc w:val="both"/>
        <w:rPr>
          <w:sz w:val="28"/>
          <w:szCs w:val="28"/>
        </w:rPr>
      </w:pPr>
      <w:r w:rsidRPr="000C5AF6">
        <w:rPr>
          <w:sz w:val="28"/>
          <w:szCs w:val="28"/>
        </w:rPr>
        <w:t>Народний депутат розглядає отримані ним заяви, пропозиції і скарги громадян, вживає необхідних заходів для їх законного й обґрунтованого вирішення. За результатами розгляду скарг народні депутати можуть подати депутатське звернення. У разі потреби народний депутат може залучати до розгляду заяв, скарг і до прийому громадян посадових осіб державних органів, підприємств, установ, що знаходяться на території виборчого округу.</w:t>
      </w:r>
    </w:p>
    <w:p w:rsidR="000C5AF6" w:rsidRPr="000C5AF6" w:rsidRDefault="000C5AF6" w:rsidP="000C5AF6">
      <w:pPr>
        <w:pStyle w:val="a3"/>
        <w:shd w:val="clear" w:color="auto" w:fill="FFFFFF"/>
        <w:spacing w:before="0" w:beforeAutospacing="0" w:after="135" w:afterAutospacing="0" w:line="360" w:lineRule="auto"/>
        <w:ind w:firstLine="426"/>
        <w:jc w:val="both"/>
        <w:rPr>
          <w:sz w:val="28"/>
          <w:szCs w:val="28"/>
        </w:rPr>
      </w:pPr>
      <w:r w:rsidRPr="000C5AF6">
        <w:rPr>
          <w:sz w:val="28"/>
          <w:szCs w:val="28"/>
        </w:rPr>
        <w:t>Депутат не рідше одного разу на рік звітує перед виборцями про свою діяльність і йому забезпечується належні умови для проведення зустрічей із виборцями. Виконкоми місцевих рад або державні адміністрації виділяють приміщення і повідомляють громадян про час і місце зустрічі.</w:t>
      </w:r>
    </w:p>
    <w:p w:rsidR="000C5AF6" w:rsidRPr="000C5AF6" w:rsidRDefault="000C5AF6" w:rsidP="000C5AF6">
      <w:pPr>
        <w:pStyle w:val="a3"/>
        <w:shd w:val="clear" w:color="auto" w:fill="FFFFFF"/>
        <w:spacing w:before="0" w:beforeAutospacing="0" w:after="135" w:afterAutospacing="0" w:line="360" w:lineRule="auto"/>
        <w:ind w:firstLine="426"/>
        <w:jc w:val="both"/>
        <w:rPr>
          <w:sz w:val="28"/>
          <w:szCs w:val="28"/>
        </w:rPr>
      </w:pPr>
      <w:r w:rsidRPr="000C5AF6">
        <w:rPr>
          <w:sz w:val="28"/>
          <w:szCs w:val="28"/>
        </w:rPr>
        <w:lastRenderedPageBreak/>
        <w:t>Постійну допомогу народному депутату надають помічники-консультанти. Помічник-консультант народного депутата України користується окремим службовим приміщенням, обладнаним необхідними меблями, телефоном і оргтехнікою, що надається органами місцевого самоврядування народному депутату України в його виборчому окрузі. Канцелярські, поштові, телеграфні витрати помічника-консультанта народного депутата України, пов’язані з виконанням покладених на нього обов’язків, оплачуються безпосередньо народним депутатом України за рахунок коштів, передбачених на покриття його витрат, пов’язаних з депутатською діяльністю.</w:t>
      </w:r>
    </w:p>
    <w:p w:rsidR="000D4C32" w:rsidRPr="00F075D9" w:rsidRDefault="000D4C32" w:rsidP="00A36DE3">
      <w:pPr>
        <w:spacing w:line="360" w:lineRule="auto"/>
        <w:ind w:firstLine="426"/>
        <w:jc w:val="both"/>
        <w:rPr>
          <w:rFonts w:ascii="Times New Roman" w:hAnsi="Times New Roman" w:cs="Times New Roman"/>
          <w:sz w:val="28"/>
          <w:szCs w:val="28"/>
        </w:rPr>
      </w:pPr>
    </w:p>
    <w:sectPr w:rsidR="000D4C32" w:rsidRPr="00F075D9" w:rsidSect="008901D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898"/>
    <w:multiLevelType w:val="multilevel"/>
    <w:tmpl w:val="F080F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235E3"/>
    <w:multiLevelType w:val="hybridMultilevel"/>
    <w:tmpl w:val="7AF69912"/>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1453A25"/>
    <w:multiLevelType w:val="multilevel"/>
    <w:tmpl w:val="0F8E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E62F2"/>
    <w:multiLevelType w:val="hybridMultilevel"/>
    <w:tmpl w:val="B600B83A"/>
    <w:lvl w:ilvl="0" w:tplc="155CB93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C5A5205"/>
    <w:multiLevelType w:val="multilevel"/>
    <w:tmpl w:val="80D60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2B2AE7"/>
    <w:multiLevelType w:val="multilevel"/>
    <w:tmpl w:val="28D02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075D9"/>
    <w:rsid w:val="000C5AF6"/>
    <w:rsid w:val="000D4C32"/>
    <w:rsid w:val="00227852"/>
    <w:rsid w:val="00357F83"/>
    <w:rsid w:val="008901D4"/>
    <w:rsid w:val="00962B52"/>
    <w:rsid w:val="00A36DE3"/>
    <w:rsid w:val="00F075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1D4"/>
  </w:style>
  <w:style w:type="paragraph" w:styleId="1">
    <w:name w:val="heading 1"/>
    <w:basedOn w:val="a"/>
    <w:link w:val="10"/>
    <w:uiPriority w:val="9"/>
    <w:qFormat/>
    <w:rsid w:val="000D4C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5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4C32"/>
    <w:rPr>
      <w:b/>
      <w:bCs/>
    </w:rPr>
  </w:style>
  <w:style w:type="paragraph" w:styleId="a5">
    <w:name w:val="List Paragraph"/>
    <w:basedOn w:val="a"/>
    <w:uiPriority w:val="34"/>
    <w:qFormat/>
    <w:rsid w:val="000D4C32"/>
    <w:pPr>
      <w:ind w:left="720"/>
      <w:contextualSpacing/>
    </w:pPr>
  </w:style>
  <w:style w:type="character" w:customStyle="1" w:styleId="10">
    <w:name w:val="Заголовок 1 Знак"/>
    <w:basedOn w:val="a0"/>
    <w:link w:val="1"/>
    <w:uiPriority w:val="9"/>
    <w:rsid w:val="000D4C3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31377139">
      <w:bodyDiv w:val="1"/>
      <w:marLeft w:val="0"/>
      <w:marRight w:val="0"/>
      <w:marTop w:val="0"/>
      <w:marBottom w:val="0"/>
      <w:divBdr>
        <w:top w:val="none" w:sz="0" w:space="0" w:color="auto"/>
        <w:left w:val="none" w:sz="0" w:space="0" w:color="auto"/>
        <w:bottom w:val="none" w:sz="0" w:space="0" w:color="auto"/>
        <w:right w:val="none" w:sz="0" w:space="0" w:color="auto"/>
      </w:divBdr>
    </w:div>
    <w:div w:id="1028066642">
      <w:bodyDiv w:val="1"/>
      <w:marLeft w:val="0"/>
      <w:marRight w:val="0"/>
      <w:marTop w:val="0"/>
      <w:marBottom w:val="0"/>
      <w:divBdr>
        <w:top w:val="none" w:sz="0" w:space="0" w:color="auto"/>
        <w:left w:val="none" w:sz="0" w:space="0" w:color="auto"/>
        <w:bottom w:val="none" w:sz="0" w:space="0" w:color="auto"/>
        <w:right w:val="none" w:sz="0" w:space="0" w:color="auto"/>
      </w:divBdr>
    </w:div>
    <w:div w:id="1291476185">
      <w:bodyDiv w:val="1"/>
      <w:marLeft w:val="0"/>
      <w:marRight w:val="0"/>
      <w:marTop w:val="0"/>
      <w:marBottom w:val="0"/>
      <w:divBdr>
        <w:top w:val="none" w:sz="0" w:space="0" w:color="auto"/>
        <w:left w:val="none" w:sz="0" w:space="0" w:color="auto"/>
        <w:bottom w:val="none" w:sz="0" w:space="0" w:color="auto"/>
        <w:right w:val="none" w:sz="0" w:space="0" w:color="auto"/>
      </w:divBdr>
    </w:div>
    <w:div w:id="1377312710">
      <w:bodyDiv w:val="1"/>
      <w:marLeft w:val="0"/>
      <w:marRight w:val="0"/>
      <w:marTop w:val="0"/>
      <w:marBottom w:val="0"/>
      <w:divBdr>
        <w:top w:val="none" w:sz="0" w:space="0" w:color="auto"/>
        <w:left w:val="none" w:sz="0" w:space="0" w:color="auto"/>
        <w:bottom w:val="none" w:sz="0" w:space="0" w:color="auto"/>
        <w:right w:val="none" w:sz="0" w:space="0" w:color="auto"/>
      </w:divBdr>
    </w:div>
    <w:div w:id="1752041457">
      <w:bodyDiv w:val="1"/>
      <w:marLeft w:val="0"/>
      <w:marRight w:val="0"/>
      <w:marTop w:val="0"/>
      <w:marBottom w:val="0"/>
      <w:divBdr>
        <w:top w:val="none" w:sz="0" w:space="0" w:color="auto"/>
        <w:left w:val="none" w:sz="0" w:space="0" w:color="auto"/>
        <w:bottom w:val="none" w:sz="0" w:space="0" w:color="auto"/>
        <w:right w:val="none" w:sz="0" w:space="0" w:color="auto"/>
      </w:divBdr>
    </w:div>
    <w:div w:id="1942688115">
      <w:bodyDiv w:val="1"/>
      <w:marLeft w:val="0"/>
      <w:marRight w:val="0"/>
      <w:marTop w:val="0"/>
      <w:marBottom w:val="0"/>
      <w:divBdr>
        <w:top w:val="none" w:sz="0" w:space="0" w:color="auto"/>
        <w:left w:val="none" w:sz="0" w:space="0" w:color="auto"/>
        <w:bottom w:val="none" w:sz="0" w:space="0" w:color="auto"/>
        <w:right w:val="none" w:sz="0" w:space="0" w:color="auto"/>
      </w:divBdr>
    </w:div>
    <w:div w:id="2021198970">
      <w:bodyDiv w:val="1"/>
      <w:marLeft w:val="0"/>
      <w:marRight w:val="0"/>
      <w:marTop w:val="0"/>
      <w:marBottom w:val="0"/>
      <w:divBdr>
        <w:top w:val="none" w:sz="0" w:space="0" w:color="auto"/>
        <w:left w:val="none" w:sz="0" w:space="0" w:color="auto"/>
        <w:bottom w:val="none" w:sz="0" w:space="0" w:color="auto"/>
        <w:right w:val="none" w:sz="0" w:space="0" w:color="auto"/>
      </w:divBdr>
    </w:div>
    <w:div w:id="212064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12008</Words>
  <Characters>6846</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2020-08-25T15:22:00Z</dcterms:created>
  <dcterms:modified xsi:type="dcterms:W3CDTF">2020-09-03T11:11:00Z</dcterms:modified>
</cp:coreProperties>
</file>