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C3" w:rsidRPr="00CA7130" w:rsidRDefault="003237C3" w:rsidP="003237C3">
      <w:pPr>
        <w:tabs>
          <w:tab w:val="left" w:pos="2030"/>
        </w:tabs>
        <w:jc w:val="center"/>
        <w:rPr>
          <w:b/>
          <w:caps/>
          <w:sz w:val="28"/>
          <w:szCs w:val="28"/>
        </w:rPr>
      </w:pPr>
      <w:r w:rsidRPr="00CA7130">
        <w:rPr>
          <w:b/>
          <w:caps/>
          <w:sz w:val="28"/>
          <w:szCs w:val="28"/>
        </w:rPr>
        <w:t xml:space="preserve">ВІДКРИТИЙ МІЖНАРОДНИЙ УНІВЕРСИТЕТ </w:t>
      </w:r>
    </w:p>
    <w:p w:rsidR="003237C3" w:rsidRPr="00CA7130" w:rsidRDefault="003237C3" w:rsidP="003237C3">
      <w:pPr>
        <w:tabs>
          <w:tab w:val="left" w:pos="2030"/>
        </w:tabs>
        <w:jc w:val="center"/>
        <w:rPr>
          <w:b/>
          <w:caps/>
          <w:sz w:val="28"/>
          <w:szCs w:val="28"/>
        </w:rPr>
      </w:pPr>
      <w:r w:rsidRPr="00CA7130">
        <w:rPr>
          <w:b/>
          <w:caps/>
          <w:sz w:val="28"/>
          <w:szCs w:val="28"/>
        </w:rPr>
        <w:t>РОЗВИТКУ ЛЮДИНИ «Україна»</w:t>
      </w:r>
    </w:p>
    <w:p w:rsidR="003237C3" w:rsidRPr="00CA7130" w:rsidRDefault="003237C3" w:rsidP="003237C3">
      <w:pPr>
        <w:tabs>
          <w:tab w:val="left" w:pos="2030"/>
        </w:tabs>
        <w:rPr>
          <w:b/>
          <w:caps/>
          <w:sz w:val="28"/>
          <w:szCs w:val="28"/>
        </w:rPr>
      </w:pPr>
    </w:p>
    <w:p w:rsidR="003237C3" w:rsidRPr="00CA7130" w:rsidRDefault="003237C3" w:rsidP="003237C3">
      <w:pPr>
        <w:tabs>
          <w:tab w:val="left" w:pos="2030"/>
        </w:tabs>
        <w:jc w:val="center"/>
        <w:rPr>
          <w:b/>
          <w:caps/>
          <w:sz w:val="28"/>
          <w:szCs w:val="28"/>
        </w:rPr>
      </w:pPr>
      <w:r w:rsidRPr="00CA7130">
        <w:rPr>
          <w:b/>
          <w:caps/>
          <w:sz w:val="28"/>
          <w:szCs w:val="28"/>
        </w:rPr>
        <w:t>ІНСТИТУТ</w:t>
      </w:r>
      <w:r w:rsidR="00D30817">
        <w:rPr>
          <w:b/>
          <w:caps/>
          <w:sz w:val="28"/>
          <w:szCs w:val="28"/>
        </w:rPr>
        <w:t xml:space="preserve"> Економіки та менеджменту</w:t>
      </w:r>
      <w:r w:rsidRPr="00CA7130">
        <w:rPr>
          <w:b/>
          <w:caps/>
          <w:sz w:val="28"/>
          <w:szCs w:val="28"/>
        </w:rPr>
        <w:t xml:space="preserve"> __________________________________________________________________</w:t>
      </w:r>
    </w:p>
    <w:p w:rsidR="003237C3" w:rsidRPr="00CA7130" w:rsidRDefault="003237C3" w:rsidP="003237C3">
      <w:pPr>
        <w:tabs>
          <w:tab w:val="left" w:pos="2030"/>
        </w:tabs>
        <w:jc w:val="center"/>
        <w:rPr>
          <w:b/>
          <w:caps/>
          <w:sz w:val="28"/>
          <w:szCs w:val="28"/>
        </w:rPr>
      </w:pPr>
    </w:p>
    <w:p w:rsidR="003237C3" w:rsidRPr="00CA7130" w:rsidRDefault="00D30817" w:rsidP="003237C3">
      <w:pPr>
        <w:tabs>
          <w:tab w:val="left" w:pos="2030"/>
        </w:tabs>
        <w:jc w:val="center"/>
        <w:rPr>
          <w:b/>
          <w:caps/>
          <w:sz w:val="28"/>
          <w:szCs w:val="28"/>
        </w:rPr>
      </w:pPr>
      <w:r>
        <w:rPr>
          <w:b/>
          <w:caps/>
          <w:sz w:val="28"/>
          <w:szCs w:val="28"/>
        </w:rPr>
        <w:t>КАФЕДРА фінансів та обліку</w:t>
      </w:r>
    </w:p>
    <w:p w:rsidR="003237C3" w:rsidRPr="00CA7130" w:rsidRDefault="003237C3" w:rsidP="003237C3">
      <w:pPr>
        <w:tabs>
          <w:tab w:val="left" w:pos="2030"/>
        </w:tabs>
        <w:jc w:val="center"/>
        <w:rPr>
          <w:b/>
          <w:caps/>
          <w:sz w:val="28"/>
          <w:szCs w:val="28"/>
        </w:rPr>
      </w:pPr>
      <w:r w:rsidRPr="00CA7130">
        <w:rPr>
          <w:b/>
          <w:caps/>
          <w:sz w:val="28"/>
          <w:szCs w:val="28"/>
        </w:rPr>
        <w:t>__________________________________________________________________</w:t>
      </w:r>
    </w:p>
    <w:p w:rsidR="003237C3" w:rsidRPr="00CA7130" w:rsidRDefault="003237C3" w:rsidP="003237C3">
      <w:pPr>
        <w:tabs>
          <w:tab w:val="left" w:pos="2030"/>
        </w:tabs>
        <w:rPr>
          <w:b/>
          <w:sz w:val="28"/>
          <w:szCs w:val="28"/>
        </w:rPr>
      </w:pPr>
    </w:p>
    <w:p w:rsidR="003237C3" w:rsidRPr="00CA7130" w:rsidRDefault="003237C3" w:rsidP="003237C3">
      <w:pPr>
        <w:pStyle w:val="a4"/>
        <w:tabs>
          <w:tab w:val="left" w:pos="2030"/>
        </w:tabs>
        <w:spacing w:after="0" w:line="240" w:lineRule="auto"/>
        <w:ind w:left="5387"/>
        <w:rPr>
          <w:szCs w:val="28"/>
          <w:lang w:val="uk-UA"/>
        </w:rPr>
      </w:pPr>
    </w:p>
    <w:p w:rsidR="003237C3" w:rsidRPr="00CA7130" w:rsidRDefault="003237C3" w:rsidP="003237C3">
      <w:pPr>
        <w:tabs>
          <w:tab w:val="left" w:pos="5940"/>
        </w:tabs>
        <w:ind w:left="5387"/>
        <w:rPr>
          <w:sz w:val="28"/>
          <w:szCs w:val="28"/>
        </w:rPr>
      </w:pPr>
      <w:r w:rsidRPr="00CA7130">
        <w:rPr>
          <w:b/>
          <w:sz w:val="28"/>
          <w:szCs w:val="28"/>
        </w:rPr>
        <w:t>ЗАТВЕРДЖУЮ</w:t>
      </w:r>
    </w:p>
    <w:p w:rsidR="003237C3" w:rsidRPr="00CA7130" w:rsidRDefault="003237C3" w:rsidP="003237C3">
      <w:pPr>
        <w:ind w:left="5387"/>
        <w:rPr>
          <w:sz w:val="28"/>
          <w:szCs w:val="28"/>
        </w:rPr>
      </w:pPr>
      <w:r w:rsidRPr="00CA7130">
        <w:rPr>
          <w:sz w:val="28"/>
          <w:szCs w:val="28"/>
        </w:rPr>
        <w:t xml:space="preserve">Проректор </w:t>
      </w:r>
    </w:p>
    <w:p w:rsidR="003237C3" w:rsidRPr="00CA7130" w:rsidRDefault="003237C3" w:rsidP="003237C3">
      <w:pPr>
        <w:ind w:left="5387"/>
        <w:rPr>
          <w:sz w:val="28"/>
          <w:szCs w:val="28"/>
        </w:rPr>
      </w:pPr>
      <w:r w:rsidRPr="00CA7130">
        <w:rPr>
          <w:sz w:val="28"/>
          <w:szCs w:val="28"/>
        </w:rPr>
        <w:t>з навчально-виховної роботи</w:t>
      </w:r>
    </w:p>
    <w:p w:rsidR="003237C3" w:rsidRPr="00CA7130" w:rsidRDefault="003237C3" w:rsidP="003237C3">
      <w:pPr>
        <w:ind w:left="5387"/>
        <w:rPr>
          <w:sz w:val="28"/>
          <w:szCs w:val="28"/>
        </w:rPr>
      </w:pPr>
      <w:r w:rsidRPr="00CA7130">
        <w:rPr>
          <w:sz w:val="28"/>
          <w:szCs w:val="28"/>
        </w:rPr>
        <w:t>________________ О.П. Коляда</w:t>
      </w:r>
      <w:r w:rsidRPr="00CA7130">
        <w:rPr>
          <w:rStyle w:val="aa"/>
          <w:sz w:val="28"/>
          <w:szCs w:val="28"/>
        </w:rPr>
        <w:footnoteReference w:id="2"/>
      </w:r>
    </w:p>
    <w:p w:rsidR="003237C3" w:rsidRPr="00CA7130" w:rsidRDefault="003237C3" w:rsidP="003237C3">
      <w:pPr>
        <w:pStyle w:val="a4"/>
        <w:spacing w:after="0" w:line="240" w:lineRule="auto"/>
        <w:ind w:left="5387"/>
        <w:rPr>
          <w:szCs w:val="28"/>
          <w:lang w:val="uk-UA"/>
        </w:rPr>
      </w:pPr>
      <w:r w:rsidRPr="00CA7130">
        <w:rPr>
          <w:szCs w:val="28"/>
          <w:lang w:val="uk-UA"/>
        </w:rPr>
        <w:t>«____» _______________20___ р.</w:t>
      </w:r>
    </w:p>
    <w:p w:rsidR="003237C3" w:rsidRPr="00CA7130" w:rsidRDefault="003237C3" w:rsidP="003237C3">
      <w:pPr>
        <w:pStyle w:val="2"/>
        <w:shd w:val="clear" w:color="auto" w:fill="FFFFFF"/>
        <w:rPr>
          <w:rFonts w:ascii="Times New Roman" w:hAnsi="Times New Roman"/>
          <w:i/>
          <w:iCs/>
        </w:rPr>
      </w:pPr>
    </w:p>
    <w:p w:rsidR="003237C3" w:rsidRPr="00CA7130" w:rsidRDefault="003237C3" w:rsidP="003237C3">
      <w:pPr>
        <w:pStyle w:val="2"/>
        <w:shd w:val="clear" w:color="auto" w:fill="FFFFFF"/>
        <w:rPr>
          <w:rFonts w:ascii="Times New Roman" w:hAnsi="Times New Roman"/>
          <w:b w:val="0"/>
          <w:i/>
          <w:iCs/>
        </w:rPr>
      </w:pPr>
    </w:p>
    <w:p w:rsidR="003237C3" w:rsidRPr="00CA7130" w:rsidRDefault="003237C3" w:rsidP="003237C3">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3237C3" w:rsidRPr="00CA7130" w:rsidRDefault="003237C3" w:rsidP="003237C3">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3237C3" w:rsidRPr="00CA7130" w:rsidRDefault="003237C3" w:rsidP="003237C3">
      <w:pPr>
        <w:jc w:val="center"/>
        <w:rPr>
          <w:b/>
        </w:rPr>
      </w:pPr>
    </w:p>
    <w:p w:rsidR="003237C3" w:rsidRPr="00CA7130" w:rsidRDefault="003237C3" w:rsidP="003237C3">
      <w:pPr>
        <w:ind w:firstLine="708"/>
      </w:pPr>
      <w:r w:rsidRPr="00CA7130">
        <w:t xml:space="preserve"> _</w:t>
      </w:r>
      <w:r w:rsidR="00D30817">
        <w:t>ОК 1.2</w:t>
      </w:r>
      <w:r w:rsidRPr="00CA7130">
        <w:t>________            ____</w:t>
      </w:r>
      <w:r w:rsidR="00D30817">
        <w:t>Глобальна економіка</w:t>
      </w:r>
      <w:r w:rsidRPr="00CA7130">
        <w:t>___________________________</w:t>
      </w:r>
    </w:p>
    <w:p w:rsidR="003237C3" w:rsidRPr="00CA7130" w:rsidRDefault="003237C3" w:rsidP="003237C3">
      <w:pPr>
        <w:jc w:val="center"/>
        <w:rPr>
          <w:sz w:val="16"/>
        </w:rPr>
      </w:pPr>
      <w:r w:rsidRPr="00CA7130">
        <w:rPr>
          <w:sz w:val="16"/>
        </w:rPr>
        <w:t xml:space="preserve">                         (шифр і назва навчальної дисципліни)</w:t>
      </w:r>
    </w:p>
    <w:p w:rsidR="003237C3" w:rsidRPr="00CA7130" w:rsidRDefault="003237C3" w:rsidP="003237C3">
      <w:pPr>
        <w:ind w:firstLine="708"/>
      </w:pPr>
      <w:r w:rsidRPr="00CA7130">
        <w:rPr>
          <w:sz w:val="28"/>
          <w:szCs w:val="28"/>
        </w:rPr>
        <w:t xml:space="preserve">освітня програма </w:t>
      </w:r>
      <w:r w:rsidRPr="00CA7130">
        <w:t>____________</w:t>
      </w:r>
      <w:r w:rsidR="00D30817" w:rsidRPr="00214B6B">
        <w:rPr>
          <w:u w:val="single"/>
        </w:rPr>
        <w:t xml:space="preserve">«Облік і оподаткування» </w:t>
      </w:r>
      <w:r w:rsidRPr="00CA7130">
        <w:t>_________</w:t>
      </w:r>
      <w:r w:rsidR="00D30817">
        <w:t>_________</w:t>
      </w:r>
    </w:p>
    <w:p w:rsidR="003237C3" w:rsidRPr="00CA7130" w:rsidRDefault="003237C3" w:rsidP="003237C3">
      <w:pPr>
        <w:jc w:val="center"/>
        <w:rPr>
          <w:sz w:val="16"/>
        </w:rPr>
      </w:pPr>
      <w:r w:rsidRPr="00CA7130">
        <w:rPr>
          <w:sz w:val="16"/>
        </w:rPr>
        <w:t xml:space="preserve">                             (назва освітньої програми)</w:t>
      </w:r>
    </w:p>
    <w:p w:rsidR="003237C3" w:rsidRPr="00CA7130" w:rsidRDefault="003237C3" w:rsidP="003237C3">
      <w:pPr>
        <w:ind w:firstLine="708"/>
      </w:pPr>
      <w:r w:rsidRPr="00CA7130">
        <w:rPr>
          <w:sz w:val="28"/>
          <w:szCs w:val="28"/>
        </w:rPr>
        <w:t xml:space="preserve">освітнього рівня </w:t>
      </w:r>
      <w:r w:rsidRPr="00CA7130">
        <w:t>_________________</w:t>
      </w:r>
      <w:r w:rsidR="00D30817">
        <w:t>магістр_________</w:t>
      </w:r>
      <w:r w:rsidRPr="00CA7130">
        <w:t>____________________</w:t>
      </w:r>
    </w:p>
    <w:p w:rsidR="003237C3" w:rsidRPr="00CA7130" w:rsidRDefault="003237C3" w:rsidP="003237C3">
      <w:pPr>
        <w:jc w:val="center"/>
        <w:rPr>
          <w:sz w:val="16"/>
        </w:rPr>
      </w:pPr>
      <w:r w:rsidRPr="00CA7130">
        <w:rPr>
          <w:sz w:val="16"/>
        </w:rPr>
        <w:t xml:space="preserve">                             (назва освітнього рівня)</w:t>
      </w:r>
    </w:p>
    <w:p w:rsidR="003237C3" w:rsidRPr="00D30817" w:rsidRDefault="003237C3" w:rsidP="00D30817">
      <w:pPr>
        <w:ind w:firstLine="708"/>
        <w:jc w:val="both"/>
        <w:rPr>
          <w:u w:val="single"/>
        </w:rPr>
      </w:pPr>
      <w:r w:rsidRPr="00CA7130">
        <w:rPr>
          <w:sz w:val="28"/>
          <w:szCs w:val="28"/>
        </w:rPr>
        <w:t xml:space="preserve">освітня програма </w:t>
      </w:r>
      <w:r w:rsidRPr="00CA7130">
        <w:t>___</w:t>
      </w:r>
      <w:r w:rsidR="00D30817" w:rsidRPr="00214B6B">
        <w:rPr>
          <w:u w:val="single"/>
        </w:rPr>
        <w:t>«Фінанси, банківська      справа та страхування»</w:t>
      </w:r>
    </w:p>
    <w:p w:rsidR="003237C3" w:rsidRPr="00CA7130" w:rsidRDefault="003237C3" w:rsidP="003237C3">
      <w:pPr>
        <w:jc w:val="center"/>
        <w:rPr>
          <w:sz w:val="16"/>
        </w:rPr>
      </w:pPr>
      <w:r w:rsidRPr="00CA7130">
        <w:rPr>
          <w:sz w:val="16"/>
        </w:rPr>
        <w:t xml:space="preserve">                             (назва освітньої програми)</w:t>
      </w:r>
    </w:p>
    <w:p w:rsidR="003237C3" w:rsidRPr="00CA7130" w:rsidRDefault="003237C3" w:rsidP="003237C3">
      <w:pPr>
        <w:ind w:firstLine="708"/>
      </w:pPr>
      <w:r w:rsidRPr="00CA7130">
        <w:rPr>
          <w:sz w:val="28"/>
          <w:szCs w:val="28"/>
        </w:rPr>
        <w:t xml:space="preserve">освітнього рівня </w:t>
      </w:r>
      <w:r w:rsidRPr="00CA7130">
        <w:t>___________________</w:t>
      </w:r>
      <w:r w:rsidR="00D30817" w:rsidRPr="00D30817">
        <w:t xml:space="preserve"> </w:t>
      </w:r>
      <w:r w:rsidR="00D30817">
        <w:t>магістр</w:t>
      </w:r>
      <w:r w:rsidR="00D30817" w:rsidRPr="00CA7130">
        <w:t xml:space="preserve"> </w:t>
      </w:r>
      <w:r w:rsidRPr="00CA7130">
        <w:t>__</w:t>
      </w:r>
      <w:r w:rsidR="00D30817">
        <w:t>________________________</w:t>
      </w:r>
    </w:p>
    <w:p w:rsidR="003237C3" w:rsidRPr="00CA7130" w:rsidRDefault="003237C3" w:rsidP="003237C3">
      <w:pPr>
        <w:jc w:val="center"/>
        <w:rPr>
          <w:sz w:val="16"/>
        </w:rPr>
      </w:pPr>
      <w:r w:rsidRPr="00CA7130">
        <w:rPr>
          <w:sz w:val="16"/>
        </w:rPr>
        <w:t xml:space="preserve">                             (назва освітнього рівня)</w:t>
      </w:r>
    </w:p>
    <w:p w:rsidR="003237C3" w:rsidRPr="00CA7130" w:rsidRDefault="003237C3" w:rsidP="003237C3">
      <w:pPr>
        <w:ind w:left="709"/>
        <w:jc w:val="both"/>
      </w:pPr>
    </w:p>
    <w:p w:rsidR="003237C3" w:rsidRPr="00CA7130" w:rsidRDefault="003237C3" w:rsidP="003237C3">
      <w:pPr>
        <w:ind w:left="709"/>
        <w:jc w:val="both"/>
      </w:pPr>
      <w:r w:rsidRPr="00CA7130">
        <w:t>Обсяг кредитів: _______</w:t>
      </w:r>
      <w:r w:rsidR="00D30817">
        <w:t>4</w:t>
      </w:r>
      <w:r w:rsidRPr="00CA7130">
        <w:t>__________</w:t>
      </w:r>
    </w:p>
    <w:p w:rsidR="003237C3" w:rsidRPr="00CA7130" w:rsidRDefault="003237C3" w:rsidP="003237C3">
      <w:pPr>
        <w:ind w:left="709"/>
        <w:jc w:val="both"/>
      </w:pPr>
      <w:r w:rsidRPr="00CA7130">
        <w:t>Форма підсумкового контролю: ________</w:t>
      </w:r>
      <w:r w:rsidR="00D30817">
        <w:t>екзамен</w:t>
      </w:r>
      <w:r w:rsidRPr="00CA7130">
        <w:t>________________</w:t>
      </w:r>
    </w:p>
    <w:p w:rsidR="003237C3" w:rsidRPr="00CA7130" w:rsidRDefault="003237C3" w:rsidP="003237C3">
      <w:pPr>
        <w:jc w:val="both"/>
      </w:pPr>
    </w:p>
    <w:p w:rsidR="003237C3" w:rsidRDefault="003237C3" w:rsidP="003237C3">
      <w:pPr>
        <w:jc w:val="center"/>
        <w:rPr>
          <w:b/>
          <w:sz w:val="28"/>
          <w:szCs w:val="28"/>
        </w:rPr>
      </w:pPr>
    </w:p>
    <w:p w:rsidR="00D30817" w:rsidRDefault="00D30817" w:rsidP="003237C3">
      <w:pPr>
        <w:jc w:val="center"/>
        <w:rPr>
          <w:b/>
          <w:sz w:val="28"/>
          <w:szCs w:val="28"/>
        </w:rPr>
      </w:pPr>
    </w:p>
    <w:p w:rsidR="00D30817" w:rsidRDefault="00D30817" w:rsidP="003237C3">
      <w:pPr>
        <w:jc w:val="center"/>
        <w:rPr>
          <w:b/>
          <w:sz w:val="28"/>
          <w:szCs w:val="28"/>
        </w:rPr>
      </w:pPr>
    </w:p>
    <w:p w:rsidR="00D30817" w:rsidRDefault="00D30817" w:rsidP="003237C3">
      <w:pPr>
        <w:jc w:val="center"/>
        <w:rPr>
          <w:b/>
          <w:sz w:val="28"/>
          <w:szCs w:val="28"/>
        </w:rPr>
      </w:pPr>
    </w:p>
    <w:p w:rsidR="00D30817" w:rsidRDefault="00D30817" w:rsidP="003237C3">
      <w:pPr>
        <w:jc w:val="center"/>
        <w:rPr>
          <w:b/>
          <w:sz w:val="28"/>
          <w:szCs w:val="28"/>
        </w:rPr>
      </w:pPr>
    </w:p>
    <w:p w:rsidR="00D30817" w:rsidRDefault="00D30817" w:rsidP="003237C3">
      <w:pPr>
        <w:jc w:val="center"/>
        <w:rPr>
          <w:b/>
          <w:sz w:val="28"/>
          <w:szCs w:val="28"/>
        </w:rPr>
      </w:pPr>
    </w:p>
    <w:p w:rsidR="00D30817" w:rsidRDefault="00D30817" w:rsidP="003237C3">
      <w:pPr>
        <w:jc w:val="center"/>
        <w:rPr>
          <w:b/>
          <w:sz w:val="28"/>
          <w:szCs w:val="28"/>
        </w:rPr>
      </w:pPr>
    </w:p>
    <w:p w:rsidR="00D30817" w:rsidRDefault="00D30817" w:rsidP="003237C3">
      <w:pPr>
        <w:jc w:val="center"/>
        <w:rPr>
          <w:b/>
          <w:sz w:val="28"/>
          <w:szCs w:val="28"/>
        </w:rPr>
      </w:pPr>
    </w:p>
    <w:p w:rsidR="00D30817" w:rsidRDefault="00D30817" w:rsidP="003237C3">
      <w:pPr>
        <w:jc w:val="center"/>
        <w:rPr>
          <w:b/>
          <w:sz w:val="28"/>
          <w:szCs w:val="28"/>
        </w:rPr>
      </w:pPr>
    </w:p>
    <w:p w:rsidR="00D30817" w:rsidRPr="00CA7130" w:rsidRDefault="00D30817" w:rsidP="003237C3">
      <w:pPr>
        <w:jc w:val="center"/>
        <w:rPr>
          <w:b/>
          <w:sz w:val="28"/>
          <w:szCs w:val="28"/>
        </w:rPr>
      </w:pPr>
    </w:p>
    <w:p w:rsidR="003237C3" w:rsidRPr="00D30817" w:rsidRDefault="003237C3" w:rsidP="00D30817">
      <w:pPr>
        <w:jc w:val="center"/>
        <w:rPr>
          <w:b/>
          <w:sz w:val="28"/>
          <w:szCs w:val="28"/>
        </w:rPr>
      </w:pPr>
      <w:r w:rsidRPr="00CA7130">
        <w:rPr>
          <w:b/>
          <w:sz w:val="28"/>
          <w:szCs w:val="28"/>
        </w:rPr>
        <w:t>Київ 20</w:t>
      </w:r>
      <w:r w:rsidR="00D30817">
        <w:rPr>
          <w:b/>
          <w:sz w:val="28"/>
          <w:szCs w:val="28"/>
        </w:rPr>
        <w:t>20</w:t>
      </w:r>
      <w:r w:rsidRPr="00CA7130">
        <w:rPr>
          <w:b/>
          <w:sz w:val="28"/>
          <w:szCs w:val="28"/>
        </w:rPr>
        <w:t xml:space="preserve"> рік</w:t>
      </w: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460"/>
      </w:tblGrid>
      <w:tr w:rsidR="003237C3" w:rsidRPr="00CA7130" w:rsidTr="008052C8">
        <w:tc>
          <w:tcPr>
            <w:tcW w:w="10137" w:type="dxa"/>
            <w:gridSpan w:val="2"/>
            <w:shd w:val="clear" w:color="auto" w:fill="auto"/>
            <w:vAlign w:val="center"/>
          </w:tcPr>
          <w:p w:rsidR="003237C3" w:rsidRPr="00CA7130" w:rsidRDefault="003237C3" w:rsidP="008052C8">
            <w:pPr>
              <w:jc w:val="center"/>
              <w:rPr>
                <w:b/>
                <w:sz w:val="28"/>
                <w:szCs w:val="28"/>
              </w:rPr>
            </w:pPr>
          </w:p>
          <w:p w:rsidR="003237C3" w:rsidRPr="00CA7130" w:rsidRDefault="003237C3" w:rsidP="008052C8">
            <w:pPr>
              <w:jc w:val="center"/>
              <w:rPr>
                <w:b/>
                <w:sz w:val="28"/>
                <w:szCs w:val="28"/>
              </w:rPr>
            </w:pPr>
            <w:r w:rsidRPr="00CA7130">
              <w:rPr>
                <w:b/>
                <w:sz w:val="28"/>
                <w:szCs w:val="28"/>
              </w:rPr>
              <w:t xml:space="preserve">ІНФОРМАЦІЯ </w:t>
            </w:r>
          </w:p>
          <w:p w:rsidR="003237C3" w:rsidRPr="00CA7130" w:rsidRDefault="003237C3" w:rsidP="008052C8">
            <w:pPr>
              <w:jc w:val="center"/>
              <w:rPr>
                <w:b/>
                <w:sz w:val="28"/>
                <w:szCs w:val="28"/>
              </w:rPr>
            </w:pPr>
            <w:r w:rsidRPr="00CA7130">
              <w:rPr>
                <w:b/>
                <w:sz w:val="28"/>
                <w:szCs w:val="28"/>
              </w:rPr>
              <w:t>ПРО ВИКЛАДАЧА ТА ДОПОМІЖНИХ ОСІБ</w:t>
            </w:r>
          </w:p>
          <w:p w:rsidR="003237C3" w:rsidRPr="00CA7130" w:rsidRDefault="003237C3" w:rsidP="008052C8">
            <w:pPr>
              <w:jc w:val="center"/>
              <w:rPr>
                <w:b/>
                <w:sz w:val="28"/>
                <w:szCs w:val="28"/>
              </w:rPr>
            </w:pPr>
          </w:p>
        </w:tc>
      </w:tr>
      <w:tr w:rsidR="003237C3" w:rsidRPr="00CA7130" w:rsidTr="008052C8">
        <w:tc>
          <w:tcPr>
            <w:tcW w:w="5068" w:type="dxa"/>
            <w:shd w:val="clear" w:color="auto" w:fill="auto"/>
          </w:tcPr>
          <w:p w:rsidR="003237C3" w:rsidRPr="00CA7130" w:rsidRDefault="003237C3" w:rsidP="008052C8">
            <w:pPr>
              <w:jc w:val="both"/>
              <w:rPr>
                <w:sz w:val="28"/>
                <w:szCs w:val="28"/>
              </w:rPr>
            </w:pPr>
          </w:p>
          <w:p w:rsidR="003237C3" w:rsidRPr="00CA7130" w:rsidRDefault="003237C3" w:rsidP="008052C8">
            <w:pPr>
              <w:jc w:val="both"/>
              <w:rPr>
                <w:sz w:val="28"/>
                <w:szCs w:val="28"/>
              </w:rPr>
            </w:pPr>
            <w:r w:rsidRPr="00CA7130">
              <w:rPr>
                <w:sz w:val="28"/>
                <w:szCs w:val="28"/>
              </w:rPr>
              <w:t>Викладач</w:t>
            </w:r>
          </w:p>
        </w:tc>
        <w:tc>
          <w:tcPr>
            <w:tcW w:w="5069" w:type="dxa"/>
            <w:shd w:val="clear" w:color="auto" w:fill="auto"/>
            <w:vAlign w:val="center"/>
          </w:tcPr>
          <w:p w:rsidR="003237C3" w:rsidRPr="00CA7130" w:rsidRDefault="000A42F9" w:rsidP="008052C8">
            <w:pPr>
              <w:rPr>
                <w:i/>
                <w:sz w:val="28"/>
                <w:szCs w:val="28"/>
              </w:rPr>
            </w:pPr>
            <w:r>
              <w:rPr>
                <w:i/>
                <w:sz w:val="28"/>
                <w:szCs w:val="28"/>
              </w:rPr>
              <w:t>Забута Н.В.,доцент кафедри фінансів та обліку, к.е.н.</w:t>
            </w:r>
          </w:p>
        </w:tc>
      </w:tr>
      <w:tr w:rsidR="003237C3" w:rsidRPr="00CA7130" w:rsidTr="008052C8">
        <w:tc>
          <w:tcPr>
            <w:tcW w:w="5068" w:type="dxa"/>
            <w:shd w:val="clear" w:color="auto" w:fill="auto"/>
          </w:tcPr>
          <w:p w:rsidR="003237C3" w:rsidRPr="00CA7130" w:rsidRDefault="003237C3" w:rsidP="008052C8">
            <w:pPr>
              <w:jc w:val="both"/>
              <w:rPr>
                <w:sz w:val="28"/>
                <w:szCs w:val="28"/>
              </w:rPr>
            </w:pPr>
          </w:p>
          <w:p w:rsidR="003237C3" w:rsidRPr="00CA7130" w:rsidRDefault="003237C3" w:rsidP="008052C8">
            <w:pPr>
              <w:jc w:val="both"/>
              <w:rPr>
                <w:sz w:val="28"/>
                <w:szCs w:val="28"/>
              </w:rPr>
            </w:pPr>
            <w:r w:rsidRPr="00CA7130">
              <w:rPr>
                <w:sz w:val="28"/>
                <w:szCs w:val="28"/>
              </w:rPr>
              <w:t>Асистент викладача</w:t>
            </w:r>
          </w:p>
        </w:tc>
        <w:tc>
          <w:tcPr>
            <w:tcW w:w="5069" w:type="dxa"/>
            <w:shd w:val="clear" w:color="auto" w:fill="auto"/>
            <w:vAlign w:val="center"/>
          </w:tcPr>
          <w:p w:rsidR="003237C3" w:rsidRPr="00CA7130" w:rsidRDefault="003237C3" w:rsidP="008052C8">
            <w:pPr>
              <w:rPr>
                <w:i/>
                <w:sz w:val="28"/>
                <w:szCs w:val="28"/>
              </w:rPr>
            </w:pPr>
          </w:p>
        </w:tc>
      </w:tr>
      <w:tr w:rsidR="003237C3" w:rsidRPr="00CA7130" w:rsidTr="008052C8">
        <w:tc>
          <w:tcPr>
            <w:tcW w:w="5068" w:type="dxa"/>
            <w:shd w:val="clear" w:color="auto" w:fill="auto"/>
          </w:tcPr>
          <w:p w:rsidR="003237C3" w:rsidRPr="00CA7130" w:rsidRDefault="003237C3" w:rsidP="008052C8">
            <w:pPr>
              <w:jc w:val="both"/>
              <w:rPr>
                <w:sz w:val="28"/>
                <w:szCs w:val="28"/>
              </w:rPr>
            </w:pPr>
            <w:r w:rsidRPr="00CA7130">
              <w:rPr>
                <w:sz w:val="28"/>
                <w:szCs w:val="28"/>
              </w:rPr>
              <w:t>Практики, представники</w:t>
            </w:r>
          </w:p>
          <w:p w:rsidR="003237C3" w:rsidRPr="00CA7130" w:rsidRDefault="003237C3" w:rsidP="008052C8">
            <w:pPr>
              <w:jc w:val="both"/>
              <w:rPr>
                <w:sz w:val="28"/>
                <w:szCs w:val="28"/>
              </w:rPr>
            </w:pPr>
            <w:r w:rsidRPr="00CA7130">
              <w:rPr>
                <w:sz w:val="28"/>
                <w:szCs w:val="28"/>
              </w:rPr>
              <w:t xml:space="preserve">бізнесу, фахівці, </w:t>
            </w:r>
          </w:p>
          <w:p w:rsidR="003237C3" w:rsidRPr="00CA7130" w:rsidRDefault="003237C3" w:rsidP="008052C8">
            <w:pPr>
              <w:jc w:val="both"/>
              <w:rPr>
                <w:sz w:val="28"/>
                <w:szCs w:val="28"/>
              </w:rPr>
            </w:pPr>
            <w:r w:rsidRPr="00CA7130">
              <w:rPr>
                <w:sz w:val="28"/>
                <w:szCs w:val="28"/>
              </w:rPr>
              <w:t>залучені до викладання</w:t>
            </w:r>
          </w:p>
        </w:tc>
        <w:tc>
          <w:tcPr>
            <w:tcW w:w="5069" w:type="dxa"/>
            <w:shd w:val="clear" w:color="auto" w:fill="auto"/>
            <w:vAlign w:val="center"/>
          </w:tcPr>
          <w:p w:rsidR="003237C3" w:rsidRPr="00CA7130" w:rsidRDefault="003237C3" w:rsidP="008052C8">
            <w:pPr>
              <w:rPr>
                <w:i/>
                <w:sz w:val="28"/>
                <w:szCs w:val="28"/>
              </w:rPr>
            </w:pPr>
          </w:p>
        </w:tc>
      </w:tr>
      <w:tr w:rsidR="003237C3" w:rsidRPr="00CA7130" w:rsidTr="008052C8">
        <w:tc>
          <w:tcPr>
            <w:tcW w:w="5068" w:type="dxa"/>
            <w:shd w:val="clear" w:color="auto" w:fill="auto"/>
          </w:tcPr>
          <w:p w:rsidR="003237C3" w:rsidRPr="00CA7130" w:rsidRDefault="003237C3" w:rsidP="008052C8">
            <w:pPr>
              <w:jc w:val="both"/>
              <w:rPr>
                <w:sz w:val="28"/>
                <w:szCs w:val="28"/>
              </w:rPr>
            </w:pPr>
          </w:p>
          <w:p w:rsidR="003237C3" w:rsidRPr="00CA7130" w:rsidRDefault="003237C3" w:rsidP="008052C8">
            <w:pPr>
              <w:jc w:val="both"/>
              <w:rPr>
                <w:sz w:val="28"/>
                <w:szCs w:val="28"/>
              </w:rPr>
            </w:pPr>
            <w:r w:rsidRPr="00CA7130">
              <w:rPr>
                <w:sz w:val="28"/>
                <w:szCs w:val="28"/>
              </w:rPr>
              <w:t>Профайл викладача</w:t>
            </w:r>
          </w:p>
        </w:tc>
        <w:tc>
          <w:tcPr>
            <w:tcW w:w="5069" w:type="dxa"/>
            <w:shd w:val="clear" w:color="auto" w:fill="auto"/>
            <w:vAlign w:val="center"/>
          </w:tcPr>
          <w:p w:rsidR="003237C3" w:rsidRPr="00CA7130" w:rsidRDefault="000A42F9" w:rsidP="008052C8">
            <w:pPr>
              <w:rPr>
                <w:i/>
                <w:sz w:val="28"/>
                <w:szCs w:val="28"/>
              </w:rPr>
            </w:pPr>
            <w:r>
              <w:rPr>
                <w:i/>
                <w:sz w:val="28"/>
                <w:szCs w:val="28"/>
                <w:lang w:val="en-US"/>
              </w:rPr>
              <w:t>h</w:t>
            </w:r>
            <w:r w:rsidRPr="00F5071A">
              <w:rPr>
                <w:i/>
                <w:sz w:val="28"/>
                <w:szCs w:val="28"/>
              </w:rPr>
              <w:t>ttps://iem.uu.edu.ua/інформація-про-заклад-2/викладачі/забута-нані-вікторівна/</w:t>
            </w:r>
          </w:p>
        </w:tc>
      </w:tr>
      <w:tr w:rsidR="003237C3" w:rsidRPr="00CA7130" w:rsidTr="008052C8">
        <w:tc>
          <w:tcPr>
            <w:tcW w:w="5068" w:type="dxa"/>
            <w:shd w:val="clear" w:color="auto" w:fill="auto"/>
          </w:tcPr>
          <w:p w:rsidR="003237C3" w:rsidRPr="00CA7130" w:rsidRDefault="003237C3" w:rsidP="008052C8">
            <w:pPr>
              <w:jc w:val="both"/>
              <w:rPr>
                <w:sz w:val="28"/>
                <w:szCs w:val="28"/>
              </w:rPr>
            </w:pPr>
          </w:p>
          <w:p w:rsidR="003237C3" w:rsidRPr="00CA7130" w:rsidRDefault="003237C3" w:rsidP="008052C8">
            <w:pPr>
              <w:jc w:val="both"/>
              <w:rPr>
                <w:sz w:val="28"/>
                <w:szCs w:val="28"/>
              </w:rPr>
            </w:pPr>
            <w:r w:rsidRPr="00CA7130">
              <w:rPr>
                <w:sz w:val="28"/>
                <w:szCs w:val="28"/>
              </w:rPr>
              <w:t>Профайл асистента</w:t>
            </w:r>
          </w:p>
        </w:tc>
        <w:tc>
          <w:tcPr>
            <w:tcW w:w="5069" w:type="dxa"/>
            <w:shd w:val="clear" w:color="auto" w:fill="auto"/>
            <w:vAlign w:val="center"/>
          </w:tcPr>
          <w:p w:rsidR="003237C3" w:rsidRPr="00CA7130" w:rsidRDefault="003237C3" w:rsidP="008052C8">
            <w:pPr>
              <w:rPr>
                <w:i/>
                <w:sz w:val="28"/>
                <w:szCs w:val="28"/>
              </w:rPr>
            </w:pPr>
          </w:p>
        </w:tc>
      </w:tr>
      <w:tr w:rsidR="003237C3" w:rsidRPr="00CA7130" w:rsidTr="008052C8">
        <w:tc>
          <w:tcPr>
            <w:tcW w:w="5068" w:type="dxa"/>
            <w:shd w:val="clear" w:color="auto" w:fill="auto"/>
          </w:tcPr>
          <w:p w:rsidR="003237C3" w:rsidRPr="00CA7130" w:rsidRDefault="003237C3" w:rsidP="008052C8">
            <w:pPr>
              <w:jc w:val="both"/>
              <w:rPr>
                <w:sz w:val="28"/>
                <w:szCs w:val="28"/>
              </w:rPr>
            </w:pPr>
          </w:p>
          <w:p w:rsidR="003237C3" w:rsidRPr="00CA7130" w:rsidRDefault="003237C3" w:rsidP="008052C8">
            <w:pPr>
              <w:jc w:val="both"/>
              <w:rPr>
                <w:sz w:val="28"/>
                <w:szCs w:val="28"/>
              </w:rPr>
            </w:pPr>
            <w:r w:rsidRPr="00CA7130">
              <w:rPr>
                <w:sz w:val="28"/>
                <w:szCs w:val="28"/>
              </w:rPr>
              <w:t>Канали комунікації</w:t>
            </w:r>
          </w:p>
        </w:tc>
        <w:tc>
          <w:tcPr>
            <w:tcW w:w="5069" w:type="dxa"/>
            <w:shd w:val="clear" w:color="auto" w:fill="auto"/>
            <w:vAlign w:val="center"/>
          </w:tcPr>
          <w:p w:rsidR="000A42F9" w:rsidRPr="007D0600" w:rsidRDefault="000A42F9" w:rsidP="000A42F9">
            <w:pPr>
              <w:rPr>
                <w:i/>
                <w:sz w:val="28"/>
                <w:szCs w:val="28"/>
                <w:lang w:val="en-US"/>
              </w:rPr>
            </w:pPr>
            <w:r w:rsidRPr="00CA7130">
              <w:rPr>
                <w:i/>
                <w:sz w:val="28"/>
                <w:szCs w:val="28"/>
              </w:rPr>
              <w:t>Телефон деканату:</w:t>
            </w:r>
            <w:r>
              <w:rPr>
                <w:i/>
                <w:sz w:val="28"/>
                <w:szCs w:val="28"/>
                <w:lang w:val="en-US"/>
              </w:rPr>
              <w:t>0503816061</w:t>
            </w:r>
          </w:p>
          <w:p w:rsidR="000A42F9" w:rsidRPr="00CA7130" w:rsidRDefault="000A42F9" w:rsidP="000A42F9">
            <w:pPr>
              <w:rPr>
                <w:i/>
                <w:sz w:val="28"/>
                <w:szCs w:val="28"/>
              </w:rPr>
            </w:pPr>
            <w:r w:rsidRPr="00CA7130">
              <w:rPr>
                <w:i/>
                <w:sz w:val="28"/>
                <w:szCs w:val="28"/>
              </w:rPr>
              <w:t>Телефон викладача:</w:t>
            </w:r>
            <w:r>
              <w:rPr>
                <w:i/>
                <w:sz w:val="28"/>
                <w:szCs w:val="28"/>
              </w:rPr>
              <w:t>095 1053100</w:t>
            </w:r>
          </w:p>
          <w:p w:rsidR="000A42F9" w:rsidRPr="007D0600" w:rsidRDefault="000A42F9" w:rsidP="000A42F9">
            <w:pPr>
              <w:rPr>
                <w:i/>
                <w:sz w:val="28"/>
                <w:szCs w:val="28"/>
                <w:lang w:val="en-US"/>
              </w:rPr>
            </w:pPr>
            <w:r w:rsidRPr="00CA7130">
              <w:rPr>
                <w:i/>
                <w:sz w:val="28"/>
                <w:szCs w:val="28"/>
              </w:rPr>
              <w:t>Електронна пошта:</w:t>
            </w:r>
            <w:r>
              <w:rPr>
                <w:i/>
                <w:sz w:val="28"/>
                <w:szCs w:val="28"/>
                <w:lang w:val="en-US"/>
              </w:rPr>
              <w:t xml:space="preserve"> nani.zabuta@gmail.com</w:t>
            </w:r>
          </w:p>
          <w:p w:rsidR="000A42F9" w:rsidRPr="00CA7130" w:rsidRDefault="000A42F9" w:rsidP="000A42F9">
            <w:pPr>
              <w:rPr>
                <w:i/>
                <w:sz w:val="28"/>
                <w:szCs w:val="28"/>
              </w:rPr>
            </w:pPr>
            <w:r w:rsidRPr="00CA7130">
              <w:rPr>
                <w:i/>
                <w:sz w:val="28"/>
                <w:szCs w:val="28"/>
              </w:rPr>
              <w:t>Вайбер:</w:t>
            </w:r>
            <w:r>
              <w:rPr>
                <w:i/>
                <w:sz w:val="28"/>
                <w:szCs w:val="28"/>
              </w:rPr>
              <w:t>095 1053100</w:t>
            </w:r>
          </w:p>
          <w:p w:rsidR="000A42F9" w:rsidRPr="00CA7130" w:rsidRDefault="000A42F9" w:rsidP="000A42F9">
            <w:pPr>
              <w:rPr>
                <w:i/>
                <w:sz w:val="28"/>
                <w:szCs w:val="28"/>
              </w:rPr>
            </w:pPr>
            <w:r w:rsidRPr="00CA7130">
              <w:rPr>
                <w:i/>
                <w:sz w:val="28"/>
                <w:szCs w:val="28"/>
              </w:rPr>
              <w:t>Кабінет (електронний кабінет):</w:t>
            </w:r>
          </w:p>
          <w:p w:rsidR="003237C3" w:rsidRPr="00CA7130" w:rsidRDefault="003237C3" w:rsidP="008052C8">
            <w:pPr>
              <w:rPr>
                <w:i/>
                <w:sz w:val="28"/>
                <w:szCs w:val="28"/>
              </w:rPr>
            </w:pPr>
          </w:p>
        </w:tc>
      </w:tr>
      <w:tr w:rsidR="003237C3" w:rsidRPr="00CA7130" w:rsidTr="008052C8">
        <w:tc>
          <w:tcPr>
            <w:tcW w:w="5068" w:type="dxa"/>
            <w:shd w:val="clear" w:color="auto" w:fill="auto"/>
          </w:tcPr>
          <w:p w:rsidR="003237C3" w:rsidRPr="00CA7130" w:rsidRDefault="003237C3" w:rsidP="008052C8">
            <w:pPr>
              <w:rPr>
                <w:sz w:val="28"/>
                <w:szCs w:val="28"/>
              </w:rPr>
            </w:pPr>
          </w:p>
          <w:p w:rsidR="003237C3" w:rsidRPr="00CA7130" w:rsidRDefault="003237C3" w:rsidP="008052C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3"/>
                  <w:sz w:val="28"/>
                  <w:szCs w:val="28"/>
                </w:rPr>
                <w:t>http://vo.ukraine.edu.ua/</w:t>
              </w:r>
            </w:hyperlink>
            <w:r w:rsidRPr="00CA7130">
              <w:rPr>
                <w:sz w:val="28"/>
                <w:szCs w:val="28"/>
              </w:rPr>
              <w:t xml:space="preserve"> за адресою</w:t>
            </w:r>
          </w:p>
          <w:p w:rsidR="003237C3" w:rsidRPr="00CA7130" w:rsidRDefault="003237C3" w:rsidP="008052C8">
            <w:pPr>
              <w:rPr>
                <w:sz w:val="28"/>
                <w:szCs w:val="28"/>
              </w:rPr>
            </w:pPr>
          </w:p>
        </w:tc>
        <w:tc>
          <w:tcPr>
            <w:tcW w:w="5069" w:type="dxa"/>
            <w:shd w:val="clear" w:color="auto" w:fill="auto"/>
          </w:tcPr>
          <w:p w:rsidR="000A42F9" w:rsidRDefault="000A42F9" w:rsidP="000A42F9">
            <w:pPr>
              <w:jc w:val="both"/>
              <w:rPr>
                <w:i/>
                <w:sz w:val="28"/>
                <w:szCs w:val="28"/>
                <w:lang w:val="en-US"/>
              </w:rPr>
            </w:pPr>
          </w:p>
          <w:p w:rsidR="000A42F9" w:rsidRDefault="000A42F9" w:rsidP="000A42F9">
            <w:pPr>
              <w:jc w:val="both"/>
              <w:rPr>
                <w:i/>
                <w:sz w:val="28"/>
                <w:szCs w:val="28"/>
                <w:lang w:val="en-US"/>
              </w:rPr>
            </w:pPr>
          </w:p>
          <w:p w:rsidR="000A42F9" w:rsidRDefault="00AC4447" w:rsidP="000A42F9">
            <w:pPr>
              <w:jc w:val="both"/>
              <w:rPr>
                <w:i/>
                <w:sz w:val="28"/>
                <w:szCs w:val="28"/>
                <w:lang w:val="en-US"/>
              </w:rPr>
            </w:pPr>
            <w:hyperlink r:id="rId8" w:history="1">
              <w:r w:rsidR="000A42F9" w:rsidRPr="00D81F7A">
                <w:rPr>
                  <w:rStyle w:val="a3"/>
                  <w:i/>
                  <w:sz w:val="28"/>
                  <w:szCs w:val="28"/>
                  <w:lang w:val="en-US"/>
                </w:rPr>
                <w:t>https://vo.uu.edu.ua/course/view.php?id=4401</w:t>
              </w:r>
            </w:hyperlink>
          </w:p>
          <w:p w:rsidR="003237C3" w:rsidRPr="00CA7130" w:rsidRDefault="003237C3" w:rsidP="008052C8">
            <w:pPr>
              <w:jc w:val="both"/>
              <w:rPr>
                <w:i/>
                <w:sz w:val="28"/>
                <w:szCs w:val="28"/>
              </w:rPr>
            </w:pPr>
          </w:p>
        </w:tc>
      </w:tr>
    </w:tbl>
    <w:p w:rsidR="003237C3" w:rsidRPr="00CA7130" w:rsidRDefault="003237C3" w:rsidP="003237C3">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3237C3" w:rsidRDefault="003237C3" w:rsidP="003237C3">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p w:rsidR="00D30817" w:rsidRDefault="00D30817" w:rsidP="00D30817"/>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D30817" w:rsidRPr="00C73206" w:rsidTr="008052C8">
        <w:trPr>
          <w:trHeight w:val="803"/>
        </w:trPr>
        <w:tc>
          <w:tcPr>
            <w:tcW w:w="2896" w:type="dxa"/>
            <w:vMerge w:val="restart"/>
            <w:vAlign w:val="center"/>
          </w:tcPr>
          <w:p w:rsidR="00D30817" w:rsidRPr="00C73206" w:rsidRDefault="00D30817" w:rsidP="008052C8">
            <w:pPr>
              <w:jc w:val="center"/>
              <w:rPr>
                <w:b/>
              </w:rPr>
            </w:pPr>
            <w:r w:rsidRPr="00C73206">
              <w:rPr>
                <w:b/>
              </w:rPr>
              <w:t xml:space="preserve">Найменування показників </w:t>
            </w:r>
          </w:p>
        </w:tc>
        <w:tc>
          <w:tcPr>
            <w:tcW w:w="3262" w:type="dxa"/>
            <w:vMerge w:val="restart"/>
            <w:vAlign w:val="center"/>
          </w:tcPr>
          <w:p w:rsidR="00D30817" w:rsidRPr="00C73206" w:rsidRDefault="00D30817" w:rsidP="008052C8">
            <w:pPr>
              <w:jc w:val="center"/>
              <w:rPr>
                <w:b/>
              </w:rPr>
            </w:pPr>
            <w:r w:rsidRPr="00C73206">
              <w:rPr>
                <w:b/>
              </w:rPr>
              <w:t>Галузь знань, спеціальність, спеціалізація, освітній ступінь / освітньо-кваліфікаційний рівень</w:t>
            </w:r>
          </w:p>
        </w:tc>
        <w:tc>
          <w:tcPr>
            <w:tcW w:w="3420" w:type="dxa"/>
            <w:gridSpan w:val="2"/>
            <w:vAlign w:val="center"/>
          </w:tcPr>
          <w:p w:rsidR="00D30817" w:rsidRPr="00C73206" w:rsidRDefault="00D30817" w:rsidP="008052C8">
            <w:pPr>
              <w:jc w:val="center"/>
              <w:rPr>
                <w:b/>
              </w:rPr>
            </w:pPr>
            <w:r w:rsidRPr="00C73206">
              <w:rPr>
                <w:b/>
              </w:rPr>
              <w:t>Характеристика навчальної дисципліни</w:t>
            </w:r>
          </w:p>
        </w:tc>
      </w:tr>
      <w:tr w:rsidR="00D30817" w:rsidRPr="00C73206" w:rsidTr="008052C8">
        <w:trPr>
          <w:trHeight w:val="549"/>
        </w:trPr>
        <w:tc>
          <w:tcPr>
            <w:tcW w:w="2896" w:type="dxa"/>
            <w:vMerge/>
            <w:vAlign w:val="center"/>
          </w:tcPr>
          <w:p w:rsidR="00D30817" w:rsidRPr="00C73206" w:rsidRDefault="00D30817" w:rsidP="008052C8">
            <w:pPr>
              <w:jc w:val="center"/>
              <w:rPr>
                <w:b/>
              </w:rPr>
            </w:pPr>
          </w:p>
        </w:tc>
        <w:tc>
          <w:tcPr>
            <w:tcW w:w="3262" w:type="dxa"/>
            <w:vMerge/>
            <w:vAlign w:val="center"/>
          </w:tcPr>
          <w:p w:rsidR="00D30817" w:rsidRPr="00C73206" w:rsidRDefault="00D30817" w:rsidP="008052C8">
            <w:pPr>
              <w:jc w:val="center"/>
              <w:rPr>
                <w:b/>
              </w:rPr>
            </w:pPr>
          </w:p>
        </w:tc>
        <w:tc>
          <w:tcPr>
            <w:tcW w:w="1620" w:type="dxa"/>
          </w:tcPr>
          <w:p w:rsidR="00D30817" w:rsidRPr="00C73206" w:rsidRDefault="00D30817" w:rsidP="008052C8">
            <w:pPr>
              <w:jc w:val="center"/>
              <w:rPr>
                <w:b/>
                <w:i/>
              </w:rPr>
            </w:pPr>
            <w:r w:rsidRPr="00C73206">
              <w:rPr>
                <w:b/>
                <w:i/>
              </w:rPr>
              <w:t>денна форма навчання</w:t>
            </w:r>
          </w:p>
        </w:tc>
        <w:tc>
          <w:tcPr>
            <w:tcW w:w="1800" w:type="dxa"/>
          </w:tcPr>
          <w:p w:rsidR="00D30817" w:rsidRPr="00C73206" w:rsidRDefault="00D30817" w:rsidP="008052C8">
            <w:pPr>
              <w:jc w:val="center"/>
              <w:rPr>
                <w:b/>
                <w:i/>
              </w:rPr>
            </w:pPr>
            <w:r w:rsidRPr="00C73206">
              <w:rPr>
                <w:b/>
                <w:i/>
              </w:rPr>
              <w:t>заочна форма навчання</w:t>
            </w:r>
          </w:p>
        </w:tc>
      </w:tr>
      <w:tr w:rsidR="00D30817" w:rsidRPr="00BA2337" w:rsidTr="008052C8">
        <w:trPr>
          <w:trHeight w:val="409"/>
        </w:trPr>
        <w:tc>
          <w:tcPr>
            <w:tcW w:w="2896" w:type="dxa"/>
            <w:vMerge w:val="restart"/>
            <w:vAlign w:val="center"/>
          </w:tcPr>
          <w:p w:rsidR="00D30817" w:rsidRPr="00BA2337" w:rsidRDefault="00D30817" w:rsidP="008052C8">
            <w:pPr>
              <w:rPr>
                <w:sz w:val="28"/>
                <w:szCs w:val="28"/>
              </w:rPr>
            </w:pPr>
            <w:r w:rsidRPr="00BA2337">
              <w:rPr>
                <w:sz w:val="28"/>
                <w:szCs w:val="28"/>
              </w:rPr>
              <w:t xml:space="preserve">Загальний обсяг кредитів – </w:t>
            </w:r>
            <w:r>
              <w:rPr>
                <w:sz w:val="28"/>
                <w:szCs w:val="28"/>
              </w:rPr>
              <w:t>4</w:t>
            </w:r>
          </w:p>
        </w:tc>
        <w:tc>
          <w:tcPr>
            <w:tcW w:w="3262" w:type="dxa"/>
          </w:tcPr>
          <w:p w:rsidR="00D30817" w:rsidRPr="00BA2337" w:rsidRDefault="00D30817" w:rsidP="008052C8">
            <w:pPr>
              <w:jc w:val="center"/>
              <w:rPr>
                <w:b/>
                <w:sz w:val="28"/>
                <w:szCs w:val="28"/>
              </w:rPr>
            </w:pPr>
            <w:r w:rsidRPr="00BA2337">
              <w:rPr>
                <w:b/>
                <w:sz w:val="28"/>
                <w:szCs w:val="28"/>
              </w:rPr>
              <w:t>Галузь знань</w:t>
            </w:r>
          </w:p>
          <w:p w:rsidR="00D30817" w:rsidRPr="00BA2337" w:rsidRDefault="00D30817" w:rsidP="008052C8">
            <w:pPr>
              <w:jc w:val="center"/>
              <w:rPr>
                <w:sz w:val="28"/>
                <w:szCs w:val="28"/>
              </w:rPr>
            </w:pPr>
            <w:r>
              <w:rPr>
                <w:sz w:val="28"/>
                <w:szCs w:val="28"/>
              </w:rPr>
              <w:t>07 Управління та адміністрування</w:t>
            </w:r>
          </w:p>
          <w:p w:rsidR="00D30817" w:rsidRPr="00BA2337" w:rsidRDefault="00D30817" w:rsidP="008052C8">
            <w:pPr>
              <w:jc w:val="center"/>
            </w:pPr>
            <w:r w:rsidRPr="00BA2337">
              <w:t>(шифр і назва)</w:t>
            </w:r>
          </w:p>
        </w:tc>
        <w:tc>
          <w:tcPr>
            <w:tcW w:w="3420" w:type="dxa"/>
            <w:gridSpan w:val="2"/>
            <w:vAlign w:val="center"/>
          </w:tcPr>
          <w:p w:rsidR="00D30817" w:rsidRPr="00BA2337" w:rsidRDefault="00D30817" w:rsidP="008052C8">
            <w:pPr>
              <w:jc w:val="center"/>
              <w:rPr>
                <w:b/>
                <w:sz w:val="28"/>
                <w:szCs w:val="28"/>
              </w:rPr>
            </w:pPr>
            <w:r w:rsidRPr="00BA2337">
              <w:rPr>
                <w:b/>
                <w:sz w:val="28"/>
                <w:szCs w:val="28"/>
              </w:rPr>
              <w:t>Вид дисципліни</w:t>
            </w:r>
          </w:p>
          <w:p w:rsidR="00D30817" w:rsidRPr="00BA2337" w:rsidRDefault="00D30817" w:rsidP="008052C8">
            <w:pPr>
              <w:jc w:val="center"/>
              <w:rPr>
                <w:sz w:val="28"/>
                <w:szCs w:val="28"/>
              </w:rPr>
            </w:pPr>
            <w:r w:rsidRPr="00F05042">
              <w:rPr>
                <w:sz w:val="28"/>
                <w:szCs w:val="28"/>
                <w:u w:val="single"/>
              </w:rPr>
              <w:t>обов</w:t>
            </w:r>
            <w:r w:rsidRPr="007C0704">
              <w:rPr>
                <w:sz w:val="28"/>
                <w:szCs w:val="28"/>
                <w:u w:val="single"/>
              </w:rPr>
              <w:t>’</w:t>
            </w:r>
            <w:r w:rsidRPr="00F05042">
              <w:rPr>
                <w:sz w:val="28"/>
                <w:szCs w:val="28"/>
                <w:u w:val="single"/>
              </w:rPr>
              <w:t>язкова</w:t>
            </w:r>
            <w:r w:rsidRPr="00BA2337">
              <w:rPr>
                <w:sz w:val="28"/>
                <w:szCs w:val="28"/>
              </w:rPr>
              <w:t xml:space="preserve"> </w:t>
            </w:r>
          </w:p>
          <w:p w:rsidR="00D30817" w:rsidRPr="00BA2337" w:rsidRDefault="00D30817" w:rsidP="008052C8">
            <w:pPr>
              <w:jc w:val="center"/>
              <w:rPr>
                <w:i/>
              </w:rPr>
            </w:pPr>
            <w:r w:rsidRPr="00BA2337">
              <w:t>(обов’язкова чи за вибором студента)</w:t>
            </w:r>
          </w:p>
        </w:tc>
      </w:tr>
      <w:tr w:rsidR="00D30817" w:rsidRPr="00BA2337" w:rsidTr="008052C8">
        <w:trPr>
          <w:trHeight w:val="409"/>
        </w:trPr>
        <w:tc>
          <w:tcPr>
            <w:tcW w:w="2896" w:type="dxa"/>
            <w:vMerge/>
            <w:vAlign w:val="center"/>
          </w:tcPr>
          <w:p w:rsidR="00D30817" w:rsidRPr="00BA2337" w:rsidRDefault="00D30817" w:rsidP="008052C8">
            <w:pPr>
              <w:rPr>
                <w:sz w:val="28"/>
                <w:szCs w:val="28"/>
              </w:rPr>
            </w:pPr>
          </w:p>
        </w:tc>
        <w:tc>
          <w:tcPr>
            <w:tcW w:w="3262" w:type="dxa"/>
            <w:vAlign w:val="center"/>
          </w:tcPr>
          <w:p w:rsidR="00D30817" w:rsidRPr="00BA2337" w:rsidRDefault="00D30817" w:rsidP="008052C8">
            <w:pPr>
              <w:jc w:val="center"/>
              <w:rPr>
                <w:b/>
                <w:sz w:val="28"/>
                <w:szCs w:val="28"/>
              </w:rPr>
            </w:pPr>
            <w:r w:rsidRPr="00BA2337">
              <w:rPr>
                <w:b/>
                <w:sz w:val="28"/>
                <w:szCs w:val="28"/>
              </w:rPr>
              <w:t xml:space="preserve">Спеціальність </w:t>
            </w:r>
          </w:p>
          <w:p w:rsidR="00D30817" w:rsidRDefault="00D30817" w:rsidP="008052C8">
            <w:pPr>
              <w:ind w:firstLine="708"/>
              <w:rPr>
                <w:u w:val="single"/>
              </w:rPr>
            </w:pPr>
            <w:r w:rsidRPr="00214B6B">
              <w:rPr>
                <w:u w:val="single"/>
              </w:rPr>
              <w:t>071 «Облік і оподаткування»</w:t>
            </w:r>
          </w:p>
          <w:p w:rsidR="00D30817" w:rsidRDefault="00D30817" w:rsidP="008052C8">
            <w:pPr>
              <w:ind w:firstLine="708"/>
              <w:rPr>
                <w:u w:val="single"/>
              </w:rPr>
            </w:pPr>
            <w:r w:rsidRPr="00214B6B">
              <w:rPr>
                <w:u w:val="single"/>
              </w:rPr>
              <w:t>072 «Фінанси, банківська      справа та страхування»</w:t>
            </w:r>
          </w:p>
          <w:p w:rsidR="00D30817" w:rsidRPr="00BA2337" w:rsidRDefault="00D30817" w:rsidP="008052C8">
            <w:pPr>
              <w:jc w:val="center"/>
            </w:pPr>
            <w:r w:rsidRPr="00BA2337">
              <w:t>(шифр і назва)</w:t>
            </w:r>
          </w:p>
        </w:tc>
        <w:tc>
          <w:tcPr>
            <w:tcW w:w="3420" w:type="dxa"/>
            <w:gridSpan w:val="2"/>
            <w:vAlign w:val="center"/>
          </w:tcPr>
          <w:p w:rsidR="00D30817" w:rsidRPr="00BA2337" w:rsidRDefault="00D30817" w:rsidP="008052C8">
            <w:pPr>
              <w:jc w:val="center"/>
              <w:rPr>
                <w:b/>
                <w:sz w:val="28"/>
                <w:szCs w:val="28"/>
              </w:rPr>
            </w:pPr>
            <w:r w:rsidRPr="00BA2337">
              <w:rPr>
                <w:b/>
                <w:sz w:val="28"/>
                <w:szCs w:val="28"/>
              </w:rPr>
              <w:t xml:space="preserve">Цикл підготовки </w:t>
            </w:r>
          </w:p>
          <w:p w:rsidR="00D30817" w:rsidRPr="00BA2337" w:rsidRDefault="00D30817" w:rsidP="008052C8">
            <w:pPr>
              <w:jc w:val="center"/>
              <w:rPr>
                <w:sz w:val="28"/>
                <w:szCs w:val="28"/>
              </w:rPr>
            </w:pPr>
            <w:r>
              <w:rPr>
                <w:sz w:val="28"/>
                <w:szCs w:val="28"/>
                <w:u w:val="single"/>
              </w:rPr>
              <w:t>загальний</w:t>
            </w:r>
          </w:p>
          <w:p w:rsidR="00D30817" w:rsidRPr="00BA2337" w:rsidRDefault="00D30817" w:rsidP="008052C8">
            <w:pPr>
              <w:jc w:val="center"/>
              <w:rPr>
                <w:szCs w:val="28"/>
              </w:rPr>
            </w:pPr>
            <w:r w:rsidRPr="00BA2337">
              <w:t xml:space="preserve"> (загальний чи професійний)</w:t>
            </w:r>
          </w:p>
        </w:tc>
      </w:tr>
      <w:tr w:rsidR="00D30817" w:rsidRPr="00BA2337" w:rsidTr="008052C8">
        <w:trPr>
          <w:trHeight w:val="170"/>
        </w:trPr>
        <w:tc>
          <w:tcPr>
            <w:tcW w:w="2896" w:type="dxa"/>
            <w:vAlign w:val="center"/>
          </w:tcPr>
          <w:p w:rsidR="00D30817" w:rsidRPr="00BA2337" w:rsidRDefault="00D30817" w:rsidP="008052C8">
            <w:pPr>
              <w:rPr>
                <w:sz w:val="28"/>
                <w:szCs w:val="28"/>
              </w:rPr>
            </w:pPr>
            <w:r w:rsidRPr="00BA2337">
              <w:rPr>
                <w:sz w:val="28"/>
                <w:szCs w:val="28"/>
              </w:rPr>
              <w:t xml:space="preserve">Модулів – </w:t>
            </w:r>
            <w:r>
              <w:rPr>
                <w:sz w:val="28"/>
                <w:szCs w:val="28"/>
              </w:rPr>
              <w:t>1</w:t>
            </w:r>
          </w:p>
        </w:tc>
        <w:tc>
          <w:tcPr>
            <w:tcW w:w="3262" w:type="dxa"/>
            <w:vMerge w:val="restart"/>
            <w:vAlign w:val="center"/>
          </w:tcPr>
          <w:p w:rsidR="00D30817" w:rsidRPr="00BA2337" w:rsidRDefault="00D30817" w:rsidP="008052C8">
            <w:pPr>
              <w:jc w:val="center"/>
              <w:rPr>
                <w:b/>
                <w:sz w:val="28"/>
                <w:szCs w:val="28"/>
              </w:rPr>
            </w:pPr>
            <w:r w:rsidRPr="00BA2337">
              <w:rPr>
                <w:b/>
                <w:sz w:val="28"/>
                <w:szCs w:val="28"/>
              </w:rPr>
              <w:t>Спеціалізація</w:t>
            </w:r>
          </w:p>
          <w:p w:rsidR="00D30817" w:rsidRPr="00BD0D98" w:rsidRDefault="00D30817" w:rsidP="008052C8">
            <w:pPr>
              <w:jc w:val="both"/>
              <w:rPr>
                <w:sz w:val="28"/>
                <w:szCs w:val="28"/>
              </w:rPr>
            </w:pPr>
          </w:p>
        </w:tc>
        <w:tc>
          <w:tcPr>
            <w:tcW w:w="3420" w:type="dxa"/>
            <w:gridSpan w:val="2"/>
            <w:vAlign w:val="center"/>
          </w:tcPr>
          <w:p w:rsidR="00D30817" w:rsidRPr="00BA2337" w:rsidRDefault="00D30817" w:rsidP="008052C8">
            <w:pPr>
              <w:jc w:val="center"/>
              <w:rPr>
                <w:b/>
                <w:sz w:val="28"/>
                <w:szCs w:val="28"/>
              </w:rPr>
            </w:pPr>
            <w:r w:rsidRPr="00BA2337">
              <w:rPr>
                <w:b/>
                <w:sz w:val="28"/>
                <w:szCs w:val="28"/>
              </w:rPr>
              <w:t>Рік підготовки:</w:t>
            </w:r>
          </w:p>
        </w:tc>
      </w:tr>
      <w:tr w:rsidR="00D30817" w:rsidRPr="00BA2337" w:rsidTr="008052C8">
        <w:trPr>
          <w:trHeight w:val="207"/>
        </w:trPr>
        <w:tc>
          <w:tcPr>
            <w:tcW w:w="2896" w:type="dxa"/>
            <w:vAlign w:val="center"/>
          </w:tcPr>
          <w:p w:rsidR="00D30817" w:rsidRPr="00BA2337" w:rsidRDefault="00D30817" w:rsidP="008052C8">
            <w:pPr>
              <w:rPr>
                <w:sz w:val="28"/>
                <w:szCs w:val="28"/>
              </w:rPr>
            </w:pPr>
            <w:r w:rsidRPr="00BA2337">
              <w:rPr>
                <w:sz w:val="28"/>
                <w:szCs w:val="28"/>
              </w:rPr>
              <w:t>Змістових модулів –</w:t>
            </w:r>
            <w:r>
              <w:rPr>
                <w:sz w:val="28"/>
                <w:szCs w:val="28"/>
              </w:rPr>
              <w:t>2</w:t>
            </w:r>
            <w:r w:rsidRPr="00BA2337">
              <w:rPr>
                <w:sz w:val="28"/>
                <w:szCs w:val="28"/>
              </w:rPr>
              <w:t xml:space="preserve"> </w:t>
            </w:r>
          </w:p>
        </w:tc>
        <w:tc>
          <w:tcPr>
            <w:tcW w:w="3262" w:type="dxa"/>
            <w:vMerge/>
            <w:vAlign w:val="center"/>
          </w:tcPr>
          <w:p w:rsidR="00D30817" w:rsidRPr="00BA2337" w:rsidRDefault="00D30817" w:rsidP="008052C8">
            <w:pPr>
              <w:jc w:val="center"/>
              <w:rPr>
                <w:szCs w:val="28"/>
              </w:rPr>
            </w:pPr>
          </w:p>
        </w:tc>
        <w:tc>
          <w:tcPr>
            <w:tcW w:w="1620" w:type="dxa"/>
            <w:vAlign w:val="center"/>
          </w:tcPr>
          <w:p w:rsidR="00D30817" w:rsidRPr="00BA2337" w:rsidRDefault="00D30817" w:rsidP="008052C8">
            <w:pPr>
              <w:jc w:val="center"/>
              <w:rPr>
                <w:sz w:val="28"/>
                <w:szCs w:val="28"/>
              </w:rPr>
            </w:pPr>
            <w:r>
              <w:rPr>
                <w:sz w:val="28"/>
                <w:szCs w:val="28"/>
              </w:rPr>
              <w:t>1</w:t>
            </w:r>
            <w:r w:rsidRPr="00BA2337">
              <w:rPr>
                <w:sz w:val="28"/>
                <w:szCs w:val="28"/>
              </w:rPr>
              <w:t>-й</w:t>
            </w:r>
          </w:p>
        </w:tc>
        <w:tc>
          <w:tcPr>
            <w:tcW w:w="1800" w:type="dxa"/>
            <w:vAlign w:val="center"/>
          </w:tcPr>
          <w:p w:rsidR="00D30817" w:rsidRPr="00BA2337" w:rsidRDefault="00D30817" w:rsidP="008052C8">
            <w:pPr>
              <w:jc w:val="center"/>
              <w:rPr>
                <w:sz w:val="28"/>
                <w:szCs w:val="28"/>
              </w:rPr>
            </w:pPr>
            <w:r>
              <w:rPr>
                <w:sz w:val="28"/>
                <w:szCs w:val="28"/>
              </w:rPr>
              <w:t>1</w:t>
            </w:r>
            <w:r w:rsidRPr="00BA2337">
              <w:rPr>
                <w:sz w:val="28"/>
                <w:szCs w:val="28"/>
              </w:rPr>
              <w:t>-й</w:t>
            </w:r>
          </w:p>
        </w:tc>
      </w:tr>
      <w:tr w:rsidR="00D30817" w:rsidRPr="00BA2337" w:rsidTr="008052C8">
        <w:trPr>
          <w:trHeight w:val="246"/>
        </w:trPr>
        <w:tc>
          <w:tcPr>
            <w:tcW w:w="2896" w:type="dxa"/>
            <w:vAlign w:val="center"/>
          </w:tcPr>
          <w:p w:rsidR="00D30817" w:rsidRPr="00BA2337" w:rsidRDefault="00D30817" w:rsidP="008052C8">
            <w:r w:rsidRPr="00BA2337">
              <w:rPr>
                <w:sz w:val="28"/>
                <w:szCs w:val="28"/>
              </w:rPr>
              <w:t xml:space="preserve">Індивідуальне науково-дослідне </w:t>
            </w:r>
            <w:r>
              <w:rPr>
                <w:sz w:val="28"/>
                <w:szCs w:val="28"/>
              </w:rPr>
              <w:t xml:space="preserve">завдання   </w:t>
            </w:r>
          </w:p>
          <w:p w:rsidR="00D30817" w:rsidRPr="00BA2337" w:rsidRDefault="00D30817" w:rsidP="008052C8"/>
        </w:tc>
        <w:tc>
          <w:tcPr>
            <w:tcW w:w="3262" w:type="dxa"/>
            <w:vMerge w:val="restart"/>
            <w:vAlign w:val="center"/>
          </w:tcPr>
          <w:p w:rsidR="00D30817" w:rsidRPr="00BA2337" w:rsidRDefault="00D30817" w:rsidP="008052C8">
            <w:pPr>
              <w:jc w:val="center"/>
              <w:rPr>
                <w:b/>
                <w:sz w:val="28"/>
                <w:szCs w:val="28"/>
              </w:rPr>
            </w:pPr>
            <w:r w:rsidRPr="00BA2337">
              <w:rPr>
                <w:b/>
                <w:sz w:val="28"/>
                <w:szCs w:val="28"/>
              </w:rPr>
              <w:t>Мова викладання, навчання та оцінювання:</w:t>
            </w:r>
          </w:p>
          <w:p w:rsidR="00D30817" w:rsidRPr="00BA2337" w:rsidRDefault="00D30817" w:rsidP="008052C8">
            <w:pPr>
              <w:jc w:val="center"/>
              <w:rPr>
                <w:b/>
                <w:sz w:val="28"/>
                <w:szCs w:val="28"/>
              </w:rPr>
            </w:pPr>
            <w:r>
              <w:rPr>
                <w:sz w:val="28"/>
                <w:szCs w:val="28"/>
              </w:rPr>
              <w:t>українська</w:t>
            </w:r>
          </w:p>
          <w:p w:rsidR="00D30817" w:rsidRPr="00BA2337" w:rsidRDefault="00D30817" w:rsidP="008052C8">
            <w:pPr>
              <w:jc w:val="center"/>
              <w:rPr>
                <w:b/>
                <w:sz w:val="28"/>
                <w:szCs w:val="28"/>
              </w:rPr>
            </w:pPr>
          </w:p>
        </w:tc>
        <w:tc>
          <w:tcPr>
            <w:tcW w:w="3420" w:type="dxa"/>
            <w:gridSpan w:val="2"/>
            <w:vAlign w:val="center"/>
          </w:tcPr>
          <w:p w:rsidR="00D30817" w:rsidRPr="00BA2337" w:rsidRDefault="00D30817" w:rsidP="008052C8">
            <w:pPr>
              <w:jc w:val="center"/>
              <w:rPr>
                <w:b/>
                <w:sz w:val="28"/>
                <w:szCs w:val="28"/>
              </w:rPr>
            </w:pPr>
            <w:r w:rsidRPr="00BA2337">
              <w:rPr>
                <w:b/>
                <w:sz w:val="28"/>
                <w:szCs w:val="28"/>
              </w:rPr>
              <w:t>Семестр</w:t>
            </w:r>
          </w:p>
        </w:tc>
      </w:tr>
      <w:tr w:rsidR="00D30817" w:rsidRPr="00BA2337" w:rsidTr="008052C8">
        <w:trPr>
          <w:trHeight w:val="323"/>
        </w:trPr>
        <w:tc>
          <w:tcPr>
            <w:tcW w:w="2896" w:type="dxa"/>
            <w:vMerge w:val="restart"/>
            <w:vAlign w:val="center"/>
          </w:tcPr>
          <w:p w:rsidR="00D30817" w:rsidRPr="00BA2337" w:rsidRDefault="00D30817" w:rsidP="008052C8">
            <w:pPr>
              <w:rPr>
                <w:sz w:val="28"/>
                <w:szCs w:val="28"/>
              </w:rPr>
            </w:pPr>
            <w:r w:rsidRPr="00BA2337">
              <w:rPr>
                <w:sz w:val="28"/>
                <w:szCs w:val="28"/>
              </w:rPr>
              <w:t xml:space="preserve">Загальний обсяг годин – </w:t>
            </w:r>
            <w:r>
              <w:rPr>
                <w:sz w:val="28"/>
                <w:szCs w:val="28"/>
              </w:rPr>
              <w:t>120</w:t>
            </w:r>
          </w:p>
        </w:tc>
        <w:tc>
          <w:tcPr>
            <w:tcW w:w="3262" w:type="dxa"/>
            <w:vMerge/>
            <w:vAlign w:val="center"/>
          </w:tcPr>
          <w:p w:rsidR="00D30817" w:rsidRPr="00BA2337" w:rsidRDefault="00D30817" w:rsidP="008052C8">
            <w:pPr>
              <w:jc w:val="center"/>
              <w:rPr>
                <w:szCs w:val="28"/>
              </w:rPr>
            </w:pPr>
          </w:p>
        </w:tc>
        <w:tc>
          <w:tcPr>
            <w:tcW w:w="1620" w:type="dxa"/>
            <w:vAlign w:val="center"/>
          </w:tcPr>
          <w:p w:rsidR="00D30817" w:rsidRPr="00BA2337" w:rsidRDefault="00D30817" w:rsidP="008052C8">
            <w:pPr>
              <w:jc w:val="center"/>
              <w:rPr>
                <w:sz w:val="28"/>
                <w:szCs w:val="28"/>
              </w:rPr>
            </w:pPr>
            <w:r>
              <w:rPr>
                <w:sz w:val="28"/>
                <w:szCs w:val="28"/>
              </w:rPr>
              <w:t>1</w:t>
            </w:r>
            <w:r w:rsidRPr="00BA2337">
              <w:rPr>
                <w:sz w:val="28"/>
                <w:szCs w:val="28"/>
              </w:rPr>
              <w:t>-й</w:t>
            </w:r>
          </w:p>
        </w:tc>
        <w:tc>
          <w:tcPr>
            <w:tcW w:w="1800" w:type="dxa"/>
            <w:vAlign w:val="center"/>
          </w:tcPr>
          <w:p w:rsidR="00D30817" w:rsidRPr="00BA2337" w:rsidRDefault="00D30817" w:rsidP="008052C8">
            <w:pPr>
              <w:jc w:val="center"/>
              <w:rPr>
                <w:sz w:val="28"/>
                <w:szCs w:val="28"/>
              </w:rPr>
            </w:pPr>
            <w:r>
              <w:rPr>
                <w:sz w:val="28"/>
                <w:szCs w:val="28"/>
              </w:rPr>
              <w:t>1</w:t>
            </w:r>
            <w:r w:rsidRPr="00BA2337">
              <w:rPr>
                <w:sz w:val="28"/>
                <w:szCs w:val="28"/>
              </w:rPr>
              <w:t>-й</w:t>
            </w:r>
          </w:p>
        </w:tc>
      </w:tr>
      <w:tr w:rsidR="00D30817" w:rsidRPr="00BA2337" w:rsidTr="008052C8">
        <w:trPr>
          <w:trHeight w:val="322"/>
        </w:trPr>
        <w:tc>
          <w:tcPr>
            <w:tcW w:w="2896" w:type="dxa"/>
            <w:vMerge/>
            <w:vAlign w:val="center"/>
          </w:tcPr>
          <w:p w:rsidR="00D30817" w:rsidRPr="00BA2337" w:rsidRDefault="00D30817" w:rsidP="008052C8">
            <w:pPr>
              <w:rPr>
                <w:sz w:val="28"/>
                <w:szCs w:val="28"/>
              </w:rPr>
            </w:pPr>
          </w:p>
        </w:tc>
        <w:tc>
          <w:tcPr>
            <w:tcW w:w="3262" w:type="dxa"/>
            <w:vMerge/>
            <w:vAlign w:val="center"/>
          </w:tcPr>
          <w:p w:rsidR="00D30817" w:rsidRPr="00BA2337" w:rsidRDefault="00D30817" w:rsidP="008052C8">
            <w:pPr>
              <w:jc w:val="center"/>
              <w:rPr>
                <w:szCs w:val="28"/>
              </w:rPr>
            </w:pPr>
          </w:p>
        </w:tc>
        <w:tc>
          <w:tcPr>
            <w:tcW w:w="3420" w:type="dxa"/>
            <w:gridSpan w:val="2"/>
            <w:vAlign w:val="center"/>
          </w:tcPr>
          <w:p w:rsidR="00D30817" w:rsidRPr="00BA2337" w:rsidRDefault="00D30817" w:rsidP="008052C8">
            <w:pPr>
              <w:jc w:val="center"/>
              <w:rPr>
                <w:b/>
                <w:sz w:val="28"/>
                <w:szCs w:val="28"/>
              </w:rPr>
            </w:pPr>
            <w:r w:rsidRPr="00BA2337">
              <w:rPr>
                <w:b/>
                <w:sz w:val="28"/>
                <w:szCs w:val="28"/>
              </w:rPr>
              <w:t>Лекції</w:t>
            </w:r>
          </w:p>
        </w:tc>
      </w:tr>
      <w:tr w:rsidR="00D30817" w:rsidRPr="00BA2337" w:rsidTr="008052C8">
        <w:trPr>
          <w:trHeight w:val="320"/>
        </w:trPr>
        <w:tc>
          <w:tcPr>
            <w:tcW w:w="2896" w:type="dxa"/>
            <w:vMerge w:val="restart"/>
            <w:vAlign w:val="center"/>
          </w:tcPr>
          <w:p w:rsidR="00D30817" w:rsidRPr="00BA2337" w:rsidRDefault="00D30817" w:rsidP="008052C8">
            <w:pPr>
              <w:rPr>
                <w:sz w:val="28"/>
                <w:szCs w:val="28"/>
              </w:rPr>
            </w:pPr>
            <w:r w:rsidRPr="00BA2337">
              <w:rPr>
                <w:sz w:val="28"/>
                <w:szCs w:val="28"/>
              </w:rPr>
              <w:t>Тижневих годин для денної форми навчання:</w:t>
            </w:r>
          </w:p>
          <w:p w:rsidR="00D30817" w:rsidRPr="00BA2337" w:rsidRDefault="00D30817" w:rsidP="008052C8">
            <w:pPr>
              <w:rPr>
                <w:sz w:val="28"/>
                <w:szCs w:val="28"/>
              </w:rPr>
            </w:pPr>
            <w:r w:rsidRPr="00BA2337">
              <w:rPr>
                <w:sz w:val="28"/>
                <w:szCs w:val="28"/>
              </w:rPr>
              <w:t xml:space="preserve">аудиторних – </w:t>
            </w:r>
            <w:r>
              <w:rPr>
                <w:sz w:val="28"/>
                <w:szCs w:val="28"/>
              </w:rPr>
              <w:t>3</w:t>
            </w:r>
          </w:p>
          <w:p w:rsidR="00D30817" w:rsidRPr="00BA2337" w:rsidRDefault="00D30817" w:rsidP="008052C8">
            <w:pPr>
              <w:rPr>
                <w:sz w:val="28"/>
                <w:szCs w:val="28"/>
              </w:rPr>
            </w:pPr>
            <w:r w:rsidRPr="00BA2337">
              <w:rPr>
                <w:sz w:val="28"/>
                <w:szCs w:val="28"/>
              </w:rPr>
              <w:t xml:space="preserve">самостійної роботи студента – </w:t>
            </w:r>
            <w:r>
              <w:rPr>
                <w:sz w:val="28"/>
                <w:szCs w:val="28"/>
              </w:rPr>
              <w:t>5</w:t>
            </w:r>
          </w:p>
        </w:tc>
        <w:tc>
          <w:tcPr>
            <w:tcW w:w="3262" w:type="dxa"/>
            <w:vMerge w:val="restart"/>
            <w:vAlign w:val="center"/>
          </w:tcPr>
          <w:p w:rsidR="00D30817" w:rsidRPr="00BA2337" w:rsidRDefault="00D30817" w:rsidP="008052C8">
            <w:pPr>
              <w:jc w:val="center"/>
              <w:rPr>
                <w:b/>
                <w:sz w:val="28"/>
                <w:szCs w:val="28"/>
              </w:rPr>
            </w:pPr>
            <w:r w:rsidRPr="00BA2337">
              <w:rPr>
                <w:b/>
                <w:sz w:val="28"/>
                <w:szCs w:val="28"/>
              </w:rPr>
              <w:t>Освітній ступінь / освітньо-кваліфікаційний рівень:</w:t>
            </w:r>
          </w:p>
          <w:p w:rsidR="00D30817" w:rsidRPr="00BA2337" w:rsidRDefault="00D30817" w:rsidP="008052C8">
            <w:pPr>
              <w:jc w:val="center"/>
              <w:rPr>
                <w:sz w:val="28"/>
                <w:szCs w:val="28"/>
              </w:rPr>
            </w:pPr>
            <w:r>
              <w:rPr>
                <w:sz w:val="28"/>
                <w:szCs w:val="28"/>
              </w:rPr>
              <w:t>магістр</w:t>
            </w:r>
          </w:p>
        </w:tc>
        <w:tc>
          <w:tcPr>
            <w:tcW w:w="1620" w:type="dxa"/>
            <w:vAlign w:val="center"/>
          </w:tcPr>
          <w:p w:rsidR="00D30817" w:rsidRPr="00BA2337" w:rsidRDefault="00D30817" w:rsidP="008052C8">
            <w:pPr>
              <w:jc w:val="center"/>
              <w:rPr>
                <w:sz w:val="28"/>
                <w:szCs w:val="28"/>
              </w:rPr>
            </w:pPr>
            <w:r>
              <w:rPr>
                <w:sz w:val="28"/>
                <w:szCs w:val="28"/>
              </w:rPr>
              <w:t>30</w:t>
            </w:r>
            <w:r w:rsidRPr="00BA2337">
              <w:rPr>
                <w:sz w:val="28"/>
                <w:szCs w:val="28"/>
              </w:rPr>
              <w:t xml:space="preserve"> год.</w:t>
            </w:r>
          </w:p>
        </w:tc>
        <w:tc>
          <w:tcPr>
            <w:tcW w:w="1800" w:type="dxa"/>
            <w:vAlign w:val="center"/>
          </w:tcPr>
          <w:p w:rsidR="00D30817" w:rsidRPr="00BA2337" w:rsidRDefault="00D30817" w:rsidP="008052C8">
            <w:pPr>
              <w:jc w:val="center"/>
              <w:rPr>
                <w:sz w:val="28"/>
                <w:szCs w:val="28"/>
              </w:rPr>
            </w:pPr>
            <w:r>
              <w:rPr>
                <w:sz w:val="28"/>
                <w:szCs w:val="28"/>
              </w:rPr>
              <w:t>8</w:t>
            </w:r>
            <w:r w:rsidRPr="00BA2337">
              <w:rPr>
                <w:sz w:val="28"/>
                <w:szCs w:val="28"/>
              </w:rPr>
              <w:t xml:space="preserve"> год.</w:t>
            </w:r>
          </w:p>
        </w:tc>
      </w:tr>
      <w:tr w:rsidR="00D30817" w:rsidRPr="00BA2337" w:rsidTr="008052C8">
        <w:trPr>
          <w:trHeight w:val="320"/>
        </w:trPr>
        <w:tc>
          <w:tcPr>
            <w:tcW w:w="2896" w:type="dxa"/>
            <w:vMerge/>
            <w:vAlign w:val="center"/>
          </w:tcPr>
          <w:p w:rsidR="00D30817" w:rsidRPr="00BA2337" w:rsidRDefault="00D30817" w:rsidP="008052C8">
            <w:pPr>
              <w:rPr>
                <w:szCs w:val="28"/>
              </w:rPr>
            </w:pPr>
          </w:p>
        </w:tc>
        <w:tc>
          <w:tcPr>
            <w:tcW w:w="3262" w:type="dxa"/>
            <w:vMerge/>
            <w:vAlign w:val="center"/>
          </w:tcPr>
          <w:p w:rsidR="00D30817" w:rsidRPr="00BA2337" w:rsidRDefault="00D30817" w:rsidP="008052C8">
            <w:pPr>
              <w:jc w:val="center"/>
              <w:rPr>
                <w:szCs w:val="28"/>
              </w:rPr>
            </w:pPr>
          </w:p>
        </w:tc>
        <w:tc>
          <w:tcPr>
            <w:tcW w:w="3420" w:type="dxa"/>
            <w:gridSpan w:val="2"/>
            <w:vAlign w:val="center"/>
          </w:tcPr>
          <w:p w:rsidR="00D30817" w:rsidRPr="00BA2337" w:rsidRDefault="00D30817" w:rsidP="008052C8">
            <w:pPr>
              <w:jc w:val="center"/>
              <w:rPr>
                <w:b/>
                <w:sz w:val="28"/>
                <w:szCs w:val="28"/>
              </w:rPr>
            </w:pPr>
            <w:r w:rsidRPr="00BA2337">
              <w:rPr>
                <w:b/>
                <w:sz w:val="28"/>
                <w:szCs w:val="28"/>
              </w:rPr>
              <w:t>Практичні, семінарські</w:t>
            </w:r>
          </w:p>
        </w:tc>
      </w:tr>
      <w:tr w:rsidR="00D30817" w:rsidRPr="00BA2337" w:rsidTr="008052C8">
        <w:trPr>
          <w:trHeight w:val="320"/>
        </w:trPr>
        <w:tc>
          <w:tcPr>
            <w:tcW w:w="2896" w:type="dxa"/>
            <w:vMerge/>
            <w:vAlign w:val="center"/>
          </w:tcPr>
          <w:p w:rsidR="00D30817" w:rsidRPr="00BA2337" w:rsidRDefault="00D30817" w:rsidP="008052C8">
            <w:pPr>
              <w:rPr>
                <w:szCs w:val="28"/>
              </w:rPr>
            </w:pPr>
          </w:p>
        </w:tc>
        <w:tc>
          <w:tcPr>
            <w:tcW w:w="3262" w:type="dxa"/>
            <w:vMerge/>
            <w:vAlign w:val="center"/>
          </w:tcPr>
          <w:p w:rsidR="00D30817" w:rsidRPr="00BA2337" w:rsidRDefault="00D30817" w:rsidP="008052C8">
            <w:pPr>
              <w:jc w:val="center"/>
              <w:rPr>
                <w:szCs w:val="28"/>
              </w:rPr>
            </w:pPr>
          </w:p>
        </w:tc>
        <w:tc>
          <w:tcPr>
            <w:tcW w:w="1620" w:type="dxa"/>
            <w:vAlign w:val="center"/>
          </w:tcPr>
          <w:p w:rsidR="00D30817" w:rsidRPr="00BA2337" w:rsidRDefault="00D30817" w:rsidP="008052C8">
            <w:pPr>
              <w:jc w:val="center"/>
              <w:rPr>
                <w:i/>
                <w:sz w:val="28"/>
                <w:szCs w:val="28"/>
              </w:rPr>
            </w:pPr>
            <w:r w:rsidRPr="00BA2337">
              <w:rPr>
                <w:sz w:val="28"/>
                <w:szCs w:val="28"/>
              </w:rPr>
              <w:t xml:space="preserve"> </w:t>
            </w:r>
            <w:r>
              <w:rPr>
                <w:sz w:val="28"/>
                <w:szCs w:val="28"/>
              </w:rPr>
              <w:t xml:space="preserve">15 </w:t>
            </w:r>
            <w:r w:rsidRPr="00BA2337">
              <w:rPr>
                <w:sz w:val="28"/>
                <w:szCs w:val="28"/>
              </w:rPr>
              <w:t>год.</w:t>
            </w:r>
          </w:p>
        </w:tc>
        <w:tc>
          <w:tcPr>
            <w:tcW w:w="1800" w:type="dxa"/>
            <w:vAlign w:val="center"/>
          </w:tcPr>
          <w:p w:rsidR="00D30817" w:rsidRPr="00BA2337" w:rsidRDefault="00D30817" w:rsidP="008052C8">
            <w:pPr>
              <w:jc w:val="center"/>
              <w:rPr>
                <w:sz w:val="28"/>
                <w:szCs w:val="28"/>
              </w:rPr>
            </w:pPr>
            <w:r>
              <w:rPr>
                <w:sz w:val="28"/>
                <w:szCs w:val="28"/>
              </w:rPr>
              <w:t>4</w:t>
            </w:r>
            <w:r w:rsidRPr="00BA2337">
              <w:rPr>
                <w:sz w:val="28"/>
                <w:szCs w:val="28"/>
              </w:rPr>
              <w:t xml:space="preserve"> год.</w:t>
            </w:r>
          </w:p>
        </w:tc>
      </w:tr>
      <w:tr w:rsidR="00D30817" w:rsidRPr="00BA2337" w:rsidTr="008052C8">
        <w:trPr>
          <w:trHeight w:val="138"/>
        </w:trPr>
        <w:tc>
          <w:tcPr>
            <w:tcW w:w="2896" w:type="dxa"/>
            <w:vMerge/>
            <w:vAlign w:val="center"/>
          </w:tcPr>
          <w:p w:rsidR="00D30817" w:rsidRPr="00BA2337" w:rsidRDefault="00D30817" w:rsidP="008052C8">
            <w:pPr>
              <w:jc w:val="center"/>
              <w:rPr>
                <w:szCs w:val="28"/>
              </w:rPr>
            </w:pPr>
          </w:p>
        </w:tc>
        <w:tc>
          <w:tcPr>
            <w:tcW w:w="3262" w:type="dxa"/>
            <w:vMerge/>
            <w:vAlign w:val="center"/>
          </w:tcPr>
          <w:p w:rsidR="00D30817" w:rsidRPr="00BA2337" w:rsidRDefault="00D30817" w:rsidP="008052C8">
            <w:pPr>
              <w:jc w:val="center"/>
              <w:rPr>
                <w:szCs w:val="28"/>
              </w:rPr>
            </w:pPr>
          </w:p>
        </w:tc>
        <w:tc>
          <w:tcPr>
            <w:tcW w:w="3420" w:type="dxa"/>
            <w:gridSpan w:val="2"/>
            <w:vAlign w:val="center"/>
          </w:tcPr>
          <w:p w:rsidR="00D30817" w:rsidRPr="00BA2337" w:rsidRDefault="00D30817" w:rsidP="008052C8">
            <w:pPr>
              <w:jc w:val="center"/>
              <w:rPr>
                <w:b/>
                <w:sz w:val="28"/>
                <w:szCs w:val="28"/>
              </w:rPr>
            </w:pPr>
            <w:r w:rsidRPr="00BA2337">
              <w:rPr>
                <w:b/>
                <w:sz w:val="28"/>
                <w:szCs w:val="28"/>
              </w:rPr>
              <w:t>Лабораторні</w:t>
            </w:r>
          </w:p>
        </w:tc>
      </w:tr>
      <w:tr w:rsidR="00D30817" w:rsidRPr="00BA2337" w:rsidTr="008052C8">
        <w:trPr>
          <w:trHeight w:val="138"/>
        </w:trPr>
        <w:tc>
          <w:tcPr>
            <w:tcW w:w="2896" w:type="dxa"/>
            <w:vMerge/>
            <w:vAlign w:val="center"/>
          </w:tcPr>
          <w:p w:rsidR="00D30817" w:rsidRPr="00BA2337" w:rsidRDefault="00D30817" w:rsidP="008052C8">
            <w:pPr>
              <w:jc w:val="center"/>
              <w:rPr>
                <w:szCs w:val="28"/>
              </w:rPr>
            </w:pPr>
          </w:p>
        </w:tc>
        <w:tc>
          <w:tcPr>
            <w:tcW w:w="3262" w:type="dxa"/>
            <w:vMerge/>
            <w:vAlign w:val="center"/>
          </w:tcPr>
          <w:p w:rsidR="00D30817" w:rsidRPr="00BA2337" w:rsidRDefault="00D30817" w:rsidP="008052C8">
            <w:pPr>
              <w:jc w:val="center"/>
              <w:rPr>
                <w:szCs w:val="28"/>
              </w:rPr>
            </w:pPr>
          </w:p>
        </w:tc>
        <w:tc>
          <w:tcPr>
            <w:tcW w:w="1620" w:type="dxa"/>
            <w:vAlign w:val="center"/>
          </w:tcPr>
          <w:p w:rsidR="00D30817" w:rsidRPr="00BA2337" w:rsidRDefault="00D30817" w:rsidP="008052C8">
            <w:pPr>
              <w:jc w:val="center"/>
              <w:rPr>
                <w:i/>
                <w:sz w:val="28"/>
                <w:szCs w:val="28"/>
              </w:rPr>
            </w:pPr>
            <w:r>
              <w:rPr>
                <w:sz w:val="28"/>
                <w:szCs w:val="28"/>
              </w:rPr>
              <w:t>-</w:t>
            </w:r>
            <w:r w:rsidRPr="00BA2337">
              <w:rPr>
                <w:sz w:val="28"/>
                <w:szCs w:val="28"/>
              </w:rPr>
              <w:t xml:space="preserve"> год.</w:t>
            </w:r>
          </w:p>
        </w:tc>
        <w:tc>
          <w:tcPr>
            <w:tcW w:w="1800" w:type="dxa"/>
            <w:vAlign w:val="center"/>
          </w:tcPr>
          <w:p w:rsidR="00D30817" w:rsidRPr="00BA2337" w:rsidRDefault="00D30817" w:rsidP="008052C8">
            <w:pPr>
              <w:jc w:val="center"/>
              <w:rPr>
                <w:i/>
                <w:sz w:val="28"/>
                <w:szCs w:val="28"/>
              </w:rPr>
            </w:pPr>
            <w:r>
              <w:rPr>
                <w:sz w:val="28"/>
                <w:szCs w:val="28"/>
              </w:rPr>
              <w:t>-</w:t>
            </w:r>
            <w:r w:rsidRPr="00BA2337">
              <w:rPr>
                <w:sz w:val="28"/>
                <w:szCs w:val="28"/>
              </w:rPr>
              <w:t xml:space="preserve"> год.</w:t>
            </w:r>
          </w:p>
        </w:tc>
      </w:tr>
      <w:tr w:rsidR="00D30817" w:rsidRPr="00BA2337" w:rsidTr="008052C8">
        <w:trPr>
          <w:trHeight w:val="138"/>
        </w:trPr>
        <w:tc>
          <w:tcPr>
            <w:tcW w:w="2896" w:type="dxa"/>
            <w:vMerge/>
            <w:vAlign w:val="center"/>
          </w:tcPr>
          <w:p w:rsidR="00D30817" w:rsidRPr="00BA2337" w:rsidRDefault="00D30817" w:rsidP="008052C8">
            <w:pPr>
              <w:jc w:val="center"/>
              <w:rPr>
                <w:szCs w:val="28"/>
              </w:rPr>
            </w:pPr>
          </w:p>
        </w:tc>
        <w:tc>
          <w:tcPr>
            <w:tcW w:w="3262" w:type="dxa"/>
            <w:vMerge/>
            <w:vAlign w:val="center"/>
          </w:tcPr>
          <w:p w:rsidR="00D30817" w:rsidRPr="00BA2337" w:rsidRDefault="00D30817" w:rsidP="008052C8">
            <w:pPr>
              <w:jc w:val="center"/>
              <w:rPr>
                <w:szCs w:val="28"/>
              </w:rPr>
            </w:pPr>
          </w:p>
        </w:tc>
        <w:tc>
          <w:tcPr>
            <w:tcW w:w="3420" w:type="dxa"/>
            <w:gridSpan w:val="2"/>
            <w:vAlign w:val="center"/>
          </w:tcPr>
          <w:p w:rsidR="00D30817" w:rsidRPr="00BA2337" w:rsidRDefault="00D30817" w:rsidP="008052C8">
            <w:pPr>
              <w:jc w:val="center"/>
              <w:rPr>
                <w:b/>
                <w:sz w:val="28"/>
                <w:szCs w:val="28"/>
              </w:rPr>
            </w:pPr>
            <w:r w:rsidRPr="00BA2337">
              <w:rPr>
                <w:b/>
                <w:sz w:val="28"/>
                <w:szCs w:val="28"/>
              </w:rPr>
              <w:t>Самостійна робота</w:t>
            </w:r>
          </w:p>
        </w:tc>
      </w:tr>
      <w:tr w:rsidR="00D30817" w:rsidRPr="00BA2337" w:rsidTr="008052C8">
        <w:trPr>
          <w:trHeight w:val="138"/>
        </w:trPr>
        <w:tc>
          <w:tcPr>
            <w:tcW w:w="2896" w:type="dxa"/>
            <w:vMerge/>
            <w:vAlign w:val="center"/>
          </w:tcPr>
          <w:p w:rsidR="00D30817" w:rsidRPr="00BA2337" w:rsidRDefault="00D30817" w:rsidP="008052C8">
            <w:pPr>
              <w:jc w:val="center"/>
              <w:rPr>
                <w:szCs w:val="28"/>
              </w:rPr>
            </w:pPr>
          </w:p>
        </w:tc>
        <w:tc>
          <w:tcPr>
            <w:tcW w:w="3262" w:type="dxa"/>
            <w:vMerge/>
            <w:vAlign w:val="center"/>
          </w:tcPr>
          <w:p w:rsidR="00D30817" w:rsidRPr="00BA2337" w:rsidRDefault="00D30817" w:rsidP="008052C8">
            <w:pPr>
              <w:jc w:val="center"/>
              <w:rPr>
                <w:szCs w:val="28"/>
              </w:rPr>
            </w:pPr>
          </w:p>
        </w:tc>
        <w:tc>
          <w:tcPr>
            <w:tcW w:w="1620" w:type="dxa"/>
            <w:vAlign w:val="center"/>
          </w:tcPr>
          <w:p w:rsidR="00D30817" w:rsidRPr="00BA2337" w:rsidRDefault="00D30817" w:rsidP="008052C8">
            <w:pPr>
              <w:jc w:val="center"/>
              <w:rPr>
                <w:i/>
                <w:sz w:val="28"/>
                <w:szCs w:val="28"/>
              </w:rPr>
            </w:pPr>
            <w:r>
              <w:rPr>
                <w:sz w:val="28"/>
                <w:szCs w:val="28"/>
              </w:rPr>
              <w:t>75</w:t>
            </w:r>
            <w:r w:rsidRPr="00BA2337">
              <w:rPr>
                <w:sz w:val="28"/>
                <w:szCs w:val="28"/>
              </w:rPr>
              <w:t xml:space="preserve"> год.</w:t>
            </w:r>
          </w:p>
        </w:tc>
        <w:tc>
          <w:tcPr>
            <w:tcW w:w="1800" w:type="dxa"/>
            <w:vAlign w:val="center"/>
          </w:tcPr>
          <w:p w:rsidR="00D30817" w:rsidRPr="00BA2337" w:rsidRDefault="00D30817" w:rsidP="008052C8">
            <w:pPr>
              <w:jc w:val="center"/>
              <w:rPr>
                <w:sz w:val="28"/>
                <w:szCs w:val="28"/>
              </w:rPr>
            </w:pPr>
            <w:r>
              <w:rPr>
                <w:sz w:val="28"/>
                <w:szCs w:val="28"/>
              </w:rPr>
              <w:t>108</w:t>
            </w:r>
            <w:r w:rsidRPr="00BA2337">
              <w:rPr>
                <w:sz w:val="28"/>
                <w:szCs w:val="28"/>
              </w:rPr>
              <w:t xml:space="preserve"> год.</w:t>
            </w:r>
          </w:p>
        </w:tc>
      </w:tr>
      <w:tr w:rsidR="00D30817" w:rsidRPr="00BA2337" w:rsidTr="008052C8">
        <w:trPr>
          <w:trHeight w:val="138"/>
        </w:trPr>
        <w:tc>
          <w:tcPr>
            <w:tcW w:w="2896" w:type="dxa"/>
            <w:vMerge/>
            <w:vAlign w:val="center"/>
          </w:tcPr>
          <w:p w:rsidR="00D30817" w:rsidRPr="00BA2337" w:rsidRDefault="00D30817" w:rsidP="008052C8">
            <w:pPr>
              <w:jc w:val="center"/>
              <w:rPr>
                <w:szCs w:val="28"/>
              </w:rPr>
            </w:pPr>
          </w:p>
        </w:tc>
        <w:tc>
          <w:tcPr>
            <w:tcW w:w="3262" w:type="dxa"/>
            <w:vMerge/>
            <w:vAlign w:val="center"/>
          </w:tcPr>
          <w:p w:rsidR="00D30817" w:rsidRPr="00BA2337" w:rsidRDefault="00D30817" w:rsidP="008052C8">
            <w:pPr>
              <w:jc w:val="center"/>
              <w:rPr>
                <w:szCs w:val="28"/>
              </w:rPr>
            </w:pPr>
          </w:p>
        </w:tc>
        <w:tc>
          <w:tcPr>
            <w:tcW w:w="3420" w:type="dxa"/>
            <w:gridSpan w:val="2"/>
            <w:vAlign w:val="center"/>
          </w:tcPr>
          <w:p w:rsidR="00D30817" w:rsidRPr="00BA2337" w:rsidRDefault="00D30817" w:rsidP="008052C8">
            <w:pPr>
              <w:jc w:val="center"/>
              <w:rPr>
                <w:sz w:val="28"/>
                <w:szCs w:val="28"/>
              </w:rPr>
            </w:pPr>
            <w:r w:rsidRPr="00BA2337">
              <w:rPr>
                <w:b/>
                <w:sz w:val="28"/>
                <w:szCs w:val="28"/>
              </w:rPr>
              <w:t xml:space="preserve">Індивідуальні завдання: </w:t>
            </w:r>
            <w:r w:rsidRPr="00AD3764">
              <w:rPr>
                <w:sz w:val="28"/>
                <w:szCs w:val="28"/>
              </w:rPr>
              <w:t xml:space="preserve"> </w:t>
            </w:r>
            <w:r>
              <w:rPr>
                <w:sz w:val="28"/>
                <w:szCs w:val="28"/>
              </w:rPr>
              <w:t>-</w:t>
            </w:r>
            <w:r w:rsidRPr="00BA2337">
              <w:rPr>
                <w:sz w:val="28"/>
                <w:szCs w:val="28"/>
              </w:rPr>
              <w:t>год.</w:t>
            </w:r>
          </w:p>
        </w:tc>
      </w:tr>
      <w:tr w:rsidR="00D30817" w:rsidRPr="00BA2337" w:rsidTr="008052C8">
        <w:trPr>
          <w:trHeight w:val="138"/>
        </w:trPr>
        <w:tc>
          <w:tcPr>
            <w:tcW w:w="2896" w:type="dxa"/>
            <w:vMerge/>
            <w:vAlign w:val="center"/>
          </w:tcPr>
          <w:p w:rsidR="00D30817" w:rsidRPr="00BA2337" w:rsidRDefault="00D30817" w:rsidP="008052C8">
            <w:pPr>
              <w:jc w:val="center"/>
              <w:rPr>
                <w:szCs w:val="28"/>
              </w:rPr>
            </w:pPr>
          </w:p>
        </w:tc>
        <w:tc>
          <w:tcPr>
            <w:tcW w:w="3262" w:type="dxa"/>
            <w:vMerge/>
            <w:vAlign w:val="center"/>
          </w:tcPr>
          <w:p w:rsidR="00D30817" w:rsidRPr="00BA2337" w:rsidRDefault="00D30817" w:rsidP="008052C8">
            <w:pPr>
              <w:jc w:val="center"/>
              <w:rPr>
                <w:szCs w:val="28"/>
              </w:rPr>
            </w:pPr>
          </w:p>
        </w:tc>
        <w:tc>
          <w:tcPr>
            <w:tcW w:w="3420" w:type="dxa"/>
            <w:gridSpan w:val="2"/>
            <w:vAlign w:val="center"/>
          </w:tcPr>
          <w:p w:rsidR="00D30817" w:rsidRPr="00BA2337" w:rsidRDefault="00D30817" w:rsidP="008052C8">
            <w:pPr>
              <w:jc w:val="center"/>
              <w:rPr>
                <w:b/>
                <w:i/>
                <w:sz w:val="28"/>
                <w:szCs w:val="28"/>
              </w:rPr>
            </w:pPr>
            <w:r w:rsidRPr="00BA2337">
              <w:rPr>
                <w:b/>
                <w:sz w:val="28"/>
                <w:szCs w:val="28"/>
              </w:rPr>
              <w:t xml:space="preserve">Вид семестрового контролю: </w:t>
            </w:r>
            <w:r w:rsidRPr="00943482">
              <w:rPr>
                <w:sz w:val="28"/>
                <w:szCs w:val="28"/>
              </w:rPr>
              <w:t>екзамен</w:t>
            </w:r>
          </w:p>
        </w:tc>
      </w:tr>
    </w:tbl>
    <w:p w:rsidR="00D30817" w:rsidRDefault="00D30817" w:rsidP="00D30817"/>
    <w:p w:rsidR="00D30817" w:rsidRPr="00D30817" w:rsidRDefault="00D30817" w:rsidP="00D30817"/>
    <w:p w:rsidR="003237C3" w:rsidRPr="00CA7130" w:rsidRDefault="003237C3" w:rsidP="003237C3"/>
    <w:p w:rsidR="003237C3" w:rsidRDefault="003237C3" w:rsidP="003237C3">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r w:rsidR="00AB1CAC">
        <w:rPr>
          <w:rFonts w:ascii="Times New Roman" w:hAnsi="Times New Roman"/>
          <w:color w:val="auto"/>
        </w:rPr>
        <w:t xml:space="preserve"> </w:t>
      </w:r>
    </w:p>
    <w:p w:rsidR="00AB1CAC" w:rsidRPr="00CE4580" w:rsidRDefault="00AB1CAC" w:rsidP="00CE4580">
      <w:pPr>
        <w:jc w:val="both"/>
        <w:rPr>
          <w:sz w:val="28"/>
          <w:szCs w:val="28"/>
        </w:rPr>
      </w:pPr>
      <w:r w:rsidRPr="00CE4580">
        <w:rPr>
          <w:sz w:val="28"/>
          <w:szCs w:val="28"/>
        </w:rPr>
        <w:t>Навчальна дисципліна базується на знаннях таких дисциплін: «Регіональна економіка», «Економічна теорія (мікро- та макрорівень)», «Менеджмент».</w:t>
      </w:r>
    </w:p>
    <w:p w:rsidR="00CE4580" w:rsidRDefault="00CE4580" w:rsidP="00AB1CAC"/>
    <w:p w:rsidR="00AB1CAC" w:rsidRPr="00AB1CAC" w:rsidRDefault="00AB1CAC" w:rsidP="00AB1CAC">
      <w:pPr>
        <w:jc w:val="center"/>
        <w:rPr>
          <w:b/>
          <w:sz w:val="28"/>
          <w:szCs w:val="28"/>
        </w:rPr>
      </w:pPr>
      <w:r w:rsidRPr="00AB1CAC">
        <w:rPr>
          <w:b/>
          <w:sz w:val="28"/>
          <w:szCs w:val="28"/>
        </w:rPr>
        <w:t>ПОСТРЕКВІЗИТИ</w:t>
      </w:r>
      <w:r w:rsidR="00CE4580">
        <w:rPr>
          <w:b/>
          <w:sz w:val="28"/>
          <w:szCs w:val="28"/>
        </w:rPr>
        <w:t>:</w:t>
      </w:r>
    </w:p>
    <w:p w:rsidR="00AB1CAC" w:rsidRDefault="00AB1CAC" w:rsidP="003237C3"/>
    <w:p w:rsidR="00AB1CAC" w:rsidRPr="00CE4580" w:rsidRDefault="00CE4580" w:rsidP="00CE4580">
      <w:pPr>
        <w:jc w:val="both"/>
        <w:rPr>
          <w:sz w:val="28"/>
          <w:szCs w:val="28"/>
        </w:rPr>
      </w:pPr>
      <w:r w:rsidRPr="00CE4580">
        <w:rPr>
          <w:sz w:val="28"/>
          <w:szCs w:val="28"/>
        </w:rPr>
        <w:t>Знання можуть бути використані при проведенні різних видів наукової діяльності.</w:t>
      </w:r>
    </w:p>
    <w:p w:rsidR="00CE4580" w:rsidRDefault="00CE4580" w:rsidP="003237C3"/>
    <w:p w:rsidR="00CE4580" w:rsidRPr="00CA7130" w:rsidRDefault="00CE4580" w:rsidP="003237C3"/>
    <w:p w:rsidR="00AB1CAC" w:rsidRPr="00AB1CAC" w:rsidRDefault="003237C3" w:rsidP="00AB1CAC">
      <w:pPr>
        <w:pStyle w:val="21"/>
        <w:spacing w:line="240" w:lineRule="auto"/>
        <w:ind w:left="0"/>
        <w:jc w:val="both"/>
        <w:rPr>
          <w:rFonts w:ascii="Times New Roman" w:hAnsi="Times New Roman" w:cs="Times New Roman"/>
          <w:szCs w:val="28"/>
          <w:lang w:val="uk-UA"/>
        </w:rPr>
      </w:pPr>
      <w:r w:rsidRPr="00AB1CAC">
        <w:rPr>
          <w:rFonts w:ascii="Times New Roman" w:hAnsi="Times New Roman" w:cs="Times New Roman"/>
          <w:b/>
          <w:sz w:val="28"/>
          <w:szCs w:val="28"/>
        </w:rPr>
        <w:t>МЕТА НАВЧАЛЬНОЇ ДИСЦИПЛІНИ:</w:t>
      </w:r>
      <w:r w:rsidR="00AB1CAC">
        <w:rPr>
          <w:rFonts w:ascii="Times New Roman" w:hAnsi="Times New Roman" w:cs="Times New Roman"/>
          <w:sz w:val="28"/>
          <w:szCs w:val="28"/>
        </w:rPr>
        <w:t xml:space="preserve"> </w:t>
      </w:r>
      <w:r w:rsidR="00AB1CAC" w:rsidRPr="00AB1CAC">
        <w:rPr>
          <w:rFonts w:ascii="Times New Roman" w:hAnsi="Times New Roman" w:cs="Times New Roman"/>
          <w:sz w:val="28"/>
          <w:szCs w:val="28"/>
        </w:rPr>
        <w:t xml:space="preserve"> </w:t>
      </w:r>
      <w:r w:rsidR="00AB1CAC" w:rsidRPr="00AB1CAC">
        <w:rPr>
          <w:rFonts w:ascii="Times New Roman" w:hAnsi="Times New Roman" w:cs="Times New Roman"/>
          <w:sz w:val="28"/>
          <w:szCs w:val="28"/>
          <w:lang w:val="uk-UA"/>
        </w:rPr>
        <w:t>формування розуміння магістрами умов і факторів становлення, механізмів та інструментів функціонування глобальної економіки для прийняття адаптивних та раціональних  управлінських рішень.</w:t>
      </w:r>
    </w:p>
    <w:p w:rsidR="00AB1CAC" w:rsidRPr="00AB1CAC" w:rsidRDefault="003237C3" w:rsidP="00AB1CAC">
      <w:pPr>
        <w:jc w:val="both"/>
        <w:rPr>
          <w:sz w:val="28"/>
          <w:szCs w:val="28"/>
        </w:rPr>
      </w:pPr>
      <w:r w:rsidRPr="00CA7130">
        <w:rPr>
          <w:b/>
          <w:sz w:val="28"/>
          <w:szCs w:val="28"/>
        </w:rPr>
        <w:t>ЗАВДАННЯ НАВЧАЛЬНОЇ ДИСЦИПЛІНИ:</w:t>
      </w:r>
      <w:r w:rsidR="00AB1CAC" w:rsidRPr="00AB1CAC">
        <w:rPr>
          <w:sz w:val="28"/>
          <w:szCs w:val="28"/>
        </w:rPr>
        <w:t xml:space="preserve"> </w:t>
      </w:r>
      <w:r w:rsidR="00AB1CAC" w:rsidRPr="00D46E8E">
        <w:rPr>
          <w:sz w:val="28"/>
          <w:szCs w:val="28"/>
        </w:rPr>
        <w:t>вивчення природи і закономірностей становлення глобальної економіки; знання засобів і потенціалу антициклічного регулювання глобальних економічних процесів; аналіз механізмів функціонування глобальних ринків; аналіз сучасних стратегій конкурентного лідерства глобальних корпорацій; ідентифікація напрямів і пріоритетів розвитку української економіки в умовах глобалізації.</w:t>
      </w:r>
    </w:p>
    <w:p w:rsidR="003237C3" w:rsidRPr="00CA7130" w:rsidRDefault="003237C3" w:rsidP="003237C3">
      <w:pPr>
        <w:pStyle w:val="1"/>
        <w:spacing w:before="0" w:after="240"/>
        <w:jc w:val="center"/>
        <w:rPr>
          <w:rFonts w:ascii="Times New Roman" w:hAnsi="Times New Roman"/>
          <w:b w:val="0"/>
          <w:color w:val="auto"/>
        </w:rPr>
      </w:pPr>
    </w:p>
    <w:p w:rsidR="003237C3" w:rsidRPr="00CA7130" w:rsidRDefault="003237C3" w:rsidP="003237C3">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3237C3" w:rsidRPr="00CA7130" w:rsidRDefault="003237C3" w:rsidP="003237C3">
      <w:pPr>
        <w:pStyle w:val="a4"/>
        <w:tabs>
          <w:tab w:val="left" w:pos="2030"/>
        </w:tabs>
        <w:rPr>
          <w:rFonts w:ascii="Times New Roman" w:hAnsi="Times New Roman"/>
          <w:b/>
          <w:sz w:val="24"/>
          <w:szCs w:val="24"/>
          <w:lang w:val="uk-UA"/>
        </w:rPr>
      </w:pPr>
    </w:p>
    <w:p w:rsidR="008052C8" w:rsidRPr="00AB1CAC" w:rsidRDefault="003237C3" w:rsidP="00AB1CAC">
      <w:pPr>
        <w:jc w:val="both"/>
        <w:rPr>
          <w:sz w:val="28"/>
          <w:szCs w:val="28"/>
          <w:lang w:val="am-ET"/>
        </w:rPr>
      </w:pPr>
      <w:r w:rsidRPr="00AB1CAC">
        <w:rPr>
          <w:b/>
          <w:sz w:val="28"/>
          <w:szCs w:val="28"/>
        </w:rPr>
        <w:t>ЗК 1 _</w:t>
      </w:r>
      <w:r w:rsidR="008052C8" w:rsidRPr="00AB1CAC">
        <w:rPr>
          <w:sz w:val="28"/>
          <w:szCs w:val="28"/>
          <w:lang w:val="am-ET"/>
        </w:rPr>
        <w:t>Здатність розвивати та підвищувати свій загальнокультурний і професійний рівень, самостійно освоювати нові методи роботи та знання щодо комплексного бачення сучасних проблем економіки та управління.</w:t>
      </w:r>
    </w:p>
    <w:p w:rsidR="002462CF" w:rsidRPr="00AB1CAC" w:rsidRDefault="00CE4580" w:rsidP="00AB1CAC">
      <w:pPr>
        <w:autoSpaceDE w:val="0"/>
        <w:autoSpaceDN w:val="0"/>
        <w:adjustRightInd w:val="0"/>
        <w:jc w:val="both"/>
        <w:rPr>
          <w:sz w:val="28"/>
          <w:szCs w:val="28"/>
        </w:rPr>
      </w:pPr>
      <w:r>
        <w:rPr>
          <w:sz w:val="28"/>
          <w:szCs w:val="28"/>
        </w:rPr>
        <w:t xml:space="preserve">          </w:t>
      </w:r>
      <w:r w:rsidR="002462CF" w:rsidRPr="00AB1CAC">
        <w:rPr>
          <w:sz w:val="28"/>
          <w:szCs w:val="28"/>
        </w:rPr>
        <w:t>Здатність до абстрактного мислення, аналізу та синтезу; володіння методами пошуку, оброблення та аналізу нормативної інформації.</w:t>
      </w:r>
    </w:p>
    <w:p w:rsidR="003237C3" w:rsidRPr="00CA7130" w:rsidRDefault="003237C3" w:rsidP="003237C3">
      <w:pPr>
        <w:pStyle w:val="a4"/>
        <w:tabs>
          <w:tab w:val="left" w:pos="2030"/>
        </w:tabs>
        <w:rPr>
          <w:rFonts w:ascii="Times New Roman" w:hAnsi="Times New Roman"/>
          <w:b/>
          <w:sz w:val="24"/>
          <w:szCs w:val="24"/>
          <w:lang w:val="uk-UA"/>
        </w:rPr>
      </w:pPr>
    </w:p>
    <w:p w:rsidR="003237C3" w:rsidRPr="00CA7130" w:rsidRDefault="003237C3" w:rsidP="003237C3">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3237C3" w:rsidRPr="00CA7130" w:rsidRDefault="003237C3" w:rsidP="003237C3">
      <w:pPr>
        <w:pStyle w:val="a4"/>
        <w:tabs>
          <w:tab w:val="left" w:pos="2030"/>
        </w:tabs>
        <w:rPr>
          <w:rFonts w:ascii="Times New Roman" w:hAnsi="Times New Roman"/>
          <w:b/>
          <w:sz w:val="24"/>
          <w:szCs w:val="24"/>
          <w:lang w:val="uk-UA"/>
        </w:rPr>
      </w:pPr>
    </w:p>
    <w:p w:rsidR="008052C8" w:rsidRPr="00AB1CAC" w:rsidRDefault="002462CF" w:rsidP="008052C8">
      <w:pPr>
        <w:ind w:left="124"/>
        <w:jc w:val="both"/>
        <w:rPr>
          <w:sz w:val="28"/>
          <w:szCs w:val="28"/>
          <w:lang w:val="am-ET"/>
        </w:rPr>
      </w:pPr>
      <w:r w:rsidRPr="00AB1CAC">
        <w:rPr>
          <w:b/>
          <w:sz w:val="28"/>
          <w:szCs w:val="28"/>
        </w:rPr>
        <w:t>Ф</w:t>
      </w:r>
      <w:r w:rsidR="003237C3" w:rsidRPr="00AB1CAC">
        <w:rPr>
          <w:b/>
          <w:sz w:val="28"/>
          <w:szCs w:val="28"/>
        </w:rPr>
        <w:t>К 1 _</w:t>
      </w:r>
      <w:r w:rsidR="008052C8" w:rsidRPr="00AB1CAC">
        <w:rPr>
          <w:color w:val="000000"/>
          <w:sz w:val="28"/>
          <w:szCs w:val="28"/>
          <w:lang w:val="am-ET"/>
        </w:rPr>
        <w:t>Здатність формувати та використовувати облікову інформацію для прийняття обґрунтованих управлінських рішень на всіх рівнях управління підприємством в цілях</w:t>
      </w:r>
      <w:r w:rsidR="008052C8" w:rsidRPr="00AB1CAC">
        <w:rPr>
          <w:sz w:val="28"/>
          <w:szCs w:val="28"/>
          <w:lang w:val="am-ET"/>
        </w:rPr>
        <w:t xml:space="preserve"> підвищення ефективності,  результативності та соціальної відповідальності бізнесу.</w:t>
      </w:r>
    </w:p>
    <w:p w:rsidR="008052C8" w:rsidRPr="00AB1CAC" w:rsidRDefault="002462CF" w:rsidP="008052C8">
      <w:pPr>
        <w:ind w:left="124"/>
        <w:jc w:val="both"/>
        <w:rPr>
          <w:sz w:val="28"/>
          <w:szCs w:val="28"/>
          <w:lang w:val="am-ET"/>
        </w:rPr>
      </w:pPr>
      <w:r w:rsidRPr="00AB1CAC">
        <w:rPr>
          <w:b/>
          <w:sz w:val="28"/>
          <w:szCs w:val="28"/>
        </w:rPr>
        <w:t>Ф</w:t>
      </w:r>
      <w:r w:rsidR="003237C3" w:rsidRPr="00AB1CAC">
        <w:rPr>
          <w:b/>
          <w:sz w:val="28"/>
          <w:szCs w:val="28"/>
        </w:rPr>
        <w:t>К 2_</w:t>
      </w:r>
      <w:r w:rsidR="008052C8" w:rsidRPr="00AB1CAC">
        <w:rPr>
          <w:color w:val="000000"/>
          <w:sz w:val="28"/>
          <w:szCs w:val="28"/>
          <w:lang w:val="am-ET"/>
        </w:rPr>
        <w:t xml:space="preserve"> Здатність організовувати обліковий процес та регламентувати діяльність його виконавців у відповідності з вимогами менеджменту підприємства.</w:t>
      </w:r>
    </w:p>
    <w:p w:rsidR="003237C3" w:rsidRPr="00CA7130" w:rsidRDefault="003237C3" w:rsidP="003237C3">
      <w:pPr>
        <w:pStyle w:val="a4"/>
        <w:tabs>
          <w:tab w:val="left" w:pos="2030"/>
        </w:tabs>
        <w:rPr>
          <w:rFonts w:ascii="Times New Roman" w:hAnsi="Times New Roman"/>
          <w:b/>
          <w:sz w:val="24"/>
          <w:szCs w:val="24"/>
          <w:lang w:val="uk-UA"/>
        </w:rPr>
      </w:pPr>
    </w:p>
    <w:p w:rsidR="003237C3" w:rsidRPr="00CA7130" w:rsidRDefault="003237C3" w:rsidP="003237C3">
      <w:pPr>
        <w:pStyle w:val="a4"/>
        <w:tabs>
          <w:tab w:val="left" w:pos="2030"/>
        </w:tabs>
        <w:jc w:val="center"/>
        <w:rPr>
          <w:rFonts w:ascii="Times New Roman" w:hAnsi="Times New Roman"/>
          <w:b/>
          <w:sz w:val="24"/>
          <w:szCs w:val="24"/>
          <w:lang w:val="uk-UA"/>
        </w:rPr>
      </w:pPr>
    </w:p>
    <w:p w:rsidR="003237C3" w:rsidRPr="00CA7130" w:rsidRDefault="003237C3" w:rsidP="003237C3">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3237C3" w:rsidRPr="00CA7130" w:rsidRDefault="003237C3" w:rsidP="003237C3">
      <w:pPr>
        <w:pStyle w:val="a4"/>
        <w:tabs>
          <w:tab w:val="left" w:pos="2030"/>
        </w:tabs>
        <w:rPr>
          <w:rFonts w:ascii="Times New Roman" w:hAnsi="Times New Roman"/>
          <w:b/>
          <w:sz w:val="24"/>
          <w:szCs w:val="24"/>
          <w:lang w:val="uk-UA"/>
        </w:rPr>
      </w:pPr>
    </w:p>
    <w:p w:rsidR="008052C8" w:rsidRPr="00AB1CAC" w:rsidRDefault="003237C3" w:rsidP="00AB1CAC">
      <w:pPr>
        <w:pStyle w:val="bodytext1"/>
        <w:jc w:val="both"/>
        <w:rPr>
          <w:rFonts w:ascii="Times New Roman" w:hAnsi="Times New Roman" w:cs="Times New Roman"/>
          <w:sz w:val="28"/>
          <w:szCs w:val="28"/>
          <w:lang w:val="uk-UA"/>
        </w:rPr>
      </w:pPr>
      <w:r w:rsidRPr="00AB1CAC">
        <w:rPr>
          <w:rFonts w:ascii="Times New Roman" w:hAnsi="Times New Roman"/>
          <w:b/>
          <w:sz w:val="28"/>
          <w:szCs w:val="28"/>
          <w:lang w:val="uk-UA"/>
        </w:rPr>
        <w:t>ПРН 1 _</w:t>
      </w:r>
      <w:r w:rsidR="008052C8" w:rsidRPr="00AB1CAC">
        <w:rPr>
          <w:sz w:val="28"/>
          <w:szCs w:val="28"/>
          <w:lang w:val="am-ET"/>
        </w:rPr>
        <w:t xml:space="preserve"> </w:t>
      </w:r>
      <w:r w:rsidR="00AB1CAC" w:rsidRPr="00AB1CAC">
        <w:rPr>
          <w:rFonts w:ascii="Times New Roman" w:hAnsi="Times New Roman" w:cs="Times New Roman"/>
          <w:sz w:val="28"/>
          <w:szCs w:val="28"/>
          <w:lang w:val="uk-UA"/>
        </w:rPr>
        <w:t>З</w:t>
      </w:r>
      <w:r w:rsidR="008052C8" w:rsidRPr="00AB1CAC">
        <w:rPr>
          <w:rFonts w:ascii="Times New Roman" w:hAnsi="Times New Roman" w:cs="Times New Roman"/>
          <w:sz w:val="28"/>
          <w:szCs w:val="28"/>
          <w:lang w:val="am-ET"/>
        </w:rPr>
        <w:t>датність продемонструвати систематичне розуміння професійних знань у плануванні та прогнозуванні діяльності суб’єктів господарювання шляхом проведення розрахунку їх основних економічних показ</w:t>
      </w:r>
      <w:r w:rsidR="00AB1CAC">
        <w:rPr>
          <w:rFonts w:ascii="Times New Roman" w:hAnsi="Times New Roman" w:cs="Times New Roman"/>
          <w:sz w:val="28"/>
          <w:szCs w:val="28"/>
          <w:lang w:val="am-ET"/>
        </w:rPr>
        <w:t>ників на основі даних звітності</w:t>
      </w:r>
      <w:r w:rsidR="00AB1CAC">
        <w:rPr>
          <w:rFonts w:ascii="Times New Roman" w:hAnsi="Times New Roman" w:cs="Times New Roman"/>
          <w:sz w:val="28"/>
          <w:szCs w:val="28"/>
          <w:lang w:val="uk-UA"/>
        </w:rPr>
        <w:t>.</w:t>
      </w:r>
      <w:r w:rsidR="008052C8" w:rsidRPr="00AB1CAC">
        <w:rPr>
          <w:rFonts w:ascii="Times New Roman" w:hAnsi="Times New Roman" w:cs="Times New Roman"/>
          <w:sz w:val="28"/>
          <w:szCs w:val="28"/>
          <w:lang w:val="am-ET"/>
        </w:rPr>
        <w:t xml:space="preserve"> </w:t>
      </w:r>
    </w:p>
    <w:p w:rsidR="002462CF" w:rsidRPr="00AB1CAC" w:rsidRDefault="00AB1CAC" w:rsidP="002462CF">
      <w:pPr>
        <w:spacing w:line="228" w:lineRule="auto"/>
        <w:rPr>
          <w:rFonts w:cs="Calibri"/>
          <w:sz w:val="28"/>
          <w:szCs w:val="28"/>
        </w:rPr>
      </w:pPr>
      <w:r w:rsidRPr="00AB1CAC">
        <w:rPr>
          <w:b/>
          <w:sz w:val="28"/>
          <w:szCs w:val="28"/>
        </w:rPr>
        <w:t xml:space="preserve">                </w:t>
      </w:r>
      <w:r w:rsidR="002462CF" w:rsidRPr="00AB1CAC">
        <w:rPr>
          <w:rFonts w:cs="Calibri"/>
          <w:sz w:val="28"/>
          <w:szCs w:val="28"/>
        </w:rPr>
        <w:t>Знати особливості побудови і реалізації фінансової стратегії на мікро- та макрорівні.</w:t>
      </w:r>
    </w:p>
    <w:p w:rsidR="002462CF" w:rsidRPr="00AB1CAC" w:rsidRDefault="003237C3" w:rsidP="00AB1CAC">
      <w:pPr>
        <w:pStyle w:val="bodytext1"/>
        <w:jc w:val="both"/>
        <w:rPr>
          <w:rFonts w:ascii="Times New Roman" w:hAnsi="Times New Roman" w:cs="Times New Roman"/>
          <w:b/>
          <w:sz w:val="28"/>
          <w:szCs w:val="28"/>
          <w:lang w:val="am-ET"/>
        </w:rPr>
      </w:pPr>
      <w:r w:rsidRPr="00AB1CAC">
        <w:rPr>
          <w:rFonts w:ascii="Times New Roman" w:hAnsi="Times New Roman"/>
          <w:b/>
          <w:sz w:val="28"/>
          <w:szCs w:val="28"/>
          <w:lang w:val="uk-UA"/>
        </w:rPr>
        <w:t>ПРН 2_</w:t>
      </w:r>
      <w:r w:rsidR="002462CF" w:rsidRPr="00AB1CAC">
        <w:rPr>
          <w:sz w:val="28"/>
          <w:szCs w:val="28"/>
          <w:lang w:val="am-ET"/>
        </w:rPr>
        <w:t xml:space="preserve"> </w:t>
      </w:r>
      <w:r w:rsidR="002462CF" w:rsidRPr="00AB1CAC">
        <w:rPr>
          <w:rFonts w:ascii="Times New Roman" w:hAnsi="Times New Roman" w:cs="Times New Roman"/>
          <w:sz w:val="28"/>
          <w:szCs w:val="28"/>
          <w:lang w:val="am-ET"/>
        </w:rPr>
        <w:t>здатність застосовувати знання при розробці та впровадженні інновацій, вирішенні складних проблем у професійній діяльності, враховуючи взаємозв’язок і взаємо</w:t>
      </w:r>
      <w:r w:rsidR="00AB1CAC" w:rsidRPr="00AB1CAC">
        <w:rPr>
          <w:rFonts w:ascii="Times New Roman" w:hAnsi="Times New Roman" w:cs="Times New Roman"/>
          <w:sz w:val="28"/>
          <w:szCs w:val="28"/>
          <w:lang w:val="am-ET"/>
        </w:rPr>
        <w:t>дію з іншими сферами діяльності</w:t>
      </w:r>
      <w:r w:rsidR="00AB1CAC" w:rsidRPr="00AB1CAC">
        <w:rPr>
          <w:rFonts w:ascii="Times New Roman" w:hAnsi="Times New Roman" w:cs="Times New Roman"/>
          <w:sz w:val="28"/>
          <w:szCs w:val="28"/>
          <w:lang w:val="uk-UA"/>
        </w:rPr>
        <w:t>.</w:t>
      </w:r>
      <w:r w:rsidR="002462CF" w:rsidRPr="00AB1CAC">
        <w:rPr>
          <w:rFonts w:ascii="Times New Roman" w:hAnsi="Times New Roman" w:cs="Times New Roman"/>
          <w:sz w:val="28"/>
          <w:szCs w:val="28"/>
          <w:lang w:val="uk-UA"/>
        </w:rPr>
        <w:t xml:space="preserve"> </w:t>
      </w:r>
    </w:p>
    <w:p w:rsidR="003237C3" w:rsidRPr="00CA7130" w:rsidRDefault="003237C3" w:rsidP="003237C3">
      <w:pPr>
        <w:pStyle w:val="a4"/>
        <w:tabs>
          <w:tab w:val="left" w:pos="2030"/>
        </w:tabs>
        <w:rPr>
          <w:rFonts w:ascii="Times New Roman" w:hAnsi="Times New Roman"/>
          <w:b/>
          <w:sz w:val="24"/>
          <w:szCs w:val="24"/>
          <w:lang w:val="uk-UA"/>
        </w:rPr>
      </w:pPr>
    </w:p>
    <w:p w:rsidR="003237C3" w:rsidRPr="00CA7130" w:rsidRDefault="003237C3" w:rsidP="003237C3">
      <w:pPr>
        <w:pStyle w:val="a4"/>
        <w:tabs>
          <w:tab w:val="left" w:pos="2030"/>
        </w:tabs>
        <w:rPr>
          <w:rFonts w:ascii="Times New Roman" w:hAnsi="Times New Roman"/>
          <w:b/>
          <w:sz w:val="24"/>
          <w:szCs w:val="24"/>
          <w:lang w:val="uk-UA"/>
        </w:rPr>
      </w:pPr>
    </w:p>
    <w:p w:rsidR="003237C3" w:rsidRPr="00CA7130" w:rsidRDefault="003237C3" w:rsidP="003237C3">
      <w:pPr>
        <w:pStyle w:val="1"/>
        <w:spacing w:before="0" w:after="240"/>
        <w:ind w:left="357"/>
        <w:jc w:val="center"/>
        <w:rPr>
          <w:rFonts w:ascii="Times New Roman" w:hAnsi="Times New Roman" w:cs="Times New Roman"/>
          <w:color w:val="auto"/>
          <w:sz w:val="24"/>
          <w:szCs w:val="24"/>
        </w:rPr>
        <w:sectPr w:rsidR="003237C3" w:rsidRPr="00CA7130" w:rsidSect="008052C8">
          <w:headerReference w:type="default" r:id="rId9"/>
          <w:pgSz w:w="11906" w:h="16838"/>
          <w:pgMar w:top="851" w:right="567" w:bottom="851" w:left="1418" w:header="708" w:footer="708" w:gutter="0"/>
          <w:cols w:space="708"/>
          <w:docGrid w:linePitch="360"/>
        </w:sectPr>
      </w:pPr>
    </w:p>
    <w:p w:rsidR="003237C3" w:rsidRPr="00CA7130" w:rsidRDefault="003237C3" w:rsidP="00CE4580">
      <w:pPr>
        <w:spacing w:after="200" w:line="276" w:lineRule="auto"/>
        <w:jc w:val="center"/>
        <w:rPr>
          <w:b/>
          <w:bCs/>
          <w:sz w:val="28"/>
          <w:szCs w:val="28"/>
        </w:rPr>
      </w:pPr>
      <w:r w:rsidRPr="00CA7130">
        <w:rPr>
          <w:b/>
          <w:bCs/>
          <w:sz w:val="28"/>
          <w:szCs w:val="28"/>
        </w:rPr>
        <w:lastRenderedPageBreak/>
        <w:t>СТРУКТУРА ВИВЧЕННЯ НАВЧАЛЬНОЇ ДИСЦИПЛІНИ</w:t>
      </w:r>
    </w:p>
    <w:p w:rsidR="003237C3" w:rsidRDefault="003237C3" w:rsidP="003237C3">
      <w:pPr>
        <w:spacing w:after="240"/>
        <w:jc w:val="center"/>
        <w:rPr>
          <w:b/>
          <w:bCs/>
          <w:sz w:val="28"/>
          <w:szCs w:val="28"/>
        </w:rPr>
      </w:pPr>
      <w:r w:rsidRPr="00CA7130">
        <w:rPr>
          <w:b/>
          <w:bCs/>
          <w:sz w:val="28"/>
          <w:szCs w:val="28"/>
        </w:rPr>
        <w:t>Тематичний план</w:t>
      </w: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CE4580" w:rsidRPr="00BA2337" w:rsidTr="00D27D78">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Розподіл годин між видами робіт</w:t>
            </w:r>
          </w:p>
        </w:tc>
        <w:tc>
          <w:tcPr>
            <w:tcW w:w="1129" w:type="dxa"/>
            <w:vMerge w:val="restart"/>
            <w:tcBorders>
              <w:top w:val="single" w:sz="4" w:space="0" w:color="auto"/>
              <w:left w:val="nil"/>
              <w:right w:val="single" w:sz="4" w:space="0" w:color="auto"/>
            </w:tcBorders>
            <w:vAlign w:val="center"/>
          </w:tcPr>
          <w:p w:rsidR="00CE4580" w:rsidRPr="00BA2337" w:rsidRDefault="00CE4580" w:rsidP="00D27D78">
            <w:pPr>
              <w:jc w:val="center"/>
              <w:rPr>
                <w:sz w:val="20"/>
                <w:szCs w:val="20"/>
              </w:rPr>
            </w:pPr>
            <w:r w:rsidRPr="00BA2337">
              <w:rPr>
                <w:sz w:val="20"/>
                <w:szCs w:val="20"/>
              </w:rPr>
              <w:t>Форми та методи контролю знань</w:t>
            </w:r>
          </w:p>
        </w:tc>
      </w:tr>
      <w:tr w:rsidR="00CE4580" w:rsidRPr="00BA2337" w:rsidTr="00D27D78">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E4580" w:rsidRPr="00BA2337" w:rsidRDefault="00CE4580" w:rsidP="00D27D78"/>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заочна форма</w:t>
            </w:r>
          </w:p>
        </w:tc>
        <w:tc>
          <w:tcPr>
            <w:tcW w:w="1129" w:type="dxa"/>
            <w:vMerge/>
            <w:tcBorders>
              <w:left w:val="nil"/>
              <w:right w:val="single" w:sz="4" w:space="0" w:color="auto"/>
            </w:tcBorders>
          </w:tcPr>
          <w:p w:rsidR="00CE4580" w:rsidRPr="00BA2337" w:rsidRDefault="00CE4580" w:rsidP="00D27D78">
            <w:pPr>
              <w:jc w:val="center"/>
            </w:pPr>
          </w:p>
        </w:tc>
      </w:tr>
      <w:tr w:rsidR="00CE4580" w:rsidRPr="00BA2337" w:rsidTr="00D27D78">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E4580" w:rsidRPr="00BA2337" w:rsidRDefault="00CE4580" w:rsidP="00D27D78"/>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с.р.</w:t>
            </w:r>
          </w:p>
        </w:tc>
        <w:tc>
          <w:tcPr>
            <w:tcW w:w="1129" w:type="dxa"/>
            <w:vMerge/>
            <w:tcBorders>
              <w:left w:val="single" w:sz="4" w:space="0" w:color="auto"/>
              <w:right w:val="single" w:sz="4" w:space="0" w:color="auto"/>
            </w:tcBorders>
          </w:tcPr>
          <w:p w:rsidR="00CE4580" w:rsidRPr="00BA2337" w:rsidRDefault="00CE4580" w:rsidP="00D27D78">
            <w:pPr>
              <w:jc w:val="center"/>
            </w:pPr>
          </w:p>
        </w:tc>
      </w:tr>
      <w:tr w:rsidR="00CE4580" w:rsidRPr="00BA2337" w:rsidTr="00D27D78">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E4580" w:rsidRPr="00BA2337" w:rsidRDefault="00CE4580" w:rsidP="00D27D78"/>
        </w:tc>
        <w:tc>
          <w:tcPr>
            <w:tcW w:w="544" w:type="dxa"/>
            <w:vMerge/>
            <w:tcBorders>
              <w:top w:val="nil"/>
              <w:left w:val="single" w:sz="4" w:space="0" w:color="auto"/>
              <w:bottom w:val="single" w:sz="4" w:space="0" w:color="auto"/>
              <w:right w:val="single" w:sz="4" w:space="0" w:color="auto"/>
            </w:tcBorders>
            <w:vAlign w:val="center"/>
            <w:hideMark/>
          </w:tcPr>
          <w:p w:rsidR="00CE4580" w:rsidRPr="00BA2337" w:rsidRDefault="00CE4580" w:rsidP="00D27D7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у тому числі</w:t>
            </w:r>
          </w:p>
        </w:tc>
        <w:tc>
          <w:tcPr>
            <w:tcW w:w="544" w:type="dxa"/>
            <w:vMerge/>
            <w:tcBorders>
              <w:left w:val="single" w:sz="4" w:space="0" w:color="auto"/>
              <w:right w:val="single" w:sz="4" w:space="0" w:color="auto"/>
            </w:tcBorders>
            <w:vAlign w:val="center"/>
            <w:hideMark/>
          </w:tcPr>
          <w:p w:rsidR="00CE4580" w:rsidRPr="00BA2337" w:rsidRDefault="00CE4580" w:rsidP="00D27D78"/>
        </w:tc>
        <w:tc>
          <w:tcPr>
            <w:tcW w:w="544" w:type="dxa"/>
            <w:vMerge/>
            <w:tcBorders>
              <w:left w:val="single" w:sz="4" w:space="0" w:color="auto"/>
              <w:right w:val="single" w:sz="4" w:space="0" w:color="auto"/>
            </w:tcBorders>
            <w:vAlign w:val="center"/>
            <w:hideMark/>
          </w:tcPr>
          <w:p w:rsidR="00CE4580" w:rsidRPr="00BA2337" w:rsidRDefault="00CE4580" w:rsidP="00D27D7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у тому числі</w:t>
            </w:r>
          </w:p>
        </w:tc>
        <w:tc>
          <w:tcPr>
            <w:tcW w:w="544" w:type="dxa"/>
            <w:vMerge/>
            <w:tcBorders>
              <w:left w:val="single" w:sz="4" w:space="0" w:color="auto"/>
              <w:right w:val="single" w:sz="4" w:space="0" w:color="auto"/>
            </w:tcBorders>
            <w:vAlign w:val="center"/>
            <w:hideMark/>
          </w:tcPr>
          <w:p w:rsidR="00CE4580" w:rsidRPr="00BA2337" w:rsidRDefault="00CE4580" w:rsidP="00D27D78"/>
        </w:tc>
        <w:tc>
          <w:tcPr>
            <w:tcW w:w="1129" w:type="dxa"/>
            <w:vMerge/>
            <w:tcBorders>
              <w:left w:val="single" w:sz="4" w:space="0" w:color="auto"/>
              <w:right w:val="single" w:sz="4" w:space="0" w:color="auto"/>
            </w:tcBorders>
          </w:tcPr>
          <w:p w:rsidR="00CE4580" w:rsidRPr="00BA2337" w:rsidRDefault="00CE4580" w:rsidP="00D27D78"/>
        </w:tc>
      </w:tr>
      <w:tr w:rsidR="00CE4580" w:rsidRPr="00BA2337" w:rsidTr="00D27D78">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E4580" w:rsidRPr="00BA2337" w:rsidRDefault="00CE4580" w:rsidP="00D27D78"/>
        </w:tc>
        <w:tc>
          <w:tcPr>
            <w:tcW w:w="544" w:type="dxa"/>
            <w:vMerge/>
            <w:tcBorders>
              <w:top w:val="nil"/>
              <w:left w:val="single" w:sz="4" w:space="0" w:color="auto"/>
              <w:bottom w:val="single" w:sz="4" w:space="0" w:color="auto"/>
              <w:right w:val="single" w:sz="4" w:space="0" w:color="auto"/>
            </w:tcBorders>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CE4580" w:rsidRPr="00BA2337" w:rsidRDefault="00CE4580" w:rsidP="00D27D78"/>
        </w:tc>
        <w:tc>
          <w:tcPr>
            <w:tcW w:w="544" w:type="dxa"/>
            <w:vMerge/>
            <w:tcBorders>
              <w:left w:val="single" w:sz="4" w:space="0" w:color="auto"/>
              <w:bottom w:val="single" w:sz="4" w:space="0" w:color="auto"/>
              <w:right w:val="single" w:sz="4" w:space="0" w:color="auto"/>
            </w:tcBorders>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E4580" w:rsidRPr="00BA2337" w:rsidRDefault="00CE4580" w:rsidP="00D27D78">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hideMark/>
          </w:tcPr>
          <w:p w:rsidR="00CE4580" w:rsidRPr="00BA2337" w:rsidRDefault="00CE4580" w:rsidP="00D27D78"/>
        </w:tc>
        <w:tc>
          <w:tcPr>
            <w:tcW w:w="1129" w:type="dxa"/>
            <w:vMerge/>
            <w:tcBorders>
              <w:left w:val="single" w:sz="4" w:space="0" w:color="auto"/>
              <w:bottom w:val="single" w:sz="4" w:space="0" w:color="auto"/>
              <w:right w:val="single" w:sz="4" w:space="0" w:color="auto"/>
            </w:tcBorders>
          </w:tcPr>
          <w:p w:rsidR="00CE4580" w:rsidRPr="00BA2337" w:rsidRDefault="00CE4580" w:rsidP="00D27D78"/>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pPr>
              <w:jc w:val="center"/>
            </w:pPr>
            <w:r w:rsidRPr="00BA2337">
              <w:t>15</w:t>
            </w:r>
          </w:p>
        </w:tc>
        <w:tc>
          <w:tcPr>
            <w:tcW w:w="1129" w:type="dxa"/>
            <w:tcBorders>
              <w:top w:val="nil"/>
              <w:left w:val="nil"/>
              <w:bottom w:val="single" w:sz="4" w:space="0" w:color="auto"/>
              <w:right w:val="single" w:sz="4" w:space="0" w:color="auto"/>
            </w:tcBorders>
            <w:vAlign w:val="center"/>
          </w:tcPr>
          <w:p w:rsidR="00CE4580" w:rsidRPr="00BA2337" w:rsidRDefault="00CE4580" w:rsidP="00D27D78">
            <w:pPr>
              <w:jc w:val="center"/>
            </w:pPr>
            <w:r w:rsidRPr="00BA2337">
              <w:t>16</w:t>
            </w:r>
          </w:p>
        </w:tc>
      </w:tr>
      <w:tr w:rsidR="00CE4580" w:rsidRPr="00BA2337" w:rsidTr="00D27D7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E4580" w:rsidRPr="00BA2337" w:rsidRDefault="00CE4580" w:rsidP="00D27D78">
            <w:pPr>
              <w:jc w:val="center"/>
              <w:rPr>
                <w:b/>
                <w:bCs/>
              </w:rPr>
            </w:pPr>
            <w:r w:rsidRPr="00BA2337">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CE4580" w:rsidRPr="00BA2337" w:rsidRDefault="00CE4580" w:rsidP="00D27D78">
            <w:pPr>
              <w:jc w:val="center"/>
              <w:rPr>
                <w:b/>
                <w:bCs/>
              </w:rPr>
            </w:pPr>
          </w:p>
        </w:tc>
      </w:tr>
      <w:tr w:rsidR="00CE4580" w:rsidRPr="00BA2337" w:rsidTr="00D27D7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E4580" w:rsidRPr="00BA2337" w:rsidRDefault="00CE4580" w:rsidP="00D27D78">
            <w:pPr>
              <w:ind w:left="284" w:right="-142"/>
              <w:jc w:val="center"/>
              <w:rPr>
                <w:b/>
                <w:bCs/>
              </w:rPr>
            </w:pPr>
            <w:r w:rsidRPr="00BA2337">
              <w:rPr>
                <w:b/>
                <w:bCs/>
              </w:rPr>
              <w:t>Змістовий модуль 1</w:t>
            </w:r>
            <w:r w:rsidRPr="00BA2337">
              <w:t xml:space="preserve">. </w:t>
            </w:r>
            <w:r w:rsidRPr="00C24F4B">
              <w:rPr>
                <w:b/>
                <w:bCs/>
                <w:iCs/>
              </w:rPr>
              <w:t>Теоретичні основи дослідження глобальних економічних  процесів</w:t>
            </w:r>
          </w:p>
        </w:tc>
        <w:tc>
          <w:tcPr>
            <w:tcW w:w="1129" w:type="dxa"/>
            <w:tcBorders>
              <w:top w:val="single" w:sz="4" w:space="0" w:color="auto"/>
              <w:left w:val="single" w:sz="4" w:space="0" w:color="auto"/>
              <w:bottom w:val="single" w:sz="4" w:space="0" w:color="auto"/>
              <w:right w:val="single" w:sz="4" w:space="0" w:color="auto"/>
            </w:tcBorders>
          </w:tcPr>
          <w:p w:rsidR="00CE4580" w:rsidRPr="00BA2337" w:rsidRDefault="00CE4580" w:rsidP="00D27D78">
            <w:pPr>
              <w:jc w:val="center"/>
              <w:rPr>
                <w:b/>
                <w:bCs/>
              </w:rPr>
            </w:pP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CF7D80" w:rsidRDefault="00CE4580" w:rsidP="00D27D78">
            <w:pPr>
              <w:rPr>
                <w:sz w:val="20"/>
                <w:szCs w:val="20"/>
              </w:rPr>
            </w:pPr>
            <w:r w:rsidRPr="00CF7D80">
              <w:rPr>
                <w:bCs/>
                <w:sz w:val="20"/>
                <w:szCs w:val="20"/>
              </w:rPr>
              <w:t xml:space="preserve">Тема 1. </w:t>
            </w:r>
            <w:r w:rsidRPr="00CF7D80">
              <w:rPr>
                <w:bCs/>
                <w:color w:val="000000" w:themeColor="text1"/>
                <w:sz w:val="20"/>
                <w:szCs w:val="20"/>
              </w:rPr>
              <w:t>Феномен глобалізації та сучасна глобалістика</w:t>
            </w:r>
            <w:r w:rsidRPr="00CF7D80">
              <w:rPr>
                <w:bCs/>
                <w:sz w:val="20"/>
                <w:szCs w:val="20"/>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12</w:t>
            </w:r>
          </w:p>
        </w:tc>
        <w:tc>
          <w:tcPr>
            <w:tcW w:w="1129" w:type="dxa"/>
            <w:tcBorders>
              <w:top w:val="nil"/>
              <w:left w:val="nil"/>
              <w:bottom w:val="single" w:sz="4" w:space="0" w:color="auto"/>
              <w:right w:val="single" w:sz="4" w:space="0" w:color="auto"/>
            </w:tcBorders>
          </w:tcPr>
          <w:p w:rsidR="00CE4580" w:rsidRPr="00BA2337" w:rsidRDefault="00CE4580" w:rsidP="00D27D78">
            <w:r w:rsidRPr="00BA2337">
              <w:t>АР:</w:t>
            </w:r>
          </w:p>
          <w:p w:rsidR="00CE4580" w:rsidRPr="00BA2337" w:rsidRDefault="00CE4580" w:rsidP="00D27D78">
            <w:r w:rsidRPr="00BA2337">
              <w:t>СР:</w:t>
            </w:r>
          </w:p>
          <w:p w:rsidR="00CE4580" w:rsidRPr="00BA2337" w:rsidRDefault="00CE4580" w:rsidP="00D27D78"/>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CF7D80" w:rsidRDefault="00CE4580" w:rsidP="00D27D78">
            <w:pPr>
              <w:rPr>
                <w:sz w:val="20"/>
                <w:szCs w:val="20"/>
              </w:rPr>
            </w:pPr>
            <w:r w:rsidRPr="00CF7D80">
              <w:rPr>
                <w:bCs/>
                <w:sz w:val="20"/>
                <w:szCs w:val="20"/>
              </w:rPr>
              <w:t xml:space="preserve">Тема 2. </w:t>
            </w:r>
            <w:r w:rsidRPr="00CF7D80">
              <w:rPr>
                <w:sz w:val="20"/>
                <w:szCs w:val="20"/>
              </w:rPr>
              <w:t>Школи та міждисциплінарний статус глобалістики</w:t>
            </w:r>
            <w:r w:rsidRPr="00CF7D80">
              <w:rPr>
                <w:bCs/>
                <w:sz w:val="20"/>
                <w:szCs w:val="20"/>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9</w:t>
            </w: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14</w:t>
            </w:r>
          </w:p>
        </w:tc>
        <w:tc>
          <w:tcPr>
            <w:tcW w:w="1129" w:type="dxa"/>
            <w:tcBorders>
              <w:top w:val="nil"/>
              <w:left w:val="nil"/>
              <w:bottom w:val="single" w:sz="4" w:space="0" w:color="auto"/>
              <w:right w:val="single" w:sz="4" w:space="0" w:color="auto"/>
            </w:tcBorders>
          </w:tcPr>
          <w:p w:rsidR="00CE4580" w:rsidRPr="00BA2337" w:rsidRDefault="00CE4580" w:rsidP="00D27D78">
            <w:r w:rsidRPr="00BA2337">
              <w:t>АР:</w:t>
            </w:r>
          </w:p>
          <w:p w:rsidR="00CE4580" w:rsidRPr="00BA2337" w:rsidRDefault="00CE4580" w:rsidP="00D27D78">
            <w:r w:rsidRPr="00BA2337">
              <w:t>СР:</w:t>
            </w: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CF7D80" w:rsidRDefault="00CE4580" w:rsidP="00D27D78">
            <w:pPr>
              <w:rPr>
                <w:sz w:val="20"/>
                <w:szCs w:val="20"/>
              </w:rPr>
            </w:pPr>
            <w:r w:rsidRPr="00CF7D80">
              <w:rPr>
                <w:sz w:val="20"/>
                <w:szCs w:val="20"/>
              </w:rPr>
              <w:t>Тема 3. Становлення глобальної економіки</w:t>
            </w:r>
          </w:p>
          <w:p w:rsidR="00CE4580" w:rsidRPr="00CF7D80" w:rsidRDefault="00CE458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9</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14</w:t>
            </w:r>
          </w:p>
        </w:tc>
        <w:tc>
          <w:tcPr>
            <w:tcW w:w="1129" w:type="dxa"/>
            <w:tcBorders>
              <w:top w:val="nil"/>
              <w:left w:val="nil"/>
              <w:bottom w:val="single" w:sz="4" w:space="0" w:color="auto"/>
              <w:right w:val="single" w:sz="4" w:space="0" w:color="auto"/>
            </w:tcBorders>
          </w:tcPr>
          <w:p w:rsidR="00CE4580" w:rsidRPr="00BA2337" w:rsidRDefault="00CE4580" w:rsidP="00D27D78">
            <w:r w:rsidRPr="00BA2337">
              <w:t>АР:</w:t>
            </w:r>
          </w:p>
          <w:p w:rsidR="00CE4580" w:rsidRPr="00BA2337" w:rsidRDefault="00CE4580" w:rsidP="00D27D78">
            <w:r w:rsidRPr="00BA2337">
              <w:t>СР:</w:t>
            </w: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CF7D80" w:rsidRDefault="00CE4580" w:rsidP="00D27D78">
            <w:pPr>
              <w:rPr>
                <w:sz w:val="20"/>
                <w:szCs w:val="20"/>
              </w:rPr>
            </w:pPr>
            <w:r w:rsidRPr="00CF7D80">
              <w:rPr>
                <w:sz w:val="20"/>
                <w:szCs w:val="20"/>
              </w:rPr>
              <w:t>Тема 4. Суперечності і дуалізм сучасного етапу глобалізації</w:t>
            </w:r>
          </w:p>
          <w:p w:rsidR="00CE4580" w:rsidRPr="00CF7D80" w:rsidRDefault="00CE458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3</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16</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14</w:t>
            </w:r>
          </w:p>
        </w:tc>
        <w:tc>
          <w:tcPr>
            <w:tcW w:w="1129" w:type="dxa"/>
            <w:tcBorders>
              <w:top w:val="nil"/>
              <w:left w:val="nil"/>
              <w:bottom w:val="single" w:sz="4" w:space="0" w:color="auto"/>
              <w:right w:val="single" w:sz="4" w:space="0" w:color="auto"/>
            </w:tcBorders>
          </w:tcPr>
          <w:p w:rsidR="00CE4580" w:rsidRPr="00BA2337" w:rsidRDefault="00CE4580" w:rsidP="00D27D78">
            <w:r w:rsidRPr="00BA2337">
              <w:t>АР:</w:t>
            </w:r>
          </w:p>
          <w:p w:rsidR="00CE4580" w:rsidRPr="00BA2337" w:rsidRDefault="00CE4580" w:rsidP="00D27D78">
            <w:r w:rsidRPr="00BA2337">
              <w:t>СР:</w:t>
            </w: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E4580" w:rsidRPr="00BA2337" w:rsidRDefault="00CE4580" w:rsidP="00D27D78">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1129" w:type="dxa"/>
            <w:tcBorders>
              <w:top w:val="nil"/>
              <w:left w:val="nil"/>
              <w:bottom w:val="single" w:sz="4" w:space="0" w:color="auto"/>
              <w:right w:val="single" w:sz="4" w:space="0" w:color="auto"/>
            </w:tcBorders>
            <w:vAlign w:val="center"/>
          </w:tcPr>
          <w:p w:rsidR="00CE4580" w:rsidRPr="00BA2337" w:rsidRDefault="00CE4580" w:rsidP="00D27D78"/>
        </w:tc>
      </w:tr>
      <w:tr w:rsidR="00CE4580" w:rsidRPr="00BA2337" w:rsidTr="00D27D78">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BA2337" w:rsidRDefault="00CE4580" w:rsidP="00D27D78">
            <w:pPr>
              <w:ind w:right="-93"/>
            </w:pPr>
            <w:r w:rsidRPr="00BA2337">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59</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37</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60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54</w:t>
            </w:r>
          </w:p>
        </w:tc>
        <w:tc>
          <w:tcPr>
            <w:tcW w:w="1129" w:type="dxa"/>
            <w:tcBorders>
              <w:top w:val="nil"/>
              <w:left w:val="nil"/>
              <w:bottom w:val="single" w:sz="4" w:space="0" w:color="auto"/>
              <w:right w:val="single" w:sz="4" w:space="0" w:color="auto"/>
            </w:tcBorders>
          </w:tcPr>
          <w:p w:rsidR="00CE4580" w:rsidRPr="00BA2337" w:rsidRDefault="00CE4580" w:rsidP="00D27D78"/>
        </w:tc>
      </w:tr>
      <w:tr w:rsidR="00CE4580" w:rsidRPr="00BA2337" w:rsidTr="00D27D7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E4580" w:rsidRPr="00CF7D80" w:rsidRDefault="00CE4580" w:rsidP="00D27D78">
            <w:pPr>
              <w:jc w:val="center"/>
              <w:rPr>
                <w:b/>
                <w:bCs/>
              </w:rPr>
            </w:pPr>
            <w:r w:rsidRPr="00CF7D80">
              <w:rPr>
                <w:b/>
                <w:bCs/>
              </w:rPr>
              <w:t>Змістовий модуль 2.</w:t>
            </w:r>
            <w:r w:rsidRPr="00CF7D80">
              <w:t xml:space="preserve"> </w:t>
            </w:r>
            <w:r w:rsidRPr="00CF7D80">
              <w:rPr>
                <w:b/>
                <w:bCs/>
                <w:iCs/>
              </w:rPr>
              <w:t>Форми впливу глобалізації на світове суспільство</w:t>
            </w:r>
          </w:p>
        </w:tc>
        <w:tc>
          <w:tcPr>
            <w:tcW w:w="1129" w:type="dxa"/>
            <w:tcBorders>
              <w:top w:val="single" w:sz="4" w:space="0" w:color="auto"/>
              <w:left w:val="single" w:sz="4" w:space="0" w:color="auto"/>
              <w:bottom w:val="single" w:sz="4" w:space="0" w:color="auto"/>
              <w:right w:val="single" w:sz="4" w:space="0" w:color="auto"/>
            </w:tcBorders>
          </w:tcPr>
          <w:p w:rsidR="00CE4580" w:rsidRPr="00BA2337" w:rsidRDefault="00CE4580" w:rsidP="00D27D78">
            <w:pPr>
              <w:jc w:val="center"/>
              <w:rPr>
                <w:b/>
                <w:bCs/>
              </w:rPr>
            </w:pP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9971AB" w:rsidRDefault="00CE4580" w:rsidP="00D27D78">
            <w:pPr>
              <w:rPr>
                <w:sz w:val="20"/>
                <w:szCs w:val="20"/>
              </w:rPr>
            </w:pPr>
            <w:r w:rsidRPr="009971AB">
              <w:rPr>
                <w:sz w:val="20"/>
                <w:szCs w:val="20"/>
              </w:rPr>
              <w:t>Тема 5. Парадоксальна природа глобальних трансформацій</w:t>
            </w:r>
          </w:p>
          <w:p w:rsidR="00CE4580" w:rsidRPr="009971AB" w:rsidRDefault="00CE4580" w:rsidP="00D27D78">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12</w:t>
            </w:r>
          </w:p>
        </w:tc>
        <w:tc>
          <w:tcPr>
            <w:tcW w:w="1129" w:type="dxa"/>
            <w:tcBorders>
              <w:top w:val="nil"/>
              <w:left w:val="nil"/>
              <w:bottom w:val="single" w:sz="4" w:space="0" w:color="auto"/>
              <w:right w:val="single" w:sz="4" w:space="0" w:color="auto"/>
            </w:tcBorders>
          </w:tcPr>
          <w:p w:rsidR="00CE4580" w:rsidRPr="00BA2337" w:rsidRDefault="00CE4580" w:rsidP="00D27D78">
            <w:r w:rsidRPr="00BA2337">
              <w:t>АР:</w:t>
            </w:r>
          </w:p>
          <w:p w:rsidR="00CE4580" w:rsidRPr="00BA2337" w:rsidRDefault="00CE4580" w:rsidP="00D27D78">
            <w:r w:rsidRPr="00BA2337">
              <w:t>СР:</w:t>
            </w: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9971AB" w:rsidRDefault="00CE4580" w:rsidP="00D27D78">
            <w:pPr>
              <w:rPr>
                <w:sz w:val="20"/>
                <w:szCs w:val="20"/>
              </w:rPr>
            </w:pPr>
            <w:r w:rsidRPr="009971AB">
              <w:rPr>
                <w:sz w:val="20"/>
                <w:szCs w:val="20"/>
              </w:rPr>
              <w:t>Тема 6. Альтерглобалізм та його форми</w:t>
            </w:r>
          </w:p>
          <w:p w:rsidR="00CE4580" w:rsidRPr="009971AB" w:rsidRDefault="00CE4580" w:rsidP="00D27D78">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9</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14</w:t>
            </w:r>
          </w:p>
        </w:tc>
        <w:tc>
          <w:tcPr>
            <w:tcW w:w="1129" w:type="dxa"/>
            <w:tcBorders>
              <w:top w:val="nil"/>
              <w:left w:val="nil"/>
              <w:bottom w:val="single" w:sz="4" w:space="0" w:color="auto"/>
              <w:right w:val="single" w:sz="4" w:space="0" w:color="auto"/>
            </w:tcBorders>
          </w:tcPr>
          <w:p w:rsidR="00CE4580" w:rsidRPr="00BA2337" w:rsidRDefault="00CE4580" w:rsidP="00D27D78">
            <w:r w:rsidRPr="00BA2337">
              <w:t>АР:</w:t>
            </w:r>
          </w:p>
          <w:p w:rsidR="00CE4580" w:rsidRPr="00BA2337" w:rsidRDefault="00CE4580" w:rsidP="00D27D78">
            <w:r w:rsidRPr="00BA2337">
              <w:t>СР:</w:t>
            </w: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9971AB" w:rsidRDefault="00CE4580" w:rsidP="00D27D78">
            <w:pPr>
              <w:tabs>
                <w:tab w:val="left" w:pos="567"/>
              </w:tabs>
              <w:rPr>
                <w:sz w:val="20"/>
                <w:szCs w:val="20"/>
              </w:rPr>
            </w:pPr>
            <w:r w:rsidRPr="009971AB">
              <w:rPr>
                <w:sz w:val="20"/>
                <w:szCs w:val="20"/>
              </w:rPr>
              <w:t xml:space="preserve">Тема 7. Глобальна економіка як прогностична </w:t>
            </w:r>
            <w:r w:rsidRPr="009971AB">
              <w:rPr>
                <w:sz w:val="20"/>
                <w:szCs w:val="20"/>
              </w:rPr>
              <w:lastRenderedPageBreak/>
              <w:t>реальність</w:t>
            </w:r>
          </w:p>
          <w:p w:rsidR="00CE4580" w:rsidRPr="009971AB" w:rsidRDefault="00CE458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lastRenderedPageBreak/>
              <w:t>16</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14</w:t>
            </w:r>
          </w:p>
        </w:tc>
        <w:tc>
          <w:tcPr>
            <w:tcW w:w="1129" w:type="dxa"/>
            <w:tcBorders>
              <w:top w:val="nil"/>
              <w:left w:val="nil"/>
              <w:bottom w:val="single" w:sz="4" w:space="0" w:color="auto"/>
              <w:right w:val="single" w:sz="4" w:space="0" w:color="auto"/>
            </w:tcBorders>
          </w:tcPr>
          <w:p w:rsidR="00CE4580" w:rsidRPr="00BA2337" w:rsidRDefault="00CE4580" w:rsidP="00D27D78">
            <w:r w:rsidRPr="00BA2337">
              <w:t>АР:</w:t>
            </w:r>
          </w:p>
          <w:p w:rsidR="00CE4580" w:rsidRPr="00BA2337" w:rsidRDefault="00CE4580" w:rsidP="00D27D78">
            <w:r w:rsidRPr="00BA2337">
              <w:t>СР:</w:t>
            </w: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9971AB" w:rsidRDefault="00CE4580" w:rsidP="00D27D78">
            <w:pPr>
              <w:jc w:val="both"/>
              <w:rPr>
                <w:sz w:val="20"/>
                <w:szCs w:val="20"/>
              </w:rPr>
            </w:pPr>
            <w:r w:rsidRPr="009971AB">
              <w:rPr>
                <w:sz w:val="20"/>
                <w:szCs w:val="20"/>
              </w:rPr>
              <w:lastRenderedPageBreak/>
              <w:t>Тема 8. Регулятивні механізми глобальної економіки</w:t>
            </w:r>
          </w:p>
          <w:p w:rsidR="00CE4580" w:rsidRPr="009971AB" w:rsidRDefault="00CE4580" w:rsidP="00D27D78">
            <w:pPr>
              <w:rPr>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3</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16</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t>14</w:t>
            </w:r>
          </w:p>
        </w:tc>
        <w:tc>
          <w:tcPr>
            <w:tcW w:w="1129" w:type="dxa"/>
            <w:tcBorders>
              <w:top w:val="nil"/>
              <w:left w:val="nil"/>
              <w:bottom w:val="single" w:sz="4" w:space="0" w:color="auto"/>
              <w:right w:val="single" w:sz="4" w:space="0" w:color="auto"/>
            </w:tcBorders>
          </w:tcPr>
          <w:p w:rsidR="00CE4580" w:rsidRPr="00BA2337" w:rsidRDefault="00CE4580" w:rsidP="00D27D78">
            <w:r w:rsidRPr="00BA2337">
              <w:t>АР:</w:t>
            </w:r>
          </w:p>
          <w:p w:rsidR="00CE4580" w:rsidRPr="00BA2337" w:rsidRDefault="00CE4580" w:rsidP="00D27D78">
            <w:r w:rsidRPr="00BA2337">
              <w:t>СР:</w:t>
            </w:r>
          </w:p>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E4580" w:rsidRPr="00BA2337" w:rsidRDefault="00CE4580" w:rsidP="00D27D78">
            <w:pPr>
              <w:rPr>
                <w:bCs/>
              </w:rPr>
            </w:pPr>
            <w:r w:rsidRPr="00BA2337">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r>
              <w:t>1</w:t>
            </w:r>
          </w:p>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544" w:type="dxa"/>
            <w:tcBorders>
              <w:top w:val="nil"/>
              <w:left w:val="nil"/>
              <w:bottom w:val="single" w:sz="4" w:space="0" w:color="auto"/>
              <w:right w:val="single" w:sz="4" w:space="0" w:color="auto"/>
            </w:tcBorders>
            <w:shd w:val="clear" w:color="auto" w:fill="auto"/>
            <w:vAlign w:val="center"/>
          </w:tcPr>
          <w:p w:rsidR="00CE4580" w:rsidRPr="00BA2337" w:rsidRDefault="00CE4580" w:rsidP="00D27D78"/>
        </w:tc>
        <w:tc>
          <w:tcPr>
            <w:tcW w:w="1129" w:type="dxa"/>
            <w:tcBorders>
              <w:top w:val="nil"/>
              <w:left w:val="nil"/>
              <w:bottom w:val="single" w:sz="4" w:space="0" w:color="auto"/>
              <w:right w:val="single" w:sz="4" w:space="0" w:color="auto"/>
            </w:tcBorders>
            <w:vAlign w:val="center"/>
          </w:tcPr>
          <w:p w:rsidR="00CE4580" w:rsidRPr="00BA2337" w:rsidRDefault="00CE4580" w:rsidP="00D27D78"/>
        </w:tc>
      </w:tr>
      <w:tr w:rsidR="00CE4580" w:rsidRPr="00BA2337" w:rsidTr="00D27D78">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BA2337" w:rsidRDefault="00CE4580" w:rsidP="00D27D78">
            <w:pPr>
              <w:ind w:right="-93"/>
            </w:pPr>
            <w:r w:rsidRPr="00BA2337">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61</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38</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60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2</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54</w:t>
            </w:r>
          </w:p>
        </w:tc>
        <w:tc>
          <w:tcPr>
            <w:tcW w:w="1129" w:type="dxa"/>
            <w:tcBorders>
              <w:top w:val="nil"/>
              <w:left w:val="nil"/>
              <w:bottom w:val="single" w:sz="4" w:space="0" w:color="auto"/>
              <w:right w:val="single" w:sz="4" w:space="0" w:color="auto"/>
            </w:tcBorders>
          </w:tcPr>
          <w:p w:rsidR="00CE4580" w:rsidRPr="00BA2337" w:rsidRDefault="00CE4580" w:rsidP="00D27D78"/>
        </w:tc>
      </w:tr>
      <w:tr w:rsidR="00CE4580" w:rsidRPr="00BA2337" w:rsidTr="00D27D7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E4580" w:rsidRPr="00BA2337" w:rsidRDefault="00CE4580" w:rsidP="00D27D78">
            <w:pPr>
              <w:rPr>
                <w:b/>
                <w:bCs/>
              </w:rPr>
            </w:pPr>
            <w:r w:rsidRPr="00BA2337">
              <w:rPr>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CE4580" w:rsidRPr="00CA6787" w:rsidRDefault="00CE4580" w:rsidP="00D27D78">
            <w:pPr>
              <w:rPr>
                <w:sz w:val="20"/>
                <w:szCs w:val="20"/>
              </w:rPr>
            </w:pPr>
            <w:r w:rsidRPr="00CA6787">
              <w:rPr>
                <w:sz w:val="20"/>
                <w:szCs w:val="20"/>
              </w:rPr>
              <w:t>120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15</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FA2612" w:rsidRDefault="00CE4580" w:rsidP="00D27D78">
            <w:r>
              <w:t>75</w:t>
            </w:r>
          </w:p>
        </w:tc>
        <w:tc>
          <w:tcPr>
            <w:tcW w:w="544" w:type="dxa"/>
            <w:tcBorders>
              <w:top w:val="nil"/>
              <w:left w:val="nil"/>
              <w:bottom w:val="single" w:sz="4" w:space="0" w:color="auto"/>
              <w:right w:val="single" w:sz="4" w:space="0" w:color="auto"/>
            </w:tcBorders>
            <w:shd w:val="clear" w:color="auto" w:fill="auto"/>
            <w:vAlign w:val="center"/>
            <w:hideMark/>
          </w:tcPr>
          <w:p w:rsidR="00CE4580" w:rsidRPr="00FA2612" w:rsidRDefault="00CE4580" w:rsidP="00D27D78">
            <w:pPr>
              <w:rPr>
                <w:sz w:val="20"/>
                <w:szCs w:val="20"/>
              </w:rPr>
            </w:pPr>
            <w:r w:rsidRPr="00FA2612">
              <w:rPr>
                <w:sz w:val="20"/>
                <w:szCs w:val="20"/>
              </w:rPr>
              <w:t>120</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8</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4</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CE4580" w:rsidRPr="00BA2337" w:rsidRDefault="00CE4580" w:rsidP="00D27D78">
            <w:r w:rsidRPr="00BA2337">
              <w:t> </w:t>
            </w:r>
            <w:r>
              <w:t>108</w:t>
            </w:r>
          </w:p>
        </w:tc>
        <w:tc>
          <w:tcPr>
            <w:tcW w:w="1129" w:type="dxa"/>
            <w:tcBorders>
              <w:top w:val="nil"/>
              <w:left w:val="nil"/>
              <w:bottom w:val="single" w:sz="4" w:space="0" w:color="auto"/>
              <w:right w:val="single" w:sz="4" w:space="0" w:color="auto"/>
            </w:tcBorders>
          </w:tcPr>
          <w:p w:rsidR="00CE4580" w:rsidRPr="00BA2337" w:rsidRDefault="00CE4580" w:rsidP="00D27D78"/>
        </w:tc>
      </w:tr>
    </w:tbl>
    <w:p w:rsidR="00341B1B" w:rsidRPr="009C64F4" w:rsidRDefault="00341B1B" w:rsidP="00341B1B">
      <w:pPr>
        <w:ind w:left="1134" w:right="-1" w:hanging="1134"/>
        <w:jc w:val="both"/>
        <w:rPr>
          <w:i/>
        </w:rPr>
        <w:sectPr w:rsidR="00341B1B" w:rsidRPr="009C64F4" w:rsidSect="00341B1B">
          <w:pgSz w:w="11906" w:h="16838"/>
          <w:pgMar w:top="1134" w:right="850" w:bottom="1134" w:left="1701" w:header="708" w:footer="708" w:gutter="0"/>
          <w:cols w:space="708"/>
          <w:docGrid w:linePitch="360"/>
        </w:sectPr>
      </w:pPr>
      <w:r w:rsidRPr="00BA2337">
        <w:rPr>
          <w:b/>
        </w:rPr>
        <w:t>Примітки.</w:t>
      </w:r>
      <w:r w:rsidRPr="00BA2337">
        <w:t xml:space="preserve"> </w:t>
      </w:r>
      <w:r w:rsidRPr="00BA2337">
        <w:rPr>
          <w:i/>
        </w:rPr>
        <w:t xml:space="preserve">АР – аудиторна </w:t>
      </w:r>
      <w:r>
        <w:rPr>
          <w:i/>
        </w:rPr>
        <w:t>робота, СР – самостійна робота.</w:t>
      </w:r>
      <w:r w:rsidRPr="00BA2337">
        <w:rPr>
          <w:i/>
        </w:rPr>
        <w:t xml:space="preserve"> </w:t>
      </w:r>
    </w:p>
    <w:p w:rsidR="00D30817" w:rsidRDefault="00D30817" w:rsidP="00341B1B">
      <w:pPr>
        <w:jc w:val="center"/>
        <w:rPr>
          <w:b/>
          <w:bCs/>
          <w:sz w:val="28"/>
          <w:szCs w:val="28"/>
        </w:rPr>
      </w:pPr>
      <w:r w:rsidRPr="00CA7130">
        <w:rPr>
          <w:b/>
          <w:bCs/>
          <w:sz w:val="28"/>
          <w:szCs w:val="28"/>
        </w:rPr>
        <w:lastRenderedPageBreak/>
        <w:t>ФОРМИ І МЕТОДИ НАВЧАННЯ</w:t>
      </w:r>
    </w:p>
    <w:p w:rsidR="00341B1B" w:rsidRDefault="00341B1B" w:rsidP="00341B1B">
      <w:pPr>
        <w:jc w:val="center"/>
        <w:rPr>
          <w:b/>
          <w:bCs/>
          <w:sz w:val="28"/>
          <w:szCs w:val="28"/>
        </w:rPr>
      </w:pPr>
    </w:p>
    <w:p w:rsidR="00D30817" w:rsidRDefault="00D30817" w:rsidP="00D30817">
      <w:pPr>
        <w:jc w:val="center"/>
        <w:rPr>
          <w:b/>
          <w:bCs/>
          <w:sz w:val="28"/>
          <w:szCs w:val="28"/>
        </w:rPr>
      </w:pPr>
      <w:r w:rsidRPr="00BA2337">
        <w:rPr>
          <w:b/>
          <w:bCs/>
          <w:sz w:val="28"/>
          <w:szCs w:val="28"/>
        </w:rPr>
        <w:t>Методи організації та здійснення навчально-пізнавальної діяльності</w:t>
      </w:r>
    </w:p>
    <w:p w:rsidR="00D30817" w:rsidRPr="00BA2337" w:rsidRDefault="00D30817" w:rsidP="00D30817">
      <w:pPr>
        <w:ind w:firstLine="567"/>
        <w:jc w:val="both"/>
        <w:rPr>
          <w:b/>
          <w:bCs/>
          <w:i/>
          <w:sz w:val="28"/>
          <w:szCs w:val="28"/>
        </w:rPr>
      </w:pPr>
      <w:r w:rsidRPr="00BA2337">
        <w:rPr>
          <w:b/>
          <w:bCs/>
          <w:i/>
          <w:sz w:val="28"/>
          <w:szCs w:val="28"/>
        </w:rPr>
        <w:t xml:space="preserve">1. За джерелом інформації: </w:t>
      </w:r>
    </w:p>
    <w:p w:rsidR="00D30817" w:rsidRPr="00BA2337" w:rsidRDefault="00D30817" w:rsidP="00D30817">
      <w:pPr>
        <w:pStyle w:val="ab"/>
        <w:widowControl w:val="0"/>
        <w:numPr>
          <w:ilvl w:val="0"/>
          <w:numId w:val="1"/>
        </w:numPr>
        <w:tabs>
          <w:tab w:val="left" w:pos="993"/>
        </w:tabs>
        <w:autoSpaceDE w:val="0"/>
        <w:autoSpaceDN w:val="0"/>
        <w:adjustRightInd w:val="0"/>
        <w:ind w:left="0" w:firstLine="567"/>
        <w:jc w:val="both"/>
        <w:rPr>
          <w:sz w:val="28"/>
          <w:szCs w:val="28"/>
          <w:lang w:val="uk-UA"/>
        </w:rPr>
      </w:pPr>
      <w:r>
        <w:rPr>
          <w:bCs/>
          <w:i/>
          <w:sz w:val="28"/>
          <w:szCs w:val="28"/>
          <w:lang w:val="uk-UA"/>
        </w:rPr>
        <w:t>вербальні</w:t>
      </w:r>
      <w:r w:rsidRPr="00BA2337">
        <w:rPr>
          <w:bCs/>
          <w:i/>
          <w:sz w:val="28"/>
          <w:szCs w:val="28"/>
          <w:lang w:val="uk-UA"/>
        </w:rPr>
        <w:t>:</w:t>
      </w:r>
      <w:r w:rsidRPr="00BA2337">
        <w:rPr>
          <w:b/>
          <w:bCs/>
          <w:sz w:val="28"/>
          <w:szCs w:val="28"/>
          <w:lang w:val="uk-UA"/>
        </w:rPr>
        <w:t xml:space="preserve"> </w:t>
      </w:r>
      <w:r>
        <w:rPr>
          <w:sz w:val="28"/>
          <w:szCs w:val="28"/>
          <w:lang w:val="uk-UA"/>
        </w:rPr>
        <w:t>лекції</w:t>
      </w:r>
      <w:r w:rsidRPr="00BA2337">
        <w:rPr>
          <w:sz w:val="28"/>
          <w:szCs w:val="28"/>
          <w:lang w:val="uk-UA"/>
        </w:rPr>
        <w:t xml:space="preserve">, </w:t>
      </w:r>
      <w:r>
        <w:rPr>
          <w:sz w:val="28"/>
          <w:szCs w:val="28"/>
          <w:lang w:val="uk-UA"/>
        </w:rPr>
        <w:t xml:space="preserve">проблемні лекції та </w:t>
      </w:r>
      <w:r w:rsidRPr="00BA2337">
        <w:rPr>
          <w:sz w:val="28"/>
          <w:szCs w:val="28"/>
          <w:lang w:val="uk-UA"/>
        </w:rPr>
        <w:t>семінари</w:t>
      </w:r>
      <w:r w:rsidRPr="00D731E2">
        <w:rPr>
          <w:sz w:val="24"/>
          <w:szCs w:val="24"/>
        </w:rPr>
        <w:t xml:space="preserve"> </w:t>
      </w:r>
      <w:r w:rsidRPr="00D731E2">
        <w:rPr>
          <w:sz w:val="28"/>
          <w:szCs w:val="28"/>
          <w:lang w:val="uk-UA"/>
        </w:rPr>
        <w:t xml:space="preserve">із застосуванням телекомунікаційної техніки, </w:t>
      </w:r>
      <w:r w:rsidRPr="00BA2337">
        <w:rPr>
          <w:sz w:val="28"/>
          <w:szCs w:val="28"/>
          <w:lang w:val="uk-UA"/>
        </w:rPr>
        <w:t xml:space="preserve">пояснення, розповідь, бесіда; </w:t>
      </w:r>
    </w:p>
    <w:p w:rsidR="00D30817" w:rsidRPr="00BA2337" w:rsidRDefault="00D30817" w:rsidP="00D30817">
      <w:pPr>
        <w:pStyle w:val="ab"/>
        <w:widowControl w:val="0"/>
        <w:numPr>
          <w:ilvl w:val="0"/>
          <w:numId w:val="1"/>
        </w:numPr>
        <w:tabs>
          <w:tab w:val="left" w:pos="993"/>
        </w:tabs>
        <w:autoSpaceDE w:val="0"/>
        <w:autoSpaceDN w:val="0"/>
        <w:adjustRightInd w:val="0"/>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D30817" w:rsidRPr="00D43FF1" w:rsidRDefault="00D30817" w:rsidP="00D30817">
      <w:pPr>
        <w:pStyle w:val="ab"/>
        <w:widowControl w:val="0"/>
        <w:numPr>
          <w:ilvl w:val="0"/>
          <w:numId w:val="1"/>
        </w:numPr>
        <w:tabs>
          <w:tab w:val="left" w:pos="993"/>
        </w:tabs>
        <w:autoSpaceDE w:val="0"/>
        <w:autoSpaceDN w:val="0"/>
        <w:adjustRightInd w:val="0"/>
        <w:ind w:left="0" w:firstLine="567"/>
        <w:jc w:val="both"/>
        <w:rPr>
          <w:bCs/>
          <w:sz w:val="28"/>
          <w:szCs w:val="28"/>
          <w:lang w:val="uk-UA"/>
        </w:rPr>
      </w:pPr>
      <w:r w:rsidRPr="00D43FF1">
        <w:rPr>
          <w:bCs/>
          <w:i/>
          <w:sz w:val="28"/>
          <w:szCs w:val="28"/>
          <w:lang w:val="uk-UA"/>
        </w:rPr>
        <w:t>практичні</w:t>
      </w:r>
      <w:r w:rsidRPr="00D43FF1">
        <w:rPr>
          <w:i/>
          <w:sz w:val="28"/>
          <w:szCs w:val="28"/>
          <w:lang w:val="uk-UA"/>
        </w:rPr>
        <w:t>:</w:t>
      </w:r>
      <w:r w:rsidRPr="00D43FF1">
        <w:rPr>
          <w:sz w:val="28"/>
          <w:szCs w:val="28"/>
          <w:lang w:val="uk-UA"/>
        </w:rPr>
        <w:t xml:space="preserve"> різні види вправляння, виконання графічних робіт, проведення експерименту, практики.</w:t>
      </w:r>
      <w:r w:rsidRPr="00D43FF1">
        <w:rPr>
          <w:bCs/>
          <w:sz w:val="28"/>
          <w:szCs w:val="28"/>
          <w:lang w:val="uk-UA"/>
        </w:rPr>
        <w:t xml:space="preserve"> </w:t>
      </w:r>
    </w:p>
    <w:p w:rsidR="00D30817" w:rsidRPr="00BA2337" w:rsidRDefault="00D30817" w:rsidP="00D30817">
      <w:pPr>
        <w:tabs>
          <w:tab w:val="left" w:pos="284"/>
        </w:tabs>
        <w:ind w:firstLine="567"/>
        <w:jc w:val="both"/>
        <w:rPr>
          <w:b/>
          <w:bCs/>
          <w:sz w:val="28"/>
          <w:szCs w:val="28"/>
        </w:rPr>
      </w:pPr>
      <w:r w:rsidRPr="00BA2337">
        <w:rPr>
          <w:b/>
          <w:bCs/>
          <w:i/>
          <w:sz w:val="28"/>
          <w:szCs w:val="28"/>
        </w:rPr>
        <w:t xml:space="preserve">2. За логікою передачі і сприйняття навчальної інформації: </w:t>
      </w:r>
      <w:r w:rsidRPr="00BA2337">
        <w:rPr>
          <w:bCs/>
          <w:sz w:val="28"/>
          <w:szCs w:val="28"/>
        </w:rPr>
        <w:t>індуктивні, дедуктивні, аналітичні, синтетичні.</w:t>
      </w:r>
    </w:p>
    <w:p w:rsidR="00D30817" w:rsidRPr="00BA2337" w:rsidRDefault="00D30817" w:rsidP="00D30817">
      <w:pPr>
        <w:ind w:firstLine="567"/>
        <w:jc w:val="both"/>
        <w:rPr>
          <w:b/>
          <w:bCs/>
          <w:sz w:val="28"/>
          <w:szCs w:val="28"/>
        </w:rPr>
      </w:pPr>
      <w:r w:rsidRPr="00BA2337">
        <w:rPr>
          <w:b/>
          <w:bCs/>
          <w:i/>
          <w:sz w:val="28"/>
          <w:szCs w:val="28"/>
        </w:rPr>
        <w:t>3. За ступенем самостійності мислення:</w:t>
      </w:r>
      <w:r w:rsidRPr="00BA2337">
        <w:rPr>
          <w:b/>
          <w:bCs/>
          <w:sz w:val="28"/>
          <w:szCs w:val="28"/>
        </w:rPr>
        <w:t xml:space="preserve"> </w:t>
      </w:r>
      <w:r w:rsidRPr="00BA2337">
        <w:rPr>
          <w:bCs/>
          <w:sz w:val="28"/>
          <w:szCs w:val="28"/>
        </w:rPr>
        <w:t xml:space="preserve">репродуктивні, </w:t>
      </w:r>
      <w:r w:rsidRPr="00D43FF1">
        <w:rPr>
          <w:sz w:val="28"/>
          <w:szCs w:val="28"/>
        </w:rPr>
        <w:t>частково-пошуковий або евристичний,</w:t>
      </w:r>
      <w:r w:rsidRPr="00D43FF1">
        <w:rPr>
          <w:bCs/>
          <w:sz w:val="28"/>
          <w:szCs w:val="28"/>
        </w:rPr>
        <w:t xml:space="preserve"> </w:t>
      </w:r>
      <w:r w:rsidRPr="00BA2337">
        <w:rPr>
          <w:bCs/>
          <w:sz w:val="28"/>
          <w:szCs w:val="28"/>
        </w:rPr>
        <w:t>дослідницькі.</w:t>
      </w:r>
    </w:p>
    <w:p w:rsidR="00D30817" w:rsidRPr="00BA2337" w:rsidRDefault="00D30817" w:rsidP="00D30817">
      <w:pPr>
        <w:ind w:firstLine="567"/>
        <w:jc w:val="both"/>
        <w:rPr>
          <w:bCs/>
          <w:sz w:val="28"/>
          <w:szCs w:val="28"/>
        </w:rPr>
      </w:pPr>
      <w:r w:rsidRPr="00BA2337">
        <w:rPr>
          <w:b/>
          <w:bCs/>
          <w:i/>
          <w:sz w:val="28"/>
          <w:szCs w:val="28"/>
        </w:rPr>
        <w:t>4. За ступенем керування навчальною діяльністю:</w:t>
      </w:r>
      <w:r w:rsidRPr="00BA2337">
        <w:rPr>
          <w:b/>
          <w:bCs/>
          <w:sz w:val="28"/>
          <w:szCs w:val="28"/>
        </w:rPr>
        <w:t xml:space="preserve"> </w:t>
      </w:r>
      <w:r w:rsidRPr="00D43FF1">
        <w:rPr>
          <w:bCs/>
          <w:sz w:val="28"/>
          <w:szCs w:val="28"/>
        </w:rPr>
        <w:t xml:space="preserve">під керівництвом викладача; самостійна робота студентів </w:t>
      </w:r>
      <w:r w:rsidRPr="00D43FF1">
        <w:rPr>
          <w:sz w:val="28"/>
          <w:szCs w:val="28"/>
        </w:rPr>
        <w:t>з використанням сучасних інформаційних технологій навчання, консультацій із викладачем,</w:t>
      </w:r>
      <w:r w:rsidRPr="00D43FF1">
        <w:rPr>
          <w:bCs/>
          <w:sz w:val="28"/>
          <w:szCs w:val="28"/>
        </w:rPr>
        <w:t xml:space="preserve"> виконання індивідуальних навчальних проектів</w:t>
      </w:r>
      <w:r>
        <w:rPr>
          <w:bCs/>
          <w:sz w:val="28"/>
          <w:szCs w:val="28"/>
        </w:rPr>
        <w:t xml:space="preserve"> (тези доповідей на конференціях)</w:t>
      </w:r>
      <w:r w:rsidRPr="00D43FF1">
        <w:rPr>
          <w:bCs/>
          <w:sz w:val="28"/>
          <w:szCs w:val="28"/>
        </w:rPr>
        <w:t>.</w:t>
      </w:r>
    </w:p>
    <w:p w:rsidR="00D30817" w:rsidRPr="000A13C7" w:rsidRDefault="00D30817" w:rsidP="00D30817">
      <w:pPr>
        <w:jc w:val="center"/>
        <w:rPr>
          <w:b/>
          <w:bCs/>
          <w:sz w:val="28"/>
          <w:szCs w:val="28"/>
        </w:rPr>
      </w:pPr>
      <w:r w:rsidRPr="00BA2337">
        <w:rPr>
          <w:b/>
          <w:bCs/>
          <w:sz w:val="28"/>
          <w:szCs w:val="28"/>
        </w:rPr>
        <w:t>Методи стимулювання інтересу до навчання і мотивації навчально-пізнавальної діяльності:</w:t>
      </w:r>
    </w:p>
    <w:p w:rsidR="00D30817" w:rsidRPr="000A13C7" w:rsidRDefault="00D30817" w:rsidP="00D30817">
      <w:pPr>
        <w:ind w:firstLine="567"/>
        <w:jc w:val="both"/>
        <w:rPr>
          <w:bCs/>
          <w:sz w:val="28"/>
          <w:szCs w:val="28"/>
        </w:rPr>
      </w:pPr>
      <w:r w:rsidRPr="00BA2337">
        <w:rPr>
          <w:b/>
          <w:bCs/>
          <w:i/>
          <w:sz w:val="28"/>
          <w:szCs w:val="28"/>
        </w:rPr>
        <w:t>Методи стимулювання інтересу до навчання:</w:t>
      </w:r>
      <w:r w:rsidRPr="00BA2337">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D30817" w:rsidRPr="00BA2337" w:rsidRDefault="00D30817" w:rsidP="00D30817">
      <w:pPr>
        <w:jc w:val="center"/>
        <w:rPr>
          <w:b/>
          <w:bCs/>
          <w:sz w:val="28"/>
          <w:szCs w:val="28"/>
        </w:rPr>
      </w:pPr>
      <w:r w:rsidRPr="00BA2337">
        <w:rPr>
          <w:b/>
          <w:bCs/>
          <w:sz w:val="28"/>
          <w:szCs w:val="28"/>
        </w:rPr>
        <w:t xml:space="preserve"> Інклюзивні методи навчання</w:t>
      </w:r>
    </w:p>
    <w:p w:rsidR="00D30817" w:rsidRPr="00656ED0" w:rsidRDefault="00D30817" w:rsidP="00D30817">
      <w:pPr>
        <w:ind w:firstLine="709"/>
        <w:jc w:val="both"/>
        <w:rPr>
          <w:sz w:val="28"/>
          <w:szCs w:val="28"/>
        </w:rPr>
      </w:pPr>
      <w:r w:rsidRPr="00656ED0">
        <w:rPr>
          <w:sz w:val="28"/>
          <w:szCs w:val="28"/>
        </w:rPr>
        <w:t>1. Методи формування свідомості: бесіда, диспут, лекція, приклад, пояснення, переконання.</w:t>
      </w:r>
    </w:p>
    <w:p w:rsidR="00D30817" w:rsidRPr="00656ED0" w:rsidRDefault="00D30817" w:rsidP="00D30817">
      <w:pPr>
        <w:ind w:firstLine="709"/>
        <w:jc w:val="both"/>
        <w:rPr>
          <w:sz w:val="28"/>
          <w:szCs w:val="28"/>
        </w:rPr>
      </w:pPr>
      <w:r w:rsidRPr="00656ED0">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D30817" w:rsidRPr="00BA2337" w:rsidRDefault="00D30817" w:rsidP="00D30817">
      <w:pPr>
        <w:ind w:firstLine="709"/>
        <w:jc w:val="both"/>
        <w:rPr>
          <w:sz w:val="28"/>
          <w:szCs w:val="28"/>
        </w:rPr>
      </w:pPr>
      <w:r w:rsidRPr="00BA233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D30817" w:rsidRPr="00BA2337" w:rsidRDefault="00D30817" w:rsidP="00D30817">
      <w:pPr>
        <w:ind w:firstLine="709"/>
        <w:jc w:val="both"/>
        <w:rPr>
          <w:sz w:val="28"/>
          <w:szCs w:val="28"/>
        </w:rPr>
      </w:pPr>
      <w:r w:rsidRPr="00BA2337">
        <w:rPr>
          <w:sz w:val="28"/>
          <w:szCs w:val="28"/>
        </w:rPr>
        <w:t>4. Метод самовиховання: самопізнання, самооцінювання, саморегуляція.</w:t>
      </w:r>
    </w:p>
    <w:p w:rsidR="00D30817" w:rsidRPr="00BA2337" w:rsidRDefault="00D30817" w:rsidP="00D30817">
      <w:pPr>
        <w:ind w:firstLine="709"/>
        <w:jc w:val="both"/>
        <w:rPr>
          <w:sz w:val="28"/>
          <w:szCs w:val="28"/>
        </w:rPr>
      </w:pPr>
      <w:r w:rsidRPr="00BA2337">
        <w:rPr>
          <w:sz w:val="28"/>
          <w:szCs w:val="28"/>
        </w:rPr>
        <w:t>5. Методи соціально-психологічної допомоги: психолог</w:t>
      </w:r>
      <w:r>
        <w:rPr>
          <w:sz w:val="28"/>
          <w:szCs w:val="28"/>
        </w:rPr>
        <w:t>ічне консультування, аутотренінг.</w:t>
      </w:r>
      <w:r w:rsidRPr="00BA2337">
        <w:rPr>
          <w:sz w:val="28"/>
          <w:szCs w:val="28"/>
        </w:rPr>
        <w:t>.</w:t>
      </w:r>
    </w:p>
    <w:p w:rsidR="00D30817" w:rsidRPr="00BA2337" w:rsidRDefault="00D30817" w:rsidP="00D30817">
      <w:pPr>
        <w:ind w:firstLine="709"/>
        <w:jc w:val="both"/>
        <w:rPr>
          <w:sz w:val="28"/>
          <w:szCs w:val="28"/>
        </w:rPr>
      </w:pPr>
      <w:r w:rsidRPr="00BA2337">
        <w:rPr>
          <w:sz w:val="28"/>
          <w:szCs w:val="28"/>
        </w:rPr>
        <w:t>6. Спеціальні методи: супровід, тренінг, медіація.</w:t>
      </w:r>
    </w:p>
    <w:p w:rsidR="003237C3" w:rsidRPr="00CA7130" w:rsidRDefault="003237C3" w:rsidP="003237C3">
      <w:pPr>
        <w:jc w:val="center"/>
        <w:rPr>
          <w:b/>
          <w:bCs/>
          <w:sz w:val="28"/>
          <w:szCs w:val="28"/>
        </w:rPr>
      </w:pPr>
    </w:p>
    <w:p w:rsidR="003237C3" w:rsidRPr="00CA7130" w:rsidRDefault="003237C3" w:rsidP="003237C3">
      <w:pPr>
        <w:jc w:val="center"/>
        <w:rPr>
          <w:b/>
          <w:sz w:val="28"/>
          <w:szCs w:val="28"/>
        </w:rPr>
      </w:pPr>
    </w:p>
    <w:p w:rsidR="003237C3" w:rsidRPr="00CA7130" w:rsidRDefault="003237C3" w:rsidP="003237C3">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3237C3" w:rsidRPr="00CA7130" w:rsidRDefault="003237C3" w:rsidP="003237C3">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p>
    <w:p w:rsidR="003237C3" w:rsidRPr="00CA7130" w:rsidRDefault="003237C3" w:rsidP="003237C3">
      <w:pPr>
        <w:shd w:val="clear" w:color="auto" w:fill="FFFFFF"/>
        <w:jc w:val="center"/>
        <w:rPr>
          <w:b/>
          <w:bCs/>
          <w:sz w:val="28"/>
          <w:szCs w:val="28"/>
        </w:rPr>
      </w:pPr>
    </w:p>
    <w:p w:rsidR="003237C3" w:rsidRDefault="003237C3" w:rsidP="003237C3">
      <w:pPr>
        <w:shd w:val="clear" w:color="auto" w:fill="FFFFFF"/>
        <w:jc w:val="center"/>
        <w:rPr>
          <w:b/>
          <w:bCs/>
          <w:sz w:val="28"/>
          <w:szCs w:val="28"/>
        </w:rPr>
      </w:pPr>
      <w:r w:rsidRPr="00CA7130">
        <w:rPr>
          <w:b/>
          <w:bCs/>
          <w:sz w:val="28"/>
          <w:szCs w:val="28"/>
        </w:rPr>
        <w:t>Основна</w:t>
      </w:r>
    </w:p>
    <w:p w:rsidR="00A97C85" w:rsidRDefault="00A97C85" w:rsidP="00A97C85">
      <w:pPr>
        <w:shd w:val="clear" w:color="auto" w:fill="FFFFFF" w:themeFill="background1"/>
        <w:jc w:val="both"/>
        <w:rPr>
          <w:sz w:val="28"/>
          <w:szCs w:val="28"/>
        </w:rPr>
      </w:pPr>
      <w:r w:rsidRPr="00B537BE">
        <w:rPr>
          <w:sz w:val="28"/>
          <w:szCs w:val="28"/>
        </w:rPr>
        <w:t>1.Глобальна економіка: підручник / за заг. ред.. Д. Г. Лук’яненко, А. М. Поручник. – К.: КНЕУ, 2015. –588с.</w:t>
      </w:r>
    </w:p>
    <w:p w:rsidR="00A97C85" w:rsidRDefault="00A97C85" w:rsidP="00A97C85">
      <w:pPr>
        <w:shd w:val="clear" w:color="auto" w:fill="FFFFFF" w:themeFill="background1"/>
        <w:jc w:val="both"/>
        <w:rPr>
          <w:sz w:val="28"/>
          <w:szCs w:val="28"/>
        </w:rPr>
      </w:pPr>
      <w:r>
        <w:rPr>
          <w:sz w:val="28"/>
          <w:szCs w:val="28"/>
        </w:rPr>
        <w:lastRenderedPageBreak/>
        <w:t>2</w:t>
      </w:r>
      <w:r w:rsidRPr="00B537BE">
        <w:rPr>
          <w:sz w:val="28"/>
          <w:szCs w:val="28"/>
        </w:rPr>
        <w:t xml:space="preserve">.Глобальна економіка : навч. посіб. для студентів зі спеціальностей «Економіка», «Маркетинг», «Облік і оподаткування» / за редакцією проф. С. І. Архієреєва. – Харків : Видавництво Іванченка І. С., 2018. – 192 с. </w:t>
      </w:r>
    </w:p>
    <w:p w:rsidR="00A97C85" w:rsidRPr="00B537BE" w:rsidRDefault="00A97C85" w:rsidP="00A97C85">
      <w:pPr>
        <w:shd w:val="clear" w:color="auto" w:fill="FFFFFF" w:themeFill="background1"/>
        <w:jc w:val="both"/>
        <w:rPr>
          <w:sz w:val="28"/>
          <w:szCs w:val="28"/>
        </w:rPr>
      </w:pPr>
      <w:r>
        <w:rPr>
          <w:sz w:val="28"/>
          <w:szCs w:val="28"/>
        </w:rPr>
        <w:t>3</w:t>
      </w:r>
      <w:r w:rsidRPr="00B537BE">
        <w:rPr>
          <w:sz w:val="28"/>
          <w:szCs w:val="28"/>
        </w:rPr>
        <w:t>. Глобальна економіка : навч. посіб. / О. В. Довгаль, У. Я. Андрусів, О. В. Ткаліч, О. С. Павленко. – Івано - Франківськ: ФОП Cупрун В.П., 2019 – 262 с.</w:t>
      </w:r>
    </w:p>
    <w:p w:rsidR="00A97C85" w:rsidRDefault="00A97C85" w:rsidP="00A97C85">
      <w:pPr>
        <w:shd w:val="clear" w:color="auto" w:fill="FFFFFF" w:themeFill="background1"/>
        <w:jc w:val="both"/>
        <w:rPr>
          <w:sz w:val="28"/>
          <w:szCs w:val="28"/>
        </w:rPr>
      </w:pPr>
      <w:r w:rsidRPr="00B537BE">
        <w:rPr>
          <w:sz w:val="28"/>
          <w:szCs w:val="28"/>
        </w:rPr>
        <w:t xml:space="preserve">Липов В. Глобальна економіка : навчальний посібник : у 2-х частинах. </w:t>
      </w:r>
      <w:r>
        <w:rPr>
          <w:sz w:val="28"/>
          <w:szCs w:val="28"/>
        </w:rPr>
        <w:t>Частина 4.</w:t>
      </w:r>
      <w:r w:rsidRPr="00B537BE">
        <w:rPr>
          <w:sz w:val="28"/>
          <w:szCs w:val="28"/>
        </w:rPr>
        <w:t xml:space="preserve">Теоретичні засади глобальних досліджень : [Електронне видання] / В. В. Липов. – Харків : ХНЕУ ім. С. Кузнеця, 2017. – 228 с. : [Електронний ресурс]. – Режим доступу : </w:t>
      </w:r>
      <w:hyperlink r:id="rId10" w:history="1">
        <w:r w:rsidRPr="00A139C0">
          <w:rPr>
            <w:rStyle w:val="a3"/>
            <w:rFonts w:eastAsia="Calibri"/>
            <w:sz w:val="28"/>
            <w:szCs w:val="28"/>
          </w:rPr>
          <w:t>http://www.repository.hneu.edu.ua/jspui/handle/123456789/18469</w:t>
        </w:r>
      </w:hyperlink>
    </w:p>
    <w:p w:rsidR="00A97C85" w:rsidRDefault="00A97C85" w:rsidP="00A97C85">
      <w:pPr>
        <w:shd w:val="clear" w:color="auto" w:fill="FFFFFF" w:themeFill="background1"/>
        <w:jc w:val="both"/>
        <w:rPr>
          <w:sz w:val="28"/>
          <w:szCs w:val="28"/>
        </w:rPr>
      </w:pPr>
      <w:r>
        <w:rPr>
          <w:sz w:val="28"/>
          <w:szCs w:val="28"/>
        </w:rPr>
        <w:t>5.</w:t>
      </w:r>
      <w:r w:rsidRPr="00B537BE">
        <w:rPr>
          <w:sz w:val="28"/>
          <w:szCs w:val="28"/>
        </w:rPr>
        <w:t xml:space="preserve">Липов В. Глобальна економіка : навчальний посібник : у 2-х частинах. Частина 2. Сучасний стан, проблеми та перспективи глобального розвитку [Електронний ресурс] / В. В. Липов. – Харків : ХНЕУ ім. С. Кузнеця, 2018. – 235 с. </w:t>
      </w:r>
    </w:p>
    <w:p w:rsidR="00A97C85" w:rsidRPr="00B537BE" w:rsidRDefault="00A97C85" w:rsidP="00A97C85">
      <w:pPr>
        <w:shd w:val="clear" w:color="auto" w:fill="FFFFFF" w:themeFill="background1"/>
        <w:jc w:val="both"/>
        <w:rPr>
          <w:sz w:val="28"/>
          <w:szCs w:val="28"/>
        </w:rPr>
      </w:pPr>
      <w:r>
        <w:rPr>
          <w:sz w:val="28"/>
          <w:szCs w:val="28"/>
        </w:rPr>
        <w:t>6.</w:t>
      </w:r>
      <w:r w:rsidRPr="00B537BE">
        <w:rPr>
          <w:sz w:val="28"/>
          <w:szCs w:val="28"/>
        </w:rPr>
        <w:t>Решетило, В. П. Глобальна економіка : навч. посібник / В. П. Решетило; Харків. нац. ун-т міськ. госп-ва ім. О. М. Бекетова. – Харків : ХНУМГ ім. О. М. Бекетова, 2018. ‒ 167 с.</w:t>
      </w:r>
    </w:p>
    <w:p w:rsidR="00A97C85" w:rsidRPr="00CA7130" w:rsidRDefault="00A97C85" w:rsidP="003237C3">
      <w:pPr>
        <w:shd w:val="clear" w:color="auto" w:fill="FFFFFF"/>
        <w:jc w:val="center"/>
        <w:rPr>
          <w:b/>
          <w:bCs/>
          <w:sz w:val="28"/>
          <w:szCs w:val="28"/>
        </w:rPr>
      </w:pPr>
    </w:p>
    <w:p w:rsidR="003237C3" w:rsidRPr="00CA7130" w:rsidRDefault="003237C3" w:rsidP="003237C3">
      <w:pPr>
        <w:tabs>
          <w:tab w:val="left" w:pos="2030"/>
          <w:tab w:val="left" w:pos="10065"/>
        </w:tabs>
        <w:rPr>
          <w:sz w:val="16"/>
          <w:szCs w:val="16"/>
        </w:rPr>
      </w:pPr>
    </w:p>
    <w:p w:rsidR="003237C3" w:rsidRPr="00CA7130" w:rsidRDefault="003237C3" w:rsidP="003237C3">
      <w:pPr>
        <w:shd w:val="clear" w:color="auto" w:fill="FFFFFF"/>
        <w:jc w:val="both"/>
        <w:rPr>
          <w:bCs/>
          <w:sz w:val="28"/>
          <w:szCs w:val="28"/>
        </w:rPr>
      </w:pPr>
    </w:p>
    <w:p w:rsidR="003237C3" w:rsidRDefault="003237C3" w:rsidP="003237C3">
      <w:pPr>
        <w:shd w:val="clear" w:color="auto" w:fill="FFFFFF"/>
        <w:jc w:val="center"/>
        <w:rPr>
          <w:b/>
          <w:bCs/>
          <w:sz w:val="28"/>
          <w:szCs w:val="28"/>
        </w:rPr>
      </w:pPr>
      <w:r w:rsidRPr="00CA7130">
        <w:rPr>
          <w:b/>
          <w:bCs/>
          <w:sz w:val="28"/>
          <w:szCs w:val="28"/>
        </w:rPr>
        <w:t>Допоміжна</w:t>
      </w:r>
    </w:p>
    <w:p w:rsidR="00A97C85" w:rsidRPr="00B537BE" w:rsidRDefault="00A97C85" w:rsidP="00A97C85">
      <w:pPr>
        <w:shd w:val="clear" w:color="auto" w:fill="FFFFFF" w:themeFill="background1"/>
        <w:jc w:val="both"/>
        <w:rPr>
          <w:b/>
          <w:sz w:val="28"/>
          <w:szCs w:val="28"/>
          <w:lang w:eastAsia="ru-RU"/>
        </w:rPr>
      </w:pPr>
      <w:r>
        <w:rPr>
          <w:sz w:val="28"/>
          <w:szCs w:val="28"/>
        </w:rPr>
        <w:t>1.</w:t>
      </w:r>
      <w:r w:rsidRPr="007C0704">
        <w:rPr>
          <w:sz w:val="28"/>
          <w:szCs w:val="28"/>
        </w:rPr>
        <w:t>Глобальна економіка: навчальний посібник / Т.В. Шталь, Ю.Б. Доброскок, О.О. Тищенко, Н.В. Проскурніна, Ю.О. Світлична – Харків: Видавництво «Форт», 2016. – 358 с.</w:t>
      </w:r>
    </w:p>
    <w:p w:rsidR="00A97C85" w:rsidRPr="00DA7E1A" w:rsidRDefault="00A97C85" w:rsidP="00A97C85">
      <w:pPr>
        <w:shd w:val="clear" w:color="auto" w:fill="FFFFFF" w:themeFill="background1"/>
        <w:jc w:val="both"/>
        <w:rPr>
          <w:sz w:val="28"/>
          <w:szCs w:val="28"/>
          <w:lang w:eastAsia="ru-RU"/>
        </w:rPr>
      </w:pPr>
      <w:r>
        <w:rPr>
          <w:sz w:val="28"/>
          <w:szCs w:val="28"/>
          <w:lang w:eastAsia="ru-RU"/>
        </w:rPr>
        <w:t>2</w:t>
      </w:r>
      <w:r w:rsidRPr="00DA7E1A">
        <w:rPr>
          <w:sz w:val="28"/>
          <w:szCs w:val="28"/>
          <w:lang w:eastAsia="ru-RU"/>
        </w:rPr>
        <w:t>.    Ковтун О.І. Глобальна економіка : підручник / О.І. Ковтун, П.О. Куцик, Г.І. Башнянин; [за заг. ред. О.І. Ковтуна]. – Львів : Видавництво ЛКА, 2014. – 704 с.</w:t>
      </w:r>
    </w:p>
    <w:p w:rsidR="00A97C85" w:rsidRPr="00B537BE" w:rsidRDefault="00A97C85" w:rsidP="00A97C85">
      <w:pPr>
        <w:pStyle w:val="ac"/>
        <w:tabs>
          <w:tab w:val="left" w:pos="1136"/>
        </w:tabs>
        <w:jc w:val="both"/>
        <w:rPr>
          <w:sz w:val="28"/>
          <w:szCs w:val="28"/>
          <w:lang w:val="uk-UA"/>
        </w:rPr>
      </w:pPr>
      <w:r>
        <w:rPr>
          <w:sz w:val="28"/>
          <w:szCs w:val="28"/>
          <w:lang w:val="uk-UA"/>
        </w:rPr>
        <w:t>3</w:t>
      </w:r>
      <w:r w:rsidRPr="00DA7E1A">
        <w:rPr>
          <w:sz w:val="28"/>
          <w:szCs w:val="28"/>
          <w:lang w:val="uk-UA"/>
        </w:rPr>
        <w:t>. Транснаціональні корпорації: [підручник] / Д.Г. Лук’яненко та ін. – Донецьк: «Сучасний друк», 2013. — 633 с.</w:t>
      </w:r>
    </w:p>
    <w:p w:rsidR="00A97C85" w:rsidRPr="00143245" w:rsidRDefault="00A97C85" w:rsidP="00A97C85">
      <w:pPr>
        <w:shd w:val="clear" w:color="auto" w:fill="FFFFFF" w:themeFill="background1"/>
        <w:jc w:val="both"/>
        <w:rPr>
          <w:spacing w:val="-6"/>
          <w:sz w:val="28"/>
          <w:szCs w:val="28"/>
          <w:lang w:eastAsia="ru-RU"/>
        </w:rPr>
      </w:pPr>
      <w:r>
        <w:rPr>
          <w:spacing w:val="-6"/>
          <w:sz w:val="28"/>
          <w:szCs w:val="28"/>
          <w:lang w:eastAsia="ru-RU"/>
        </w:rPr>
        <w:t>4</w:t>
      </w:r>
      <w:r w:rsidRPr="007C0704">
        <w:rPr>
          <w:spacing w:val="-6"/>
          <w:sz w:val="28"/>
          <w:szCs w:val="28"/>
          <w:lang w:eastAsia="ru-RU"/>
        </w:rPr>
        <w:t>. Куцик П.О.</w:t>
      </w:r>
      <w:r w:rsidRPr="00DA7E1A">
        <w:rPr>
          <w:b/>
          <w:bCs/>
          <w:spacing w:val="-6"/>
          <w:sz w:val="28"/>
          <w:szCs w:val="28"/>
          <w:lang w:eastAsia="ru-RU"/>
        </w:rPr>
        <w:t> </w:t>
      </w:r>
      <w:r w:rsidRPr="007C0704">
        <w:rPr>
          <w:spacing w:val="-6"/>
          <w:sz w:val="28"/>
          <w:szCs w:val="28"/>
          <w:lang w:eastAsia="ru-RU"/>
        </w:rPr>
        <w:t>Глобальна економіка: принципи становлення, функціонування, регулювання та розвитку : монографія / П.О. Куцик, О.І. Ковтун, Г.І. Башнянин. – Львів : Видавництво ЛКА, 2015. – 594 с.</w:t>
      </w:r>
    </w:p>
    <w:p w:rsidR="00A97C85" w:rsidRDefault="00A97C85" w:rsidP="00A97C85">
      <w:pPr>
        <w:shd w:val="clear" w:color="auto" w:fill="FFFFFF" w:themeFill="background1"/>
        <w:jc w:val="both"/>
        <w:rPr>
          <w:color w:val="000000" w:themeColor="text1"/>
          <w:sz w:val="28"/>
          <w:szCs w:val="28"/>
        </w:rPr>
      </w:pPr>
      <w:r>
        <w:rPr>
          <w:bCs/>
          <w:color w:val="000000" w:themeColor="text1"/>
          <w:sz w:val="28"/>
          <w:szCs w:val="28"/>
        </w:rPr>
        <w:t>5.</w:t>
      </w:r>
      <w:r w:rsidRPr="00A64942">
        <w:rPr>
          <w:bCs/>
          <w:color w:val="000000" w:themeColor="text1"/>
          <w:sz w:val="28"/>
          <w:szCs w:val="28"/>
        </w:rPr>
        <w:t>Радзієвська С.О. Глобальна економіка: курс лекцій</w:t>
      </w:r>
      <w:r w:rsidRPr="00A64942">
        <w:rPr>
          <w:color w:val="000000" w:themeColor="text1"/>
          <w:sz w:val="28"/>
          <w:szCs w:val="28"/>
        </w:rPr>
        <w:t xml:space="preserve">. К.: «СІК ГРУП УКРАЇНА», 2015. </w:t>
      </w:r>
      <w:r w:rsidRPr="00A64942">
        <w:rPr>
          <w:sz w:val="28"/>
          <w:szCs w:val="28"/>
        </w:rPr>
        <w:t>–</w:t>
      </w:r>
      <w:r w:rsidRPr="00A64942">
        <w:rPr>
          <w:color w:val="000000" w:themeColor="text1"/>
          <w:sz w:val="28"/>
          <w:szCs w:val="28"/>
        </w:rPr>
        <w:t xml:space="preserve"> 344 c.</w:t>
      </w:r>
    </w:p>
    <w:p w:rsidR="00A97C85" w:rsidRDefault="00A97C85" w:rsidP="00A97C85">
      <w:pPr>
        <w:shd w:val="clear" w:color="auto" w:fill="FFFFFF" w:themeFill="background1"/>
        <w:jc w:val="both"/>
        <w:rPr>
          <w:sz w:val="28"/>
          <w:szCs w:val="28"/>
        </w:rPr>
      </w:pPr>
      <w:r>
        <w:rPr>
          <w:sz w:val="28"/>
          <w:szCs w:val="28"/>
        </w:rPr>
        <w:t>6.</w:t>
      </w:r>
      <w:r w:rsidRPr="007C0704">
        <w:rPr>
          <w:sz w:val="28"/>
          <w:szCs w:val="28"/>
        </w:rPr>
        <w:t xml:space="preserve"> Рокоча В.В., Одягайло Б.М., Терехов В.І. Геоекономіка та глобальні стратегії українського бізнесу (антикризовий аспект): навчальний посібник. – К.: Університет економіки та права «КРОК», 2017. – 352 с</w:t>
      </w:r>
    </w:p>
    <w:p w:rsidR="00A97C85" w:rsidRPr="00143245" w:rsidRDefault="00A97C85" w:rsidP="00A97C85">
      <w:pPr>
        <w:shd w:val="clear" w:color="auto" w:fill="FFFFFF" w:themeFill="background1"/>
        <w:jc w:val="both"/>
        <w:rPr>
          <w:bCs/>
          <w:sz w:val="28"/>
          <w:szCs w:val="28"/>
          <w:lang w:eastAsia="ru-RU"/>
        </w:rPr>
      </w:pPr>
      <w:r w:rsidRPr="00143245">
        <w:rPr>
          <w:sz w:val="28"/>
          <w:szCs w:val="28"/>
        </w:rPr>
        <w:t>7.Яковенко Р. В. Глобальна економіка : конспект лекцій / Р. В. Яковенко. – Кіровоград : КНТУ, 2014. – 57 с.</w:t>
      </w:r>
    </w:p>
    <w:p w:rsidR="003237C3" w:rsidRPr="00CA7130" w:rsidRDefault="003237C3" w:rsidP="003237C3">
      <w:pPr>
        <w:shd w:val="clear" w:color="auto" w:fill="FFFFFF"/>
        <w:tabs>
          <w:tab w:val="left" w:pos="365"/>
        </w:tabs>
        <w:jc w:val="center"/>
        <w:rPr>
          <w:b/>
          <w:sz w:val="28"/>
          <w:szCs w:val="28"/>
        </w:rPr>
      </w:pPr>
    </w:p>
    <w:p w:rsidR="003237C3" w:rsidRPr="00CA7130" w:rsidRDefault="003237C3" w:rsidP="003237C3">
      <w:pPr>
        <w:shd w:val="clear" w:color="auto" w:fill="FFFFFF"/>
        <w:tabs>
          <w:tab w:val="left" w:pos="365"/>
        </w:tabs>
        <w:jc w:val="center"/>
        <w:rPr>
          <w:b/>
          <w:sz w:val="28"/>
          <w:szCs w:val="28"/>
        </w:rPr>
      </w:pPr>
    </w:p>
    <w:p w:rsidR="003237C3" w:rsidRDefault="003237C3" w:rsidP="003237C3">
      <w:pPr>
        <w:shd w:val="clear" w:color="auto" w:fill="FFFFFF"/>
        <w:tabs>
          <w:tab w:val="left" w:pos="365"/>
        </w:tabs>
        <w:jc w:val="center"/>
        <w:rPr>
          <w:b/>
          <w:sz w:val="28"/>
          <w:szCs w:val="28"/>
        </w:rPr>
      </w:pPr>
      <w:r w:rsidRPr="00CA7130">
        <w:rPr>
          <w:b/>
          <w:sz w:val="28"/>
          <w:szCs w:val="28"/>
        </w:rPr>
        <w:t>Інформаційні ресурси</w:t>
      </w:r>
    </w:p>
    <w:p w:rsidR="00A97C85" w:rsidRDefault="00A97C85" w:rsidP="003237C3">
      <w:pPr>
        <w:shd w:val="clear" w:color="auto" w:fill="FFFFFF"/>
        <w:tabs>
          <w:tab w:val="left" w:pos="365"/>
        </w:tabs>
        <w:jc w:val="center"/>
        <w:rPr>
          <w:b/>
          <w:sz w:val="28"/>
          <w:szCs w:val="28"/>
        </w:rPr>
      </w:pPr>
    </w:p>
    <w:p w:rsidR="00A97C85" w:rsidRPr="00A97C85" w:rsidRDefault="00A97C85" w:rsidP="00A97C85">
      <w:pPr>
        <w:pStyle w:val="1"/>
        <w:spacing w:before="0" w:after="240"/>
        <w:jc w:val="center"/>
        <w:rPr>
          <w:rFonts w:ascii="Times New Roman" w:hAnsi="Times New Roman"/>
          <w:b w:val="0"/>
          <w:color w:val="auto"/>
        </w:rPr>
      </w:pPr>
      <w:r w:rsidRPr="00A97C85">
        <w:rPr>
          <w:rFonts w:ascii="Times New Roman" w:hAnsi="Times New Roman"/>
          <w:b w:val="0"/>
          <w:color w:val="auto"/>
        </w:rPr>
        <w:lastRenderedPageBreak/>
        <w:t>1. Державні органи влади</w:t>
      </w:r>
    </w:p>
    <w:p w:rsidR="00A97C85" w:rsidRDefault="00A97C85" w:rsidP="00A97C85">
      <w:pPr>
        <w:pStyle w:val="1"/>
        <w:spacing w:before="0" w:after="240"/>
        <w:jc w:val="both"/>
        <w:rPr>
          <w:rFonts w:ascii="Times New Roman" w:hAnsi="Times New Roman"/>
          <w:b w:val="0"/>
        </w:rPr>
      </w:pPr>
      <w:r w:rsidRPr="00A97C85">
        <w:rPr>
          <w:rFonts w:ascii="Times New Roman" w:hAnsi="Times New Roman"/>
          <w:b w:val="0"/>
          <w:color w:val="000000" w:themeColor="text1"/>
        </w:rPr>
        <w:t xml:space="preserve"> Верховна Рада України</w:t>
      </w:r>
      <w:r w:rsidRPr="00143245">
        <w:rPr>
          <w:rFonts w:ascii="Times New Roman" w:hAnsi="Times New Roman"/>
          <w:b w:val="0"/>
        </w:rPr>
        <w:t xml:space="preserve"> - </w:t>
      </w:r>
      <w:hyperlink r:id="rId11" w:history="1">
        <w:r w:rsidRPr="00A139C0">
          <w:rPr>
            <w:rStyle w:val="a3"/>
            <w:rFonts w:ascii="Times New Roman" w:hAnsi="Times New Roman"/>
            <w:b w:val="0"/>
          </w:rPr>
          <w:t>www.rada.kiev.ua</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A97C85">
        <w:rPr>
          <w:rFonts w:ascii="Times New Roman" w:hAnsi="Times New Roman"/>
          <w:b w:val="0"/>
          <w:color w:val="auto"/>
        </w:rPr>
        <w:t>Кабінет Miнicтpiв України</w:t>
      </w:r>
      <w:r w:rsidRPr="00143245">
        <w:rPr>
          <w:rFonts w:ascii="Times New Roman" w:hAnsi="Times New Roman"/>
          <w:b w:val="0"/>
        </w:rPr>
        <w:t xml:space="preserve"> - </w:t>
      </w:r>
      <w:hyperlink r:id="rId12" w:history="1">
        <w:r w:rsidRPr="00A139C0">
          <w:rPr>
            <w:rStyle w:val="a3"/>
            <w:rFonts w:ascii="Times New Roman" w:hAnsi="Times New Roman"/>
            <w:b w:val="0"/>
          </w:rPr>
          <w:t>www.kmu.gov.ua</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A97C85">
        <w:rPr>
          <w:rFonts w:ascii="Times New Roman" w:hAnsi="Times New Roman"/>
          <w:b w:val="0"/>
          <w:color w:val="000000" w:themeColor="text1"/>
        </w:rPr>
        <w:t>Державний комітет статистики</w:t>
      </w:r>
      <w:r w:rsidRPr="00143245">
        <w:rPr>
          <w:rFonts w:ascii="Times New Roman" w:hAnsi="Times New Roman"/>
          <w:b w:val="0"/>
        </w:rPr>
        <w:t xml:space="preserve"> - </w:t>
      </w:r>
      <w:hyperlink r:id="rId13" w:history="1">
        <w:r w:rsidRPr="00A139C0">
          <w:rPr>
            <w:rStyle w:val="a3"/>
            <w:rFonts w:ascii="Times New Roman" w:hAnsi="Times New Roman"/>
            <w:b w:val="0"/>
          </w:rPr>
          <w:t>www.ukrstat.gov.ua</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A97C85">
        <w:rPr>
          <w:rFonts w:ascii="Times New Roman" w:hAnsi="Times New Roman"/>
          <w:b w:val="0"/>
          <w:color w:val="000000" w:themeColor="text1"/>
        </w:rPr>
        <w:t>Центр зовнішньоекономічних зв'язків України -</w:t>
      </w:r>
      <w:r w:rsidRPr="00143245">
        <w:rPr>
          <w:rFonts w:ascii="Times New Roman" w:hAnsi="Times New Roman"/>
          <w:b w:val="0"/>
        </w:rPr>
        <w:t xml:space="preserve"> </w:t>
      </w:r>
      <w:hyperlink r:id="rId14" w:history="1">
        <w:r w:rsidRPr="00A139C0">
          <w:rPr>
            <w:rStyle w:val="a3"/>
            <w:rFonts w:ascii="Times New Roman" w:hAnsi="Times New Roman"/>
            <w:b w:val="0"/>
          </w:rPr>
          <w:t>www.biz-center.ua</w:t>
        </w:r>
      </w:hyperlink>
      <w:r w:rsidRPr="00143245">
        <w:rPr>
          <w:rFonts w:ascii="Times New Roman" w:hAnsi="Times New Roman"/>
          <w:b w:val="0"/>
        </w:rPr>
        <w:t xml:space="preserve"> </w:t>
      </w:r>
    </w:p>
    <w:p w:rsidR="00A97C85" w:rsidRPr="002D2D84" w:rsidRDefault="00A97C85" w:rsidP="00A97C85">
      <w:pPr>
        <w:pStyle w:val="1"/>
        <w:keepLines w:val="0"/>
        <w:numPr>
          <w:ilvl w:val="0"/>
          <w:numId w:val="2"/>
        </w:numPr>
        <w:spacing w:before="0" w:after="240"/>
        <w:jc w:val="center"/>
        <w:rPr>
          <w:rFonts w:ascii="Times New Roman" w:hAnsi="Times New Roman"/>
          <w:b w:val="0"/>
          <w:color w:val="000000" w:themeColor="text1"/>
        </w:rPr>
      </w:pPr>
      <w:r w:rsidRPr="002D2D84">
        <w:rPr>
          <w:rFonts w:ascii="Times New Roman" w:hAnsi="Times New Roman"/>
          <w:b w:val="0"/>
          <w:color w:val="000000" w:themeColor="text1"/>
        </w:rPr>
        <w:t>Міжнародні та міжурядові організації</w:t>
      </w:r>
    </w:p>
    <w:p w:rsidR="00A97C85" w:rsidRDefault="00A97C85" w:rsidP="00A97C85">
      <w:pPr>
        <w:pStyle w:val="1"/>
        <w:spacing w:before="0" w:after="240"/>
        <w:jc w:val="both"/>
        <w:rPr>
          <w:rFonts w:ascii="Times New Roman" w:hAnsi="Times New Roman"/>
          <w:b w:val="0"/>
        </w:rPr>
      </w:pPr>
      <w:r w:rsidRPr="002D2D84">
        <w:rPr>
          <w:rFonts w:ascii="Times New Roman" w:hAnsi="Times New Roman"/>
          <w:b w:val="0"/>
          <w:color w:val="000000" w:themeColor="text1"/>
        </w:rPr>
        <w:t xml:space="preserve">Всесвітній банк - </w:t>
      </w:r>
      <w:hyperlink r:id="rId15" w:history="1">
        <w:r w:rsidRPr="00A139C0">
          <w:rPr>
            <w:rStyle w:val="a3"/>
            <w:rFonts w:ascii="Times New Roman" w:hAnsi="Times New Roman"/>
            <w:b w:val="0"/>
          </w:rPr>
          <w:t>www.worldbank.org</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2D2D84">
        <w:rPr>
          <w:rFonts w:ascii="Times New Roman" w:hAnsi="Times New Roman"/>
          <w:b w:val="0"/>
          <w:color w:val="000000" w:themeColor="text1"/>
        </w:rPr>
        <w:t>Європейська комiciя. Сторінка новин -</w:t>
      </w:r>
      <w:r w:rsidRPr="00143245">
        <w:rPr>
          <w:rFonts w:ascii="Times New Roman" w:hAnsi="Times New Roman"/>
          <w:b w:val="0"/>
        </w:rPr>
        <w:t xml:space="preserve"> http://europa.eu.int/news.en.htm </w:t>
      </w:r>
    </w:p>
    <w:p w:rsidR="00A97C85" w:rsidRDefault="00A97C85" w:rsidP="00A97C85">
      <w:pPr>
        <w:pStyle w:val="1"/>
        <w:spacing w:before="0" w:after="240"/>
        <w:jc w:val="both"/>
        <w:rPr>
          <w:rFonts w:ascii="Times New Roman" w:hAnsi="Times New Roman"/>
          <w:b w:val="0"/>
        </w:rPr>
      </w:pPr>
      <w:r w:rsidRPr="002D2D84">
        <w:rPr>
          <w:rFonts w:ascii="Times New Roman" w:hAnsi="Times New Roman"/>
          <w:b w:val="0"/>
          <w:color w:val="000000" w:themeColor="text1"/>
        </w:rPr>
        <w:t>Євростат -</w:t>
      </w:r>
      <w:r w:rsidRPr="00143245">
        <w:rPr>
          <w:rFonts w:ascii="Times New Roman" w:hAnsi="Times New Roman"/>
          <w:b w:val="0"/>
        </w:rPr>
        <w:t xml:space="preserve"> </w:t>
      </w:r>
      <w:hyperlink r:id="rId16" w:history="1">
        <w:r w:rsidRPr="00A139C0">
          <w:rPr>
            <w:rStyle w:val="a3"/>
            <w:rFonts w:ascii="Times New Roman" w:hAnsi="Times New Roman"/>
            <w:b w:val="0"/>
          </w:rPr>
          <w:t>http://europa.eu.int/en/comm/eurostat</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2D2D84">
        <w:rPr>
          <w:rFonts w:ascii="Times New Roman" w:hAnsi="Times New Roman"/>
          <w:b w:val="0"/>
          <w:color w:val="000000" w:themeColor="text1"/>
        </w:rPr>
        <w:t>Інститут міжнародної економіки -</w:t>
      </w:r>
      <w:r w:rsidRPr="00143245">
        <w:rPr>
          <w:rFonts w:ascii="Times New Roman" w:hAnsi="Times New Roman"/>
          <w:b w:val="0"/>
        </w:rPr>
        <w:t xml:space="preserve"> </w:t>
      </w:r>
      <w:hyperlink r:id="rId17" w:history="1">
        <w:r w:rsidRPr="00A139C0">
          <w:rPr>
            <w:rStyle w:val="a3"/>
            <w:rFonts w:ascii="Times New Roman" w:hAnsi="Times New Roman"/>
            <w:b w:val="0"/>
          </w:rPr>
          <w:t>www.iie.com</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2D2D84">
        <w:rPr>
          <w:rFonts w:ascii="Times New Roman" w:hAnsi="Times New Roman"/>
          <w:b w:val="0"/>
          <w:color w:val="000000" w:themeColor="text1"/>
        </w:rPr>
        <w:t>Міжнародна торгова палата -</w:t>
      </w:r>
      <w:r w:rsidRPr="00143245">
        <w:rPr>
          <w:rFonts w:ascii="Times New Roman" w:hAnsi="Times New Roman"/>
          <w:b w:val="0"/>
        </w:rPr>
        <w:t xml:space="preserve"> </w:t>
      </w:r>
      <w:hyperlink r:id="rId18" w:history="1">
        <w:r w:rsidRPr="00A139C0">
          <w:rPr>
            <w:rStyle w:val="a3"/>
            <w:rFonts w:ascii="Times New Roman" w:hAnsi="Times New Roman"/>
            <w:b w:val="0"/>
          </w:rPr>
          <w:t>www.iccwbo.org</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2D2D84">
        <w:rPr>
          <w:rFonts w:ascii="Times New Roman" w:hAnsi="Times New Roman"/>
          <w:b w:val="0"/>
          <w:color w:val="000000" w:themeColor="text1"/>
        </w:rPr>
        <w:t>Світова організація тopгiвлi -</w:t>
      </w:r>
      <w:r w:rsidRPr="00143245">
        <w:rPr>
          <w:rFonts w:ascii="Times New Roman" w:hAnsi="Times New Roman"/>
          <w:b w:val="0"/>
        </w:rPr>
        <w:t xml:space="preserve"> </w:t>
      </w:r>
      <w:hyperlink r:id="rId19" w:history="1">
        <w:r w:rsidRPr="00A139C0">
          <w:rPr>
            <w:rStyle w:val="a3"/>
            <w:rFonts w:ascii="Times New Roman" w:hAnsi="Times New Roman"/>
            <w:b w:val="0"/>
          </w:rPr>
          <w:t>www.wto.org</w:t>
        </w:r>
      </w:hyperlink>
      <w:r w:rsidRPr="00143245">
        <w:rPr>
          <w:rFonts w:ascii="Times New Roman" w:hAnsi="Times New Roman"/>
          <w:b w:val="0"/>
        </w:rPr>
        <w:t xml:space="preserve"> </w:t>
      </w:r>
    </w:p>
    <w:p w:rsidR="00A97C85" w:rsidRPr="00DE6E7D" w:rsidRDefault="00A97C85" w:rsidP="00A97C85">
      <w:pPr>
        <w:pStyle w:val="1"/>
        <w:keepLines w:val="0"/>
        <w:numPr>
          <w:ilvl w:val="0"/>
          <w:numId w:val="2"/>
        </w:numPr>
        <w:spacing w:before="0" w:after="240"/>
        <w:jc w:val="center"/>
        <w:rPr>
          <w:rFonts w:ascii="Times New Roman" w:hAnsi="Times New Roman"/>
          <w:b w:val="0"/>
          <w:color w:val="000000" w:themeColor="text1"/>
        </w:rPr>
      </w:pPr>
      <w:r w:rsidRPr="00DE6E7D">
        <w:rPr>
          <w:rFonts w:ascii="Times New Roman" w:hAnsi="Times New Roman"/>
          <w:b w:val="0"/>
          <w:color w:val="000000" w:themeColor="text1"/>
        </w:rPr>
        <w:t>Міжнародні економічні видання</w:t>
      </w:r>
    </w:p>
    <w:p w:rsidR="00A97C85" w:rsidRDefault="00A97C85" w:rsidP="00A97C85">
      <w:pPr>
        <w:pStyle w:val="1"/>
        <w:spacing w:before="0" w:after="240"/>
        <w:jc w:val="both"/>
        <w:rPr>
          <w:rFonts w:ascii="Times New Roman" w:hAnsi="Times New Roman"/>
          <w:b w:val="0"/>
        </w:rPr>
      </w:pPr>
      <w:r w:rsidRPr="00DE6E7D">
        <w:rPr>
          <w:rFonts w:ascii="Times New Roman" w:hAnsi="Times New Roman"/>
          <w:b w:val="0"/>
          <w:color w:val="000000" w:themeColor="text1"/>
        </w:rPr>
        <w:t xml:space="preserve">Business Week - </w:t>
      </w:r>
      <w:hyperlink r:id="rId20" w:history="1">
        <w:r w:rsidRPr="00A139C0">
          <w:rPr>
            <w:rStyle w:val="a3"/>
            <w:rFonts w:ascii="Times New Roman" w:hAnsi="Times New Roman"/>
            <w:b w:val="0"/>
          </w:rPr>
          <w:t>www.businesweek.com</w:t>
        </w:r>
      </w:hyperlink>
    </w:p>
    <w:p w:rsidR="00A97C85" w:rsidRDefault="00A97C85" w:rsidP="00A97C85">
      <w:pPr>
        <w:pStyle w:val="1"/>
        <w:spacing w:before="0" w:after="240"/>
        <w:jc w:val="both"/>
        <w:rPr>
          <w:rFonts w:ascii="Times New Roman" w:hAnsi="Times New Roman"/>
          <w:b w:val="0"/>
        </w:rPr>
      </w:pPr>
      <w:r w:rsidRPr="00DE6E7D">
        <w:rPr>
          <w:rFonts w:ascii="Times New Roman" w:hAnsi="Times New Roman"/>
          <w:b w:val="0"/>
          <w:color w:val="000000" w:themeColor="text1"/>
        </w:rPr>
        <w:t>CNN -</w:t>
      </w:r>
      <w:r w:rsidRPr="00143245">
        <w:rPr>
          <w:rFonts w:ascii="Times New Roman" w:hAnsi="Times New Roman"/>
          <w:b w:val="0"/>
        </w:rPr>
        <w:t xml:space="preserve"> </w:t>
      </w:r>
      <w:hyperlink r:id="rId21" w:history="1">
        <w:r w:rsidRPr="00A139C0">
          <w:rPr>
            <w:rStyle w:val="a3"/>
            <w:rFonts w:ascii="Times New Roman" w:hAnsi="Times New Roman"/>
            <w:b w:val="0"/>
          </w:rPr>
          <w:t>www.cnn.com</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DE6E7D">
        <w:rPr>
          <w:rFonts w:ascii="Times New Roman" w:hAnsi="Times New Roman"/>
          <w:b w:val="0"/>
          <w:color w:val="000000" w:themeColor="text1"/>
        </w:rPr>
        <w:t>Financial Times -</w:t>
      </w:r>
      <w:r w:rsidRPr="00143245">
        <w:rPr>
          <w:rFonts w:ascii="Times New Roman" w:hAnsi="Times New Roman"/>
          <w:b w:val="0"/>
        </w:rPr>
        <w:t xml:space="preserve"> </w:t>
      </w:r>
      <w:hyperlink r:id="rId22" w:history="1">
        <w:r w:rsidRPr="00A139C0">
          <w:rPr>
            <w:rStyle w:val="a3"/>
            <w:rFonts w:ascii="Times New Roman" w:hAnsi="Times New Roman"/>
            <w:b w:val="0"/>
          </w:rPr>
          <w:t>http://nevs.ft.com/home/us</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DE6E7D">
        <w:rPr>
          <w:rFonts w:ascii="Times New Roman" w:hAnsi="Times New Roman"/>
          <w:b w:val="0"/>
          <w:color w:val="000000" w:themeColor="text1"/>
        </w:rPr>
        <w:t>The Economist -</w:t>
      </w:r>
      <w:r w:rsidRPr="00143245">
        <w:rPr>
          <w:rFonts w:ascii="Times New Roman" w:hAnsi="Times New Roman"/>
          <w:b w:val="0"/>
        </w:rPr>
        <w:t xml:space="preserve"> </w:t>
      </w:r>
      <w:hyperlink r:id="rId23" w:history="1">
        <w:r w:rsidRPr="00A139C0">
          <w:rPr>
            <w:rStyle w:val="a3"/>
            <w:rFonts w:ascii="Times New Roman" w:hAnsi="Times New Roman"/>
            <w:b w:val="0"/>
          </w:rPr>
          <w:t>www.economist.com</w:t>
        </w:r>
      </w:hyperlink>
    </w:p>
    <w:p w:rsidR="00A97C85" w:rsidRDefault="00A97C85" w:rsidP="00A97C85">
      <w:pPr>
        <w:pStyle w:val="1"/>
        <w:spacing w:before="0" w:after="240"/>
        <w:jc w:val="both"/>
        <w:rPr>
          <w:rFonts w:ascii="Times New Roman" w:hAnsi="Times New Roman"/>
          <w:b w:val="0"/>
        </w:rPr>
      </w:pPr>
      <w:r w:rsidRPr="00DE6E7D">
        <w:rPr>
          <w:rFonts w:ascii="Times New Roman" w:hAnsi="Times New Roman"/>
          <w:b w:val="0"/>
          <w:color w:val="000000" w:themeColor="text1"/>
        </w:rPr>
        <w:t xml:space="preserve"> The Wall Street Journal - </w:t>
      </w:r>
      <w:hyperlink r:id="rId24" w:history="1">
        <w:r w:rsidRPr="00A139C0">
          <w:rPr>
            <w:rStyle w:val="a3"/>
            <w:rFonts w:ascii="Times New Roman" w:hAnsi="Times New Roman"/>
            <w:b w:val="0"/>
          </w:rPr>
          <w:t>http://online.wsj.com/public/us</w:t>
        </w:r>
      </w:hyperlink>
    </w:p>
    <w:p w:rsidR="00A97C85" w:rsidRPr="00DE6E7D" w:rsidRDefault="00A97C85" w:rsidP="00A97C85">
      <w:pPr>
        <w:pStyle w:val="1"/>
        <w:keepLines w:val="0"/>
        <w:numPr>
          <w:ilvl w:val="0"/>
          <w:numId w:val="2"/>
        </w:numPr>
        <w:spacing w:before="0" w:after="240"/>
        <w:jc w:val="center"/>
        <w:rPr>
          <w:rFonts w:ascii="Times New Roman" w:hAnsi="Times New Roman"/>
          <w:b w:val="0"/>
          <w:color w:val="000000" w:themeColor="text1"/>
        </w:rPr>
      </w:pPr>
      <w:r w:rsidRPr="00DE6E7D">
        <w:rPr>
          <w:rFonts w:ascii="Times New Roman" w:hAnsi="Times New Roman"/>
          <w:b w:val="0"/>
          <w:color w:val="000000" w:themeColor="text1"/>
        </w:rPr>
        <w:t>Бібліотеки</w:t>
      </w:r>
    </w:p>
    <w:p w:rsidR="00A97C85" w:rsidRDefault="00A97C85" w:rsidP="00A97C85">
      <w:pPr>
        <w:pStyle w:val="1"/>
        <w:spacing w:before="0" w:after="240"/>
        <w:jc w:val="both"/>
        <w:rPr>
          <w:rFonts w:ascii="Times New Roman" w:hAnsi="Times New Roman"/>
          <w:b w:val="0"/>
        </w:rPr>
      </w:pPr>
      <w:r w:rsidRPr="00061D1A">
        <w:rPr>
          <w:rFonts w:ascii="Times New Roman" w:hAnsi="Times New Roman"/>
          <w:b w:val="0"/>
          <w:color w:val="000000" w:themeColor="text1"/>
        </w:rPr>
        <w:t>Бібліотека Парламенту України -</w:t>
      </w:r>
      <w:r w:rsidRPr="00143245">
        <w:rPr>
          <w:rFonts w:ascii="Times New Roman" w:hAnsi="Times New Roman"/>
          <w:b w:val="0"/>
        </w:rPr>
        <w:t xml:space="preserve"> www.rada.kiev.ua/library </w:t>
      </w:r>
    </w:p>
    <w:p w:rsidR="00A97C85" w:rsidRDefault="00A97C85" w:rsidP="00A97C85">
      <w:pPr>
        <w:pStyle w:val="1"/>
        <w:spacing w:before="0" w:after="240"/>
        <w:jc w:val="both"/>
        <w:rPr>
          <w:rFonts w:ascii="Times New Roman" w:hAnsi="Times New Roman"/>
          <w:b w:val="0"/>
        </w:rPr>
      </w:pPr>
      <w:r w:rsidRPr="00171A4B">
        <w:rPr>
          <w:rFonts w:ascii="Times New Roman" w:hAnsi="Times New Roman"/>
          <w:b w:val="0"/>
          <w:color w:val="000000" w:themeColor="text1"/>
        </w:rPr>
        <w:t xml:space="preserve">Наукова бібліотека Київського національного університету iм. Т.Г. Шевченка - </w:t>
      </w:r>
      <w:hyperlink r:id="rId25" w:history="1">
        <w:r w:rsidRPr="00A139C0">
          <w:rPr>
            <w:rStyle w:val="a3"/>
            <w:rFonts w:ascii="Times New Roman" w:hAnsi="Times New Roman"/>
            <w:b w:val="0"/>
          </w:rPr>
          <w:t>www.univ.kiev.ua/eng/search/missing.phtml</w:t>
        </w:r>
      </w:hyperlink>
      <w:r w:rsidRPr="00143245">
        <w:rPr>
          <w:rFonts w:ascii="Times New Roman" w:hAnsi="Times New Roman"/>
          <w:b w:val="0"/>
        </w:rPr>
        <w:t xml:space="preserve"> </w:t>
      </w:r>
    </w:p>
    <w:p w:rsidR="00A97C85" w:rsidRDefault="00A97C85" w:rsidP="00A97C85">
      <w:pPr>
        <w:pStyle w:val="1"/>
        <w:spacing w:before="0" w:after="240"/>
        <w:jc w:val="both"/>
        <w:rPr>
          <w:rFonts w:ascii="Times New Roman" w:hAnsi="Times New Roman"/>
          <w:b w:val="0"/>
        </w:rPr>
      </w:pPr>
      <w:r w:rsidRPr="00171A4B">
        <w:rPr>
          <w:rFonts w:ascii="Times New Roman" w:hAnsi="Times New Roman"/>
          <w:b w:val="0"/>
          <w:color w:val="000000" w:themeColor="text1"/>
        </w:rPr>
        <w:t>Наукова бібліотека Української Києво-Могилянської академії -</w:t>
      </w:r>
      <w:r w:rsidRPr="00143245">
        <w:rPr>
          <w:rFonts w:ascii="Times New Roman" w:hAnsi="Times New Roman"/>
          <w:b w:val="0"/>
        </w:rPr>
        <w:t xml:space="preserve"> </w:t>
      </w:r>
      <w:hyperlink r:id="rId26" w:history="1">
        <w:r w:rsidRPr="00A139C0">
          <w:rPr>
            <w:rStyle w:val="a3"/>
            <w:rFonts w:ascii="Times New Roman" w:hAnsi="Times New Roman"/>
            <w:b w:val="0"/>
          </w:rPr>
          <w:t>www.ukma.kiev.ua/ukmalib/index.html</w:t>
        </w:r>
      </w:hyperlink>
    </w:p>
    <w:p w:rsidR="00A97C85" w:rsidRDefault="00A97C85" w:rsidP="00A97C85">
      <w:pPr>
        <w:pStyle w:val="1"/>
        <w:spacing w:before="0" w:after="240"/>
        <w:jc w:val="both"/>
        <w:rPr>
          <w:rFonts w:ascii="Times New Roman" w:hAnsi="Times New Roman"/>
          <w:b w:val="0"/>
        </w:rPr>
      </w:pPr>
      <w:r w:rsidRPr="00171A4B">
        <w:rPr>
          <w:rFonts w:ascii="Times New Roman" w:hAnsi="Times New Roman"/>
          <w:b w:val="0"/>
          <w:color w:val="000000" w:themeColor="text1"/>
        </w:rPr>
        <w:t xml:space="preserve"> Національна бібліотека ім. В. I. Вернадського -</w:t>
      </w:r>
      <w:r w:rsidRPr="00143245">
        <w:rPr>
          <w:rFonts w:ascii="Times New Roman" w:hAnsi="Times New Roman"/>
          <w:b w:val="0"/>
        </w:rPr>
        <w:t xml:space="preserve"> </w:t>
      </w:r>
      <w:hyperlink r:id="rId27" w:history="1">
        <w:r w:rsidRPr="00A139C0">
          <w:rPr>
            <w:rStyle w:val="a3"/>
            <w:rFonts w:ascii="Times New Roman" w:hAnsi="Times New Roman"/>
            <w:b w:val="0"/>
          </w:rPr>
          <w:t>http://nbuv.gov.ua</w:t>
        </w:r>
      </w:hyperlink>
    </w:p>
    <w:p w:rsidR="003237C3" w:rsidRPr="00CA7130" w:rsidRDefault="003237C3" w:rsidP="003237C3">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3237C3" w:rsidRDefault="003237C3" w:rsidP="003237C3">
      <w:pPr>
        <w:jc w:val="center"/>
        <w:rPr>
          <w:b/>
          <w:sz w:val="28"/>
          <w:szCs w:val="28"/>
        </w:rPr>
      </w:pPr>
      <w:r w:rsidRPr="00CA7130">
        <w:rPr>
          <w:b/>
          <w:sz w:val="28"/>
          <w:szCs w:val="28"/>
        </w:rPr>
        <w:t>Теми самостійної роботи студентів</w:t>
      </w:r>
    </w:p>
    <w:p w:rsidR="003A3C30" w:rsidRPr="00CA7130" w:rsidRDefault="003A3C30" w:rsidP="003237C3">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6882"/>
        <w:gridCol w:w="1550"/>
      </w:tblGrid>
      <w:tr w:rsidR="003A3C30" w:rsidRPr="007A0325" w:rsidTr="00D27D78">
        <w:tc>
          <w:tcPr>
            <w:tcW w:w="709" w:type="dxa"/>
            <w:shd w:val="clear" w:color="auto" w:fill="auto"/>
          </w:tcPr>
          <w:p w:rsidR="003A3C30" w:rsidRPr="007A0325" w:rsidRDefault="003A3C30" w:rsidP="00D27D78">
            <w:pPr>
              <w:ind w:left="142" w:hanging="142"/>
              <w:jc w:val="center"/>
              <w:rPr>
                <w:sz w:val="28"/>
                <w:szCs w:val="28"/>
              </w:rPr>
            </w:pPr>
            <w:r w:rsidRPr="007A0325">
              <w:rPr>
                <w:sz w:val="28"/>
                <w:szCs w:val="28"/>
              </w:rPr>
              <w:t>№</w:t>
            </w:r>
          </w:p>
          <w:p w:rsidR="003A3C30" w:rsidRPr="007A0325" w:rsidRDefault="003A3C30" w:rsidP="00D27D78">
            <w:pPr>
              <w:ind w:left="142" w:hanging="142"/>
              <w:jc w:val="center"/>
              <w:rPr>
                <w:sz w:val="28"/>
                <w:szCs w:val="28"/>
              </w:rPr>
            </w:pPr>
            <w:r w:rsidRPr="007A0325">
              <w:rPr>
                <w:sz w:val="28"/>
                <w:szCs w:val="28"/>
              </w:rPr>
              <w:t>з/п</w:t>
            </w:r>
          </w:p>
        </w:tc>
        <w:tc>
          <w:tcPr>
            <w:tcW w:w="7087" w:type="dxa"/>
            <w:shd w:val="clear" w:color="auto" w:fill="auto"/>
          </w:tcPr>
          <w:p w:rsidR="003A3C30" w:rsidRPr="007A0325" w:rsidRDefault="003A3C30" w:rsidP="00D27D78">
            <w:pPr>
              <w:jc w:val="center"/>
              <w:rPr>
                <w:sz w:val="28"/>
                <w:szCs w:val="28"/>
              </w:rPr>
            </w:pPr>
            <w:r w:rsidRPr="007A0325">
              <w:rPr>
                <w:sz w:val="28"/>
                <w:szCs w:val="28"/>
              </w:rPr>
              <w:t>Назва теми</w:t>
            </w:r>
          </w:p>
        </w:tc>
        <w:tc>
          <w:tcPr>
            <w:tcW w:w="1560" w:type="dxa"/>
            <w:shd w:val="clear" w:color="auto" w:fill="auto"/>
          </w:tcPr>
          <w:p w:rsidR="003A3C30" w:rsidRPr="007A0325" w:rsidRDefault="003A3C30" w:rsidP="00D27D78">
            <w:pPr>
              <w:jc w:val="center"/>
              <w:rPr>
                <w:sz w:val="28"/>
                <w:szCs w:val="28"/>
              </w:rPr>
            </w:pPr>
            <w:r w:rsidRPr="007A0325">
              <w:rPr>
                <w:sz w:val="28"/>
                <w:szCs w:val="28"/>
              </w:rPr>
              <w:t>Кількість</w:t>
            </w:r>
          </w:p>
          <w:p w:rsidR="003A3C30" w:rsidRPr="007A0325" w:rsidRDefault="003A3C30" w:rsidP="00D27D78">
            <w:pPr>
              <w:jc w:val="center"/>
              <w:rPr>
                <w:sz w:val="28"/>
                <w:szCs w:val="28"/>
              </w:rPr>
            </w:pPr>
            <w:r w:rsidRPr="007A0325">
              <w:rPr>
                <w:sz w:val="28"/>
                <w:szCs w:val="28"/>
              </w:rPr>
              <w:t>годин</w:t>
            </w:r>
          </w:p>
        </w:tc>
      </w:tr>
      <w:tr w:rsidR="003A3C30" w:rsidRPr="007A0325" w:rsidTr="00D27D78">
        <w:tc>
          <w:tcPr>
            <w:tcW w:w="709" w:type="dxa"/>
            <w:shd w:val="clear" w:color="auto" w:fill="auto"/>
          </w:tcPr>
          <w:p w:rsidR="003A3C30" w:rsidRPr="007A0325" w:rsidRDefault="003A3C30" w:rsidP="00D27D78">
            <w:pPr>
              <w:jc w:val="center"/>
              <w:rPr>
                <w:sz w:val="28"/>
                <w:szCs w:val="28"/>
              </w:rPr>
            </w:pPr>
            <w:r w:rsidRPr="007A0325">
              <w:rPr>
                <w:sz w:val="28"/>
                <w:szCs w:val="28"/>
              </w:rPr>
              <w:t>1</w:t>
            </w:r>
          </w:p>
        </w:tc>
        <w:tc>
          <w:tcPr>
            <w:tcW w:w="7087" w:type="dxa"/>
            <w:shd w:val="clear" w:color="auto" w:fill="auto"/>
          </w:tcPr>
          <w:p w:rsidR="003A3C30" w:rsidRPr="007A0325" w:rsidRDefault="003A3C30" w:rsidP="00D27D78">
            <w:pPr>
              <w:rPr>
                <w:sz w:val="28"/>
                <w:szCs w:val="28"/>
              </w:rPr>
            </w:pPr>
            <w:r w:rsidRPr="007A0325">
              <w:rPr>
                <w:bCs/>
                <w:color w:val="000000" w:themeColor="text1"/>
                <w:sz w:val="28"/>
                <w:szCs w:val="28"/>
              </w:rPr>
              <w:t>Феномен глобалізації та сучасна глобалістика</w:t>
            </w:r>
          </w:p>
        </w:tc>
        <w:tc>
          <w:tcPr>
            <w:tcW w:w="1560" w:type="dxa"/>
            <w:shd w:val="clear" w:color="auto" w:fill="auto"/>
          </w:tcPr>
          <w:p w:rsidR="003A3C30" w:rsidRPr="007A0325" w:rsidRDefault="003A3C30" w:rsidP="00D27D78">
            <w:pPr>
              <w:jc w:val="center"/>
              <w:rPr>
                <w:sz w:val="28"/>
                <w:szCs w:val="28"/>
              </w:rPr>
            </w:pPr>
            <w:r>
              <w:rPr>
                <w:sz w:val="28"/>
                <w:szCs w:val="28"/>
              </w:rPr>
              <w:t>9</w:t>
            </w:r>
          </w:p>
        </w:tc>
      </w:tr>
      <w:tr w:rsidR="003A3C30" w:rsidRPr="007A0325" w:rsidTr="00D27D78">
        <w:tc>
          <w:tcPr>
            <w:tcW w:w="709" w:type="dxa"/>
            <w:shd w:val="clear" w:color="auto" w:fill="auto"/>
          </w:tcPr>
          <w:p w:rsidR="003A3C30" w:rsidRPr="007A0325" w:rsidRDefault="003A3C30" w:rsidP="00D27D78">
            <w:pPr>
              <w:jc w:val="center"/>
              <w:rPr>
                <w:sz w:val="28"/>
                <w:szCs w:val="28"/>
              </w:rPr>
            </w:pPr>
            <w:r w:rsidRPr="007A0325">
              <w:rPr>
                <w:sz w:val="28"/>
                <w:szCs w:val="28"/>
              </w:rPr>
              <w:t>2</w:t>
            </w:r>
          </w:p>
        </w:tc>
        <w:tc>
          <w:tcPr>
            <w:tcW w:w="7087" w:type="dxa"/>
            <w:shd w:val="clear" w:color="auto" w:fill="auto"/>
          </w:tcPr>
          <w:p w:rsidR="003A3C30" w:rsidRPr="007A0325" w:rsidRDefault="003A3C30" w:rsidP="00D27D78">
            <w:pPr>
              <w:rPr>
                <w:sz w:val="28"/>
                <w:szCs w:val="28"/>
              </w:rPr>
            </w:pPr>
            <w:r w:rsidRPr="007A0325">
              <w:rPr>
                <w:bCs/>
                <w:sz w:val="28"/>
                <w:szCs w:val="28"/>
              </w:rPr>
              <w:t xml:space="preserve"> </w:t>
            </w:r>
            <w:r w:rsidRPr="007A0325">
              <w:rPr>
                <w:sz w:val="28"/>
                <w:szCs w:val="28"/>
              </w:rPr>
              <w:t>Школи та міждисциплінарний статус глобалістики</w:t>
            </w:r>
          </w:p>
        </w:tc>
        <w:tc>
          <w:tcPr>
            <w:tcW w:w="1560" w:type="dxa"/>
            <w:shd w:val="clear" w:color="auto" w:fill="auto"/>
          </w:tcPr>
          <w:p w:rsidR="003A3C30" w:rsidRPr="007A0325" w:rsidRDefault="003A3C30" w:rsidP="00D27D78">
            <w:pPr>
              <w:jc w:val="center"/>
              <w:rPr>
                <w:sz w:val="28"/>
                <w:szCs w:val="28"/>
              </w:rPr>
            </w:pPr>
            <w:r>
              <w:rPr>
                <w:sz w:val="28"/>
                <w:szCs w:val="28"/>
              </w:rPr>
              <w:t>9</w:t>
            </w:r>
          </w:p>
        </w:tc>
      </w:tr>
      <w:tr w:rsidR="003A3C30" w:rsidRPr="007A0325" w:rsidTr="00D27D78">
        <w:tc>
          <w:tcPr>
            <w:tcW w:w="709" w:type="dxa"/>
            <w:shd w:val="clear" w:color="auto" w:fill="auto"/>
          </w:tcPr>
          <w:p w:rsidR="003A3C30" w:rsidRPr="007A0325" w:rsidRDefault="003A3C30" w:rsidP="00D27D78">
            <w:pPr>
              <w:jc w:val="center"/>
              <w:rPr>
                <w:sz w:val="28"/>
                <w:szCs w:val="28"/>
              </w:rPr>
            </w:pPr>
            <w:r w:rsidRPr="007A0325">
              <w:rPr>
                <w:sz w:val="28"/>
                <w:szCs w:val="28"/>
              </w:rPr>
              <w:t>3</w:t>
            </w:r>
          </w:p>
        </w:tc>
        <w:tc>
          <w:tcPr>
            <w:tcW w:w="7087" w:type="dxa"/>
            <w:shd w:val="clear" w:color="auto" w:fill="auto"/>
          </w:tcPr>
          <w:p w:rsidR="003A3C30" w:rsidRPr="007A0325" w:rsidRDefault="003A3C30" w:rsidP="00D27D78">
            <w:pPr>
              <w:rPr>
                <w:sz w:val="28"/>
                <w:szCs w:val="28"/>
              </w:rPr>
            </w:pPr>
            <w:r w:rsidRPr="007A0325">
              <w:rPr>
                <w:sz w:val="28"/>
                <w:szCs w:val="28"/>
              </w:rPr>
              <w:t xml:space="preserve"> Становлення глобальної економіки</w:t>
            </w:r>
          </w:p>
        </w:tc>
        <w:tc>
          <w:tcPr>
            <w:tcW w:w="1560" w:type="dxa"/>
            <w:shd w:val="clear" w:color="auto" w:fill="auto"/>
          </w:tcPr>
          <w:p w:rsidR="003A3C30" w:rsidRPr="007A0325" w:rsidRDefault="003A3C30" w:rsidP="00D27D78">
            <w:pPr>
              <w:jc w:val="center"/>
              <w:rPr>
                <w:sz w:val="28"/>
                <w:szCs w:val="28"/>
              </w:rPr>
            </w:pPr>
            <w:r>
              <w:rPr>
                <w:sz w:val="28"/>
                <w:szCs w:val="28"/>
              </w:rPr>
              <w:t>9</w:t>
            </w:r>
          </w:p>
        </w:tc>
      </w:tr>
      <w:tr w:rsidR="003A3C30" w:rsidRPr="007A0325" w:rsidTr="00D27D78">
        <w:tc>
          <w:tcPr>
            <w:tcW w:w="709" w:type="dxa"/>
            <w:shd w:val="clear" w:color="auto" w:fill="auto"/>
          </w:tcPr>
          <w:p w:rsidR="003A3C30" w:rsidRPr="007A0325" w:rsidRDefault="003A3C30" w:rsidP="00D27D78">
            <w:pPr>
              <w:jc w:val="center"/>
              <w:rPr>
                <w:sz w:val="28"/>
                <w:szCs w:val="28"/>
              </w:rPr>
            </w:pPr>
            <w:r w:rsidRPr="007A0325">
              <w:rPr>
                <w:sz w:val="28"/>
                <w:szCs w:val="28"/>
              </w:rPr>
              <w:t>4</w:t>
            </w:r>
          </w:p>
        </w:tc>
        <w:tc>
          <w:tcPr>
            <w:tcW w:w="7087" w:type="dxa"/>
            <w:shd w:val="clear" w:color="auto" w:fill="auto"/>
          </w:tcPr>
          <w:p w:rsidR="003A3C30" w:rsidRPr="007A0325" w:rsidRDefault="003A3C30" w:rsidP="00D27D78">
            <w:pPr>
              <w:rPr>
                <w:sz w:val="28"/>
                <w:szCs w:val="28"/>
              </w:rPr>
            </w:pPr>
            <w:r w:rsidRPr="007A0325">
              <w:rPr>
                <w:sz w:val="28"/>
                <w:szCs w:val="28"/>
              </w:rPr>
              <w:t xml:space="preserve"> Суперечності і дуалізм сучасного етапу глобалізації</w:t>
            </w:r>
          </w:p>
        </w:tc>
        <w:tc>
          <w:tcPr>
            <w:tcW w:w="1560" w:type="dxa"/>
            <w:shd w:val="clear" w:color="auto" w:fill="auto"/>
          </w:tcPr>
          <w:p w:rsidR="003A3C30" w:rsidRPr="007A0325" w:rsidRDefault="003A3C30" w:rsidP="00D27D78">
            <w:pPr>
              <w:jc w:val="center"/>
              <w:rPr>
                <w:sz w:val="28"/>
                <w:szCs w:val="28"/>
              </w:rPr>
            </w:pPr>
            <w:r>
              <w:rPr>
                <w:sz w:val="28"/>
                <w:szCs w:val="28"/>
              </w:rPr>
              <w:t>10</w:t>
            </w:r>
          </w:p>
        </w:tc>
      </w:tr>
      <w:tr w:rsidR="003A3C30" w:rsidRPr="007A0325" w:rsidTr="00D27D78">
        <w:tc>
          <w:tcPr>
            <w:tcW w:w="709" w:type="dxa"/>
            <w:shd w:val="clear" w:color="auto" w:fill="auto"/>
          </w:tcPr>
          <w:p w:rsidR="003A3C30" w:rsidRPr="007A0325" w:rsidRDefault="003A3C30" w:rsidP="00D27D78">
            <w:pPr>
              <w:jc w:val="center"/>
              <w:rPr>
                <w:sz w:val="28"/>
                <w:szCs w:val="28"/>
              </w:rPr>
            </w:pPr>
            <w:r w:rsidRPr="007A0325">
              <w:rPr>
                <w:sz w:val="28"/>
                <w:szCs w:val="28"/>
              </w:rPr>
              <w:t>5</w:t>
            </w:r>
          </w:p>
        </w:tc>
        <w:tc>
          <w:tcPr>
            <w:tcW w:w="7087" w:type="dxa"/>
            <w:shd w:val="clear" w:color="auto" w:fill="auto"/>
          </w:tcPr>
          <w:p w:rsidR="003A3C30" w:rsidRPr="007A0325" w:rsidRDefault="003A3C30" w:rsidP="00D27D78">
            <w:pPr>
              <w:rPr>
                <w:sz w:val="28"/>
                <w:szCs w:val="28"/>
              </w:rPr>
            </w:pPr>
            <w:r w:rsidRPr="007A0325">
              <w:rPr>
                <w:sz w:val="28"/>
                <w:szCs w:val="28"/>
              </w:rPr>
              <w:t xml:space="preserve"> Парадоксальна природа глобальних трансформацій</w:t>
            </w:r>
          </w:p>
        </w:tc>
        <w:tc>
          <w:tcPr>
            <w:tcW w:w="1560" w:type="dxa"/>
            <w:shd w:val="clear" w:color="auto" w:fill="auto"/>
          </w:tcPr>
          <w:p w:rsidR="003A3C30" w:rsidRPr="007A0325" w:rsidRDefault="003A3C30" w:rsidP="00D27D78">
            <w:pPr>
              <w:jc w:val="center"/>
              <w:rPr>
                <w:sz w:val="28"/>
                <w:szCs w:val="28"/>
              </w:rPr>
            </w:pPr>
            <w:r>
              <w:rPr>
                <w:sz w:val="28"/>
                <w:szCs w:val="28"/>
              </w:rPr>
              <w:t>9</w:t>
            </w:r>
          </w:p>
        </w:tc>
      </w:tr>
      <w:tr w:rsidR="003A3C30" w:rsidRPr="007A0325" w:rsidTr="00D27D78">
        <w:tc>
          <w:tcPr>
            <w:tcW w:w="709" w:type="dxa"/>
            <w:shd w:val="clear" w:color="auto" w:fill="auto"/>
          </w:tcPr>
          <w:p w:rsidR="003A3C30" w:rsidRPr="007A0325" w:rsidRDefault="003A3C30" w:rsidP="00D27D78">
            <w:pPr>
              <w:jc w:val="center"/>
              <w:rPr>
                <w:sz w:val="28"/>
                <w:szCs w:val="28"/>
              </w:rPr>
            </w:pPr>
            <w:r w:rsidRPr="007A0325">
              <w:rPr>
                <w:sz w:val="28"/>
                <w:szCs w:val="28"/>
              </w:rPr>
              <w:t>6</w:t>
            </w:r>
          </w:p>
        </w:tc>
        <w:tc>
          <w:tcPr>
            <w:tcW w:w="7087" w:type="dxa"/>
            <w:shd w:val="clear" w:color="auto" w:fill="auto"/>
          </w:tcPr>
          <w:p w:rsidR="003A3C30" w:rsidRPr="007A0325" w:rsidRDefault="003A3C30" w:rsidP="00D27D78">
            <w:pPr>
              <w:rPr>
                <w:sz w:val="28"/>
                <w:szCs w:val="28"/>
              </w:rPr>
            </w:pPr>
            <w:r w:rsidRPr="007A0325">
              <w:rPr>
                <w:sz w:val="28"/>
                <w:szCs w:val="28"/>
              </w:rPr>
              <w:t xml:space="preserve"> Альтерглобалізм та його форми</w:t>
            </w:r>
          </w:p>
        </w:tc>
        <w:tc>
          <w:tcPr>
            <w:tcW w:w="1560" w:type="dxa"/>
            <w:shd w:val="clear" w:color="auto" w:fill="auto"/>
          </w:tcPr>
          <w:p w:rsidR="003A3C30" w:rsidRPr="007A0325" w:rsidRDefault="003A3C30" w:rsidP="00D27D78">
            <w:pPr>
              <w:jc w:val="center"/>
              <w:rPr>
                <w:sz w:val="28"/>
                <w:szCs w:val="28"/>
              </w:rPr>
            </w:pPr>
            <w:r>
              <w:rPr>
                <w:sz w:val="28"/>
                <w:szCs w:val="28"/>
              </w:rPr>
              <w:t>9</w:t>
            </w:r>
          </w:p>
        </w:tc>
      </w:tr>
      <w:tr w:rsidR="003A3C30" w:rsidRPr="007A0325" w:rsidTr="00D27D78">
        <w:tc>
          <w:tcPr>
            <w:tcW w:w="709" w:type="dxa"/>
            <w:shd w:val="clear" w:color="auto" w:fill="auto"/>
          </w:tcPr>
          <w:p w:rsidR="003A3C30" w:rsidRPr="007A0325" w:rsidRDefault="003A3C30" w:rsidP="00D27D78">
            <w:pPr>
              <w:jc w:val="center"/>
              <w:rPr>
                <w:sz w:val="28"/>
                <w:szCs w:val="28"/>
              </w:rPr>
            </w:pPr>
            <w:r w:rsidRPr="007A0325">
              <w:rPr>
                <w:sz w:val="28"/>
                <w:szCs w:val="28"/>
              </w:rPr>
              <w:t>7</w:t>
            </w:r>
          </w:p>
        </w:tc>
        <w:tc>
          <w:tcPr>
            <w:tcW w:w="7087" w:type="dxa"/>
            <w:shd w:val="clear" w:color="auto" w:fill="auto"/>
          </w:tcPr>
          <w:p w:rsidR="003A3C30" w:rsidRPr="007A0325" w:rsidRDefault="003A3C30" w:rsidP="00D27D78">
            <w:pPr>
              <w:tabs>
                <w:tab w:val="left" w:pos="567"/>
              </w:tabs>
              <w:rPr>
                <w:sz w:val="28"/>
                <w:szCs w:val="28"/>
              </w:rPr>
            </w:pPr>
            <w:r w:rsidRPr="007A0325">
              <w:rPr>
                <w:sz w:val="28"/>
                <w:szCs w:val="28"/>
              </w:rPr>
              <w:t xml:space="preserve"> Глобальна економіка як прогностична реальність</w:t>
            </w:r>
          </w:p>
        </w:tc>
        <w:tc>
          <w:tcPr>
            <w:tcW w:w="1560" w:type="dxa"/>
            <w:shd w:val="clear" w:color="auto" w:fill="auto"/>
          </w:tcPr>
          <w:p w:rsidR="003A3C30" w:rsidRPr="007A0325" w:rsidRDefault="003A3C30" w:rsidP="00D27D78">
            <w:pPr>
              <w:jc w:val="center"/>
              <w:rPr>
                <w:sz w:val="28"/>
                <w:szCs w:val="28"/>
              </w:rPr>
            </w:pPr>
            <w:r>
              <w:rPr>
                <w:sz w:val="28"/>
                <w:szCs w:val="28"/>
              </w:rPr>
              <w:t>10</w:t>
            </w:r>
          </w:p>
        </w:tc>
      </w:tr>
      <w:tr w:rsidR="003A3C30" w:rsidRPr="007A0325" w:rsidTr="00D27D78">
        <w:tc>
          <w:tcPr>
            <w:tcW w:w="709" w:type="dxa"/>
            <w:shd w:val="clear" w:color="auto" w:fill="auto"/>
          </w:tcPr>
          <w:p w:rsidR="003A3C30" w:rsidRPr="007A0325" w:rsidRDefault="003A3C30" w:rsidP="00D27D78">
            <w:pPr>
              <w:jc w:val="center"/>
              <w:rPr>
                <w:sz w:val="28"/>
                <w:szCs w:val="28"/>
              </w:rPr>
            </w:pPr>
            <w:r w:rsidRPr="007A0325">
              <w:rPr>
                <w:sz w:val="28"/>
                <w:szCs w:val="28"/>
              </w:rPr>
              <w:t>8</w:t>
            </w:r>
          </w:p>
        </w:tc>
        <w:tc>
          <w:tcPr>
            <w:tcW w:w="7087" w:type="dxa"/>
            <w:shd w:val="clear" w:color="auto" w:fill="auto"/>
          </w:tcPr>
          <w:p w:rsidR="003A3C30" w:rsidRPr="007A0325" w:rsidRDefault="003A3C30" w:rsidP="00D27D78">
            <w:pPr>
              <w:jc w:val="both"/>
              <w:rPr>
                <w:sz w:val="28"/>
                <w:szCs w:val="28"/>
              </w:rPr>
            </w:pPr>
            <w:r w:rsidRPr="007A0325">
              <w:rPr>
                <w:sz w:val="28"/>
                <w:szCs w:val="28"/>
              </w:rPr>
              <w:t>Регулятивні механізми глобальної економіки</w:t>
            </w:r>
          </w:p>
        </w:tc>
        <w:tc>
          <w:tcPr>
            <w:tcW w:w="1560" w:type="dxa"/>
            <w:shd w:val="clear" w:color="auto" w:fill="auto"/>
          </w:tcPr>
          <w:p w:rsidR="003A3C30" w:rsidRPr="007A0325" w:rsidRDefault="003A3C30" w:rsidP="00D27D78">
            <w:pPr>
              <w:jc w:val="center"/>
              <w:rPr>
                <w:sz w:val="28"/>
                <w:szCs w:val="28"/>
              </w:rPr>
            </w:pPr>
            <w:r>
              <w:rPr>
                <w:sz w:val="28"/>
                <w:szCs w:val="28"/>
              </w:rPr>
              <w:t>10</w:t>
            </w:r>
          </w:p>
        </w:tc>
      </w:tr>
      <w:tr w:rsidR="003A3C30" w:rsidTr="00D27D78">
        <w:tc>
          <w:tcPr>
            <w:tcW w:w="709" w:type="dxa"/>
            <w:shd w:val="clear" w:color="auto" w:fill="auto"/>
          </w:tcPr>
          <w:p w:rsidR="003A3C30" w:rsidRPr="007A0325" w:rsidRDefault="003A3C30" w:rsidP="00D27D78">
            <w:pPr>
              <w:jc w:val="center"/>
              <w:rPr>
                <w:sz w:val="28"/>
                <w:szCs w:val="28"/>
              </w:rPr>
            </w:pPr>
            <w:r>
              <w:rPr>
                <w:sz w:val="28"/>
                <w:szCs w:val="28"/>
              </w:rPr>
              <w:t>Разом</w:t>
            </w:r>
          </w:p>
        </w:tc>
        <w:tc>
          <w:tcPr>
            <w:tcW w:w="7087" w:type="dxa"/>
            <w:shd w:val="clear" w:color="auto" w:fill="auto"/>
          </w:tcPr>
          <w:p w:rsidR="003A3C30" w:rsidRPr="007A0325" w:rsidRDefault="003A3C30" w:rsidP="00D27D78">
            <w:pPr>
              <w:jc w:val="both"/>
              <w:rPr>
                <w:sz w:val="28"/>
                <w:szCs w:val="28"/>
              </w:rPr>
            </w:pPr>
          </w:p>
        </w:tc>
        <w:tc>
          <w:tcPr>
            <w:tcW w:w="1560" w:type="dxa"/>
            <w:shd w:val="clear" w:color="auto" w:fill="auto"/>
          </w:tcPr>
          <w:p w:rsidR="003A3C30" w:rsidRDefault="003A3C30" w:rsidP="00D27D78">
            <w:pPr>
              <w:jc w:val="center"/>
              <w:rPr>
                <w:sz w:val="28"/>
                <w:szCs w:val="28"/>
              </w:rPr>
            </w:pPr>
            <w:r>
              <w:rPr>
                <w:sz w:val="28"/>
                <w:szCs w:val="28"/>
              </w:rPr>
              <w:t>75</w:t>
            </w:r>
          </w:p>
        </w:tc>
      </w:tr>
    </w:tbl>
    <w:p w:rsidR="003237C3" w:rsidRPr="00CA7130" w:rsidRDefault="003237C3" w:rsidP="003237C3">
      <w:pPr>
        <w:shd w:val="clear" w:color="auto" w:fill="FFFFFF"/>
        <w:spacing w:before="144"/>
        <w:jc w:val="center"/>
        <w:rPr>
          <w:b/>
          <w:bCs/>
          <w:i/>
          <w:sz w:val="28"/>
          <w:szCs w:val="28"/>
        </w:rPr>
      </w:pPr>
    </w:p>
    <w:p w:rsidR="003237C3" w:rsidRPr="00CA7130" w:rsidRDefault="003237C3" w:rsidP="003237C3">
      <w:pPr>
        <w:shd w:val="clear" w:color="auto" w:fill="FFFFFF"/>
        <w:spacing w:before="144"/>
        <w:jc w:val="center"/>
        <w:rPr>
          <w:b/>
          <w:bCs/>
          <w:sz w:val="28"/>
          <w:szCs w:val="28"/>
        </w:rPr>
      </w:pPr>
      <w:r w:rsidRPr="00CA7130">
        <w:rPr>
          <w:b/>
          <w:bCs/>
          <w:sz w:val="28"/>
          <w:szCs w:val="28"/>
        </w:rPr>
        <w:t>КАРТА САМОСТІЙНОЇ РОБОТИ СТУДЕНТА</w:t>
      </w:r>
    </w:p>
    <w:p w:rsidR="003237C3" w:rsidRPr="00CA7130" w:rsidRDefault="003237C3" w:rsidP="003237C3">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3A3C30" w:rsidRPr="007A0325" w:rsidTr="00D27D78">
        <w:trPr>
          <w:trHeight w:val="1003"/>
          <w:jc w:val="center"/>
        </w:trPr>
        <w:tc>
          <w:tcPr>
            <w:tcW w:w="4548" w:type="dxa"/>
            <w:vAlign w:val="center"/>
          </w:tcPr>
          <w:p w:rsidR="003A3C30" w:rsidRPr="007A0325" w:rsidRDefault="003A3C30" w:rsidP="00D27D78">
            <w:pPr>
              <w:ind w:right="-107"/>
              <w:jc w:val="center"/>
              <w:rPr>
                <w:bCs/>
              </w:rPr>
            </w:pPr>
            <w:r w:rsidRPr="007A0325">
              <w:rPr>
                <w:bCs/>
              </w:rPr>
              <w:t>Змістовий модуль та теми курсу</w:t>
            </w:r>
          </w:p>
        </w:tc>
        <w:tc>
          <w:tcPr>
            <w:tcW w:w="2794" w:type="dxa"/>
            <w:vAlign w:val="center"/>
          </w:tcPr>
          <w:p w:rsidR="003A3C30" w:rsidRPr="007A0325" w:rsidRDefault="003A3C30" w:rsidP="00D27D78">
            <w:pPr>
              <w:ind w:right="-30"/>
              <w:jc w:val="center"/>
              <w:rPr>
                <w:bCs/>
              </w:rPr>
            </w:pPr>
            <w:r w:rsidRPr="007A0325">
              <w:rPr>
                <w:bCs/>
              </w:rPr>
              <w:t>Академічний контроль</w:t>
            </w:r>
          </w:p>
        </w:tc>
        <w:tc>
          <w:tcPr>
            <w:tcW w:w="851" w:type="dxa"/>
            <w:gridSpan w:val="2"/>
            <w:vAlign w:val="center"/>
          </w:tcPr>
          <w:p w:rsidR="003A3C30" w:rsidRPr="007A0325" w:rsidRDefault="003A3C30" w:rsidP="00D27D78">
            <w:pPr>
              <w:ind w:right="-108"/>
              <w:jc w:val="center"/>
              <w:rPr>
                <w:bCs/>
              </w:rPr>
            </w:pPr>
            <w:r w:rsidRPr="007A0325">
              <w:rPr>
                <w:bCs/>
              </w:rPr>
              <w:t>Бали</w:t>
            </w:r>
          </w:p>
        </w:tc>
        <w:tc>
          <w:tcPr>
            <w:tcW w:w="1359" w:type="dxa"/>
            <w:vAlign w:val="center"/>
          </w:tcPr>
          <w:p w:rsidR="003A3C30" w:rsidRPr="007A0325" w:rsidRDefault="003A3C30" w:rsidP="00D27D78">
            <w:pPr>
              <w:jc w:val="center"/>
              <w:rPr>
                <w:bCs/>
              </w:rPr>
            </w:pPr>
            <w:r w:rsidRPr="007A0325">
              <w:rPr>
                <w:bCs/>
              </w:rPr>
              <w:t>Термін</w:t>
            </w:r>
          </w:p>
          <w:p w:rsidR="003A3C30" w:rsidRPr="007A0325" w:rsidRDefault="003A3C30" w:rsidP="00D27D78">
            <w:pPr>
              <w:ind w:right="-108"/>
              <w:jc w:val="center"/>
              <w:rPr>
                <w:bCs/>
              </w:rPr>
            </w:pPr>
            <w:r w:rsidRPr="007A0325">
              <w:rPr>
                <w:bCs/>
              </w:rPr>
              <w:t>виконання (тижні)</w:t>
            </w:r>
          </w:p>
        </w:tc>
      </w:tr>
      <w:tr w:rsidR="003A3C30" w:rsidRPr="007A0325" w:rsidTr="00D27D78">
        <w:trPr>
          <w:trHeight w:val="289"/>
          <w:jc w:val="center"/>
        </w:trPr>
        <w:tc>
          <w:tcPr>
            <w:tcW w:w="9552" w:type="dxa"/>
            <w:gridSpan w:val="5"/>
          </w:tcPr>
          <w:p w:rsidR="003A3C30" w:rsidRPr="007A0325" w:rsidRDefault="003A3C30" w:rsidP="00D27D78">
            <w:pPr>
              <w:ind w:right="-119"/>
              <w:jc w:val="center"/>
              <w:rPr>
                <w:b/>
              </w:rPr>
            </w:pPr>
            <w:r w:rsidRPr="007A0325">
              <w:rPr>
                <w:b/>
              </w:rPr>
              <w:t xml:space="preserve">ЗМІСТОВИЙ МОДУЛЬ І. </w:t>
            </w:r>
            <w:r w:rsidRPr="007A0325">
              <w:rPr>
                <w:b/>
                <w:bCs/>
                <w:iCs/>
              </w:rPr>
              <w:t>Теоретичні основи дослідження глобальних економічних  процесів</w:t>
            </w:r>
          </w:p>
          <w:p w:rsidR="003A3C30" w:rsidRPr="007A0325" w:rsidRDefault="003A3C30" w:rsidP="00D27D78">
            <w:pPr>
              <w:ind w:right="-119"/>
              <w:jc w:val="center"/>
              <w:rPr>
                <w:b/>
              </w:rPr>
            </w:pPr>
          </w:p>
        </w:tc>
      </w:tr>
      <w:tr w:rsidR="003A3C30" w:rsidRPr="007A0325" w:rsidTr="00D27D78">
        <w:trPr>
          <w:trHeight w:val="701"/>
          <w:jc w:val="center"/>
        </w:trPr>
        <w:tc>
          <w:tcPr>
            <w:tcW w:w="4548" w:type="dxa"/>
            <w:vAlign w:val="center"/>
          </w:tcPr>
          <w:p w:rsidR="003A3C30" w:rsidRPr="007A0325" w:rsidRDefault="003A3C30" w:rsidP="00D27D78">
            <w:pPr>
              <w:jc w:val="both"/>
            </w:pPr>
            <w:r w:rsidRPr="007A0325">
              <w:t xml:space="preserve">Тема 1. </w:t>
            </w:r>
            <w:r w:rsidRPr="007A0325">
              <w:rPr>
                <w:bCs/>
                <w:color w:val="000000" w:themeColor="text1"/>
              </w:rPr>
              <w:t>Феномен глобалізації та сучасна глобалістика</w:t>
            </w:r>
          </w:p>
          <w:p w:rsidR="003A3C30" w:rsidRPr="007A0325" w:rsidRDefault="003A3C30" w:rsidP="00D27D78">
            <w:pPr>
              <w:jc w:val="both"/>
              <w:rPr>
                <w:bCs/>
              </w:rPr>
            </w:pPr>
            <w:r w:rsidRPr="007A0325">
              <w:t>(_</w:t>
            </w:r>
            <w:r>
              <w:t>9</w:t>
            </w:r>
            <w:r w:rsidRPr="007A0325">
              <w:t>_ год.)</w:t>
            </w:r>
          </w:p>
        </w:tc>
        <w:tc>
          <w:tcPr>
            <w:tcW w:w="2794" w:type="dxa"/>
            <w:vAlign w:val="center"/>
          </w:tcPr>
          <w:p w:rsidR="003A3C30" w:rsidRPr="007A0325" w:rsidRDefault="003A3C30" w:rsidP="00D27D78">
            <w:pPr>
              <w:ind w:right="-30"/>
              <w:jc w:val="center"/>
              <w:rPr>
                <w:bCs/>
              </w:rPr>
            </w:pPr>
            <w:r>
              <w:rPr>
                <w:bCs/>
              </w:rPr>
              <w:t>Семінарське заняття</w:t>
            </w:r>
          </w:p>
        </w:tc>
        <w:tc>
          <w:tcPr>
            <w:tcW w:w="851" w:type="dxa"/>
            <w:gridSpan w:val="2"/>
            <w:vAlign w:val="center"/>
          </w:tcPr>
          <w:p w:rsidR="003A3C30" w:rsidRPr="007A0325" w:rsidRDefault="003A3C30" w:rsidP="00D27D78">
            <w:pPr>
              <w:tabs>
                <w:tab w:val="left" w:pos="34"/>
              </w:tabs>
              <w:spacing w:before="144"/>
              <w:ind w:right="-108"/>
              <w:jc w:val="center"/>
              <w:rPr>
                <w:bCs/>
                <w:sz w:val="25"/>
                <w:szCs w:val="25"/>
              </w:rPr>
            </w:pPr>
            <w:r>
              <w:rPr>
                <w:bCs/>
                <w:sz w:val="25"/>
                <w:szCs w:val="25"/>
              </w:rPr>
              <w:t>1</w:t>
            </w:r>
          </w:p>
        </w:tc>
        <w:tc>
          <w:tcPr>
            <w:tcW w:w="1359" w:type="dxa"/>
            <w:vAlign w:val="center"/>
          </w:tcPr>
          <w:p w:rsidR="003A3C30" w:rsidRPr="007A0325" w:rsidRDefault="003A3C30" w:rsidP="00D27D78">
            <w:pPr>
              <w:spacing w:before="144"/>
              <w:jc w:val="center"/>
              <w:rPr>
                <w:bCs/>
              </w:rPr>
            </w:pPr>
            <w:r w:rsidRPr="007A0325">
              <w:rPr>
                <w:bCs/>
              </w:rPr>
              <w:t>І-ІІ</w:t>
            </w:r>
          </w:p>
        </w:tc>
      </w:tr>
      <w:tr w:rsidR="003A3C30" w:rsidRPr="007A0325" w:rsidTr="00D27D78">
        <w:trPr>
          <w:trHeight w:val="697"/>
          <w:jc w:val="center"/>
        </w:trPr>
        <w:tc>
          <w:tcPr>
            <w:tcW w:w="4548" w:type="dxa"/>
            <w:vAlign w:val="center"/>
          </w:tcPr>
          <w:p w:rsidR="003A3C30" w:rsidRPr="007A0325" w:rsidRDefault="003A3C30" w:rsidP="00D27D78">
            <w:pPr>
              <w:jc w:val="both"/>
            </w:pPr>
            <w:r w:rsidRPr="007A0325">
              <w:rPr>
                <w:w w:val="105"/>
              </w:rPr>
              <w:t xml:space="preserve">Тема 2 </w:t>
            </w:r>
            <w:r w:rsidRPr="007A0325">
              <w:t>Школи та міждисциплінарний статус глобалістики</w:t>
            </w:r>
          </w:p>
          <w:p w:rsidR="003A3C30" w:rsidRPr="007A0325" w:rsidRDefault="003A3C30" w:rsidP="00D27D78">
            <w:pPr>
              <w:jc w:val="both"/>
              <w:rPr>
                <w:bCs/>
              </w:rPr>
            </w:pPr>
            <w:r w:rsidRPr="007A0325">
              <w:t>(_</w:t>
            </w:r>
            <w:r>
              <w:t>9</w:t>
            </w:r>
            <w:r w:rsidRPr="007A0325">
              <w:t>_ год.)</w:t>
            </w:r>
          </w:p>
        </w:tc>
        <w:tc>
          <w:tcPr>
            <w:tcW w:w="2794" w:type="dxa"/>
            <w:vAlign w:val="center"/>
          </w:tcPr>
          <w:p w:rsidR="003A3C30" w:rsidRPr="007A0325" w:rsidRDefault="003A3C30" w:rsidP="00D27D78">
            <w:pPr>
              <w:ind w:right="-108"/>
              <w:jc w:val="center"/>
              <w:rPr>
                <w:bCs/>
              </w:rPr>
            </w:pPr>
            <w:r>
              <w:rPr>
                <w:bCs/>
              </w:rPr>
              <w:t>Семінарське заняття</w:t>
            </w:r>
          </w:p>
        </w:tc>
        <w:tc>
          <w:tcPr>
            <w:tcW w:w="851" w:type="dxa"/>
            <w:gridSpan w:val="2"/>
            <w:vAlign w:val="center"/>
          </w:tcPr>
          <w:p w:rsidR="003A3C30" w:rsidRPr="007A0325" w:rsidRDefault="003A3C30" w:rsidP="00D27D78">
            <w:pPr>
              <w:tabs>
                <w:tab w:val="left" w:pos="-108"/>
              </w:tabs>
              <w:spacing w:before="144"/>
              <w:ind w:right="-185"/>
              <w:jc w:val="center"/>
              <w:rPr>
                <w:bCs/>
                <w:sz w:val="25"/>
                <w:szCs w:val="25"/>
              </w:rPr>
            </w:pPr>
            <w:r>
              <w:rPr>
                <w:bCs/>
                <w:sz w:val="25"/>
                <w:szCs w:val="25"/>
              </w:rPr>
              <w:t>1</w:t>
            </w:r>
          </w:p>
        </w:tc>
        <w:tc>
          <w:tcPr>
            <w:tcW w:w="1359" w:type="dxa"/>
            <w:vAlign w:val="center"/>
          </w:tcPr>
          <w:p w:rsidR="003A3C30" w:rsidRPr="007A0325" w:rsidRDefault="003A3C30" w:rsidP="00D27D78">
            <w:pPr>
              <w:spacing w:before="144"/>
              <w:jc w:val="center"/>
              <w:rPr>
                <w:bCs/>
              </w:rPr>
            </w:pPr>
            <w:r w:rsidRPr="007A0325">
              <w:rPr>
                <w:bCs/>
              </w:rPr>
              <w:t>ІІ-ІІІ</w:t>
            </w:r>
          </w:p>
        </w:tc>
      </w:tr>
      <w:tr w:rsidR="003A3C30" w:rsidRPr="007A0325" w:rsidTr="00D27D78">
        <w:trPr>
          <w:jc w:val="center"/>
        </w:trPr>
        <w:tc>
          <w:tcPr>
            <w:tcW w:w="4548" w:type="dxa"/>
            <w:vAlign w:val="center"/>
          </w:tcPr>
          <w:p w:rsidR="003A3C30" w:rsidRPr="007A0325" w:rsidRDefault="003A3C30" w:rsidP="00D27D78">
            <w:pPr>
              <w:shd w:val="clear" w:color="auto" w:fill="FFFFFF"/>
              <w:spacing w:line="276" w:lineRule="auto"/>
              <w:jc w:val="both"/>
            </w:pPr>
            <w:r w:rsidRPr="007A0325">
              <w:t>Тема 3. Становлення глобальної економіки</w:t>
            </w:r>
          </w:p>
          <w:p w:rsidR="003A3C30" w:rsidRPr="007A0325" w:rsidRDefault="003A3C30" w:rsidP="00D27D78">
            <w:pPr>
              <w:shd w:val="clear" w:color="auto" w:fill="FFFFFF"/>
              <w:spacing w:line="276" w:lineRule="auto"/>
              <w:jc w:val="both"/>
            </w:pPr>
            <w:r w:rsidRPr="007A0325">
              <w:t>(_</w:t>
            </w:r>
            <w:r>
              <w:t>9</w:t>
            </w:r>
            <w:r w:rsidRPr="007A0325">
              <w:t>_ год.)</w:t>
            </w:r>
          </w:p>
        </w:tc>
        <w:tc>
          <w:tcPr>
            <w:tcW w:w="2794" w:type="dxa"/>
            <w:vAlign w:val="center"/>
          </w:tcPr>
          <w:p w:rsidR="003A3C30" w:rsidRDefault="003A3C30" w:rsidP="00D27D78">
            <w:pPr>
              <w:ind w:right="-108"/>
              <w:jc w:val="center"/>
              <w:rPr>
                <w:bCs/>
              </w:rPr>
            </w:pPr>
            <w:r>
              <w:rPr>
                <w:bCs/>
              </w:rPr>
              <w:t>Семінарське заняття</w:t>
            </w:r>
          </w:p>
          <w:p w:rsidR="003A3C30" w:rsidRPr="007A0325" w:rsidRDefault="003A3C30" w:rsidP="00D27D78">
            <w:pPr>
              <w:ind w:right="-108"/>
              <w:jc w:val="center"/>
              <w:rPr>
                <w:bCs/>
              </w:rPr>
            </w:pPr>
            <w:r w:rsidRPr="00482BF3">
              <w:t>Семінар - дискусія з елементами аналізу проблемних питань</w:t>
            </w:r>
          </w:p>
        </w:tc>
        <w:tc>
          <w:tcPr>
            <w:tcW w:w="851" w:type="dxa"/>
            <w:gridSpan w:val="2"/>
            <w:vAlign w:val="center"/>
          </w:tcPr>
          <w:p w:rsidR="003A3C30" w:rsidRPr="007A0325" w:rsidRDefault="003A3C30" w:rsidP="00D27D78">
            <w:pPr>
              <w:tabs>
                <w:tab w:val="left" w:pos="-108"/>
              </w:tabs>
              <w:spacing w:before="144"/>
              <w:ind w:right="-185"/>
              <w:jc w:val="center"/>
              <w:rPr>
                <w:bCs/>
                <w:sz w:val="25"/>
                <w:szCs w:val="25"/>
              </w:rPr>
            </w:pPr>
            <w:r>
              <w:rPr>
                <w:bCs/>
                <w:sz w:val="25"/>
                <w:szCs w:val="25"/>
              </w:rPr>
              <w:t>1</w:t>
            </w:r>
          </w:p>
        </w:tc>
        <w:tc>
          <w:tcPr>
            <w:tcW w:w="1359" w:type="dxa"/>
            <w:vAlign w:val="center"/>
          </w:tcPr>
          <w:p w:rsidR="003A3C30" w:rsidRPr="007A0325" w:rsidRDefault="003A3C30" w:rsidP="00D27D78">
            <w:pPr>
              <w:spacing w:before="144"/>
              <w:jc w:val="center"/>
              <w:rPr>
                <w:bCs/>
              </w:rPr>
            </w:pPr>
            <w:r w:rsidRPr="007A0325">
              <w:rPr>
                <w:bCs/>
              </w:rPr>
              <w:t>ІV-V</w:t>
            </w:r>
          </w:p>
        </w:tc>
      </w:tr>
      <w:tr w:rsidR="003A3C30" w:rsidRPr="007A0325" w:rsidTr="00D27D78">
        <w:trPr>
          <w:jc w:val="center"/>
        </w:trPr>
        <w:tc>
          <w:tcPr>
            <w:tcW w:w="4548" w:type="dxa"/>
            <w:vAlign w:val="center"/>
          </w:tcPr>
          <w:p w:rsidR="003A3C30" w:rsidRPr="007A0325" w:rsidRDefault="003A3C30" w:rsidP="00D27D78">
            <w:pPr>
              <w:shd w:val="clear" w:color="auto" w:fill="FFFFFF"/>
              <w:spacing w:line="276" w:lineRule="auto"/>
              <w:jc w:val="both"/>
            </w:pPr>
            <w:r w:rsidRPr="007A0325">
              <w:t>Тема 4. Суперечності і дуалізм сучасного етапу глобалізації</w:t>
            </w:r>
          </w:p>
          <w:p w:rsidR="003A3C30" w:rsidRPr="007A0325" w:rsidRDefault="003A3C30" w:rsidP="00D27D78">
            <w:pPr>
              <w:shd w:val="clear" w:color="auto" w:fill="FFFFFF"/>
              <w:spacing w:line="276" w:lineRule="auto"/>
              <w:jc w:val="both"/>
            </w:pPr>
            <w:r w:rsidRPr="007A0325">
              <w:t>(_</w:t>
            </w:r>
            <w:r>
              <w:t>10</w:t>
            </w:r>
            <w:r w:rsidRPr="007A0325">
              <w:t>_ год.)</w:t>
            </w:r>
          </w:p>
        </w:tc>
        <w:tc>
          <w:tcPr>
            <w:tcW w:w="2794" w:type="dxa"/>
            <w:vAlign w:val="center"/>
          </w:tcPr>
          <w:p w:rsidR="003A3C30" w:rsidRDefault="003A3C30" w:rsidP="00D27D78">
            <w:pPr>
              <w:ind w:right="-108"/>
              <w:jc w:val="center"/>
            </w:pPr>
            <w:r>
              <w:rPr>
                <w:bCs/>
              </w:rPr>
              <w:t>Семінарське заняття</w:t>
            </w:r>
            <w:r w:rsidRPr="00490198">
              <w:t xml:space="preserve"> </w:t>
            </w:r>
          </w:p>
          <w:p w:rsidR="003A3C30" w:rsidRPr="007A0325" w:rsidRDefault="003A3C30" w:rsidP="00D27D78">
            <w:pPr>
              <w:ind w:right="-108"/>
              <w:jc w:val="center"/>
              <w:rPr>
                <w:bCs/>
              </w:rPr>
            </w:pPr>
            <w:r w:rsidRPr="00A80941">
              <w:rPr>
                <w:bCs/>
              </w:rPr>
              <w:t>підсумкова м</w:t>
            </w:r>
            <w:r>
              <w:rPr>
                <w:bCs/>
              </w:rPr>
              <w:t>одульна контрольна робота</w:t>
            </w:r>
          </w:p>
        </w:tc>
        <w:tc>
          <w:tcPr>
            <w:tcW w:w="851" w:type="dxa"/>
            <w:gridSpan w:val="2"/>
            <w:vAlign w:val="center"/>
          </w:tcPr>
          <w:p w:rsidR="003A3C30" w:rsidRPr="007A0325" w:rsidRDefault="003A3C30" w:rsidP="00D27D78">
            <w:pPr>
              <w:tabs>
                <w:tab w:val="left" w:pos="-108"/>
              </w:tabs>
              <w:spacing w:before="144"/>
              <w:ind w:right="-185"/>
              <w:jc w:val="center"/>
              <w:rPr>
                <w:bCs/>
                <w:sz w:val="25"/>
                <w:szCs w:val="25"/>
              </w:rPr>
            </w:pPr>
            <w:r>
              <w:rPr>
                <w:bCs/>
                <w:sz w:val="25"/>
                <w:szCs w:val="25"/>
              </w:rPr>
              <w:t>1</w:t>
            </w:r>
          </w:p>
        </w:tc>
        <w:tc>
          <w:tcPr>
            <w:tcW w:w="1359" w:type="dxa"/>
            <w:vAlign w:val="center"/>
          </w:tcPr>
          <w:p w:rsidR="003A3C30" w:rsidRPr="007A0325" w:rsidRDefault="003A3C30" w:rsidP="00D27D78">
            <w:pPr>
              <w:spacing w:before="144"/>
              <w:jc w:val="center"/>
              <w:rPr>
                <w:bCs/>
              </w:rPr>
            </w:pPr>
            <w:r w:rsidRPr="00A80941">
              <w:rPr>
                <w:bCs/>
              </w:rPr>
              <w:t>V</w:t>
            </w:r>
            <w:r>
              <w:rPr>
                <w:bCs/>
              </w:rPr>
              <w:t>-</w:t>
            </w:r>
            <w:r w:rsidRPr="00A80941">
              <w:rPr>
                <w:bCs/>
              </w:rPr>
              <w:t>V</w:t>
            </w:r>
            <w:r>
              <w:rPr>
                <w:bCs/>
                <w:lang w:val="en-US"/>
              </w:rPr>
              <w:t>I</w:t>
            </w:r>
            <w:r w:rsidRPr="00A80941">
              <w:rPr>
                <w:bCs/>
              </w:rPr>
              <w:t>І</w:t>
            </w:r>
          </w:p>
        </w:tc>
      </w:tr>
      <w:tr w:rsidR="003A3C30" w:rsidRPr="007A0325" w:rsidTr="00D27D78">
        <w:trPr>
          <w:trHeight w:val="523"/>
          <w:jc w:val="center"/>
        </w:trPr>
        <w:tc>
          <w:tcPr>
            <w:tcW w:w="4548" w:type="dxa"/>
            <w:vAlign w:val="center"/>
          </w:tcPr>
          <w:p w:rsidR="003A3C30" w:rsidRPr="007A0325" w:rsidRDefault="003A3C30" w:rsidP="00D27D78">
            <w:pPr>
              <w:shd w:val="clear" w:color="auto" w:fill="FFFFFF"/>
              <w:spacing w:line="276" w:lineRule="auto"/>
              <w:jc w:val="center"/>
              <w:rPr>
                <w:i/>
              </w:rPr>
            </w:pPr>
            <w:r w:rsidRPr="007A0325">
              <w:rPr>
                <w:i/>
              </w:rPr>
              <w:t>Всього: _</w:t>
            </w:r>
            <w:r>
              <w:rPr>
                <w:i/>
              </w:rPr>
              <w:t>37</w:t>
            </w:r>
            <w:r w:rsidRPr="007A0325">
              <w:rPr>
                <w:i/>
              </w:rPr>
              <w:t>_ год.</w:t>
            </w:r>
          </w:p>
        </w:tc>
        <w:tc>
          <w:tcPr>
            <w:tcW w:w="5004" w:type="dxa"/>
            <w:gridSpan w:val="4"/>
            <w:vAlign w:val="center"/>
          </w:tcPr>
          <w:p w:rsidR="003A3C30" w:rsidRPr="007A0325" w:rsidRDefault="003A3C30" w:rsidP="00D27D78">
            <w:pPr>
              <w:spacing w:before="144"/>
              <w:jc w:val="center"/>
              <w:rPr>
                <w:bCs/>
                <w:i/>
              </w:rPr>
            </w:pPr>
            <w:r>
              <w:rPr>
                <w:bCs/>
                <w:i/>
              </w:rPr>
              <w:t>Всього: 4 бали</w:t>
            </w:r>
          </w:p>
        </w:tc>
      </w:tr>
      <w:tr w:rsidR="003A3C30" w:rsidRPr="007A0325" w:rsidTr="00D27D78">
        <w:trPr>
          <w:jc w:val="center"/>
        </w:trPr>
        <w:tc>
          <w:tcPr>
            <w:tcW w:w="9552" w:type="dxa"/>
            <w:gridSpan w:val="5"/>
            <w:vAlign w:val="center"/>
          </w:tcPr>
          <w:p w:rsidR="003A3C30" w:rsidRPr="007A0325" w:rsidRDefault="003A3C30" w:rsidP="00D27D78">
            <w:pPr>
              <w:spacing w:line="264" w:lineRule="auto"/>
              <w:ind w:right="-119"/>
              <w:jc w:val="center"/>
              <w:rPr>
                <w:b/>
              </w:rPr>
            </w:pPr>
            <w:r w:rsidRPr="007A0325">
              <w:rPr>
                <w:b/>
              </w:rPr>
              <w:t>ЗМІСТОВИЙ МОДУЛЬ ІІ.</w:t>
            </w:r>
            <w:r w:rsidRPr="007A0325">
              <w:rPr>
                <w:b/>
                <w:bCs/>
                <w:iCs/>
              </w:rPr>
              <w:t xml:space="preserve"> Форми впливу глобалізації на світове суспільство</w:t>
            </w:r>
          </w:p>
          <w:p w:rsidR="003A3C30" w:rsidRPr="007A0325" w:rsidRDefault="003A3C30" w:rsidP="00D27D78">
            <w:pPr>
              <w:spacing w:line="264" w:lineRule="auto"/>
              <w:ind w:right="-119"/>
              <w:jc w:val="center"/>
              <w:rPr>
                <w:b/>
              </w:rPr>
            </w:pPr>
          </w:p>
        </w:tc>
      </w:tr>
      <w:tr w:rsidR="003A3C30" w:rsidRPr="007A0325" w:rsidTr="00D27D78">
        <w:trPr>
          <w:trHeight w:val="679"/>
          <w:jc w:val="center"/>
        </w:trPr>
        <w:tc>
          <w:tcPr>
            <w:tcW w:w="4548" w:type="dxa"/>
            <w:vAlign w:val="center"/>
          </w:tcPr>
          <w:p w:rsidR="003A3C30" w:rsidRPr="007A0325" w:rsidRDefault="003A3C30" w:rsidP="00D27D78">
            <w:pPr>
              <w:jc w:val="both"/>
            </w:pPr>
            <w:r w:rsidRPr="007A0325">
              <w:t>Тема 5. Парадоксальна природа глобальних трансформацій</w:t>
            </w:r>
          </w:p>
          <w:p w:rsidR="003A3C30" w:rsidRPr="007A0325" w:rsidRDefault="003A3C30" w:rsidP="00D27D78">
            <w:pPr>
              <w:jc w:val="both"/>
              <w:rPr>
                <w:bCs/>
              </w:rPr>
            </w:pPr>
            <w:r w:rsidRPr="007A0325">
              <w:t>(_</w:t>
            </w:r>
            <w:r>
              <w:t>9</w:t>
            </w:r>
            <w:r w:rsidRPr="007A0325">
              <w:t>_ год.)</w:t>
            </w:r>
          </w:p>
        </w:tc>
        <w:tc>
          <w:tcPr>
            <w:tcW w:w="2857" w:type="dxa"/>
            <w:gridSpan w:val="2"/>
            <w:vAlign w:val="center"/>
          </w:tcPr>
          <w:p w:rsidR="003A3C30" w:rsidRPr="007A0325" w:rsidRDefault="003A3C30" w:rsidP="00D27D78">
            <w:pPr>
              <w:jc w:val="center"/>
              <w:rPr>
                <w:bCs/>
              </w:rPr>
            </w:pPr>
            <w:r>
              <w:rPr>
                <w:bCs/>
              </w:rPr>
              <w:t>Семінарське заняття</w:t>
            </w:r>
          </w:p>
        </w:tc>
        <w:tc>
          <w:tcPr>
            <w:tcW w:w="788" w:type="dxa"/>
            <w:vAlign w:val="center"/>
          </w:tcPr>
          <w:p w:rsidR="003A3C30" w:rsidRPr="007A0325" w:rsidRDefault="003A3C30" w:rsidP="00D27D78">
            <w:pPr>
              <w:spacing w:before="144"/>
              <w:ind w:right="-249"/>
              <w:jc w:val="center"/>
              <w:rPr>
                <w:bCs/>
                <w:sz w:val="25"/>
                <w:szCs w:val="25"/>
              </w:rPr>
            </w:pPr>
            <w:r>
              <w:rPr>
                <w:bCs/>
                <w:sz w:val="25"/>
                <w:szCs w:val="25"/>
              </w:rPr>
              <w:t>1</w:t>
            </w:r>
          </w:p>
        </w:tc>
        <w:tc>
          <w:tcPr>
            <w:tcW w:w="1359" w:type="dxa"/>
            <w:vAlign w:val="center"/>
          </w:tcPr>
          <w:p w:rsidR="003A3C30" w:rsidRPr="007A0325" w:rsidRDefault="003A3C30" w:rsidP="00D27D78">
            <w:pPr>
              <w:spacing w:before="144"/>
              <w:jc w:val="center"/>
              <w:rPr>
                <w:bCs/>
              </w:rPr>
            </w:pPr>
            <w:r w:rsidRPr="00A80941">
              <w:rPr>
                <w:bCs/>
              </w:rPr>
              <w:t>VІ</w:t>
            </w:r>
            <w:r>
              <w:rPr>
                <w:bCs/>
                <w:lang w:val="en-US"/>
              </w:rPr>
              <w:t>I</w:t>
            </w:r>
            <w:r w:rsidRPr="00A80941">
              <w:rPr>
                <w:bCs/>
              </w:rPr>
              <w:t>-</w:t>
            </w:r>
            <w:r>
              <w:rPr>
                <w:bCs/>
                <w:lang w:val="en-US"/>
              </w:rPr>
              <w:t>IX</w:t>
            </w:r>
          </w:p>
        </w:tc>
      </w:tr>
      <w:tr w:rsidR="003A3C30" w:rsidRPr="007A0325" w:rsidTr="00D27D78">
        <w:trPr>
          <w:trHeight w:val="778"/>
          <w:jc w:val="center"/>
        </w:trPr>
        <w:tc>
          <w:tcPr>
            <w:tcW w:w="4548" w:type="dxa"/>
            <w:vAlign w:val="center"/>
          </w:tcPr>
          <w:p w:rsidR="003A3C30" w:rsidRPr="007A0325" w:rsidRDefault="003A3C30" w:rsidP="00D27D78">
            <w:pPr>
              <w:jc w:val="both"/>
            </w:pPr>
            <w:r w:rsidRPr="007A0325">
              <w:t>Тема 6. Альтерглобалізм та його форми</w:t>
            </w:r>
          </w:p>
          <w:p w:rsidR="003A3C30" w:rsidRPr="007A0325" w:rsidRDefault="003A3C30" w:rsidP="00D27D78">
            <w:pPr>
              <w:jc w:val="both"/>
              <w:rPr>
                <w:bCs/>
              </w:rPr>
            </w:pPr>
            <w:r w:rsidRPr="007A0325">
              <w:t>(_</w:t>
            </w:r>
            <w:r>
              <w:t>9</w:t>
            </w:r>
            <w:r w:rsidRPr="007A0325">
              <w:t>_ год.)</w:t>
            </w:r>
          </w:p>
        </w:tc>
        <w:tc>
          <w:tcPr>
            <w:tcW w:w="2857" w:type="dxa"/>
            <w:gridSpan w:val="2"/>
            <w:vAlign w:val="center"/>
          </w:tcPr>
          <w:p w:rsidR="003A3C30" w:rsidRPr="007A0325" w:rsidRDefault="003A3C30" w:rsidP="00D27D78">
            <w:pPr>
              <w:ind w:right="-45"/>
              <w:jc w:val="center"/>
              <w:rPr>
                <w:bCs/>
              </w:rPr>
            </w:pPr>
            <w:r>
              <w:rPr>
                <w:bCs/>
              </w:rPr>
              <w:t>Семінарське заняття</w:t>
            </w:r>
          </w:p>
        </w:tc>
        <w:tc>
          <w:tcPr>
            <w:tcW w:w="788" w:type="dxa"/>
            <w:vAlign w:val="center"/>
          </w:tcPr>
          <w:p w:rsidR="003A3C30" w:rsidRPr="007A0325" w:rsidRDefault="003A3C30" w:rsidP="00D27D78">
            <w:pPr>
              <w:spacing w:before="144"/>
              <w:ind w:right="-249"/>
              <w:jc w:val="center"/>
              <w:rPr>
                <w:bCs/>
                <w:sz w:val="25"/>
                <w:szCs w:val="25"/>
              </w:rPr>
            </w:pPr>
            <w:r>
              <w:rPr>
                <w:bCs/>
                <w:sz w:val="25"/>
                <w:szCs w:val="25"/>
              </w:rPr>
              <w:t>1</w:t>
            </w:r>
          </w:p>
        </w:tc>
        <w:tc>
          <w:tcPr>
            <w:tcW w:w="1359" w:type="dxa"/>
            <w:vAlign w:val="center"/>
          </w:tcPr>
          <w:p w:rsidR="003A3C30" w:rsidRPr="007A0325" w:rsidRDefault="003A3C30" w:rsidP="00D27D78">
            <w:pPr>
              <w:spacing w:before="144"/>
              <w:ind w:right="-48"/>
              <w:jc w:val="center"/>
              <w:rPr>
                <w:bCs/>
              </w:rPr>
            </w:pPr>
            <w:r>
              <w:rPr>
                <w:bCs/>
                <w:lang w:val="en-US"/>
              </w:rPr>
              <w:t>IX</w:t>
            </w:r>
            <w:r>
              <w:rPr>
                <w:bCs/>
              </w:rPr>
              <w:t>-</w:t>
            </w:r>
            <w:r>
              <w:rPr>
                <w:bCs/>
                <w:lang w:val="en-US"/>
              </w:rPr>
              <w:t>XI</w:t>
            </w:r>
            <w:r w:rsidRPr="007A0325">
              <w:rPr>
                <w:bCs/>
              </w:rPr>
              <w:t>ІІ</w:t>
            </w:r>
          </w:p>
        </w:tc>
      </w:tr>
      <w:tr w:rsidR="003A3C30" w:rsidRPr="007A0325" w:rsidTr="00D27D78">
        <w:trPr>
          <w:trHeight w:val="778"/>
          <w:jc w:val="center"/>
        </w:trPr>
        <w:tc>
          <w:tcPr>
            <w:tcW w:w="4548" w:type="dxa"/>
            <w:vAlign w:val="center"/>
          </w:tcPr>
          <w:p w:rsidR="003A3C30" w:rsidRPr="007A0325" w:rsidRDefault="003A3C30" w:rsidP="00D27D78">
            <w:pPr>
              <w:jc w:val="both"/>
            </w:pPr>
            <w:r w:rsidRPr="007A0325">
              <w:t>Тема 7. Глобальна економіка як прогностична реальність</w:t>
            </w:r>
          </w:p>
          <w:p w:rsidR="003A3C30" w:rsidRPr="007A0325" w:rsidRDefault="003A3C30" w:rsidP="00D27D78">
            <w:pPr>
              <w:jc w:val="both"/>
              <w:rPr>
                <w:bCs/>
              </w:rPr>
            </w:pPr>
            <w:r w:rsidRPr="007A0325">
              <w:t>(_</w:t>
            </w:r>
            <w:r>
              <w:t>10</w:t>
            </w:r>
            <w:r w:rsidRPr="007A0325">
              <w:t>_ год.)</w:t>
            </w:r>
          </w:p>
        </w:tc>
        <w:tc>
          <w:tcPr>
            <w:tcW w:w="2857" w:type="dxa"/>
            <w:gridSpan w:val="2"/>
            <w:vAlign w:val="center"/>
          </w:tcPr>
          <w:p w:rsidR="003A3C30" w:rsidRDefault="003A3C30" w:rsidP="00D27D78">
            <w:pPr>
              <w:ind w:right="-45"/>
              <w:jc w:val="center"/>
              <w:rPr>
                <w:bCs/>
              </w:rPr>
            </w:pPr>
            <w:r>
              <w:rPr>
                <w:bCs/>
              </w:rPr>
              <w:t>Семінарське заняття</w:t>
            </w:r>
          </w:p>
          <w:p w:rsidR="003A3C30" w:rsidRPr="007A0325" w:rsidRDefault="003A3C30" w:rsidP="00D27D78">
            <w:pPr>
              <w:ind w:right="-45"/>
              <w:jc w:val="center"/>
              <w:rPr>
                <w:bCs/>
              </w:rPr>
            </w:pPr>
            <w:r>
              <w:rPr>
                <w:bCs/>
              </w:rPr>
              <w:t>Студентські міні-лекції</w:t>
            </w:r>
          </w:p>
        </w:tc>
        <w:tc>
          <w:tcPr>
            <w:tcW w:w="788" w:type="dxa"/>
            <w:vAlign w:val="center"/>
          </w:tcPr>
          <w:p w:rsidR="003A3C30" w:rsidRPr="007A0325" w:rsidRDefault="003A3C30" w:rsidP="00D27D78">
            <w:pPr>
              <w:spacing w:before="144"/>
              <w:ind w:right="-249"/>
              <w:jc w:val="center"/>
              <w:rPr>
                <w:bCs/>
                <w:sz w:val="25"/>
                <w:szCs w:val="25"/>
              </w:rPr>
            </w:pPr>
            <w:r>
              <w:rPr>
                <w:bCs/>
                <w:sz w:val="25"/>
                <w:szCs w:val="25"/>
              </w:rPr>
              <w:t>1</w:t>
            </w:r>
          </w:p>
        </w:tc>
        <w:tc>
          <w:tcPr>
            <w:tcW w:w="1359" w:type="dxa"/>
            <w:vAlign w:val="center"/>
          </w:tcPr>
          <w:p w:rsidR="003A3C30" w:rsidRPr="007A0325" w:rsidRDefault="003A3C30" w:rsidP="00D27D78">
            <w:pPr>
              <w:spacing w:before="144"/>
              <w:ind w:right="-48"/>
              <w:jc w:val="center"/>
              <w:rPr>
                <w:bCs/>
              </w:rPr>
            </w:pPr>
            <w:r w:rsidRPr="007A0325">
              <w:rPr>
                <w:bCs/>
              </w:rPr>
              <w:t>VІІІ</w:t>
            </w:r>
            <w:r>
              <w:rPr>
                <w:bCs/>
              </w:rPr>
              <w:t>-</w:t>
            </w:r>
            <w:r>
              <w:rPr>
                <w:bCs/>
                <w:lang w:val="en-US"/>
              </w:rPr>
              <w:t xml:space="preserve"> XIV</w:t>
            </w:r>
          </w:p>
        </w:tc>
      </w:tr>
      <w:tr w:rsidR="003A3C30" w:rsidRPr="007A0325" w:rsidTr="00D27D78">
        <w:trPr>
          <w:trHeight w:val="778"/>
          <w:jc w:val="center"/>
        </w:trPr>
        <w:tc>
          <w:tcPr>
            <w:tcW w:w="4548" w:type="dxa"/>
            <w:vAlign w:val="center"/>
          </w:tcPr>
          <w:p w:rsidR="003A3C30" w:rsidRPr="007A0325" w:rsidRDefault="003A3C30" w:rsidP="00D27D78">
            <w:pPr>
              <w:jc w:val="both"/>
            </w:pPr>
            <w:r w:rsidRPr="007A0325">
              <w:t>Тема 8. Регулятивні механізми глобальної економіки</w:t>
            </w:r>
          </w:p>
          <w:p w:rsidR="003A3C30" w:rsidRPr="007A0325" w:rsidRDefault="003A3C30" w:rsidP="00D27D78">
            <w:pPr>
              <w:jc w:val="both"/>
            </w:pPr>
            <w:r w:rsidRPr="007A0325">
              <w:t>(_</w:t>
            </w:r>
            <w:r>
              <w:t>10</w:t>
            </w:r>
            <w:r w:rsidRPr="007A0325">
              <w:t>_ год.)</w:t>
            </w:r>
          </w:p>
        </w:tc>
        <w:tc>
          <w:tcPr>
            <w:tcW w:w="2857" w:type="dxa"/>
            <w:gridSpan w:val="2"/>
            <w:vAlign w:val="center"/>
          </w:tcPr>
          <w:p w:rsidR="003A3C30" w:rsidRDefault="003A3C30" w:rsidP="00D27D78">
            <w:pPr>
              <w:ind w:right="-45"/>
              <w:jc w:val="center"/>
              <w:rPr>
                <w:bCs/>
              </w:rPr>
            </w:pPr>
            <w:r>
              <w:rPr>
                <w:bCs/>
              </w:rPr>
              <w:t>Семінарське заняття</w:t>
            </w:r>
          </w:p>
          <w:p w:rsidR="003A3C30" w:rsidRPr="007A0325" w:rsidRDefault="003A3C30" w:rsidP="00D27D78">
            <w:pPr>
              <w:ind w:right="-45"/>
              <w:jc w:val="center"/>
              <w:rPr>
                <w:bCs/>
              </w:rPr>
            </w:pPr>
            <w:r w:rsidRPr="00A80941">
              <w:rPr>
                <w:bCs/>
              </w:rPr>
              <w:t>підсумкова м</w:t>
            </w:r>
            <w:r>
              <w:rPr>
                <w:bCs/>
              </w:rPr>
              <w:t>одульна контрольна робота</w:t>
            </w:r>
          </w:p>
        </w:tc>
        <w:tc>
          <w:tcPr>
            <w:tcW w:w="788" w:type="dxa"/>
            <w:vAlign w:val="center"/>
          </w:tcPr>
          <w:p w:rsidR="003A3C30" w:rsidRPr="007A0325" w:rsidRDefault="003A3C30" w:rsidP="00D27D78">
            <w:pPr>
              <w:spacing w:before="144"/>
              <w:ind w:right="-249"/>
              <w:jc w:val="center"/>
              <w:rPr>
                <w:bCs/>
                <w:sz w:val="25"/>
                <w:szCs w:val="25"/>
              </w:rPr>
            </w:pPr>
            <w:r>
              <w:rPr>
                <w:bCs/>
                <w:sz w:val="25"/>
                <w:szCs w:val="25"/>
              </w:rPr>
              <w:t>1</w:t>
            </w:r>
          </w:p>
        </w:tc>
        <w:tc>
          <w:tcPr>
            <w:tcW w:w="1359" w:type="dxa"/>
            <w:vAlign w:val="center"/>
          </w:tcPr>
          <w:p w:rsidR="003A3C30" w:rsidRPr="007A0325" w:rsidRDefault="003A3C30" w:rsidP="00D27D78">
            <w:pPr>
              <w:spacing w:before="144"/>
              <w:ind w:right="-48"/>
              <w:jc w:val="center"/>
              <w:rPr>
                <w:bCs/>
              </w:rPr>
            </w:pPr>
            <w:r>
              <w:rPr>
                <w:bCs/>
                <w:lang w:val="en-US"/>
              </w:rPr>
              <w:t>XIV</w:t>
            </w:r>
            <w:r>
              <w:rPr>
                <w:bCs/>
              </w:rPr>
              <w:t>-</w:t>
            </w:r>
            <w:r>
              <w:rPr>
                <w:bCs/>
                <w:lang w:val="en-US"/>
              </w:rPr>
              <w:t>XVI</w:t>
            </w:r>
          </w:p>
        </w:tc>
      </w:tr>
      <w:tr w:rsidR="003A3C30" w:rsidRPr="007A0325" w:rsidTr="00D27D78">
        <w:trPr>
          <w:trHeight w:val="369"/>
          <w:jc w:val="center"/>
        </w:trPr>
        <w:tc>
          <w:tcPr>
            <w:tcW w:w="4548" w:type="dxa"/>
            <w:vAlign w:val="center"/>
          </w:tcPr>
          <w:p w:rsidR="003A3C30" w:rsidRPr="007A0325" w:rsidRDefault="003A3C30" w:rsidP="00D27D78">
            <w:pPr>
              <w:shd w:val="clear" w:color="auto" w:fill="FFFFFF"/>
              <w:spacing w:line="276" w:lineRule="auto"/>
              <w:jc w:val="center"/>
              <w:rPr>
                <w:i/>
              </w:rPr>
            </w:pPr>
            <w:r w:rsidRPr="007A0325">
              <w:rPr>
                <w:i/>
              </w:rPr>
              <w:lastRenderedPageBreak/>
              <w:t>Всього: _</w:t>
            </w:r>
            <w:r>
              <w:rPr>
                <w:i/>
              </w:rPr>
              <w:t>38</w:t>
            </w:r>
            <w:r w:rsidRPr="007A0325">
              <w:rPr>
                <w:i/>
              </w:rPr>
              <w:t>_ год.</w:t>
            </w:r>
          </w:p>
        </w:tc>
        <w:tc>
          <w:tcPr>
            <w:tcW w:w="5004" w:type="dxa"/>
            <w:gridSpan w:val="4"/>
            <w:vAlign w:val="center"/>
          </w:tcPr>
          <w:p w:rsidR="003A3C30" w:rsidRPr="007A0325" w:rsidRDefault="003A3C30" w:rsidP="00D27D78">
            <w:pPr>
              <w:spacing w:before="144"/>
              <w:jc w:val="center"/>
              <w:rPr>
                <w:bCs/>
                <w:i/>
              </w:rPr>
            </w:pPr>
            <w:r>
              <w:rPr>
                <w:bCs/>
                <w:i/>
              </w:rPr>
              <w:t>Всього: 4 бали</w:t>
            </w:r>
          </w:p>
        </w:tc>
      </w:tr>
      <w:tr w:rsidR="003A3C30" w:rsidRPr="007A0325" w:rsidTr="00D27D78">
        <w:trPr>
          <w:trHeight w:val="518"/>
          <w:jc w:val="center"/>
        </w:trPr>
        <w:tc>
          <w:tcPr>
            <w:tcW w:w="4548" w:type="dxa"/>
            <w:vAlign w:val="center"/>
          </w:tcPr>
          <w:p w:rsidR="003A3C30" w:rsidRPr="00264B29" w:rsidRDefault="003A3C30" w:rsidP="00D27D78">
            <w:pPr>
              <w:spacing w:before="144"/>
              <w:ind w:right="34"/>
              <w:jc w:val="center"/>
              <w:rPr>
                <w:b/>
                <w:i/>
                <w:sz w:val="26"/>
                <w:szCs w:val="26"/>
                <w:highlight w:val="red"/>
              </w:rPr>
            </w:pPr>
            <w:r w:rsidRPr="00527DB0">
              <w:rPr>
                <w:b/>
                <w:i/>
                <w:sz w:val="26"/>
                <w:szCs w:val="26"/>
              </w:rPr>
              <w:t>Разом: _</w:t>
            </w:r>
            <w:r>
              <w:rPr>
                <w:b/>
                <w:i/>
                <w:sz w:val="26"/>
                <w:szCs w:val="26"/>
              </w:rPr>
              <w:t>75</w:t>
            </w:r>
            <w:r w:rsidRPr="00527DB0">
              <w:rPr>
                <w:b/>
                <w:i/>
                <w:sz w:val="26"/>
                <w:szCs w:val="26"/>
              </w:rPr>
              <w:t>__ год.</w:t>
            </w:r>
          </w:p>
        </w:tc>
        <w:tc>
          <w:tcPr>
            <w:tcW w:w="5004" w:type="dxa"/>
            <w:gridSpan w:val="4"/>
            <w:vAlign w:val="center"/>
          </w:tcPr>
          <w:p w:rsidR="003A3C30" w:rsidRPr="007A0325" w:rsidRDefault="003A3C30" w:rsidP="00D27D78">
            <w:pPr>
              <w:spacing w:before="144"/>
              <w:ind w:right="-260"/>
              <w:jc w:val="center"/>
              <w:rPr>
                <w:b/>
                <w:bCs/>
                <w:i/>
                <w:sz w:val="25"/>
                <w:szCs w:val="25"/>
              </w:rPr>
            </w:pPr>
            <w:r>
              <w:rPr>
                <w:b/>
                <w:bCs/>
                <w:i/>
                <w:sz w:val="25"/>
                <w:szCs w:val="25"/>
              </w:rPr>
              <w:t>Разом: 8</w:t>
            </w:r>
          </w:p>
        </w:tc>
      </w:tr>
    </w:tbl>
    <w:p w:rsidR="003A3C30" w:rsidRPr="00BA2337" w:rsidRDefault="003A3C30" w:rsidP="003A3C30">
      <w:pPr>
        <w:ind w:right="1699"/>
      </w:pPr>
    </w:p>
    <w:p w:rsidR="003237C3" w:rsidRPr="00CA7130" w:rsidRDefault="003237C3" w:rsidP="003237C3">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p>
    <w:p w:rsidR="003237C3" w:rsidRPr="00CA7130" w:rsidRDefault="003237C3" w:rsidP="003237C3">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3237C3" w:rsidRPr="00CA7130" w:rsidTr="008052C8">
        <w:trPr>
          <w:trHeight w:val="5784"/>
        </w:trPr>
        <w:tc>
          <w:tcPr>
            <w:tcW w:w="3828" w:type="dxa"/>
            <w:shd w:val="clear" w:color="auto" w:fill="auto"/>
          </w:tcPr>
          <w:p w:rsidR="003237C3" w:rsidRPr="00CA7130" w:rsidRDefault="003237C3" w:rsidP="008052C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3237C3" w:rsidRPr="00CA7130" w:rsidRDefault="003237C3" w:rsidP="008052C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3237C3" w:rsidRPr="00CA7130" w:rsidRDefault="003237C3" w:rsidP="008052C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3237C3" w:rsidRPr="00CA7130" w:rsidRDefault="003237C3" w:rsidP="008052C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3237C3" w:rsidRPr="00CA7130" w:rsidRDefault="003237C3" w:rsidP="008052C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3237C3" w:rsidRPr="00CA7130" w:rsidRDefault="003237C3" w:rsidP="008052C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3237C3" w:rsidRPr="00CA7130" w:rsidRDefault="003237C3" w:rsidP="008052C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3237C3" w:rsidRPr="00CA7130" w:rsidRDefault="003237C3" w:rsidP="008052C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3237C3" w:rsidRPr="00CA7130" w:rsidRDefault="003237C3" w:rsidP="008052C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3237C3" w:rsidRPr="00CA7130" w:rsidRDefault="003237C3" w:rsidP="008052C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3237C3" w:rsidRPr="00CA7130" w:rsidRDefault="003237C3" w:rsidP="003237C3"/>
    <w:p w:rsidR="003237C3" w:rsidRPr="00CA7130" w:rsidRDefault="003237C3" w:rsidP="003237C3">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3237C3" w:rsidRPr="00CA7130" w:rsidRDefault="003237C3" w:rsidP="003237C3">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34"/>
        <w:gridCol w:w="1679"/>
        <w:gridCol w:w="1138"/>
        <w:gridCol w:w="1578"/>
        <w:gridCol w:w="744"/>
        <w:gridCol w:w="4194"/>
      </w:tblGrid>
      <w:tr w:rsidR="003237C3" w:rsidRPr="00CA7130" w:rsidTr="008052C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3237C3" w:rsidRPr="00CA7130" w:rsidRDefault="003237C3" w:rsidP="008052C8">
            <w:pPr>
              <w:jc w:val="center"/>
            </w:pPr>
            <w:r w:rsidRPr="00CA7130">
              <w:rPr>
                <w:b/>
                <w:bCs/>
              </w:rPr>
              <w:t>Оцінка за шкалою ECTS</w:t>
            </w:r>
          </w:p>
        </w:tc>
      </w:tr>
      <w:tr w:rsidR="003237C3" w:rsidRPr="00CA7130" w:rsidTr="008052C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3237C3" w:rsidRPr="00CA7130" w:rsidRDefault="003237C3" w:rsidP="008052C8">
            <w:pPr>
              <w:rPr>
                <w:sz w:val="28"/>
                <w:szCs w:val="28"/>
              </w:rPr>
            </w:pPr>
          </w:p>
        </w:tc>
      </w:tr>
      <w:tr w:rsidR="003237C3" w:rsidRPr="00CA7130" w:rsidTr="008052C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відмінно</w:t>
            </w:r>
          </w:p>
        </w:tc>
      </w:tr>
      <w:tr w:rsidR="003237C3" w:rsidRPr="00CA7130" w:rsidTr="008052C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добре (дуже добре)</w:t>
            </w:r>
          </w:p>
        </w:tc>
      </w:tr>
      <w:tr w:rsidR="003237C3" w:rsidRPr="00CA7130" w:rsidTr="008052C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 xml:space="preserve">добре </w:t>
            </w:r>
          </w:p>
        </w:tc>
      </w:tr>
      <w:tr w:rsidR="003237C3" w:rsidRPr="00CA7130" w:rsidTr="008052C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 xml:space="preserve">задовільно </w:t>
            </w:r>
          </w:p>
        </w:tc>
      </w:tr>
      <w:tr w:rsidR="003237C3" w:rsidRPr="00CA7130" w:rsidTr="008052C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 xml:space="preserve">задовільно (достатньо) </w:t>
            </w:r>
          </w:p>
        </w:tc>
      </w:tr>
      <w:tr w:rsidR="003237C3" w:rsidRPr="00CA7130" w:rsidTr="008052C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незадовільно з можливістю повторного складання</w:t>
            </w:r>
          </w:p>
        </w:tc>
      </w:tr>
      <w:tr w:rsidR="003237C3" w:rsidRPr="00CA7130" w:rsidTr="008052C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3237C3" w:rsidRPr="00CA7130" w:rsidRDefault="003237C3" w:rsidP="008052C8">
            <w:pPr>
              <w:jc w:val="center"/>
              <w:rPr>
                <w:i/>
                <w:sz w:val="28"/>
                <w:szCs w:val="28"/>
              </w:rPr>
            </w:pPr>
            <w:r w:rsidRPr="00CA7130">
              <w:rPr>
                <w:i/>
                <w:sz w:val="28"/>
                <w:szCs w:val="28"/>
              </w:rPr>
              <w:t>незадовільно з обов’язковим повторним вивченням дисципліни</w:t>
            </w:r>
          </w:p>
        </w:tc>
      </w:tr>
    </w:tbl>
    <w:p w:rsidR="003237C3" w:rsidRPr="00CA7130" w:rsidRDefault="003237C3" w:rsidP="003237C3">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3237C3" w:rsidRPr="00CA7130" w:rsidTr="008052C8">
        <w:trPr>
          <w:jc w:val="center"/>
        </w:trPr>
        <w:tc>
          <w:tcPr>
            <w:tcW w:w="2148" w:type="dxa"/>
          </w:tcPr>
          <w:p w:rsidR="003237C3" w:rsidRPr="00CA7130" w:rsidRDefault="003237C3" w:rsidP="008052C8">
            <w:pPr>
              <w:tabs>
                <w:tab w:val="num" w:pos="426"/>
              </w:tabs>
              <w:jc w:val="center"/>
              <w:rPr>
                <w:b/>
                <w:sz w:val="28"/>
                <w:szCs w:val="28"/>
              </w:rPr>
            </w:pPr>
            <w:r w:rsidRPr="00CA7130">
              <w:rPr>
                <w:b/>
                <w:sz w:val="28"/>
                <w:szCs w:val="28"/>
              </w:rPr>
              <w:t>Оцінка</w:t>
            </w:r>
          </w:p>
        </w:tc>
        <w:tc>
          <w:tcPr>
            <w:tcW w:w="7872" w:type="dxa"/>
          </w:tcPr>
          <w:p w:rsidR="003237C3" w:rsidRPr="00CA7130" w:rsidRDefault="003237C3" w:rsidP="008052C8">
            <w:pPr>
              <w:tabs>
                <w:tab w:val="num" w:pos="426"/>
              </w:tabs>
              <w:jc w:val="center"/>
              <w:rPr>
                <w:b/>
                <w:sz w:val="28"/>
                <w:szCs w:val="28"/>
              </w:rPr>
            </w:pPr>
            <w:r w:rsidRPr="00CA7130">
              <w:rPr>
                <w:b/>
                <w:sz w:val="28"/>
                <w:szCs w:val="28"/>
              </w:rPr>
              <w:t>Критерії оцінювання</w:t>
            </w:r>
          </w:p>
        </w:tc>
      </w:tr>
      <w:tr w:rsidR="003237C3" w:rsidRPr="00CA7130" w:rsidTr="008052C8">
        <w:trPr>
          <w:jc w:val="center"/>
        </w:trPr>
        <w:tc>
          <w:tcPr>
            <w:tcW w:w="2148" w:type="dxa"/>
            <w:vAlign w:val="center"/>
          </w:tcPr>
          <w:p w:rsidR="003237C3" w:rsidRPr="00CA7130" w:rsidRDefault="003237C3" w:rsidP="008052C8">
            <w:pPr>
              <w:tabs>
                <w:tab w:val="num" w:pos="426"/>
              </w:tabs>
              <w:jc w:val="center"/>
              <w:rPr>
                <w:b/>
                <w:i/>
                <w:sz w:val="28"/>
                <w:szCs w:val="28"/>
              </w:rPr>
            </w:pPr>
            <w:r w:rsidRPr="00CA7130">
              <w:rPr>
                <w:b/>
                <w:i/>
                <w:sz w:val="28"/>
                <w:szCs w:val="28"/>
              </w:rPr>
              <w:t>«відмінно»</w:t>
            </w:r>
          </w:p>
        </w:tc>
        <w:tc>
          <w:tcPr>
            <w:tcW w:w="7872" w:type="dxa"/>
          </w:tcPr>
          <w:p w:rsidR="003237C3" w:rsidRPr="00CA7130" w:rsidRDefault="003237C3" w:rsidP="008052C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237C3" w:rsidRPr="00CA7130" w:rsidTr="008052C8">
        <w:trPr>
          <w:jc w:val="center"/>
        </w:trPr>
        <w:tc>
          <w:tcPr>
            <w:tcW w:w="2148" w:type="dxa"/>
            <w:vAlign w:val="center"/>
          </w:tcPr>
          <w:p w:rsidR="003237C3" w:rsidRPr="00CA7130" w:rsidRDefault="003237C3" w:rsidP="008052C8">
            <w:pPr>
              <w:tabs>
                <w:tab w:val="num" w:pos="426"/>
              </w:tabs>
              <w:jc w:val="center"/>
              <w:rPr>
                <w:b/>
                <w:i/>
                <w:sz w:val="28"/>
                <w:szCs w:val="28"/>
              </w:rPr>
            </w:pPr>
            <w:r w:rsidRPr="00CA7130">
              <w:rPr>
                <w:b/>
                <w:i/>
                <w:sz w:val="28"/>
                <w:szCs w:val="28"/>
              </w:rPr>
              <w:t>«добре»</w:t>
            </w:r>
          </w:p>
        </w:tc>
        <w:tc>
          <w:tcPr>
            <w:tcW w:w="7872" w:type="dxa"/>
          </w:tcPr>
          <w:p w:rsidR="003237C3" w:rsidRPr="00CA7130" w:rsidRDefault="003237C3" w:rsidP="008052C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3237C3" w:rsidRPr="00CA7130" w:rsidTr="008052C8">
        <w:trPr>
          <w:jc w:val="center"/>
        </w:trPr>
        <w:tc>
          <w:tcPr>
            <w:tcW w:w="2148" w:type="dxa"/>
            <w:vAlign w:val="center"/>
          </w:tcPr>
          <w:p w:rsidR="003237C3" w:rsidRPr="00CA7130" w:rsidRDefault="003237C3" w:rsidP="008052C8">
            <w:pPr>
              <w:tabs>
                <w:tab w:val="num" w:pos="426"/>
              </w:tabs>
              <w:jc w:val="center"/>
              <w:rPr>
                <w:b/>
                <w:i/>
                <w:sz w:val="28"/>
                <w:szCs w:val="28"/>
              </w:rPr>
            </w:pPr>
            <w:r w:rsidRPr="00CA7130">
              <w:rPr>
                <w:b/>
                <w:i/>
                <w:sz w:val="28"/>
                <w:szCs w:val="28"/>
              </w:rPr>
              <w:t>«задовільно»</w:t>
            </w:r>
          </w:p>
        </w:tc>
        <w:tc>
          <w:tcPr>
            <w:tcW w:w="7872" w:type="dxa"/>
          </w:tcPr>
          <w:p w:rsidR="003237C3" w:rsidRPr="00CA7130" w:rsidRDefault="003237C3" w:rsidP="008052C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3237C3" w:rsidRPr="00CA7130" w:rsidTr="008052C8">
        <w:trPr>
          <w:jc w:val="center"/>
        </w:trPr>
        <w:tc>
          <w:tcPr>
            <w:tcW w:w="2148" w:type="dxa"/>
            <w:vAlign w:val="center"/>
          </w:tcPr>
          <w:p w:rsidR="003237C3" w:rsidRPr="00CA7130" w:rsidRDefault="003237C3" w:rsidP="008052C8">
            <w:pPr>
              <w:ind w:left="-108"/>
              <w:jc w:val="right"/>
              <w:rPr>
                <w:b/>
                <w:i/>
                <w:sz w:val="28"/>
                <w:szCs w:val="28"/>
              </w:rPr>
            </w:pPr>
            <w:r w:rsidRPr="00CA7130">
              <w:rPr>
                <w:b/>
                <w:i/>
                <w:sz w:val="28"/>
                <w:szCs w:val="28"/>
              </w:rPr>
              <w:t>«незадовільно»</w:t>
            </w:r>
          </w:p>
        </w:tc>
        <w:tc>
          <w:tcPr>
            <w:tcW w:w="7872" w:type="dxa"/>
          </w:tcPr>
          <w:p w:rsidR="003237C3" w:rsidRPr="00CA7130" w:rsidRDefault="003237C3" w:rsidP="008052C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3237C3" w:rsidRPr="00CA7130" w:rsidRDefault="003237C3" w:rsidP="003237C3">
      <w:pPr>
        <w:jc w:val="center"/>
        <w:rPr>
          <w:b/>
          <w:sz w:val="28"/>
          <w:szCs w:val="28"/>
        </w:rPr>
      </w:pPr>
    </w:p>
    <w:p w:rsidR="003237C3" w:rsidRPr="00CA7130" w:rsidRDefault="003237C3" w:rsidP="003237C3">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3237C3" w:rsidRPr="00CA7130" w:rsidTr="008052C8">
        <w:trPr>
          <w:trHeight w:val="627"/>
        </w:trPr>
        <w:tc>
          <w:tcPr>
            <w:tcW w:w="3970" w:type="dxa"/>
            <w:tcBorders>
              <w:bottom w:val="single" w:sz="4" w:space="0" w:color="000000"/>
            </w:tcBorders>
            <w:shd w:val="clear" w:color="auto" w:fill="auto"/>
          </w:tcPr>
          <w:p w:rsidR="003237C3" w:rsidRPr="00CA7130" w:rsidRDefault="003237C3" w:rsidP="008052C8">
            <w:pPr>
              <w:pStyle w:val="TableParagraph"/>
              <w:ind w:left="97"/>
              <w:rPr>
                <w:sz w:val="24"/>
              </w:rPr>
            </w:pPr>
            <w:bookmarkStart w:id="1"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3237C3" w:rsidRPr="00CA7130" w:rsidRDefault="003237C3" w:rsidP="008052C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3237C3" w:rsidRPr="00CA7130" w:rsidTr="008052C8">
        <w:trPr>
          <w:trHeight w:val="933"/>
        </w:trPr>
        <w:tc>
          <w:tcPr>
            <w:tcW w:w="3970" w:type="dxa"/>
            <w:tcBorders>
              <w:top w:val="single" w:sz="4" w:space="0" w:color="000000"/>
            </w:tcBorders>
            <w:shd w:val="clear" w:color="auto" w:fill="auto"/>
          </w:tcPr>
          <w:p w:rsidR="003237C3" w:rsidRPr="00CA7130" w:rsidRDefault="003237C3" w:rsidP="008052C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3237C3" w:rsidRPr="00CA7130" w:rsidRDefault="003237C3" w:rsidP="008052C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3237C3" w:rsidRPr="00CA7130" w:rsidTr="008052C8">
        <w:trPr>
          <w:trHeight w:val="2107"/>
        </w:trPr>
        <w:tc>
          <w:tcPr>
            <w:tcW w:w="3970" w:type="dxa"/>
            <w:shd w:val="clear" w:color="auto" w:fill="auto"/>
          </w:tcPr>
          <w:p w:rsidR="003237C3" w:rsidRPr="00CA7130" w:rsidRDefault="003237C3" w:rsidP="008052C8">
            <w:pPr>
              <w:pStyle w:val="TableParagraph"/>
              <w:ind w:left="97"/>
              <w:rPr>
                <w:sz w:val="24"/>
              </w:rPr>
            </w:pPr>
            <w:r w:rsidRPr="00CA7130">
              <w:rPr>
                <w:sz w:val="24"/>
              </w:rPr>
              <w:t>Вимоги до відвідування</w:t>
            </w:r>
          </w:p>
        </w:tc>
        <w:tc>
          <w:tcPr>
            <w:tcW w:w="6095" w:type="dxa"/>
            <w:shd w:val="clear" w:color="auto" w:fill="auto"/>
          </w:tcPr>
          <w:p w:rsidR="003237C3" w:rsidRPr="00CA7130" w:rsidRDefault="003237C3" w:rsidP="008052C8">
            <w:pPr>
              <w:pStyle w:val="TableParagraph"/>
              <w:spacing w:after="120"/>
              <w:ind w:left="96" w:right="119"/>
              <w:rPr>
                <w:i/>
                <w:sz w:val="24"/>
              </w:rPr>
            </w:pPr>
            <w:r w:rsidRPr="00CA713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3237C3" w:rsidRPr="00CA7130" w:rsidRDefault="003237C3" w:rsidP="003237C3">
      <w:pPr>
        <w:pStyle w:val="1"/>
        <w:spacing w:before="0" w:after="240"/>
        <w:jc w:val="center"/>
        <w:rPr>
          <w:rFonts w:ascii="Times New Roman" w:hAnsi="Times New Roman"/>
          <w:b w:val="0"/>
          <w:color w:val="auto"/>
        </w:rPr>
      </w:pPr>
    </w:p>
    <w:p w:rsidR="003237C3" w:rsidRPr="00CA7130" w:rsidRDefault="003237C3" w:rsidP="003237C3">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3237C3" w:rsidRPr="00CA7130" w:rsidRDefault="003237C3" w:rsidP="003237C3">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3237C3" w:rsidRPr="00CA7130" w:rsidRDefault="003237C3" w:rsidP="003237C3">
      <w:pPr>
        <w:ind w:left="3240" w:firstLine="360"/>
        <w:rPr>
          <w:sz w:val="28"/>
          <w:szCs w:val="28"/>
        </w:rPr>
      </w:pPr>
      <w:r w:rsidRPr="00CA7130">
        <w:rPr>
          <w:sz w:val="28"/>
          <w:szCs w:val="28"/>
        </w:rPr>
        <w:t>_______________________ (__________________)</w:t>
      </w:r>
    </w:p>
    <w:p w:rsidR="003237C3" w:rsidRPr="00CA7130" w:rsidRDefault="003237C3" w:rsidP="003237C3">
      <w:pPr>
        <w:ind w:left="360"/>
        <w:rPr>
          <w:sz w:val="28"/>
          <w:szCs w:val="28"/>
        </w:rPr>
      </w:pPr>
      <w:r w:rsidRPr="00CA7130">
        <w:t xml:space="preserve">                                                                              (підпис)                     </w:t>
      </w:r>
      <w:r w:rsidRPr="00CA7130">
        <w:tab/>
      </w:r>
      <w:r w:rsidRPr="00CA7130">
        <w:rPr>
          <w:sz w:val="28"/>
          <w:szCs w:val="28"/>
        </w:rPr>
        <w:t>(</w:t>
      </w:r>
      <w:r w:rsidRPr="00CA7130">
        <w:t>прізвище та</w:t>
      </w:r>
      <w:r w:rsidR="003A3C30">
        <w:t xml:space="preserve"> </w:t>
      </w:r>
      <w:r w:rsidRPr="00CA7130">
        <w:t xml:space="preserve">ініціали) </w:t>
      </w:r>
    </w:p>
    <w:p w:rsidR="003237C3" w:rsidRPr="00CA7130" w:rsidRDefault="003237C3" w:rsidP="003237C3">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1"/>
    <w:p w:rsidR="00850E1F" w:rsidRDefault="00850E1F"/>
    <w:sectPr w:rsidR="00850E1F" w:rsidSect="00850E1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B5C" w:rsidRDefault="008F0B5C" w:rsidP="003237C3">
      <w:r>
        <w:separator/>
      </w:r>
    </w:p>
  </w:endnote>
  <w:endnote w:type="continuationSeparator" w:id="1">
    <w:p w:rsidR="008F0B5C" w:rsidRDefault="008F0B5C" w:rsidP="00323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B5C" w:rsidRDefault="008F0B5C" w:rsidP="003237C3">
      <w:r>
        <w:separator/>
      </w:r>
    </w:p>
  </w:footnote>
  <w:footnote w:type="continuationSeparator" w:id="1">
    <w:p w:rsidR="008F0B5C" w:rsidRDefault="008F0B5C" w:rsidP="003237C3">
      <w:r>
        <w:continuationSeparator/>
      </w:r>
    </w:p>
  </w:footnote>
  <w:footnote w:id="2">
    <w:p w:rsidR="008052C8" w:rsidRDefault="008052C8" w:rsidP="003237C3">
      <w:pPr>
        <w:pStyle w:val="a8"/>
        <w:jc w:val="both"/>
        <w:rPr>
          <w:rFonts w:ascii="Times New Roman" w:hAnsi="Times New Roman"/>
          <w:sz w:val="24"/>
          <w:szCs w:val="24"/>
          <w:lang w:val="en-US"/>
        </w:rPr>
      </w:pPr>
    </w:p>
    <w:p w:rsidR="008052C8" w:rsidRPr="000A42F9" w:rsidRDefault="008052C8" w:rsidP="003237C3">
      <w:pPr>
        <w:pStyle w:val="a8"/>
        <w:jc w:val="both"/>
        <w:rPr>
          <w:rFonts w:ascii="Times New Roman" w:hAnsi="Times New Roman"/>
          <w:sz w:val="24"/>
          <w:szCs w:val="24"/>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C8" w:rsidRDefault="008052C8">
    <w:pPr>
      <w:pStyle w:val="a4"/>
      <w:spacing w:line="14" w:lineRule="auto"/>
      <w:rPr>
        <w:i/>
        <w:sz w:val="20"/>
      </w:rPr>
    </w:pPr>
    <w:r w:rsidRPr="00AC4447">
      <w:rPr>
        <w:i/>
        <w:noProof/>
        <w:sz w:val="24"/>
        <w:lang w:val="uk-UA" w:eastAsia="uk-UA"/>
      </w:rPr>
      <w:pict>
        <v:shapetype id="_x0000_t202" coordsize="21600,21600" o:spt="202" path="m,l,21600r21600,l21600,xe">
          <v:stroke joinstyle="miter"/>
          <v:path gradientshapeok="t" o:connecttype="rect"/>
        </v:shapetype>
        <v:shape id="Text Box 1" o:spid="_x0000_s1025" type="#_x0000_t202" style="position:absolute;margin-left:288.4pt;margin-top:37.0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8052C8" w:rsidRPr="00BE1813" w:rsidRDefault="008052C8" w:rsidP="008052C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5714C8"/>
    <w:multiLevelType w:val="hybridMultilevel"/>
    <w:tmpl w:val="25B270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3237C3"/>
    <w:rsid w:val="00061D1A"/>
    <w:rsid w:val="000A42F9"/>
    <w:rsid w:val="00171A4B"/>
    <w:rsid w:val="0018147E"/>
    <w:rsid w:val="002462CF"/>
    <w:rsid w:val="002D2D84"/>
    <w:rsid w:val="003237C3"/>
    <w:rsid w:val="00341B1B"/>
    <w:rsid w:val="003A3C30"/>
    <w:rsid w:val="003B758C"/>
    <w:rsid w:val="008052C8"/>
    <w:rsid w:val="00850E1F"/>
    <w:rsid w:val="008F0B5C"/>
    <w:rsid w:val="00A97C85"/>
    <w:rsid w:val="00AB1CAC"/>
    <w:rsid w:val="00AC4447"/>
    <w:rsid w:val="00B241AD"/>
    <w:rsid w:val="00CE4580"/>
    <w:rsid w:val="00D30817"/>
    <w:rsid w:val="00DE6E7D"/>
    <w:rsid w:val="00EE7709"/>
    <w:rsid w:val="00F64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C3"/>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3237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237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7C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3237C3"/>
    <w:rPr>
      <w:rFonts w:asciiTheme="majorHAnsi" w:eastAsiaTheme="majorEastAsia" w:hAnsiTheme="majorHAnsi" w:cstheme="majorBidi"/>
      <w:b/>
      <w:bCs/>
      <w:color w:val="4F81BD" w:themeColor="accent1"/>
      <w:sz w:val="26"/>
      <w:szCs w:val="26"/>
      <w:lang w:val="uk-UA" w:eastAsia="uk-UA"/>
    </w:rPr>
  </w:style>
  <w:style w:type="character" w:styleId="a3">
    <w:name w:val="Hyperlink"/>
    <w:basedOn w:val="a0"/>
    <w:uiPriority w:val="99"/>
    <w:unhideWhenUsed/>
    <w:rsid w:val="003237C3"/>
    <w:rPr>
      <w:color w:val="0000FF" w:themeColor="hyperlink"/>
      <w:u w:val="single"/>
    </w:rPr>
  </w:style>
  <w:style w:type="paragraph" w:styleId="a4">
    <w:name w:val="Body Text"/>
    <w:basedOn w:val="a"/>
    <w:link w:val="a5"/>
    <w:uiPriority w:val="99"/>
    <w:semiHidden/>
    <w:unhideWhenUsed/>
    <w:rsid w:val="003237C3"/>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3237C3"/>
    <w:rPr>
      <w:rFonts w:ascii="Calibri" w:eastAsia="Calibri" w:hAnsi="Calibri" w:cs="Times New Roman"/>
      <w:lang w:val="en-US"/>
    </w:rPr>
  </w:style>
  <w:style w:type="character" w:customStyle="1" w:styleId="a6">
    <w:name w:val="Оглавление_"/>
    <w:link w:val="a7"/>
    <w:rsid w:val="003237C3"/>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3237C3"/>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3237C3"/>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3237C3"/>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3237C3"/>
    <w:rPr>
      <w:vertAlign w:val="superscript"/>
    </w:rPr>
  </w:style>
  <w:style w:type="paragraph" w:customStyle="1" w:styleId="TableParagraph">
    <w:name w:val="Table Paragraph"/>
    <w:basedOn w:val="a"/>
    <w:uiPriority w:val="1"/>
    <w:qFormat/>
    <w:rsid w:val="003237C3"/>
    <w:pPr>
      <w:widowControl w:val="0"/>
      <w:autoSpaceDE w:val="0"/>
      <w:autoSpaceDN w:val="0"/>
      <w:ind w:left="107"/>
    </w:pPr>
    <w:rPr>
      <w:lang w:eastAsia="en-US"/>
    </w:rPr>
  </w:style>
  <w:style w:type="paragraph" w:styleId="ab">
    <w:name w:val="List Paragraph"/>
    <w:basedOn w:val="a"/>
    <w:uiPriority w:val="34"/>
    <w:qFormat/>
    <w:rsid w:val="00D30817"/>
    <w:pPr>
      <w:ind w:left="720"/>
      <w:contextualSpacing/>
    </w:pPr>
    <w:rPr>
      <w:sz w:val="20"/>
      <w:szCs w:val="20"/>
      <w:lang w:val="ru-RU" w:eastAsia="ru-RU"/>
    </w:rPr>
  </w:style>
  <w:style w:type="paragraph" w:customStyle="1" w:styleId="bodytext1">
    <w:name w:val="bodytext1"/>
    <w:basedOn w:val="a"/>
    <w:rsid w:val="008052C8"/>
    <w:rPr>
      <w:rFonts w:ascii="Arial" w:hAnsi="Arial" w:cs="Arial"/>
      <w:sz w:val="20"/>
      <w:szCs w:val="20"/>
      <w:lang w:val="ru-RU" w:eastAsia="ru-RU"/>
    </w:rPr>
  </w:style>
  <w:style w:type="paragraph" w:styleId="21">
    <w:name w:val="Body Text Indent 2"/>
    <w:basedOn w:val="a"/>
    <w:link w:val="22"/>
    <w:uiPriority w:val="99"/>
    <w:unhideWhenUsed/>
    <w:rsid w:val="00AB1CAC"/>
    <w:pPr>
      <w:spacing w:after="120" w:line="480" w:lineRule="auto"/>
      <w:ind w:left="283"/>
    </w:pPr>
    <w:rPr>
      <w:rFonts w:ascii="Arial Unicode MS" w:eastAsia="Arial Unicode MS" w:hAnsi="Arial Unicode MS" w:cs="Arial Unicode MS"/>
      <w:color w:val="000000"/>
      <w:sz w:val="24"/>
      <w:szCs w:val="24"/>
      <w:lang w:val="ru-RU" w:eastAsia="en-US"/>
    </w:rPr>
  </w:style>
  <w:style w:type="character" w:customStyle="1" w:styleId="22">
    <w:name w:val="Основной текст с отступом 2 Знак"/>
    <w:basedOn w:val="a0"/>
    <w:link w:val="21"/>
    <w:uiPriority w:val="99"/>
    <w:rsid w:val="00AB1CAC"/>
    <w:rPr>
      <w:rFonts w:ascii="Arial Unicode MS" w:eastAsia="Arial Unicode MS" w:hAnsi="Arial Unicode MS" w:cs="Arial Unicode MS"/>
      <w:color w:val="000000"/>
      <w:sz w:val="24"/>
      <w:szCs w:val="24"/>
    </w:rPr>
  </w:style>
  <w:style w:type="paragraph" w:styleId="ac">
    <w:name w:val="endnote text"/>
    <w:basedOn w:val="a"/>
    <w:link w:val="ad"/>
    <w:unhideWhenUsed/>
    <w:rsid w:val="00A97C85"/>
    <w:rPr>
      <w:sz w:val="20"/>
      <w:szCs w:val="20"/>
      <w:lang w:val="ru-RU" w:eastAsia="ru-RU"/>
    </w:rPr>
  </w:style>
  <w:style w:type="character" w:customStyle="1" w:styleId="ad">
    <w:name w:val="Текст концевой сноски Знак"/>
    <w:basedOn w:val="a0"/>
    <w:link w:val="ac"/>
    <w:rsid w:val="00A97C8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4401" TargetMode="External"/><Relationship Id="rId13" Type="http://schemas.openxmlformats.org/officeDocument/2006/relationships/hyperlink" Target="http://www.ukrstat.gov.ua" TargetMode="External"/><Relationship Id="rId18" Type="http://schemas.openxmlformats.org/officeDocument/2006/relationships/hyperlink" Target="http://www.iccwbo.org" TargetMode="External"/><Relationship Id="rId26" Type="http://schemas.openxmlformats.org/officeDocument/2006/relationships/hyperlink" Target="http://www.ukma.kiev.ua/ukmalib/index.html" TargetMode="External"/><Relationship Id="rId3" Type="http://schemas.openxmlformats.org/officeDocument/2006/relationships/settings" Target="settings.xml"/><Relationship Id="rId21" Type="http://schemas.openxmlformats.org/officeDocument/2006/relationships/hyperlink" Target="http://www.cnn.com" TargetMode="External"/><Relationship Id="rId7" Type="http://schemas.openxmlformats.org/officeDocument/2006/relationships/hyperlink" Target="http://vo.ukraine.edu.ua/" TargetMode="External"/><Relationship Id="rId12" Type="http://schemas.openxmlformats.org/officeDocument/2006/relationships/hyperlink" Target="http://www.kmu.gov.ua" TargetMode="External"/><Relationship Id="rId17" Type="http://schemas.openxmlformats.org/officeDocument/2006/relationships/hyperlink" Target="http://www.iie.com" TargetMode="External"/><Relationship Id="rId25" Type="http://schemas.openxmlformats.org/officeDocument/2006/relationships/hyperlink" Target="http://www.univ.kiev.ua/eng/search/missing.phtml" TargetMode="External"/><Relationship Id="rId2" Type="http://schemas.openxmlformats.org/officeDocument/2006/relationships/styles" Target="styles.xml"/><Relationship Id="rId16" Type="http://schemas.openxmlformats.org/officeDocument/2006/relationships/hyperlink" Target="http://europa.eu.int/en/comm/eurostat" TargetMode="External"/><Relationship Id="rId20" Type="http://schemas.openxmlformats.org/officeDocument/2006/relationships/hyperlink" Target="http://www.busineswee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kiev.ua" TargetMode="External"/><Relationship Id="rId24" Type="http://schemas.openxmlformats.org/officeDocument/2006/relationships/hyperlink" Target="http://online.wsj.com/public/us" TargetMode="External"/><Relationship Id="rId5"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yperlink" Target="http://www.economist.com" TargetMode="External"/><Relationship Id="rId28" Type="http://schemas.openxmlformats.org/officeDocument/2006/relationships/fontTable" Target="fontTable.xml"/><Relationship Id="rId10" Type="http://schemas.openxmlformats.org/officeDocument/2006/relationships/hyperlink" Target="http://www.repository.hneu.edu.ua/jspui/handle/123456789/18469" TargetMode="External"/><Relationship Id="rId19" Type="http://schemas.openxmlformats.org/officeDocument/2006/relationships/hyperlink" Target="http://www.wto.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iz-center.ua" TargetMode="External"/><Relationship Id="rId22" Type="http://schemas.openxmlformats.org/officeDocument/2006/relationships/hyperlink" Target="http://nevs.ft.com/home/us" TargetMode="External"/><Relationship Id="rId27" Type="http://schemas.openxmlformats.org/officeDocument/2006/relationships/hyperlink" Target="http://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2020-11-03T10:58:00Z</dcterms:created>
  <dcterms:modified xsi:type="dcterms:W3CDTF">1980-01-04T16:47:00Z</dcterms:modified>
</cp:coreProperties>
</file>