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ADF" w:rsidRPr="00CA7130" w:rsidRDefault="000C0ADF" w:rsidP="000C0ADF">
      <w:pPr>
        <w:tabs>
          <w:tab w:val="left" w:pos="2030"/>
        </w:tabs>
        <w:jc w:val="center"/>
        <w:rPr>
          <w:b/>
          <w:caps/>
          <w:sz w:val="28"/>
          <w:szCs w:val="28"/>
        </w:rPr>
      </w:pPr>
      <w:r w:rsidRPr="00CA7130">
        <w:rPr>
          <w:b/>
          <w:caps/>
          <w:sz w:val="28"/>
          <w:szCs w:val="28"/>
        </w:rPr>
        <w:t xml:space="preserve">ВІДКРИТИЙ МІЖНАРОДНИЙ УНІВЕРСИТЕТ </w:t>
      </w:r>
    </w:p>
    <w:p w:rsidR="000C0ADF" w:rsidRPr="00CA7130" w:rsidRDefault="000C0ADF" w:rsidP="000C0ADF">
      <w:pPr>
        <w:tabs>
          <w:tab w:val="left" w:pos="2030"/>
        </w:tabs>
        <w:jc w:val="center"/>
        <w:rPr>
          <w:b/>
          <w:caps/>
          <w:sz w:val="28"/>
          <w:szCs w:val="28"/>
        </w:rPr>
      </w:pPr>
      <w:r w:rsidRPr="00CA7130">
        <w:rPr>
          <w:b/>
          <w:caps/>
          <w:sz w:val="28"/>
          <w:szCs w:val="28"/>
        </w:rPr>
        <w:t>РОЗВИТКУ ЛЮДИНИ «Україна»</w:t>
      </w:r>
    </w:p>
    <w:p w:rsidR="000C0ADF" w:rsidRPr="00CA7130" w:rsidRDefault="000C0ADF" w:rsidP="000C0ADF">
      <w:pPr>
        <w:tabs>
          <w:tab w:val="left" w:pos="2030"/>
        </w:tabs>
        <w:rPr>
          <w:b/>
          <w:caps/>
          <w:sz w:val="28"/>
          <w:szCs w:val="28"/>
        </w:rPr>
      </w:pPr>
    </w:p>
    <w:p w:rsidR="000C0ADF" w:rsidRPr="00CA7130" w:rsidRDefault="000C0ADF" w:rsidP="000C0ADF">
      <w:pPr>
        <w:tabs>
          <w:tab w:val="left" w:pos="2030"/>
        </w:tabs>
        <w:jc w:val="center"/>
        <w:rPr>
          <w:b/>
          <w:caps/>
          <w:sz w:val="28"/>
          <w:szCs w:val="28"/>
        </w:rPr>
      </w:pPr>
      <w:r w:rsidRPr="00CA7130">
        <w:rPr>
          <w:b/>
          <w:caps/>
          <w:sz w:val="28"/>
          <w:szCs w:val="28"/>
        </w:rPr>
        <w:t>І</w:t>
      </w:r>
      <w:r>
        <w:rPr>
          <w:b/>
          <w:caps/>
          <w:sz w:val="28"/>
          <w:szCs w:val="28"/>
        </w:rPr>
        <w:t>НСТИТУТ економіки та менеджменту</w:t>
      </w:r>
    </w:p>
    <w:p w:rsidR="000C0ADF" w:rsidRPr="00CA7130" w:rsidRDefault="000C0ADF" w:rsidP="000C0ADF">
      <w:pPr>
        <w:tabs>
          <w:tab w:val="left" w:pos="2030"/>
        </w:tabs>
        <w:jc w:val="center"/>
        <w:rPr>
          <w:b/>
          <w:caps/>
          <w:sz w:val="28"/>
          <w:szCs w:val="28"/>
        </w:rPr>
      </w:pPr>
    </w:p>
    <w:p w:rsidR="000C0ADF" w:rsidRPr="00CA7130" w:rsidRDefault="000C0ADF" w:rsidP="000C0ADF">
      <w:pPr>
        <w:tabs>
          <w:tab w:val="left" w:pos="2030"/>
        </w:tabs>
        <w:jc w:val="center"/>
        <w:rPr>
          <w:b/>
          <w:caps/>
          <w:sz w:val="28"/>
          <w:szCs w:val="28"/>
        </w:rPr>
      </w:pPr>
      <w:r>
        <w:rPr>
          <w:b/>
          <w:caps/>
          <w:sz w:val="28"/>
          <w:szCs w:val="28"/>
        </w:rPr>
        <w:t>КАФЕДРА фінансів та обліку</w:t>
      </w:r>
    </w:p>
    <w:p w:rsidR="000C0ADF" w:rsidRPr="00CA7130" w:rsidRDefault="000C0ADF" w:rsidP="000C0ADF">
      <w:pPr>
        <w:tabs>
          <w:tab w:val="left" w:pos="2030"/>
        </w:tabs>
        <w:rPr>
          <w:b/>
          <w:caps/>
          <w:sz w:val="28"/>
          <w:szCs w:val="28"/>
        </w:rPr>
      </w:pPr>
    </w:p>
    <w:p w:rsidR="000C0ADF" w:rsidRPr="00CA7130" w:rsidRDefault="000C0ADF" w:rsidP="000C0ADF">
      <w:pPr>
        <w:tabs>
          <w:tab w:val="left" w:pos="2030"/>
        </w:tabs>
        <w:rPr>
          <w:b/>
          <w:sz w:val="28"/>
          <w:szCs w:val="28"/>
        </w:rPr>
      </w:pPr>
      <w:r w:rsidRPr="00CA7130">
        <w:rPr>
          <w:b/>
          <w:caps/>
          <w:sz w:val="28"/>
          <w:szCs w:val="28"/>
        </w:rPr>
        <w:t xml:space="preserve">                                                                                                                                                                                                                                                                                                                                                                                                                                                                                                                                                                                                                                                                                                                                                                                                                                                                                                                                                                                                                                                                                                                                                                                                                                                                                                                                                                                                                                                                                                                                                                                                                                                                                                                                                                                                                                                                                                                                                                                                                                                                                                                                                                                                                                                                                                                                                                                                                                                                                    </w:t>
      </w:r>
    </w:p>
    <w:p w:rsidR="000C0ADF" w:rsidRPr="00CA7130" w:rsidRDefault="000C0ADF" w:rsidP="000C0ADF">
      <w:pPr>
        <w:pStyle w:val="a5"/>
        <w:tabs>
          <w:tab w:val="left" w:pos="2030"/>
        </w:tabs>
        <w:spacing w:after="0" w:line="240" w:lineRule="auto"/>
        <w:ind w:left="5387"/>
        <w:rPr>
          <w:szCs w:val="28"/>
          <w:lang w:val="uk-UA"/>
        </w:rPr>
      </w:pPr>
    </w:p>
    <w:p w:rsidR="000C0ADF" w:rsidRPr="00CA7130" w:rsidRDefault="000C0ADF" w:rsidP="000C0ADF">
      <w:pPr>
        <w:tabs>
          <w:tab w:val="left" w:pos="5940"/>
        </w:tabs>
        <w:ind w:left="5387"/>
        <w:rPr>
          <w:sz w:val="28"/>
          <w:szCs w:val="28"/>
        </w:rPr>
      </w:pPr>
      <w:r w:rsidRPr="00CA7130">
        <w:rPr>
          <w:b/>
          <w:sz w:val="28"/>
          <w:szCs w:val="28"/>
        </w:rPr>
        <w:t>ЗАТВЕРДЖУЮ</w:t>
      </w:r>
    </w:p>
    <w:p w:rsidR="000C0ADF" w:rsidRPr="00CA7130" w:rsidRDefault="000C0ADF" w:rsidP="000C0ADF">
      <w:pPr>
        <w:ind w:left="5387"/>
        <w:rPr>
          <w:sz w:val="28"/>
          <w:szCs w:val="28"/>
        </w:rPr>
      </w:pPr>
      <w:r w:rsidRPr="00CA7130">
        <w:rPr>
          <w:sz w:val="28"/>
          <w:szCs w:val="28"/>
        </w:rPr>
        <w:t xml:space="preserve">Проректор </w:t>
      </w:r>
    </w:p>
    <w:p w:rsidR="000C0ADF" w:rsidRPr="00CA7130" w:rsidRDefault="000C0ADF" w:rsidP="000C0ADF">
      <w:pPr>
        <w:ind w:left="5387"/>
        <w:rPr>
          <w:sz w:val="28"/>
          <w:szCs w:val="28"/>
        </w:rPr>
      </w:pPr>
      <w:r w:rsidRPr="00CA7130">
        <w:rPr>
          <w:sz w:val="28"/>
          <w:szCs w:val="28"/>
        </w:rPr>
        <w:t>з навчально-виховної роботи</w:t>
      </w:r>
    </w:p>
    <w:p w:rsidR="000C0ADF" w:rsidRPr="00CA7130" w:rsidRDefault="000C0ADF" w:rsidP="000C0ADF">
      <w:pPr>
        <w:ind w:left="5387"/>
        <w:rPr>
          <w:sz w:val="28"/>
          <w:szCs w:val="28"/>
        </w:rPr>
      </w:pPr>
      <w:r w:rsidRPr="00CA7130">
        <w:rPr>
          <w:sz w:val="28"/>
          <w:szCs w:val="28"/>
        </w:rPr>
        <w:t>________________ О.П. Коляда</w:t>
      </w:r>
      <w:r w:rsidRPr="00CA7130">
        <w:rPr>
          <w:rStyle w:val="ab"/>
          <w:sz w:val="28"/>
          <w:szCs w:val="28"/>
        </w:rPr>
        <w:footnoteReference w:id="1"/>
      </w:r>
    </w:p>
    <w:p w:rsidR="000C0ADF" w:rsidRPr="00CA7130" w:rsidRDefault="000C0ADF" w:rsidP="000C0ADF">
      <w:pPr>
        <w:pStyle w:val="a5"/>
        <w:spacing w:after="0" w:line="240" w:lineRule="auto"/>
        <w:ind w:left="5387"/>
        <w:rPr>
          <w:szCs w:val="28"/>
          <w:lang w:val="uk-UA"/>
        </w:rPr>
      </w:pPr>
      <w:r w:rsidRPr="00CA7130">
        <w:rPr>
          <w:szCs w:val="28"/>
          <w:lang w:val="uk-UA"/>
        </w:rPr>
        <w:t>«____» _______________20___ р.</w:t>
      </w:r>
    </w:p>
    <w:p w:rsidR="000C0ADF" w:rsidRPr="00CA7130" w:rsidRDefault="000C0ADF" w:rsidP="000C0ADF">
      <w:pPr>
        <w:pStyle w:val="2"/>
        <w:shd w:val="clear" w:color="auto" w:fill="FFFFFF"/>
        <w:rPr>
          <w:rFonts w:ascii="Times New Roman" w:hAnsi="Times New Roman"/>
          <w:i/>
          <w:iCs/>
        </w:rPr>
      </w:pPr>
    </w:p>
    <w:p w:rsidR="000C0ADF" w:rsidRPr="00CA7130" w:rsidRDefault="000C0ADF" w:rsidP="000C0ADF">
      <w:pPr>
        <w:pStyle w:val="2"/>
        <w:shd w:val="clear" w:color="auto" w:fill="FFFFFF"/>
        <w:rPr>
          <w:rFonts w:ascii="Times New Roman" w:hAnsi="Times New Roman"/>
          <w:b w:val="0"/>
          <w:i/>
          <w:iCs/>
        </w:rPr>
      </w:pPr>
    </w:p>
    <w:p w:rsidR="000C0ADF" w:rsidRPr="00CA7130" w:rsidRDefault="000C0ADF" w:rsidP="000C0ADF">
      <w:pPr>
        <w:pStyle w:val="2"/>
        <w:shd w:val="clear" w:color="auto" w:fill="FFFFFF"/>
        <w:jc w:val="center"/>
        <w:rPr>
          <w:rFonts w:ascii="Times New Roman" w:hAnsi="Times New Roman"/>
          <w:i/>
          <w:iCs/>
          <w:color w:val="auto"/>
          <w:sz w:val="28"/>
          <w:szCs w:val="28"/>
        </w:rPr>
      </w:pPr>
      <w:r w:rsidRPr="00CA7130">
        <w:rPr>
          <w:rFonts w:ascii="Times New Roman" w:hAnsi="Times New Roman"/>
          <w:color w:val="auto"/>
          <w:sz w:val="28"/>
          <w:szCs w:val="28"/>
        </w:rPr>
        <w:t>СИЛАБУС</w:t>
      </w:r>
    </w:p>
    <w:p w:rsidR="000C0ADF" w:rsidRPr="00CA7130" w:rsidRDefault="000C0ADF" w:rsidP="000C0ADF">
      <w:pPr>
        <w:pStyle w:val="2"/>
        <w:shd w:val="clear" w:color="auto" w:fill="FFFFFF"/>
        <w:jc w:val="center"/>
        <w:rPr>
          <w:rFonts w:ascii="Times New Roman" w:hAnsi="Times New Roman"/>
          <w:i/>
          <w:iCs/>
          <w:color w:val="auto"/>
          <w:sz w:val="28"/>
          <w:szCs w:val="28"/>
        </w:rPr>
      </w:pPr>
      <w:r w:rsidRPr="00CA7130">
        <w:rPr>
          <w:rFonts w:ascii="Times New Roman" w:hAnsi="Times New Roman"/>
          <w:color w:val="auto"/>
          <w:sz w:val="28"/>
          <w:szCs w:val="28"/>
        </w:rPr>
        <w:t>навчальної дисципліни</w:t>
      </w:r>
    </w:p>
    <w:p w:rsidR="000C0ADF" w:rsidRPr="00CA7130" w:rsidRDefault="000C0ADF" w:rsidP="000C0ADF">
      <w:pPr>
        <w:jc w:val="center"/>
        <w:rPr>
          <w:b/>
        </w:rPr>
      </w:pPr>
    </w:p>
    <w:p w:rsidR="000C0ADF" w:rsidRPr="00BF77F7" w:rsidRDefault="00E5399F" w:rsidP="000C0ADF">
      <w:pPr>
        <w:jc w:val="center"/>
        <w:rPr>
          <w:b/>
          <w:sz w:val="28"/>
          <w:szCs w:val="28"/>
        </w:rPr>
      </w:pPr>
      <w:r>
        <w:rPr>
          <w:b/>
          <w:sz w:val="28"/>
          <w:szCs w:val="28"/>
        </w:rPr>
        <w:t xml:space="preserve">ОК 1.13 </w:t>
      </w:r>
      <w:r w:rsidR="000C0ADF" w:rsidRPr="00BF77F7">
        <w:rPr>
          <w:b/>
          <w:sz w:val="28"/>
          <w:szCs w:val="28"/>
        </w:rPr>
        <w:t>Економетрика</w:t>
      </w:r>
    </w:p>
    <w:p w:rsidR="000C0ADF" w:rsidRPr="00BF77F7" w:rsidRDefault="000C0ADF" w:rsidP="000C0ADF">
      <w:pPr>
        <w:ind w:firstLine="708"/>
        <w:rPr>
          <w:sz w:val="28"/>
          <w:szCs w:val="28"/>
        </w:rPr>
      </w:pPr>
    </w:p>
    <w:p w:rsidR="000C0ADF" w:rsidRPr="00BF77F7" w:rsidRDefault="000C0ADF" w:rsidP="000C0ADF">
      <w:pPr>
        <w:ind w:firstLine="708"/>
        <w:rPr>
          <w:sz w:val="28"/>
          <w:szCs w:val="28"/>
        </w:rPr>
      </w:pPr>
      <w:r w:rsidRPr="00BF77F7">
        <w:rPr>
          <w:sz w:val="28"/>
          <w:szCs w:val="28"/>
        </w:rPr>
        <w:t>освітнього рівня                   бакалавр</w:t>
      </w:r>
    </w:p>
    <w:p w:rsidR="000C0ADF" w:rsidRPr="00BF77F7" w:rsidRDefault="000C0ADF" w:rsidP="000C0ADF">
      <w:pPr>
        <w:ind w:firstLine="708"/>
        <w:rPr>
          <w:sz w:val="28"/>
          <w:szCs w:val="28"/>
        </w:rPr>
      </w:pPr>
      <w:r w:rsidRPr="00BF77F7">
        <w:rPr>
          <w:sz w:val="28"/>
          <w:szCs w:val="28"/>
        </w:rPr>
        <w:t>галузь знань             07 «Управління та адміністрування»</w:t>
      </w:r>
    </w:p>
    <w:p w:rsidR="000C0ADF" w:rsidRPr="00BF77F7" w:rsidRDefault="000C0ADF" w:rsidP="000C0ADF">
      <w:pPr>
        <w:jc w:val="center"/>
        <w:rPr>
          <w:sz w:val="28"/>
          <w:szCs w:val="28"/>
        </w:rPr>
      </w:pPr>
    </w:p>
    <w:p w:rsidR="000C0ADF" w:rsidRPr="00BF77F7" w:rsidRDefault="000C0ADF" w:rsidP="000C0ADF">
      <w:pPr>
        <w:ind w:firstLine="708"/>
        <w:rPr>
          <w:sz w:val="28"/>
          <w:szCs w:val="28"/>
        </w:rPr>
      </w:pPr>
      <w:r w:rsidRPr="00BF77F7">
        <w:rPr>
          <w:sz w:val="28"/>
          <w:szCs w:val="28"/>
        </w:rPr>
        <w:t>Спеціальність(</w:t>
      </w:r>
      <w:proofErr w:type="spellStart"/>
      <w:r w:rsidRPr="00BF77F7">
        <w:rPr>
          <w:sz w:val="28"/>
          <w:szCs w:val="28"/>
        </w:rPr>
        <w:t>ності</w:t>
      </w:r>
      <w:proofErr w:type="spellEnd"/>
      <w:r w:rsidRPr="00BF77F7">
        <w:rPr>
          <w:sz w:val="28"/>
          <w:szCs w:val="28"/>
        </w:rPr>
        <w:t>)</w:t>
      </w:r>
    </w:p>
    <w:p w:rsidR="000C0ADF" w:rsidRPr="00BF77F7" w:rsidRDefault="000C0ADF" w:rsidP="000C0ADF">
      <w:pPr>
        <w:ind w:firstLine="708"/>
        <w:rPr>
          <w:sz w:val="28"/>
          <w:szCs w:val="28"/>
          <w:u w:val="single"/>
        </w:rPr>
      </w:pPr>
      <w:r w:rsidRPr="00BF77F7">
        <w:rPr>
          <w:sz w:val="28"/>
          <w:szCs w:val="28"/>
          <w:u w:val="single"/>
        </w:rPr>
        <w:t xml:space="preserve">071 «Облік і оподаткування» </w:t>
      </w:r>
    </w:p>
    <w:p w:rsidR="000C0ADF" w:rsidRPr="00BF77F7" w:rsidRDefault="000C0ADF" w:rsidP="000C0ADF">
      <w:pPr>
        <w:ind w:firstLine="708"/>
        <w:rPr>
          <w:sz w:val="28"/>
          <w:szCs w:val="28"/>
        </w:rPr>
      </w:pPr>
    </w:p>
    <w:p w:rsidR="000C0ADF" w:rsidRPr="00BF77F7" w:rsidRDefault="000C0ADF" w:rsidP="000C0ADF">
      <w:pPr>
        <w:ind w:firstLine="708"/>
        <w:rPr>
          <w:sz w:val="28"/>
          <w:szCs w:val="28"/>
        </w:rPr>
      </w:pPr>
      <w:r w:rsidRPr="00BF77F7">
        <w:rPr>
          <w:sz w:val="28"/>
          <w:szCs w:val="28"/>
        </w:rPr>
        <w:t>Спеціалізація(ї)____</w:t>
      </w:r>
    </w:p>
    <w:p w:rsidR="000C0ADF" w:rsidRPr="00BF77F7" w:rsidRDefault="000C0ADF" w:rsidP="000C0ADF">
      <w:pPr>
        <w:ind w:firstLine="708"/>
        <w:rPr>
          <w:sz w:val="28"/>
          <w:szCs w:val="28"/>
          <w:u w:val="single"/>
        </w:rPr>
      </w:pPr>
      <w:r w:rsidRPr="00BF77F7">
        <w:rPr>
          <w:sz w:val="28"/>
          <w:szCs w:val="28"/>
          <w:u w:val="single"/>
        </w:rPr>
        <w:t xml:space="preserve">071 «Облік і оподаткування» </w:t>
      </w:r>
    </w:p>
    <w:p w:rsidR="000C0ADF" w:rsidRPr="00BF77F7" w:rsidRDefault="000C0ADF" w:rsidP="000C0ADF">
      <w:pPr>
        <w:jc w:val="center"/>
        <w:rPr>
          <w:sz w:val="28"/>
          <w:szCs w:val="28"/>
        </w:rPr>
      </w:pPr>
    </w:p>
    <w:p w:rsidR="000C0ADF" w:rsidRPr="00BF77F7" w:rsidRDefault="000C0ADF" w:rsidP="000C0ADF">
      <w:pPr>
        <w:jc w:val="both"/>
        <w:rPr>
          <w:sz w:val="28"/>
          <w:szCs w:val="28"/>
        </w:rPr>
      </w:pPr>
      <w:r>
        <w:rPr>
          <w:sz w:val="28"/>
          <w:szCs w:val="28"/>
        </w:rPr>
        <w:t xml:space="preserve">          </w:t>
      </w:r>
      <w:r w:rsidRPr="00BF77F7">
        <w:rPr>
          <w:sz w:val="28"/>
          <w:szCs w:val="28"/>
        </w:rPr>
        <w:t>Обсяг, кредитів: _______6__________</w:t>
      </w:r>
    </w:p>
    <w:p w:rsidR="000C0ADF" w:rsidRPr="00BF77F7" w:rsidRDefault="000C0ADF" w:rsidP="000C0ADF">
      <w:pPr>
        <w:jc w:val="both"/>
        <w:rPr>
          <w:sz w:val="28"/>
          <w:szCs w:val="28"/>
        </w:rPr>
      </w:pPr>
      <w:r>
        <w:rPr>
          <w:sz w:val="28"/>
          <w:szCs w:val="28"/>
        </w:rPr>
        <w:t xml:space="preserve">          </w:t>
      </w:r>
      <w:r w:rsidRPr="00BF77F7">
        <w:rPr>
          <w:sz w:val="28"/>
          <w:szCs w:val="28"/>
        </w:rPr>
        <w:t>Форма підсумкового контролю: залік</w:t>
      </w:r>
    </w:p>
    <w:p w:rsidR="000C0ADF" w:rsidRPr="00CA7130" w:rsidRDefault="000C0ADF" w:rsidP="000C0ADF">
      <w:pPr>
        <w:jc w:val="both"/>
      </w:pPr>
    </w:p>
    <w:p w:rsidR="000C0ADF" w:rsidRPr="00CA7130" w:rsidRDefault="000C0ADF" w:rsidP="000C0ADF">
      <w:pPr>
        <w:jc w:val="center"/>
        <w:rPr>
          <w:b/>
          <w:sz w:val="28"/>
          <w:szCs w:val="28"/>
        </w:rPr>
      </w:pPr>
    </w:p>
    <w:p w:rsidR="000C0ADF" w:rsidRPr="00CA7130" w:rsidRDefault="000C0ADF" w:rsidP="000C0ADF">
      <w:pPr>
        <w:jc w:val="center"/>
        <w:rPr>
          <w:b/>
          <w:sz w:val="28"/>
          <w:szCs w:val="28"/>
        </w:rPr>
      </w:pPr>
      <w:r>
        <w:rPr>
          <w:b/>
          <w:sz w:val="28"/>
          <w:szCs w:val="28"/>
        </w:rPr>
        <w:t>Київ 2021</w:t>
      </w:r>
      <w:r w:rsidRPr="00CA7130">
        <w:rPr>
          <w:b/>
          <w:sz w:val="28"/>
          <w:szCs w:val="28"/>
        </w:rPr>
        <w:t xml:space="preserve"> рік</w:t>
      </w:r>
    </w:p>
    <w:p w:rsidR="000C0ADF" w:rsidRPr="00CA7130" w:rsidRDefault="000C0ADF" w:rsidP="000C0ADF">
      <w:pPr>
        <w:jc w:val="both"/>
        <w:rPr>
          <w:sz w:val="28"/>
          <w:szCs w:val="28"/>
        </w:rPr>
      </w:pPr>
      <w:r w:rsidRPr="00CA7130">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7"/>
        <w:gridCol w:w="7964"/>
      </w:tblGrid>
      <w:tr w:rsidR="000C0ADF" w:rsidRPr="00CA7130" w:rsidTr="000C0ADF">
        <w:tc>
          <w:tcPr>
            <w:tcW w:w="9911" w:type="dxa"/>
            <w:gridSpan w:val="2"/>
            <w:shd w:val="clear" w:color="auto" w:fill="auto"/>
            <w:vAlign w:val="center"/>
          </w:tcPr>
          <w:p w:rsidR="000C0ADF" w:rsidRPr="00CA7130" w:rsidRDefault="000C0ADF" w:rsidP="000C0ADF">
            <w:pPr>
              <w:jc w:val="center"/>
              <w:rPr>
                <w:b/>
                <w:sz w:val="28"/>
                <w:szCs w:val="28"/>
              </w:rPr>
            </w:pPr>
          </w:p>
          <w:p w:rsidR="000C0ADF" w:rsidRPr="00CA7130" w:rsidRDefault="000C0ADF" w:rsidP="000C0ADF">
            <w:pPr>
              <w:jc w:val="center"/>
              <w:rPr>
                <w:b/>
                <w:sz w:val="28"/>
                <w:szCs w:val="28"/>
              </w:rPr>
            </w:pPr>
            <w:r w:rsidRPr="00CA7130">
              <w:rPr>
                <w:b/>
                <w:sz w:val="28"/>
                <w:szCs w:val="28"/>
              </w:rPr>
              <w:t xml:space="preserve">ІНФОРМАЦІЯ </w:t>
            </w:r>
          </w:p>
          <w:p w:rsidR="000C0ADF" w:rsidRPr="00CA7130" w:rsidRDefault="000C0ADF" w:rsidP="000C0ADF">
            <w:pPr>
              <w:jc w:val="center"/>
              <w:rPr>
                <w:b/>
                <w:sz w:val="28"/>
                <w:szCs w:val="28"/>
              </w:rPr>
            </w:pPr>
            <w:r w:rsidRPr="00CA7130">
              <w:rPr>
                <w:b/>
                <w:sz w:val="28"/>
                <w:szCs w:val="28"/>
              </w:rPr>
              <w:t>ПРО ВИКЛАДАЧА ТА ДОПОМІЖНИХ ОСІБ</w:t>
            </w:r>
          </w:p>
          <w:p w:rsidR="000C0ADF" w:rsidRPr="00CA7130" w:rsidRDefault="000C0ADF" w:rsidP="000C0ADF">
            <w:pPr>
              <w:jc w:val="center"/>
              <w:rPr>
                <w:b/>
                <w:sz w:val="28"/>
                <w:szCs w:val="28"/>
              </w:rPr>
            </w:pPr>
          </w:p>
        </w:tc>
      </w:tr>
      <w:tr w:rsidR="000C0ADF" w:rsidRPr="00CA7130" w:rsidTr="000C0ADF">
        <w:tc>
          <w:tcPr>
            <w:tcW w:w="1947" w:type="dxa"/>
            <w:shd w:val="clear" w:color="auto" w:fill="auto"/>
          </w:tcPr>
          <w:p w:rsidR="000C0ADF" w:rsidRPr="00CA7130" w:rsidRDefault="000C0ADF" w:rsidP="000C0ADF">
            <w:pPr>
              <w:jc w:val="both"/>
              <w:rPr>
                <w:sz w:val="28"/>
                <w:szCs w:val="28"/>
              </w:rPr>
            </w:pPr>
          </w:p>
          <w:p w:rsidR="000C0ADF" w:rsidRPr="00CA7130" w:rsidRDefault="000C0ADF" w:rsidP="000C0ADF">
            <w:pPr>
              <w:jc w:val="both"/>
              <w:rPr>
                <w:sz w:val="28"/>
                <w:szCs w:val="28"/>
              </w:rPr>
            </w:pPr>
            <w:r w:rsidRPr="00CA7130">
              <w:rPr>
                <w:sz w:val="28"/>
                <w:szCs w:val="28"/>
              </w:rPr>
              <w:t>Викладач</w:t>
            </w:r>
          </w:p>
        </w:tc>
        <w:tc>
          <w:tcPr>
            <w:tcW w:w="7964" w:type="dxa"/>
            <w:shd w:val="clear" w:color="auto" w:fill="auto"/>
            <w:vAlign w:val="center"/>
          </w:tcPr>
          <w:p w:rsidR="000C0ADF" w:rsidRPr="00CA7130" w:rsidRDefault="000C0ADF" w:rsidP="000C0ADF">
            <w:pPr>
              <w:rPr>
                <w:i/>
                <w:sz w:val="28"/>
                <w:szCs w:val="28"/>
              </w:rPr>
            </w:pPr>
          </w:p>
          <w:p w:rsidR="000C0ADF" w:rsidRDefault="000C0ADF" w:rsidP="000C0ADF">
            <w:pPr>
              <w:rPr>
                <w:i/>
                <w:sz w:val="28"/>
                <w:szCs w:val="28"/>
              </w:rPr>
            </w:pPr>
            <w:r>
              <w:rPr>
                <w:i/>
                <w:sz w:val="28"/>
                <w:szCs w:val="28"/>
              </w:rPr>
              <w:t>Фурман Світлана Станіславівна</w:t>
            </w:r>
          </w:p>
          <w:p w:rsidR="000C0ADF" w:rsidRPr="00CA7130" w:rsidRDefault="000C0ADF" w:rsidP="000C0ADF">
            <w:pPr>
              <w:rPr>
                <w:i/>
                <w:sz w:val="28"/>
                <w:szCs w:val="28"/>
              </w:rPr>
            </w:pPr>
            <w:r>
              <w:rPr>
                <w:i/>
                <w:sz w:val="28"/>
                <w:szCs w:val="28"/>
              </w:rPr>
              <w:t>Ст. викладач</w:t>
            </w:r>
          </w:p>
          <w:p w:rsidR="000C0ADF" w:rsidRPr="00CA7130" w:rsidRDefault="000C0ADF" w:rsidP="000C0ADF">
            <w:pPr>
              <w:rPr>
                <w:i/>
                <w:sz w:val="28"/>
                <w:szCs w:val="28"/>
              </w:rPr>
            </w:pPr>
          </w:p>
        </w:tc>
      </w:tr>
      <w:tr w:rsidR="000C0ADF" w:rsidRPr="00CA7130" w:rsidTr="000C0ADF">
        <w:tc>
          <w:tcPr>
            <w:tcW w:w="1947" w:type="dxa"/>
            <w:shd w:val="clear" w:color="auto" w:fill="auto"/>
          </w:tcPr>
          <w:p w:rsidR="000C0ADF" w:rsidRPr="00CA7130" w:rsidRDefault="000C0ADF" w:rsidP="000C0ADF">
            <w:pPr>
              <w:jc w:val="both"/>
              <w:rPr>
                <w:sz w:val="28"/>
                <w:szCs w:val="28"/>
              </w:rPr>
            </w:pPr>
          </w:p>
          <w:p w:rsidR="000C0ADF" w:rsidRPr="00CA7130" w:rsidRDefault="000C0ADF" w:rsidP="000C0ADF">
            <w:pPr>
              <w:jc w:val="both"/>
              <w:rPr>
                <w:sz w:val="28"/>
                <w:szCs w:val="28"/>
              </w:rPr>
            </w:pPr>
            <w:proofErr w:type="spellStart"/>
            <w:r w:rsidRPr="00CA7130">
              <w:rPr>
                <w:sz w:val="28"/>
                <w:szCs w:val="28"/>
              </w:rPr>
              <w:t>Профайл</w:t>
            </w:r>
            <w:proofErr w:type="spellEnd"/>
            <w:r w:rsidRPr="00CA7130">
              <w:rPr>
                <w:sz w:val="28"/>
                <w:szCs w:val="28"/>
              </w:rPr>
              <w:t xml:space="preserve"> викладача</w:t>
            </w:r>
          </w:p>
        </w:tc>
        <w:tc>
          <w:tcPr>
            <w:tcW w:w="7964" w:type="dxa"/>
            <w:shd w:val="clear" w:color="auto" w:fill="auto"/>
            <w:vAlign w:val="center"/>
          </w:tcPr>
          <w:p w:rsidR="000C0ADF" w:rsidRPr="00CA7130" w:rsidRDefault="000C0ADF" w:rsidP="000C0ADF">
            <w:pPr>
              <w:rPr>
                <w:i/>
                <w:sz w:val="28"/>
                <w:szCs w:val="28"/>
              </w:rPr>
            </w:pPr>
          </w:p>
          <w:p w:rsidR="000C0ADF" w:rsidRPr="00CA7130" w:rsidRDefault="000C0ADF" w:rsidP="000C0ADF">
            <w:pPr>
              <w:rPr>
                <w:i/>
                <w:sz w:val="28"/>
                <w:szCs w:val="28"/>
              </w:rPr>
            </w:pPr>
            <w:hyperlink r:id="rId7" w:history="1">
              <w:r w:rsidRPr="00300466">
                <w:rPr>
                  <w:rStyle w:val="a4"/>
                  <w:i/>
                  <w:sz w:val="20"/>
                  <w:szCs w:val="20"/>
                </w:rPr>
                <w:t>https://iem.uu.edu.ua/%D1%96%D0%BD%D1%84%D0%BE%D1%80%D0%BC%D0%B0%D1%86%D1%96%D1%8F-%D0%BF%D1%80%D0%BE-%D0%B7%D0%B0%D0%BA%D0%BB%D0%B0%D0%B4-2/%D0%B2%D0%B8%D0%BA%D0%BB%D0%B0%D0%B4%D0%B0%D1%87%D1%96/%D1%84%D1%83%D1%80%D0%BC%D0%B0%D0%BD-%D1%81%D0%B2%D1%96%D1%82%D0%BB%D0%B0%D0%BD%D0%B0-%D1%81%D1%82%D0%B0%D0%BD%D1%96%D1%81%D0%BB%D0%B0%D0%B2%D1%96%D0%B2%D0%BD%D0%B0/</w:t>
              </w:r>
            </w:hyperlink>
          </w:p>
        </w:tc>
      </w:tr>
      <w:tr w:rsidR="000C0ADF" w:rsidRPr="00CA7130" w:rsidTr="000C0ADF">
        <w:tc>
          <w:tcPr>
            <w:tcW w:w="1947" w:type="dxa"/>
            <w:shd w:val="clear" w:color="auto" w:fill="auto"/>
          </w:tcPr>
          <w:p w:rsidR="000C0ADF" w:rsidRPr="00CA7130" w:rsidRDefault="000C0ADF" w:rsidP="000C0ADF">
            <w:pPr>
              <w:jc w:val="both"/>
              <w:rPr>
                <w:sz w:val="28"/>
                <w:szCs w:val="28"/>
              </w:rPr>
            </w:pPr>
          </w:p>
          <w:p w:rsidR="000C0ADF" w:rsidRPr="00CA7130" w:rsidRDefault="000C0ADF" w:rsidP="000C0ADF">
            <w:pPr>
              <w:jc w:val="both"/>
              <w:rPr>
                <w:sz w:val="28"/>
                <w:szCs w:val="28"/>
              </w:rPr>
            </w:pPr>
            <w:r w:rsidRPr="00CA7130">
              <w:rPr>
                <w:sz w:val="28"/>
                <w:szCs w:val="28"/>
              </w:rPr>
              <w:t>Канали комунікації</w:t>
            </w:r>
          </w:p>
        </w:tc>
        <w:tc>
          <w:tcPr>
            <w:tcW w:w="7964" w:type="dxa"/>
            <w:shd w:val="clear" w:color="auto" w:fill="auto"/>
            <w:vAlign w:val="center"/>
          </w:tcPr>
          <w:p w:rsidR="000C0ADF" w:rsidRPr="00CA7130" w:rsidRDefault="000C0ADF" w:rsidP="000C0ADF">
            <w:pPr>
              <w:rPr>
                <w:i/>
                <w:sz w:val="28"/>
                <w:szCs w:val="28"/>
              </w:rPr>
            </w:pPr>
          </w:p>
          <w:p w:rsidR="000C0ADF" w:rsidRPr="00CA7130" w:rsidRDefault="000C0ADF" w:rsidP="000C0ADF">
            <w:pPr>
              <w:rPr>
                <w:i/>
                <w:sz w:val="28"/>
                <w:szCs w:val="28"/>
              </w:rPr>
            </w:pPr>
            <w:r w:rsidRPr="00CA7130">
              <w:rPr>
                <w:i/>
                <w:sz w:val="28"/>
                <w:szCs w:val="28"/>
              </w:rPr>
              <w:t>Телефон деканату:</w:t>
            </w:r>
          </w:p>
          <w:p w:rsidR="000C0ADF" w:rsidRPr="00CA7130" w:rsidRDefault="000C0ADF" w:rsidP="000C0ADF">
            <w:pPr>
              <w:rPr>
                <w:i/>
                <w:sz w:val="28"/>
                <w:szCs w:val="28"/>
              </w:rPr>
            </w:pPr>
            <w:r w:rsidRPr="00CA7130">
              <w:rPr>
                <w:i/>
                <w:sz w:val="28"/>
                <w:szCs w:val="28"/>
              </w:rPr>
              <w:t>Телефон викладача:</w:t>
            </w:r>
            <w:r>
              <w:rPr>
                <w:i/>
                <w:sz w:val="28"/>
                <w:szCs w:val="28"/>
              </w:rPr>
              <w:t>+380638693092</w:t>
            </w:r>
          </w:p>
          <w:p w:rsidR="000C0ADF" w:rsidRPr="00526F9B" w:rsidRDefault="000C0ADF" w:rsidP="000C0ADF">
            <w:pPr>
              <w:rPr>
                <w:i/>
                <w:sz w:val="28"/>
                <w:szCs w:val="28"/>
                <w:lang w:val="ru-RU"/>
              </w:rPr>
            </w:pPr>
            <w:r w:rsidRPr="00CA7130">
              <w:rPr>
                <w:i/>
                <w:sz w:val="28"/>
                <w:szCs w:val="28"/>
              </w:rPr>
              <w:t>Електронна пошта:</w:t>
            </w:r>
            <w:proofErr w:type="spellStart"/>
            <w:r>
              <w:rPr>
                <w:i/>
                <w:sz w:val="28"/>
                <w:szCs w:val="28"/>
                <w:lang w:val="en-US"/>
              </w:rPr>
              <w:t>furman</w:t>
            </w:r>
            <w:proofErr w:type="spellEnd"/>
            <w:r w:rsidRPr="00526F9B">
              <w:rPr>
                <w:i/>
                <w:sz w:val="28"/>
                <w:szCs w:val="28"/>
                <w:lang w:val="ru-RU"/>
              </w:rPr>
              <w:t>23</w:t>
            </w:r>
            <w:proofErr w:type="spellStart"/>
            <w:r>
              <w:rPr>
                <w:i/>
                <w:sz w:val="28"/>
                <w:szCs w:val="28"/>
                <w:lang w:val="en-US"/>
              </w:rPr>
              <w:t>svitlana</w:t>
            </w:r>
            <w:proofErr w:type="spellEnd"/>
            <w:r w:rsidRPr="00526F9B">
              <w:rPr>
                <w:i/>
                <w:sz w:val="28"/>
                <w:szCs w:val="28"/>
                <w:lang w:val="ru-RU"/>
              </w:rPr>
              <w:t>@</w:t>
            </w:r>
            <w:proofErr w:type="spellStart"/>
            <w:r>
              <w:rPr>
                <w:i/>
                <w:sz w:val="28"/>
                <w:szCs w:val="28"/>
                <w:lang w:val="en-US"/>
              </w:rPr>
              <w:t>gmail</w:t>
            </w:r>
            <w:proofErr w:type="spellEnd"/>
            <w:r w:rsidRPr="00526F9B">
              <w:rPr>
                <w:i/>
                <w:sz w:val="28"/>
                <w:szCs w:val="28"/>
                <w:lang w:val="ru-RU"/>
              </w:rPr>
              <w:t>.</w:t>
            </w:r>
            <w:r>
              <w:rPr>
                <w:i/>
                <w:sz w:val="28"/>
                <w:szCs w:val="28"/>
                <w:lang w:val="en-US"/>
              </w:rPr>
              <w:t>com</w:t>
            </w:r>
          </w:p>
          <w:p w:rsidR="000C0ADF" w:rsidRPr="00CA7130" w:rsidRDefault="000C0ADF" w:rsidP="000C0ADF">
            <w:pPr>
              <w:rPr>
                <w:i/>
                <w:sz w:val="28"/>
                <w:szCs w:val="28"/>
              </w:rPr>
            </w:pPr>
            <w:proofErr w:type="spellStart"/>
            <w:r>
              <w:rPr>
                <w:i/>
                <w:sz w:val="28"/>
                <w:szCs w:val="28"/>
              </w:rPr>
              <w:t>Вайбер</w:t>
            </w:r>
            <w:proofErr w:type="spellEnd"/>
            <w:r w:rsidRPr="00CA7130">
              <w:rPr>
                <w:i/>
                <w:sz w:val="28"/>
                <w:szCs w:val="28"/>
              </w:rPr>
              <w:t>:</w:t>
            </w:r>
            <w:r>
              <w:rPr>
                <w:i/>
                <w:sz w:val="28"/>
                <w:szCs w:val="28"/>
              </w:rPr>
              <w:t>+380638693092</w:t>
            </w:r>
          </w:p>
          <w:p w:rsidR="000C0ADF" w:rsidRPr="00CA7130" w:rsidRDefault="000C0ADF" w:rsidP="000C0ADF">
            <w:pPr>
              <w:rPr>
                <w:i/>
                <w:sz w:val="28"/>
                <w:szCs w:val="28"/>
              </w:rPr>
            </w:pPr>
          </w:p>
        </w:tc>
      </w:tr>
      <w:tr w:rsidR="000C0ADF" w:rsidRPr="00CA7130" w:rsidTr="000C0ADF">
        <w:tc>
          <w:tcPr>
            <w:tcW w:w="1947" w:type="dxa"/>
            <w:shd w:val="clear" w:color="auto" w:fill="auto"/>
          </w:tcPr>
          <w:p w:rsidR="000C0ADF" w:rsidRPr="00CA7130" w:rsidRDefault="000C0ADF" w:rsidP="000C0ADF">
            <w:pPr>
              <w:rPr>
                <w:sz w:val="28"/>
                <w:szCs w:val="28"/>
              </w:rPr>
            </w:pPr>
          </w:p>
          <w:p w:rsidR="000C0ADF" w:rsidRPr="00CA7130" w:rsidRDefault="000C0ADF" w:rsidP="000C0ADF">
            <w:pPr>
              <w:rPr>
                <w:sz w:val="28"/>
                <w:szCs w:val="28"/>
              </w:rPr>
            </w:pPr>
            <w:r w:rsidRPr="00CA7130">
              <w:rPr>
                <w:sz w:val="28"/>
                <w:szCs w:val="28"/>
              </w:rPr>
              <w:t xml:space="preserve">Матеріали до курсу розміщені на сайті Інтернет-підтримки навчального процесу </w:t>
            </w:r>
            <w:hyperlink r:id="rId8" w:history="1">
              <w:r w:rsidRPr="00CA7130">
                <w:rPr>
                  <w:rStyle w:val="a4"/>
                  <w:sz w:val="28"/>
                  <w:szCs w:val="28"/>
                </w:rPr>
                <w:t>http://vo.ukraine.edu.ua/</w:t>
              </w:r>
            </w:hyperlink>
            <w:r w:rsidRPr="00CA7130">
              <w:rPr>
                <w:sz w:val="28"/>
                <w:szCs w:val="28"/>
              </w:rPr>
              <w:t xml:space="preserve"> за </w:t>
            </w:r>
            <w:proofErr w:type="spellStart"/>
            <w:r w:rsidRPr="00CA7130">
              <w:rPr>
                <w:sz w:val="28"/>
                <w:szCs w:val="28"/>
              </w:rPr>
              <w:t>адресою</w:t>
            </w:r>
            <w:proofErr w:type="spellEnd"/>
          </w:p>
          <w:p w:rsidR="000C0ADF" w:rsidRPr="00CA7130" w:rsidRDefault="000C0ADF" w:rsidP="000C0ADF">
            <w:pPr>
              <w:rPr>
                <w:sz w:val="28"/>
                <w:szCs w:val="28"/>
              </w:rPr>
            </w:pPr>
          </w:p>
        </w:tc>
        <w:tc>
          <w:tcPr>
            <w:tcW w:w="7964" w:type="dxa"/>
            <w:shd w:val="clear" w:color="auto" w:fill="auto"/>
          </w:tcPr>
          <w:p w:rsidR="000C0ADF" w:rsidRPr="00CA7130" w:rsidRDefault="000C0ADF" w:rsidP="000C0ADF">
            <w:pPr>
              <w:jc w:val="both"/>
              <w:rPr>
                <w:i/>
                <w:sz w:val="28"/>
                <w:szCs w:val="28"/>
              </w:rPr>
            </w:pPr>
          </w:p>
          <w:p w:rsidR="000C0ADF" w:rsidRPr="00CA7130" w:rsidRDefault="000C0ADF" w:rsidP="000C0ADF">
            <w:pPr>
              <w:jc w:val="both"/>
              <w:rPr>
                <w:i/>
                <w:sz w:val="28"/>
                <w:szCs w:val="28"/>
              </w:rPr>
            </w:pPr>
            <w:r w:rsidRPr="000C0ADF">
              <w:rPr>
                <w:i/>
                <w:sz w:val="28"/>
                <w:szCs w:val="28"/>
              </w:rPr>
              <w:t>https://vo.uu.edu.ua/course/view.php?id=21</w:t>
            </w:r>
          </w:p>
        </w:tc>
      </w:tr>
    </w:tbl>
    <w:p w:rsidR="000C0ADF" w:rsidRPr="00CA7130" w:rsidRDefault="000C0ADF" w:rsidP="000C0ADF">
      <w:pPr>
        <w:pStyle w:val="a8"/>
        <w:shd w:val="clear" w:color="auto" w:fill="auto"/>
        <w:tabs>
          <w:tab w:val="left" w:leader="underscore" w:pos="399"/>
          <w:tab w:val="left" w:leader="underscore" w:pos="1652"/>
        </w:tabs>
        <w:spacing w:before="0" w:line="240" w:lineRule="auto"/>
        <w:ind w:left="360" w:right="1699"/>
        <w:rPr>
          <w:spacing w:val="0"/>
          <w:sz w:val="28"/>
          <w:szCs w:val="28"/>
        </w:rPr>
      </w:pPr>
    </w:p>
    <w:p w:rsidR="000C0ADF" w:rsidRPr="00CA7130" w:rsidRDefault="000C0ADF" w:rsidP="000C0ADF">
      <w:pPr>
        <w:pStyle w:val="1"/>
        <w:spacing w:before="0"/>
        <w:jc w:val="center"/>
        <w:rPr>
          <w:rFonts w:ascii="Times New Roman" w:hAnsi="Times New Roman"/>
          <w:bCs w:val="0"/>
          <w:color w:val="auto"/>
        </w:rPr>
      </w:pPr>
      <w:r w:rsidRPr="00CA7130">
        <w:rPr>
          <w:rFonts w:ascii="Times New Roman" w:hAnsi="Times New Roman"/>
          <w:b w:val="0"/>
          <w:bCs w:val="0"/>
          <w:i/>
        </w:rPr>
        <w:br w:type="page"/>
      </w:r>
      <w:bookmarkStart w:id="0" w:name="_Toc9952417"/>
      <w:r w:rsidRPr="00CA7130">
        <w:rPr>
          <w:rFonts w:ascii="Times New Roman" w:hAnsi="Times New Roman"/>
          <w:bCs w:val="0"/>
          <w:color w:val="auto"/>
        </w:rPr>
        <w:lastRenderedPageBreak/>
        <w:t>ОПИС НАВЧАЛЬНОЇ ДИСЦИПЛІНИ</w:t>
      </w:r>
      <w:bookmarkEnd w:id="0"/>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38"/>
        <w:gridCol w:w="3262"/>
        <w:gridCol w:w="1620"/>
        <w:gridCol w:w="90"/>
        <w:gridCol w:w="1710"/>
      </w:tblGrid>
      <w:tr w:rsidR="000C0ADF" w:rsidRPr="00E365D4" w:rsidTr="000C0ADF">
        <w:tblPrEx>
          <w:tblCellMar>
            <w:top w:w="0" w:type="dxa"/>
            <w:bottom w:w="0" w:type="dxa"/>
          </w:tblCellMar>
        </w:tblPrEx>
        <w:trPr>
          <w:trHeight w:val="803"/>
        </w:trPr>
        <w:tc>
          <w:tcPr>
            <w:tcW w:w="3038" w:type="dxa"/>
            <w:vMerge w:val="restart"/>
            <w:vAlign w:val="center"/>
          </w:tcPr>
          <w:p w:rsidR="000C0ADF" w:rsidRPr="00E365D4" w:rsidRDefault="000C0ADF" w:rsidP="000C0ADF">
            <w:pPr>
              <w:jc w:val="center"/>
              <w:rPr>
                <w:sz w:val="24"/>
                <w:szCs w:val="24"/>
              </w:rPr>
            </w:pPr>
            <w:r w:rsidRPr="00E365D4">
              <w:rPr>
                <w:sz w:val="24"/>
                <w:szCs w:val="24"/>
              </w:rPr>
              <w:t xml:space="preserve">Найменування показників </w:t>
            </w:r>
          </w:p>
        </w:tc>
        <w:tc>
          <w:tcPr>
            <w:tcW w:w="3262" w:type="dxa"/>
            <w:vMerge w:val="restart"/>
            <w:vAlign w:val="center"/>
          </w:tcPr>
          <w:p w:rsidR="000C0ADF" w:rsidRPr="00E365D4" w:rsidRDefault="000C0ADF" w:rsidP="000C0ADF">
            <w:pPr>
              <w:jc w:val="center"/>
              <w:rPr>
                <w:sz w:val="24"/>
                <w:szCs w:val="24"/>
              </w:rPr>
            </w:pPr>
            <w:r w:rsidRPr="00E365D4">
              <w:rPr>
                <w:sz w:val="24"/>
                <w:szCs w:val="24"/>
              </w:rPr>
              <w:t>Галузь знань, напрям підготовки, освітньо-кваліфікаційний рівень</w:t>
            </w:r>
          </w:p>
        </w:tc>
        <w:tc>
          <w:tcPr>
            <w:tcW w:w="3420" w:type="dxa"/>
            <w:gridSpan w:val="3"/>
            <w:vAlign w:val="center"/>
          </w:tcPr>
          <w:p w:rsidR="000C0ADF" w:rsidRPr="00E365D4" w:rsidRDefault="000C0ADF" w:rsidP="000C0ADF">
            <w:pPr>
              <w:jc w:val="center"/>
              <w:rPr>
                <w:sz w:val="24"/>
                <w:szCs w:val="24"/>
              </w:rPr>
            </w:pPr>
            <w:r w:rsidRPr="00E365D4">
              <w:rPr>
                <w:sz w:val="24"/>
                <w:szCs w:val="24"/>
              </w:rPr>
              <w:t>Характеристика навчальної дисципліни</w:t>
            </w:r>
          </w:p>
        </w:tc>
      </w:tr>
      <w:tr w:rsidR="000C0ADF" w:rsidRPr="00E365D4" w:rsidTr="000C0ADF">
        <w:tblPrEx>
          <w:tblCellMar>
            <w:top w:w="0" w:type="dxa"/>
            <w:bottom w:w="0" w:type="dxa"/>
          </w:tblCellMar>
        </w:tblPrEx>
        <w:trPr>
          <w:trHeight w:val="549"/>
        </w:trPr>
        <w:tc>
          <w:tcPr>
            <w:tcW w:w="3038" w:type="dxa"/>
            <w:vMerge/>
            <w:vAlign w:val="center"/>
          </w:tcPr>
          <w:p w:rsidR="000C0ADF" w:rsidRPr="00E365D4" w:rsidRDefault="000C0ADF" w:rsidP="000C0ADF">
            <w:pPr>
              <w:jc w:val="center"/>
              <w:rPr>
                <w:sz w:val="24"/>
                <w:szCs w:val="24"/>
              </w:rPr>
            </w:pPr>
          </w:p>
        </w:tc>
        <w:tc>
          <w:tcPr>
            <w:tcW w:w="3262" w:type="dxa"/>
            <w:vMerge/>
            <w:vAlign w:val="center"/>
          </w:tcPr>
          <w:p w:rsidR="000C0ADF" w:rsidRPr="00E365D4" w:rsidRDefault="000C0ADF" w:rsidP="000C0ADF">
            <w:pPr>
              <w:jc w:val="center"/>
              <w:rPr>
                <w:sz w:val="24"/>
                <w:szCs w:val="24"/>
              </w:rPr>
            </w:pPr>
          </w:p>
        </w:tc>
        <w:tc>
          <w:tcPr>
            <w:tcW w:w="1710" w:type="dxa"/>
            <w:gridSpan w:val="2"/>
          </w:tcPr>
          <w:p w:rsidR="000C0ADF" w:rsidRPr="00E365D4" w:rsidRDefault="000C0ADF" w:rsidP="000C0ADF">
            <w:pPr>
              <w:rPr>
                <w:sz w:val="24"/>
                <w:szCs w:val="24"/>
              </w:rPr>
            </w:pPr>
            <w:r w:rsidRPr="00E365D4">
              <w:rPr>
                <w:sz w:val="24"/>
                <w:szCs w:val="24"/>
              </w:rPr>
              <w:t>денна форма навчання</w:t>
            </w:r>
          </w:p>
        </w:tc>
        <w:tc>
          <w:tcPr>
            <w:tcW w:w="1710" w:type="dxa"/>
          </w:tcPr>
          <w:p w:rsidR="000C0ADF" w:rsidRPr="00E365D4" w:rsidRDefault="000C0ADF" w:rsidP="000C0ADF">
            <w:pPr>
              <w:jc w:val="center"/>
              <w:rPr>
                <w:b/>
                <w:sz w:val="24"/>
                <w:szCs w:val="24"/>
              </w:rPr>
            </w:pPr>
            <w:r w:rsidRPr="00E365D4">
              <w:rPr>
                <w:sz w:val="24"/>
                <w:szCs w:val="24"/>
              </w:rPr>
              <w:t>заочна форма навчання</w:t>
            </w:r>
          </w:p>
        </w:tc>
      </w:tr>
      <w:tr w:rsidR="000C0ADF" w:rsidRPr="00E365D4" w:rsidTr="000C0ADF">
        <w:tblPrEx>
          <w:tblCellMar>
            <w:top w:w="0" w:type="dxa"/>
            <w:bottom w:w="0" w:type="dxa"/>
          </w:tblCellMar>
        </w:tblPrEx>
        <w:trPr>
          <w:trHeight w:val="409"/>
        </w:trPr>
        <w:tc>
          <w:tcPr>
            <w:tcW w:w="3038" w:type="dxa"/>
            <w:vMerge w:val="restart"/>
            <w:vAlign w:val="center"/>
          </w:tcPr>
          <w:p w:rsidR="000C0ADF" w:rsidRPr="00E365D4" w:rsidRDefault="000C0ADF" w:rsidP="000C0ADF">
            <w:pPr>
              <w:rPr>
                <w:sz w:val="24"/>
                <w:szCs w:val="24"/>
              </w:rPr>
            </w:pPr>
            <w:r w:rsidRPr="00E365D4">
              <w:rPr>
                <w:sz w:val="24"/>
                <w:szCs w:val="24"/>
              </w:rPr>
              <w:t>Кількість кредитів  – 4</w:t>
            </w:r>
          </w:p>
        </w:tc>
        <w:tc>
          <w:tcPr>
            <w:tcW w:w="3262" w:type="dxa"/>
          </w:tcPr>
          <w:p w:rsidR="000C0ADF" w:rsidRPr="00E365D4" w:rsidRDefault="000C0ADF" w:rsidP="000C0ADF">
            <w:pPr>
              <w:jc w:val="center"/>
              <w:rPr>
                <w:sz w:val="24"/>
                <w:szCs w:val="24"/>
                <w:highlight w:val="yellow"/>
              </w:rPr>
            </w:pPr>
            <w:r w:rsidRPr="00E365D4">
              <w:rPr>
                <w:sz w:val="24"/>
                <w:szCs w:val="24"/>
              </w:rPr>
              <w:t xml:space="preserve">Галузь знань 07 «Управління та адміністрування»  </w:t>
            </w:r>
          </w:p>
        </w:tc>
        <w:tc>
          <w:tcPr>
            <w:tcW w:w="3420" w:type="dxa"/>
            <w:gridSpan w:val="3"/>
            <w:vMerge w:val="restart"/>
            <w:vAlign w:val="center"/>
          </w:tcPr>
          <w:p w:rsidR="000C0ADF" w:rsidRPr="00E365D4" w:rsidRDefault="000C0ADF" w:rsidP="000C0ADF">
            <w:pPr>
              <w:jc w:val="center"/>
              <w:rPr>
                <w:sz w:val="24"/>
                <w:szCs w:val="24"/>
              </w:rPr>
            </w:pPr>
            <w:r w:rsidRPr="00E365D4">
              <w:rPr>
                <w:sz w:val="24"/>
                <w:szCs w:val="24"/>
              </w:rPr>
              <w:t>Нормативна</w:t>
            </w:r>
          </w:p>
          <w:p w:rsidR="000C0ADF" w:rsidRPr="00E365D4" w:rsidRDefault="000C0ADF" w:rsidP="000C0ADF">
            <w:pPr>
              <w:jc w:val="center"/>
              <w:rPr>
                <w:i/>
                <w:sz w:val="24"/>
                <w:szCs w:val="24"/>
              </w:rPr>
            </w:pPr>
          </w:p>
        </w:tc>
      </w:tr>
      <w:tr w:rsidR="000C0ADF" w:rsidRPr="00E365D4" w:rsidTr="000C0ADF">
        <w:tblPrEx>
          <w:tblCellMar>
            <w:top w:w="0" w:type="dxa"/>
            <w:bottom w:w="0" w:type="dxa"/>
          </w:tblCellMar>
        </w:tblPrEx>
        <w:trPr>
          <w:trHeight w:val="409"/>
        </w:trPr>
        <w:tc>
          <w:tcPr>
            <w:tcW w:w="3038" w:type="dxa"/>
            <w:vMerge/>
            <w:vAlign w:val="center"/>
          </w:tcPr>
          <w:p w:rsidR="000C0ADF" w:rsidRPr="00E365D4" w:rsidRDefault="000C0ADF" w:rsidP="000C0ADF">
            <w:pPr>
              <w:rPr>
                <w:sz w:val="24"/>
                <w:szCs w:val="24"/>
              </w:rPr>
            </w:pPr>
          </w:p>
        </w:tc>
        <w:tc>
          <w:tcPr>
            <w:tcW w:w="3262" w:type="dxa"/>
            <w:vAlign w:val="center"/>
          </w:tcPr>
          <w:p w:rsidR="000C0ADF" w:rsidRPr="00E365D4" w:rsidRDefault="000C0ADF" w:rsidP="000C0ADF">
            <w:pPr>
              <w:jc w:val="center"/>
              <w:rPr>
                <w:sz w:val="24"/>
                <w:szCs w:val="24"/>
              </w:rPr>
            </w:pPr>
            <w:r w:rsidRPr="00E365D4">
              <w:rPr>
                <w:sz w:val="24"/>
                <w:szCs w:val="24"/>
              </w:rPr>
              <w:t>Спеціальність 071 «Облік і оподаткування»</w:t>
            </w:r>
          </w:p>
        </w:tc>
        <w:tc>
          <w:tcPr>
            <w:tcW w:w="3420" w:type="dxa"/>
            <w:gridSpan w:val="3"/>
            <w:vMerge/>
            <w:vAlign w:val="center"/>
          </w:tcPr>
          <w:p w:rsidR="000C0ADF" w:rsidRPr="00E365D4" w:rsidRDefault="000C0ADF" w:rsidP="000C0ADF">
            <w:pPr>
              <w:jc w:val="center"/>
              <w:rPr>
                <w:sz w:val="24"/>
                <w:szCs w:val="24"/>
              </w:rPr>
            </w:pPr>
          </w:p>
        </w:tc>
      </w:tr>
      <w:tr w:rsidR="000C0ADF" w:rsidRPr="00E365D4" w:rsidTr="000C0ADF">
        <w:tblPrEx>
          <w:tblCellMar>
            <w:top w:w="0" w:type="dxa"/>
            <w:bottom w:w="0" w:type="dxa"/>
          </w:tblCellMar>
        </w:tblPrEx>
        <w:trPr>
          <w:trHeight w:val="170"/>
        </w:trPr>
        <w:tc>
          <w:tcPr>
            <w:tcW w:w="3038" w:type="dxa"/>
            <w:vAlign w:val="center"/>
          </w:tcPr>
          <w:p w:rsidR="000C0ADF" w:rsidRPr="00E365D4" w:rsidRDefault="000C0ADF" w:rsidP="000C0ADF">
            <w:pPr>
              <w:rPr>
                <w:sz w:val="24"/>
                <w:szCs w:val="24"/>
              </w:rPr>
            </w:pPr>
            <w:r w:rsidRPr="00E365D4">
              <w:rPr>
                <w:sz w:val="24"/>
                <w:szCs w:val="24"/>
              </w:rPr>
              <w:t>Модулів – 2</w:t>
            </w:r>
          </w:p>
        </w:tc>
        <w:tc>
          <w:tcPr>
            <w:tcW w:w="3262" w:type="dxa"/>
            <w:vMerge w:val="restart"/>
            <w:vAlign w:val="center"/>
          </w:tcPr>
          <w:p w:rsidR="000C0ADF" w:rsidRPr="00E365D4" w:rsidRDefault="000C0ADF" w:rsidP="000C0ADF">
            <w:pPr>
              <w:jc w:val="center"/>
              <w:rPr>
                <w:sz w:val="24"/>
                <w:szCs w:val="24"/>
              </w:rPr>
            </w:pPr>
            <w:r w:rsidRPr="00E365D4">
              <w:rPr>
                <w:sz w:val="24"/>
                <w:szCs w:val="24"/>
              </w:rPr>
              <w:t>Спеціалізація «Облік і оподаткування»</w:t>
            </w:r>
          </w:p>
        </w:tc>
        <w:tc>
          <w:tcPr>
            <w:tcW w:w="3420" w:type="dxa"/>
            <w:gridSpan w:val="3"/>
            <w:vAlign w:val="center"/>
          </w:tcPr>
          <w:p w:rsidR="000C0ADF" w:rsidRPr="00E365D4" w:rsidRDefault="000C0ADF" w:rsidP="000C0ADF">
            <w:pPr>
              <w:jc w:val="center"/>
              <w:rPr>
                <w:b/>
                <w:sz w:val="24"/>
                <w:szCs w:val="24"/>
              </w:rPr>
            </w:pPr>
            <w:r w:rsidRPr="00E365D4">
              <w:rPr>
                <w:b/>
                <w:sz w:val="24"/>
                <w:szCs w:val="24"/>
              </w:rPr>
              <w:t>Рік підготовки:</w:t>
            </w:r>
          </w:p>
        </w:tc>
      </w:tr>
      <w:tr w:rsidR="000C0ADF" w:rsidRPr="00E365D4" w:rsidTr="000C0ADF">
        <w:tblPrEx>
          <w:tblCellMar>
            <w:top w:w="0" w:type="dxa"/>
            <w:bottom w:w="0" w:type="dxa"/>
          </w:tblCellMar>
        </w:tblPrEx>
        <w:trPr>
          <w:trHeight w:val="207"/>
        </w:trPr>
        <w:tc>
          <w:tcPr>
            <w:tcW w:w="3038" w:type="dxa"/>
            <w:vAlign w:val="center"/>
          </w:tcPr>
          <w:p w:rsidR="000C0ADF" w:rsidRPr="00E365D4" w:rsidRDefault="000C0ADF" w:rsidP="000C0ADF">
            <w:pPr>
              <w:rPr>
                <w:sz w:val="24"/>
                <w:szCs w:val="24"/>
              </w:rPr>
            </w:pPr>
            <w:r w:rsidRPr="00E365D4">
              <w:rPr>
                <w:sz w:val="24"/>
                <w:szCs w:val="24"/>
              </w:rPr>
              <w:t>Змістових модулів – 2</w:t>
            </w:r>
          </w:p>
        </w:tc>
        <w:tc>
          <w:tcPr>
            <w:tcW w:w="3262" w:type="dxa"/>
            <w:vMerge/>
            <w:vAlign w:val="center"/>
          </w:tcPr>
          <w:p w:rsidR="000C0ADF" w:rsidRPr="00E365D4" w:rsidRDefault="000C0ADF" w:rsidP="000C0ADF">
            <w:pPr>
              <w:jc w:val="center"/>
              <w:rPr>
                <w:sz w:val="24"/>
                <w:szCs w:val="24"/>
              </w:rPr>
            </w:pPr>
          </w:p>
        </w:tc>
        <w:tc>
          <w:tcPr>
            <w:tcW w:w="1620" w:type="dxa"/>
            <w:vAlign w:val="center"/>
          </w:tcPr>
          <w:p w:rsidR="000C0ADF" w:rsidRPr="00E365D4" w:rsidRDefault="000C0ADF" w:rsidP="000C0ADF">
            <w:pPr>
              <w:jc w:val="center"/>
              <w:rPr>
                <w:sz w:val="24"/>
                <w:szCs w:val="24"/>
              </w:rPr>
            </w:pPr>
            <w:r>
              <w:rPr>
                <w:sz w:val="24"/>
                <w:szCs w:val="24"/>
              </w:rPr>
              <w:t>1</w:t>
            </w:r>
          </w:p>
        </w:tc>
        <w:tc>
          <w:tcPr>
            <w:tcW w:w="1800" w:type="dxa"/>
            <w:gridSpan w:val="2"/>
            <w:vAlign w:val="center"/>
          </w:tcPr>
          <w:p w:rsidR="000C0ADF" w:rsidRPr="00E365D4" w:rsidRDefault="000C0ADF" w:rsidP="000C0ADF">
            <w:pPr>
              <w:jc w:val="center"/>
              <w:rPr>
                <w:sz w:val="24"/>
                <w:szCs w:val="24"/>
              </w:rPr>
            </w:pPr>
            <w:r>
              <w:rPr>
                <w:sz w:val="24"/>
                <w:szCs w:val="24"/>
              </w:rPr>
              <w:t>1</w:t>
            </w:r>
          </w:p>
        </w:tc>
      </w:tr>
      <w:tr w:rsidR="000C0ADF" w:rsidRPr="00E365D4" w:rsidTr="000C0ADF">
        <w:tblPrEx>
          <w:tblCellMar>
            <w:top w:w="0" w:type="dxa"/>
            <w:bottom w:w="0" w:type="dxa"/>
          </w:tblCellMar>
        </w:tblPrEx>
        <w:trPr>
          <w:trHeight w:val="232"/>
        </w:trPr>
        <w:tc>
          <w:tcPr>
            <w:tcW w:w="3038" w:type="dxa"/>
            <w:vMerge w:val="restart"/>
            <w:vAlign w:val="center"/>
          </w:tcPr>
          <w:p w:rsidR="000C0ADF" w:rsidRPr="00E365D4" w:rsidRDefault="000C0ADF" w:rsidP="000C0ADF">
            <w:pPr>
              <w:rPr>
                <w:sz w:val="24"/>
                <w:szCs w:val="24"/>
              </w:rPr>
            </w:pPr>
            <w:r w:rsidRPr="00E365D4">
              <w:rPr>
                <w:sz w:val="24"/>
                <w:szCs w:val="24"/>
              </w:rPr>
              <w:t xml:space="preserve">Загальна кількість годин –120  </w:t>
            </w:r>
          </w:p>
        </w:tc>
        <w:tc>
          <w:tcPr>
            <w:tcW w:w="3262" w:type="dxa"/>
            <w:vMerge/>
            <w:vAlign w:val="center"/>
          </w:tcPr>
          <w:p w:rsidR="000C0ADF" w:rsidRPr="00E365D4" w:rsidRDefault="000C0ADF" w:rsidP="000C0ADF">
            <w:pPr>
              <w:jc w:val="center"/>
              <w:rPr>
                <w:sz w:val="24"/>
                <w:szCs w:val="24"/>
              </w:rPr>
            </w:pPr>
          </w:p>
        </w:tc>
        <w:tc>
          <w:tcPr>
            <w:tcW w:w="3420" w:type="dxa"/>
            <w:gridSpan w:val="3"/>
            <w:vAlign w:val="center"/>
          </w:tcPr>
          <w:p w:rsidR="000C0ADF" w:rsidRPr="00E365D4" w:rsidRDefault="000C0ADF" w:rsidP="000C0ADF">
            <w:pPr>
              <w:jc w:val="center"/>
              <w:rPr>
                <w:b/>
                <w:sz w:val="24"/>
                <w:szCs w:val="24"/>
              </w:rPr>
            </w:pPr>
            <w:r w:rsidRPr="00E365D4">
              <w:rPr>
                <w:b/>
                <w:sz w:val="24"/>
                <w:szCs w:val="24"/>
              </w:rPr>
              <w:t>Семестр</w:t>
            </w:r>
          </w:p>
        </w:tc>
      </w:tr>
      <w:tr w:rsidR="000C0ADF" w:rsidRPr="00E365D4" w:rsidTr="000C0ADF">
        <w:tblPrEx>
          <w:tblCellMar>
            <w:top w:w="0" w:type="dxa"/>
            <w:bottom w:w="0" w:type="dxa"/>
          </w:tblCellMar>
        </w:tblPrEx>
        <w:trPr>
          <w:trHeight w:val="323"/>
        </w:trPr>
        <w:tc>
          <w:tcPr>
            <w:tcW w:w="3038" w:type="dxa"/>
            <w:vMerge/>
            <w:vAlign w:val="center"/>
          </w:tcPr>
          <w:p w:rsidR="000C0ADF" w:rsidRPr="00E365D4" w:rsidRDefault="000C0ADF" w:rsidP="000C0ADF">
            <w:pPr>
              <w:rPr>
                <w:sz w:val="24"/>
                <w:szCs w:val="24"/>
              </w:rPr>
            </w:pPr>
          </w:p>
        </w:tc>
        <w:tc>
          <w:tcPr>
            <w:tcW w:w="3262" w:type="dxa"/>
            <w:vMerge/>
            <w:vAlign w:val="center"/>
          </w:tcPr>
          <w:p w:rsidR="000C0ADF" w:rsidRPr="00E365D4" w:rsidRDefault="000C0ADF" w:rsidP="000C0ADF">
            <w:pPr>
              <w:jc w:val="center"/>
              <w:rPr>
                <w:sz w:val="24"/>
                <w:szCs w:val="24"/>
              </w:rPr>
            </w:pPr>
          </w:p>
        </w:tc>
        <w:tc>
          <w:tcPr>
            <w:tcW w:w="1620" w:type="dxa"/>
            <w:vAlign w:val="center"/>
          </w:tcPr>
          <w:p w:rsidR="000C0ADF" w:rsidRPr="00E365D4" w:rsidRDefault="000C0ADF" w:rsidP="000C0ADF">
            <w:pPr>
              <w:jc w:val="center"/>
              <w:rPr>
                <w:sz w:val="24"/>
                <w:szCs w:val="24"/>
              </w:rPr>
            </w:pPr>
            <w:r w:rsidRPr="00E365D4">
              <w:rPr>
                <w:sz w:val="24"/>
                <w:szCs w:val="24"/>
              </w:rPr>
              <w:t>6-й</w:t>
            </w:r>
          </w:p>
        </w:tc>
        <w:tc>
          <w:tcPr>
            <w:tcW w:w="1800" w:type="dxa"/>
            <w:gridSpan w:val="2"/>
            <w:vAlign w:val="center"/>
          </w:tcPr>
          <w:p w:rsidR="000C0ADF" w:rsidRPr="00E365D4" w:rsidRDefault="000C0ADF" w:rsidP="000C0ADF">
            <w:pPr>
              <w:jc w:val="center"/>
              <w:rPr>
                <w:sz w:val="24"/>
                <w:szCs w:val="24"/>
              </w:rPr>
            </w:pPr>
            <w:r w:rsidRPr="00E365D4">
              <w:rPr>
                <w:sz w:val="24"/>
                <w:szCs w:val="24"/>
              </w:rPr>
              <w:t>6-й</w:t>
            </w:r>
          </w:p>
        </w:tc>
      </w:tr>
      <w:tr w:rsidR="000C0ADF" w:rsidRPr="00E365D4" w:rsidTr="000C0ADF">
        <w:tblPrEx>
          <w:tblCellMar>
            <w:top w:w="0" w:type="dxa"/>
            <w:bottom w:w="0" w:type="dxa"/>
          </w:tblCellMar>
        </w:tblPrEx>
        <w:trPr>
          <w:trHeight w:val="214"/>
        </w:trPr>
        <w:tc>
          <w:tcPr>
            <w:tcW w:w="3038" w:type="dxa"/>
            <w:vMerge/>
            <w:vAlign w:val="center"/>
          </w:tcPr>
          <w:p w:rsidR="000C0ADF" w:rsidRPr="00E365D4" w:rsidRDefault="000C0ADF" w:rsidP="000C0ADF">
            <w:pPr>
              <w:rPr>
                <w:sz w:val="24"/>
                <w:szCs w:val="24"/>
              </w:rPr>
            </w:pPr>
          </w:p>
        </w:tc>
        <w:tc>
          <w:tcPr>
            <w:tcW w:w="3262" w:type="dxa"/>
            <w:vMerge/>
            <w:vAlign w:val="center"/>
          </w:tcPr>
          <w:p w:rsidR="000C0ADF" w:rsidRPr="00E365D4" w:rsidRDefault="000C0ADF" w:rsidP="000C0ADF">
            <w:pPr>
              <w:jc w:val="center"/>
              <w:rPr>
                <w:sz w:val="24"/>
                <w:szCs w:val="24"/>
              </w:rPr>
            </w:pPr>
          </w:p>
        </w:tc>
        <w:tc>
          <w:tcPr>
            <w:tcW w:w="3420" w:type="dxa"/>
            <w:gridSpan w:val="3"/>
            <w:vAlign w:val="center"/>
          </w:tcPr>
          <w:p w:rsidR="000C0ADF" w:rsidRPr="00E365D4" w:rsidRDefault="000C0ADF" w:rsidP="000C0ADF">
            <w:pPr>
              <w:jc w:val="center"/>
              <w:rPr>
                <w:b/>
                <w:sz w:val="24"/>
                <w:szCs w:val="24"/>
              </w:rPr>
            </w:pPr>
            <w:r w:rsidRPr="00E365D4">
              <w:rPr>
                <w:b/>
                <w:sz w:val="24"/>
                <w:szCs w:val="24"/>
              </w:rPr>
              <w:t>Лекції</w:t>
            </w:r>
          </w:p>
        </w:tc>
      </w:tr>
      <w:tr w:rsidR="000C0ADF" w:rsidRPr="00E365D4" w:rsidTr="000C0ADF">
        <w:tblPrEx>
          <w:tblCellMar>
            <w:top w:w="0" w:type="dxa"/>
            <w:bottom w:w="0" w:type="dxa"/>
          </w:tblCellMar>
        </w:tblPrEx>
        <w:trPr>
          <w:trHeight w:val="320"/>
        </w:trPr>
        <w:tc>
          <w:tcPr>
            <w:tcW w:w="3038" w:type="dxa"/>
            <w:vMerge w:val="restart"/>
            <w:vAlign w:val="center"/>
          </w:tcPr>
          <w:p w:rsidR="000C0ADF" w:rsidRPr="00E365D4" w:rsidRDefault="000C0ADF" w:rsidP="000C0ADF">
            <w:pPr>
              <w:rPr>
                <w:sz w:val="24"/>
                <w:szCs w:val="24"/>
              </w:rPr>
            </w:pPr>
            <w:r w:rsidRPr="00E365D4">
              <w:rPr>
                <w:sz w:val="24"/>
                <w:szCs w:val="24"/>
              </w:rPr>
              <w:t>Тижневих годин для денної форми навчання:</w:t>
            </w:r>
          </w:p>
          <w:p w:rsidR="000C0ADF" w:rsidRPr="00E365D4" w:rsidRDefault="000C0ADF" w:rsidP="000C0ADF">
            <w:pPr>
              <w:rPr>
                <w:sz w:val="24"/>
                <w:szCs w:val="24"/>
              </w:rPr>
            </w:pPr>
            <w:r>
              <w:rPr>
                <w:sz w:val="24"/>
                <w:szCs w:val="24"/>
              </w:rPr>
              <w:t>аудиторних – 2</w:t>
            </w:r>
          </w:p>
          <w:p w:rsidR="000C0ADF" w:rsidRPr="00E365D4" w:rsidRDefault="000C0ADF" w:rsidP="000C0ADF">
            <w:pPr>
              <w:rPr>
                <w:sz w:val="24"/>
                <w:szCs w:val="24"/>
              </w:rPr>
            </w:pPr>
            <w:r w:rsidRPr="00E365D4">
              <w:rPr>
                <w:sz w:val="24"/>
                <w:szCs w:val="24"/>
              </w:rPr>
              <w:t>самостійної роботи студента - 6</w:t>
            </w:r>
          </w:p>
        </w:tc>
        <w:tc>
          <w:tcPr>
            <w:tcW w:w="3262" w:type="dxa"/>
            <w:vMerge w:val="restart"/>
            <w:vAlign w:val="center"/>
          </w:tcPr>
          <w:p w:rsidR="000C0ADF" w:rsidRPr="00E365D4" w:rsidRDefault="000C0ADF" w:rsidP="000C0ADF">
            <w:pPr>
              <w:jc w:val="center"/>
              <w:rPr>
                <w:sz w:val="24"/>
                <w:szCs w:val="24"/>
              </w:rPr>
            </w:pPr>
            <w:r w:rsidRPr="00E365D4">
              <w:rPr>
                <w:sz w:val="24"/>
                <w:szCs w:val="24"/>
              </w:rPr>
              <w:t>Освітньо-кваліфікаційний рівень: бакалавр</w:t>
            </w:r>
          </w:p>
          <w:p w:rsidR="000C0ADF" w:rsidRPr="00E365D4" w:rsidRDefault="000C0ADF" w:rsidP="000C0ADF">
            <w:pPr>
              <w:jc w:val="center"/>
              <w:rPr>
                <w:sz w:val="24"/>
                <w:szCs w:val="24"/>
              </w:rPr>
            </w:pPr>
          </w:p>
        </w:tc>
        <w:tc>
          <w:tcPr>
            <w:tcW w:w="1620" w:type="dxa"/>
            <w:vAlign w:val="center"/>
          </w:tcPr>
          <w:p w:rsidR="000C0ADF" w:rsidRPr="00E365D4" w:rsidRDefault="000C0ADF" w:rsidP="000C0ADF">
            <w:pPr>
              <w:jc w:val="center"/>
              <w:rPr>
                <w:sz w:val="24"/>
                <w:szCs w:val="24"/>
              </w:rPr>
            </w:pPr>
            <w:r>
              <w:rPr>
                <w:sz w:val="24"/>
                <w:szCs w:val="24"/>
              </w:rPr>
              <w:t>16</w:t>
            </w:r>
            <w:r w:rsidRPr="00E365D4">
              <w:rPr>
                <w:sz w:val="24"/>
                <w:szCs w:val="24"/>
              </w:rPr>
              <w:t xml:space="preserve"> год.</w:t>
            </w:r>
          </w:p>
        </w:tc>
        <w:tc>
          <w:tcPr>
            <w:tcW w:w="1800" w:type="dxa"/>
            <w:gridSpan w:val="2"/>
            <w:vAlign w:val="center"/>
          </w:tcPr>
          <w:p w:rsidR="000C0ADF" w:rsidRPr="00E365D4" w:rsidRDefault="000C0ADF" w:rsidP="000C0ADF">
            <w:pPr>
              <w:jc w:val="center"/>
              <w:rPr>
                <w:sz w:val="24"/>
                <w:szCs w:val="24"/>
              </w:rPr>
            </w:pPr>
            <w:r w:rsidRPr="00E365D4">
              <w:rPr>
                <w:sz w:val="24"/>
                <w:szCs w:val="24"/>
              </w:rPr>
              <w:t xml:space="preserve"> год.</w:t>
            </w:r>
          </w:p>
        </w:tc>
      </w:tr>
      <w:tr w:rsidR="000C0ADF" w:rsidRPr="00E365D4" w:rsidTr="000C0ADF">
        <w:tblPrEx>
          <w:tblCellMar>
            <w:top w:w="0" w:type="dxa"/>
            <w:bottom w:w="0" w:type="dxa"/>
          </w:tblCellMar>
        </w:tblPrEx>
        <w:trPr>
          <w:trHeight w:val="320"/>
        </w:trPr>
        <w:tc>
          <w:tcPr>
            <w:tcW w:w="3038" w:type="dxa"/>
            <w:vMerge/>
            <w:vAlign w:val="center"/>
          </w:tcPr>
          <w:p w:rsidR="000C0ADF" w:rsidRPr="00E365D4" w:rsidRDefault="000C0ADF" w:rsidP="000C0ADF">
            <w:pPr>
              <w:rPr>
                <w:sz w:val="24"/>
                <w:szCs w:val="24"/>
              </w:rPr>
            </w:pPr>
          </w:p>
        </w:tc>
        <w:tc>
          <w:tcPr>
            <w:tcW w:w="3262" w:type="dxa"/>
            <w:vMerge/>
            <w:vAlign w:val="center"/>
          </w:tcPr>
          <w:p w:rsidR="000C0ADF" w:rsidRPr="00E365D4" w:rsidRDefault="000C0ADF" w:rsidP="000C0ADF">
            <w:pPr>
              <w:jc w:val="center"/>
              <w:rPr>
                <w:sz w:val="24"/>
                <w:szCs w:val="24"/>
              </w:rPr>
            </w:pPr>
          </w:p>
        </w:tc>
        <w:tc>
          <w:tcPr>
            <w:tcW w:w="3420" w:type="dxa"/>
            <w:gridSpan w:val="3"/>
            <w:vAlign w:val="center"/>
          </w:tcPr>
          <w:p w:rsidR="000C0ADF" w:rsidRPr="00E365D4" w:rsidRDefault="000C0ADF" w:rsidP="000C0ADF">
            <w:pPr>
              <w:jc w:val="center"/>
              <w:rPr>
                <w:b/>
                <w:sz w:val="24"/>
                <w:szCs w:val="24"/>
              </w:rPr>
            </w:pPr>
            <w:r w:rsidRPr="00E365D4">
              <w:rPr>
                <w:b/>
                <w:sz w:val="24"/>
                <w:szCs w:val="24"/>
              </w:rPr>
              <w:t>Практичні, семінарські</w:t>
            </w:r>
          </w:p>
        </w:tc>
      </w:tr>
      <w:tr w:rsidR="000C0ADF" w:rsidRPr="00E365D4" w:rsidTr="000C0ADF">
        <w:tblPrEx>
          <w:tblCellMar>
            <w:top w:w="0" w:type="dxa"/>
            <w:bottom w:w="0" w:type="dxa"/>
          </w:tblCellMar>
        </w:tblPrEx>
        <w:trPr>
          <w:trHeight w:val="320"/>
        </w:trPr>
        <w:tc>
          <w:tcPr>
            <w:tcW w:w="3038" w:type="dxa"/>
            <w:vMerge/>
            <w:vAlign w:val="center"/>
          </w:tcPr>
          <w:p w:rsidR="000C0ADF" w:rsidRPr="00E365D4" w:rsidRDefault="000C0ADF" w:rsidP="000C0ADF">
            <w:pPr>
              <w:rPr>
                <w:sz w:val="24"/>
                <w:szCs w:val="24"/>
              </w:rPr>
            </w:pPr>
          </w:p>
        </w:tc>
        <w:tc>
          <w:tcPr>
            <w:tcW w:w="3262" w:type="dxa"/>
            <w:vMerge/>
            <w:vAlign w:val="center"/>
          </w:tcPr>
          <w:p w:rsidR="000C0ADF" w:rsidRPr="00E365D4" w:rsidRDefault="000C0ADF" w:rsidP="000C0ADF">
            <w:pPr>
              <w:jc w:val="center"/>
              <w:rPr>
                <w:sz w:val="24"/>
                <w:szCs w:val="24"/>
              </w:rPr>
            </w:pPr>
          </w:p>
        </w:tc>
        <w:tc>
          <w:tcPr>
            <w:tcW w:w="1620" w:type="dxa"/>
            <w:vAlign w:val="center"/>
          </w:tcPr>
          <w:p w:rsidR="000C0ADF" w:rsidRPr="00E365D4" w:rsidRDefault="000C0ADF" w:rsidP="000C0ADF">
            <w:pPr>
              <w:jc w:val="center"/>
              <w:rPr>
                <w:i/>
                <w:sz w:val="24"/>
                <w:szCs w:val="24"/>
              </w:rPr>
            </w:pPr>
            <w:r>
              <w:rPr>
                <w:sz w:val="24"/>
                <w:szCs w:val="24"/>
              </w:rPr>
              <w:t xml:space="preserve"> 14</w:t>
            </w:r>
            <w:r w:rsidRPr="00E365D4">
              <w:rPr>
                <w:sz w:val="24"/>
                <w:szCs w:val="24"/>
              </w:rPr>
              <w:t xml:space="preserve"> год.</w:t>
            </w:r>
          </w:p>
        </w:tc>
        <w:tc>
          <w:tcPr>
            <w:tcW w:w="1800" w:type="dxa"/>
            <w:gridSpan w:val="2"/>
            <w:vAlign w:val="center"/>
          </w:tcPr>
          <w:p w:rsidR="000C0ADF" w:rsidRPr="00E365D4" w:rsidRDefault="000C0ADF" w:rsidP="000C0ADF">
            <w:pPr>
              <w:rPr>
                <w:sz w:val="24"/>
                <w:szCs w:val="24"/>
              </w:rPr>
            </w:pPr>
            <w:r w:rsidRPr="00E365D4">
              <w:rPr>
                <w:sz w:val="24"/>
                <w:szCs w:val="24"/>
              </w:rPr>
              <w:t xml:space="preserve">           год.</w:t>
            </w:r>
          </w:p>
        </w:tc>
      </w:tr>
      <w:tr w:rsidR="000C0ADF" w:rsidRPr="00E365D4" w:rsidTr="000C0ADF">
        <w:tblPrEx>
          <w:tblCellMar>
            <w:top w:w="0" w:type="dxa"/>
            <w:bottom w:w="0" w:type="dxa"/>
          </w:tblCellMar>
        </w:tblPrEx>
        <w:trPr>
          <w:trHeight w:val="138"/>
        </w:trPr>
        <w:tc>
          <w:tcPr>
            <w:tcW w:w="3038" w:type="dxa"/>
            <w:vMerge/>
            <w:vAlign w:val="center"/>
          </w:tcPr>
          <w:p w:rsidR="000C0ADF" w:rsidRPr="00E365D4" w:rsidRDefault="000C0ADF" w:rsidP="000C0ADF">
            <w:pPr>
              <w:jc w:val="center"/>
              <w:rPr>
                <w:sz w:val="24"/>
                <w:szCs w:val="24"/>
              </w:rPr>
            </w:pPr>
          </w:p>
        </w:tc>
        <w:tc>
          <w:tcPr>
            <w:tcW w:w="3262" w:type="dxa"/>
            <w:vMerge/>
            <w:vAlign w:val="center"/>
          </w:tcPr>
          <w:p w:rsidR="000C0ADF" w:rsidRPr="00E365D4" w:rsidRDefault="000C0ADF" w:rsidP="000C0ADF">
            <w:pPr>
              <w:jc w:val="center"/>
              <w:rPr>
                <w:sz w:val="24"/>
                <w:szCs w:val="24"/>
              </w:rPr>
            </w:pPr>
          </w:p>
        </w:tc>
        <w:tc>
          <w:tcPr>
            <w:tcW w:w="3420" w:type="dxa"/>
            <w:gridSpan w:val="3"/>
            <w:vAlign w:val="center"/>
          </w:tcPr>
          <w:p w:rsidR="000C0ADF" w:rsidRPr="00E365D4" w:rsidRDefault="000C0ADF" w:rsidP="000C0ADF">
            <w:pPr>
              <w:jc w:val="center"/>
              <w:rPr>
                <w:b/>
                <w:sz w:val="24"/>
                <w:szCs w:val="24"/>
              </w:rPr>
            </w:pPr>
            <w:r w:rsidRPr="00E365D4">
              <w:rPr>
                <w:b/>
                <w:sz w:val="24"/>
                <w:szCs w:val="24"/>
              </w:rPr>
              <w:t>Лабораторні</w:t>
            </w:r>
          </w:p>
        </w:tc>
      </w:tr>
      <w:tr w:rsidR="000C0ADF" w:rsidRPr="00E365D4" w:rsidTr="000C0ADF">
        <w:tblPrEx>
          <w:tblCellMar>
            <w:top w:w="0" w:type="dxa"/>
            <w:bottom w:w="0" w:type="dxa"/>
          </w:tblCellMar>
        </w:tblPrEx>
        <w:trPr>
          <w:trHeight w:val="138"/>
        </w:trPr>
        <w:tc>
          <w:tcPr>
            <w:tcW w:w="3038" w:type="dxa"/>
            <w:vMerge/>
            <w:vAlign w:val="center"/>
          </w:tcPr>
          <w:p w:rsidR="000C0ADF" w:rsidRPr="00E365D4" w:rsidRDefault="000C0ADF" w:rsidP="000C0ADF">
            <w:pPr>
              <w:jc w:val="center"/>
              <w:rPr>
                <w:sz w:val="24"/>
                <w:szCs w:val="24"/>
              </w:rPr>
            </w:pPr>
          </w:p>
        </w:tc>
        <w:tc>
          <w:tcPr>
            <w:tcW w:w="3262" w:type="dxa"/>
            <w:vMerge/>
            <w:vAlign w:val="center"/>
          </w:tcPr>
          <w:p w:rsidR="000C0ADF" w:rsidRPr="00E365D4" w:rsidRDefault="000C0ADF" w:rsidP="000C0ADF">
            <w:pPr>
              <w:jc w:val="center"/>
              <w:rPr>
                <w:sz w:val="24"/>
                <w:szCs w:val="24"/>
              </w:rPr>
            </w:pPr>
          </w:p>
        </w:tc>
        <w:tc>
          <w:tcPr>
            <w:tcW w:w="1620" w:type="dxa"/>
            <w:vAlign w:val="center"/>
          </w:tcPr>
          <w:p w:rsidR="000C0ADF" w:rsidRPr="00E365D4" w:rsidRDefault="000C0ADF" w:rsidP="000C0ADF">
            <w:pPr>
              <w:jc w:val="center"/>
              <w:rPr>
                <w:i/>
                <w:sz w:val="24"/>
                <w:szCs w:val="24"/>
              </w:rPr>
            </w:pPr>
            <w:r>
              <w:rPr>
                <w:sz w:val="24"/>
                <w:szCs w:val="24"/>
              </w:rPr>
              <w:t xml:space="preserve"> -</w:t>
            </w:r>
            <w:r w:rsidRPr="00E365D4">
              <w:rPr>
                <w:sz w:val="24"/>
                <w:szCs w:val="24"/>
              </w:rPr>
              <w:t>.</w:t>
            </w:r>
          </w:p>
        </w:tc>
        <w:tc>
          <w:tcPr>
            <w:tcW w:w="1800" w:type="dxa"/>
            <w:gridSpan w:val="2"/>
            <w:vAlign w:val="center"/>
          </w:tcPr>
          <w:p w:rsidR="000C0ADF" w:rsidRPr="00E365D4" w:rsidRDefault="000C0ADF" w:rsidP="000C0ADF">
            <w:pPr>
              <w:jc w:val="center"/>
              <w:rPr>
                <w:i/>
                <w:sz w:val="24"/>
                <w:szCs w:val="24"/>
              </w:rPr>
            </w:pPr>
            <w:r w:rsidRPr="00E365D4">
              <w:rPr>
                <w:sz w:val="24"/>
                <w:szCs w:val="24"/>
              </w:rPr>
              <w:t xml:space="preserve">  0 год.</w:t>
            </w:r>
          </w:p>
        </w:tc>
      </w:tr>
      <w:tr w:rsidR="000C0ADF" w:rsidRPr="00E365D4" w:rsidTr="000C0ADF">
        <w:tblPrEx>
          <w:tblCellMar>
            <w:top w:w="0" w:type="dxa"/>
            <w:bottom w:w="0" w:type="dxa"/>
          </w:tblCellMar>
        </w:tblPrEx>
        <w:trPr>
          <w:trHeight w:val="138"/>
        </w:trPr>
        <w:tc>
          <w:tcPr>
            <w:tcW w:w="3038" w:type="dxa"/>
            <w:vMerge/>
            <w:vAlign w:val="center"/>
          </w:tcPr>
          <w:p w:rsidR="000C0ADF" w:rsidRPr="00E365D4" w:rsidRDefault="000C0ADF" w:rsidP="000C0ADF">
            <w:pPr>
              <w:jc w:val="center"/>
              <w:rPr>
                <w:sz w:val="24"/>
                <w:szCs w:val="24"/>
              </w:rPr>
            </w:pPr>
          </w:p>
        </w:tc>
        <w:tc>
          <w:tcPr>
            <w:tcW w:w="3262" w:type="dxa"/>
            <w:vMerge/>
            <w:vAlign w:val="center"/>
          </w:tcPr>
          <w:p w:rsidR="000C0ADF" w:rsidRPr="00E365D4" w:rsidRDefault="000C0ADF" w:rsidP="000C0ADF">
            <w:pPr>
              <w:jc w:val="center"/>
              <w:rPr>
                <w:sz w:val="24"/>
                <w:szCs w:val="24"/>
              </w:rPr>
            </w:pPr>
          </w:p>
        </w:tc>
        <w:tc>
          <w:tcPr>
            <w:tcW w:w="3420" w:type="dxa"/>
            <w:gridSpan w:val="3"/>
            <w:vAlign w:val="center"/>
          </w:tcPr>
          <w:p w:rsidR="000C0ADF" w:rsidRPr="00E365D4" w:rsidRDefault="000C0ADF" w:rsidP="000C0ADF">
            <w:pPr>
              <w:jc w:val="center"/>
              <w:rPr>
                <w:b/>
                <w:sz w:val="24"/>
                <w:szCs w:val="24"/>
              </w:rPr>
            </w:pPr>
            <w:r w:rsidRPr="00E365D4">
              <w:rPr>
                <w:b/>
                <w:sz w:val="24"/>
                <w:szCs w:val="24"/>
              </w:rPr>
              <w:t>Самостійна робота</w:t>
            </w:r>
          </w:p>
        </w:tc>
      </w:tr>
      <w:tr w:rsidR="000C0ADF" w:rsidRPr="00E365D4" w:rsidTr="000C0ADF">
        <w:tblPrEx>
          <w:tblCellMar>
            <w:top w:w="0" w:type="dxa"/>
            <w:bottom w:w="0" w:type="dxa"/>
          </w:tblCellMar>
        </w:tblPrEx>
        <w:trPr>
          <w:trHeight w:val="138"/>
        </w:trPr>
        <w:tc>
          <w:tcPr>
            <w:tcW w:w="3038" w:type="dxa"/>
            <w:vMerge/>
            <w:vAlign w:val="center"/>
          </w:tcPr>
          <w:p w:rsidR="000C0ADF" w:rsidRPr="00E365D4" w:rsidRDefault="000C0ADF" w:rsidP="000C0ADF">
            <w:pPr>
              <w:jc w:val="center"/>
              <w:rPr>
                <w:sz w:val="24"/>
                <w:szCs w:val="24"/>
              </w:rPr>
            </w:pPr>
          </w:p>
        </w:tc>
        <w:tc>
          <w:tcPr>
            <w:tcW w:w="3262" w:type="dxa"/>
            <w:vMerge/>
            <w:vAlign w:val="center"/>
          </w:tcPr>
          <w:p w:rsidR="000C0ADF" w:rsidRPr="00E365D4" w:rsidRDefault="000C0ADF" w:rsidP="000C0ADF">
            <w:pPr>
              <w:jc w:val="center"/>
              <w:rPr>
                <w:sz w:val="24"/>
                <w:szCs w:val="24"/>
              </w:rPr>
            </w:pPr>
          </w:p>
        </w:tc>
        <w:tc>
          <w:tcPr>
            <w:tcW w:w="1620" w:type="dxa"/>
            <w:vAlign w:val="center"/>
          </w:tcPr>
          <w:p w:rsidR="000C0ADF" w:rsidRPr="00E365D4" w:rsidRDefault="000C0ADF" w:rsidP="000C0ADF">
            <w:pPr>
              <w:jc w:val="center"/>
              <w:rPr>
                <w:i/>
                <w:sz w:val="24"/>
                <w:szCs w:val="24"/>
              </w:rPr>
            </w:pPr>
            <w:r>
              <w:rPr>
                <w:sz w:val="24"/>
                <w:szCs w:val="24"/>
              </w:rPr>
              <w:t>9</w:t>
            </w:r>
            <w:r w:rsidRPr="00E365D4">
              <w:rPr>
                <w:sz w:val="24"/>
                <w:szCs w:val="24"/>
              </w:rPr>
              <w:t>0 год.</w:t>
            </w:r>
          </w:p>
        </w:tc>
        <w:tc>
          <w:tcPr>
            <w:tcW w:w="1800" w:type="dxa"/>
            <w:gridSpan w:val="2"/>
            <w:vAlign w:val="center"/>
          </w:tcPr>
          <w:p w:rsidR="000C0ADF" w:rsidRPr="00E365D4" w:rsidRDefault="000C0ADF" w:rsidP="000C0ADF">
            <w:pPr>
              <w:jc w:val="center"/>
              <w:rPr>
                <w:sz w:val="24"/>
                <w:szCs w:val="24"/>
              </w:rPr>
            </w:pPr>
            <w:r w:rsidRPr="00E365D4">
              <w:rPr>
                <w:sz w:val="24"/>
                <w:szCs w:val="24"/>
              </w:rPr>
              <w:t xml:space="preserve"> год.</w:t>
            </w:r>
          </w:p>
        </w:tc>
      </w:tr>
      <w:tr w:rsidR="000C0ADF" w:rsidRPr="00E365D4" w:rsidTr="000C0ADF">
        <w:tblPrEx>
          <w:tblCellMar>
            <w:top w:w="0" w:type="dxa"/>
            <w:bottom w:w="0" w:type="dxa"/>
          </w:tblCellMar>
        </w:tblPrEx>
        <w:trPr>
          <w:trHeight w:val="138"/>
        </w:trPr>
        <w:tc>
          <w:tcPr>
            <w:tcW w:w="3038" w:type="dxa"/>
            <w:vMerge/>
            <w:vAlign w:val="center"/>
          </w:tcPr>
          <w:p w:rsidR="000C0ADF" w:rsidRPr="00E365D4" w:rsidRDefault="000C0ADF" w:rsidP="000C0ADF">
            <w:pPr>
              <w:jc w:val="center"/>
              <w:rPr>
                <w:sz w:val="24"/>
                <w:szCs w:val="24"/>
              </w:rPr>
            </w:pPr>
          </w:p>
        </w:tc>
        <w:tc>
          <w:tcPr>
            <w:tcW w:w="3262" w:type="dxa"/>
            <w:vMerge/>
            <w:vAlign w:val="center"/>
          </w:tcPr>
          <w:p w:rsidR="000C0ADF" w:rsidRPr="00E365D4" w:rsidRDefault="000C0ADF" w:rsidP="000C0ADF">
            <w:pPr>
              <w:jc w:val="center"/>
              <w:rPr>
                <w:sz w:val="24"/>
                <w:szCs w:val="24"/>
              </w:rPr>
            </w:pPr>
          </w:p>
        </w:tc>
        <w:tc>
          <w:tcPr>
            <w:tcW w:w="3420" w:type="dxa"/>
            <w:gridSpan w:val="3"/>
            <w:vAlign w:val="center"/>
          </w:tcPr>
          <w:p w:rsidR="000C0ADF" w:rsidRPr="00E365D4" w:rsidRDefault="000C0ADF" w:rsidP="000C0ADF">
            <w:pPr>
              <w:jc w:val="center"/>
              <w:rPr>
                <w:b/>
                <w:sz w:val="24"/>
                <w:szCs w:val="24"/>
              </w:rPr>
            </w:pPr>
            <w:r w:rsidRPr="00E365D4">
              <w:rPr>
                <w:b/>
                <w:sz w:val="24"/>
                <w:szCs w:val="24"/>
              </w:rPr>
              <w:t xml:space="preserve">Індивідуальні завдання: </w:t>
            </w:r>
          </w:p>
          <w:p w:rsidR="000C0ADF" w:rsidRPr="00E365D4" w:rsidRDefault="000C0ADF" w:rsidP="000C0ADF">
            <w:pPr>
              <w:jc w:val="center"/>
              <w:rPr>
                <w:bCs/>
                <w:sz w:val="24"/>
                <w:szCs w:val="24"/>
              </w:rPr>
            </w:pPr>
            <w:r w:rsidRPr="00E365D4">
              <w:rPr>
                <w:bCs/>
                <w:sz w:val="24"/>
                <w:szCs w:val="24"/>
              </w:rPr>
              <w:t>0 год.</w:t>
            </w:r>
          </w:p>
        </w:tc>
      </w:tr>
      <w:tr w:rsidR="000C0ADF" w:rsidRPr="00E365D4" w:rsidTr="000C0ADF">
        <w:tblPrEx>
          <w:tblCellMar>
            <w:top w:w="0" w:type="dxa"/>
            <w:bottom w:w="0" w:type="dxa"/>
          </w:tblCellMar>
        </w:tblPrEx>
        <w:trPr>
          <w:trHeight w:val="138"/>
        </w:trPr>
        <w:tc>
          <w:tcPr>
            <w:tcW w:w="3038" w:type="dxa"/>
            <w:vMerge/>
            <w:vAlign w:val="center"/>
          </w:tcPr>
          <w:p w:rsidR="000C0ADF" w:rsidRPr="00E365D4" w:rsidRDefault="000C0ADF" w:rsidP="000C0ADF">
            <w:pPr>
              <w:jc w:val="center"/>
              <w:rPr>
                <w:sz w:val="24"/>
                <w:szCs w:val="24"/>
              </w:rPr>
            </w:pPr>
          </w:p>
        </w:tc>
        <w:tc>
          <w:tcPr>
            <w:tcW w:w="3262" w:type="dxa"/>
            <w:vMerge/>
            <w:vAlign w:val="center"/>
          </w:tcPr>
          <w:p w:rsidR="000C0ADF" w:rsidRPr="00E365D4" w:rsidRDefault="000C0ADF" w:rsidP="000C0ADF">
            <w:pPr>
              <w:jc w:val="center"/>
              <w:rPr>
                <w:sz w:val="24"/>
                <w:szCs w:val="24"/>
              </w:rPr>
            </w:pPr>
          </w:p>
        </w:tc>
        <w:tc>
          <w:tcPr>
            <w:tcW w:w="3420" w:type="dxa"/>
            <w:gridSpan w:val="3"/>
            <w:vAlign w:val="center"/>
          </w:tcPr>
          <w:p w:rsidR="000C0ADF" w:rsidRPr="00E365D4" w:rsidRDefault="000C0ADF" w:rsidP="000C0ADF">
            <w:pPr>
              <w:jc w:val="center"/>
              <w:rPr>
                <w:i/>
                <w:sz w:val="24"/>
                <w:szCs w:val="24"/>
              </w:rPr>
            </w:pPr>
            <w:r w:rsidRPr="00E365D4">
              <w:rPr>
                <w:sz w:val="24"/>
                <w:szCs w:val="24"/>
              </w:rPr>
              <w:t>Вид контролю: екзамен</w:t>
            </w:r>
          </w:p>
        </w:tc>
      </w:tr>
    </w:tbl>
    <w:p w:rsidR="000C0ADF" w:rsidRPr="00CA7130" w:rsidRDefault="000C0ADF" w:rsidP="000C0ADF"/>
    <w:p w:rsidR="000C0ADF" w:rsidRDefault="000C0ADF" w:rsidP="000C0ADF">
      <w:pPr>
        <w:pStyle w:val="1"/>
        <w:spacing w:before="0" w:after="240"/>
        <w:jc w:val="center"/>
        <w:rPr>
          <w:rFonts w:ascii="Times New Roman" w:hAnsi="Times New Roman"/>
          <w:color w:val="auto"/>
        </w:rPr>
      </w:pPr>
      <w:r w:rsidRPr="00CA7130">
        <w:rPr>
          <w:rFonts w:ascii="Times New Roman" w:hAnsi="Times New Roman"/>
          <w:b w:val="0"/>
        </w:rPr>
        <w:br w:type="page"/>
      </w:r>
      <w:r>
        <w:rPr>
          <w:rFonts w:ascii="Times New Roman" w:hAnsi="Times New Roman"/>
          <w:color w:val="auto"/>
        </w:rPr>
        <w:lastRenderedPageBreak/>
        <w:t>ПЕРЕДРЕКВІЗИТИ</w:t>
      </w:r>
    </w:p>
    <w:p w:rsidR="000C0ADF" w:rsidRPr="000C0ADF" w:rsidRDefault="000C0ADF" w:rsidP="000C0ADF">
      <w:pPr>
        <w:rPr>
          <w:sz w:val="28"/>
          <w:szCs w:val="28"/>
        </w:rPr>
      </w:pPr>
      <w:r w:rsidRPr="000C0ADF">
        <w:rPr>
          <w:sz w:val="28"/>
          <w:szCs w:val="28"/>
        </w:rPr>
        <w:t>Економіка підприємства,</w:t>
      </w:r>
      <w:r>
        <w:rPr>
          <w:sz w:val="28"/>
          <w:szCs w:val="28"/>
        </w:rPr>
        <w:t xml:space="preserve"> Економічна теорія, Економічний аналіз</w:t>
      </w:r>
    </w:p>
    <w:p w:rsidR="000C0ADF" w:rsidRPr="00CA7130" w:rsidRDefault="000C0ADF" w:rsidP="000C0ADF"/>
    <w:p w:rsidR="000C0ADF" w:rsidRDefault="000C0ADF" w:rsidP="000C0ADF">
      <w:pPr>
        <w:pStyle w:val="1"/>
        <w:pBdr>
          <w:bottom w:val="single" w:sz="12" w:space="1" w:color="auto"/>
        </w:pBdr>
        <w:tabs>
          <w:tab w:val="center" w:pos="4960"/>
          <w:tab w:val="right" w:pos="9921"/>
        </w:tabs>
        <w:spacing w:before="0" w:after="240"/>
        <w:rPr>
          <w:rFonts w:ascii="Times New Roman" w:hAnsi="Times New Roman"/>
          <w:color w:val="auto"/>
        </w:rPr>
      </w:pPr>
      <w:r>
        <w:rPr>
          <w:rFonts w:ascii="Times New Roman" w:hAnsi="Times New Roman"/>
          <w:color w:val="auto"/>
        </w:rPr>
        <w:tab/>
      </w:r>
      <w:r w:rsidRPr="00CA7130">
        <w:rPr>
          <w:rFonts w:ascii="Times New Roman" w:hAnsi="Times New Roman"/>
          <w:color w:val="auto"/>
        </w:rPr>
        <w:t>ПОСТРЕКВІЗИТИ:</w:t>
      </w:r>
    </w:p>
    <w:p w:rsidR="000C0ADF" w:rsidRPr="000C0ADF" w:rsidRDefault="000C0ADF" w:rsidP="000C0ADF">
      <w:pPr>
        <w:rPr>
          <w:sz w:val="28"/>
          <w:szCs w:val="28"/>
        </w:rPr>
      </w:pPr>
      <w:r w:rsidRPr="000C0ADF">
        <w:rPr>
          <w:sz w:val="28"/>
          <w:szCs w:val="28"/>
        </w:rPr>
        <w:t>Аналіз господарської діяльності</w:t>
      </w:r>
      <w:r>
        <w:rPr>
          <w:sz w:val="28"/>
          <w:szCs w:val="28"/>
        </w:rPr>
        <w:t xml:space="preserve">, </w:t>
      </w:r>
      <w:r w:rsidR="00E5399F">
        <w:rPr>
          <w:sz w:val="28"/>
          <w:szCs w:val="28"/>
        </w:rPr>
        <w:t>Оптимізаційні методи й моделі</w:t>
      </w:r>
    </w:p>
    <w:p w:rsidR="000C0ADF" w:rsidRPr="00CA7130" w:rsidRDefault="000C0ADF" w:rsidP="000C0ADF"/>
    <w:p w:rsidR="000C0ADF" w:rsidRDefault="000C0ADF" w:rsidP="000C0ADF">
      <w:pPr>
        <w:pStyle w:val="a8"/>
        <w:shd w:val="clear" w:color="auto" w:fill="auto"/>
        <w:tabs>
          <w:tab w:val="left" w:leader="underscore" w:pos="567"/>
          <w:tab w:val="left" w:leader="underscore" w:pos="1652"/>
        </w:tabs>
        <w:spacing w:before="0" w:line="240" w:lineRule="auto"/>
        <w:ind w:right="-2"/>
        <w:rPr>
          <w:spacing w:val="0"/>
          <w:sz w:val="28"/>
          <w:szCs w:val="28"/>
        </w:rPr>
      </w:pPr>
      <w:r w:rsidRPr="00CA7130">
        <w:rPr>
          <w:b/>
          <w:spacing w:val="0"/>
          <w:sz w:val="28"/>
          <w:szCs w:val="28"/>
        </w:rPr>
        <w:t>МЕТА НАВЧАЛЬНОЇ ДИСЦИПЛІНИ:</w:t>
      </w:r>
    </w:p>
    <w:p w:rsidR="00E5399F" w:rsidRPr="00CA7130" w:rsidRDefault="00E5399F" w:rsidP="00E5399F">
      <w:pPr>
        <w:pStyle w:val="a8"/>
        <w:shd w:val="clear" w:color="auto" w:fill="auto"/>
        <w:tabs>
          <w:tab w:val="left" w:leader="underscore" w:pos="567"/>
          <w:tab w:val="left" w:leader="underscore" w:pos="1652"/>
        </w:tabs>
        <w:spacing w:before="0" w:line="360" w:lineRule="auto"/>
        <w:ind w:right="-2"/>
        <w:jc w:val="both"/>
        <w:rPr>
          <w:spacing w:val="0"/>
          <w:sz w:val="28"/>
          <w:szCs w:val="28"/>
        </w:rPr>
      </w:pPr>
      <w:r w:rsidRPr="00B65938">
        <w:rPr>
          <w:sz w:val="28"/>
          <w:szCs w:val="28"/>
        </w:rPr>
        <w:t xml:space="preserve">формуванні системи фундаментальних знань щодо методів оцінювання параметрів </w:t>
      </w:r>
      <w:proofErr w:type="spellStart"/>
      <w:r w:rsidRPr="00B65938">
        <w:rPr>
          <w:sz w:val="28"/>
          <w:szCs w:val="28"/>
        </w:rPr>
        <w:t>залежностей</w:t>
      </w:r>
      <w:proofErr w:type="spellEnd"/>
      <w:r w:rsidRPr="00B65938">
        <w:rPr>
          <w:sz w:val="28"/>
          <w:szCs w:val="28"/>
        </w:rPr>
        <w:t>, які характеризують кількісні взаємозв’язки між економічними величинами</w:t>
      </w:r>
    </w:p>
    <w:p w:rsidR="000C0ADF" w:rsidRDefault="000C0ADF" w:rsidP="00E5399F">
      <w:pPr>
        <w:pStyle w:val="a8"/>
        <w:shd w:val="clear" w:color="auto" w:fill="auto"/>
        <w:tabs>
          <w:tab w:val="left" w:leader="underscore" w:pos="567"/>
          <w:tab w:val="left" w:leader="underscore" w:pos="1652"/>
        </w:tabs>
        <w:spacing w:before="0" w:line="240" w:lineRule="auto"/>
        <w:ind w:right="-2"/>
        <w:rPr>
          <w:spacing w:val="0"/>
          <w:sz w:val="28"/>
          <w:szCs w:val="28"/>
        </w:rPr>
      </w:pPr>
      <w:r w:rsidRPr="00CA7130">
        <w:rPr>
          <w:b/>
          <w:spacing w:val="0"/>
          <w:sz w:val="28"/>
          <w:szCs w:val="28"/>
        </w:rPr>
        <w:t>ЗАВДАННЯ НАВЧАЛЬНОЇ ДИСЦИПЛІНИ:</w:t>
      </w:r>
    </w:p>
    <w:p w:rsidR="00E5399F" w:rsidRPr="00B65938" w:rsidRDefault="00E5399F" w:rsidP="00E5399F">
      <w:pPr>
        <w:tabs>
          <w:tab w:val="left" w:pos="284"/>
          <w:tab w:val="left" w:pos="567"/>
        </w:tabs>
        <w:spacing w:line="360" w:lineRule="auto"/>
        <w:ind w:firstLine="567"/>
        <w:jc w:val="both"/>
        <w:rPr>
          <w:sz w:val="28"/>
          <w:szCs w:val="28"/>
        </w:rPr>
      </w:pPr>
      <w:r w:rsidRPr="00B65938">
        <w:rPr>
          <w:sz w:val="28"/>
          <w:szCs w:val="28"/>
        </w:rPr>
        <w:t xml:space="preserve">У результаті вивчення навчальної дисципліни студент повинен </w:t>
      </w:r>
    </w:p>
    <w:p w:rsidR="00E5399F" w:rsidRPr="00B65938" w:rsidRDefault="00E5399F" w:rsidP="00E5399F">
      <w:pPr>
        <w:tabs>
          <w:tab w:val="left" w:pos="284"/>
          <w:tab w:val="left" w:pos="567"/>
        </w:tabs>
        <w:spacing w:line="360" w:lineRule="auto"/>
        <w:ind w:firstLine="567"/>
        <w:jc w:val="both"/>
        <w:rPr>
          <w:sz w:val="28"/>
          <w:szCs w:val="28"/>
        </w:rPr>
      </w:pPr>
      <w:r w:rsidRPr="00B65938">
        <w:rPr>
          <w:b/>
          <w:sz w:val="28"/>
          <w:szCs w:val="28"/>
        </w:rPr>
        <w:t>знати:</w:t>
      </w:r>
      <w:r>
        <w:rPr>
          <w:b/>
          <w:sz w:val="28"/>
          <w:szCs w:val="28"/>
        </w:rPr>
        <w:t xml:space="preserve"> </w:t>
      </w:r>
      <w:proofErr w:type="spellStart"/>
      <w:r w:rsidRPr="00B65938">
        <w:rPr>
          <w:sz w:val="28"/>
          <w:szCs w:val="28"/>
        </w:rPr>
        <w:t>економетричні</w:t>
      </w:r>
      <w:proofErr w:type="spellEnd"/>
      <w:r w:rsidRPr="00B65938">
        <w:rPr>
          <w:sz w:val="28"/>
          <w:szCs w:val="28"/>
        </w:rPr>
        <w:t xml:space="preserve"> методи, необхідні для перевірки та виявлення нових емпіричних </w:t>
      </w:r>
      <w:proofErr w:type="spellStart"/>
      <w:r w:rsidRPr="00B65938">
        <w:rPr>
          <w:sz w:val="28"/>
          <w:szCs w:val="28"/>
        </w:rPr>
        <w:t>залежностей</w:t>
      </w:r>
      <w:proofErr w:type="spellEnd"/>
      <w:r w:rsidRPr="00B65938">
        <w:rPr>
          <w:sz w:val="28"/>
          <w:szCs w:val="28"/>
        </w:rPr>
        <w:t xml:space="preserve">, побудови надійного прогнозу; принципи кількісного аналізу економічних процесів; принципи емпіричного виведення економічних </w:t>
      </w:r>
      <w:proofErr w:type="spellStart"/>
      <w:r w:rsidRPr="00B65938">
        <w:rPr>
          <w:sz w:val="28"/>
          <w:szCs w:val="28"/>
        </w:rPr>
        <w:t>залежностей</w:t>
      </w:r>
      <w:proofErr w:type="spellEnd"/>
      <w:r w:rsidRPr="00B65938">
        <w:rPr>
          <w:sz w:val="28"/>
          <w:szCs w:val="28"/>
        </w:rPr>
        <w:t>; ступінь і характер впливу окремих факторів на економічні показники.</w:t>
      </w:r>
    </w:p>
    <w:p w:rsidR="00E5399F" w:rsidRPr="00B65938" w:rsidRDefault="00E5399F" w:rsidP="00E5399F">
      <w:pPr>
        <w:tabs>
          <w:tab w:val="left" w:pos="2320"/>
        </w:tabs>
        <w:spacing w:line="360" w:lineRule="auto"/>
        <w:ind w:firstLine="567"/>
        <w:jc w:val="both"/>
        <w:rPr>
          <w:b/>
          <w:sz w:val="28"/>
          <w:szCs w:val="28"/>
          <w:lang w:eastAsia="ru-RU"/>
        </w:rPr>
      </w:pPr>
      <w:r w:rsidRPr="00B65938">
        <w:rPr>
          <w:b/>
          <w:sz w:val="28"/>
          <w:szCs w:val="28"/>
        </w:rPr>
        <w:t>вміти:</w:t>
      </w:r>
      <w:r w:rsidRPr="00B65938">
        <w:rPr>
          <w:sz w:val="28"/>
          <w:szCs w:val="28"/>
        </w:rPr>
        <w:t xml:space="preserve"> створювати </w:t>
      </w:r>
      <w:proofErr w:type="spellStart"/>
      <w:r w:rsidRPr="00B65938">
        <w:rPr>
          <w:sz w:val="28"/>
          <w:szCs w:val="28"/>
        </w:rPr>
        <w:t>економетричні</w:t>
      </w:r>
      <w:proofErr w:type="spellEnd"/>
      <w:r w:rsidRPr="00B65938">
        <w:rPr>
          <w:sz w:val="28"/>
          <w:szCs w:val="28"/>
        </w:rPr>
        <w:t xml:space="preserve"> моделі економічних процесів з використанням комп’ютерної техніки; оцінювати параметри </w:t>
      </w:r>
      <w:proofErr w:type="spellStart"/>
      <w:r w:rsidRPr="00B65938">
        <w:rPr>
          <w:sz w:val="28"/>
          <w:szCs w:val="28"/>
        </w:rPr>
        <w:t>економетричних</w:t>
      </w:r>
      <w:proofErr w:type="spellEnd"/>
      <w:r w:rsidRPr="00B65938">
        <w:rPr>
          <w:sz w:val="28"/>
          <w:szCs w:val="28"/>
        </w:rPr>
        <w:t xml:space="preserve"> моделей з метою пояснення поведінки досліджуваних економічних процесів; перевіряти гіпотези про властивості економічних показників і форми їх зв’язку; оцінювати та використовувати результати економічного аналізу для прогнозу та прийняття обґрунтованих економічних рішень.</w:t>
      </w:r>
    </w:p>
    <w:p w:rsidR="00E5399F" w:rsidRPr="00B65938" w:rsidRDefault="00E5399F" w:rsidP="00E5399F">
      <w:pPr>
        <w:tabs>
          <w:tab w:val="left" w:pos="2320"/>
        </w:tabs>
        <w:spacing w:line="360" w:lineRule="auto"/>
        <w:ind w:firstLine="567"/>
        <w:jc w:val="center"/>
        <w:rPr>
          <w:b/>
          <w:sz w:val="28"/>
          <w:szCs w:val="28"/>
          <w:lang w:eastAsia="ru-RU"/>
        </w:rPr>
      </w:pPr>
    </w:p>
    <w:p w:rsidR="00E5399F" w:rsidRPr="00E5399F" w:rsidRDefault="00E5399F" w:rsidP="00E5399F">
      <w:pPr>
        <w:pStyle w:val="a8"/>
        <w:shd w:val="clear" w:color="auto" w:fill="auto"/>
        <w:tabs>
          <w:tab w:val="left" w:leader="underscore" w:pos="567"/>
          <w:tab w:val="left" w:leader="underscore" w:pos="1652"/>
        </w:tabs>
        <w:spacing w:before="0" w:line="240" w:lineRule="auto"/>
        <w:ind w:right="-2"/>
        <w:rPr>
          <w:spacing w:val="0"/>
          <w:sz w:val="28"/>
          <w:szCs w:val="28"/>
        </w:rPr>
      </w:pPr>
    </w:p>
    <w:p w:rsidR="000C0ADF" w:rsidRPr="00CA7130" w:rsidRDefault="000C0ADF" w:rsidP="000C0ADF">
      <w:pPr>
        <w:pStyle w:val="1"/>
        <w:spacing w:before="0" w:after="240"/>
        <w:jc w:val="center"/>
        <w:rPr>
          <w:rFonts w:ascii="Times New Roman" w:hAnsi="Times New Roman"/>
          <w:color w:val="auto"/>
        </w:rPr>
      </w:pPr>
      <w:r w:rsidRPr="00CA7130">
        <w:rPr>
          <w:rFonts w:ascii="Times New Roman" w:hAnsi="Times New Roman" w:cs="Times New Roman"/>
          <w:color w:val="auto"/>
        </w:rPr>
        <w:t xml:space="preserve">ПЕРЕЛІК </w:t>
      </w:r>
      <w:r w:rsidRPr="00CA7130">
        <w:rPr>
          <w:rFonts w:ascii="Times New Roman" w:hAnsi="Times New Roman"/>
          <w:color w:val="auto"/>
        </w:rPr>
        <w:t>ЗАГАЛЬНИХ ПРОГРАМНИХ КОМПЕТЕНТНОСТЕЙ ОСВІТНЬОЇ ПРОГРАМИ, ЯКІ ЗАБЕЗПЕЧУЄ ДИСЦИПЛІНА</w:t>
      </w:r>
    </w:p>
    <w:p w:rsidR="000C0ADF" w:rsidRPr="00CA7130" w:rsidRDefault="000C0ADF" w:rsidP="000C0ADF">
      <w:pPr>
        <w:pStyle w:val="a5"/>
        <w:tabs>
          <w:tab w:val="left" w:pos="2030"/>
        </w:tabs>
        <w:rPr>
          <w:rFonts w:ascii="Times New Roman" w:hAnsi="Times New Roman"/>
          <w:b/>
          <w:sz w:val="24"/>
          <w:szCs w:val="24"/>
          <w:lang w:val="uk-UA"/>
        </w:rPr>
      </w:pPr>
    </w:p>
    <w:p w:rsidR="00E5399F" w:rsidRPr="00E5399F" w:rsidRDefault="00E5399F" w:rsidP="00E5399F">
      <w:pPr>
        <w:pStyle w:val="bodytext1"/>
        <w:ind w:firstLine="192"/>
        <w:jc w:val="both"/>
        <w:rPr>
          <w:rFonts w:ascii="Times New Roman" w:hAnsi="Times New Roman" w:cs="Times New Roman"/>
          <w:sz w:val="28"/>
          <w:szCs w:val="28"/>
          <w:lang w:val="uk-UA"/>
        </w:rPr>
      </w:pPr>
      <w:r w:rsidRPr="00E5399F">
        <w:rPr>
          <w:rFonts w:ascii="Times New Roman" w:hAnsi="Times New Roman" w:cs="Times New Roman"/>
          <w:sz w:val="28"/>
          <w:szCs w:val="28"/>
          <w:lang w:val="uk-UA"/>
        </w:rPr>
        <w:t>ЗК 1. уміння враховувати вплив факторів зовнішнього середовища організації прямої та непрямої дії на результативність виробничо-господарської діяльності підприємства (установи, організації);</w:t>
      </w:r>
    </w:p>
    <w:p w:rsidR="00E5399F" w:rsidRPr="00E5399F" w:rsidRDefault="00E5399F" w:rsidP="00E5399F">
      <w:pPr>
        <w:pStyle w:val="bodytext1"/>
        <w:ind w:firstLine="192"/>
        <w:jc w:val="both"/>
        <w:rPr>
          <w:rFonts w:ascii="Times New Roman" w:hAnsi="Times New Roman" w:cs="Times New Roman"/>
          <w:sz w:val="28"/>
          <w:szCs w:val="28"/>
          <w:lang w:val="uk-UA"/>
        </w:rPr>
      </w:pPr>
      <w:r w:rsidRPr="00E5399F">
        <w:rPr>
          <w:rFonts w:ascii="Times New Roman" w:hAnsi="Times New Roman" w:cs="Times New Roman"/>
          <w:sz w:val="28"/>
          <w:szCs w:val="28"/>
          <w:lang w:val="uk-UA"/>
        </w:rPr>
        <w:t>ЗК 2. володіння різноманітними практичними навичками щодо комп'ютерного збору і обробки інформації;</w:t>
      </w:r>
    </w:p>
    <w:p w:rsidR="00E5399F" w:rsidRPr="00E5399F" w:rsidRDefault="00E5399F" w:rsidP="00E5399F">
      <w:pPr>
        <w:pStyle w:val="bodytext1"/>
        <w:ind w:firstLine="192"/>
        <w:jc w:val="both"/>
        <w:rPr>
          <w:rFonts w:ascii="Times New Roman" w:hAnsi="Times New Roman" w:cs="Times New Roman"/>
          <w:sz w:val="28"/>
          <w:szCs w:val="28"/>
          <w:lang w:val="uk-UA"/>
        </w:rPr>
      </w:pPr>
      <w:r w:rsidRPr="00E5399F">
        <w:rPr>
          <w:rFonts w:ascii="Times New Roman" w:hAnsi="Times New Roman" w:cs="Times New Roman"/>
          <w:sz w:val="28"/>
          <w:szCs w:val="28"/>
          <w:lang w:val="uk-UA"/>
        </w:rPr>
        <w:t xml:space="preserve">ЗК 3. уміння </w:t>
      </w:r>
      <w:proofErr w:type="spellStart"/>
      <w:r w:rsidRPr="00E5399F">
        <w:rPr>
          <w:rFonts w:ascii="Times New Roman" w:hAnsi="Times New Roman" w:cs="Times New Roman"/>
          <w:sz w:val="28"/>
          <w:szCs w:val="28"/>
          <w:lang w:val="uk-UA"/>
        </w:rPr>
        <w:t>професійно</w:t>
      </w:r>
      <w:proofErr w:type="spellEnd"/>
      <w:r w:rsidRPr="00E5399F">
        <w:rPr>
          <w:rFonts w:ascii="Times New Roman" w:hAnsi="Times New Roman" w:cs="Times New Roman"/>
          <w:sz w:val="28"/>
          <w:szCs w:val="28"/>
          <w:lang w:val="uk-UA"/>
        </w:rPr>
        <w:t xml:space="preserve"> працювати із сучасною комп'ютерною технікою;</w:t>
      </w:r>
    </w:p>
    <w:p w:rsidR="00E5399F" w:rsidRDefault="00E5399F" w:rsidP="00E5399F">
      <w:pPr>
        <w:pStyle w:val="bodytext1"/>
        <w:ind w:firstLine="192"/>
        <w:jc w:val="both"/>
        <w:rPr>
          <w:rFonts w:ascii="Times New Roman" w:hAnsi="Times New Roman" w:cs="Times New Roman"/>
          <w:sz w:val="28"/>
          <w:szCs w:val="28"/>
          <w:lang w:val="uk-UA"/>
        </w:rPr>
      </w:pPr>
      <w:r w:rsidRPr="00E5399F">
        <w:rPr>
          <w:rFonts w:ascii="Times New Roman" w:hAnsi="Times New Roman" w:cs="Times New Roman"/>
          <w:sz w:val="28"/>
          <w:szCs w:val="28"/>
          <w:lang w:val="uk-UA"/>
        </w:rPr>
        <w:t>ЗК 4. здатність застосовувати знання на практиці;</w:t>
      </w:r>
    </w:p>
    <w:p w:rsidR="00E5399F" w:rsidRPr="00E5399F" w:rsidRDefault="00E5399F" w:rsidP="00E5399F">
      <w:pPr>
        <w:pStyle w:val="bodytext1"/>
        <w:ind w:firstLine="192"/>
        <w:jc w:val="both"/>
        <w:rPr>
          <w:rFonts w:ascii="Times New Roman" w:hAnsi="Times New Roman" w:cs="Times New Roman"/>
          <w:sz w:val="28"/>
          <w:szCs w:val="28"/>
          <w:lang w:val="uk-UA"/>
        </w:rPr>
      </w:pPr>
    </w:p>
    <w:p w:rsidR="000C0ADF" w:rsidRPr="00CA7130" w:rsidRDefault="000C0ADF" w:rsidP="000C0ADF">
      <w:pPr>
        <w:pStyle w:val="a5"/>
        <w:tabs>
          <w:tab w:val="left" w:pos="2030"/>
        </w:tabs>
        <w:jc w:val="center"/>
        <w:rPr>
          <w:rFonts w:ascii="Times New Roman" w:hAnsi="Times New Roman"/>
          <w:b/>
          <w:sz w:val="28"/>
          <w:szCs w:val="28"/>
          <w:lang w:val="uk-UA"/>
        </w:rPr>
      </w:pPr>
      <w:r w:rsidRPr="00CA7130">
        <w:rPr>
          <w:rFonts w:ascii="Times New Roman" w:hAnsi="Times New Roman"/>
          <w:b/>
          <w:sz w:val="28"/>
          <w:szCs w:val="28"/>
          <w:lang w:val="uk-UA"/>
        </w:rPr>
        <w:lastRenderedPageBreak/>
        <w:t>ПЕРЕЛІК СПЕЦІАЛЬНИХ (ФАХОВИХ) ПРОГРАМНИХ КОМПЕТЕНТНОСТЕЙ ОСВІТНЬОЇ ПРОГРАМИ, ЯКІ ЗАБЕЗПЕЧУЄ ДИСЦИПЛІНА</w:t>
      </w:r>
    </w:p>
    <w:p w:rsidR="000C0ADF" w:rsidRPr="00CA7130" w:rsidRDefault="000C0ADF" w:rsidP="000C0ADF">
      <w:pPr>
        <w:pStyle w:val="a5"/>
        <w:tabs>
          <w:tab w:val="left" w:pos="2030"/>
        </w:tabs>
        <w:rPr>
          <w:rFonts w:ascii="Times New Roman" w:hAnsi="Times New Roman"/>
          <w:b/>
          <w:sz w:val="24"/>
          <w:szCs w:val="24"/>
          <w:lang w:val="uk-UA"/>
        </w:rPr>
      </w:pPr>
    </w:p>
    <w:p w:rsidR="00E5399F" w:rsidRPr="00E5399F" w:rsidRDefault="00E5399F" w:rsidP="00E5399F">
      <w:pPr>
        <w:pStyle w:val="bodytext1"/>
        <w:ind w:firstLine="192"/>
        <w:jc w:val="both"/>
        <w:rPr>
          <w:rFonts w:ascii="Times New Roman" w:hAnsi="Times New Roman" w:cs="Times New Roman"/>
          <w:i/>
          <w:sz w:val="28"/>
          <w:szCs w:val="28"/>
          <w:lang w:val="uk-UA"/>
        </w:rPr>
      </w:pPr>
      <w:r w:rsidRPr="00E5399F">
        <w:rPr>
          <w:rFonts w:ascii="Times New Roman" w:hAnsi="Times New Roman" w:cs="Times New Roman"/>
          <w:sz w:val="28"/>
          <w:szCs w:val="28"/>
          <w:lang w:val="uk-UA"/>
        </w:rPr>
        <w:t xml:space="preserve">ФК 1. здатність використовувати </w:t>
      </w:r>
      <w:proofErr w:type="spellStart"/>
      <w:r w:rsidRPr="00E5399F">
        <w:rPr>
          <w:rFonts w:ascii="Times New Roman" w:hAnsi="Times New Roman" w:cs="Times New Roman"/>
          <w:sz w:val="28"/>
          <w:szCs w:val="28"/>
          <w:lang w:val="uk-UA"/>
        </w:rPr>
        <w:t>професійно</w:t>
      </w:r>
      <w:proofErr w:type="spellEnd"/>
      <w:r w:rsidRPr="00E5399F">
        <w:rPr>
          <w:rFonts w:ascii="Times New Roman" w:hAnsi="Times New Roman" w:cs="Times New Roman"/>
          <w:sz w:val="28"/>
          <w:szCs w:val="28"/>
          <w:lang w:val="uk-UA"/>
        </w:rPr>
        <w:t xml:space="preserve"> - профільовані знання й практичні навички в управлінні фінансово - господарську діяльністю підприємств; </w:t>
      </w:r>
    </w:p>
    <w:p w:rsidR="00E5399F" w:rsidRPr="00E5399F" w:rsidRDefault="00E5399F" w:rsidP="00E5399F">
      <w:pPr>
        <w:pStyle w:val="bodytext1"/>
        <w:ind w:firstLine="192"/>
        <w:jc w:val="both"/>
        <w:rPr>
          <w:rFonts w:ascii="Times New Roman" w:hAnsi="Times New Roman" w:cs="Times New Roman"/>
          <w:i/>
          <w:sz w:val="28"/>
          <w:szCs w:val="28"/>
          <w:lang w:val="uk-UA"/>
        </w:rPr>
      </w:pPr>
      <w:r w:rsidRPr="00E5399F">
        <w:rPr>
          <w:rFonts w:ascii="Times New Roman" w:hAnsi="Times New Roman" w:cs="Times New Roman"/>
          <w:sz w:val="28"/>
          <w:szCs w:val="28"/>
          <w:lang w:val="uk-UA"/>
        </w:rPr>
        <w:t xml:space="preserve">ФК 2. уміння застосовувати теоретичні насади побудови бухгалтерського обліку, порядку бухгалтерського відображення господарських процесів і вміння застосовувати у господарській практиці всі методичні прийоми; </w:t>
      </w:r>
    </w:p>
    <w:p w:rsidR="000C0ADF" w:rsidRPr="00CA7130" w:rsidRDefault="000C0ADF" w:rsidP="000C0ADF">
      <w:pPr>
        <w:pStyle w:val="a5"/>
        <w:tabs>
          <w:tab w:val="left" w:pos="2030"/>
        </w:tabs>
        <w:jc w:val="center"/>
        <w:rPr>
          <w:rFonts w:ascii="Times New Roman" w:hAnsi="Times New Roman"/>
          <w:b/>
          <w:sz w:val="24"/>
          <w:szCs w:val="24"/>
          <w:lang w:val="uk-UA"/>
        </w:rPr>
      </w:pPr>
    </w:p>
    <w:p w:rsidR="000C0ADF" w:rsidRPr="00CA7130" w:rsidRDefault="000C0ADF" w:rsidP="000C0ADF">
      <w:pPr>
        <w:pStyle w:val="a5"/>
        <w:tabs>
          <w:tab w:val="left" w:pos="2030"/>
        </w:tabs>
        <w:jc w:val="center"/>
        <w:rPr>
          <w:rFonts w:ascii="Times New Roman" w:hAnsi="Times New Roman"/>
          <w:b/>
          <w:sz w:val="28"/>
          <w:szCs w:val="28"/>
          <w:lang w:val="uk-UA"/>
        </w:rPr>
      </w:pPr>
      <w:r w:rsidRPr="00CA7130">
        <w:rPr>
          <w:rFonts w:ascii="Times New Roman" w:hAnsi="Times New Roman"/>
          <w:b/>
          <w:sz w:val="28"/>
          <w:szCs w:val="28"/>
          <w:lang w:val="uk-UA"/>
        </w:rPr>
        <w:t>ПЕРЕЛІК ПРОГРАМНИХ РЕЗУЛЬТАТІВ НАВЧАННЯ ОСВІТНЬОЇ ПРОГРАМИ, ЯКІ ЗАБЕЗПЕЧУЄ ДИСЦИПЛІНА</w:t>
      </w:r>
    </w:p>
    <w:p w:rsidR="000C0ADF" w:rsidRPr="00CA7130" w:rsidRDefault="000C0ADF" w:rsidP="000C0ADF">
      <w:pPr>
        <w:pStyle w:val="a5"/>
        <w:tabs>
          <w:tab w:val="left" w:pos="2030"/>
        </w:tabs>
        <w:rPr>
          <w:rFonts w:ascii="Times New Roman" w:hAnsi="Times New Roman"/>
          <w:b/>
          <w:sz w:val="24"/>
          <w:szCs w:val="24"/>
          <w:lang w:val="uk-UA"/>
        </w:rPr>
      </w:pPr>
    </w:p>
    <w:p w:rsidR="00E5399F" w:rsidRPr="00E5399F" w:rsidRDefault="00E5399F" w:rsidP="00E5399F">
      <w:pPr>
        <w:shd w:val="clear" w:color="auto" w:fill="FFFFFF"/>
        <w:spacing w:before="100" w:beforeAutospacing="1" w:after="100" w:afterAutospacing="1"/>
        <w:ind w:firstLine="192"/>
        <w:jc w:val="both"/>
        <w:rPr>
          <w:sz w:val="28"/>
          <w:szCs w:val="28"/>
        </w:rPr>
      </w:pPr>
      <w:r w:rsidRPr="00E5399F">
        <w:rPr>
          <w:sz w:val="28"/>
          <w:szCs w:val="28"/>
        </w:rPr>
        <w:t>ПРН 2. здійснювати аналіз господарської діяльності за даними регламентованої та внутрішньої управлінської звітності, а також даних поточного бухгалтерського обліку;</w:t>
      </w:r>
    </w:p>
    <w:p w:rsidR="000C0ADF" w:rsidRPr="00CA7130" w:rsidRDefault="000C0ADF" w:rsidP="000C0ADF">
      <w:pPr>
        <w:pStyle w:val="a5"/>
        <w:tabs>
          <w:tab w:val="left" w:pos="2030"/>
        </w:tabs>
        <w:rPr>
          <w:rFonts w:ascii="Times New Roman" w:hAnsi="Times New Roman"/>
          <w:b/>
          <w:sz w:val="24"/>
          <w:szCs w:val="24"/>
          <w:lang w:val="uk-UA"/>
        </w:rPr>
      </w:pPr>
    </w:p>
    <w:p w:rsidR="000C0ADF" w:rsidRPr="00CA7130" w:rsidRDefault="000C0ADF" w:rsidP="000C0ADF">
      <w:pPr>
        <w:pStyle w:val="1"/>
        <w:spacing w:before="0" w:after="240"/>
        <w:ind w:left="357"/>
        <w:jc w:val="center"/>
        <w:rPr>
          <w:rFonts w:ascii="Times New Roman" w:hAnsi="Times New Roman" w:cs="Times New Roman"/>
          <w:color w:val="auto"/>
          <w:sz w:val="24"/>
          <w:szCs w:val="24"/>
        </w:rPr>
        <w:sectPr w:rsidR="000C0ADF" w:rsidRPr="00CA7130" w:rsidSect="000C0ADF">
          <w:headerReference w:type="default" r:id="rId9"/>
          <w:pgSz w:w="11906" w:h="16838"/>
          <w:pgMar w:top="851" w:right="567" w:bottom="851" w:left="1418" w:header="708" w:footer="708" w:gutter="0"/>
          <w:cols w:space="708"/>
          <w:docGrid w:linePitch="360"/>
        </w:sectPr>
      </w:pPr>
    </w:p>
    <w:p w:rsidR="000C0ADF" w:rsidRPr="00CA7130" w:rsidRDefault="000C0ADF" w:rsidP="00E5399F">
      <w:pPr>
        <w:spacing w:after="200" w:line="276" w:lineRule="auto"/>
        <w:rPr>
          <w:b/>
          <w:bCs/>
          <w:sz w:val="28"/>
          <w:szCs w:val="28"/>
        </w:rPr>
      </w:pPr>
      <w:r w:rsidRPr="00CA7130">
        <w:rPr>
          <w:b/>
          <w:bCs/>
          <w:sz w:val="28"/>
          <w:szCs w:val="28"/>
        </w:rPr>
        <w:lastRenderedPageBreak/>
        <w:t>СТРУКТУРА ВИВЧЕННЯ НАВЧАЛЬНОЇ ДИСЦИПЛІНИ</w:t>
      </w:r>
    </w:p>
    <w:p w:rsidR="000C0ADF" w:rsidRDefault="000C0ADF" w:rsidP="000C0ADF">
      <w:pPr>
        <w:spacing w:after="240"/>
        <w:jc w:val="center"/>
        <w:rPr>
          <w:b/>
          <w:bCs/>
          <w:sz w:val="28"/>
          <w:szCs w:val="28"/>
        </w:rPr>
      </w:pPr>
      <w:r w:rsidRPr="00CA7130">
        <w:rPr>
          <w:b/>
          <w:bCs/>
          <w:sz w:val="28"/>
          <w:szCs w:val="28"/>
        </w:rPr>
        <w:t>Тематичний план</w:t>
      </w:r>
    </w:p>
    <w:tbl>
      <w:tblPr>
        <w:tblW w:w="9540" w:type="dxa"/>
        <w:jc w:val="center"/>
        <w:tblLayout w:type="fixed"/>
        <w:tblCellMar>
          <w:left w:w="40" w:type="dxa"/>
          <w:right w:w="40" w:type="dxa"/>
        </w:tblCellMar>
        <w:tblLook w:val="0000" w:firstRow="0" w:lastRow="0" w:firstColumn="0" w:lastColumn="0" w:noHBand="0" w:noVBand="0"/>
      </w:tblPr>
      <w:tblGrid>
        <w:gridCol w:w="1059"/>
        <w:gridCol w:w="4673"/>
        <w:gridCol w:w="944"/>
        <w:gridCol w:w="1045"/>
        <w:gridCol w:w="907"/>
        <w:gridCol w:w="912"/>
      </w:tblGrid>
      <w:tr w:rsidR="00DE5B5D" w:rsidRPr="00F97ECE" w:rsidTr="00715B14">
        <w:trPr>
          <w:cantSplit/>
          <w:trHeight w:val="301"/>
          <w:jc w:val="center"/>
        </w:trPr>
        <w:tc>
          <w:tcPr>
            <w:tcW w:w="1059" w:type="dxa"/>
            <w:vMerge w:val="restart"/>
            <w:tcBorders>
              <w:top w:val="single" w:sz="6" w:space="0" w:color="auto"/>
              <w:left w:val="single" w:sz="6" w:space="0" w:color="auto"/>
              <w:right w:val="single" w:sz="6" w:space="0" w:color="auto"/>
            </w:tcBorders>
            <w:shd w:val="clear" w:color="auto" w:fill="FFFFFF"/>
            <w:vAlign w:val="center"/>
          </w:tcPr>
          <w:p w:rsidR="00DE5B5D" w:rsidRPr="00F97ECE" w:rsidRDefault="00DE5B5D" w:rsidP="00715B14">
            <w:pPr>
              <w:shd w:val="clear" w:color="auto" w:fill="FFFFFF"/>
              <w:autoSpaceDE w:val="0"/>
              <w:autoSpaceDN w:val="0"/>
              <w:adjustRightInd w:val="0"/>
              <w:jc w:val="center"/>
              <w:rPr>
                <w:color w:val="000000"/>
                <w:spacing w:val="-6"/>
                <w:sz w:val="28"/>
                <w:szCs w:val="28"/>
                <w:lang w:eastAsia="ru-RU"/>
              </w:rPr>
            </w:pPr>
            <w:r w:rsidRPr="00F97ECE">
              <w:rPr>
                <w:color w:val="000000"/>
                <w:spacing w:val="-6"/>
                <w:sz w:val="28"/>
                <w:szCs w:val="28"/>
                <w:lang w:eastAsia="ru-RU"/>
              </w:rPr>
              <w:t>№</w:t>
            </w:r>
          </w:p>
          <w:p w:rsidR="00DE5B5D" w:rsidRPr="00F97ECE" w:rsidRDefault="00DE5B5D" w:rsidP="00715B14">
            <w:pPr>
              <w:shd w:val="clear" w:color="auto" w:fill="FFFFFF"/>
              <w:autoSpaceDE w:val="0"/>
              <w:autoSpaceDN w:val="0"/>
              <w:adjustRightInd w:val="0"/>
              <w:jc w:val="center"/>
              <w:rPr>
                <w:spacing w:val="-6"/>
                <w:sz w:val="28"/>
                <w:szCs w:val="28"/>
                <w:lang w:eastAsia="ru-RU"/>
              </w:rPr>
            </w:pPr>
            <w:r w:rsidRPr="00F97ECE">
              <w:rPr>
                <w:color w:val="000000"/>
                <w:spacing w:val="-6"/>
                <w:sz w:val="28"/>
                <w:szCs w:val="28"/>
                <w:lang w:eastAsia="ru-RU"/>
              </w:rPr>
              <w:t>п/п</w:t>
            </w:r>
          </w:p>
        </w:tc>
        <w:tc>
          <w:tcPr>
            <w:tcW w:w="4673" w:type="dxa"/>
            <w:vMerge w:val="restart"/>
            <w:tcBorders>
              <w:top w:val="single" w:sz="6" w:space="0" w:color="auto"/>
              <w:left w:val="single" w:sz="6" w:space="0" w:color="auto"/>
              <w:right w:val="single" w:sz="6" w:space="0" w:color="auto"/>
            </w:tcBorders>
            <w:shd w:val="clear" w:color="auto" w:fill="FFFFFF"/>
            <w:vAlign w:val="center"/>
          </w:tcPr>
          <w:p w:rsidR="00DE5B5D" w:rsidRPr="00F97ECE" w:rsidRDefault="00DE5B5D" w:rsidP="00715B14">
            <w:pPr>
              <w:keepNext/>
              <w:keepLines/>
              <w:jc w:val="center"/>
              <w:outlineLvl w:val="7"/>
              <w:rPr>
                <w:i/>
                <w:color w:val="272727"/>
                <w:spacing w:val="-6"/>
                <w:sz w:val="28"/>
                <w:szCs w:val="28"/>
                <w:lang w:val="ru-RU" w:eastAsia="ru-RU"/>
              </w:rPr>
            </w:pPr>
            <w:r w:rsidRPr="00F97ECE">
              <w:rPr>
                <w:color w:val="272727"/>
                <w:spacing w:val="-6"/>
                <w:sz w:val="28"/>
                <w:szCs w:val="28"/>
                <w:lang w:eastAsia="ru-RU"/>
              </w:rPr>
              <w:t>Назви змістових модулів і тем</w:t>
            </w:r>
          </w:p>
        </w:tc>
        <w:tc>
          <w:tcPr>
            <w:tcW w:w="3808"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DE5B5D" w:rsidRPr="00F97ECE" w:rsidRDefault="00DE5B5D" w:rsidP="00715B14">
            <w:pPr>
              <w:keepNext/>
              <w:keepLines/>
              <w:ind w:firstLine="40"/>
              <w:jc w:val="center"/>
              <w:outlineLvl w:val="5"/>
              <w:rPr>
                <w:b/>
                <w:spacing w:val="-6"/>
                <w:sz w:val="28"/>
                <w:szCs w:val="28"/>
                <w:lang w:val="ru-RU" w:eastAsia="ru-RU"/>
              </w:rPr>
            </w:pPr>
            <w:proofErr w:type="spellStart"/>
            <w:r w:rsidRPr="00F97ECE">
              <w:rPr>
                <w:spacing w:val="-6"/>
                <w:sz w:val="28"/>
                <w:szCs w:val="28"/>
                <w:lang w:val="ru-RU" w:eastAsia="ru-RU"/>
              </w:rPr>
              <w:t>Кількість</w:t>
            </w:r>
            <w:proofErr w:type="spellEnd"/>
            <w:r w:rsidRPr="00F97ECE">
              <w:rPr>
                <w:spacing w:val="-6"/>
                <w:sz w:val="28"/>
                <w:szCs w:val="28"/>
                <w:lang w:val="ru-RU" w:eastAsia="ru-RU"/>
              </w:rPr>
              <w:t xml:space="preserve"> годин</w:t>
            </w:r>
          </w:p>
        </w:tc>
      </w:tr>
      <w:tr w:rsidR="00DE5B5D" w:rsidRPr="00F97ECE" w:rsidTr="00715B14">
        <w:trPr>
          <w:cantSplit/>
          <w:trHeight w:val="339"/>
          <w:jc w:val="center"/>
        </w:trPr>
        <w:tc>
          <w:tcPr>
            <w:tcW w:w="1059" w:type="dxa"/>
            <w:vMerge/>
            <w:tcBorders>
              <w:left w:val="single" w:sz="6" w:space="0" w:color="auto"/>
              <w:right w:val="single" w:sz="6" w:space="0" w:color="auto"/>
            </w:tcBorders>
            <w:shd w:val="clear" w:color="auto" w:fill="FFFFFF"/>
            <w:vAlign w:val="center"/>
          </w:tcPr>
          <w:p w:rsidR="00DE5B5D" w:rsidRPr="00F97ECE" w:rsidRDefault="00DE5B5D" w:rsidP="00715B14">
            <w:pPr>
              <w:autoSpaceDE w:val="0"/>
              <w:autoSpaceDN w:val="0"/>
              <w:adjustRightInd w:val="0"/>
              <w:rPr>
                <w:spacing w:val="-6"/>
                <w:sz w:val="28"/>
                <w:szCs w:val="28"/>
                <w:lang w:eastAsia="ru-RU"/>
              </w:rPr>
            </w:pPr>
          </w:p>
        </w:tc>
        <w:tc>
          <w:tcPr>
            <w:tcW w:w="4673" w:type="dxa"/>
            <w:vMerge/>
            <w:tcBorders>
              <w:left w:val="single" w:sz="6" w:space="0" w:color="auto"/>
              <w:right w:val="single" w:sz="6" w:space="0" w:color="auto"/>
            </w:tcBorders>
            <w:shd w:val="clear" w:color="auto" w:fill="FFFFFF"/>
            <w:vAlign w:val="center"/>
          </w:tcPr>
          <w:p w:rsidR="00DE5B5D" w:rsidRPr="00F97ECE" w:rsidRDefault="00DE5B5D" w:rsidP="00715B14">
            <w:pPr>
              <w:autoSpaceDE w:val="0"/>
              <w:autoSpaceDN w:val="0"/>
              <w:adjustRightInd w:val="0"/>
              <w:jc w:val="center"/>
              <w:rPr>
                <w:spacing w:val="-6"/>
                <w:sz w:val="28"/>
                <w:szCs w:val="28"/>
                <w:lang w:eastAsia="ru-RU"/>
              </w:rPr>
            </w:pPr>
          </w:p>
        </w:tc>
        <w:tc>
          <w:tcPr>
            <w:tcW w:w="3808"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DE5B5D" w:rsidRPr="00F97ECE" w:rsidRDefault="00DE5B5D" w:rsidP="00715B14">
            <w:pPr>
              <w:keepNext/>
              <w:keepLines/>
              <w:ind w:firstLine="40"/>
              <w:jc w:val="center"/>
              <w:outlineLvl w:val="5"/>
              <w:rPr>
                <w:b/>
                <w:spacing w:val="-6"/>
                <w:sz w:val="28"/>
                <w:szCs w:val="28"/>
                <w:lang w:val="ru-RU" w:eastAsia="ru-RU"/>
              </w:rPr>
            </w:pPr>
            <w:r w:rsidRPr="00F97ECE">
              <w:rPr>
                <w:spacing w:val="-6"/>
                <w:sz w:val="28"/>
                <w:szCs w:val="28"/>
                <w:lang w:eastAsia="ru-RU"/>
              </w:rPr>
              <w:t>Денна</w:t>
            </w:r>
            <w:r w:rsidRPr="00F97ECE">
              <w:rPr>
                <w:spacing w:val="-6"/>
                <w:sz w:val="28"/>
                <w:szCs w:val="28"/>
                <w:lang w:val="ru-RU" w:eastAsia="ru-RU"/>
              </w:rPr>
              <w:t xml:space="preserve"> форма </w:t>
            </w:r>
            <w:proofErr w:type="spellStart"/>
            <w:r w:rsidRPr="00F97ECE">
              <w:rPr>
                <w:spacing w:val="-6"/>
                <w:sz w:val="28"/>
                <w:szCs w:val="28"/>
                <w:lang w:val="ru-RU" w:eastAsia="ru-RU"/>
              </w:rPr>
              <w:t>навчання</w:t>
            </w:r>
            <w:proofErr w:type="spellEnd"/>
          </w:p>
        </w:tc>
      </w:tr>
      <w:tr w:rsidR="00DE5B5D" w:rsidRPr="00F97ECE" w:rsidTr="00715B14">
        <w:trPr>
          <w:cantSplit/>
          <w:trHeight w:val="190"/>
          <w:jc w:val="center"/>
        </w:trPr>
        <w:tc>
          <w:tcPr>
            <w:tcW w:w="1059" w:type="dxa"/>
            <w:vMerge/>
            <w:tcBorders>
              <w:left w:val="single" w:sz="6" w:space="0" w:color="auto"/>
              <w:bottom w:val="single" w:sz="6" w:space="0" w:color="auto"/>
              <w:right w:val="single" w:sz="6" w:space="0" w:color="auto"/>
            </w:tcBorders>
            <w:vAlign w:val="center"/>
          </w:tcPr>
          <w:p w:rsidR="00DE5B5D" w:rsidRPr="00F97ECE" w:rsidRDefault="00DE5B5D" w:rsidP="00715B14">
            <w:pPr>
              <w:autoSpaceDE w:val="0"/>
              <w:autoSpaceDN w:val="0"/>
              <w:adjustRightInd w:val="0"/>
              <w:jc w:val="both"/>
              <w:rPr>
                <w:spacing w:val="-6"/>
                <w:sz w:val="28"/>
                <w:szCs w:val="28"/>
                <w:lang w:eastAsia="ru-RU"/>
              </w:rPr>
            </w:pPr>
          </w:p>
        </w:tc>
        <w:tc>
          <w:tcPr>
            <w:tcW w:w="4673" w:type="dxa"/>
            <w:vMerge/>
            <w:tcBorders>
              <w:left w:val="single" w:sz="6" w:space="0" w:color="auto"/>
              <w:bottom w:val="single" w:sz="6" w:space="0" w:color="auto"/>
              <w:right w:val="single" w:sz="6" w:space="0" w:color="auto"/>
            </w:tcBorders>
            <w:vAlign w:val="center"/>
          </w:tcPr>
          <w:p w:rsidR="00DE5B5D" w:rsidRPr="00F97ECE" w:rsidRDefault="00DE5B5D" w:rsidP="00715B14">
            <w:pPr>
              <w:autoSpaceDE w:val="0"/>
              <w:autoSpaceDN w:val="0"/>
              <w:adjustRightInd w:val="0"/>
              <w:jc w:val="both"/>
              <w:rPr>
                <w:spacing w:val="-6"/>
                <w:sz w:val="28"/>
                <w:szCs w:val="28"/>
                <w:lang w:eastAsia="ru-RU"/>
              </w:rPr>
            </w:pPr>
          </w:p>
        </w:tc>
        <w:tc>
          <w:tcPr>
            <w:tcW w:w="944" w:type="dxa"/>
            <w:tcBorders>
              <w:top w:val="single" w:sz="6" w:space="0" w:color="auto"/>
              <w:left w:val="single" w:sz="6" w:space="0" w:color="auto"/>
              <w:bottom w:val="single" w:sz="6" w:space="0" w:color="auto"/>
              <w:right w:val="single" w:sz="6" w:space="0" w:color="auto"/>
            </w:tcBorders>
            <w:shd w:val="clear" w:color="auto" w:fill="FFFFFF"/>
            <w:vAlign w:val="center"/>
          </w:tcPr>
          <w:p w:rsidR="00DE5B5D" w:rsidRPr="00F97ECE" w:rsidRDefault="00DE5B5D" w:rsidP="00715B14">
            <w:pPr>
              <w:shd w:val="clear" w:color="auto" w:fill="FFFFFF"/>
              <w:autoSpaceDE w:val="0"/>
              <w:autoSpaceDN w:val="0"/>
              <w:adjustRightInd w:val="0"/>
              <w:ind w:hanging="150"/>
              <w:jc w:val="center"/>
              <w:rPr>
                <w:spacing w:val="-6"/>
                <w:sz w:val="28"/>
                <w:szCs w:val="28"/>
                <w:lang w:eastAsia="ru-RU"/>
              </w:rPr>
            </w:pPr>
            <w:r w:rsidRPr="00F97ECE">
              <w:rPr>
                <w:color w:val="000000"/>
                <w:spacing w:val="-6"/>
                <w:sz w:val="28"/>
                <w:szCs w:val="28"/>
                <w:lang w:eastAsia="ru-RU"/>
              </w:rPr>
              <w:t>Всього</w:t>
            </w:r>
          </w:p>
        </w:tc>
        <w:tc>
          <w:tcPr>
            <w:tcW w:w="1045" w:type="dxa"/>
            <w:tcBorders>
              <w:top w:val="single" w:sz="6" w:space="0" w:color="auto"/>
              <w:left w:val="single" w:sz="6" w:space="0" w:color="auto"/>
              <w:bottom w:val="single" w:sz="6" w:space="0" w:color="auto"/>
              <w:right w:val="single" w:sz="6" w:space="0" w:color="auto"/>
            </w:tcBorders>
            <w:shd w:val="clear" w:color="auto" w:fill="FFFFFF"/>
            <w:vAlign w:val="center"/>
          </w:tcPr>
          <w:p w:rsidR="00DE5B5D" w:rsidRPr="00F97ECE" w:rsidRDefault="00DE5B5D" w:rsidP="00715B14">
            <w:pPr>
              <w:shd w:val="clear" w:color="auto" w:fill="FFFFFF"/>
              <w:autoSpaceDE w:val="0"/>
              <w:autoSpaceDN w:val="0"/>
              <w:adjustRightInd w:val="0"/>
              <w:jc w:val="center"/>
              <w:rPr>
                <w:spacing w:val="-6"/>
                <w:sz w:val="28"/>
                <w:szCs w:val="28"/>
                <w:lang w:eastAsia="ru-RU"/>
              </w:rPr>
            </w:pPr>
            <w:r w:rsidRPr="00F97ECE">
              <w:rPr>
                <w:color w:val="000000"/>
                <w:spacing w:val="-6"/>
                <w:sz w:val="28"/>
                <w:szCs w:val="28"/>
                <w:lang w:eastAsia="ru-RU"/>
              </w:rPr>
              <w:t>Лекції</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rsidR="00DE5B5D" w:rsidRPr="00F97ECE" w:rsidRDefault="00DE5B5D" w:rsidP="00715B14">
            <w:pPr>
              <w:shd w:val="clear" w:color="auto" w:fill="FFFFFF"/>
              <w:autoSpaceDE w:val="0"/>
              <w:autoSpaceDN w:val="0"/>
              <w:adjustRightInd w:val="0"/>
              <w:ind w:hanging="6"/>
              <w:jc w:val="center"/>
              <w:rPr>
                <w:spacing w:val="-6"/>
                <w:sz w:val="28"/>
                <w:szCs w:val="28"/>
                <w:lang w:eastAsia="ru-RU"/>
              </w:rPr>
            </w:pPr>
            <w:proofErr w:type="spellStart"/>
            <w:r w:rsidRPr="00F97ECE">
              <w:rPr>
                <w:color w:val="000000"/>
                <w:spacing w:val="-6"/>
                <w:sz w:val="28"/>
                <w:szCs w:val="28"/>
                <w:lang w:eastAsia="ru-RU"/>
              </w:rPr>
              <w:t>Практ</w:t>
            </w:r>
            <w:proofErr w:type="spellEnd"/>
            <w:r w:rsidRPr="00F97ECE">
              <w:rPr>
                <w:color w:val="000000"/>
                <w:spacing w:val="-6"/>
                <w:sz w:val="28"/>
                <w:szCs w:val="28"/>
                <w:lang w:eastAsia="ru-RU"/>
              </w:rPr>
              <w:t>.</w:t>
            </w:r>
          </w:p>
        </w:tc>
        <w:tc>
          <w:tcPr>
            <w:tcW w:w="912" w:type="dxa"/>
            <w:tcBorders>
              <w:top w:val="single" w:sz="6" w:space="0" w:color="auto"/>
              <w:left w:val="single" w:sz="6" w:space="0" w:color="auto"/>
              <w:bottom w:val="single" w:sz="6" w:space="0" w:color="auto"/>
              <w:right w:val="single" w:sz="6" w:space="0" w:color="auto"/>
            </w:tcBorders>
            <w:shd w:val="clear" w:color="auto" w:fill="FFFFFF"/>
            <w:vAlign w:val="center"/>
          </w:tcPr>
          <w:p w:rsidR="00DE5B5D" w:rsidRPr="00F97ECE" w:rsidRDefault="00DE5B5D" w:rsidP="00715B14">
            <w:pPr>
              <w:shd w:val="clear" w:color="auto" w:fill="FFFFFF"/>
              <w:autoSpaceDE w:val="0"/>
              <w:autoSpaceDN w:val="0"/>
              <w:adjustRightInd w:val="0"/>
              <w:ind w:hanging="41"/>
              <w:jc w:val="center"/>
              <w:rPr>
                <w:spacing w:val="-6"/>
                <w:sz w:val="28"/>
                <w:szCs w:val="28"/>
                <w:lang w:eastAsia="ru-RU"/>
              </w:rPr>
            </w:pPr>
            <w:r w:rsidRPr="00F97ECE">
              <w:rPr>
                <w:color w:val="000000"/>
                <w:spacing w:val="-6"/>
                <w:sz w:val="28"/>
                <w:szCs w:val="28"/>
                <w:lang w:eastAsia="ru-RU"/>
              </w:rPr>
              <w:t>Самос.</w:t>
            </w:r>
          </w:p>
        </w:tc>
      </w:tr>
      <w:tr w:rsidR="00DE5B5D" w:rsidRPr="00F97ECE" w:rsidTr="00715B14">
        <w:trPr>
          <w:cantSplit/>
          <w:trHeight w:val="359"/>
          <w:jc w:val="center"/>
        </w:trPr>
        <w:tc>
          <w:tcPr>
            <w:tcW w:w="9540" w:type="dxa"/>
            <w:gridSpan w:val="6"/>
            <w:tcBorders>
              <w:left w:val="single" w:sz="6" w:space="0" w:color="auto"/>
              <w:bottom w:val="single" w:sz="6" w:space="0" w:color="auto"/>
              <w:right w:val="single" w:sz="6" w:space="0" w:color="auto"/>
            </w:tcBorders>
            <w:shd w:val="clear" w:color="auto" w:fill="FFFFFF"/>
            <w:vAlign w:val="center"/>
          </w:tcPr>
          <w:p w:rsidR="00DE5B5D" w:rsidRPr="00F97ECE" w:rsidRDefault="00DE5B5D" w:rsidP="00715B14">
            <w:pPr>
              <w:jc w:val="center"/>
              <w:rPr>
                <w:b/>
                <w:bCs/>
                <w:i/>
                <w:caps/>
                <w:sz w:val="28"/>
                <w:szCs w:val="28"/>
              </w:rPr>
            </w:pPr>
            <w:r w:rsidRPr="00F97ECE">
              <w:rPr>
                <w:b/>
                <w:bCs/>
                <w:i/>
                <w:sz w:val="28"/>
                <w:szCs w:val="28"/>
                <w:lang w:eastAsia="ru-RU"/>
              </w:rPr>
              <w:t xml:space="preserve">Змістовний модуль 1. </w:t>
            </w:r>
            <w:r w:rsidRPr="00F97ECE">
              <w:rPr>
                <w:b/>
                <w:i/>
                <w:sz w:val="28"/>
                <w:szCs w:val="28"/>
              </w:rPr>
              <w:t xml:space="preserve">Загальні основи побудови </w:t>
            </w:r>
            <w:proofErr w:type="spellStart"/>
            <w:r w:rsidRPr="00F97ECE">
              <w:rPr>
                <w:b/>
                <w:i/>
                <w:sz w:val="28"/>
                <w:szCs w:val="28"/>
              </w:rPr>
              <w:t>економетричних</w:t>
            </w:r>
            <w:proofErr w:type="spellEnd"/>
            <w:r w:rsidRPr="00F97ECE">
              <w:rPr>
                <w:b/>
                <w:i/>
                <w:sz w:val="28"/>
                <w:szCs w:val="28"/>
              </w:rPr>
              <w:t xml:space="preserve"> моделей</w:t>
            </w:r>
          </w:p>
        </w:tc>
      </w:tr>
      <w:tr w:rsidR="00DE5B5D" w:rsidRPr="00F97ECE" w:rsidTr="00715B14">
        <w:trPr>
          <w:cantSplit/>
          <w:trHeight w:val="359"/>
          <w:jc w:val="center"/>
        </w:trPr>
        <w:tc>
          <w:tcPr>
            <w:tcW w:w="1059" w:type="dxa"/>
            <w:tcBorders>
              <w:left w:val="single" w:sz="6" w:space="0" w:color="auto"/>
              <w:bottom w:val="single" w:sz="6" w:space="0" w:color="auto"/>
              <w:right w:val="single" w:sz="6" w:space="0" w:color="auto"/>
            </w:tcBorders>
            <w:shd w:val="clear" w:color="auto" w:fill="FFFFFF"/>
            <w:vAlign w:val="center"/>
          </w:tcPr>
          <w:p w:rsidR="00DE5B5D" w:rsidRPr="00F97ECE" w:rsidRDefault="00DE5B5D" w:rsidP="00715B14">
            <w:pPr>
              <w:shd w:val="clear" w:color="auto" w:fill="FFFFFF"/>
              <w:autoSpaceDE w:val="0"/>
              <w:autoSpaceDN w:val="0"/>
              <w:adjustRightInd w:val="0"/>
              <w:jc w:val="center"/>
              <w:rPr>
                <w:spacing w:val="-6"/>
                <w:sz w:val="28"/>
                <w:szCs w:val="28"/>
                <w:lang w:eastAsia="ru-RU"/>
              </w:rPr>
            </w:pPr>
            <w:r w:rsidRPr="00F97ECE">
              <w:rPr>
                <w:spacing w:val="-6"/>
                <w:sz w:val="28"/>
                <w:szCs w:val="28"/>
                <w:lang w:eastAsia="ru-RU"/>
              </w:rPr>
              <w:t>Тема 1</w:t>
            </w:r>
          </w:p>
        </w:tc>
        <w:tc>
          <w:tcPr>
            <w:tcW w:w="4673" w:type="dxa"/>
            <w:tcBorders>
              <w:left w:val="single" w:sz="6" w:space="0" w:color="auto"/>
              <w:bottom w:val="single" w:sz="6" w:space="0" w:color="auto"/>
              <w:right w:val="single" w:sz="6" w:space="0" w:color="auto"/>
            </w:tcBorders>
            <w:shd w:val="clear" w:color="auto" w:fill="FFFFFF"/>
            <w:vAlign w:val="center"/>
          </w:tcPr>
          <w:p w:rsidR="00DE5B5D" w:rsidRPr="00F97ECE" w:rsidRDefault="00DE5B5D" w:rsidP="00715B14">
            <w:pPr>
              <w:autoSpaceDE w:val="0"/>
              <w:autoSpaceDN w:val="0"/>
              <w:adjustRightInd w:val="0"/>
              <w:spacing w:before="240"/>
              <w:jc w:val="both"/>
              <w:rPr>
                <w:sz w:val="28"/>
                <w:szCs w:val="28"/>
              </w:rPr>
            </w:pPr>
            <w:r w:rsidRPr="00F97ECE">
              <w:rPr>
                <w:sz w:val="28"/>
                <w:szCs w:val="28"/>
              </w:rPr>
              <w:t>Предмет, методи і завдання дисципліни</w:t>
            </w:r>
          </w:p>
        </w:tc>
        <w:tc>
          <w:tcPr>
            <w:tcW w:w="944" w:type="dxa"/>
            <w:tcBorders>
              <w:top w:val="single" w:sz="6" w:space="0" w:color="auto"/>
              <w:left w:val="single" w:sz="6" w:space="0" w:color="auto"/>
              <w:bottom w:val="single" w:sz="6" w:space="0" w:color="auto"/>
              <w:right w:val="single" w:sz="6" w:space="0" w:color="auto"/>
            </w:tcBorders>
            <w:shd w:val="clear" w:color="auto" w:fill="FFFFFF"/>
            <w:vAlign w:val="center"/>
          </w:tcPr>
          <w:p w:rsidR="00DE5B5D" w:rsidRPr="00F97ECE" w:rsidRDefault="00DE5B5D" w:rsidP="00715B14">
            <w:pPr>
              <w:ind w:firstLine="284"/>
              <w:rPr>
                <w:spacing w:val="-6"/>
                <w:sz w:val="28"/>
                <w:szCs w:val="28"/>
                <w:lang w:eastAsia="ru-RU"/>
              </w:rPr>
            </w:pPr>
          </w:p>
        </w:tc>
        <w:tc>
          <w:tcPr>
            <w:tcW w:w="1045" w:type="dxa"/>
            <w:tcBorders>
              <w:top w:val="single" w:sz="6" w:space="0" w:color="auto"/>
              <w:left w:val="single" w:sz="6" w:space="0" w:color="auto"/>
              <w:bottom w:val="single" w:sz="6" w:space="0" w:color="auto"/>
              <w:right w:val="single" w:sz="6" w:space="0" w:color="auto"/>
            </w:tcBorders>
            <w:shd w:val="clear" w:color="auto" w:fill="FFFFFF"/>
            <w:vAlign w:val="center"/>
          </w:tcPr>
          <w:p w:rsidR="00DE5B5D" w:rsidRPr="00F97ECE" w:rsidRDefault="00DE5B5D" w:rsidP="00715B14">
            <w:pPr>
              <w:ind w:firstLine="284"/>
              <w:rPr>
                <w:spacing w:val="-6"/>
                <w:sz w:val="28"/>
                <w:szCs w:val="28"/>
                <w:lang w:eastAsia="ru-RU"/>
              </w:rPr>
            </w:pPr>
            <w:r w:rsidRPr="00F97ECE">
              <w:rPr>
                <w:spacing w:val="-6"/>
                <w:sz w:val="28"/>
                <w:szCs w:val="28"/>
                <w:lang w:eastAsia="ru-RU"/>
              </w:rPr>
              <w:t>2</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rsidR="00DE5B5D" w:rsidRPr="00F97ECE" w:rsidRDefault="00DE5B5D" w:rsidP="00715B14">
            <w:pPr>
              <w:ind w:firstLine="12"/>
              <w:jc w:val="center"/>
              <w:rPr>
                <w:spacing w:val="-6"/>
                <w:sz w:val="28"/>
                <w:szCs w:val="28"/>
                <w:lang w:eastAsia="ru-RU"/>
              </w:rPr>
            </w:pPr>
          </w:p>
        </w:tc>
        <w:tc>
          <w:tcPr>
            <w:tcW w:w="912" w:type="dxa"/>
            <w:tcBorders>
              <w:top w:val="single" w:sz="6" w:space="0" w:color="auto"/>
              <w:left w:val="single" w:sz="6" w:space="0" w:color="auto"/>
              <w:bottom w:val="single" w:sz="6" w:space="0" w:color="auto"/>
              <w:right w:val="single" w:sz="6" w:space="0" w:color="auto"/>
            </w:tcBorders>
            <w:shd w:val="clear" w:color="auto" w:fill="FFFFFF"/>
            <w:vAlign w:val="center"/>
          </w:tcPr>
          <w:p w:rsidR="00DE5B5D" w:rsidRPr="00F97ECE" w:rsidRDefault="00DE5B5D" w:rsidP="00715B14">
            <w:pPr>
              <w:jc w:val="center"/>
              <w:rPr>
                <w:spacing w:val="-6"/>
                <w:sz w:val="28"/>
                <w:szCs w:val="28"/>
                <w:lang w:eastAsia="ru-RU"/>
              </w:rPr>
            </w:pPr>
          </w:p>
        </w:tc>
      </w:tr>
      <w:tr w:rsidR="00DE5B5D" w:rsidRPr="00F97ECE" w:rsidTr="00715B14">
        <w:trPr>
          <w:cantSplit/>
          <w:trHeight w:val="359"/>
          <w:jc w:val="center"/>
        </w:trPr>
        <w:tc>
          <w:tcPr>
            <w:tcW w:w="1059" w:type="dxa"/>
            <w:tcBorders>
              <w:left w:val="single" w:sz="6" w:space="0" w:color="auto"/>
              <w:bottom w:val="single" w:sz="6" w:space="0" w:color="auto"/>
              <w:right w:val="single" w:sz="6" w:space="0" w:color="auto"/>
            </w:tcBorders>
            <w:shd w:val="clear" w:color="auto" w:fill="FFFFFF"/>
            <w:vAlign w:val="center"/>
          </w:tcPr>
          <w:p w:rsidR="00DE5B5D" w:rsidRPr="00F97ECE" w:rsidRDefault="00DE5B5D" w:rsidP="00715B14">
            <w:pPr>
              <w:shd w:val="clear" w:color="auto" w:fill="FFFFFF"/>
              <w:autoSpaceDE w:val="0"/>
              <w:autoSpaceDN w:val="0"/>
              <w:adjustRightInd w:val="0"/>
              <w:jc w:val="center"/>
              <w:rPr>
                <w:spacing w:val="-6"/>
                <w:sz w:val="28"/>
                <w:szCs w:val="28"/>
                <w:lang w:eastAsia="ru-RU"/>
              </w:rPr>
            </w:pPr>
            <w:r w:rsidRPr="00F97ECE">
              <w:rPr>
                <w:spacing w:val="-6"/>
                <w:sz w:val="28"/>
                <w:szCs w:val="28"/>
                <w:lang w:eastAsia="ru-RU"/>
              </w:rPr>
              <w:t>Тема 2</w:t>
            </w:r>
          </w:p>
        </w:tc>
        <w:tc>
          <w:tcPr>
            <w:tcW w:w="4673" w:type="dxa"/>
            <w:tcBorders>
              <w:left w:val="single" w:sz="6" w:space="0" w:color="auto"/>
              <w:bottom w:val="single" w:sz="6" w:space="0" w:color="auto"/>
              <w:right w:val="single" w:sz="6" w:space="0" w:color="auto"/>
            </w:tcBorders>
            <w:shd w:val="clear" w:color="auto" w:fill="FFFFFF"/>
          </w:tcPr>
          <w:p w:rsidR="00DE5B5D" w:rsidRPr="00F97ECE" w:rsidRDefault="00DE5B5D" w:rsidP="00715B14">
            <w:pPr>
              <w:widowControl w:val="0"/>
              <w:tabs>
                <w:tab w:val="left" w:pos="360"/>
              </w:tabs>
              <w:spacing w:after="120"/>
              <w:ind w:left="38"/>
              <w:jc w:val="both"/>
              <w:rPr>
                <w:sz w:val="28"/>
                <w:szCs w:val="28"/>
                <w:lang w:eastAsia="ru-RU"/>
              </w:rPr>
            </w:pPr>
            <w:r w:rsidRPr="00F97ECE">
              <w:rPr>
                <w:sz w:val="28"/>
                <w:szCs w:val="28"/>
              </w:rPr>
              <w:t>Методи побудови загальної лінійної моделі</w:t>
            </w:r>
          </w:p>
        </w:tc>
        <w:tc>
          <w:tcPr>
            <w:tcW w:w="944" w:type="dxa"/>
            <w:tcBorders>
              <w:top w:val="single" w:sz="6" w:space="0" w:color="auto"/>
              <w:left w:val="single" w:sz="6" w:space="0" w:color="auto"/>
              <w:bottom w:val="single" w:sz="6" w:space="0" w:color="auto"/>
              <w:right w:val="single" w:sz="6" w:space="0" w:color="auto"/>
            </w:tcBorders>
            <w:shd w:val="clear" w:color="auto" w:fill="FFFFFF"/>
            <w:vAlign w:val="center"/>
          </w:tcPr>
          <w:p w:rsidR="00DE5B5D" w:rsidRPr="00F97ECE" w:rsidRDefault="00DE5B5D" w:rsidP="00715B14">
            <w:pPr>
              <w:ind w:firstLine="284"/>
              <w:rPr>
                <w:spacing w:val="-6"/>
                <w:sz w:val="28"/>
                <w:szCs w:val="28"/>
                <w:lang w:eastAsia="ru-RU"/>
              </w:rPr>
            </w:pPr>
          </w:p>
        </w:tc>
        <w:tc>
          <w:tcPr>
            <w:tcW w:w="1045" w:type="dxa"/>
            <w:tcBorders>
              <w:top w:val="single" w:sz="6" w:space="0" w:color="auto"/>
              <w:left w:val="single" w:sz="6" w:space="0" w:color="auto"/>
              <w:bottom w:val="single" w:sz="6" w:space="0" w:color="auto"/>
              <w:right w:val="single" w:sz="6" w:space="0" w:color="auto"/>
            </w:tcBorders>
            <w:shd w:val="clear" w:color="auto" w:fill="FFFFFF"/>
            <w:vAlign w:val="center"/>
          </w:tcPr>
          <w:p w:rsidR="00DE5B5D" w:rsidRPr="00F97ECE" w:rsidRDefault="00DE5B5D" w:rsidP="00715B14">
            <w:pPr>
              <w:ind w:firstLine="284"/>
              <w:rPr>
                <w:spacing w:val="-6"/>
                <w:sz w:val="28"/>
                <w:szCs w:val="28"/>
                <w:lang w:eastAsia="ru-RU"/>
              </w:rPr>
            </w:pPr>
            <w:r w:rsidRPr="00F97ECE">
              <w:rPr>
                <w:spacing w:val="-6"/>
                <w:sz w:val="28"/>
                <w:szCs w:val="28"/>
                <w:lang w:eastAsia="ru-RU"/>
              </w:rPr>
              <w:t>2</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rsidR="00DE5B5D" w:rsidRPr="00F97ECE" w:rsidRDefault="00DE5B5D" w:rsidP="00715B14">
            <w:pPr>
              <w:ind w:firstLine="12"/>
              <w:jc w:val="center"/>
              <w:rPr>
                <w:spacing w:val="-6"/>
                <w:sz w:val="28"/>
                <w:szCs w:val="28"/>
                <w:lang w:val="en-US" w:eastAsia="ru-RU"/>
              </w:rPr>
            </w:pPr>
            <w:r w:rsidRPr="00F97ECE">
              <w:rPr>
                <w:spacing w:val="-6"/>
                <w:sz w:val="28"/>
                <w:szCs w:val="28"/>
                <w:lang w:val="en-US" w:eastAsia="ru-RU"/>
              </w:rPr>
              <w:t>2</w:t>
            </w:r>
          </w:p>
        </w:tc>
        <w:tc>
          <w:tcPr>
            <w:tcW w:w="912" w:type="dxa"/>
            <w:tcBorders>
              <w:top w:val="single" w:sz="6" w:space="0" w:color="auto"/>
              <w:left w:val="single" w:sz="6" w:space="0" w:color="auto"/>
              <w:bottom w:val="single" w:sz="6" w:space="0" w:color="auto"/>
              <w:right w:val="single" w:sz="6" w:space="0" w:color="auto"/>
            </w:tcBorders>
            <w:shd w:val="clear" w:color="auto" w:fill="FFFFFF"/>
            <w:vAlign w:val="center"/>
          </w:tcPr>
          <w:p w:rsidR="00DE5B5D" w:rsidRPr="00F97ECE" w:rsidRDefault="00DE5B5D" w:rsidP="00715B14">
            <w:pPr>
              <w:jc w:val="center"/>
              <w:rPr>
                <w:spacing w:val="-6"/>
                <w:sz w:val="28"/>
                <w:szCs w:val="28"/>
                <w:lang w:eastAsia="ru-RU"/>
              </w:rPr>
            </w:pPr>
          </w:p>
        </w:tc>
      </w:tr>
      <w:tr w:rsidR="00DE5B5D" w:rsidRPr="00F97ECE" w:rsidTr="00715B14">
        <w:trPr>
          <w:cantSplit/>
          <w:trHeight w:val="359"/>
          <w:jc w:val="center"/>
        </w:trPr>
        <w:tc>
          <w:tcPr>
            <w:tcW w:w="1059" w:type="dxa"/>
            <w:tcBorders>
              <w:left w:val="single" w:sz="6" w:space="0" w:color="auto"/>
              <w:bottom w:val="single" w:sz="6" w:space="0" w:color="auto"/>
              <w:right w:val="single" w:sz="6" w:space="0" w:color="auto"/>
            </w:tcBorders>
            <w:shd w:val="clear" w:color="auto" w:fill="FFFFFF"/>
            <w:vAlign w:val="center"/>
          </w:tcPr>
          <w:p w:rsidR="00DE5B5D" w:rsidRPr="00F97ECE" w:rsidRDefault="00DE5B5D" w:rsidP="00715B14">
            <w:pPr>
              <w:shd w:val="clear" w:color="auto" w:fill="FFFFFF"/>
              <w:autoSpaceDE w:val="0"/>
              <w:autoSpaceDN w:val="0"/>
              <w:adjustRightInd w:val="0"/>
              <w:jc w:val="center"/>
              <w:rPr>
                <w:spacing w:val="-6"/>
                <w:sz w:val="28"/>
                <w:szCs w:val="28"/>
                <w:lang w:eastAsia="ru-RU"/>
              </w:rPr>
            </w:pPr>
            <w:r w:rsidRPr="00F97ECE">
              <w:rPr>
                <w:spacing w:val="-6"/>
                <w:sz w:val="28"/>
                <w:szCs w:val="28"/>
                <w:lang w:eastAsia="ru-RU"/>
              </w:rPr>
              <w:t>Тема 3</w:t>
            </w:r>
          </w:p>
        </w:tc>
        <w:tc>
          <w:tcPr>
            <w:tcW w:w="4673" w:type="dxa"/>
            <w:tcBorders>
              <w:left w:val="single" w:sz="6" w:space="0" w:color="auto"/>
              <w:bottom w:val="single" w:sz="6" w:space="0" w:color="auto"/>
              <w:right w:val="single" w:sz="6" w:space="0" w:color="auto"/>
            </w:tcBorders>
            <w:shd w:val="clear" w:color="auto" w:fill="FFFFFF"/>
          </w:tcPr>
          <w:p w:rsidR="00DE5B5D" w:rsidRPr="00F97ECE" w:rsidRDefault="00DE5B5D" w:rsidP="00715B14">
            <w:pPr>
              <w:jc w:val="both"/>
              <w:rPr>
                <w:sz w:val="28"/>
                <w:szCs w:val="28"/>
              </w:rPr>
            </w:pPr>
            <w:proofErr w:type="spellStart"/>
            <w:r w:rsidRPr="00F97ECE">
              <w:rPr>
                <w:sz w:val="28"/>
                <w:szCs w:val="28"/>
              </w:rPr>
              <w:t>Мультиколінеарність</w:t>
            </w:r>
            <w:proofErr w:type="spellEnd"/>
            <w:r w:rsidRPr="00F97ECE">
              <w:rPr>
                <w:sz w:val="28"/>
                <w:szCs w:val="28"/>
              </w:rPr>
              <w:t xml:space="preserve"> та її вплив на оцінки параметрів моделі</w:t>
            </w:r>
          </w:p>
        </w:tc>
        <w:tc>
          <w:tcPr>
            <w:tcW w:w="944" w:type="dxa"/>
            <w:tcBorders>
              <w:top w:val="single" w:sz="6" w:space="0" w:color="auto"/>
              <w:left w:val="single" w:sz="6" w:space="0" w:color="auto"/>
              <w:bottom w:val="single" w:sz="6" w:space="0" w:color="auto"/>
              <w:right w:val="single" w:sz="6" w:space="0" w:color="auto"/>
            </w:tcBorders>
            <w:shd w:val="clear" w:color="auto" w:fill="FFFFFF"/>
            <w:vAlign w:val="center"/>
          </w:tcPr>
          <w:p w:rsidR="00DE5B5D" w:rsidRPr="00F97ECE" w:rsidRDefault="00DE5B5D" w:rsidP="00715B14">
            <w:pPr>
              <w:ind w:firstLine="284"/>
              <w:rPr>
                <w:spacing w:val="-6"/>
                <w:sz w:val="28"/>
                <w:szCs w:val="28"/>
                <w:lang w:eastAsia="ru-RU"/>
              </w:rPr>
            </w:pPr>
          </w:p>
        </w:tc>
        <w:tc>
          <w:tcPr>
            <w:tcW w:w="1045" w:type="dxa"/>
            <w:tcBorders>
              <w:top w:val="single" w:sz="6" w:space="0" w:color="auto"/>
              <w:left w:val="single" w:sz="6" w:space="0" w:color="auto"/>
              <w:bottom w:val="single" w:sz="6" w:space="0" w:color="auto"/>
              <w:right w:val="single" w:sz="6" w:space="0" w:color="auto"/>
            </w:tcBorders>
            <w:shd w:val="clear" w:color="auto" w:fill="FFFFFF"/>
            <w:vAlign w:val="center"/>
          </w:tcPr>
          <w:p w:rsidR="00DE5B5D" w:rsidRPr="00F97ECE" w:rsidRDefault="00DE5B5D" w:rsidP="00715B14">
            <w:pPr>
              <w:ind w:firstLine="284"/>
              <w:rPr>
                <w:spacing w:val="-6"/>
                <w:sz w:val="28"/>
                <w:szCs w:val="28"/>
                <w:lang w:eastAsia="ru-RU"/>
              </w:rPr>
            </w:pPr>
            <w:r w:rsidRPr="00F97ECE">
              <w:rPr>
                <w:spacing w:val="-6"/>
                <w:sz w:val="28"/>
                <w:szCs w:val="28"/>
                <w:lang w:eastAsia="ru-RU"/>
              </w:rPr>
              <w:t>2</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rsidR="00DE5B5D" w:rsidRPr="00F97ECE" w:rsidRDefault="00DE5B5D" w:rsidP="00715B14">
            <w:pPr>
              <w:ind w:firstLine="12"/>
              <w:jc w:val="center"/>
              <w:rPr>
                <w:spacing w:val="-6"/>
                <w:sz w:val="28"/>
                <w:szCs w:val="28"/>
                <w:lang w:val="en-US" w:eastAsia="ru-RU"/>
              </w:rPr>
            </w:pPr>
            <w:r w:rsidRPr="00F97ECE">
              <w:rPr>
                <w:spacing w:val="-6"/>
                <w:sz w:val="28"/>
                <w:szCs w:val="28"/>
                <w:lang w:val="en-US" w:eastAsia="ru-RU"/>
              </w:rPr>
              <w:t>2</w:t>
            </w:r>
          </w:p>
        </w:tc>
        <w:tc>
          <w:tcPr>
            <w:tcW w:w="912" w:type="dxa"/>
            <w:tcBorders>
              <w:top w:val="single" w:sz="6" w:space="0" w:color="auto"/>
              <w:left w:val="single" w:sz="6" w:space="0" w:color="auto"/>
              <w:bottom w:val="single" w:sz="6" w:space="0" w:color="auto"/>
              <w:right w:val="single" w:sz="6" w:space="0" w:color="auto"/>
            </w:tcBorders>
            <w:shd w:val="clear" w:color="auto" w:fill="FFFFFF"/>
            <w:vAlign w:val="center"/>
          </w:tcPr>
          <w:p w:rsidR="00DE5B5D" w:rsidRPr="00F97ECE" w:rsidRDefault="00DE5B5D" w:rsidP="00715B14">
            <w:pPr>
              <w:jc w:val="center"/>
              <w:rPr>
                <w:spacing w:val="-6"/>
                <w:sz w:val="28"/>
                <w:szCs w:val="28"/>
                <w:lang w:eastAsia="ru-RU"/>
              </w:rPr>
            </w:pPr>
          </w:p>
        </w:tc>
      </w:tr>
      <w:tr w:rsidR="00DE5B5D" w:rsidRPr="00F97ECE" w:rsidTr="00715B14">
        <w:trPr>
          <w:trHeight w:val="244"/>
          <w:jc w:val="center"/>
        </w:trPr>
        <w:tc>
          <w:tcPr>
            <w:tcW w:w="1059" w:type="dxa"/>
            <w:tcBorders>
              <w:top w:val="single" w:sz="6" w:space="0" w:color="auto"/>
              <w:left w:val="single" w:sz="6" w:space="0" w:color="auto"/>
              <w:bottom w:val="single" w:sz="6" w:space="0" w:color="auto"/>
              <w:right w:val="single" w:sz="6" w:space="0" w:color="auto"/>
            </w:tcBorders>
            <w:shd w:val="clear" w:color="auto" w:fill="FFFFFF"/>
            <w:vAlign w:val="center"/>
          </w:tcPr>
          <w:p w:rsidR="00DE5B5D" w:rsidRPr="00F97ECE" w:rsidRDefault="00DE5B5D" w:rsidP="00715B14">
            <w:pPr>
              <w:shd w:val="clear" w:color="auto" w:fill="FFFFFF"/>
              <w:autoSpaceDE w:val="0"/>
              <w:autoSpaceDN w:val="0"/>
              <w:adjustRightInd w:val="0"/>
              <w:jc w:val="center"/>
              <w:rPr>
                <w:spacing w:val="-6"/>
                <w:sz w:val="28"/>
                <w:szCs w:val="28"/>
                <w:lang w:eastAsia="ru-RU"/>
              </w:rPr>
            </w:pPr>
            <w:r w:rsidRPr="00F97ECE">
              <w:rPr>
                <w:spacing w:val="-6"/>
                <w:sz w:val="28"/>
                <w:szCs w:val="28"/>
                <w:lang w:eastAsia="ru-RU"/>
              </w:rPr>
              <w:t>Тема 4</w:t>
            </w:r>
          </w:p>
        </w:tc>
        <w:tc>
          <w:tcPr>
            <w:tcW w:w="4673" w:type="dxa"/>
            <w:tcBorders>
              <w:top w:val="single" w:sz="6" w:space="0" w:color="auto"/>
              <w:left w:val="single" w:sz="6" w:space="0" w:color="auto"/>
              <w:bottom w:val="single" w:sz="6" w:space="0" w:color="auto"/>
              <w:right w:val="single" w:sz="6" w:space="0" w:color="auto"/>
            </w:tcBorders>
            <w:shd w:val="clear" w:color="auto" w:fill="FFFFFF"/>
          </w:tcPr>
          <w:p w:rsidR="00DE5B5D" w:rsidRPr="00F97ECE" w:rsidRDefault="00DE5B5D" w:rsidP="00715B14">
            <w:pPr>
              <w:jc w:val="both"/>
              <w:rPr>
                <w:sz w:val="28"/>
                <w:szCs w:val="28"/>
              </w:rPr>
            </w:pPr>
            <w:r w:rsidRPr="00F97ECE">
              <w:rPr>
                <w:sz w:val="28"/>
                <w:szCs w:val="28"/>
              </w:rPr>
              <w:t>Узагальнений метод найменших квадратів</w:t>
            </w:r>
          </w:p>
        </w:tc>
        <w:tc>
          <w:tcPr>
            <w:tcW w:w="944" w:type="dxa"/>
            <w:tcBorders>
              <w:top w:val="single" w:sz="6" w:space="0" w:color="auto"/>
              <w:left w:val="single" w:sz="6" w:space="0" w:color="auto"/>
              <w:bottom w:val="single" w:sz="6" w:space="0" w:color="auto"/>
              <w:right w:val="single" w:sz="6" w:space="0" w:color="auto"/>
            </w:tcBorders>
            <w:shd w:val="clear" w:color="auto" w:fill="FFFFFF"/>
            <w:vAlign w:val="center"/>
          </w:tcPr>
          <w:p w:rsidR="00DE5B5D" w:rsidRPr="00F97ECE" w:rsidRDefault="00DE5B5D" w:rsidP="00715B14">
            <w:pPr>
              <w:ind w:firstLine="284"/>
              <w:rPr>
                <w:spacing w:val="-6"/>
                <w:sz w:val="28"/>
                <w:szCs w:val="28"/>
                <w:lang w:eastAsia="ru-RU"/>
              </w:rPr>
            </w:pPr>
          </w:p>
        </w:tc>
        <w:tc>
          <w:tcPr>
            <w:tcW w:w="1045" w:type="dxa"/>
            <w:tcBorders>
              <w:top w:val="single" w:sz="6" w:space="0" w:color="auto"/>
              <w:left w:val="single" w:sz="6" w:space="0" w:color="auto"/>
              <w:bottom w:val="single" w:sz="6" w:space="0" w:color="auto"/>
              <w:right w:val="single" w:sz="6" w:space="0" w:color="auto"/>
            </w:tcBorders>
            <w:shd w:val="clear" w:color="auto" w:fill="FFFFFF"/>
            <w:vAlign w:val="center"/>
          </w:tcPr>
          <w:p w:rsidR="00DE5B5D" w:rsidRPr="00F97ECE" w:rsidRDefault="00DE5B5D" w:rsidP="00715B14">
            <w:pPr>
              <w:ind w:firstLine="284"/>
              <w:rPr>
                <w:spacing w:val="-6"/>
                <w:sz w:val="28"/>
                <w:szCs w:val="28"/>
                <w:lang w:eastAsia="ru-RU"/>
              </w:rPr>
            </w:pPr>
            <w:r w:rsidRPr="00F97ECE">
              <w:rPr>
                <w:spacing w:val="-6"/>
                <w:sz w:val="28"/>
                <w:szCs w:val="28"/>
                <w:lang w:eastAsia="ru-RU"/>
              </w:rPr>
              <w:t>2</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rsidR="00DE5B5D" w:rsidRPr="00F97ECE" w:rsidRDefault="00DE5B5D" w:rsidP="00715B14">
            <w:pPr>
              <w:ind w:firstLine="12"/>
              <w:jc w:val="center"/>
              <w:rPr>
                <w:spacing w:val="-6"/>
                <w:sz w:val="28"/>
                <w:szCs w:val="28"/>
                <w:lang w:val="en-US" w:eastAsia="ru-RU"/>
              </w:rPr>
            </w:pPr>
            <w:r w:rsidRPr="00F97ECE">
              <w:rPr>
                <w:spacing w:val="-6"/>
                <w:sz w:val="28"/>
                <w:szCs w:val="28"/>
                <w:lang w:val="en-US" w:eastAsia="ru-RU"/>
              </w:rPr>
              <w:t>4</w:t>
            </w:r>
          </w:p>
        </w:tc>
        <w:tc>
          <w:tcPr>
            <w:tcW w:w="912" w:type="dxa"/>
            <w:tcBorders>
              <w:top w:val="single" w:sz="6" w:space="0" w:color="auto"/>
              <w:left w:val="single" w:sz="6" w:space="0" w:color="auto"/>
              <w:bottom w:val="single" w:sz="6" w:space="0" w:color="auto"/>
              <w:right w:val="single" w:sz="6" w:space="0" w:color="auto"/>
            </w:tcBorders>
            <w:shd w:val="clear" w:color="auto" w:fill="FFFFFF"/>
            <w:vAlign w:val="center"/>
          </w:tcPr>
          <w:p w:rsidR="00DE5B5D" w:rsidRPr="00F97ECE" w:rsidRDefault="00DE5B5D" w:rsidP="00715B14">
            <w:pPr>
              <w:jc w:val="center"/>
              <w:rPr>
                <w:spacing w:val="-6"/>
                <w:sz w:val="28"/>
                <w:szCs w:val="28"/>
                <w:lang w:eastAsia="ru-RU"/>
              </w:rPr>
            </w:pPr>
          </w:p>
        </w:tc>
      </w:tr>
      <w:tr w:rsidR="00DE5B5D" w:rsidRPr="00F97ECE" w:rsidTr="00715B14">
        <w:trPr>
          <w:trHeight w:val="300"/>
          <w:jc w:val="center"/>
        </w:trPr>
        <w:tc>
          <w:tcPr>
            <w:tcW w:w="1059" w:type="dxa"/>
            <w:tcBorders>
              <w:top w:val="single" w:sz="6" w:space="0" w:color="auto"/>
              <w:left w:val="single" w:sz="6" w:space="0" w:color="auto"/>
              <w:bottom w:val="single" w:sz="6" w:space="0" w:color="auto"/>
              <w:right w:val="single" w:sz="6" w:space="0" w:color="auto"/>
            </w:tcBorders>
            <w:shd w:val="clear" w:color="auto" w:fill="FFFFFF"/>
            <w:vAlign w:val="center"/>
          </w:tcPr>
          <w:p w:rsidR="00DE5B5D" w:rsidRPr="00F97ECE" w:rsidRDefault="00DE5B5D" w:rsidP="00715B14">
            <w:pPr>
              <w:shd w:val="clear" w:color="auto" w:fill="FFFFFF"/>
              <w:autoSpaceDE w:val="0"/>
              <w:autoSpaceDN w:val="0"/>
              <w:adjustRightInd w:val="0"/>
              <w:jc w:val="center"/>
              <w:rPr>
                <w:spacing w:val="-6"/>
                <w:sz w:val="28"/>
                <w:szCs w:val="28"/>
                <w:lang w:eastAsia="ru-RU"/>
              </w:rPr>
            </w:pPr>
          </w:p>
        </w:tc>
        <w:tc>
          <w:tcPr>
            <w:tcW w:w="4673" w:type="dxa"/>
            <w:tcBorders>
              <w:top w:val="single" w:sz="6" w:space="0" w:color="auto"/>
              <w:left w:val="single" w:sz="6" w:space="0" w:color="auto"/>
              <w:bottom w:val="single" w:sz="6" w:space="0" w:color="auto"/>
              <w:right w:val="single" w:sz="6" w:space="0" w:color="auto"/>
            </w:tcBorders>
            <w:shd w:val="clear" w:color="auto" w:fill="FFFFFF"/>
          </w:tcPr>
          <w:p w:rsidR="00DE5B5D" w:rsidRPr="00F97ECE" w:rsidRDefault="00DE5B5D" w:rsidP="00715B14">
            <w:pPr>
              <w:widowControl w:val="0"/>
              <w:jc w:val="both"/>
              <w:rPr>
                <w:b/>
                <w:bCs/>
                <w:sz w:val="28"/>
                <w:szCs w:val="28"/>
                <w:lang w:eastAsia="ru-RU"/>
              </w:rPr>
            </w:pPr>
            <w:r w:rsidRPr="00F97ECE">
              <w:rPr>
                <w:iCs/>
                <w:color w:val="000000"/>
                <w:spacing w:val="-6"/>
                <w:sz w:val="28"/>
                <w:szCs w:val="28"/>
                <w:lang w:eastAsia="ru-RU"/>
              </w:rPr>
              <w:t>Разом за змістовний модуль 1</w:t>
            </w:r>
          </w:p>
        </w:tc>
        <w:tc>
          <w:tcPr>
            <w:tcW w:w="944" w:type="dxa"/>
            <w:tcBorders>
              <w:top w:val="single" w:sz="6" w:space="0" w:color="auto"/>
              <w:left w:val="single" w:sz="6" w:space="0" w:color="auto"/>
              <w:bottom w:val="single" w:sz="6" w:space="0" w:color="auto"/>
              <w:right w:val="single" w:sz="6" w:space="0" w:color="auto"/>
            </w:tcBorders>
            <w:shd w:val="clear" w:color="auto" w:fill="FFFFFF"/>
            <w:vAlign w:val="center"/>
          </w:tcPr>
          <w:p w:rsidR="00DE5B5D" w:rsidRPr="00F97ECE" w:rsidRDefault="00DE5B5D" w:rsidP="00715B14">
            <w:pPr>
              <w:ind w:firstLine="284"/>
              <w:rPr>
                <w:spacing w:val="-6"/>
                <w:sz w:val="28"/>
                <w:szCs w:val="28"/>
                <w:lang w:eastAsia="ru-RU"/>
              </w:rPr>
            </w:pPr>
          </w:p>
        </w:tc>
        <w:tc>
          <w:tcPr>
            <w:tcW w:w="1045" w:type="dxa"/>
            <w:tcBorders>
              <w:top w:val="single" w:sz="6" w:space="0" w:color="auto"/>
              <w:left w:val="single" w:sz="6" w:space="0" w:color="auto"/>
              <w:bottom w:val="single" w:sz="6" w:space="0" w:color="auto"/>
              <w:right w:val="single" w:sz="6" w:space="0" w:color="auto"/>
            </w:tcBorders>
            <w:shd w:val="clear" w:color="auto" w:fill="FFFFFF"/>
            <w:vAlign w:val="center"/>
          </w:tcPr>
          <w:p w:rsidR="00DE5B5D" w:rsidRPr="00F97ECE" w:rsidRDefault="00DE5B5D" w:rsidP="00715B14">
            <w:pPr>
              <w:ind w:firstLine="284"/>
              <w:rPr>
                <w:spacing w:val="-6"/>
                <w:sz w:val="28"/>
                <w:szCs w:val="28"/>
                <w:lang w:eastAsia="ru-RU"/>
              </w:rPr>
            </w:pPr>
            <w:r w:rsidRPr="00F97ECE">
              <w:rPr>
                <w:spacing w:val="-6"/>
                <w:sz w:val="28"/>
                <w:szCs w:val="28"/>
                <w:lang w:eastAsia="ru-RU"/>
              </w:rPr>
              <w:t>8</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rsidR="00DE5B5D" w:rsidRPr="00F97ECE" w:rsidRDefault="00DE5B5D" w:rsidP="00715B14">
            <w:pPr>
              <w:ind w:firstLine="12"/>
              <w:jc w:val="center"/>
              <w:rPr>
                <w:spacing w:val="-6"/>
                <w:sz w:val="28"/>
                <w:szCs w:val="28"/>
                <w:lang w:val="en-US" w:eastAsia="ru-RU"/>
              </w:rPr>
            </w:pPr>
            <w:r w:rsidRPr="00F97ECE">
              <w:rPr>
                <w:spacing w:val="-6"/>
                <w:sz w:val="28"/>
                <w:szCs w:val="28"/>
                <w:lang w:val="en-US" w:eastAsia="ru-RU"/>
              </w:rPr>
              <w:t>8</w:t>
            </w:r>
          </w:p>
        </w:tc>
        <w:tc>
          <w:tcPr>
            <w:tcW w:w="912" w:type="dxa"/>
            <w:tcBorders>
              <w:top w:val="single" w:sz="6" w:space="0" w:color="auto"/>
              <w:left w:val="single" w:sz="6" w:space="0" w:color="auto"/>
              <w:bottom w:val="single" w:sz="6" w:space="0" w:color="auto"/>
              <w:right w:val="single" w:sz="6" w:space="0" w:color="auto"/>
            </w:tcBorders>
            <w:shd w:val="clear" w:color="auto" w:fill="FFFFFF"/>
            <w:vAlign w:val="center"/>
          </w:tcPr>
          <w:p w:rsidR="00DE5B5D" w:rsidRPr="00F97ECE" w:rsidRDefault="00DE5B5D" w:rsidP="00715B14">
            <w:pPr>
              <w:jc w:val="center"/>
              <w:rPr>
                <w:spacing w:val="-6"/>
                <w:sz w:val="28"/>
                <w:szCs w:val="28"/>
                <w:lang w:eastAsia="ru-RU"/>
              </w:rPr>
            </w:pPr>
          </w:p>
        </w:tc>
      </w:tr>
      <w:tr w:rsidR="00DE5B5D" w:rsidRPr="00F97ECE" w:rsidTr="00715B14">
        <w:trPr>
          <w:trHeight w:val="271"/>
          <w:jc w:val="center"/>
        </w:trPr>
        <w:tc>
          <w:tcPr>
            <w:tcW w:w="9540"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rsidR="00DE5B5D" w:rsidRPr="00F97ECE" w:rsidRDefault="00DE5B5D" w:rsidP="00715B14">
            <w:pPr>
              <w:autoSpaceDE w:val="0"/>
              <w:autoSpaceDN w:val="0"/>
              <w:adjustRightInd w:val="0"/>
              <w:spacing w:before="58"/>
              <w:ind w:firstLine="851"/>
              <w:jc w:val="center"/>
              <w:rPr>
                <w:b/>
                <w:bCs/>
                <w:i/>
                <w:smallCaps/>
                <w:sz w:val="28"/>
                <w:szCs w:val="28"/>
              </w:rPr>
            </w:pPr>
            <w:r w:rsidRPr="00F97ECE">
              <w:rPr>
                <w:b/>
                <w:i/>
                <w:spacing w:val="10"/>
                <w:sz w:val="28"/>
                <w:szCs w:val="28"/>
                <w:lang w:eastAsia="ru-RU"/>
              </w:rPr>
              <w:t xml:space="preserve">Змістовний модуль 2. </w:t>
            </w:r>
            <w:r w:rsidRPr="00F97ECE">
              <w:rPr>
                <w:b/>
                <w:i/>
                <w:sz w:val="28"/>
                <w:szCs w:val="28"/>
              </w:rPr>
              <w:t xml:space="preserve">Використання </w:t>
            </w:r>
            <w:proofErr w:type="spellStart"/>
            <w:r w:rsidRPr="00F97ECE">
              <w:rPr>
                <w:b/>
                <w:i/>
                <w:sz w:val="28"/>
                <w:szCs w:val="28"/>
              </w:rPr>
              <w:t>економетричного</w:t>
            </w:r>
            <w:proofErr w:type="spellEnd"/>
            <w:r w:rsidRPr="00F97ECE">
              <w:rPr>
                <w:b/>
                <w:i/>
                <w:sz w:val="28"/>
                <w:szCs w:val="28"/>
              </w:rPr>
              <w:t xml:space="preserve"> моделювання в аналізі динамічних рядів</w:t>
            </w:r>
          </w:p>
        </w:tc>
      </w:tr>
      <w:tr w:rsidR="00DE5B5D" w:rsidRPr="00F97ECE" w:rsidTr="00715B14">
        <w:trPr>
          <w:trHeight w:val="271"/>
          <w:jc w:val="center"/>
        </w:trPr>
        <w:tc>
          <w:tcPr>
            <w:tcW w:w="1059" w:type="dxa"/>
            <w:tcBorders>
              <w:top w:val="single" w:sz="6" w:space="0" w:color="auto"/>
              <w:left w:val="single" w:sz="6" w:space="0" w:color="auto"/>
              <w:bottom w:val="single" w:sz="6" w:space="0" w:color="auto"/>
              <w:right w:val="single" w:sz="6" w:space="0" w:color="auto"/>
            </w:tcBorders>
            <w:shd w:val="clear" w:color="auto" w:fill="FFFFFF"/>
            <w:vAlign w:val="center"/>
          </w:tcPr>
          <w:p w:rsidR="00DE5B5D" w:rsidRPr="00F97ECE" w:rsidRDefault="00DE5B5D" w:rsidP="00715B14">
            <w:pPr>
              <w:shd w:val="clear" w:color="auto" w:fill="FFFFFF"/>
              <w:autoSpaceDE w:val="0"/>
              <w:autoSpaceDN w:val="0"/>
              <w:adjustRightInd w:val="0"/>
              <w:jc w:val="center"/>
              <w:rPr>
                <w:spacing w:val="-6"/>
                <w:sz w:val="28"/>
                <w:szCs w:val="28"/>
                <w:lang w:eastAsia="ru-RU"/>
              </w:rPr>
            </w:pPr>
            <w:r w:rsidRPr="00F97ECE">
              <w:rPr>
                <w:spacing w:val="-6"/>
                <w:sz w:val="28"/>
                <w:szCs w:val="28"/>
                <w:lang w:eastAsia="ru-RU"/>
              </w:rPr>
              <w:t>Тема 5</w:t>
            </w:r>
          </w:p>
        </w:tc>
        <w:tc>
          <w:tcPr>
            <w:tcW w:w="4673" w:type="dxa"/>
            <w:tcBorders>
              <w:top w:val="single" w:sz="6" w:space="0" w:color="auto"/>
              <w:left w:val="single" w:sz="6" w:space="0" w:color="auto"/>
              <w:bottom w:val="single" w:sz="6" w:space="0" w:color="auto"/>
              <w:right w:val="single" w:sz="6" w:space="0" w:color="auto"/>
            </w:tcBorders>
            <w:shd w:val="clear" w:color="auto" w:fill="FFFFFF"/>
          </w:tcPr>
          <w:p w:rsidR="00DE5B5D" w:rsidRPr="00F97ECE" w:rsidRDefault="00DE5B5D" w:rsidP="00715B14">
            <w:pPr>
              <w:jc w:val="both"/>
              <w:rPr>
                <w:sz w:val="28"/>
                <w:szCs w:val="28"/>
              </w:rPr>
            </w:pPr>
            <w:r w:rsidRPr="00F97ECE">
              <w:rPr>
                <w:sz w:val="28"/>
                <w:szCs w:val="28"/>
              </w:rPr>
              <w:t xml:space="preserve">Побудова </w:t>
            </w:r>
            <w:proofErr w:type="spellStart"/>
            <w:r w:rsidRPr="00F97ECE">
              <w:rPr>
                <w:sz w:val="28"/>
                <w:szCs w:val="28"/>
              </w:rPr>
              <w:t>економетричної</w:t>
            </w:r>
            <w:proofErr w:type="spellEnd"/>
            <w:r w:rsidRPr="00F97ECE">
              <w:rPr>
                <w:sz w:val="28"/>
                <w:szCs w:val="28"/>
              </w:rPr>
              <w:t xml:space="preserve"> моделі з </w:t>
            </w:r>
            <w:proofErr w:type="spellStart"/>
            <w:r w:rsidRPr="00F97ECE">
              <w:rPr>
                <w:sz w:val="28"/>
                <w:szCs w:val="28"/>
              </w:rPr>
              <w:t>автокорельованими</w:t>
            </w:r>
            <w:proofErr w:type="spellEnd"/>
            <w:r w:rsidRPr="00F97ECE">
              <w:rPr>
                <w:sz w:val="28"/>
                <w:szCs w:val="28"/>
              </w:rPr>
              <w:t xml:space="preserve"> залишками</w:t>
            </w:r>
          </w:p>
        </w:tc>
        <w:tc>
          <w:tcPr>
            <w:tcW w:w="944" w:type="dxa"/>
            <w:tcBorders>
              <w:top w:val="single" w:sz="6" w:space="0" w:color="auto"/>
              <w:left w:val="single" w:sz="6" w:space="0" w:color="auto"/>
              <w:bottom w:val="single" w:sz="6" w:space="0" w:color="auto"/>
              <w:right w:val="single" w:sz="6" w:space="0" w:color="auto"/>
            </w:tcBorders>
            <w:shd w:val="clear" w:color="auto" w:fill="FFFFFF"/>
            <w:vAlign w:val="center"/>
          </w:tcPr>
          <w:p w:rsidR="00DE5B5D" w:rsidRPr="00F97ECE" w:rsidRDefault="00DE5B5D" w:rsidP="00715B14">
            <w:pPr>
              <w:ind w:firstLine="284"/>
              <w:rPr>
                <w:spacing w:val="-6"/>
                <w:sz w:val="28"/>
                <w:szCs w:val="28"/>
                <w:lang w:eastAsia="ru-RU"/>
              </w:rPr>
            </w:pPr>
          </w:p>
        </w:tc>
        <w:tc>
          <w:tcPr>
            <w:tcW w:w="1045" w:type="dxa"/>
            <w:tcBorders>
              <w:top w:val="single" w:sz="6" w:space="0" w:color="auto"/>
              <w:left w:val="single" w:sz="6" w:space="0" w:color="auto"/>
              <w:bottom w:val="single" w:sz="6" w:space="0" w:color="auto"/>
              <w:right w:val="single" w:sz="6" w:space="0" w:color="auto"/>
            </w:tcBorders>
            <w:shd w:val="clear" w:color="auto" w:fill="FFFFFF"/>
            <w:vAlign w:val="center"/>
          </w:tcPr>
          <w:p w:rsidR="00DE5B5D" w:rsidRPr="00F97ECE" w:rsidRDefault="00DE5B5D" w:rsidP="00715B14">
            <w:pPr>
              <w:ind w:firstLine="284"/>
              <w:rPr>
                <w:spacing w:val="-6"/>
                <w:sz w:val="28"/>
                <w:szCs w:val="28"/>
                <w:lang w:eastAsia="ru-RU"/>
              </w:rPr>
            </w:pPr>
            <w:r w:rsidRPr="00F97ECE">
              <w:rPr>
                <w:spacing w:val="-6"/>
                <w:sz w:val="28"/>
                <w:szCs w:val="28"/>
                <w:lang w:eastAsia="ru-RU"/>
              </w:rPr>
              <w:t>2</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rsidR="00DE5B5D" w:rsidRPr="00F97ECE" w:rsidRDefault="00DE5B5D" w:rsidP="00715B14">
            <w:pPr>
              <w:ind w:firstLine="12"/>
              <w:jc w:val="center"/>
              <w:rPr>
                <w:spacing w:val="-6"/>
                <w:sz w:val="28"/>
                <w:szCs w:val="28"/>
                <w:lang w:val="en-US" w:eastAsia="ru-RU"/>
              </w:rPr>
            </w:pPr>
            <w:r w:rsidRPr="00F97ECE">
              <w:rPr>
                <w:spacing w:val="-6"/>
                <w:sz w:val="28"/>
                <w:szCs w:val="28"/>
                <w:lang w:val="en-US" w:eastAsia="ru-RU"/>
              </w:rPr>
              <w:t>2</w:t>
            </w:r>
          </w:p>
        </w:tc>
        <w:tc>
          <w:tcPr>
            <w:tcW w:w="912" w:type="dxa"/>
            <w:tcBorders>
              <w:top w:val="single" w:sz="6" w:space="0" w:color="auto"/>
              <w:left w:val="single" w:sz="6" w:space="0" w:color="auto"/>
              <w:bottom w:val="single" w:sz="6" w:space="0" w:color="auto"/>
              <w:right w:val="single" w:sz="6" w:space="0" w:color="auto"/>
            </w:tcBorders>
            <w:shd w:val="clear" w:color="auto" w:fill="FFFFFF"/>
            <w:vAlign w:val="center"/>
          </w:tcPr>
          <w:p w:rsidR="00DE5B5D" w:rsidRPr="00F97ECE" w:rsidRDefault="00DE5B5D" w:rsidP="00715B14">
            <w:pPr>
              <w:jc w:val="center"/>
              <w:rPr>
                <w:spacing w:val="-6"/>
                <w:sz w:val="28"/>
                <w:szCs w:val="28"/>
                <w:lang w:eastAsia="ru-RU"/>
              </w:rPr>
            </w:pPr>
          </w:p>
        </w:tc>
      </w:tr>
      <w:tr w:rsidR="00DE5B5D" w:rsidRPr="00F97ECE" w:rsidTr="00715B14">
        <w:trPr>
          <w:trHeight w:val="156"/>
          <w:jc w:val="center"/>
        </w:trPr>
        <w:tc>
          <w:tcPr>
            <w:tcW w:w="1059" w:type="dxa"/>
            <w:tcBorders>
              <w:top w:val="single" w:sz="6" w:space="0" w:color="auto"/>
              <w:left w:val="single" w:sz="6" w:space="0" w:color="auto"/>
              <w:bottom w:val="single" w:sz="6" w:space="0" w:color="auto"/>
              <w:right w:val="single" w:sz="6" w:space="0" w:color="auto"/>
            </w:tcBorders>
            <w:shd w:val="clear" w:color="auto" w:fill="FFFFFF"/>
            <w:vAlign w:val="center"/>
          </w:tcPr>
          <w:p w:rsidR="00DE5B5D" w:rsidRPr="00F97ECE" w:rsidRDefault="00DE5B5D" w:rsidP="00715B14">
            <w:pPr>
              <w:shd w:val="clear" w:color="auto" w:fill="FFFFFF"/>
              <w:autoSpaceDE w:val="0"/>
              <w:autoSpaceDN w:val="0"/>
              <w:adjustRightInd w:val="0"/>
              <w:jc w:val="center"/>
              <w:rPr>
                <w:spacing w:val="-6"/>
                <w:sz w:val="28"/>
                <w:szCs w:val="28"/>
                <w:lang w:eastAsia="ru-RU"/>
              </w:rPr>
            </w:pPr>
            <w:r w:rsidRPr="00F97ECE">
              <w:rPr>
                <w:spacing w:val="-6"/>
                <w:sz w:val="28"/>
                <w:szCs w:val="28"/>
                <w:lang w:eastAsia="ru-RU"/>
              </w:rPr>
              <w:t>Тема 6</w:t>
            </w:r>
          </w:p>
        </w:tc>
        <w:tc>
          <w:tcPr>
            <w:tcW w:w="4673" w:type="dxa"/>
            <w:tcBorders>
              <w:top w:val="single" w:sz="6" w:space="0" w:color="auto"/>
              <w:left w:val="single" w:sz="6" w:space="0" w:color="auto"/>
              <w:bottom w:val="single" w:sz="6" w:space="0" w:color="auto"/>
              <w:right w:val="single" w:sz="6" w:space="0" w:color="auto"/>
            </w:tcBorders>
            <w:shd w:val="clear" w:color="auto" w:fill="FFFFFF"/>
          </w:tcPr>
          <w:p w:rsidR="00DE5B5D" w:rsidRPr="00F97ECE" w:rsidRDefault="00DE5B5D" w:rsidP="00715B14">
            <w:pPr>
              <w:jc w:val="both"/>
              <w:rPr>
                <w:b/>
                <w:sz w:val="28"/>
                <w:szCs w:val="28"/>
                <w:lang w:eastAsia="ru-RU"/>
              </w:rPr>
            </w:pPr>
            <w:r w:rsidRPr="00F97ECE">
              <w:rPr>
                <w:sz w:val="28"/>
                <w:szCs w:val="28"/>
              </w:rPr>
              <w:t>Методи інструментальних змінних</w:t>
            </w:r>
          </w:p>
        </w:tc>
        <w:tc>
          <w:tcPr>
            <w:tcW w:w="944" w:type="dxa"/>
            <w:tcBorders>
              <w:top w:val="single" w:sz="6" w:space="0" w:color="auto"/>
              <w:left w:val="single" w:sz="6" w:space="0" w:color="auto"/>
              <w:bottom w:val="single" w:sz="6" w:space="0" w:color="auto"/>
              <w:right w:val="single" w:sz="6" w:space="0" w:color="auto"/>
            </w:tcBorders>
            <w:shd w:val="clear" w:color="auto" w:fill="FFFFFF"/>
            <w:vAlign w:val="center"/>
          </w:tcPr>
          <w:p w:rsidR="00DE5B5D" w:rsidRPr="00F97ECE" w:rsidRDefault="00DE5B5D" w:rsidP="00715B14">
            <w:pPr>
              <w:ind w:firstLine="284"/>
              <w:rPr>
                <w:spacing w:val="-6"/>
                <w:sz w:val="28"/>
                <w:szCs w:val="28"/>
                <w:lang w:eastAsia="ru-RU"/>
              </w:rPr>
            </w:pPr>
          </w:p>
        </w:tc>
        <w:tc>
          <w:tcPr>
            <w:tcW w:w="1045" w:type="dxa"/>
            <w:tcBorders>
              <w:top w:val="single" w:sz="6" w:space="0" w:color="auto"/>
              <w:left w:val="single" w:sz="6" w:space="0" w:color="auto"/>
              <w:bottom w:val="single" w:sz="6" w:space="0" w:color="auto"/>
              <w:right w:val="single" w:sz="6" w:space="0" w:color="auto"/>
            </w:tcBorders>
            <w:shd w:val="clear" w:color="auto" w:fill="FFFFFF"/>
            <w:vAlign w:val="center"/>
          </w:tcPr>
          <w:p w:rsidR="00DE5B5D" w:rsidRPr="00F97ECE" w:rsidRDefault="00DE5B5D" w:rsidP="00715B14">
            <w:pPr>
              <w:ind w:firstLine="284"/>
              <w:rPr>
                <w:spacing w:val="-6"/>
                <w:sz w:val="28"/>
                <w:szCs w:val="28"/>
                <w:lang w:eastAsia="ru-RU"/>
              </w:rPr>
            </w:pPr>
            <w:r w:rsidRPr="00F97ECE">
              <w:rPr>
                <w:spacing w:val="-6"/>
                <w:sz w:val="28"/>
                <w:szCs w:val="28"/>
                <w:lang w:eastAsia="ru-RU"/>
              </w:rPr>
              <w:t>2</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rsidR="00DE5B5D" w:rsidRPr="00F97ECE" w:rsidRDefault="00DE5B5D" w:rsidP="00715B14">
            <w:pPr>
              <w:ind w:firstLine="12"/>
              <w:jc w:val="center"/>
              <w:rPr>
                <w:spacing w:val="-6"/>
                <w:sz w:val="28"/>
                <w:szCs w:val="28"/>
                <w:lang w:eastAsia="ru-RU"/>
              </w:rPr>
            </w:pPr>
          </w:p>
        </w:tc>
        <w:tc>
          <w:tcPr>
            <w:tcW w:w="912" w:type="dxa"/>
            <w:tcBorders>
              <w:top w:val="single" w:sz="6" w:space="0" w:color="auto"/>
              <w:left w:val="single" w:sz="6" w:space="0" w:color="auto"/>
              <w:bottom w:val="single" w:sz="6" w:space="0" w:color="auto"/>
              <w:right w:val="single" w:sz="6" w:space="0" w:color="auto"/>
            </w:tcBorders>
            <w:shd w:val="clear" w:color="auto" w:fill="FFFFFF"/>
            <w:vAlign w:val="center"/>
          </w:tcPr>
          <w:p w:rsidR="00DE5B5D" w:rsidRPr="00F97ECE" w:rsidRDefault="00DE5B5D" w:rsidP="00715B14">
            <w:pPr>
              <w:jc w:val="center"/>
              <w:rPr>
                <w:spacing w:val="-6"/>
                <w:sz w:val="28"/>
                <w:szCs w:val="28"/>
                <w:lang w:eastAsia="ru-RU"/>
              </w:rPr>
            </w:pPr>
          </w:p>
        </w:tc>
      </w:tr>
      <w:tr w:rsidR="00DE5B5D" w:rsidRPr="00F97ECE" w:rsidTr="00715B14">
        <w:trPr>
          <w:trHeight w:val="156"/>
          <w:jc w:val="center"/>
        </w:trPr>
        <w:tc>
          <w:tcPr>
            <w:tcW w:w="1059" w:type="dxa"/>
            <w:tcBorders>
              <w:top w:val="single" w:sz="6" w:space="0" w:color="auto"/>
              <w:left w:val="single" w:sz="6" w:space="0" w:color="auto"/>
              <w:bottom w:val="single" w:sz="6" w:space="0" w:color="auto"/>
              <w:right w:val="single" w:sz="6" w:space="0" w:color="auto"/>
            </w:tcBorders>
            <w:shd w:val="clear" w:color="auto" w:fill="FFFFFF"/>
            <w:vAlign w:val="center"/>
          </w:tcPr>
          <w:p w:rsidR="00DE5B5D" w:rsidRPr="00F97ECE" w:rsidRDefault="00DE5B5D" w:rsidP="00715B14">
            <w:pPr>
              <w:shd w:val="clear" w:color="auto" w:fill="FFFFFF"/>
              <w:autoSpaceDE w:val="0"/>
              <w:autoSpaceDN w:val="0"/>
              <w:adjustRightInd w:val="0"/>
              <w:jc w:val="center"/>
              <w:rPr>
                <w:spacing w:val="-6"/>
                <w:sz w:val="28"/>
                <w:szCs w:val="28"/>
                <w:lang w:eastAsia="ru-RU"/>
              </w:rPr>
            </w:pPr>
            <w:r w:rsidRPr="00F97ECE">
              <w:rPr>
                <w:spacing w:val="-6"/>
                <w:sz w:val="28"/>
                <w:szCs w:val="28"/>
                <w:lang w:eastAsia="ru-RU"/>
              </w:rPr>
              <w:t>Тема 7</w:t>
            </w:r>
          </w:p>
        </w:tc>
        <w:tc>
          <w:tcPr>
            <w:tcW w:w="4673" w:type="dxa"/>
            <w:tcBorders>
              <w:top w:val="single" w:sz="6" w:space="0" w:color="auto"/>
              <w:left w:val="single" w:sz="6" w:space="0" w:color="auto"/>
              <w:bottom w:val="single" w:sz="6" w:space="0" w:color="auto"/>
              <w:right w:val="single" w:sz="6" w:space="0" w:color="auto"/>
            </w:tcBorders>
            <w:shd w:val="clear" w:color="auto" w:fill="FFFFFF"/>
            <w:vAlign w:val="center"/>
          </w:tcPr>
          <w:p w:rsidR="00DE5B5D" w:rsidRPr="00F97ECE" w:rsidRDefault="00DE5B5D" w:rsidP="00715B14">
            <w:pPr>
              <w:jc w:val="both"/>
              <w:rPr>
                <w:sz w:val="28"/>
                <w:szCs w:val="28"/>
              </w:rPr>
            </w:pPr>
            <w:proofErr w:type="spellStart"/>
            <w:r w:rsidRPr="00F97ECE">
              <w:rPr>
                <w:sz w:val="28"/>
                <w:szCs w:val="28"/>
              </w:rPr>
              <w:t>Економетричні</w:t>
            </w:r>
            <w:proofErr w:type="spellEnd"/>
            <w:r w:rsidRPr="00F97ECE">
              <w:rPr>
                <w:sz w:val="28"/>
                <w:szCs w:val="28"/>
              </w:rPr>
              <w:t xml:space="preserve"> моделі динаміки</w:t>
            </w:r>
          </w:p>
        </w:tc>
        <w:tc>
          <w:tcPr>
            <w:tcW w:w="944" w:type="dxa"/>
            <w:tcBorders>
              <w:top w:val="single" w:sz="6" w:space="0" w:color="auto"/>
              <w:left w:val="single" w:sz="6" w:space="0" w:color="auto"/>
              <w:bottom w:val="single" w:sz="6" w:space="0" w:color="auto"/>
              <w:right w:val="single" w:sz="6" w:space="0" w:color="auto"/>
            </w:tcBorders>
            <w:shd w:val="clear" w:color="auto" w:fill="FFFFFF"/>
            <w:vAlign w:val="center"/>
          </w:tcPr>
          <w:p w:rsidR="00DE5B5D" w:rsidRPr="00F97ECE" w:rsidRDefault="00DE5B5D" w:rsidP="00715B14">
            <w:pPr>
              <w:ind w:firstLine="284"/>
              <w:rPr>
                <w:spacing w:val="-6"/>
                <w:sz w:val="28"/>
                <w:szCs w:val="28"/>
                <w:lang w:eastAsia="ru-RU"/>
              </w:rPr>
            </w:pPr>
          </w:p>
        </w:tc>
        <w:tc>
          <w:tcPr>
            <w:tcW w:w="1045" w:type="dxa"/>
            <w:tcBorders>
              <w:top w:val="single" w:sz="6" w:space="0" w:color="auto"/>
              <w:left w:val="single" w:sz="6" w:space="0" w:color="auto"/>
              <w:bottom w:val="single" w:sz="6" w:space="0" w:color="auto"/>
              <w:right w:val="single" w:sz="6" w:space="0" w:color="auto"/>
            </w:tcBorders>
            <w:shd w:val="clear" w:color="auto" w:fill="FFFFFF"/>
            <w:vAlign w:val="center"/>
          </w:tcPr>
          <w:p w:rsidR="00DE5B5D" w:rsidRPr="00F97ECE" w:rsidRDefault="00DE5B5D" w:rsidP="00715B14">
            <w:pPr>
              <w:ind w:firstLine="284"/>
              <w:rPr>
                <w:spacing w:val="-6"/>
                <w:sz w:val="28"/>
                <w:szCs w:val="28"/>
                <w:lang w:eastAsia="ru-RU"/>
              </w:rPr>
            </w:pPr>
            <w:r w:rsidRPr="00F97ECE">
              <w:rPr>
                <w:spacing w:val="-6"/>
                <w:sz w:val="28"/>
                <w:szCs w:val="28"/>
                <w:lang w:eastAsia="ru-RU"/>
              </w:rPr>
              <w:t>4</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rsidR="00DE5B5D" w:rsidRPr="00F97ECE" w:rsidRDefault="00DE5B5D" w:rsidP="00715B14">
            <w:pPr>
              <w:ind w:firstLine="12"/>
              <w:jc w:val="center"/>
              <w:rPr>
                <w:spacing w:val="-6"/>
                <w:sz w:val="28"/>
                <w:szCs w:val="28"/>
                <w:lang w:val="en-US" w:eastAsia="ru-RU"/>
              </w:rPr>
            </w:pPr>
            <w:r>
              <w:rPr>
                <w:spacing w:val="-6"/>
                <w:sz w:val="28"/>
                <w:szCs w:val="28"/>
                <w:lang w:val="en-US" w:eastAsia="ru-RU"/>
              </w:rPr>
              <w:t>4</w:t>
            </w:r>
          </w:p>
        </w:tc>
        <w:tc>
          <w:tcPr>
            <w:tcW w:w="912" w:type="dxa"/>
            <w:tcBorders>
              <w:top w:val="single" w:sz="6" w:space="0" w:color="auto"/>
              <w:left w:val="single" w:sz="6" w:space="0" w:color="auto"/>
              <w:bottom w:val="single" w:sz="6" w:space="0" w:color="auto"/>
              <w:right w:val="single" w:sz="6" w:space="0" w:color="auto"/>
            </w:tcBorders>
            <w:shd w:val="clear" w:color="auto" w:fill="FFFFFF"/>
            <w:vAlign w:val="center"/>
          </w:tcPr>
          <w:p w:rsidR="00DE5B5D" w:rsidRPr="00F97ECE" w:rsidRDefault="00DE5B5D" w:rsidP="00715B14">
            <w:pPr>
              <w:jc w:val="center"/>
              <w:rPr>
                <w:spacing w:val="-6"/>
                <w:sz w:val="28"/>
                <w:szCs w:val="28"/>
                <w:lang w:eastAsia="ru-RU"/>
              </w:rPr>
            </w:pPr>
          </w:p>
        </w:tc>
      </w:tr>
      <w:tr w:rsidR="00DE5B5D" w:rsidRPr="00F97ECE" w:rsidTr="00715B14">
        <w:trPr>
          <w:trHeight w:val="248"/>
          <w:jc w:val="center"/>
        </w:trPr>
        <w:tc>
          <w:tcPr>
            <w:tcW w:w="573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E5B5D" w:rsidRPr="00F97ECE" w:rsidRDefault="00DE5B5D" w:rsidP="00715B14">
            <w:pPr>
              <w:shd w:val="clear" w:color="auto" w:fill="FFFFFF"/>
              <w:autoSpaceDE w:val="0"/>
              <w:autoSpaceDN w:val="0"/>
              <w:adjustRightInd w:val="0"/>
              <w:jc w:val="center"/>
              <w:rPr>
                <w:b/>
                <w:iCs/>
                <w:color w:val="000000"/>
                <w:spacing w:val="-6"/>
                <w:sz w:val="28"/>
                <w:szCs w:val="28"/>
                <w:lang w:eastAsia="ru-RU"/>
              </w:rPr>
            </w:pPr>
            <w:r w:rsidRPr="00F97ECE">
              <w:rPr>
                <w:iCs/>
                <w:color w:val="000000"/>
                <w:spacing w:val="-6"/>
                <w:sz w:val="28"/>
                <w:szCs w:val="28"/>
                <w:lang w:eastAsia="ru-RU"/>
              </w:rPr>
              <w:t>Разом за змістовний модуль 2</w:t>
            </w:r>
          </w:p>
        </w:tc>
        <w:tc>
          <w:tcPr>
            <w:tcW w:w="944" w:type="dxa"/>
            <w:tcBorders>
              <w:top w:val="single" w:sz="6" w:space="0" w:color="auto"/>
              <w:left w:val="single" w:sz="6" w:space="0" w:color="auto"/>
              <w:bottom w:val="single" w:sz="6" w:space="0" w:color="auto"/>
              <w:right w:val="single" w:sz="6" w:space="0" w:color="auto"/>
            </w:tcBorders>
            <w:shd w:val="clear" w:color="auto" w:fill="FFFFFF"/>
            <w:vAlign w:val="center"/>
          </w:tcPr>
          <w:p w:rsidR="00DE5B5D" w:rsidRPr="00F97ECE" w:rsidRDefault="00DE5B5D" w:rsidP="00715B14">
            <w:pPr>
              <w:ind w:firstLine="284"/>
              <w:rPr>
                <w:spacing w:val="-6"/>
                <w:sz w:val="28"/>
                <w:szCs w:val="28"/>
                <w:lang w:eastAsia="ru-RU"/>
              </w:rPr>
            </w:pPr>
          </w:p>
        </w:tc>
        <w:tc>
          <w:tcPr>
            <w:tcW w:w="1045" w:type="dxa"/>
            <w:tcBorders>
              <w:top w:val="single" w:sz="6" w:space="0" w:color="auto"/>
              <w:left w:val="single" w:sz="6" w:space="0" w:color="auto"/>
              <w:bottom w:val="single" w:sz="6" w:space="0" w:color="auto"/>
              <w:right w:val="single" w:sz="6" w:space="0" w:color="auto"/>
            </w:tcBorders>
            <w:shd w:val="clear" w:color="auto" w:fill="FFFFFF"/>
            <w:vAlign w:val="center"/>
          </w:tcPr>
          <w:p w:rsidR="00DE5B5D" w:rsidRPr="00F97ECE" w:rsidRDefault="00DE5B5D" w:rsidP="00715B14">
            <w:pPr>
              <w:ind w:firstLine="284"/>
              <w:rPr>
                <w:spacing w:val="-6"/>
                <w:sz w:val="28"/>
                <w:szCs w:val="28"/>
                <w:lang w:eastAsia="ru-RU"/>
              </w:rPr>
            </w:pPr>
            <w:r w:rsidRPr="00F97ECE">
              <w:rPr>
                <w:spacing w:val="-6"/>
                <w:sz w:val="28"/>
                <w:szCs w:val="28"/>
                <w:lang w:eastAsia="ru-RU"/>
              </w:rPr>
              <w:t>8</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rsidR="00DE5B5D" w:rsidRPr="00F97ECE" w:rsidRDefault="00DE5B5D" w:rsidP="00715B14">
            <w:pPr>
              <w:ind w:firstLine="12"/>
              <w:jc w:val="center"/>
              <w:rPr>
                <w:spacing w:val="-6"/>
                <w:sz w:val="28"/>
                <w:szCs w:val="28"/>
                <w:lang w:val="en-US" w:eastAsia="ru-RU"/>
              </w:rPr>
            </w:pPr>
            <w:r>
              <w:rPr>
                <w:spacing w:val="-6"/>
                <w:sz w:val="28"/>
                <w:szCs w:val="28"/>
                <w:lang w:val="en-US" w:eastAsia="ru-RU"/>
              </w:rPr>
              <w:t>6</w:t>
            </w:r>
          </w:p>
        </w:tc>
        <w:tc>
          <w:tcPr>
            <w:tcW w:w="912" w:type="dxa"/>
            <w:tcBorders>
              <w:top w:val="single" w:sz="6" w:space="0" w:color="auto"/>
              <w:left w:val="single" w:sz="6" w:space="0" w:color="auto"/>
              <w:bottom w:val="single" w:sz="6" w:space="0" w:color="auto"/>
              <w:right w:val="single" w:sz="6" w:space="0" w:color="auto"/>
            </w:tcBorders>
            <w:shd w:val="clear" w:color="auto" w:fill="FFFFFF"/>
            <w:vAlign w:val="center"/>
          </w:tcPr>
          <w:p w:rsidR="00DE5B5D" w:rsidRPr="00F97ECE" w:rsidRDefault="00DE5B5D" w:rsidP="00715B14">
            <w:pPr>
              <w:jc w:val="center"/>
              <w:rPr>
                <w:spacing w:val="-6"/>
                <w:sz w:val="28"/>
                <w:szCs w:val="28"/>
                <w:lang w:eastAsia="ru-RU"/>
              </w:rPr>
            </w:pPr>
          </w:p>
        </w:tc>
      </w:tr>
      <w:tr w:rsidR="00DE5B5D" w:rsidRPr="00D50813" w:rsidTr="00715B14">
        <w:trPr>
          <w:trHeight w:val="248"/>
          <w:jc w:val="center"/>
        </w:trPr>
        <w:tc>
          <w:tcPr>
            <w:tcW w:w="573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E5B5D" w:rsidRPr="00F97ECE" w:rsidRDefault="00DE5B5D" w:rsidP="00715B14">
            <w:pPr>
              <w:shd w:val="clear" w:color="auto" w:fill="FFFFFF"/>
              <w:autoSpaceDE w:val="0"/>
              <w:autoSpaceDN w:val="0"/>
              <w:adjustRightInd w:val="0"/>
              <w:jc w:val="center"/>
              <w:rPr>
                <w:b/>
                <w:iCs/>
                <w:color w:val="000000"/>
                <w:spacing w:val="-6"/>
                <w:sz w:val="28"/>
                <w:szCs w:val="28"/>
                <w:lang w:eastAsia="ru-RU"/>
              </w:rPr>
            </w:pPr>
            <w:r w:rsidRPr="00F97ECE">
              <w:rPr>
                <w:b/>
                <w:iCs/>
                <w:color w:val="000000"/>
                <w:spacing w:val="-6"/>
                <w:sz w:val="28"/>
                <w:szCs w:val="28"/>
                <w:lang w:eastAsia="ru-RU"/>
              </w:rPr>
              <w:t>Всього</w:t>
            </w:r>
          </w:p>
        </w:tc>
        <w:tc>
          <w:tcPr>
            <w:tcW w:w="944" w:type="dxa"/>
            <w:tcBorders>
              <w:top w:val="single" w:sz="6" w:space="0" w:color="auto"/>
              <w:left w:val="single" w:sz="6" w:space="0" w:color="auto"/>
              <w:bottom w:val="single" w:sz="6" w:space="0" w:color="auto"/>
              <w:right w:val="single" w:sz="6" w:space="0" w:color="auto"/>
            </w:tcBorders>
            <w:shd w:val="clear" w:color="auto" w:fill="FFFFFF"/>
            <w:vAlign w:val="center"/>
          </w:tcPr>
          <w:p w:rsidR="00DE5B5D" w:rsidRPr="00F97ECE" w:rsidRDefault="00DE5B5D" w:rsidP="00715B14">
            <w:pPr>
              <w:ind w:firstLine="284"/>
              <w:rPr>
                <w:spacing w:val="-6"/>
                <w:sz w:val="28"/>
                <w:szCs w:val="28"/>
                <w:lang w:eastAsia="ru-RU"/>
              </w:rPr>
            </w:pPr>
          </w:p>
        </w:tc>
        <w:tc>
          <w:tcPr>
            <w:tcW w:w="1045" w:type="dxa"/>
            <w:tcBorders>
              <w:top w:val="single" w:sz="6" w:space="0" w:color="auto"/>
              <w:left w:val="single" w:sz="6" w:space="0" w:color="auto"/>
              <w:bottom w:val="single" w:sz="6" w:space="0" w:color="auto"/>
              <w:right w:val="single" w:sz="6" w:space="0" w:color="auto"/>
            </w:tcBorders>
            <w:shd w:val="clear" w:color="auto" w:fill="FFFFFF"/>
            <w:vAlign w:val="center"/>
          </w:tcPr>
          <w:p w:rsidR="00DE5B5D" w:rsidRPr="00F97ECE" w:rsidRDefault="00DE5B5D" w:rsidP="00715B14">
            <w:pPr>
              <w:ind w:firstLine="284"/>
              <w:rPr>
                <w:spacing w:val="-6"/>
                <w:sz w:val="28"/>
                <w:szCs w:val="28"/>
                <w:lang w:eastAsia="ru-RU"/>
              </w:rPr>
            </w:pPr>
            <w:r w:rsidRPr="00F97ECE">
              <w:rPr>
                <w:spacing w:val="-6"/>
                <w:sz w:val="28"/>
                <w:szCs w:val="28"/>
                <w:lang w:eastAsia="ru-RU"/>
              </w:rPr>
              <w:t>16</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rsidR="00DE5B5D" w:rsidRPr="00C85237" w:rsidRDefault="00DE5B5D" w:rsidP="00715B14">
            <w:pPr>
              <w:ind w:firstLine="12"/>
              <w:jc w:val="center"/>
              <w:rPr>
                <w:spacing w:val="-6"/>
                <w:sz w:val="28"/>
                <w:szCs w:val="28"/>
                <w:lang w:val="en-US" w:eastAsia="ru-RU"/>
              </w:rPr>
            </w:pPr>
            <w:r w:rsidRPr="00F97ECE">
              <w:rPr>
                <w:spacing w:val="-6"/>
                <w:sz w:val="28"/>
                <w:szCs w:val="28"/>
                <w:lang w:val="en-US" w:eastAsia="ru-RU"/>
              </w:rPr>
              <w:t>1</w:t>
            </w:r>
            <w:r>
              <w:rPr>
                <w:spacing w:val="-6"/>
                <w:sz w:val="28"/>
                <w:szCs w:val="28"/>
                <w:lang w:val="en-US" w:eastAsia="ru-RU"/>
              </w:rPr>
              <w:t>4</w:t>
            </w:r>
          </w:p>
        </w:tc>
        <w:tc>
          <w:tcPr>
            <w:tcW w:w="912" w:type="dxa"/>
            <w:tcBorders>
              <w:top w:val="single" w:sz="6" w:space="0" w:color="auto"/>
              <w:left w:val="single" w:sz="6" w:space="0" w:color="auto"/>
              <w:bottom w:val="single" w:sz="6" w:space="0" w:color="auto"/>
              <w:right w:val="single" w:sz="6" w:space="0" w:color="auto"/>
            </w:tcBorders>
            <w:shd w:val="clear" w:color="auto" w:fill="FFFFFF"/>
            <w:vAlign w:val="center"/>
          </w:tcPr>
          <w:p w:rsidR="00DE5B5D" w:rsidRPr="00C85237" w:rsidRDefault="00DE5B5D" w:rsidP="00715B14">
            <w:pPr>
              <w:jc w:val="center"/>
              <w:rPr>
                <w:spacing w:val="-6"/>
                <w:sz w:val="28"/>
                <w:szCs w:val="28"/>
                <w:lang w:eastAsia="ru-RU"/>
              </w:rPr>
            </w:pPr>
          </w:p>
        </w:tc>
      </w:tr>
    </w:tbl>
    <w:p w:rsidR="00DE5B5D" w:rsidRPr="00CA7130" w:rsidRDefault="00DE5B5D" w:rsidP="000C0ADF">
      <w:pPr>
        <w:spacing w:after="240"/>
        <w:jc w:val="center"/>
        <w:rPr>
          <w:b/>
          <w:bCs/>
          <w:sz w:val="28"/>
          <w:szCs w:val="28"/>
        </w:rPr>
      </w:pPr>
    </w:p>
    <w:p w:rsidR="000C0ADF" w:rsidRPr="00CA7130" w:rsidRDefault="000C0ADF" w:rsidP="000C0ADF">
      <w:pPr>
        <w:spacing w:after="240"/>
        <w:jc w:val="center"/>
        <w:rPr>
          <w:b/>
          <w:bCs/>
          <w:sz w:val="28"/>
          <w:szCs w:val="28"/>
        </w:rPr>
      </w:pPr>
    </w:p>
    <w:p w:rsidR="000C0ADF" w:rsidRPr="00CA7130" w:rsidRDefault="000C0ADF" w:rsidP="000C0ADF">
      <w:pPr>
        <w:jc w:val="center"/>
        <w:rPr>
          <w:b/>
          <w:bCs/>
          <w:sz w:val="28"/>
          <w:szCs w:val="28"/>
        </w:rPr>
      </w:pPr>
      <w:r w:rsidRPr="00CA7130">
        <w:rPr>
          <w:b/>
          <w:bCs/>
          <w:sz w:val="28"/>
          <w:szCs w:val="28"/>
        </w:rPr>
        <w:br w:type="page"/>
      </w:r>
      <w:r w:rsidRPr="00CA7130">
        <w:rPr>
          <w:b/>
          <w:bCs/>
          <w:sz w:val="28"/>
          <w:szCs w:val="28"/>
        </w:rPr>
        <w:lastRenderedPageBreak/>
        <w:t>ФОРМИ І МЕТОДИ НАВЧАННЯ</w:t>
      </w:r>
    </w:p>
    <w:p w:rsidR="00DE5B5D" w:rsidRPr="005A6576" w:rsidRDefault="00DE5B5D" w:rsidP="00DE5B5D">
      <w:pPr>
        <w:jc w:val="center"/>
        <w:rPr>
          <w:sz w:val="28"/>
          <w:szCs w:val="28"/>
        </w:rPr>
      </w:pPr>
      <w:r w:rsidRPr="005A6576">
        <w:rPr>
          <w:b/>
          <w:bCs/>
          <w:sz w:val="28"/>
          <w:szCs w:val="28"/>
        </w:rPr>
        <w:t>Методи організації та здійснення навчально-пізнавальної діяльності</w:t>
      </w:r>
    </w:p>
    <w:p w:rsidR="00DE5B5D" w:rsidRPr="005A6576" w:rsidRDefault="00DE5B5D" w:rsidP="00DE5B5D">
      <w:pPr>
        <w:jc w:val="center"/>
        <w:rPr>
          <w:b/>
          <w:bCs/>
          <w:i/>
          <w:sz w:val="28"/>
          <w:szCs w:val="28"/>
        </w:rPr>
      </w:pPr>
    </w:p>
    <w:p w:rsidR="00DE5B5D" w:rsidRPr="005A6576" w:rsidRDefault="00DE5B5D" w:rsidP="00DE5B5D">
      <w:pPr>
        <w:ind w:firstLine="567"/>
        <w:jc w:val="both"/>
        <w:rPr>
          <w:b/>
          <w:bCs/>
          <w:i/>
          <w:sz w:val="28"/>
          <w:szCs w:val="28"/>
        </w:rPr>
      </w:pPr>
      <w:r w:rsidRPr="005A6576">
        <w:rPr>
          <w:b/>
          <w:bCs/>
          <w:i/>
          <w:sz w:val="28"/>
          <w:szCs w:val="28"/>
        </w:rPr>
        <w:t xml:space="preserve">1. За джерелом інформації: </w:t>
      </w:r>
    </w:p>
    <w:p w:rsidR="00DE5B5D" w:rsidRPr="005A6576" w:rsidRDefault="00DE5B5D" w:rsidP="00DE5B5D">
      <w:pPr>
        <w:pStyle w:val="ListParagraph"/>
        <w:widowControl w:val="0"/>
        <w:numPr>
          <w:ilvl w:val="0"/>
          <w:numId w:val="1"/>
        </w:numPr>
        <w:tabs>
          <w:tab w:val="left" w:pos="993"/>
        </w:tabs>
        <w:autoSpaceDE w:val="0"/>
        <w:autoSpaceDN w:val="0"/>
        <w:adjustRightInd w:val="0"/>
        <w:spacing w:after="0"/>
        <w:ind w:left="0" w:firstLine="567"/>
        <w:jc w:val="both"/>
        <w:rPr>
          <w:rFonts w:ascii="Times New Roman" w:hAnsi="Times New Roman"/>
          <w:sz w:val="28"/>
          <w:szCs w:val="28"/>
        </w:rPr>
      </w:pPr>
      <w:proofErr w:type="spellStart"/>
      <w:r w:rsidRPr="005A6576">
        <w:rPr>
          <w:rFonts w:ascii="Times New Roman" w:hAnsi="Times New Roman"/>
          <w:bCs/>
          <w:i/>
          <w:sz w:val="28"/>
          <w:szCs w:val="28"/>
        </w:rPr>
        <w:t>словесні:</w:t>
      </w:r>
      <w:r w:rsidRPr="005A6576">
        <w:rPr>
          <w:rFonts w:ascii="Times New Roman" w:hAnsi="Times New Roman"/>
          <w:sz w:val="28"/>
          <w:szCs w:val="28"/>
        </w:rPr>
        <w:t>лекція</w:t>
      </w:r>
      <w:proofErr w:type="spellEnd"/>
      <w:r w:rsidRPr="005A6576">
        <w:rPr>
          <w:rFonts w:ascii="Times New Roman" w:hAnsi="Times New Roman"/>
          <w:sz w:val="28"/>
          <w:szCs w:val="28"/>
        </w:rPr>
        <w:t xml:space="preserve"> </w:t>
      </w:r>
      <w:r w:rsidRPr="005A6576">
        <w:rPr>
          <w:rFonts w:ascii="Times New Roman" w:hAnsi="Times New Roman"/>
          <w:bCs/>
          <w:sz w:val="28"/>
          <w:szCs w:val="28"/>
        </w:rPr>
        <w:t xml:space="preserve">(традиційна, </w:t>
      </w:r>
      <w:r w:rsidRPr="005A6576">
        <w:rPr>
          <w:rFonts w:ascii="Times New Roman" w:hAnsi="Times New Roman"/>
          <w:sz w:val="28"/>
          <w:szCs w:val="28"/>
        </w:rPr>
        <w:t xml:space="preserve">проблемна тощо) із застосуванням комп'ютерних інформаційних технологій (презентація PowerPoint), семінари, пояснення, розповідь, бесіда; </w:t>
      </w:r>
    </w:p>
    <w:p w:rsidR="00DE5B5D" w:rsidRPr="005A6576" w:rsidRDefault="00DE5B5D" w:rsidP="00DE5B5D">
      <w:pPr>
        <w:pStyle w:val="ListParagraph"/>
        <w:widowControl w:val="0"/>
        <w:numPr>
          <w:ilvl w:val="0"/>
          <w:numId w:val="1"/>
        </w:numPr>
        <w:tabs>
          <w:tab w:val="left" w:pos="993"/>
        </w:tabs>
        <w:autoSpaceDE w:val="0"/>
        <w:autoSpaceDN w:val="0"/>
        <w:adjustRightInd w:val="0"/>
        <w:spacing w:after="0"/>
        <w:ind w:left="0" w:firstLine="567"/>
        <w:jc w:val="both"/>
        <w:rPr>
          <w:rFonts w:ascii="Times New Roman" w:hAnsi="Times New Roman"/>
          <w:sz w:val="28"/>
          <w:szCs w:val="28"/>
        </w:rPr>
      </w:pPr>
      <w:proofErr w:type="spellStart"/>
      <w:r w:rsidRPr="005A6576">
        <w:rPr>
          <w:rFonts w:ascii="Times New Roman" w:hAnsi="Times New Roman"/>
          <w:bCs/>
          <w:i/>
          <w:sz w:val="28"/>
          <w:szCs w:val="28"/>
        </w:rPr>
        <w:t>наочні:</w:t>
      </w:r>
      <w:r w:rsidRPr="005A6576">
        <w:rPr>
          <w:rFonts w:ascii="Times New Roman" w:hAnsi="Times New Roman"/>
          <w:sz w:val="28"/>
          <w:szCs w:val="28"/>
        </w:rPr>
        <w:t>спостереження</w:t>
      </w:r>
      <w:proofErr w:type="spellEnd"/>
      <w:r w:rsidRPr="005A6576">
        <w:rPr>
          <w:rFonts w:ascii="Times New Roman" w:hAnsi="Times New Roman"/>
          <w:sz w:val="28"/>
          <w:szCs w:val="28"/>
        </w:rPr>
        <w:t xml:space="preserve">, ілюстрація, демонстрація; </w:t>
      </w:r>
    </w:p>
    <w:p w:rsidR="00DE5B5D" w:rsidRPr="005A6576" w:rsidRDefault="00DE5B5D" w:rsidP="00DE5B5D">
      <w:pPr>
        <w:pStyle w:val="ListParagraph"/>
        <w:widowControl w:val="0"/>
        <w:numPr>
          <w:ilvl w:val="0"/>
          <w:numId w:val="1"/>
        </w:numPr>
        <w:tabs>
          <w:tab w:val="left" w:pos="993"/>
        </w:tabs>
        <w:autoSpaceDE w:val="0"/>
        <w:autoSpaceDN w:val="0"/>
        <w:adjustRightInd w:val="0"/>
        <w:spacing w:after="0"/>
        <w:ind w:left="0" w:firstLine="567"/>
        <w:jc w:val="both"/>
        <w:rPr>
          <w:rFonts w:ascii="Times New Roman" w:hAnsi="Times New Roman"/>
          <w:bCs/>
          <w:sz w:val="28"/>
          <w:szCs w:val="28"/>
        </w:rPr>
      </w:pPr>
      <w:proofErr w:type="spellStart"/>
      <w:r w:rsidRPr="005A6576">
        <w:rPr>
          <w:rFonts w:ascii="Times New Roman" w:hAnsi="Times New Roman"/>
          <w:bCs/>
          <w:i/>
          <w:sz w:val="28"/>
          <w:szCs w:val="28"/>
        </w:rPr>
        <w:t>практичні</w:t>
      </w:r>
      <w:r w:rsidRPr="005A6576">
        <w:rPr>
          <w:rFonts w:ascii="Times New Roman" w:hAnsi="Times New Roman"/>
          <w:i/>
          <w:sz w:val="28"/>
          <w:szCs w:val="28"/>
        </w:rPr>
        <w:t>:</w:t>
      </w:r>
      <w:r w:rsidRPr="005A6576">
        <w:rPr>
          <w:rFonts w:ascii="Times New Roman" w:hAnsi="Times New Roman"/>
          <w:bCs/>
          <w:sz w:val="28"/>
          <w:szCs w:val="28"/>
        </w:rPr>
        <w:t>вправи</w:t>
      </w:r>
      <w:proofErr w:type="spellEnd"/>
      <w:r w:rsidRPr="005A6576">
        <w:rPr>
          <w:rFonts w:ascii="Times New Roman" w:hAnsi="Times New Roman"/>
          <w:bCs/>
          <w:sz w:val="28"/>
          <w:szCs w:val="28"/>
        </w:rPr>
        <w:t>.</w:t>
      </w:r>
    </w:p>
    <w:p w:rsidR="00DE5B5D" w:rsidRPr="005A6576" w:rsidRDefault="00DE5B5D" w:rsidP="00DE5B5D">
      <w:pPr>
        <w:tabs>
          <w:tab w:val="left" w:pos="284"/>
        </w:tabs>
        <w:ind w:firstLine="567"/>
        <w:jc w:val="both"/>
        <w:rPr>
          <w:b/>
          <w:bCs/>
          <w:sz w:val="28"/>
          <w:szCs w:val="28"/>
        </w:rPr>
      </w:pPr>
      <w:r w:rsidRPr="005A6576">
        <w:rPr>
          <w:b/>
          <w:bCs/>
          <w:i/>
          <w:sz w:val="28"/>
          <w:szCs w:val="28"/>
        </w:rPr>
        <w:t xml:space="preserve">2. За логікою передачі і сприйняття навчальної інформації: </w:t>
      </w:r>
      <w:r w:rsidRPr="005A6576">
        <w:rPr>
          <w:bCs/>
          <w:sz w:val="28"/>
          <w:szCs w:val="28"/>
        </w:rPr>
        <w:t>індуктивні, дедуктивні, аналітичні, синтетичні.</w:t>
      </w:r>
    </w:p>
    <w:p w:rsidR="00DE5B5D" w:rsidRPr="005A6576" w:rsidRDefault="00DE5B5D" w:rsidP="00DE5B5D">
      <w:pPr>
        <w:ind w:firstLine="567"/>
        <w:jc w:val="both"/>
        <w:rPr>
          <w:b/>
          <w:bCs/>
          <w:sz w:val="28"/>
          <w:szCs w:val="28"/>
        </w:rPr>
      </w:pPr>
      <w:r w:rsidRPr="005A6576">
        <w:rPr>
          <w:b/>
          <w:bCs/>
          <w:i/>
          <w:sz w:val="28"/>
          <w:szCs w:val="28"/>
        </w:rPr>
        <w:t xml:space="preserve">3. За ступенем самостійності </w:t>
      </w:r>
      <w:proofErr w:type="spellStart"/>
      <w:r w:rsidRPr="005A6576">
        <w:rPr>
          <w:b/>
          <w:bCs/>
          <w:i/>
          <w:sz w:val="28"/>
          <w:szCs w:val="28"/>
        </w:rPr>
        <w:t>мислення:</w:t>
      </w:r>
      <w:r w:rsidRPr="005A6576">
        <w:rPr>
          <w:bCs/>
          <w:sz w:val="28"/>
          <w:szCs w:val="28"/>
        </w:rPr>
        <w:t>репродуктивні</w:t>
      </w:r>
      <w:proofErr w:type="spellEnd"/>
      <w:r w:rsidRPr="005A6576">
        <w:rPr>
          <w:bCs/>
          <w:sz w:val="28"/>
          <w:szCs w:val="28"/>
        </w:rPr>
        <w:t>, пошукові, дослідницькі.</w:t>
      </w:r>
    </w:p>
    <w:p w:rsidR="00DE5B5D" w:rsidRPr="005A6576" w:rsidRDefault="00DE5B5D" w:rsidP="00DE5B5D">
      <w:pPr>
        <w:ind w:firstLine="567"/>
        <w:jc w:val="both"/>
        <w:rPr>
          <w:bCs/>
          <w:sz w:val="28"/>
          <w:szCs w:val="28"/>
        </w:rPr>
      </w:pPr>
      <w:r w:rsidRPr="005A6576">
        <w:rPr>
          <w:b/>
          <w:bCs/>
          <w:i/>
          <w:sz w:val="28"/>
          <w:szCs w:val="28"/>
        </w:rPr>
        <w:t xml:space="preserve">4. За ступенем керування навчальною </w:t>
      </w:r>
      <w:proofErr w:type="spellStart"/>
      <w:r w:rsidRPr="005A6576">
        <w:rPr>
          <w:b/>
          <w:bCs/>
          <w:i/>
          <w:sz w:val="28"/>
          <w:szCs w:val="28"/>
        </w:rPr>
        <w:t>діяльністю:</w:t>
      </w:r>
      <w:r w:rsidRPr="005A6576">
        <w:rPr>
          <w:bCs/>
          <w:sz w:val="28"/>
          <w:szCs w:val="28"/>
        </w:rPr>
        <w:t>під</w:t>
      </w:r>
      <w:proofErr w:type="spellEnd"/>
      <w:r w:rsidRPr="005A6576">
        <w:rPr>
          <w:bCs/>
          <w:sz w:val="28"/>
          <w:szCs w:val="28"/>
        </w:rPr>
        <w:t xml:space="preserve"> керівництвом викладача; самостійна робота студентів із книгою; виконання індивідуальних навчальних проектів.</w:t>
      </w:r>
    </w:p>
    <w:p w:rsidR="00DE5B5D" w:rsidRDefault="00DE5B5D" w:rsidP="00DE5B5D">
      <w:pPr>
        <w:jc w:val="center"/>
        <w:rPr>
          <w:b/>
          <w:bCs/>
          <w:sz w:val="28"/>
          <w:szCs w:val="28"/>
        </w:rPr>
      </w:pPr>
    </w:p>
    <w:p w:rsidR="00DE5B5D" w:rsidRPr="005A6576" w:rsidRDefault="00DE5B5D" w:rsidP="00DE5B5D">
      <w:pPr>
        <w:jc w:val="center"/>
        <w:rPr>
          <w:b/>
          <w:bCs/>
          <w:sz w:val="28"/>
          <w:szCs w:val="28"/>
        </w:rPr>
      </w:pPr>
      <w:r w:rsidRPr="005A6576">
        <w:rPr>
          <w:b/>
          <w:bCs/>
          <w:sz w:val="28"/>
          <w:szCs w:val="28"/>
        </w:rPr>
        <w:t>Методи стимулювання інтересу до навчання і мотивації навчально-пізнавальної діяльності:</w:t>
      </w:r>
    </w:p>
    <w:p w:rsidR="00DE5B5D" w:rsidRPr="005A6576" w:rsidRDefault="00DE5B5D" w:rsidP="00DE5B5D">
      <w:pPr>
        <w:jc w:val="center"/>
        <w:rPr>
          <w:b/>
          <w:bCs/>
          <w:i/>
          <w:sz w:val="28"/>
          <w:szCs w:val="28"/>
        </w:rPr>
      </w:pPr>
    </w:p>
    <w:p w:rsidR="00DE5B5D" w:rsidRPr="005A6576" w:rsidRDefault="00DE5B5D" w:rsidP="00DE5B5D">
      <w:pPr>
        <w:ind w:firstLine="567"/>
        <w:jc w:val="both"/>
        <w:rPr>
          <w:bCs/>
          <w:sz w:val="28"/>
          <w:szCs w:val="28"/>
        </w:rPr>
      </w:pPr>
      <w:r w:rsidRPr="005A6576">
        <w:rPr>
          <w:b/>
          <w:bCs/>
          <w:i/>
          <w:sz w:val="28"/>
          <w:szCs w:val="28"/>
        </w:rPr>
        <w:t>Методи стимулювання інтересу до навчання:</w:t>
      </w:r>
      <w:r w:rsidRPr="005A6576">
        <w:rPr>
          <w:bCs/>
          <w:sz w:val="28"/>
          <w:szCs w:val="28"/>
        </w:rPr>
        <w:t xml:space="preserve"> навчальні дискусії; створення ситуації пізнавальної новизни; створення ситуацій зацікавленості (метод цікавих аналогій тощо).</w:t>
      </w:r>
    </w:p>
    <w:p w:rsidR="00DE5B5D" w:rsidRPr="005A6576" w:rsidRDefault="00DE5B5D" w:rsidP="00DE5B5D">
      <w:pPr>
        <w:ind w:firstLine="567"/>
        <w:jc w:val="both"/>
        <w:rPr>
          <w:b/>
          <w:bCs/>
          <w:sz w:val="28"/>
          <w:szCs w:val="28"/>
        </w:rPr>
      </w:pPr>
    </w:p>
    <w:p w:rsidR="00DE5B5D" w:rsidRPr="005A6576" w:rsidRDefault="00DE5B5D" w:rsidP="00DE5B5D">
      <w:pPr>
        <w:jc w:val="center"/>
        <w:rPr>
          <w:b/>
          <w:bCs/>
          <w:sz w:val="28"/>
          <w:szCs w:val="28"/>
        </w:rPr>
      </w:pPr>
      <w:r w:rsidRPr="005A6576">
        <w:rPr>
          <w:b/>
          <w:bCs/>
          <w:sz w:val="28"/>
          <w:szCs w:val="28"/>
        </w:rPr>
        <w:t xml:space="preserve"> Інклюзивні методи навчання</w:t>
      </w:r>
    </w:p>
    <w:p w:rsidR="00DE5B5D" w:rsidRPr="005A6576" w:rsidRDefault="00DE5B5D" w:rsidP="00DE5B5D">
      <w:pPr>
        <w:jc w:val="center"/>
        <w:rPr>
          <w:b/>
          <w:bCs/>
          <w:sz w:val="28"/>
          <w:szCs w:val="28"/>
        </w:rPr>
      </w:pPr>
    </w:p>
    <w:p w:rsidR="00DE5B5D" w:rsidRPr="005A6576" w:rsidRDefault="00DE5B5D" w:rsidP="00DE5B5D">
      <w:pPr>
        <w:ind w:firstLine="709"/>
        <w:jc w:val="both"/>
        <w:rPr>
          <w:sz w:val="28"/>
          <w:szCs w:val="28"/>
        </w:rPr>
      </w:pPr>
      <w:r w:rsidRPr="005A6576">
        <w:rPr>
          <w:sz w:val="28"/>
          <w:szCs w:val="28"/>
        </w:rPr>
        <w:t>1. Методи формування свідомості: бесіда, диспут, лекція, приклад, пояснення, переконання.</w:t>
      </w:r>
    </w:p>
    <w:p w:rsidR="00DE5B5D" w:rsidRPr="005A6576" w:rsidRDefault="00DE5B5D" w:rsidP="00DE5B5D">
      <w:pPr>
        <w:ind w:firstLine="709"/>
        <w:jc w:val="both"/>
        <w:rPr>
          <w:sz w:val="28"/>
          <w:szCs w:val="28"/>
        </w:rPr>
      </w:pPr>
      <w:r w:rsidRPr="005A6576">
        <w:rPr>
          <w:sz w:val="28"/>
          <w:szCs w:val="28"/>
        </w:rPr>
        <w:t>2. Метод організації діяльності та формування суспільної поведінки особистості: вправи, привчання, виховні ситуації, приклад.</w:t>
      </w:r>
    </w:p>
    <w:p w:rsidR="00DE5B5D" w:rsidRPr="005A6576" w:rsidRDefault="00DE5B5D" w:rsidP="00DE5B5D">
      <w:pPr>
        <w:ind w:firstLine="709"/>
        <w:jc w:val="both"/>
        <w:rPr>
          <w:sz w:val="28"/>
          <w:szCs w:val="28"/>
        </w:rPr>
      </w:pPr>
      <w:r w:rsidRPr="005A6576">
        <w:rPr>
          <w:sz w:val="28"/>
          <w:szCs w:val="28"/>
        </w:rPr>
        <w:t>3. Методи мотивації та стимулювання: вимога, громадська думка. Вважаємо, що неприпустимо застосовувати в інклюзивному вихованні методи емоційного стимулювання – змагання, заохочення, переконання.</w:t>
      </w:r>
    </w:p>
    <w:p w:rsidR="00DE5B5D" w:rsidRPr="005A6576" w:rsidRDefault="00DE5B5D" w:rsidP="00DE5B5D">
      <w:pPr>
        <w:ind w:firstLine="709"/>
        <w:jc w:val="both"/>
        <w:rPr>
          <w:sz w:val="28"/>
          <w:szCs w:val="28"/>
        </w:rPr>
      </w:pPr>
      <w:r w:rsidRPr="005A6576">
        <w:rPr>
          <w:sz w:val="28"/>
          <w:szCs w:val="28"/>
        </w:rPr>
        <w:t xml:space="preserve">4. Метод самовиховання: самопізнання, </w:t>
      </w:r>
      <w:proofErr w:type="spellStart"/>
      <w:r w:rsidRPr="005A6576">
        <w:rPr>
          <w:sz w:val="28"/>
          <w:szCs w:val="28"/>
        </w:rPr>
        <w:t>самооцінювання</w:t>
      </w:r>
      <w:proofErr w:type="spellEnd"/>
      <w:r w:rsidRPr="005A6576">
        <w:rPr>
          <w:sz w:val="28"/>
          <w:szCs w:val="28"/>
        </w:rPr>
        <w:t>, саморегуляція.</w:t>
      </w:r>
    </w:p>
    <w:p w:rsidR="00DE5B5D" w:rsidRPr="005A6576" w:rsidRDefault="00DE5B5D" w:rsidP="00DE5B5D">
      <w:pPr>
        <w:ind w:firstLine="709"/>
        <w:jc w:val="both"/>
        <w:rPr>
          <w:sz w:val="28"/>
          <w:szCs w:val="28"/>
        </w:rPr>
      </w:pPr>
      <w:r w:rsidRPr="005A6576">
        <w:rPr>
          <w:sz w:val="28"/>
          <w:szCs w:val="28"/>
        </w:rPr>
        <w:t>5. Методи соціально-психологічної допомоги: психологічне консультування, аутотренінг, стимуляційні ігри.</w:t>
      </w:r>
    </w:p>
    <w:p w:rsidR="00DE5B5D" w:rsidRPr="005A6576" w:rsidRDefault="00DE5B5D" w:rsidP="00DE5B5D">
      <w:pPr>
        <w:ind w:firstLine="709"/>
        <w:jc w:val="both"/>
        <w:rPr>
          <w:sz w:val="28"/>
          <w:szCs w:val="28"/>
        </w:rPr>
      </w:pPr>
      <w:r w:rsidRPr="005A6576">
        <w:rPr>
          <w:sz w:val="28"/>
          <w:szCs w:val="28"/>
        </w:rPr>
        <w:t>6. Спеціальні методи: патронат, супровід, тренінг, медіація.</w:t>
      </w:r>
    </w:p>
    <w:p w:rsidR="000C0ADF" w:rsidRPr="00CA7130" w:rsidRDefault="000C0ADF" w:rsidP="000C0ADF">
      <w:pPr>
        <w:jc w:val="center"/>
        <w:rPr>
          <w:b/>
          <w:bCs/>
          <w:sz w:val="28"/>
          <w:szCs w:val="28"/>
        </w:rPr>
      </w:pPr>
    </w:p>
    <w:p w:rsidR="000C0ADF" w:rsidRPr="00CA7130" w:rsidRDefault="000C0ADF" w:rsidP="000C0ADF">
      <w:pPr>
        <w:jc w:val="center"/>
        <w:rPr>
          <w:b/>
          <w:sz w:val="28"/>
          <w:szCs w:val="28"/>
        </w:rPr>
      </w:pPr>
    </w:p>
    <w:p w:rsidR="000C0ADF" w:rsidRPr="00CA7130" w:rsidRDefault="000C0ADF" w:rsidP="000C0ADF">
      <w:pPr>
        <w:pStyle w:val="1"/>
        <w:spacing w:before="0" w:after="240"/>
        <w:jc w:val="center"/>
        <w:rPr>
          <w:rFonts w:ascii="Times New Roman" w:hAnsi="Times New Roman"/>
          <w:color w:val="auto"/>
        </w:rPr>
      </w:pPr>
      <w:r w:rsidRPr="00CA7130">
        <w:rPr>
          <w:rFonts w:ascii="Times New Roman" w:hAnsi="Times New Roman"/>
          <w:color w:val="auto"/>
        </w:rPr>
        <w:t>РЕКОМЕНДОВАНА ЛІТЕРАТУРА</w:t>
      </w:r>
    </w:p>
    <w:p w:rsidR="000C0ADF" w:rsidRPr="00CA7130" w:rsidRDefault="000C0ADF" w:rsidP="000C0ADF">
      <w:pPr>
        <w:shd w:val="clear" w:color="auto" w:fill="FFFFFF"/>
        <w:jc w:val="center"/>
        <w:rPr>
          <w:b/>
          <w:bCs/>
          <w:sz w:val="28"/>
          <w:szCs w:val="28"/>
        </w:rPr>
      </w:pPr>
    </w:p>
    <w:p w:rsidR="000C0ADF" w:rsidRPr="00CA7130" w:rsidRDefault="000C0ADF" w:rsidP="000C0ADF">
      <w:pPr>
        <w:shd w:val="clear" w:color="auto" w:fill="FFFFFF"/>
        <w:jc w:val="center"/>
        <w:rPr>
          <w:b/>
          <w:bCs/>
          <w:sz w:val="28"/>
          <w:szCs w:val="28"/>
        </w:rPr>
      </w:pPr>
      <w:r w:rsidRPr="00CA7130">
        <w:rPr>
          <w:b/>
          <w:bCs/>
          <w:sz w:val="28"/>
          <w:szCs w:val="28"/>
        </w:rPr>
        <w:t>Основна</w:t>
      </w:r>
    </w:p>
    <w:p w:rsidR="000C0ADF" w:rsidRPr="00CA7130" w:rsidRDefault="000C0ADF" w:rsidP="000C0ADF">
      <w:pPr>
        <w:tabs>
          <w:tab w:val="left" w:pos="2030"/>
          <w:tab w:val="left" w:pos="10065"/>
        </w:tabs>
        <w:rPr>
          <w:sz w:val="16"/>
          <w:szCs w:val="16"/>
        </w:rPr>
      </w:pPr>
    </w:p>
    <w:p w:rsidR="00DE5B5D" w:rsidRPr="00D40DC7" w:rsidRDefault="00DE5B5D" w:rsidP="00DE5B5D">
      <w:pPr>
        <w:numPr>
          <w:ilvl w:val="0"/>
          <w:numId w:val="2"/>
        </w:numPr>
        <w:jc w:val="both"/>
        <w:rPr>
          <w:sz w:val="28"/>
          <w:szCs w:val="28"/>
        </w:rPr>
      </w:pPr>
      <w:r w:rsidRPr="00D40DC7">
        <w:rPr>
          <w:sz w:val="28"/>
          <w:szCs w:val="28"/>
        </w:rPr>
        <w:t>Економетрика : навчальний посібник для студентів напряму під-</w:t>
      </w:r>
      <w:proofErr w:type="spellStart"/>
      <w:r w:rsidRPr="00D40DC7">
        <w:rPr>
          <w:sz w:val="28"/>
          <w:szCs w:val="28"/>
        </w:rPr>
        <w:t>готовки</w:t>
      </w:r>
      <w:proofErr w:type="spellEnd"/>
      <w:r w:rsidRPr="00D40DC7">
        <w:rPr>
          <w:sz w:val="28"/>
          <w:szCs w:val="28"/>
        </w:rPr>
        <w:t xml:space="preserve"> "Економічна кібернетика" всіх форм навчання / </w:t>
      </w:r>
      <w:proofErr w:type="spellStart"/>
      <w:r w:rsidRPr="00D40DC7">
        <w:rPr>
          <w:sz w:val="28"/>
          <w:szCs w:val="28"/>
        </w:rPr>
        <w:t>Л.С.Гур'янова</w:t>
      </w:r>
      <w:proofErr w:type="spellEnd"/>
      <w:r w:rsidRPr="00D40DC7">
        <w:rPr>
          <w:sz w:val="28"/>
          <w:szCs w:val="28"/>
        </w:rPr>
        <w:t xml:space="preserve">, Т.С. </w:t>
      </w:r>
      <w:proofErr w:type="spellStart"/>
      <w:r w:rsidRPr="00D40DC7">
        <w:rPr>
          <w:sz w:val="28"/>
          <w:szCs w:val="28"/>
        </w:rPr>
        <w:lastRenderedPageBreak/>
        <w:t>Клебанова</w:t>
      </w:r>
      <w:proofErr w:type="spellEnd"/>
      <w:r w:rsidRPr="00D40DC7">
        <w:rPr>
          <w:sz w:val="28"/>
          <w:szCs w:val="28"/>
        </w:rPr>
        <w:t xml:space="preserve">, </w:t>
      </w:r>
      <w:proofErr w:type="spellStart"/>
      <w:r w:rsidRPr="00D40DC7">
        <w:rPr>
          <w:sz w:val="28"/>
          <w:szCs w:val="28"/>
        </w:rPr>
        <w:t>О.А.Сергієнко</w:t>
      </w:r>
      <w:proofErr w:type="spellEnd"/>
      <w:r w:rsidRPr="00D40DC7">
        <w:rPr>
          <w:sz w:val="28"/>
          <w:szCs w:val="28"/>
        </w:rPr>
        <w:t xml:space="preserve">, С. В. Прокопович. –Х. : ХНЕУ ім. С. </w:t>
      </w:r>
      <w:proofErr w:type="spellStart"/>
      <w:r w:rsidRPr="00D40DC7">
        <w:rPr>
          <w:sz w:val="28"/>
          <w:szCs w:val="28"/>
        </w:rPr>
        <w:t>Куз-неця</w:t>
      </w:r>
      <w:proofErr w:type="spellEnd"/>
      <w:r w:rsidRPr="00D40DC7">
        <w:rPr>
          <w:sz w:val="28"/>
          <w:szCs w:val="28"/>
        </w:rPr>
        <w:t>, 2015. –384с.</w:t>
      </w:r>
    </w:p>
    <w:p w:rsidR="00DE5B5D" w:rsidRPr="008511CF" w:rsidRDefault="00DE5B5D" w:rsidP="00DE5B5D">
      <w:pPr>
        <w:numPr>
          <w:ilvl w:val="0"/>
          <w:numId w:val="2"/>
        </w:numPr>
        <w:jc w:val="both"/>
        <w:rPr>
          <w:sz w:val="28"/>
          <w:szCs w:val="28"/>
        </w:rPr>
      </w:pPr>
      <w:proofErr w:type="spellStart"/>
      <w:r w:rsidRPr="008511CF">
        <w:rPr>
          <w:sz w:val="28"/>
          <w:szCs w:val="28"/>
        </w:rPr>
        <w:t>Лугінін</w:t>
      </w:r>
      <w:proofErr w:type="spellEnd"/>
      <w:r w:rsidRPr="008511CF">
        <w:rPr>
          <w:sz w:val="28"/>
          <w:szCs w:val="28"/>
        </w:rPr>
        <w:t xml:space="preserve">, О.Є. Економетрія [Текст]: </w:t>
      </w:r>
      <w:proofErr w:type="spellStart"/>
      <w:r w:rsidRPr="008511CF">
        <w:rPr>
          <w:sz w:val="28"/>
          <w:szCs w:val="28"/>
        </w:rPr>
        <w:t>навч</w:t>
      </w:r>
      <w:proofErr w:type="spellEnd"/>
      <w:r w:rsidRPr="008511CF">
        <w:rPr>
          <w:sz w:val="28"/>
          <w:szCs w:val="28"/>
        </w:rPr>
        <w:t xml:space="preserve">. </w:t>
      </w:r>
      <w:proofErr w:type="spellStart"/>
      <w:r w:rsidRPr="008511CF">
        <w:rPr>
          <w:sz w:val="28"/>
          <w:szCs w:val="28"/>
        </w:rPr>
        <w:t>посіб</w:t>
      </w:r>
      <w:proofErr w:type="spellEnd"/>
      <w:r w:rsidRPr="008511CF">
        <w:rPr>
          <w:sz w:val="28"/>
          <w:szCs w:val="28"/>
        </w:rPr>
        <w:t xml:space="preserve">., 2-ге вид., перероб. та </w:t>
      </w:r>
      <w:proofErr w:type="spellStart"/>
      <w:r w:rsidRPr="008511CF">
        <w:rPr>
          <w:sz w:val="28"/>
          <w:szCs w:val="28"/>
        </w:rPr>
        <w:t>доп</w:t>
      </w:r>
      <w:proofErr w:type="spellEnd"/>
      <w:r w:rsidRPr="008511CF">
        <w:rPr>
          <w:sz w:val="28"/>
          <w:szCs w:val="28"/>
        </w:rPr>
        <w:t xml:space="preserve">. / О.Є. </w:t>
      </w:r>
      <w:proofErr w:type="spellStart"/>
      <w:r w:rsidRPr="008511CF">
        <w:rPr>
          <w:sz w:val="28"/>
          <w:szCs w:val="28"/>
        </w:rPr>
        <w:t>Лугінін</w:t>
      </w:r>
      <w:proofErr w:type="spellEnd"/>
      <w:r w:rsidRPr="008511CF">
        <w:rPr>
          <w:sz w:val="28"/>
          <w:szCs w:val="28"/>
        </w:rPr>
        <w:t>. – К.: ЦУЛ, 2008. – 278 с.</w:t>
      </w:r>
    </w:p>
    <w:p w:rsidR="00DE5B5D" w:rsidRPr="008511CF" w:rsidRDefault="00DE5B5D" w:rsidP="00DE5B5D">
      <w:pPr>
        <w:numPr>
          <w:ilvl w:val="0"/>
          <w:numId w:val="2"/>
        </w:numPr>
        <w:jc w:val="both"/>
        <w:rPr>
          <w:sz w:val="28"/>
          <w:szCs w:val="28"/>
        </w:rPr>
      </w:pPr>
      <w:hyperlink r:id="rId10" w:tgtFrame="Sites" w:history="1">
        <w:r w:rsidRPr="008511CF">
          <w:rPr>
            <w:sz w:val="28"/>
            <w:szCs w:val="28"/>
          </w:rPr>
          <w:t>Лук`яненко, І.Г.</w:t>
        </w:r>
      </w:hyperlink>
      <w:r w:rsidRPr="008511CF">
        <w:rPr>
          <w:sz w:val="28"/>
          <w:szCs w:val="28"/>
        </w:rPr>
        <w:t xml:space="preserve"> Економетрика [Текст]: підручник: навчальне видання / І.Г. Лук’яненко, Л.І. </w:t>
      </w:r>
      <w:hyperlink r:id="rId11" w:tgtFrame="Sites" w:history="1">
        <w:proofErr w:type="spellStart"/>
        <w:r w:rsidRPr="008511CF">
          <w:rPr>
            <w:sz w:val="28"/>
            <w:szCs w:val="28"/>
          </w:rPr>
          <w:t>Краснікова</w:t>
        </w:r>
        <w:proofErr w:type="spellEnd"/>
      </w:hyperlink>
      <w:r w:rsidRPr="008511CF">
        <w:rPr>
          <w:sz w:val="28"/>
          <w:szCs w:val="28"/>
        </w:rPr>
        <w:t>. – К.: Знання, 1998. – 494c.</w:t>
      </w:r>
    </w:p>
    <w:p w:rsidR="00DE5B5D" w:rsidRPr="008511CF" w:rsidRDefault="00DE5B5D" w:rsidP="00DE5B5D">
      <w:pPr>
        <w:numPr>
          <w:ilvl w:val="0"/>
          <w:numId w:val="2"/>
        </w:numPr>
        <w:jc w:val="both"/>
        <w:rPr>
          <w:sz w:val="28"/>
          <w:szCs w:val="28"/>
        </w:rPr>
      </w:pPr>
      <w:hyperlink r:id="rId12" w:tgtFrame="Sites" w:history="1">
        <w:r w:rsidRPr="008511CF">
          <w:rPr>
            <w:sz w:val="28"/>
            <w:szCs w:val="28"/>
          </w:rPr>
          <w:t>Наконечний, С.І.</w:t>
        </w:r>
      </w:hyperlink>
      <w:r w:rsidRPr="008511CF">
        <w:rPr>
          <w:sz w:val="28"/>
          <w:szCs w:val="28"/>
        </w:rPr>
        <w:t xml:space="preserve"> Економетрія [Текст]: навчальний посібник / С.І. Наконечний, Т.О. </w:t>
      </w:r>
      <w:hyperlink r:id="rId13" w:tgtFrame="Sites" w:history="1">
        <w:r w:rsidRPr="008511CF">
          <w:rPr>
            <w:sz w:val="28"/>
            <w:szCs w:val="28"/>
          </w:rPr>
          <w:t>Терещенко</w:t>
        </w:r>
      </w:hyperlink>
      <w:r w:rsidRPr="008511CF">
        <w:rPr>
          <w:sz w:val="28"/>
          <w:szCs w:val="28"/>
        </w:rPr>
        <w:t xml:space="preserve">, Т.П. </w:t>
      </w:r>
      <w:hyperlink r:id="rId14" w:tgtFrame="Sites" w:history="1">
        <w:r w:rsidRPr="008511CF">
          <w:rPr>
            <w:sz w:val="28"/>
            <w:szCs w:val="28"/>
          </w:rPr>
          <w:t>Романюк</w:t>
        </w:r>
      </w:hyperlink>
      <w:r w:rsidRPr="008511CF">
        <w:rPr>
          <w:sz w:val="28"/>
          <w:szCs w:val="28"/>
        </w:rPr>
        <w:t>.– К.: КНЕУ, 1997. – 352с.</w:t>
      </w:r>
    </w:p>
    <w:p w:rsidR="00DE5B5D" w:rsidRPr="008511CF" w:rsidRDefault="00DE5B5D" w:rsidP="00DE5B5D">
      <w:pPr>
        <w:numPr>
          <w:ilvl w:val="0"/>
          <w:numId w:val="2"/>
        </w:numPr>
        <w:jc w:val="both"/>
        <w:rPr>
          <w:sz w:val="28"/>
          <w:szCs w:val="28"/>
        </w:rPr>
      </w:pPr>
      <w:hyperlink r:id="rId15" w:tgtFrame="Sites" w:history="1">
        <w:proofErr w:type="spellStart"/>
        <w:r w:rsidRPr="008511CF">
          <w:rPr>
            <w:sz w:val="28"/>
            <w:szCs w:val="28"/>
          </w:rPr>
          <w:t>Толбатов</w:t>
        </w:r>
        <w:proofErr w:type="spellEnd"/>
        <w:r w:rsidRPr="008511CF">
          <w:rPr>
            <w:sz w:val="28"/>
            <w:szCs w:val="28"/>
          </w:rPr>
          <w:t>, Ю.А.</w:t>
        </w:r>
      </w:hyperlink>
      <w:r w:rsidRPr="008511CF">
        <w:rPr>
          <w:sz w:val="28"/>
          <w:szCs w:val="28"/>
        </w:rPr>
        <w:t xml:space="preserve"> Економетрика [Текст]: підручник / Ю.А. </w:t>
      </w:r>
      <w:proofErr w:type="spellStart"/>
      <w:r w:rsidRPr="008511CF">
        <w:rPr>
          <w:sz w:val="28"/>
          <w:szCs w:val="28"/>
        </w:rPr>
        <w:t>Толбатов</w:t>
      </w:r>
      <w:proofErr w:type="spellEnd"/>
      <w:r w:rsidRPr="008511CF">
        <w:rPr>
          <w:sz w:val="28"/>
          <w:szCs w:val="28"/>
        </w:rPr>
        <w:t>. – К.: Четверта хвиля, 1997. – 320с.</w:t>
      </w:r>
    </w:p>
    <w:p w:rsidR="000C0ADF" w:rsidRPr="00CA7130" w:rsidRDefault="000C0ADF" w:rsidP="00DE5B5D">
      <w:pPr>
        <w:tabs>
          <w:tab w:val="left" w:pos="2030"/>
          <w:tab w:val="left" w:pos="10065"/>
        </w:tabs>
        <w:rPr>
          <w:bCs/>
          <w:sz w:val="28"/>
          <w:szCs w:val="28"/>
        </w:rPr>
      </w:pPr>
    </w:p>
    <w:p w:rsidR="000C0ADF" w:rsidRPr="00CA7130" w:rsidRDefault="000C0ADF" w:rsidP="000C0ADF">
      <w:pPr>
        <w:shd w:val="clear" w:color="auto" w:fill="FFFFFF"/>
        <w:jc w:val="center"/>
        <w:rPr>
          <w:sz w:val="28"/>
          <w:szCs w:val="28"/>
        </w:rPr>
      </w:pPr>
      <w:r w:rsidRPr="00CA7130">
        <w:rPr>
          <w:b/>
          <w:bCs/>
          <w:sz w:val="28"/>
          <w:szCs w:val="28"/>
        </w:rPr>
        <w:t>Допоміжна</w:t>
      </w:r>
    </w:p>
    <w:p w:rsidR="000C0ADF" w:rsidRPr="00CA7130" w:rsidRDefault="000C0ADF" w:rsidP="000C0ADF">
      <w:pPr>
        <w:tabs>
          <w:tab w:val="left" w:pos="2030"/>
          <w:tab w:val="left" w:pos="10065"/>
        </w:tabs>
        <w:rPr>
          <w:sz w:val="16"/>
          <w:szCs w:val="16"/>
        </w:rPr>
      </w:pPr>
    </w:p>
    <w:p w:rsidR="00DE5B5D" w:rsidRPr="008511CF" w:rsidRDefault="00DE5B5D" w:rsidP="00DE5B5D">
      <w:pPr>
        <w:numPr>
          <w:ilvl w:val="0"/>
          <w:numId w:val="4"/>
        </w:numPr>
        <w:jc w:val="both"/>
        <w:rPr>
          <w:sz w:val="28"/>
          <w:szCs w:val="28"/>
        </w:rPr>
      </w:pPr>
      <w:hyperlink r:id="rId16" w:tgtFrame="Sites" w:history="1">
        <w:proofErr w:type="spellStart"/>
        <w:r w:rsidRPr="008511CF">
          <w:rPr>
            <w:sz w:val="28"/>
            <w:szCs w:val="28"/>
          </w:rPr>
          <w:t>Айвазян</w:t>
        </w:r>
        <w:proofErr w:type="spellEnd"/>
        <w:r w:rsidRPr="008511CF">
          <w:rPr>
            <w:sz w:val="28"/>
            <w:szCs w:val="28"/>
          </w:rPr>
          <w:t xml:space="preserve">, </w:t>
        </w:r>
        <w:proofErr w:type="spellStart"/>
        <w:r w:rsidRPr="008511CF">
          <w:rPr>
            <w:sz w:val="28"/>
            <w:szCs w:val="28"/>
          </w:rPr>
          <w:t>С.А.</w:t>
        </w:r>
      </w:hyperlink>
      <w:r w:rsidRPr="008511CF">
        <w:rPr>
          <w:sz w:val="28"/>
          <w:szCs w:val="28"/>
        </w:rPr>
        <w:t>Прикладная</w:t>
      </w:r>
      <w:proofErr w:type="spellEnd"/>
      <w:r w:rsidRPr="008511CF">
        <w:rPr>
          <w:sz w:val="28"/>
          <w:szCs w:val="28"/>
        </w:rPr>
        <w:t xml:space="preserve"> статистика и </w:t>
      </w:r>
      <w:proofErr w:type="spellStart"/>
      <w:r w:rsidRPr="008511CF">
        <w:rPr>
          <w:sz w:val="28"/>
          <w:szCs w:val="28"/>
        </w:rPr>
        <w:t>основыэконометрики</w:t>
      </w:r>
      <w:proofErr w:type="spellEnd"/>
      <w:r w:rsidRPr="008511CF">
        <w:rPr>
          <w:sz w:val="28"/>
          <w:szCs w:val="28"/>
        </w:rPr>
        <w:t xml:space="preserve"> [Текст]: </w:t>
      </w:r>
      <w:proofErr w:type="spellStart"/>
      <w:r w:rsidRPr="008511CF">
        <w:rPr>
          <w:sz w:val="28"/>
          <w:szCs w:val="28"/>
        </w:rPr>
        <w:t>учебник</w:t>
      </w:r>
      <w:proofErr w:type="spellEnd"/>
      <w:r w:rsidRPr="008511CF">
        <w:rPr>
          <w:sz w:val="28"/>
          <w:szCs w:val="28"/>
        </w:rPr>
        <w:t xml:space="preserve"> / С.А. </w:t>
      </w:r>
      <w:proofErr w:type="spellStart"/>
      <w:r w:rsidRPr="008511CF">
        <w:rPr>
          <w:sz w:val="28"/>
          <w:szCs w:val="28"/>
        </w:rPr>
        <w:t>Айвазян</w:t>
      </w:r>
      <w:proofErr w:type="spellEnd"/>
      <w:r w:rsidRPr="008511CF">
        <w:rPr>
          <w:sz w:val="28"/>
          <w:szCs w:val="28"/>
        </w:rPr>
        <w:t xml:space="preserve">, В.С. </w:t>
      </w:r>
      <w:hyperlink r:id="rId17" w:tgtFrame="Sites" w:history="1">
        <w:proofErr w:type="spellStart"/>
        <w:r w:rsidRPr="008511CF">
          <w:rPr>
            <w:sz w:val="28"/>
            <w:szCs w:val="28"/>
          </w:rPr>
          <w:t>Мхитарян</w:t>
        </w:r>
        <w:proofErr w:type="spellEnd"/>
      </w:hyperlink>
      <w:r w:rsidRPr="008511CF">
        <w:rPr>
          <w:sz w:val="28"/>
          <w:szCs w:val="28"/>
        </w:rPr>
        <w:t>. – М.: ЮНИТИ, 1998. – 1022c.</w:t>
      </w:r>
    </w:p>
    <w:p w:rsidR="00DE5B5D" w:rsidRPr="008511CF" w:rsidRDefault="00DE5B5D" w:rsidP="00DE5B5D">
      <w:pPr>
        <w:numPr>
          <w:ilvl w:val="0"/>
          <w:numId w:val="4"/>
        </w:numPr>
        <w:jc w:val="both"/>
        <w:rPr>
          <w:sz w:val="28"/>
          <w:szCs w:val="28"/>
        </w:rPr>
      </w:pPr>
      <w:r w:rsidRPr="008511CF">
        <w:rPr>
          <w:sz w:val="28"/>
          <w:szCs w:val="28"/>
        </w:rPr>
        <w:t xml:space="preserve">Економетрика [Текст]: ученик / ред. И. И. </w:t>
      </w:r>
      <w:proofErr w:type="spellStart"/>
      <w:r w:rsidRPr="008511CF">
        <w:rPr>
          <w:sz w:val="28"/>
          <w:szCs w:val="28"/>
        </w:rPr>
        <w:t>Елисеева</w:t>
      </w:r>
      <w:proofErr w:type="spellEnd"/>
      <w:r w:rsidRPr="008511CF">
        <w:rPr>
          <w:sz w:val="28"/>
          <w:szCs w:val="28"/>
        </w:rPr>
        <w:t xml:space="preserve">. – М.: </w:t>
      </w:r>
      <w:proofErr w:type="spellStart"/>
      <w:r w:rsidRPr="008511CF">
        <w:rPr>
          <w:sz w:val="28"/>
          <w:szCs w:val="28"/>
        </w:rPr>
        <w:t>Финансы</w:t>
      </w:r>
      <w:proofErr w:type="spellEnd"/>
      <w:r w:rsidRPr="008511CF">
        <w:rPr>
          <w:sz w:val="28"/>
          <w:szCs w:val="28"/>
        </w:rPr>
        <w:t xml:space="preserve"> и статистика, 2003. – 344 с.</w:t>
      </w:r>
    </w:p>
    <w:p w:rsidR="00DE5B5D" w:rsidRPr="008511CF" w:rsidRDefault="00DE5B5D" w:rsidP="00DE5B5D">
      <w:pPr>
        <w:numPr>
          <w:ilvl w:val="0"/>
          <w:numId w:val="4"/>
        </w:numPr>
        <w:jc w:val="both"/>
        <w:rPr>
          <w:sz w:val="28"/>
          <w:szCs w:val="28"/>
        </w:rPr>
      </w:pPr>
      <w:hyperlink r:id="rId18" w:tgtFrame="Sites" w:history="1">
        <w:r w:rsidRPr="008511CF">
          <w:rPr>
            <w:sz w:val="28"/>
            <w:szCs w:val="28"/>
          </w:rPr>
          <w:t>Назаренко, О.М.</w:t>
        </w:r>
      </w:hyperlink>
      <w:r w:rsidRPr="008511CF">
        <w:rPr>
          <w:sz w:val="28"/>
          <w:szCs w:val="28"/>
        </w:rPr>
        <w:t xml:space="preserve"> Основи економетрики [Текст]: підручник, 2-е вид., </w:t>
      </w:r>
      <w:proofErr w:type="spellStart"/>
      <w:r w:rsidRPr="008511CF">
        <w:rPr>
          <w:sz w:val="28"/>
          <w:szCs w:val="28"/>
        </w:rPr>
        <w:t>випр</w:t>
      </w:r>
      <w:proofErr w:type="spellEnd"/>
      <w:r w:rsidRPr="008511CF">
        <w:rPr>
          <w:sz w:val="28"/>
          <w:szCs w:val="28"/>
        </w:rPr>
        <w:t>. / О.М. Назаренко. – К.: ЦНЛ, 2005. – 392c.</w:t>
      </w:r>
    </w:p>
    <w:p w:rsidR="00DE5B5D" w:rsidRPr="008511CF" w:rsidRDefault="00DE5B5D" w:rsidP="00DE5B5D">
      <w:pPr>
        <w:numPr>
          <w:ilvl w:val="0"/>
          <w:numId w:val="4"/>
        </w:numPr>
        <w:jc w:val="both"/>
        <w:rPr>
          <w:sz w:val="28"/>
          <w:szCs w:val="28"/>
        </w:rPr>
      </w:pPr>
      <w:r w:rsidRPr="008511CF">
        <w:rPr>
          <w:sz w:val="28"/>
          <w:szCs w:val="28"/>
        </w:rPr>
        <w:t xml:space="preserve">Практикум по </w:t>
      </w:r>
      <w:proofErr w:type="spellStart"/>
      <w:r w:rsidRPr="008511CF">
        <w:rPr>
          <w:sz w:val="28"/>
          <w:szCs w:val="28"/>
        </w:rPr>
        <w:t>эконометрике</w:t>
      </w:r>
      <w:proofErr w:type="spellEnd"/>
      <w:r w:rsidRPr="008511CF">
        <w:rPr>
          <w:sz w:val="28"/>
          <w:szCs w:val="28"/>
        </w:rPr>
        <w:t xml:space="preserve"> [Текст]: </w:t>
      </w:r>
      <w:proofErr w:type="spellStart"/>
      <w:r w:rsidRPr="008511CF">
        <w:rPr>
          <w:sz w:val="28"/>
          <w:szCs w:val="28"/>
        </w:rPr>
        <w:t>учебноепособие</w:t>
      </w:r>
      <w:proofErr w:type="spellEnd"/>
      <w:r w:rsidRPr="008511CF">
        <w:rPr>
          <w:sz w:val="28"/>
          <w:szCs w:val="28"/>
        </w:rPr>
        <w:t xml:space="preserve">/ ред. И. И. </w:t>
      </w:r>
      <w:proofErr w:type="spellStart"/>
      <w:r w:rsidRPr="008511CF">
        <w:rPr>
          <w:sz w:val="28"/>
          <w:szCs w:val="28"/>
        </w:rPr>
        <w:t>Елисеева</w:t>
      </w:r>
      <w:proofErr w:type="spellEnd"/>
      <w:r w:rsidRPr="008511CF">
        <w:rPr>
          <w:sz w:val="28"/>
          <w:szCs w:val="28"/>
        </w:rPr>
        <w:t xml:space="preserve">. – М.: </w:t>
      </w:r>
      <w:proofErr w:type="spellStart"/>
      <w:r w:rsidRPr="008511CF">
        <w:rPr>
          <w:sz w:val="28"/>
          <w:szCs w:val="28"/>
        </w:rPr>
        <w:t>Финансы</w:t>
      </w:r>
      <w:proofErr w:type="spellEnd"/>
      <w:r w:rsidRPr="008511CF">
        <w:rPr>
          <w:sz w:val="28"/>
          <w:szCs w:val="28"/>
        </w:rPr>
        <w:t xml:space="preserve"> и статистика, 2003. – 192 с.</w:t>
      </w:r>
    </w:p>
    <w:p w:rsidR="00DE5B5D" w:rsidRPr="008511CF" w:rsidRDefault="00DE5B5D" w:rsidP="00DE5B5D">
      <w:pPr>
        <w:pStyle w:val="a"/>
        <w:numPr>
          <w:ilvl w:val="0"/>
          <w:numId w:val="4"/>
        </w:numPr>
        <w:tabs>
          <w:tab w:val="left" w:pos="993"/>
        </w:tabs>
        <w:spacing w:line="240" w:lineRule="auto"/>
      </w:pPr>
      <w:proofErr w:type="spellStart"/>
      <w:r w:rsidRPr="008511CF">
        <w:t>Справочник</w:t>
      </w:r>
      <w:proofErr w:type="spellEnd"/>
      <w:r w:rsidRPr="008511CF">
        <w:t xml:space="preserve"> по </w:t>
      </w:r>
      <w:proofErr w:type="spellStart"/>
      <w:r w:rsidRPr="008511CF">
        <w:t>непараметрическойстатистике</w:t>
      </w:r>
      <w:proofErr w:type="spellEnd"/>
      <w:r w:rsidRPr="008511CF">
        <w:t xml:space="preserve">: </w:t>
      </w:r>
      <w:proofErr w:type="spellStart"/>
      <w:r w:rsidRPr="008511CF">
        <w:t>современныйподход</w:t>
      </w:r>
      <w:proofErr w:type="spellEnd"/>
      <w:r w:rsidRPr="008511CF">
        <w:t xml:space="preserve"> [Текст]: пер. с </w:t>
      </w:r>
      <w:proofErr w:type="spellStart"/>
      <w:r w:rsidRPr="008511CF">
        <w:t>англ</w:t>
      </w:r>
      <w:proofErr w:type="spellEnd"/>
      <w:r w:rsidRPr="008511CF">
        <w:t xml:space="preserve">. Е.З. Демиденко; </w:t>
      </w:r>
      <w:proofErr w:type="spellStart"/>
      <w:r w:rsidRPr="008511CF">
        <w:t>предисл</w:t>
      </w:r>
      <w:proofErr w:type="spellEnd"/>
      <w:r w:rsidRPr="008511CF">
        <w:t xml:space="preserve">. Ю.Н. </w:t>
      </w:r>
      <w:proofErr w:type="spellStart"/>
      <w:r w:rsidRPr="008511CF">
        <w:t>Тюрина</w:t>
      </w:r>
      <w:proofErr w:type="spellEnd"/>
      <w:r w:rsidRPr="008511CF">
        <w:t xml:space="preserve">. – М.: </w:t>
      </w:r>
      <w:proofErr w:type="spellStart"/>
      <w:r w:rsidRPr="008511CF">
        <w:t>Финансы</w:t>
      </w:r>
      <w:proofErr w:type="spellEnd"/>
      <w:r w:rsidRPr="008511CF">
        <w:t xml:space="preserve"> и статистика, 1982. – 198 с.</w:t>
      </w:r>
    </w:p>
    <w:p w:rsidR="000C0ADF" w:rsidRPr="00CA7130" w:rsidRDefault="000C0ADF" w:rsidP="000C0ADF">
      <w:pPr>
        <w:shd w:val="clear" w:color="auto" w:fill="FFFFFF"/>
        <w:tabs>
          <w:tab w:val="left" w:pos="365"/>
        </w:tabs>
        <w:jc w:val="center"/>
        <w:rPr>
          <w:b/>
          <w:sz w:val="28"/>
          <w:szCs w:val="28"/>
        </w:rPr>
      </w:pPr>
    </w:p>
    <w:p w:rsidR="000C0ADF" w:rsidRPr="00CA7130" w:rsidRDefault="000C0ADF" w:rsidP="000C0ADF">
      <w:pPr>
        <w:shd w:val="clear" w:color="auto" w:fill="FFFFFF"/>
        <w:tabs>
          <w:tab w:val="left" w:pos="365"/>
        </w:tabs>
        <w:jc w:val="center"/>
        <w:rPr>
          <w:b/>
          <w:sz w:val="28"/>
          <w:szCs w:val="28"/>
        </w:rPr>
      </w:pPr>
    </w:p>
    <w:p w:rsidR="000C0ADF" w:rsidRPr="00CA7130" w:rsidRDefault="000C0ADF" w:rsidP="000C0ADF">
      <w:pPr>
        <w:shd w:val="clear" w:color="auto" w:fill="FFFFFF"/>
        <w:tabs>
          <w:tab w:val="left" w:pos="365"/>
        </w:tabs>
        <w:jc w:val="center"/>
        <w:rPr>
          <w:sz w:val="28"/>
          <w:szCs w:val="28"/>
        </w:rPr>
      </w:pPr>
      <w:r w:rsidRPr="00CA7130">
        <w:rPr>
          <w:b/>
          <w:sz w:val="28"/>
          <w:szCs w:val="28"/>
        </w:rPr>
        <w:t>Інформаційні ресурси</w:t>
      </w:r>
    </w:p>
    <w:p w:rsidR="000C0ADF" w:rsidRPr="00CA7130" w:rsidRDefault="000C0ADF" w:rsidP="000C0ADF">
      <w:pPr>
        <w:jc w:val="center"/>
        <w:rPr>
          <w:sz w:val="28"/>
          <w:szCs w:val="28"/>
        </w:rPr>
      </w:pPr>
      <w:r w:rsidRPr="00CA7130">
        <w:rPr>
          <w:sz w:val="28"/>
          <w:szCs w:val="28"/>
        </w:rPr>
        <w:t>(нормативна база, джерела Інтернет, адреси бібліотек тощо)</w:t>
      </w:r>
    </w:p>
    <w:p w:rsidR="000C0ADF" w:rsidRPr="00CA7130" w:rsidRDefault="000C0ADF" w:rsidP="000C0ADF">
      <w:pPr>
        <w:shd w:val="clear" w:color="auto" w:fill="FFFFFF"/>
        <w:tabs>
          <w:tab w:val="left" w:pos="365"/>
        </w:tabs>
        <w:rPr>
          <w:sz w:val="16"/>
          <w:szCs w:val="16"/>
        </w:rPr>
      </w:pPr>
    </w:p>
    <w:p w:rsidR="00DE5B5D" w:rsidRPr="008511CF" w:rsidRDefault="00DE5B5D" w:rsidP="00DE5B5D">
      <w:pPr>
        <w:jc w:val="both"/>
        <w:rPr>
          <w:sz w:val="28"/>
          <w:szCs w:val="28"/>
        </w:rPr>
      </w:pPr>
      <w:hyperlink r:id="rId19" w:history="1">
        <w:r w:rsidRPr="008511CF">
          <w:rPr>
            <w:rStyle w:val="a4"/>
            <w:sz w:val="28"/>
            <w:szCs w:val="28"/>
          </w:rPr>
          <w:t>http://www.aup.ru/books/m153/</w:t>
        </w:r>
      </w:hyperlink>
      <w:r w:rsidRPr="008511CF">
        <w:rPr>
          <w:sz w:val="28"/>
          <w:szCs w:val="28"/>
        </w:rPr>
        <w:t xml:space="preserve">  – Орлов А.И. </w:t>
      </w:r>
      <w:proofErr w:type="spellStart"/>
      <w:r w:rsidRPr="008511CF">
        <w:rPr>
          <w:sz w:val="28"/>
          <w:szCs w:val="28"/>
        </w:rPr>
        <w:t>Эконометрика</w:t>
      </w:r>
      <w:proofErr w:type="spellEnd"/>
      <w:r w:rsidRPr="008511CF">
        <w:rPr>
          <w:sz w:val="28"/>
          <w:szCs w:val="28"/>
        </w:rPr>
        <w:t xml:space="preserve"> [електронний підручник]</w:t>
      </w:r>
    </w:p>
    <w:p w:rsidR="00DE5B5D" w:rsidRPr="008511CF" w:rsidRDefault="00DE5B5D" w:rsidP="00DE5B5D">
      <w:pPr>
        <w:tabs>
          <w:tab w:val="left" w:pos="1035"/>
        </w:tabs>
        <w:rPr>
          <w:b/>
          <w:sz w:val="28"/>
          <w:szCs w:val="28"/>
        </w:rPr>
      </w:pPr>
      <w:r>
        <w:t xml:space="preserve">2. </w:t>
      </w:r>
      <w:hyperlink r:id="rId20" w:history="1">
        <w:r w:rsidRPr="008511CF">
          <w:rPr>
            <w:rStyle w:val="a4"/>
            <w:sz w:val="28"/>
            <w:szCs w:val="28"/>
          </w:rPr>
          <w:t>http://math.semestr.ru/corel/corel_manual.php</w:t>
        </w:r>
      </w:hyperlink>
      <w:r w:rsidRPr="008511CF">
        <w:rPr>
          <w:sz w:val="28"/>
          <w:szCs w:val="28"/>
        </w:rPr>
        <w:t xml:space="preserve">  - он-лайн калькулятор з економетрики</w:t>
      </w:r>
    </w:p>
    <w:p w:rsidR="00DE5B5D" w:rsidRPr="00422A67" w:rsidRDefault="00DE5B5D" w:rsidP="00DE5B5D">
      <w:pPr>
        <w:numPr>
          <w:ilvl w:val="0"/>
          <w:numId w:val="5"/>
        </w:numPr>
        <w:jc w:val="both"/>
        <w:rPr>
          <w:sz w:val="28"/>
          <w:szCs w:val="28"/>
        </w:rPr>
      </w:pPr>
      <w:r w:rsidRPr="00422A67">
        <w:rPr>
          <w:sz w:val="28"/>
          <w:szCs w:val="28"/>
        </w:rPr>
        <w:t xml:space="preserve">Закон України «Про електронні документи та електронний документообіг» № 851-IV від 22.05.2003 (зі змінами, внесеними від 19.04.2014) [Електронний ресурс]. – Режим доступу : </w:t>
      </w:r>
      <w:hyperlink r:id="rId21">
        <w:r w:rsidRPr="00422A67">
          <w:rPr>
            <w:color w:val="0000FF"/>
            <w:sz w:val="28"/>
            <w:szCs w:val="28"/>
            <w:u w:val="single" w:color="0000FF"/>
          </w:rPr>
          <w:t>http://zakon4.rada.gov.ua</w:t>
        </w:r>
      </w:hyperlink>
      <w:hyperlink r:id="rId22">
        <w:r w:rsidRPr="00422A67">
          <w:rPr>
            <w:sz w:val="28"/>
            <w:szCs w:val="28"/>
          </w:rPr>
          <w:t>.</w:t>
        </w:r>
      </w:hyperlink>
      <w:r w:rsidRPr="00422A67">
        <w:rPr>
          <w:sz w:val="28"/>
          <w:szCs w:val="28"/>
        </w:rPr>
        <w:t xml:space="preserve">  </w:t>
      </w:r>
    </w:p>
    <w:p w:rsidR="00DE5B5D" w:rsidRPr="00422A67" w:rsidRDefault="00DE5B5D" w:rsidP="00DE5B5D">
      <w:pPr>
        <w:jc w:val="both"/>
        <w:rPr>
          <w:sz w:val="28"/>
          <w:szCs w:val="28"/>
        </w:rPr>
      </w:pPr>
      <w:r>
        <w:rPr>
          <w:sz w:val="28"/>
          <w:szCs w:val="28"/>
        </w:rPr>
        <w:t>4.</w:t>
      </w:r>
      <w:r w:rsidRPr="00422A67">
        <w:rPr>
          <w:sz w:val="28"/>
          <w:szCs w:val="28"/>
        </w:rPr>
        <w:t xml:space="preserve">Закон України «Про інформацію» № 2657-XII від 02.10.1992 (зі змінами, внесеними від 02.03.2014) [Електронний ресурс]. – Режим доступу : </w:t>
      </w:r>
      <w:hyperlink r:id="rId23">
        <w:r w:rsidRPr="00422A67">
          <w:rPr>
            <w:color w:val="0000FF"/>
            <w:sz w:val="28"/>
            <w:szCs w:val="28"/>
            <w:u w:val="single" w:color="0000FF"/>
          </w:rPr>
          <w:t>http://zakon4.rada.gov.ua</w:t>
        </w:r>
      </w:hyperlink>
      <w:hyperlink r:id="rId24">
        <w:r w:rsidRPr="00422A67">
          <w:rPr>
            <w:sz w:val="28"/>
            <w:szCs w:val="28"/>
          </w:rPr>
          <w:t>.</w:t>
        </w:r>
      </w:hyperlink>
      <w:r w:rsidRPr="00422A67">
        <w:rPr>
          <w:sz w:val="28"/>
          <w:szCs w:val="28"/>
        </w:rPr>
        <w:t xml:space="preserve">  </w:t>
      </w:r>
    </w:p>
    <w:p w:rsidR="00DE5B5D" w:rsidRDefault="00DE5B5D" w:rsidP="00DE5B5D"/>
    <w:p w:rsidR="000C0ADF" w:rsidRPr="00CA7130" w:rsidRDefault="000C0ADF" w:rsidP="000C0ADF">
      <w:pPr>
        <w:jc w:val="center"/>
        <w:rPr>
          <w:b/>
          <w:bCs/>
          <w:sz w:val="28"/>
          <w:szCs w:val="28"/>
        </w:rPr>
      </w:pPr>
      <w:r w:rsidRPr="00CA7130">
        <w:rPr>
          <w:b/>
          <w:bCs/>
          <w:sz w:val="28"/>
          <w:szCs w:val="28"/>
        </w:rPr>
        <w:t>САМОСТІЙНА РОБОТА СТУДЕНТІВ</w:t>
      </w:r>
    </w:p>
    <w:p w:rsidR="000C0ADF" w:rsidRPr="00CA7130" w:rsidRDefault="000C0ADF" w:rsidP="000C0ADF">
      <w:pPr>
        <w:jc w:val="center"/>
        <w:rPr>
          <w:b/>
          <w:sz w:val="28"/>
          <w:szCs w:val="28"/>
        </w:rPr>
      </w:pPr>
      <w:r w:rsidRPr="00CA7130">
        <w:rPr>
          <w:b/>
          <w:sz w:val="28"/>
          <w:szCs w:val="28"/>
        </w:rPr>
        <w:t>Теми самостійної роботи студентів</w:t>
      </w:r>
    </w:p>
    <w:tbl>
      <w:tblPr>
        <w:tblW w:w="48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5"/>
        <w:gridCol w:w="7415"/>
        <w:gridCol w:w="1337"/>
      </w:tblGrid>
      <w:tr w:rsidR="00DE5B5D" w:rsidRPr="005A6576" w:rsidTr="00715B14">
        <w:tblPrEx>
          <w:tblCellMar>
            <w:top w:w="0" w:type="dxa"/>
            <w:bottom w:w="0" w:type="dxa"/>
          </w:tblCellMar>
        </w:tblPrEx>
        <w:trPr>
          <w:trHeight w:val="288"/>
        </w:trPr>
        <w:tc>
          <w:tcPr>
            <w:tcW w:w="291" w:type="pct"/>
          </w:tcPr>
          <w:p w:rsidR="00DE5B5D" w:rsidRPr="005A6576" w:rsidRDefault="00DE5B5D" w:rsidP="00715B14">
            <w:pPr>
              <w:pStyle w:val="Default"/>
              <w:jc w:val="center"/>
              <w:rPr>
                <w:sz w:val="28"/>
                <w:szCs w:val="28"/>
                <w:lang w:val="uk-UA"/>
              </w:rPr>
            </w:pPr>
          </w:p>
          <w:p w:rsidR="00DE5B5D" w:rsidRPr="005A6576" w:rsidRDefault="00DE5B5D" w:rsidP="00715B14">
            <w:pPr>
              <w:pStyle w:val="Default"/>
              <w:jc w:val="center"/>
              <w:rPr>
                <w:sz w:val="28"/>
                <w:szCs w:val="28"/>
                <w:lang w:val="uk-UA"/>
              </w:rPr>
            </w:pPr>
            <w:r w:rsidRPr="005A6576">
              <w:rPr>
                <w:sz w:val="28"/>
                <w:szCs w:val="28"/>
                <w:lang w:val="uk-UA"/>
              </w:rPr>
              <w:t>№</w:t>
            </w:r>
          </w:p>
          <w:p w:rsidR="00DE5B5D" w:rsidRPr="005A6576" w:rsidRDefault="00DE5B5D" w:rsidP="00715B14">
            <w:pPr>
              <w:pStyle w:val="Default"/>
              <w:jc w:val="center"/>
              <w:rPr>
                <w:sz w:val="28"/>
                <w:szCs w:val="28"/>
                <w:lang w:val="uk-UA"/>
              </w:rPr>
            </w:pPr>
            <w:r w:rsidRPr="005A6576">
              <w:rPr>
                <w:sz w:val="28"/>
                <w:szCs w:val="28"/>
                <w:lang w:val="uk-UA"/>
              </w:rPr>
              <w:t>з/п</w:t>
            </w:r>
          </w:p>
        </w:tc>
        <w:tc>
          <w:tcPr>
            <w:tcW w:w="4007" w:type="pct"/>
          </w:tcPr>
          <w:p w:rsidR="00DE5B5D" w:rsidRPr="005A6576" w:rsidRDefault="00DE5B5D" w:rsidP="00715B14">
            <w:pPr>
              <w:pStyle w:val="Default"/>
              <w:jc w:val="center"/>
              <w:rPr>
                <w:sz w:val="28"/>
                <w:szCs w:val="28"/>
                <w:lang w:val="uk-UA"/>
              </w:rPr>
            </w:pPr>
            <w:r w:rsidRPr="005A6576">
              <w:rPr>
                <w:sz w:val="28"/>
                <w:szCs w:val="28"/>
                <w:lang w:val="uk-UA"/>
              </w:rPr>
              <w:t>Назва теми</w:t>
            </w:r>
          </w:p>
        </w:tc>
        <w:tc>
          <w:tcPr>
            <w:tcW w:w="702" w:type="pct"/>
          </w:tcPr>
          <w:p w:rsidR="00DE5B5D" w:rsidRPr="005A6576" w:rsidRDefault="00DE5B5D" w:rsidP="00715B14">
            <w:pPr>
              <w:pStyle w:val="Default"/>
              <w:jc w:val="center"/>
              <w:rPr>
                <w:sz w:val="28"/>
                <w:szCs w:val="28"/>
                <w:lang w:val="uk-UA"/>
              </w:rPr>
            </w:pPr>
            <w:r w:rsidRPr="005A6576">
              <w:rPr>
                <w:sz w:val="28"/>
                <w:szCs w:val="28"/>
                <w:lang w:val="uk-UA"/>
              </w:rPr>
              <w:t>Кількість</w:t>
            </w:r>
          </w:p>
          <w:p w:rsidR="00DE5B5D" w:rsidRPr="005A6576" w:rsidRDefault="00DE5B5D" w:rsidP="00715B14">
            <w:pPr>
              <w:pStyle w:val="Default"/>
              <w:jc w:val="center"/>
              <w:rPr>
                <w:sz w:val="28"/>
                <w:szCs w:val="28"/>
                <w:lang w:val="uk-UA"/>
              </w:rPr>
            </w:pPr>
            <w:r w:rsidRPr="005A6576">
              <w:rPr>
                <w:sz w:val="28"/>
                <w:szCs w:val="28"/>
                <w:lang w:val="uk-UA"/>
              </w:rPr>
              <w:t>годин</w:t>
            </w:r>
          </w:p>
        </w:tc>
      </w:tr>
      <w:tr w:rsidR="00DE5B5D" w:rsidRPr="005A6576" w:rsidTr="00715B14">
        <w:tblPrEx>
          <w:tblCellMar>
            <w:top w:w="0" w:type="dxa"/>
            <w:bottom w:w="0" w:type="dxa"/>
          </w:tblCellMar>
        </w:tblPrEx>
        <w:trPr>
          <w:trHeight w:val="288"/>
        </w:trPr>
        <w:tc>
          <w:tcPr>
            <w:tcW w:w="291" w:type="pct"/>
          </w:tcPr>
          <w:p w:rsidR="00DE5B5D" w:rsidRPr="005A6576" w:rsidRDefault="00DE5B5D" w:rsidP="00715B14">
            <w:pPr>
              <w:pStyle w:val="Default"/>
              <w:jc w:val="center"/>
              <w:rPr>
                <w:sz w:val="28"/>
                <w:szCs w:val="28"/>
                <w:lang w:val="uk-UA"/>
              </w:rPr>
            </w:pPr>
            <w:r w:rsidRPr="005A6576">
              <w:rPr>
                <w:sz w:val="28"/>
                <w:szCs w:val="28"/>
                <w:lang w:val="uk-UA"/>
              </w:rPr>
              <w:t>1</w:t>
            </w:r>
          </w:p>
        </w:tc>
        <w:tc>
          <w:tcPr>
            <w:tcW w:w="4007" w:type="pct"/>
          </w:tcPr>
          <w:p w:rsidR="00DE5B5D" w:rsidRPr="005A6576" w:rsidRDefault="00DE5B5D" w:rsidP="00715B14">
            <w:pPr>
              <w:pStyle w:val="Default"/>
              <w:rPr>
                <w:sz w:val="28"/>
                <w:szCs w:val="28"/>
                <w:lang w:val="uk-UA"/>
              </w:rPr>
            </w:pPr>
            <w:r w:rsidRPr="005A6576">
              <w:rPr>
                <w:sz w:val="28"/>
                <w:szCs w:val="28"/>
                <w:lang w:val="uk-UA"/>
              </w:rPr>
              <w:t xml:space="preserve">Концептуальні аспекти математичного моделювання економіки. </w:t>
            </w:r>
          </w:p>
        </w:tc>
        <w:tc>
          <w:tcPr>
            <w:tcW w:w="702" w:type="pct"/>
          </w:tcPr>
          <w:p w:rsidR="00DE5B5D" w:rsidRPr="005A6576" w:rsidRDefault="00DE5B5D" w:rsidP="00715B14">
            <w:pPr>
              <w:pStyle w:val="Default"/>
              <w:jc w:val="center"/>
              <w:rPr>
                <w:sz w:val="28"/>
                <w:szCs w:val="28"/>
                <w:lang w:val="uk-UA"/>
              </w:rPr>
            </w:pPr>
            <w:r w:rsidRPr="005A6576">
              <w:rPr>
                <w:sz w:val="28"/>
                <w:szCs w:val="28"/>
                <w:lang w:val="uk-UA"/>
              </w:rPr>
              <w:t>7</w:t>
            </w:r>
          </w:p>
        </w:tc>
      </w:tr>
      <w:tr w:rsidR="00DE5B5D" w:rsidRPr="005A6576" w:rsidTr="00715B14">
        <w:tblPrEx>
          <w:tblCellMar>
            <w:top w:w="0" w:type="dxa"/>
            <w:bottom w:w="0" w:type="dxa"/>
          </w:tblCellMar>
        </w:tblPrEx>
        <w:trPr>
          <w:trHeight w:val="128"/>
        </w:trPr>
        <w:tc>
          <w:tcPr>
            <w:tcW w:w="291" w:type="pct"/>
          </w:tcPr>
          <w:p w:rsidR="00DE5B5D" w:rsidRPr="005A6576" w:rsidRDefault="00DE5B5D" w:rsidP="00715B14">
            <w:pPr>
              <w:pStyle w:val="Default"/>
              <w:jc w:val="center"/>
              <w:rPr>
                <w:sz w:val="28"/>
                <w:szCs w:val="28"/>
                <w:lang w:val="uk-UA"/>
              </w:rPr>
            </w:pPr>
            <w:r w:rsidRPr="005A6576">
              <w:rPr>
                <w:sz w:val="28"/>
                <w:szCs w:val="28"/>
                <w:lang w:val="uk-UA"/>
              </w:rPr>
              <w:lastRenderedPageBreak/>
              <w:t>2</w:t>
            </w:r>
          </w:p>
        </w:tc>
        <w:tc>
          <w:tcPr>
            <w:tcW w:w="4007" w:type="pct"/>
          </w:tcPr>
          <w:p w:rsidR="00DE5B5D" w:rsidRPr="005A6576" w:rsidRDefault="00DE5B5D" w:rsidP="00715B14">
            <w:pPr>
              <w:pStyle w:val="Default"/>
              <w:rPr>
                <w:sz w:val="28"/>
                <w:szCs w:val="28"/>
                <w:lang w:val="uk-UA"/>
              </w:rPr>
            </w:pPr>
            <w:r w:rsidRPr="005A6576">
              <w:rPr>
                <w:sz w:val="28"/>
                <w:szCs w:val="28"/>
                <w:lang w:val="uk-UA"/>
              </w:rPr>
              <w:t xml:space="preserve">Оптимізаційні економіко-математичні моделі </w:t>
            </w:r>
          </w:p>
        </w:tc>
        <w:tc>
          <w:tcPr>
            <w:tcW w:w="702" w:type="pct"/>
          </w:tcPr>
          <w:p w:rsidR="00DE5B5D" w:rsidRPr="005A6576" w:rsidRDefault="00DE5B5D" w:rsidP="00715B14">
            <w:pPr>
              <w:pStyle w:val="Default"/>
              <w:jc w:val="center"/>
              <w:rPr>
                <w:sz w:val="28"/>
                <w:szCs w:val="28"/>
                <w:lang w:val="uk-UA"/>
              </w:rPr>
            </w:pPr>
            <w:r w:rsidRPr="005A6576">
              <w:rPr>
                <w:sz w:val="28"/>
                <w:szCs w:val="28"/>
                <w:lang w:val="uk-UA"/>
              </w:rPr>
              <w:t>5</w:t>
            </w:r>
          </w:p>
        </w:tc>
      </w:tr>
      <w:tr w:rsidR="00DE5B5D" w:rsidRPr="005A6576" w:rsidTr="00715B14">
        <w:tblPrEx>
          <w:tblCellMar>
            <w:top w:w="0" w:type="dxa"/>
            <w:bottom w:w="0" w:type="dxa"/>
          </w:tblCellMar>
        </w:tblPrEx>
        <w:trPr>
          <w:trHeight w:val="127"/>
        </w:trPr>
        <w:tc>
          <w:tcPr>
            <w:tcW w:w="291" w:type="pct"/>
          </w:tcPr>
          <w:p w:rsidR="00DE5B5D" w:rsidRPr="005A6576" w:rsidRDefault="00DE5B5D" w:rsidP="00715B14">
            <w:pPr>
              <w:pStyle w:val="Default"/>
              <w:jc w:val="center"/>
              <w:rPr>
                <w:sz w:val="28"/>
                <w:szCs w:val="28"/>
                <w:lang w:val="uk-UA"/>
              </w:rPr>
            </w:pPr>
            <w:r w:rsidRPr="005A6576">
              <w:rPr>
                <w:sz w:val="28"/>
                <w:szCs w:val="28"/>
                <w:lang w:val="uk-UA"/>
              </w:rPr>
              <w:t>3</w:t>
            </w:r>
          </w:p>
        </w:tc>
        <w:tc>
          <w:tcPr>
            <w:tcW w:w="4007" w:type="pct"/>
          </w:tcPr>
          <w:p w:rsidR="00DE5B5D" w:rsidRPr="005A6576" w:rsidRDefault="00DE5B5D" w:rsidP="00715B14">
            <w:pPr>
              <w:pStyle w:val="Default"/>
              <w:rPr>
                <w:sz w:val="28"/>
                <w:szCs w:val="28"/>
                <w:lang w:val="uk-UA"/>
              </w:rPr>
            </w:pPr>
            <w:r w:rsidRPr="005A6576">
              <w:rPr>
                <w:sz w:val="28"/>
                <w:szCs w:val="28"/>
                <w:lang w:val="uk-UA"/>
              </w:rPr>
              <w:t xml:space="preserve">Задачі лінійного програмування та методи їх розв’язування. </w:t>
            </w:r>
          </w:p>
        </w:tc>
        <w:tc>
          <w:tcPr>
            <w:tcW w:w="702" w:type="pct"/>
          </w:tcPr>
          <w:p w:rsidR="00DE5B5D" w:rsidRPr="005A6576" w:rsidRDefault="00DE5B5D" w:rsidP="00715B14">
            <w:pPr>
              <w:pStyle w:val="Default"/>
              <w:jc w:val="center"/>
              <w:rPr>
                <w:sz w:val="28"/>
                <w:szCs w:val="28"/>
                <w:lang w:val="uk-UA"/>
              </w:rPr>
            </w:pPr>
            <w:r w:rsidRPr="005A6576">
              <w:rPr>
                <w:sz w:val="28"/>
                <w:szCs w:val="28"/>
                <w:lang w:val="uk-UA"/>
              </w:rPr>
              <w:t>14</w:t>
            </w:r>
          </w:p>
        </w:tc>
      </w:tr>
      <w:tr w:rsidR="00DE5B5D" w:rsidRPr="005A6576" w:rsidTr="00715B14">
        <w:tblPrEx>
          <w:tblCellMar>
            <w:top w:w="0" w:type="dxa"/>
            <w:bottom w:w="0" w:type="dxa"/>
          </w:tblCellMar>
        </w:tblPrEx>
        <w:trPr>
          <w:trHeight w:val="294"/>
        </w:trPr>
        <w:tc>
          <w:tcPr>
            <w:tcW w:w="291" w:type="pct"/>
          </w:tcPr>
          <w:p w:rsidR="00DE5B5D" w:rsidRPr="005A6576" w:rsidRDefault="00DE5B5D" w:rsidP="00715B14">
            <w:pPr>
              <w:pStyle w:val="Default"/>
              <w:jc w:val="center"/>
              <w:rPr>
                <w:sz w:val="28"/>
                <w:szCs w:val="28"/>
                <w:lang w:val="uk-UA"/>
              </w:rPr>
            </w:pPr>
            <w:r w:rsidRPr="005A6576">
              <w:rPr>
                <w:sz w:val="28"/>
                <w:szCs w:val="28"/>
                <w:lang w:val="uk-UA"/>
              </w:rPr>
              <w:t>4</w:t>
            </w:r>
          </w:p>
        </w:tc>
        <w:tc>
          <w:tcPr>
            <w:tcW w:w="4007" w:type="pct"/>
          </w:tcPr>
          <w:p w:rsidR="00DE5B5D" w:rsidRPr="005A6576" w:rsidRDefault="00DE5B5D" w:rsidP="00715B14">
            <w:pPr>
              <w:pStyle w:val="Default"/>
              <w:rPr>
                <w:sz w:val="28"/>
                <w:szCs w:val="28"/>
                <w:lang w:val="uk-UA"/>
              </w:rPr>
            </w:pPr>
            <w:r w:rsidRPr="005A6576">
              <w:rPr>
                <w:sz w:val="28"/>
                <w:szCs w:val="28"/>
                <w:lang w:val="uk-UA"/>
              </w:rPr>
              <w:t xml:space="preserve">Теорія двоїстості, двоїсті оцінки та аналіз лінійних моделей оптимізаційних задач. </w:t>
            </w:r>
          </w:p>
        </w:tc>
        <w:tc>
          <w:tcPr>
            <w:tcW w:w="702" w:type="pct"/>
          </w:tcPr>
          <w:p w:rsidR="00DE5B5D" w:rsidRPr="005A6576" w:rsidRDefault="00DE5B5D" w:rsidP="00715B14">
            <w:pPr>
              <w:pStyle w:val="Default"/>
              <w:jc w:val="center"/>
              <w:rPr>
                <w:sz w:val="28"/>
                <w:szCs w:val="28"/>
                <w:lang w:val="uk-UA"/>
              </w:rPr>
            </w:pPr>
            <w:r w:rsidRPr="005A6576">
              <w:rPr>
                <w:sz w:val="28"/>
                <w:szCs w:val="28"/>
                <w:lang w:val="uk-UA"/>
              </w:rPr>
              <w:t>14</w:t>
            </w:r>
          </w:p>
        </w:tc>
      </w:tr>
      <w:tr w:rsidR="00DE5B5D" w:rsidRPr="005A6576" w:rsidTr="00715B14">
        <w:tblPrEx>
          <w:tblCellMar>
            <w:top w:w="0" w:type="dxa"/>
            <w:bottom w:w="0" w:type="dxa"/>
          </w:tblCellMar>
        </w:tblPrEx>
        <w:trPr>
          <w:trHeight w:val="132"/>
        </w:trPr>
        <w:tc>
          <w:tcPr>
            <w:tcW w:w="291" w:type="pct"/>
          </w:tcPr>
          <w:p w:rsidR="00DE5B5D" w:rsidRPr="005A6576" w:rsidRDefault="00DE5B5D" w:rsidP="00715B14">
            <w:pPr>
              <w:pStyle w:val="Default"/>
              <w:jc w:val="center"/>
              <w:rPr>
                <w:sz w:val="28"/>
                <w:szCs w:val="28"/>
                <w:lang w:val="uk-UA"/>
              </w:rPr>
            </w:pPr>
            <w:r w:rsidRPr="005A6576">
              <w:rPr>
                <w:sz w:val="28"/>
                <w:szCs w:val="28"/>
                <w:lang w:val="uk-UA"/>
              </w:rPr>
              <w:t>5</w:t>
            </w:r>
          </w:p>
        </w:tc>
        <w:tc>
          <w:tcPr>
            <w:tcW w:w="4007" w:type="pct"/>
          </w:tcPr>
          <w:p w:rsidR="00DE5B5D" w:rsidRPr="005A6576" w:rsidRDefault="00DE5B5D" w:rsidP="00715B14">
            <w:pPr>
              <w:pStyle w:val="Default"/>
              <w:rPr>
                <w:sz w:val="28"/>
                <w:szCs w:val="28"/>
                <w:lang w:val="uk-UA"/>
              </w:rPr>
            </w:pPr>
            <w:r w:rsidRPr="005A6576">
              <w:rPr>
                <w:sz w:val="28"/>
                <w:szCs w:val="28"/>
                <w:lang w:val="uk-UA"/>
              </w:rPr>
              <w:t xml:space="preserve">Транспортні задачі </w:t>
            </w:r>
          </w:p>
        </w:tc>
        <w:tc>
          <w:tcPr>
            <w:tcW w:w="702" w:type="pct"/>
          </w:tcPr>
          <w:p w:rsidR="00DE5B5D" w:rsidRPr="005A6576" w:rsidRDefault="00DE5B5D" w:rsidP="00715B14">
            <w:pPr>
              <w:pStyle w:val="Default"/>
              <w:jc w:val="center"/>
              <w:rPr>
                <w:sz w:val="28"/>
                <w:szCs w:val="28"/>
                <w:lang w:val="uk-UA"/>
              </w:rPr>
            </w:pPr>
            <w:r w:rsidRPr="005A6576">
              <w:rPr>
                <w:sz w:val="28"/>
                <w:szCs w:val="28"/>
                <w:lang w:val="uk-UA"/>
              </w:rPr>
              <w:t>4</w:t>
            </w:r>
          </w:p>
        </w:tc>
      </w:tr>
      <w:tr w:rsidR="00DE5B5D" w:rsidRPr="005A6576" w:rsidTr="00715B14">
        <w:tblPrEx>
          <w:tblCellMar>
            <w:top w:w="0" w:type="dxa"/>
            <w:bottom w:w="0" w:type="dxa"/>
          </w:tblCellMar>
        </w:tblPrEx>
        <w:trPr>
          <w:trHeight w:val="128"/>
        </w:trPr>
        <w:tc>
          <w:tcPr>
            <w:tcW w:w="291" w:type="pct"/>
          </w:tcPr>
          <w:p w:rsidR="00DE5B5D" w:rsidRPr="005A6576" w:rsidRDefault="00DE5B5D" w:rsidP="00715B14">
            <w:pPr>
              <w:pStyle w:val="Default"/>
              <w:jc w:val="center"/>
              <w:rPr>
                <w:sz w:val="28"/>
                <w:szCs w:val="28"/>
                <w:lang w:val="uk-UA"/>
              </w:rPr>
            </w:pPr>
            <w:r w:rsidRPr="005A6576">
              <w:rPr>
                <w:sz w:val="28"/>
                <w:szCs w:val="28"/>
                <w:lang w:val="uk-UA"/>
              </w:rPr>
              <w:t>6</w:t>
            </w:r>
          </w:p>
        </w:tc>
        <w:tc>
          <w:tcPr>
            <w:tcW w:w="4007" w:type="pct"/>
          </w:tcPr>
          <w:p w:rsidR="00DE5B5D" w:rsidRPr="005A6576" w:rsidRDefault="00DE5B5D" w:rsidP="00715B14">
            <w:pPr>
              <w:pStyle w:val="Default"/>
              <w:rPr>
                <w:sz w:val="28"/>
                <w:szCs w:val="28"/>
                <w:lang w:val="uk-UA"/>
              </w:rPr>
            </w:pPr>
            <w:r w:rsidRPr="005A6576">
              <w:rPr>
                <w:sz w:val="28"/>
                <w:szCs w:val="28"/>
                <w:lang w:val="uk-UA"/>
              </w:rPr>
              <w:t xml:space="preserve">Цілочислове програмування. </w:t>
            </w:r>
          </w:p>
        </w:tc>
        <w:tc>
          <w:tcPr>
            <w:tcW w:w="702" w:type="pct"/>
          </w:tcPr>
          <w:p w:rsidR="00DE5B5D" w:rsidRPr="005A6576" w:rsidRDefault="00DE5B5D" w:rsidP="00715B14">
            <w:pPr>
              <w:pStyle w:val="Default"/>
              <w:jc w:val="center"/>
              <w:rPr>
                <w:sz w:val="28"/>
                <w:szCs w:val="28"/>
                <w:lang w:val="uk-UA"/>
              </w:rPr>
            </w:pPr>
            <w:r w:rsidRPr="005A6576">
              <w:rPr>
                <w:sz w:val="28"/>
                <w:szCs w:val="28"/>
                <w:lang w:val="uk-UA"/>
              </w:rPr>
              <w:t>14</w:t>
            </w:r>
          </w:p>
        </w:tc>
      </w:tr>
      <w:tr w:rsidR="00DE5B5D" w:rsidRPr="005A6576" w:rsidTr="00715B14">
        <w:tblPrEx>
          <w:tblCellMar>
            <w:top w:w="0" w:type="dxa"/>
            <w:bottom w:w="0" w:type="dxa"/>
          </w:tblCellMar>
        </w:tblPrEx>
        <w:trPr>
          <w:trHeight w:val="128"/>
        </w:trPr>
        <w:tc>
          <w:tcPr>
            <w:tcW w:w="291" w:type="pct"/>
          </w:tcPr>
          <w:p w:rsidR="00DE5B5D" w:rsidRPr="005A6576" w:rsidRDefault="00DE5B5D" w:rsidP="00715B14">
            <w:pPr>
              <w:pStyle w:val="Default"/>
              <w:jc w:val="center"/>
              <w:rPr>
                <w:sz w:val="28"/>
                <w:szCs w:val="28"/>
                <w:lang w:val="uk-UA"/>
              </w:rPr>
            </w:pPr>
            <w:r w:rsidRPr="005A6576">
              <w:rPr>
                <w:sz w:val="28"/>
                <w:szCs w:val="28"/>
                <w:lang w:val="uk-UA"/>
              </w:rPr>
              <w:t>7</w:t>
            </w:r>
          </w:p>
        </w:tc>
        <w:tc>
          <w:tcPr>
            <w:tcW w:w="4007" w:type="pct"/>
          </w:tcPr>
          <w:p w:rsidR="00DE5B5D" w:rsidRPr="005A6576" w:rsidRDefault="00DE5B5D" w:rsidP="00715B14">
            <w:pPr>
              <w:pStyle w:val="Default"/>
              <w:rPr>
                <w:sz w:val="28"/>
                <w:szCs w:val="28"/>
                <w:lang w:val="uk-UA"/>
              </w:rPr>
            </w:pPr>
            <w:r w:rsidRPr="005A6576">
              <w:rPr>
                <w:sz w:val="28"/>
                <w:szCs w:val="28"/>
                <w:lang w:val="uk-UA"/>
              </w:rPr>
              <w:t xml:space="preserve">Нелінійні оптимізаційні моделі економічних систем. </w:t>
            </w:r>
          </w:p>
        </w:tc>
        <w:tc>
          <w:tcPr>
            <w:tcW w:w="702" w:type="pct"/>
          </w:tcPr>
          <w:p w:rsidR="00DE5B5D" w:rsidRPr="005A6576" w:rsidRDefault="00DE5B5D" w:rsidP="00715B14">
            <w:pPr>
              <w:pStyle w:val="Default"/>
              <w:jc w:val="center"/>
              <w:rPr>
                <w:sz w:val="28"/>
                <w:szCs w:val="28"/>
                <w:lang w:val="uk-UA"/>
              </w:rPr>
            </w:pPr>
            <w:r w:rsidRPr="005A6576">
              <w:rPr>
                <w:sz w:val="28"/>
                <w:szCs w:val="28"/>
                <w:lang w:val="uk-UA"/>
              </w:rPr>
              <w:t>14</w:t>
            </w:r>
          </w:p>
        </w:tc>
      </w:tr>
      <w:tr w:rsidR="00DE5B5D" w:rsidRPr="005A6576" w:rsidTr="00715B14">
        <w:tblPrEx>
          <w:tblCellMar>
            <w:top w:w="0" w:type="dxa"/>
            <w:bottom w:w="0" w:type="dxa"/>
          </w:tblCellMar>
        </w:tblPrEx>
        <w:trPr>
          <w:trHeight w:val="133"/>
        </w:trPr>
        <w:tc>
          <w:tcPr>
            <w:tcW w:w="291" w:type="pct"/>
          </w:tcPr>
          <w:p w:rsidR="00DE5B5D" w:rsidRPr="005A6576" w:rsidRDefault="00DE5B5D" w:rsidP="00715B14">
            <w:pPr>
              <w:pStyle w:val="Default"/>
              <w:jc w:val="center"/>
              <w:rPr>
                <w:sz w:val="28"/>
                <w:szCs w:val="28"/>
                <w:lang w:val="uk-UA"/>
              </w:rPr>
            </w:pPr>
            <w:r w:rsidRPr="005A6576">
              <w:rPr>
                <w:sz w:val="28"/>
                <w:szCs w:val="28"/>
                <w:lang w:val="uk-UA"/>
              </w:rPr>
              <w:t>8</w:t>
            </w:r>
          </w:p>
        </w:tc>
        <w:tc>
          <w:tcPr>
            <w:tcW w:w="4007" w:type="pct"/>
          </w:tcPr>
          <w:p w:rsidR="00DE5B5D" w:rsidRPr="005A6576" w:rsidRDefault="00DE5B5D" w:rsidP="00715B14">
            <w:pPr>
              <w:pStyle w:val="Default"/>
              <w:rPr>
                <w:sz w:val="28"/>
                <w:szCs w:val="28"/>
                <w:lang w:val="uk-UA"/>
              </w:rPr>
            </w:pPr>
            <w:r w:rsidRPr="005A6576">
              <w:rPr>
                <w:sz w:val="28"/>
                <w:szCs w:val="28"/>
                <w:lang w:val="uk-UA"/>
              </w:rPr>
              <w:t xml:space="preserve">Задачі динамічного програмування, розподілу ресурсів </w:t>
            </w:r>
          </w:p>
        </w:tc>
        <w:tc>
          <w:tcPr>
            <w:tcW w:w="702" w:type="pct"/>
          </w:tcPr>
          <w:p w:rsidR="00DE5B5D" w:rsidRPr="005A6576" w:rsidRDefault="00DE5B5D" w:rsidP="00715B14">
            <w:pPr>
              <w:pStyle w:val="Default"/>
              <w:jc w:val="center"/>
              <w:rPr>
                <w:sz w:val="28"/>
                <w:szCs w:val="28"/>
                <w:lang w:val="uk-UA"/>
              </w:rPr>
            </w:pPr>
            <w:r w:rsidRPr="005A6576">
              <w:rPr>
                <w:sz w:val="28"/>
                <w:szCs w:val="28"/>
                <w:lang w:val="uk-UA"/>
              </w:rPr>
              <w:t>4</w:t>
            </w:r>
          </w:p>
        </w:tc>
      </w:tr>
      <w:tr w:rsidR="00DE5B5D" w:rsidRPr="005A6576" w:rsidTr="00715B14">
        <w:tblPrEx>
          <w:tblCellMar>
            <w:top w:w="0" w:type="dxa"/>
            <w:bottom w:w="0" w:type="dxa"/>
          </w:tblCellMar>
        </w:tblPrEx>
        <w:trPr>
          <w:trHeight w:val="132"/>
        </w:trPr>
        <w:tc>
          <w:tcPr>
            <w:tcW w:w="291" w:type="pct"/>
          </w:tcPr>
          <w:p w:rsidR="00DE5B5D" w:rsidRPr="005A6576" w:rsidRDefault="00DE5B5D" w:rsidP="00715B14">
            <w:pPr>
              <w:pStyle w:val="Default"/>
              <w:jc w:val="center"/>
              <w:rPr>
                <w:sz w:val="28"/>
                <w:szCs w:val="28"/>
                <w:lang w:val="uk-UA"/>
              </w:rPr>
            </w:pPr>
            <w:r w:rsidRPr="005A6576">
              <w:rPr>
                <w:sz w:val="28"/>
                <w:szCs w:val="28"/>
                <w:lang w:val="uk-UA"/>
              </w:rPr>
              <w:t>9</w:t>
            </w:r>
          </w:p>
        </w:tc>
        <w:tc>
          <w:tcPr>
            <w:tcW w:w="4007" w:type="pct"/>
          </w:tcPr>
          <w:p w:rsidR="00DE5B5D" w:rsidRPr="005A6576" w:rsidRDefault="00DE5B5D" w:rsidP="00715B14">
            <w:pPr>
              <w:pStyle w:val="Default"/>
              <w:rPr>
                <w:sz w:val="28"/>
                <w:szCs w:val="28"/>
                <w:lang w:val="uk-UA"/>
              </w:rPr>
            </w:pPr>
            <w:r w:rsidRPr="005A6576">
              <w:rPr>
                <w:sz w:val="28"/>
                <w:szCs w:val="28"/>
                <w:lang w:val="uk-UA"/>
              </w:rPr>
              <w:t xml:space="preserve">Аналіз ризику збитків. </w:t>
            </w:r>
          </w:p>
        </w:tc>
        <w:tc>
          <w:tcPr>
            <w:tcW w:w="702" w:type="pct"/>
          </w:tcPr>
          <w:p w:rsidR="00DE5B5D" w:rsidRPr="005A6576" w:rsidRDefault="00DE5B5D" w:rsidP="00715B14">
            <w:pPr>
              <w:pStyle w:val="Default"/>
              <w:jc w:val="center"/>
              <w:rPr>
                <w:sz w:val="28"/>
                <w:szCs w:val="28"/>
                <w:lang w:val="uk-UA"/>
              </w:rPr>
            </w:pPr>
            <w:r w:rsidRPr="005A6576">
              <w:rPr>
                <w:sz w:val="28"/>
                <w:szCs w:val="28"/>
                <w:lang w:val="uk-UA"/>
              </w:rPr>
              <w:t>10</w:t>
            </w:r>
          </w:p>
        </w:tc>
      </w:tr>
      <w:tr w:rsidR="00DE5B5D" w:rsidRPr="005A6576" w:rsidTr="00715B14">
        <w:tblPrEx>
          <w:tblCellMar>
            <w:top w:w="0" w:type="dxa"/>
            <w:bottom w:w="0" w:type="dxa"/>
          </w:tblCellMar>
        </w:tblPrEx>
        <w:trPr>
          <w:trHeight w:val="132"/>
        </w:trPr>
        <w:tc>
          <w:tcPr>
            <w:tcW w:w="291" w:type="pct"/>
          </w:tcPr>
          <w:p w:rsidR="00DE5B5D" w:rsidRPr="005A6576" w:rsidRDefault="00DE5B5D" w:rsidP="00715B14">
            <w:pPr>
              <w:pStyle w:val="Default"/>
              <w:jc w:val="center"/>
              <w:rPr>
                <w:sz w:val="28"/>
                <w:szCs w:val="28"/>
                <w:lang w:val="uk-UA"/>
              </w:rPr>
            </w:pPr>
            <w:r w:rsidRPr="005A6576">
              <w:rPr>
                <w:sz w:val="28"/>
                <w:szCs w:val="28"/>
                <w:lang w:val="uk-UA"/>
              </w:rPr>
              <w:t>10</w:t>
            </w:r>
          </w:p>
        </w:tc>
        <w:tc>
          <w:tcPr>
            <w:tcW w:w="4007" w:type="pct"/>
          </w:tcPr>
          <w:p w:rsidR="00DE5B5D" w:rsidRPr="005A6576" w:rsidRDefault="00DE5B5D" w:rsidP="00715B14">
            <w:pPr>
              <w:pStyle w:val="Default"/>
              <w:rPr>
                <w:sz w:val="28"/>
                <w:szCs w:val="28"/>
                <w:lang w:val="uk-UA"/>
              </w:rPr>
            </w:pPr>
            <w:r w:rsidRPr="005A6576">
              <w:rPr>
                <w:sz w:val="28"/>
                <w:szCs w:val="28"/>
                <w:lang w:val="uk-UA"/>
              </w:rPr>
              <w:t xml:space="preserve">Ризик у відносному виразі. </w:t>
            </w:r>
          </w:p>
        </w:tc>
        <w:tc>
          <w:tcPr>
            <w:tcW w:w="702" w:type="pct"/>
          </w:tcPr>
          <w:p w:rsidR="00DE5B5D" w:rsidRPr="005A6576" w:rsidRDefault="00DE5B5D" w:rsidP="00715B14">
            <w:pPr>
              <w:pStyle w:val="Default"/>
              <w:jc w:val="center"/>
              <w:rPr>
                <w:sz w:val="28"/>
                <w:szCs w:val="28"/>
                <w:lang w:val="uk-UA"/>
              </w:rPr>
            </w:pPr>
            <w:r w:rsidRPr="005A6576">
              <w:rPr>
                <w:sz w:val="28"/>
                <w:szCs w:val="28"/>
                <w:lang w:val="uk-UA"/>
              </w:rPr>
              <w:t>10</w:t>
            </w:r>
          </w:p>
        </w:tc>
      </w:tr>
      <w:tr w:rsidR="00DE5B5D" w:rsidRPr="005A6576" w:rsidTr="00715B14">
        <w:tblPrEx>
          <w:tblCellMar>
            <w:top w:w="0" w:type="dxa"/>
            <w:bottom w:w="0" w:type="dxa"/>
          </w:tblCellMar>
        </w:tblPrEx>
        <w:trPr>
          <w:trHeight w:val="127"/>
        </w:trPr>
        <w:tc>
          <w:tcPr>
            <w:tcW w:w="291" w:type="pct"/>
          </w:tcPr>
          <w:p w:rsidR="00DE5B5D" w:rsidRPr="005A6576" w:rsidRDefault="00DE5B5D" w:rsidP="00715B14">
            <w:pPr>
              <w:pStyle w:val="Default"/>
              <w:jc w:val="center"/>
              <w:rPr>
                <w:sz w:val="28"/>
                <w:szCs w:val="28"/>
                <w:lang w:val="uk-UA"/>
              </w:rPr>
            </w:pPr>
          </w:p>
        </w:tc>
        <w:tc>
          <w:tcPr>
            <w:tcW w:w="4007" w:type="pct"/>
          </w:tcPr>
          <w:p w:rsidR="00DE5B5D" w:rsidRPr="005A6576" w:rsidRDefault="00DE5B5D" w:rsidP="00715B14">
            <w:pPr>
              <w:pStyle w:val="Default"/>
              <w:rPr>
                <w:sz w:val="28"/>
                <w:szCs w:val="28"/>
                <w:lang w:val="uk-UA"/>
              </w:rPr>
            </w:pPr>
            <w:r w:rsidRPr="005A6576">
              <w:rPr>
                <w:sz w:val="28"/>
                <w:szCs w:val="28"/>
                <w:lang w:val="uk-UA"/>
              </w:rPr>
              <w:t>Разом</w:t>
            </w:r>
          </w:p>
        </w:tc>
        <w:tc>
          <w:tcPr>
            <w:tcW w:w="702" w:type="pct"/>
          </w:tcPr>
          <w:p w:rsidR="00DE5B5D" w:rsidRPr="005A6576" w:rsidRDefault="00DE5B5D" w:rsidP="00715B14">
            <w:pPr>
              <w:pStyle w:val="Default"/>
              <w:jc w:val="center"/>
              <w:rPr>
                <w:sz w:val="28"/>
                <w:szCs w:val="28"/>
                <w:lang w:val="uk-UA"/>
              </w:rPr>
            </w:pPr>
            <w:r>
              <w:rPr>
                <w:sz w:val="28"/>
                <w:szCs w:val="28"/>
                <w:lang w:val="uk-UA"/>
              </w:rPr>
              <w:t>90</w:t>
            </w:r>
          </w:p>
        </w:tc>
      </w:tr>
    </w:tbl>
    <w:p w:rsidR="000C0ADF" w:rsidRPr="00CA7130" w:rsidRDefault="000C0ADF" w:rsidP="000C0ADF">
      <w:pPr>
        <w:shd w:val="clear" w:color="auto" w:fill="FFFFFF"/>
        <w:spacing w:before="144"/>
        <w:jc w:val="center"/>
        <w:rPr>
          <w:b/>
          <w:bCs/>
          <w:i/>
          <w:sz w:val="28"/>
          <w:szCs w:val="28"/>
        </w:rPr>
      </w:pPr>
    </w:p>
    <w:p w:rsidR="000C0ADF" w:rsidRPr="00CA7130" w:rsidRDefault="000C0ADF" w:rsidP="000C0ADF">
      <w:pPr>
        <w:shd w:val="clear" w:color="auto" w:fill="FFFFFF"/>
        <w:spacing w:before="144"/>
        <w:jc w:val="center"/>
        <w:rPr>
          <w:b/>
          <w:bCs/>
          <w:sz w:val="28"/>
          <w:szCs w:val="28"/>
        </w:rPr>
      </w:pPr>
      <w:r w:rsidRPr="00CA7130">
        <w:rPr>
          <w:b/>
          <w:bCs/>
          <w:sz w:val="28"/>
          <w:szCs w:val="28"/>
        </w:rPr>
        <w:t>КАРТА САМОСТІЙНОЇ РОБОТИ СТУДЕНТА</w:t>
      </w:r>
    </w:p>
    <w:p w:rsidR="000C0ADF" w:rsidRPr="00CA7130" w:rsidRDefault="000C0ADF" w:rsidP="000C0ADF">
      <w:pPr>
        <w:shd w:val="clear" w:color="auto" w:fill="FFFFFF"/>
        <w:spacing w:before="144"/>
        <w:ind w:right="-260"/>
        <w:jc w:val="center"/>
        <w:rPr>
          <w:b/>
          <w:bCs/>
          <w:color w:val="548DD4"/>
          <w:sz w:val="8"/>
          <w:szCs w:val="8"/>
        </w:rPr>
      </w:pPr>
    </w:p>
    <w:tbl>
      <w:tblPr>
        <w:tblW w:w="9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6"/>
        <w:gridCol w:w="4394"/>
        <w:gridCol w:w="69"/>
        <w:gridCol w:w="782"/>
        <w:gridCol w:w="6"/>
        <w:gridCol w:w="1353"/>
        <w:gridCol w:w="6"/>
        <w:gridCol w:w="9"/>
      </w:tblGrid>
      <w:tr w:rsidR="000C0ADF" w:rsidRPr="00CA7130" w:rsidTr="000C0ADF">
        <w:trPr>
          <w:gridAfter w:val="2"/>
          <w:wAfter w:w="15" w:type="dxa"/>
          <w:trHeight w:val="1003"/>
          <w:jc w:val="center"/>
        </w:trPr>
        <w:tc>
          <w:tcPr>
            <w:tcW w:w="3076" w:type="dxa"/>
            <w:vAlign w:val="center"/>
          </w:tcPr>
          <w:p w:rsidR="000C0ADF" w:rsidRPr="00CA7130" w:rsidRDefault="000C0ADF" w:rsidP="000C0ADF">
            <w:pPr>
              <w:ind w:right="-107"/>
              <w:jc w:val="center"/>
              <w:rPr>
                <w:bCs/>
              </w:rPr>
            </w:pPr>
            <w:r w:rsidRPr="00CA7130">
              <w:rPr>
                <w:bCs/>
              </w:rPr>
              <w:t>Змістовий модуль та теми курсу</w:t>
            </w:r>
          </w:p>
        </w:tc>
        <w:tc>
          <w:tcPr>
            <w:tcW w:w="4394" w:type="dxa"/>
            <w:vAlign w:val="center"/>
          </w:tcPr>
          <w:p w:rsidR="000C0ADF" w:rsidRPr="00CA7130" w:rsidRDefault="000C0ADF" w:rsidP="000C0ADF">
            <w:pPr>
              <w:ind w:right="-30"/>
              <w:jc w:val="center"/>
              <w:rPr>
                <w:bCs/>
              </w:rPr>
            </w:pPr>
            <w:r w:rsidRPr="00CA7130">
              <w:rPr>
                <w:bCs/>
              </w:rPr>
              <w:t>Академічний контроль</w:t>
            </w:r>
          </w:p>
        </w:tc>
        <w:tc>
          <w:tcPr>
            <w:tcW w:w="851" w:type="dxa"/>
            <w:gridSpan w:val="2"/>
            <w:vAlign w:val="center"/>
          </w:tcPr>
          <w:p w:rsidR="000C0ADF" w:rsidRPr="00CA7130" w:rsidRDefault="000C0ADF" w:rsidP="000C0ADF">
            <w:pPr>
              <w:ind w:right="-108"/>
              <w:jc w:val="center"/>
              <w:rPr>
                <w:bCs/>
              </w:rPr>
            </w:pPr>
            <w:r w:rsidRPr="00CA7130">
              <w:rPr>
                <w:bCs/>
              </w:rPr>
              <w:t>Бали</w:t>
            </w:r>
          </w:p>
        </w:tc>
        <w:tc>
          <w:tcPr>
            <w:tcW w:w="1359" w:type="dxa"/>
            <w:gridSpan w:val="2"/>
            <w:vAlign w:val="center"/>
          </w:tcPr>
          <w:p w:rsidR="000C0ADF" w:rsidRPr="00CA7130" w:rsidRDefault="000C0ADF" w:rsidP="000C0ADF">
            <w:pPr>
              <w:jc w:val="center"/>
              <w:rPr>
                <w:bCs/>
              </w:rPr>
            </w:pPr>
            <w:r w:rsidRPr="00CA7130">
              <w:rPr>
                <w:bCs/>
              </w:rPr>
              <w:t>Термін</w:t>
            </w:r>
          </w:p>
          <w:p w:rsidR="000C0ADF" w:rsidRPr="00CA7130" w:rsidRDefault="000C0ADF" w:rsidP="000C0ADF">
            <w:pPr>
              <w:ind w:right="-108"/>
              <w:jc w:val="center"/>
              <w:rPr>
                <w:bCs/>
              </w:rPr>
            </w:pPr>
            <w:r w:rsidRPr="00CA7130">
              <w:rPr>
                <w:bCs/>
              </w:rPr>
              <w:t>виконання (тижні)</w:t>
            </w:r>
          </w:p>
        </w:tc>
      </w:tr>
      <w:tr w:rsidR="000C0ADF" w:rsidRPr="00CA7130" w:rsidTr="000C0ADF">
        <w:trPr>
          <w:trHeight w:val="289"/>
          <w:jc w:val="center"/>
        </w:trPr>
        <w:tc>
          <w:tcPr>
            <w:tcW w:w="9695" w:type="dxa"/>
            <w:gridSpan w:val="8"/>
          </w:tcPr>
          <w:p w:rsidR="000C0ADF" w:rsidRPr="00CA7130" w:rsidRDefault="000C0ADF" w:rsidP="000C0ADF">
            <w:pPr>
              <w:ind w:right="-119"/>
              <w:jc w:val="center"/>
              <w:rPr>
                <w:b/>
              </w:rPr>
            </w:pPr>
            <w:r w:rsidRPr="00CA7130">
              <w:rPr>
                <w:b/>
              </w:rPr>
              <w:t xml:space="preserve">ЗМІСТОВИЙ МОДУЛЬ І. </w:t>
            </w:r>
          </w:p>
          <w:p w:rsidR="000C0ADF" w:rsidRPr="00CA7130" w:rsidRDefault="000C0ADF" w:rsidP="000C0ADF">
            <w:pPr>
              <w:ind w:right="-119"/>
              <w:jc w:val="center"/>
              <w:rPr>
                <w:b/>
              </w:rPr>
            </w:pPr>
            <w:r w:rsidRPr="00CA7130">
              <w:rPr>
                <w:b/>
              </w:rPr>
              <w:t>НАЗВА ЗМІСТОВОГО МОДУЛЯ.</w:t>
            </w:r>
          </w:p>
        </w:tc>
      </w:tr>
      <w:tr w:rsidR="000C0ADF" w:rsidRPr="00CA7130" w:rsidTr="000C0ADF">
        <w:trPr>
          <w:gridAfter w:val="2"/>
          <w:wAfter w:w="15" w:type="dxa"/>
          <w:trHeight w:val="701"/>
          <w:jc w:val="center"/>
        </w:trPr>
        <w:tc>
          <w:tcPr>
            <w:tcW w:w="3076" w:type="dxa"/>
            <w:vAlign w:val="center"/>
          </w:tcPr>
          <w:p w:rsidR="000C0ADF" w:rsidRPr="00CA7130" w:rsidRDefault="000C0ADF" w:rsidP="000C0ADF">
            <w:pPr>
              <w:jc w:val="both"/>
            </w:pPr>
            <w:r w:rsidRPr="00CA7130">
              <w:t xml:space="preserve">Тема 1. </w:t>
            </w:r>
            <w:r w:rsidR="00DE5B5D" w:rsidRPr="00F97ECE">
              <w:rPr>
                <w:sz w:val="28"/>
                <w:szCs w:val="28"/>
              </w:rPr>
              <w:t>Предмет, методи і завдання дисципліни</w:t>
            </w:r>
          </w:p>
          <w:p w:rsidR="000C0ADF" w:rsidRPr="00CA7130" w:rsidRDefault="000C0ADF" w:rsidP="000C0ADF">
            <w:pPr>
              <w:jc w:val="both"/>
              <w:rPr>
                <w:bCs/>
              </w:rPr>
            </w:pPr>
            <w:r w:rsidRPr="00CA7130">
              <w:t>(__</w:t>
            </w:r>
            <w:r w:rsidR="00DE5B5D">
              <w:t>1</w:t>
            </w:r>
            <w:r w:rsidRPr="00CA7130">
              <w:t xml:space="preserve"> год.)</w:t>
            </w:r>
          </w:p>
        </w:tc>
        <w:tc>
          <w:tcPr>
            <w:tcW w:w="4394" w:type="dxa"/>
            <w:vAlign w:val="center"/>
          </w:tcPr>
          <w:p w:rsidR="000C0ADF" w:rsidRPr="00CA7130" w:rsidRDefault="000C0ADF" w:rsidP="000C0ADF">
            <w:pPr>
              <w:ind w:right="-30"/>
              <w:jc w:val="center"/>
              <w:rPr>
                <w:bCs/>
              </w:rPr>
            </w:pPr>
            <w:r w:rsidRPr="00CA7130">
              <w:rPr>
                <w:bCs/>
              </w:rPr>
              <w:t>Індивідуальне заняття, залік</w:t>
            </w:r>
          </w:p>
        </w:tc>
        <w:tc>
          <w:tcPr>
            <w:tcW w:w="851" w:type="dxa"/>
            <w:gridSpan w:val="2"/>
            <w:vAlign w:val="center"/>
          </w:tcPr>
          <w:p w:rsidR="000C0ADF" w:rsidRPr="00CA7130" w:rsidRDefault="000C0ADF" w:rsidP="000C0ADF">
            <w:pPr>
              <w:tabs>
                <w:tab w:val="left" w:pos="34"/>
              </w:tabs>
              <w:ind w:right="-108"/>
              <w:jc w:val="center"/>
              <w:rPr>
                <w:bCs/>
                <w:sz w:val="25"/>
                <w:szCs w:val="25"/>
              </w:rPr>
            </w:pPr>
            <w:r w:rsidRPr="00CA7130">
              <w:rPr>
                <w:bCs/>
                <w:sz w:val="25"/>
                <w:szCs w:val="25"/>
              </w:rPr>
              <w:t>5</w:t>
            </w:r>
          </w:p>
        </w:tc>
        <w:tc>
          <w:tcPr>
            <w:tcW w:w="1359" w:type="dxa"/>
            <w:gridSpan w:val="2"/>
            <w:vAlign w:val="center"/>
          </w:tcPr>
          <w:p w:rsidR="000C0ADF" w:rsidRPr="00CA7130" w:rsidRDefault="000C0ADF" w:rsidP="000C0ADF">
            <w:pPr>
              <w:jc w:val="center"/>
              <w:rPr>
                <w:bCs/>
              </w:rPr>
            </w:pPr>
            <w:r w:rsidRPr="00CA7130">
              <w:rPr>
                <w:bCs/>
              </w:rPr>
              <w:t>І-ІІ</w:t>
            </w:r>
          </w:p>
        </w:tc>
      </w:tr>
      <w:tr w:rsidR="000C0ADF" w:rsidRPr="00CA7130" w:rsidTr="000C0ADF">
        <w:trPr>
          <w:gridAfter w:val="2"/>
          <w:wAfter w:w="15" w:type="dxa"/>
          <w:trHeight w:val="697"/>
          <w:jc w:val="center"/>
        </w:trPr>
        <w:tc>
          <w:tcPr>
            <w:tcW w:w="3076" w:type="dxa"/>
            <w:vAlign w:val="center"/>
          </w:tcPr>
          <w:p w:rsidR="000C0ADF" w:rsidRPr="00CA7130" w:rsidRDefault="000C0ADF" w:rsidP="000C0ADF">
            <w:pPr>
              <w:jc w:val="both"/>
            </w:pPr>
            <w:r w:rsidRPr="00CA7130">
              <w:rPr>
                <w:w w:val="105"/>
              </w:rPr>
              <w:t xml:space="preserve">Тема 2 </w:t>
            </w:r>
            <w:r w:rsidR="00DE5B5D" w:rsidRPr="00F97ECE">
              <w:rPr>
                <w:sz w:val="28"/>
                <w:szCs w:val="28"/>
              </w:rPr>
              <w:t>Методи побудови загальної лінійної моделі</w:t>
            </w:r>
          </w:p>
          <w:p w:rsidR="000C0ADF" w:rsidRPr="00CA7130" w:rsidRDefault="000C0ADF" w:rsidP="000C0ADF">
            <w:pPr>
              <w:jc w:val="both"/>
              <w:rPr>
                <w:bCs/>
              </w:rPr>
            </w:pPr>
            <w:r w:rsidRPr="00CA7130">
              <w:t>(__</w:t>
            </w:r>
            <w:r w:rsidR="00DE5B5D">
              <w:t>1</w:t>
            </w:r>
            <w:r w:rsidRPr="00CA7130">
              <w:t xml:space="preserve"> год.)</w:t>
            </w:r>
          </w:p>
        </w:tc>
        <w:tc>
          <w:tcPr>
            <w:tcW w:w="4394" w:type="dxa"/>
            <w:vAlign w:val="center"/>
          </w:tcPr>
          <w:p w:rsidR="000C0ADF" w:rsidRPr="00CA7130" w:rsidRDefault="000C0ADF" w:rsidP="000C0ADF">
            <w:pPr>
              <w:ind w:right="-108"/>
              <w:jc w:val="center"/>
              <w:rPr>
                <w:bCs/>
              </w:rPr>
            </w:pPr>
            <w:r w:rsidRPr="00CA7130">
              <w:rPr>
                <w:bCs/>
              </w:rPr>
              <w:t xml:space="preserve">Семінарське заняття, індивідуальне заняття </w:t>
            </w:r>
          </w:p>
        </w:tc>
        <w:tc>
          <w:tcPr>
            <w:tcW w:w="851" w:type="dxa"/>
            <w:gridSpan w:val="2"/>
            <w:vAlign w:val="center"/>
          </w:tcPr>
          <w:p w:rsidR="000C0ADF" w:rsidRPr="00CA7130" w:rsidRDefault="000C0ADF" w:rsidP="000C0ADF">
            <w:pPr>
              <w:tabs>
                <w:tab w:val="left" w:pos="-108"/>
              </w:tabs>
              <w:ind w:right="-185"/>
              <w:jc w:val="center"/>
              <w:rPr>
                <w:bCs/>
                <w:sz w:val="25"/>
                <w:szCs w:val="25"/>
              </w:rPr>
            </w:pPr>
            <w:r w:rsidRPr="00CA7130">
              <w:rPr>
                <w:bCs/>
                <w:sz w:val="25"/>
                <w:szCs w:val="25"/>
              </w:rPr>
              <w:t>5</w:t>
            </w:r>
          </w:p>
        </w:tc>
        <w:tc>
          <w:tcPr>
            <w:tcW w:w="1359" w:type="dxa"/>
            <w:gridSpan w:val="2"/>
            <w:vAlign w:val="center"/>
          </w:tcPr>
          <w:p w:rsidR="000C0ADF" w:rsidRPr="00CA7130" w:rsidRDefault="000C0ADF" w:rsidP="000C0ADF">
            <w:pPr>
              <w:jc w:val="center"/>
              <w:rPr>
                <w:bCs/>
              </w:rPr>
            </w:pPr>
            <w:r w:rsidRPr="00CA7130">
              <w:rPr>
                <w:bCs/>
              </w:rPr>
              <w:t>ІІ-ІІІ</w:t>
            </w:r>
          </w:p>
        </w:tc>
      </w:tr>
      <w:tr w:rsidR="000C0ADF" w:rsidRPr="00CA7130" w:rsidTr="000C0ADF">
        <w:trPr>
          <w:gridAfter w:val="2"/>
          <w:wAfter w:w="15" w:type="dxa"/>
          <w:jc w:val="center"/>
        </w:trPr>
        <w:tc>
          <w:tcPr>
            <w:tcW w:w="3076" w:type="dxa"/>
            <w:vAlign w:val="center"/>
          </w:tcPr>
          <w:p w:rsidR="000C0ADF" w:rsidRPr="00CA7130" w:rsidRDefault="000C0ADF" w:rsidP="000C0ADF">
            <w:pPr>
              <w:shd w:val="clear" w:color="auto" w:fill="FFFFFF"/>
              <w:jc w:val="both"/>
            </w:pPr>
            <w:r w:rsidRPr="00CA7130">
              <w:t xml:space="preserve">Тема 3. </w:t>
            </w:r>
            <w:proofErr w:type="spellStart"/>
            <w:r w:rsidR="00DE5B5D" w:rsidRPr="00F97ECE">
              <w:rPr>
                <w:sz w:val="28"/>
                <w:szCs w:val="28"/>
              </w:rPr>
              <w:t>Мультиколінеарність</w:t>
            </w:r>
            <w:proofErr w:type="spellEnd"/>
            <w:r w:rsidR="00DE5B5D" w:rsidRPr="00F97ECE">
              <w:rPr>
                <w:sz w:val="28"/>
                <w:szCs w:val="28"/>
              </w:rPr>
              <w:t xml:space="preserve"> та її вплив на оцінки параметрів моделі</w:t>
            </w:r>
          </w:p>
          <w:p w:rsidR="000C0ADF" w:rsidRPr="00CA7130" w:rsidRDefault="000C0ADF" w:rsidP="000C0ADF">
            <w:pPr>
              <w:shd w:val="clear" w:color="auto" w:fill="FFFFFF"/>
              <w:jc w:val="both"/>
            </w:pPr>
            <w:r w:rsidRPr="00CA7130">
              <w:t>(__</w:t>
            </w:r>
            <w:r w:rsidR="00DE5B5D">
              <w:t>1</w:t>
            </w:r>
            <w:r w:rsidRPr="00CA7130">
              <w:t xml:space="preserve"> год.)</w:t>
            </w:r>
          </w:p>
        </w:tc>
        <w:tc>
          <w:tcPr>
            <w:tcW w:w="4394" w:type="dxa"/>
            <w:vAlign w:val="center"/>
          </w:tcPr>
          <w:p w:rsidR="000C0ADF" w:rsidRPr="00CA7130" w:rsidRDefault="000C0ADF" w:rsidP="000C0ADF">
            <w:pPr>
              <w:ind w:right="-108"/>
              <w:jc w:val="center"/>
              <w:rPr>
                <w:bCs/>
              </w:rPr>
            </w:pPr>
            <w:r w:rsidRPr="00CA7130">
              <w:rPr>
                <w:bCs/>
              </w:rPr>
              <w:t>Семінарське заняття, індивідуальне заняття, підсумкова модульна контрольна робота</w:t>
            </w:r>
          </w:p>
        </w:tc>
        <w:tc>
          <w:tcPr>
            <w:tcW w:w="851" w:type="dxa"/>
            <w:gridSpan w:val="2"/>
            <w:vAlign w:val="center"/>
          </w:tcPr>
          <w:p w:rsidR="000C0ADF" w:rsidRPr="00CA7130" w:rsidRDefault="000C0ADF" w:rsidP="000C0ADF">
            <w:pPr>
              <w:tabs>
                <w:tab w:val="left" w:pos="-108"/>
              </w:tabs>
              <w:ind w:right="-185"/>
              <w:jc w:val="center"/>
              <w:rPr>
                <w:bCs/>
                <w:sz w:val="25"/>
                <w:szCs w:val="25"/>
              </w:rPr>
            </w:pPr>
            <w:r w:rsidRPr="00CA7130">
              <w:rPr>
                <w:bCs/>
                <w:sz w:val="25"/>
                <w:szCs w:val="25"/>
              </w:rPr>
              <w:t>5</w:t>
            </w:r>
          </w:p>
        </w:tc>
        <w:tc>
          <w:tcPr>
            <w:tcW w:w="1359" w:type="dxa"/>
            <w:gridSpan w:val="2"/>
            <w:vAlign w:val="center"/>
          </w:tcPr>
          <w:p w:rsidR="000C0ADF" w:rsidRPr="00CA7130" w:rsidRDefault="000C0ADF" w:rsidP="000C0ADF">
            <w:pPr>
              <w:jc w:val="center"/>
              <w:rPr>
                <w:bCs/>
              </w:rPr>
            </w:pPr>
            <w:r w:rsidRPr="00CA7130">
              <w:rPr>
                <w:bCs/>
              </w:rPr>
              <w:t>ІV-V</w:t>
            </w:r>
          </w:p>
        </w:tc>
      </w:tr>
      <w:tr w:rsidR="000C0ADF" w:rsidRPr="00CA7130" w:rsidTr="000C0ADF">
        <w:trPr>
          <w:gridAfter w:val="1"/>
          <w:wAfter w:w="9" w:type="dxa"/>
          <w:trHeight w:val="523"/>
          <w:jc w:val="center"/>
        </w:trPr>
        <w:tc>
          <w:tcPr>
            <w:tcW w:w="3076" w:type="dxa"/>
            <w:vAlign w:val="center"/>
          </w:tcPr>
          <w:p w:rsidR="000C0ADF" w:rsidRPr="00CA7130" w:rsidRDefault="000C0ADF" w:rsidP="000C0ADF">
            <w:pPr>
              <w:shd w:val="clear" w:color="auto" w:fill="FFFFFF"/>
              <w:jc w:val="center"/>
              <w:rPr>
                <w:i/>
              </w:rPr>
            </w:pPr>
            <w:r w:rsidRPr="00CA7130">
              <w:rPr>
                <w:i/>
              </w:rPr>
              <w:t>Всього: __</w:t>
            </w:r>
            <w:r w:rsidR="00DE5B5D">
              <w:rPr>
                <w:i/>
              </w:rPr>
              <w:t>3</w:t>
            </w:r>
            <w:bookmarkStart w:id="1" w:name="_GoBack"/>
            <w:bookmarkEnd w:id="1"/>
            <w:r w:rsidRPr="00CA7130">
              <w:rPr>
                <w:i/>
              </w:rPr>
              <w:t xml:space="preserve"> год.</w:t>
            </w:r>
          </w:p>
        </w:tc>
        <w:tc>
          <w:tcPr>
            <w:tcW w:w="6610" w:type="dxa"/>
            <w:gridSpan w:val="6"/>
            <w:vAlign w:val="center"/>
          </w:tcPr>
          <w:p w:rsidR="000C0ADF" w:rsidRPr="00CA7130" w:rsidRDefault="000C0ADF" w:rsidP="000C0ADF">
            <w:pPr>
              <w:jc w:val="center"/>
              <w:rPr>
                <w:bCs/>
                <w:i/>
              </w:rPr>
            </w:pPr>
            <w:r w:rsidRPr="00CA7130">
              <w:rPr>
                <w:bCs/>
                <w:i/>
              </w:rPr>
              <w:t>Всього: 15 балів</w:t>
            </w:r>
          </w:p>
        </w:tc>
      </w:tr>
      <w:tr w:rsidR="000C0ADF" w:rsidRPr="00CA7130" w:rsidTr="000C0ADF">
        <w:trPr>
          <w:jc w:val="center"/>
        </w:trPr>
        <w:tc>
          <w:tcPr>
            <w:tcW w:w="9695" w:type="dxa"/>
            <w:gridSpan w:val="8"/>
            <w:vAlign w:val="center"/>
          </w:tcPr>
          <w:p w:rsidR="000C0ADF" w:rsidRPr="00CA7130" w:rsidRDefault="000C0ADF" w:rsidP="000C0ADF">
            <w:pPr>
              <w:ind w:right="-119"/>
              <w:jc w:val="center"/>
              <w:rPr>
                <w:b/>
              </w:rPr>
            </w:pPr>
            <w:r w:rsidRPr="00CA7130">
              <w:rPr>
                <w:b/>
              </w:rPr>
              <w:t>ЗМІСТОВИЙ МОДУЛЬ ІІ.</w:t>
            </w:r>
          </w:p>
          <w:p w:rsidR="000C0ADF" w:rsidRPr="00CA7130" w:rsidRDefault="000C0ADF" w:rsidP="000C0ADF">
            <w:pPr>
              <w:ind w:right="-119"/>
              <w:jc w:val="center"/>
              <w:rPr>
                <w:b/>
                <w:sz w:val="28"/>
                <w:szCs w:val="28"/>
              </w:rPr>
            </w:pPr>
            <w:r w:rsidRPr="00CA7130">
              <w:rPr>
                <w:b/>
              </w:rPr>
              <w:t>НАЗВА ЗМІСТОВОГО МОДУЛЯ.</w:t>
            </w:r>
          </w:p>
        </w:tc>
      </w:tr>
      <w:tr w:rsidR="000C0ADF" w:rsidRPr="00CA7130" w:rsidTr="000C0ADF">
        <w:trPr>
          <w:gridAfter w:val="1"/>
          <w:wAfter w:w="9" w:type="dxa"/>
          <w:trHeight w:val="679"/>
          <w:jc w:val="center"/>
        </w:trPr>
        <w:tc>
          <w:tcPr>
            <w:tcW w:w="3076" w:type="dxa"/>
            <w:vAlign w:val="center"/>
          </w:tcPr>
          <w:p w:rsidR="000C0ADF" w:rsidRPr="00CA7130" w:rsidRDefault="000C0ADF" w:rsidP="000C0ADF">
            <w:pPr>
              <w:jc w:val="both"/>
            </w:pPr>
            <w:r w:rsidRPr="00CA7130">
              <w:t xml:space="preserve">Тема 4. </w:t>
            </w:r>
            <w:r w:rsidR="00DE5B5D" w:rsidRPr="00F97ECE">
              <w:rPr>
                <w:sz w:val="28"/>
                <w:szCs w:val="28"/>
              </w:rPr>
              <w:t>Узагальнений метод найменших квадратів</w:t>
            </w:r>
          </w:p>
          <w:p w:rsidR="000C0ADF" w:rsidRPr="00CA7130" w:rsidRDefault="000C0ADF" w:rsidP="000C0ADF">
            <w:pPr>
              <w:jc w:val="both"/>
              <w:rPr>
                <w:bCs/>
              </w:rPr>
            </w:pPr>
            <w:r w:rsidRPr="00CA7130">
              <w:t>(__</w:t>
            </w:r>
            <w:r w:rsidR="00DE5B5D">
              <w:t>1</w:t>
            </w:r>
            <w:r w:rsidRPr="00CA7130">
              <w:t xml:space="preserve"> год.)</w:t>
            </w:r>
          </w:p>
        </w:tc>
        <w:tc>
          <w:tcPr>
            <w:tcW w:w="4463" w:type="dxa"/>
            <w:gridSpan w:val="2"/>
            <w:vAlign w:val="center"/>
          </w:tcPr>
          <w:p w:rsidR="000C0ADF" w:rsidRPr="00CA7130" w:rsidRDefault="000C0ADF" w:rsidP="000C0ADF">
            <w:pPr>
              <w:jc w:val="center"/>
              <w:rPr>
                <w:bCs/>
              </w:rPr>
            </w:pPr>
            <w:r w:rsidRPr="00CA7130">
              <w:rPr>
                <w:bCs/>
              </w:rPr>
              <w:t>Індивідуальне заняття, залік</w:t>
            </w:r>
          </w:p>
        </w:tc>
        <w:tc>
          <w:tcPr>
            <w:tcW w:w="788" w:type="dxa"/>
            <w:gridSpan w:val="2"/>
            <w:vAlign w:val="center"/>
          </w:tcPr>
          <w:p w:rsidR="000C0ADF" w:rsidRPr="00CA7130" w:rsidRDefault="000C0ADF" w:rsidP="000C0ADF">
            <w:pPr>
              <w:ind w:right="-249"/>
              <w:jc w:val="center"/>
              <w:rPr>
                <w:bCs/>
                <w:sz w:val="25"/>
                <w:szCs w:val="25"/>
              </w:rPr>
            </w:pPr>
            <w:r w:rsidRPr="00CA7130">
              <w:rPr>
                <w:bCs/>
                <w:sz w:val="25"/>
                <w:szCs w:val="25"/>
              </w:rPr>
              <w:t>5</w:t>
            </w:r>
          </w:p>
        </w:tc>
        <w:tc>
          <w:tcPr>
            <w:tcW w:w="1359" w:type="dxa"/>
            <w:gridSpan w:val="2"/>
            <w:vAlign w:val="center"/>
          </w:tcPr>
          <w:p w:rsidR="000C0ADF" w:rsidRPr="00CA7130" w:rsidRDefault="000C0ADF" w:rsidP="000C0ADF">
            <w:pPr>
              <w:jc w:val="center"/>
              <w:rPr>
                <w:bCs/>
              </w:rPr>
            </w:pPr>
            <w:r w:rsidRPr="00CA7130">
              <w:rPr>
                <w:bCs/>
              </w:rPr>
              <w:t>V- VІ</w:t>
            </w:r>
          </w:p>
        </w:tc>
      </w:tr>
      <w:tr w:rsidR="000C0ADF" w:rsidRPr="00CA7130" w:rsidTr="000C0ADF">
        <w:trPr>
          <w:gridAfter w:val="1"/>
          <w:wAfter w:w="9" w:type="dxa"/>
          <w:trHeight w:val="778"/>
          <w:jc w:val="center"/>
        </w:trPr>
        <w:tc>
          <w:tcPr>
            <w:tcW w:w="3076" w:type="dxa"/>
            <w:vAlign w:val="center"/>
          </w:tcPr>
          <w:p w:rsidR="000C0ADF" w:rsidRPr="00CA7130" w:rsidRDefault="000C0ADF" w:rsidP="000C0ADF">
            <w:pPr>
              <w:jc w:val="both"/>
            </w:pPr>
            <w:r w:rsidRPr="00CA7130">
              <w:t xml:space="preserve">Тема 5. </w:t>
            </w:r>
            <w:r w:rsidR="00DE5B5D" w:rsidRPr="00F97ECE">
              <w:rPr>
                <w:sz w:val="28"/>
                <w:szCs w:val="28"/>
              </w:rPr>
              <w:t xml:space="preserve">Побудова </w:t>
            </w:r>
            <w:proofErr w:type="spellStart"/>
            <w:r w:rsidR="00DE5B5D" w:rsidRPr="00F97ECE">
              <w:rPr>
                <w:sz w:val="28"/>
                <w:szCs w:val="28"/>
              </w:rPr>
              <w:t>економетричної</w:t>
            </w:r>
            <w:proofErr w:type="spellEnd"/>
            <w:r w:rsidR="00DE5B5D" w:rsidRPr="00F97ECE">
              <w:rPr>
                <w:sz w:val="28"/>
                <w:szCs w:val="28"/>
              </w:rPr>
              <w:t xml:space="preserve"> моделі з </w:t>
            </w:r>
            <w:proofErr w:type="spellStart"/>
            <w:r w:rsidR="00DE5B5D" w:rsidRPr="00F97ECE">
              <w:rPr>
                <w:sz w:val="28"/>
                <w:szCs w:val="28"/>
              </w:rPr>
              <w:t>автокорельованими</w:t>
            </w:r>
            <w:proofErr w:type="spellEnd"/>
            <w:r w:rsidR="00DE5B5D" w:rsidRPr="00F97ECE">
              <w:rPr>
                <w:sz w:val="28"/>
                <w:szCs w:val="28"/>
              </w:rPr>
              <w:t xml:space="preserve"> залишками</w:t>
            </w:r>
          </w:p>
          <w:p w:rsidR="000C0ADF" w:rsidRPr="00CA7130" w:rsidRDefault="000C0ADF" w:rsidP="000C0ADF">
            <w:pPr>
              <w:jc w:val="both"/>
              <w:rPr>
                <w:bCs/>
              </w:rPr>
            </w:pPr>
            <w:r w:rsidRPr="00CA7130">
              <w:t>(__</w:t>
            </w:r>
            <w:r w:rsidR="00DE5B5D">
              <w:t>1</w:t>
            </w:r>
            <w:r w:rsidRPr="00CA7130">
              <w:t xml:space="preserve"> год.)</w:t>
            </w:r>
          </w:p>
        </w:tc>
        <w:tc>
          <w:tcPr>
            <w:tcW w:w="4463" w:type="dxa"/>
            <w:gridSpan w:val="2"/>
            <w:vAlign w:val="center"/>
          </w:tcPr>
          <w:p w:rsidR="000C0ADF" w:rsidRPr="00CA7130" w:rsidRDefault="000C0ADF" w:rsidP="000C0ADF">
            <w:pPr>
              <w:ind w:right="-45"/>
              <w:jc w:val="center"/>
              <w:rPr>
                <w:bCs/>
              </w:rPr>
            </w:pPr>
            <w:r w:rsidRPr="00CA7130">
              <w:rPr>
                <w:bCs/>
              </w:rPr>
              <w:t>Семінарське заняття, підсумкова модульна контрольна робота, залік</w:t>
            </w:r>
          </w:p>
        </w:tc>
        <w:tc>
          <w:tcPr>
            <w:tcW w:w="788" w:type="dxa"/>
            <w:gridSpan w:val="2"/>
            <w:vAlign w:val="center"/>
          </w:tcPr>
          <w:p w:rsidR="000C0ADF" w:rsidRPr="00CA7130" w:rsidRDefault="000C0ADF" w:rsidP="000C0ADF">
            <w:pPr>
              <w:ind w:right="-249"/>
              <w:jc w:val="center"/>
              <w:rPr>
                <w:bCs/>
                <w:sz w:val="25"/>
                <w:szCs w:val="25"/>
              </w:rPr>
            </w:pPr>
            <w:r w:rsidRPr="00CA7130">
              <w:rPr>
                <w:bCs/>
                <w:sz w:val="25"/>
                <w:szCs w:val="25"/>
              </w:rPr>
              <w:t>5</w:t>
            </w:r>
          </w:p>
        </w:tc>
        <w:tc>
          <w:tcPr>
            <w:tcW w:w="1359" w:type="dxa"/>
            <w:gridSpan w:val="2"/>
            <w:vAlign w:val="center"/>
          </w:tcPr>
          <w:p w:rsidR="000C0ADF" w:rsidRPr="00CA7130" w:rsidRDefault="000C0ADF" w:rsidP="000C0ADF">
            <w:pPr>
              <w:ind w:right="-48"/>
              <w:jc w:val="center"/>
              <w:rPr>
                <w:bCs/>
              </w:rPr>
            </w:pPr>
            <w:r w:rsidRPr="00CA7130">
              <w:rPr>
                <w:bCs/>
              </w:rPr>
              <w:t>VІ-VІІ</w:t>
            </w:r>
          </w:p>
        </w:tc>
      </w:tr>
      <w:tr w:rsidR="000C0ADF" w:rsidRPr="00CA7130" w:rsidTr="000C0ADF">
        <w:trPr>
          <w:gridAfter w:val="1"/>
          <w:wAfter w:w="9" w:type="dxa"/>
          <w:trHeight w:val="778"/>
          <w:jc w:val="center"/>
        </w:trPr>
        <w:tc>
          <w:tcPr>
            <w:tcW w:w="3076" w:type="dxa"/>
            <w:vAlign w:val="center"/>
          </w:tcPr>
          <w:p w:rsidR="000C0ADF" w:rsidRPr="00CA7130" w:rsidRDefault="000C0ADF" w:rsidP="000C0ADF">
            <w:pPr>
              <w:jc w:val="both"/>
            </w:pPr>
            <w:r w:rsidRPr="00CA7130">
              <w:t xml:space="preserve">Тема 6. </w:t>
            </w:r>
            <w:r w:rsidR="00DE5B5D" w:rsidRPr="00F97ECE">
              <w:rPr>
                <w:sz w:val="28"/>
                <w:szCs w:val="28"/>
              </w:rPr>
              <w:t>Методи інструментальних змінних</w:t>
            </w:r>
          </w:p>
          <w:p w:rsidR="000C0ADF" w:rsidRPr="00CA7130" w:rsidRDefault="000C0ADF" w:rsidP="000C0ADF">
            <w:pPr>
              <w:jc w:val="both"/>
              <w:rPr>
                <w:bCs/>
              </w:rPr>
            </w:pPr>
            <w:r w:rsidRPr="00CA7130">
              <w:t>(__</w:t>
            </w:r>
            <w:r w:rsidR="00DE5B5D">
              <w:t>1</w:t>
            </w:r>
            <w:r w:rsidRPr="00CA7130">
              <w:t xml:space="preserve"> год.)</w:t>
            </w:r>
          </w:p>
        </w:tc>
        <w:tc>
          <w:tcPr>
            <w:tcW w:w="4463" w:type="dxa"/>
            <w:gridSpan w:val="2"/>
            <w:vAlign w:val="center"/>
          </w:tcPr>
          <w:p w:rsidR="000C0ADF" w:rsidRPr="00CA7130" w:rsidRDefault="000C0ADF" w:rsidP="000C0ADF">
            <w:pPr>
              <w:ind w:right="-45"/>
              <w:jc w:val="center"/>
              <w:rPr>
                <w:bCs/>
              </w:rPr>
            </w:pPr>
            <w:r w:rsidRPr="00CA7130">
              <w:rPr>
                <w:bCs/>
              </w:rPr>
              <w:t>Семінарське заняття, індивідуальне заняття, підсумкова модульна контрольна робота, залік</w:t>
            </w:r>
          </w:p>
        </w:tc>
        <w:tc>
          <w:tcPr>
            <w:tcW w:w="788" w:type="dxa"/>
            <w:gridSpan w:val="2"/>
            <w:vAlign w:val="center"/>
          </w:tcPr>
          <w:p w:rsidR="000C0ADF" w:rsidRPr="00CA7130" w:rsidRDefault="000C0ADF" w:rsidP="000C0ADF">
            <w:pPr>
              <w:ind w:right="-249"/>
              <w:jc w:val="center"/>
              <w:rPr>
                <w:bCs/>
                <w:sz w:val="25"/>
                <w:szCs w:val="25"/>
              </w:rPr>
            </w:pPr>
            <w:r w:rsidRPr="00CA7130">
              <w:rPr>
                <w:bCs/>
                <w:sz w:val="25"/>
                <w:szCs w:val="25"/>
              </w:rPr>
              <w:t>5</w:t>
            </w:r>
          </w:p>
        </w:tc>
        <w:tc>
          <w:tcPr>
            <w:tcW w:w="1359" w:type="dxa"/>
            <w:gridSpan w:val="2"/>
            <w:vAlign w:val="center"/>
          </w:tcPr>
          <w:p w:rsidR="000C0ADF" w:rsidRPr="00CA7130" w:rsidRDefault="000C0ADF" w:rsidP="000C0ADF">
            <w:pPr>
              <w:ind w:right="-48"/>
              <w:jc w:val="center"/>
              <w:rPr>
                <w:bCs/>
              </w:rPr>
            </w:pPr>
            <w:r w:rsidRPr="00CA7130">
              <w:rPr>
                <w:bCs/>
              </w:rPr>
              <w:t>VІІ-VІІІ</w:t>
            </w:r>
          </w:p>
        </w:tc>
      </w:tr>
      <w:tr w:rsidR="000C0ADF" w:rsidRPr="00CA7130" w:rsidTr="000C0ADF">
        <w:trPr>
          <w:gridAfter w:val="1"/>
          <w:wAfter w:w="9" w:type="dxa"/>
          <w:trHeight w:val="369"/>
          <w:jc w:val="center"/>
        </w:trPr>
        <w:tc>
          <w:tcPr>
            <w:tcW w:w="3076" w:type="dxa"/>
            <w:vAlign w:val="center"/>
          </w:tcPr>
          <w:p w:rsidR="000C0ADF" w:rsidRPr="00CA7130" w:rsidRDefault="000C0ADF" w:rsidP="000C0ADF">
            <w:pPr>
              <w:shd w:val="clear" w:color="auto" w:fill="FFFFFF"/>
              <w:jc w:val="center"/>
              <w:rPr>
                <w:i/>
              </w:rPr>
            </w:pPr>
            <w:r w:rsidRPr="00CA7130">
              <w:rPr>
                <w:i/>
              </w:rPr>
              <w:lastRenderedPageBreak/>
              <w:t>Всього: __</w:t>
            </w:r>
            <w:r w:rsidR="00DE5B5D">
              <w:rPr>
                <w:i/>
              </w:rPr>
              <w:t>3</w:t>
            </w:r>
            <w:r w:rsidRPr="00CA7130">
              <w:rPr>
                <w:i/>
              </w:rPr>
              <w:t>год.</w:t>
            </w:r>
          </w:p>
        </w:tc>
        <w:tc>
          <w:tcPr>
            <w:tcW w:w="6610" w:type="dxa"/>
            <w:gridSpan w:val="6"/>
            <w:vAlign w:val="center"/>
          </w:tcPr>
          <w:p w:rsidR="000C0ADF" w:rsidRPr="00CA7130" w:rsidRDefault="000C0ADF" w:rsidP="000C0ADF">
            <w:pPr>
              <w:jc w:val="center"/>
              <w:rPr>
                <w:bCs/>
                <w:i/>
              </w:rPr>
            </w:pPr>
            <w:r w:rsidRPr="00CA7130">
              <w:rPr>
                <w:bCs/>
                <w:i/>
              </w:rPr>
              <w:t>Всього: 15 балів</w:t>
            </w:r>
          </w:p>
        </w:tc>
      </w:tr>
      <w:tr w:rsidR="000C0ADF" w:rsidRPr="00CA7130" w:rsidTr="000C0ADF">
        <w:trPr>
          <w:gridAfter w:val="1"/>
          <w:wAfter w:w="9" w:type="dxa"/>
          <w:trHeight w:val="518"/>
          <w:jc w:val="center"/>
        </w:trPr>
        <w:tc>
          <w:tcPr>
            <w:tcW w:w="3076" w:type="dxa"/>
            <w:vAlign w:val="center"/>
          </w:tcPr>
          <w:p w:rsidR="000C0ADF" w:rsidRPr="00CA7130" w:rsidRDefault="00DE5B5D" w:rsidP="000C0ADF">
            <w:pPr>
              <w:ind w:right="34"/>
              <w:jc w:val="center"/>
              <w:rPr>
                <w:b/>
                <w:i/>
                <w:sz w:val="26"/>
                <w:szCs w:val="26"/>
              </w:rPr>
            </w:pPr>
            <w:r>
              <w:rPr>
                <w:b/>
                <w:i/>
                <w:sz w:val="26"/>
                <w:szCs w:val="26"/>
              </w:rPr>
              <w:t>Разом: __6</w:t>
            </w:r>
            <w:r w:rsidR="000C0ADF" w:rsidRPr="00CA7130">
              <w:rPr>
                <w:b/>
                <w:i/>
                <w:sz w:val="26"/>
                <w:szCs w:val="26"/>
              </w:rPr>
              <w:t xml:space="preserve"> год.</w:t>
            </w:r>
          </w:p>
        </w:tc>
        <w:tc>
          <w:tcPr>
            <w:tcW w:w="6610" w:type="dxa"/>
            <w:gridSpan w:val="6"/>
            <w:vAlign w:val="center"/>
          </w:tcPr>
          <w:p w:rsidR="000C0ADF" w:rsidRPr="00CA7130" w:rsidRDefault="000C0ADF" w:rsidP="000C0ADF">
            <w:pPr>
              <w:ind w:right="-260"/>
              <w:jc w:val="center"/>
              <w:rPr>
                <w:b/>
                <w:bCs/>
                <w:i/>
                <w:sz w:val="25"/>
                <w:szCs w:val="25"/>
              </w:rPr>
            </w:pPr>
            <w:r w:rsidRPr="00CA7130">
              <w:rPr>
                <w:b/>
                <w:bCs/>
                <w:i/>
                <w:sz w:val="25"/>
                <w:szCs w:val="25"/>
              </w:rPr>
              <w:t>Разом: 30 балів</w:t>
            </w:r>
          </w:p>
        </w:tc>
      </w:tr>
    </w:tbl>
    <w:p w:rsidR="000C0ADF" w:rsidRPr="00CA7130" w:rsidRDefault="000C0ADF" w:rsidP="000C0ADF">
      <w:pPr>
        <w:jc w:val="center"/>
        <w:rPr>
          <w:b/>
          <w:sz w:val="28"/>
          <w:szCs w:val="28"/>
        </w:rPr>
      </w:pPr>
      <w:r w:rsidRPr="00CA7130">
        <w:rPr>
          <w:b/>
          <w:sz w:val="28"/>
          <w:szCs w:val="28"/>
        </w:rPr>
        <w:br w:type="page"/>
      </w:r>
      <w:r w:rsidRPr="00CA7130">
        <w:rPr>
          <w:b/>
          <w:sz w:val="28"/>
          <w:szCs w:val="28"/>
        </w:rPr>
        <w:lastRenderedPageBreak/>
        <w:t>КОНТРОЛЬ І ОЦІНКА ЯКОСТІ НАВЧАННЯ</w:t>
      </w:r>
      <w:r w:rsidRPr="00CA7130">
        <w:rPr>
          <w:b/>
          <w:bCs/>
          <w:sz w:val="28"/>
          <w:szCs w:val="28"/>
        </w:rPr>
        <w:t xml:space="preserve"> </w:t>
      </w:r>
    </w:p>
    <w:p w:rsidR="000C0ADF" w:rsidRPr="00CA7130" w:rsidRDefault="000C0ADF" w:rsidP="000C0ADF">
      <w:pPr>
        <w:jc w:val="center"/>
        <w:rPr>
          <w:sz w:val="28"/>
          <w:szCs w:val="28"/>
        </w:rPr>
      </w:pPr>
    </w:p>
    <w:tbl>
      <w:tblPr>
        <w:tblW w:w="9923" w:type="dxa"/>
        <w:tblInd w:w="-4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828"/>
        <w:gridCol w:w="6095"/>
      </w:tblGrid>
      <w:tr w:rsidR="000C0ADF" w:rsidRPr="00CA7130" w:rsidTr="000C0ADF">
        <w:trPr>
          <w:trHeight w:val="5784"/>
        </w:trPr>
        <w:tc>
          <w:tcPr>
            <w:tcW w:w="3828" w:type="dxa"/>
            <w:shd w:val="clear" w:color="auto" w:fill="auto"/>
          </w:tcPr>
          <w:p w:rsidR="000C0ADF" w:rsidRPr="00CA7130" w:rsidRDefault="000C0ADF" w:rsidP="000C0ADF">
            <w:pPr>
              <w:pStyle w:val="TableParagraph"/>
              <w:spacing w:after="120"/>
              <w:ind w:left="97" w:right="1006"/>
              <w:rPr>
                <w:sz w:val="24"/>
              </w:rPr>
            </w:pPr>
            <w:r w:rsidRPr="00CA7130">
              <w:rPr>
                <w:sz w:val="24"/>
              </w:rPr>
              <w:t>Оцінювання досягнень студента</w:t>
            </w:r>
          </w:p>
        </w:tc>
        <w:tc>
          <w:tcPr>
            <w:tcW w:w="6095" w:type="dxa"/>
            <w:shd w:val="clear" w:color="auto" w:fill="auto"/>
          </w:tcPr>
          <w:p w:rsidR="000C0ADF" w:rsidRPr="00CA7130" w:rsidRDefault="000C0ADF" w:rsidP="000C0ADF">
            <w:pPr>
              <w:widowControl w:val="0"/>
              <w:autoSpaceDE w:val="0"/>
              <w:autoSpaceDN w:val="0"/>
              <w:spacing w:after="120"/>
              <w:ind w:left="188" w:right="238" w:firstLine="709"/>
              <w:jc w:val="both"/>
              <w:rPr>
                <w:i/>
                <w:sz w:val="24"/>
                <w:szCs w:val="24"/>
              </w:rPr>
            </w:pPr>
            <w:r w:rsidRPr="00CA7130">
              <w:rPr>
                <w:i/>
                <w:sz w:val="24"/>
                <w:szCs w:val="24"/>
              </w:rPr>
              <w:t>Результати навчальної діяльності студентів оцінюються за 100 бальною шкалою в кожному семестрі окремо.</w:t>
            </w:r>
          </w:p>
          <w:p w:rsidR="000C0ADF" w:rsidRPr="00CA7130" w:rsidRDefault="000C0ADF" w:rsidP="000C0ADF">
            <w:pPr>
              <w:widowControl w:val="0"/>
              <w:autoSpaceDE w:val="0"/>
              <w:autoSpaceDN w:val="0"/>
              <w:spacing w:after="120"/>
              <w:ind w:left="188" w:right="238" w:firstLine="720"/>
              <w:jc w:val="both"/>
              <w:rPr>
                <w:i/>
                <w:sz w:val="24"/>
                <w:szCs w:val="24"/>
              </w:rPr>
            </w:pPr>
            <w:r w:rsidRPr="00CA7130">
              <w:rPr>
                <w:i/>
                <w:sz w:val="24"/>
                <w:szCs w:val="24"/>
              </w:rPr>
              <w:t>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p>
          <w:p w:rsidR="000C0ADF" w:rsidRPr="00CA7130" w:rsidRDefault="000C0ADF" w:rsidP="000C0ADF">
            <w:pPr>
              <w:widowControl w:val="0"/>
              <w:autoSpaceDE w:val="0"/>
              <w:autoSpaceDN w:val="0"/>
              <w:spacing w:after="120"/>
              <w:ind w:left="188" w:right="238" w:firstLine="720"/>
              <w:jc w:val="both"/>
              <w:rPr>
                <w:i/>
                <w:sz w:val="24"/>
                <w:szCs w:val="24"/>
              </w:rPr>
            </w:pPr>
            <w:r w:rsidRPr="00CA7130">
              <w:rPr>
                <w:i/>
                <w:sz w:val="24"/>
                <w:szCs w:val="24"/>
              </w:rPr>
              <w:t>Модульний контроль: кількість балів, які необхідні для отримання відповідної оцінки за кожен змістовий модуль упродовж семестру.</w:t>
            </w:r>
          </w:p>
          <w:p w:rsidR="000C0ADF" w:rsidRPr="00CA7130" w:rsidRDefault="000C0ADF" w:rsidP="000C0ADF">
            <w:pPr>
              <w:widowControl w:val="0"/>
              <w:autoSpaceDE w:val="0"/>
              <w:autoSpaceDN w:val="0"/>
              <w:spacing w:after="120"/>
              <w:ind w:left="188" w:right="238" w:firstLine="709"/>
              <w:jc w:val="both"/>
              <w:rPr>
                <w:i/>
                <w:sz w:val="24"/>
                <w:szCs w:val="24"/>
              </w:rPr>
            </w:pPr>
            <w:r w:rsidRPr="00CA7130">
              <w:rPr>
                <w:i/>
                <w:sz w:val="24"/>
                <w:szCs w:val="24"/>
              </w:rPr>
              <w:t>Семестровий (підсумковий) контроль: виставлення семестрової оцінки студентам, які опрацювали теоретичні теми, практично засвоїли їх і мають позитивні результати, набрали необхідну кількість балів.</w:t>
            </w:r>
          </w:p>
          <w:p w:rsidR="000C0ADF" w:rsidRPr="00CA7130" w:rsidRDefault="000C0ADF" w:rsidP="000C0ADF">
            <w:pPr>
              <w:widowControl w:val="0"/>
              <w:autoSpaceDE w:val="0"/>
              <w:autoSpaceDN w:val="0"/>
              <w:spacing w:after="120"/>
              <w:ind w:left="188" w:right="238" w:firstLine="709"/>
              <w:jc w:val="both"/>
              <w:rPr>
                <w:i/>
                <w:sz w:val="24"/>
                <w:szCs w:val="24"/>
              </w:rPr>
            </w:pPr>
            <w:r w:rsidRPr="00CA7130">
              <w:rPr>
                <w:i/>
                <w:sz w:val="24"/>
                <w:szCs w:val="24"/>
              </w:rPr>
              <w:t>Загальні критерії оцінювання успішності студентів, які отримали за 4-бальною шкалою оцінки «відмінно», «добре», «задовільно», «незадовільно», подано в таблиці нижче.</w:t>
            </w:r>
          </w:p>
          <w:p w:rsidR="000C0ADF" w:rsidRPr="00CA7130" w:rsidRDefault="000C0ADF" w:rsidP="000C0ADF">
            <w:pPr>
              <w:widowControl w:val="0"/>
              <w:autoSpaceDE w:val="0"/>
              <w:autoSpaceDN w:val="0"/>
              <w:spacing w:after="120"/>
              <w:ind w:left="188" w:right="238" w:firstLine="709"/>
              <w:jc w:val="both"/>
              <w:rPr>
                <w:i/>
                <w:sz w:val="24"/>
                <w:szCs w:val="24"/>
              </w:rPr>
            </w:pPr>
            <w:r w:rsidRPr="00CA7130">
              <w:rPr>
                <w:i/>
                <w:sz w:val="24"/>
                <w:szCs w:val="24"/>
              </w:rPr>
              <w:t>Кожний модуль включає бали за поточну роботу студента на семінарських, практичних, лабораторних заняттях, виконання самостійної роботи, індивідуальну роботу, модульну контрольну роботу.</w:t>
            </w:r>
          </w:p>
          <w:p w:rsidR="000C0ADF" w:rsidRPr="00CA7130" w:rsidRDefault="000C0ADF" w:rsidP="000C0ADF">
            <w:pPr>
              <w:widowControl w:val="0"/>
              <w:autoSpaceDE w:val="0"/>
              <w:autoSpaceDN w:val="0"/>
              <w:spacing w:after="120"/>
              <w:ind w:left="188" w:right="238" w:firstLine="709"/>
              <w:jc w:val="both"/>
              <w:rPr>
                <w:i/>
                <w:sz w:val="24"/>
                <w:szCs w:val="24"/>
              </w:rPr>
            </w:pPr>
            <w:r w:rsidRPr="00CA7130">
              <w:rPr>
                <w:i/>
                <w:sz w:val="24"/>
                <w:szCs w:val="24"/>
              </w:rPr>
              <w:t>Виконання модульних контрольних робіт здійснюється в режимі комп’ютерної діагностики або з використанням роздрукованих завдань.</w:t>
            </w:r>
          </w:p>
          <w:p w:rsidR="000C0ADF" w:rsidRPr="00CA7130" w:rsidRDefault="000C0ADF" w:rsidP="000C0ADF">
            <w:pPr>
              <w:widowControl w:val="0"/>
              <w:autoSpaceDE w:val="0"/>
              <w:autoSpaceDN w:val="0"/>
              <w:spacing w:after="120"/>
              <w:ind w:left="188" w:right="238" w:firstLine="709"/>
              <w:jc w:val="both"/>
              <w:rPr>
                <w:i/>
                <w:sz w:val="24"/>
                <w:szCs w:val="24"/>
              </w:rPr>
            </w:pPr>
            <w:r w:rsidRPr="00CA7130">
              <w:rPr>
                <w:i/>
                <w:sz w:val="24"/>
                <w:szCs w:val="24"/>
              </w:rPr>
              <w:t xml:space="preserve">Реферативні дослідження та есе, які виконує студент за визначеною тематикою, обговорюються та захищаються на семінарських заняттях. </w:t>
            </w:r>
          </w:p>
          <w:p w:rsidR="000C0ADF" w:rsidRPr="00CA7130" w:rsidRDefault="000C0ADF" w:rsidP="000C0ADF">
            <w:pPr>
              <w:widowControl w:val="0"/>
              <w:autoSpaceDE w:val="0"/>
              <w:autoSpaceDN w:val="0"/>
              <w:spacing w:after="120"/>
              <w:ind w:left="188" w:right="238" w:firstLine="709"/>
              <w:jc w:val="both"/>
              <w:rPr>
                <w:i/>
                <w:sz w:val="24"/>
              </w:rPr>
            </w:pPr>
            <w:r w:rsidRPr="00CA7130">
              <w:rPr>
                <w:i/>
                <w:sz w:val="24"/>
                <w:szCs w:val="24"/>
              </w:rPr>
              <w:t>Модульний контроль знань студентів здійснюється після завершення вивчення навчального матеріалу модуля.</w:t>
            </w:r>
          </w:p>
        </w:tc>
      </w:tr>
    </w:tbl>
    <w:p w:rsidR="000C0ADF" w:rsidRPr="00CA7130" w:rsidRDefault="000C0ADF" w:rsidP="000C0ADF"/>
    <w:p w:rsidR="000C0ADF" w:rsidRPr="00CA7130" w:rsidRDefault="000C0ADF" w:rsidP="000C0ADF">
      <w:pPr>
        <w:jc w:val="center"/>
        <w:rPr>
          <w:sz w:val="28"/>
          <w:szCs w:val="28"/>
        </w:rPr>
      </w:pPr>
      <w:r w:rsidRPr="00CA7130">
        <w:rPr>
          <w:b/>
          <w:bCs/>
          <w:sz w:val="28"/>
          <w:szCs w:val="28"/>
        </w:rPr>
        <w:br w:type="page"/>
      </w:r>
      <w:r w:rsidRPr="00CA7130">
        <w:rPr>
          <w:b/>
          <w:bCs/>
          <w:sz w:val="28"/>
          <w:szCs w:val="28"/>
        </w:rPr>
        <w:lastRenderedPageBreak/>
        <w:t>Загальна оцінка з дисципліни: шкала оцінювання національна та ECTS</w:t>
      </w:r>
    </w:p>
    <w:p w:rsidR="000C0ADF" w:rsidRPr="00CA7130" w:rsidRDefault="000C0ADF" w:rsidP="000C0ADF">
      <w:pPr>
        <w:jc w:val="center"/>
        <w:rPr>
          <w:sz w:val="16"/>
          <w:szCs w:val="16"/>
        </w:rPr>
      </w:pPr>
    </w:p>
    <w:tbl>
      <w:tblPr>
        <w:tblW w:w="5328" w:type="pct"/>
        <w:tblCellSpacing w:w="0" w:type="dxa"/>
        <w:tblInd w:w="-52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021"/>
        <w:gridCol w:w="1661"/>
        <w:gridCol w:w="1126"/>
        <w:gridCol w:w="1561"/>
        <w:gridCol w:w="736"/>
        <w:gridCol w:w="4149"/>
      </w:tblGrid>
      <w:tr w:rsidR="000C0ADF" w:rsidRPr="00CA7130" w:rsidTr="000C0ADF">
        <w:trPr>
          <w:tblCellSpacing w:w="0" w:type="dxa"/>
        </w:trPr>
        <w:tc>
          <w:tcPr>
            <w:tcW w:w="1308"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0C0ADF" w:rsidRPr="00CA7130" w:rsidRDefault="000C0ADF" w:rsidP="000C0ADF">
            <w:pPr>
              <w:jc w:val="center"/>
            </w:pPr>
            <w:r w:rsidRPr="00CA7130">
              <w:rPr>
                <w:b/>
                <w:bCs/>
              </w:rPr>
              <w:t>Оцінка за 100-бальною системою</w:t>
            </w:r>
          </w:p>
        </w:tc>
        <w:tc>
          <w:tcPr>
            <w:tcW w:w="1310" w:type="pct"/>
            <w:gridSpan w:val="2"/>
            <w:tcBorders>
              <w:top w:val="outset" w:sz="6" w:space="0" w:color="auto"/>
              <w:left w:val="outset" w:sz="6" w:space="0" w:color="auto"/>
              <w:bottom w:val="outset" w:sz="6" w:space="0" w:color="auto"/>
              <w:right w:val="outset" w:sz="6" w:space="0" w:color="auto"/>
            </w:tcBorders>
            <w:vAlign w:val="center"/>
            <w:hideMark/>
          </w:tcPr>
          <w:p w:rsidR="000C0ADF" w:rsidRPr="00CA7130" w:rsidRDefault="000C0ADF" w:rsidP="000C0ADF">
            <w:pPr>
              <w:jc w:val="center"/>
            </w:pPr>
            <w:r w:rsidRPr="00CA7130">
              <w:rPr>
                <w:b/>
                <w:bCs/>
              </w:rPr>
              <w:t>Оцінка за національною шкалою</w:t>
            </w:r>
          </w:p>
        </w:tc>
        <w:tc>
          <w:tcPr>
            <w:tcW w:w="2382" w:type="pct"/>
            <w:gridSpan w:val="2"/>
            <w:vMerge w:val="restart"/>
            <w:tcBorders>
              <w:top w:val="outset" w:sz="6" w:space="0" w:color="auto"/>
              <w:left w:val="outset" w:sz="6" w:space="0" w:color="auto"/>
              <w:right w:val="outset" w:sz="6" w:space="0" w:color="auto"/>
            </w:tcBorders>
            <w:vAlign w:val="center"/>
          </w:tcPr>
          <w:p w:rsidR="000C0ADF" w:rsidRPr="00CA7130" w:rsidRDefault="000C0ADF" w:rsidP="000C0ADF">
            <w:pPr>
              <w:jc w:val="center"/>
            </w:pPr>
            <w:r w:rsidRPr="00CA7130">
              <w:rPr>
                <w:b/>
                <w:bCs/>
              </w:rPr>
              <w:t>Оцінка за шкалою ECTS</w:t>
            </w:r>
          </w:p>
        </w:tc>
      </w:tr>
      <w:tr w:rsidR="000C0ADF" w:rsidRPr="00CA7130" w:rsidTr="000C0ADF">
        <w:trPr>
          <w:tblCellSpacing w:w="0" w:type="dxa"/>
        </w:trPr>
        <w:tc>
          <w:tcPr>
            <w:tcW w:w="1308" w:type="pct"/>
            <w:gridSpan w:val="2"/>
            <w:vMerge/>
            <w:tcBorders>
              <w:top w:val="outset" w:sz="6" w:space="0" w:color="auto"/>
              <w:left w:val="outset" w:sz="6" w:space="0" w:color="auto"/>
              <w:bottom w:val="outset" w:sz="6" w:space="0" w:color="auto"/>
              <w:right w:val="outset" w:sz="6" w:space="0" w:color="auto"/>
            </w:tcBorders>
            <w:vAlign w:val="center"/>
            <w:hideMark/>
          </w:tcPr>
          <w:p w:rsidR="000C0ADF" w:rsidRPr="00CA7130" w:rsidRDefault="000C0ADF" w:rsidP="000C0ADF">
            <w:pPr>
              <w:rPr>
                <w:sz w:val="28"/>
                <w:szCs w:val="28"/>
              </w:rPr>
            </w:pPr>
          </w:p>
        </w:tc>
        <w:tc>
          <w:tcPr>
            <w:tcW w:w="549" w:type="pct"/>
            <w:tcBorders>
              <w:top w:val="outset" w:sz="6" w:space="0" w:color="auto"/>
              <w:left w:val="outset" w:sz="6" w:space="0" w:color="auto"/>
              <w:bottom w:val="outset" w:sz="6" w:space="0" w:color="auto"/>
              <w:right w:val="outset" w:sz="6" w:space="0" w:color="auto"/>
            </w:tcBorders>
            <w:vAlign w:val="center"/>
            <w:hideMark/>
          </w:tcPr>
          <w:p w:rsidR="000C0ADF" w:rsidRPr="00CA7130" w:rsidRDefault="000C0ADF" w:rsidP="000C0ADF">
            <w:pPr>
              <w:jc w:val="center"/>
              <w:rPr>
                <w:sz w:val="28"/>
                <w:szCs w:val="28"/>
              </w:rPr>
            </w:pPr>
            <w:r w:rsidRPr="00CA7130">
              <w:rPr>
                <w:b/>
                <w:bCs/>
                <w:sz w:val="28"/>
                <w:szCs w:val="28"/>
              </w:rPr>
              <w:t>екзамен</w:t>
            </w:r>
          </w:p>
        </w:tc>
        <w:tc>
          <w:tcPr>
            <w:tcW w:w="761" w:type="pct"/>
            <w:tcBorders>
              <w:top w:val="outset" w:sz="6" w:space="0" w:color="auto"/>
              <w:left w:val="outset" w:sz="6" w:space="0" w:color="auto"/>
              <w:bottom w:val="outset" w:sz="6" w:space="0" w:color="auto"/>
              <w:right w:val="outset" w:sz="6" w:space="0" w:color="auto"/>
            </w:tcBorders>
            <w:vAlign w:val="center"/>
            <w:hideMark/>
          </w:tcPr>
          <w:p w:rsidR="000C0ADF" w:rsidRPr="00CA7130" w:rsidRDefault="000C0ADF" w:rsidP="000C0ADF">
            <w:pPr>
              <w:jc w:val="center"/>
              <w:rPr>
                <w:sz w:val="28"/>
                <w:szCs w:val="28"/>
              </w:rPr>
            </w:pPr>
            <w:r w:rsidRPr="00CA7130">
              <w:rPr>
                <w:b/>
                <w:bCs/>
                <w:sz w:val="28"/>
                <w:szCs w:val="28"/>
              </w:rPr>
              <w:t>залік</w:t>
            </w:r>
          </w:p>
        </w:tc>
        <w:tc>
          <w:tcPr>
            <w:tcW w:w="2382" w:type="pct"/>
            <w:gridSpan w:val="2"/>
            <w:vMerge/>
            <w:tcBorders>
              <w:left w:val="outset" w:sz="6" w:space="0" w:color="auto"/>
              <w:right w:val="outset" w:sz="6" w:space="0" w:color="auto"/>
            </w:tcBorders>
            <w:vAlign w:val="center"/>
            <w:hideMark/>
          </w:tcPr>
          <w:p w:rsidR="000C0ADF" w:rsidRPr="00CA7130" w:rsidRDefault="000C0ADF" w:rsidP="000C0ADF">
            <w:pPr>
              <w:rPr>
                <w:sz w:val="28"/>
                <w:szCs w:val="28"/>
              </w:rPr>
            </w:pPr>
          </w:p>
        </w:tc>
      </w:tr>
      <w:tr w:rsidR="000C0ADF" w:rsidRPr="00CA7130" w:rsidTr="000C0ADF">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0C0ADF" w:rsidRPr="00CA7130" w:rsidRDefault="000C0ADF" w:rsidP="000C0ADF">
            <w:pPr>
              <w:jc w:val="center"/>
              <w:rPr>
                <w:b/>
                <w:sz w:val="28"/>
                <w:szCs w:val="28"/>
              </w:rPr>
            </w:pPr>
            <w:r w:rsidRPr="00CA7130">
              <w:rPr>
                <w:b/>
                <w:sz w:val="28"/>
                <w:szCs w:val="28"/>
              </w:rPr>
              <w:t>90 – 100</w:t>
            </w:r>
          </w:p>
        </w:tc>
        <w:tc>
          <w:tcPr>
            <w:tcW w:w="810" w:type="pct"/>
            <w:tcBorders>
              <w:top w:val="outset" w:sz="6" w:space="0" w:color="auto"/>
              <w:left w:val="outset" w:sz="6" w:space="0" w:color="auto"/>
              <w:bottom w:val="outset" w:sz="6" w:space="0" w:color="auto"/>
              <w:right w:val="outset" w:sz="6" w:space="0" w:color="auto"/>
            </w:tcBorders>
            <w:vAlign w:val="center"/>
            <w:hideMark/>
          </w:tcPr>
          <w:p w:rsidR="000C0ADF" w:rsidRPr="00CA7130" w:rsidRDefault="000C0ADF" w:rsidP="000C0ADF">
            <w:pPr>
              <w:jc w:val="center"/>
              <w:rPr>
                <w:i/>
                <w:sz w:val="28"/>
                <w:szCs w:val="28"/>
              </w:rPr>
            </w:pPr>
            <w:r w:rsidRPr="00CA7130">
              <w:rPr>
                <w:i/>
                <w:sz w:val="28"/>
                <w:szCs w:val="28"/>
              </w:rPr>
              <w:t>відмінно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0C0ADF" w:rsidRPr="00CA7130" w:rsidRDefault="000C0ADF" w:rsidP="000C0ADF">
            <w:pPr>
              <w:jc w:val="center"/>
              <w:rPr>
                <w:b/>
                <w:sz w:val="28"/>
                <w:szCs w:val="28"/>
              </w:rPr>
            </w:pPr>
            <w:r w:rsidRPr="00CA7130">
              <w:rPr>
                <w:b/>
                <w:sz w:val="28"/>
                <w:szCs w:val="28"/>
              </w:rPr>
              <w:t>5</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rsidR="000C0ADF" w:rsidRPr="00CA7130" w:rsidRDefault="000C0ADF" w:rsidP="000C0ADF">
            <w:pPr>
              <w:jc w:val="center"/>
              <w:rPr>
                <w:i/>
                <w:sz w:val="28"/>
                <w:szCs w:val="28"/>
              </w:rPr>
            </w:pPr>
            <w:r w:rsidRPr="00CA7130">
              <w:rPr>
                <w:i/>
                <w:sz w:val="28"/>
                <w:szCs w:val="28"/>
              </w:rPr>
              <w:t>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rsidR="000C0ADF" w:rsidRPr="00CA7130" w:rsidRDefault="000C0ADF" w:rsidP="000C0ADF">
            <w:pPr>
              <w:jc w:val="center"/>
              <w:rPr>
                <w:b/>
                <w:sz w:val="28"/>
                <w:szCs w:val="28"/>
              </w:rPr>
            </w:pPr>
            <w:r w:rsidRPr="00CA7130">
              <w:rPr>
                <w:b/>
                <w:sz w:val="28"/>
                <w:szCs w:val="28"/>
              </w:rPr>
              <w:t>A</w:t>
            </w:r>
          </w:p>
        </w:tc>
        <w:tc>
          <w:tcPr>
            <w:tcW w:w="2023" w:type="pct"/>
            <w:tcBorders>
              <w:top w:val="outset" w:sz="6" w:space="0" w:color="auto"/>
              <w:left w:val="outset" w:sz="6" w:space="0" w:color="auto"/>
              <w:bottom w:val="outset" w:sz="6" w:space="0" w:color="auto"/>
              <w:right w:val="outset" w:sz="6" w:space="0" w:color="auto"/>
            </w:tcBorders>
            <w:vAlign w:val="center"/>
            <w:hideMark/>
          </w:tcPr>
          <w:p w:rsidR="000C0ADF" w:rsidRPr="00CA7130" w:rsidRDefault="000C0ADF" w:rsidP="000C0ADF">
            <w:pPr>
              <w:jc w:val="center"/>
              <w:rPr>
                <w:i/>
                <w:sz w:val="28"/>
                <w:szCs w:val="28"/>
              </w:rPr>
            </w:pPr>
            <w:r w:rsidRPr="00CA7130">
              <w:rPr>
                <w:i/>
                <w:sz w:val="28"/>
                <w:szCs w:val="28"/>
              </w:rPr>
              <w:t>відмінно</w:t>
            </w:r>
          </w:p>
        </w:tc>
      </w:tr>
      <w:tr w:rsidR="000C0ADF" w:rsidRPr="00CA7130" w:rsidTr="000C0ADF">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0C0ADF" w:rsidRPr="00CA7130" w:rsidRDefault="000C0ADF" w:rsidP="000C0ADF">
            <w:pPr>
              <w:jc w:val="center"/>
              <w:rPr>
                <w:b/>
                <w:sz w:val="28"/>
                <w:szCs w:val="28"/>
              </w:rPr>
            </w:pPr>
            <w:r w:rsidRPr="00CA7130">
              <w:rPr>
                <w:b/>
                <w:sz w:val="28"/>
                <w:szCs w:val="28"/>
              </w:rPr>
              <w:t>82 – 89</w:t>
            </w:r>
          </w:p>
        </w:tc>
        <w:tc>
          <w:tcPr>
            <w:tcW w:w="810" w:type="pct"/>
            <w:tcBorders>
              <w:top w:val="outset" w:sz="6" w:space="0" w:color="auto"/>
              <w:left w:val="outset" w:sz="6" w:space="0" w:color="auto"/>
              <w:bottom w:val="outset" w:sz="6" w:space="0" w:color="auto"/>
              <w:right w:val="outset" w:sz="6" w:space="0" w:color="auto"/>
            </w:tcBorders>
            <w:vAlign w:val="center"/>
            <w:hideMark/>
          </w:tcPr>
          <w:p w:rsidR="000C0ADF" w:rsidRPr="00CA7130" w:rsidRDefault="000C0ADF" w:rsidP="000C0ADF">
            <w:pPr>
              <w:jc w:val="center"/>
              <w:rPr>
                <w:i/>
                <w:sz w:val="28"/>
                <w:szCs w:val="28"/>
              </w:rPr>
            </w:pPr>
            <w:r w:rsidRPr="00CA7130">
              <w:rPr>
                <w:i/>
                <w:sz w:val="28"/>
                <w:szCs w:val="28"/>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rsidR="000C0ADF" w:rsidRPr="00CA7130" w:rsidRDefault="000C0ADF" w:rsidP="000C0ADF">
            <w:pPr>
              <w:jc w:val="center"/>
              <w:rPr>
                <w:b/>
                <w:sz w:val="28"/>
                <w:szCs w:val="28"/>
              </w:rPr>
            </w:pPr>
            <w:r w:rsidRPr="00CA7130">
              <w:rPr>
                <w:b/>
                <w:sz w:val="28"/>
                <w:szCs w:val="28"/>
              </w:rPr>
              <w:t>4</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0C0ADF" w:rsidRPr="00CA7130" w:rsidRDefault="000C0ADF" w:rsidP="000C0ADF">
            <w:pPr>
              <w:rPr>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0C0ADF" w:rsidRPr="00CA7130" w:rsidRDefault="000C0ADF" w:rsidP="000C0ADF">
            <w:pPr>
              <w:jc w:val="center"/>
              <w:rPr>
                <w:b/>
                <w:sz w:val="28"/>
                <w:szCs w:val="28"/>
              </w:rPr>
            </w:pPr>
            <w:r w:rsidRPr="00CA7130">
              <w:rPr>
                <w:b/>
                <w:sz w:val="28"/>
                <w:szCs w:val="28"/>
              </w:rPr>
              <w:t>B</w:t>
            </w:r>
          </w:p>
        </w:tc>
        <w:tc>
          <w:tcPr>
            <w:tcW w:w="2023" w:type="pct"/>
            <w:tcBorders>
              <w:top w:val="outset" w:sz="6" w:space="0" w:color="auto"/>
              <w:left w:val="outset" w:sz="6" w:space="0" w:color="auto"/>
              <w:bottom w:val="outset" w:sz="6" w:space="0" w:color="auto"/>
              <w:right w:val="outset" w:sz="6" w:space="0" w:color="auto"/>
            </w:tcBorders>
            <w:vAlign w:val="center"/>
            <w:hideMark/>
          </w:tcPr>
          <w:p w:rsidR="000C0ADF" w:rsidRPr="00CA7130" w:rsidRDefault="000C0ADF" w:rsidP="000C0ADF">
            <w:pPr>
              <w:jc w:val="center"/>
              <w:rPr>
                <w:i/>
                <w:sz w:val="28"/>
                <w:szCs w:val="28"/>
              </w:rPr>
            </w:pPr>
            <w:r w:rsidRPr="00CA7130">
              <w:rPr>
                <w:i/>
                <w:sz w:val="28"/>
                <w:szCs w:val="28"/>
              </w:rPr>
              <w:t>добре (дуже добре)</w:t>
            </w:r>
          </w:p>
        </w:tc>
      </w:tr>
      <w:tr w:rsidR="000C0ADF" w:rsidRPr="00CA7130" w:rsidTr="000C0ADF">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0C0ADF" w:rsidRPr="00CA7130" w:rsidRDefault="000C0ADF" w:rsidP="000C0ADF">
            <w:pPr>
              <w:jc w:val="center"/>
              <w:rPr>
                <w:b/>
                <w:sz w:val="28"/>
                <w:szCs w:val="28"/>
              </w:rPr>
            </w:pPr>
            <w:r w:rsidRPr="00CA7130">
              <w:rPr>
                <w:b/>
                <w:sz w:val="28"/>
                <w:szCs w:val="28"/>
              </w:rPr>
              <w:t>75 – 81</w:t>
            </w:r>
          </w:p>
        </w:tc>
        <w:tc>
          <w:tcPr>
            <w:tcW w:w="810" w:type="pct"/>
            <w:tcBorders>
              <w:top w:val="outset" w:sz="6" w:space="0" w:color="auto"/>
              <w:left w:val="outset" w:sz="6" w:space="0" w:color="auto"/>
              <w:bottom w:val="outset" w:sz="6" w:space="0" w:color="auto"/>
              <w:right w:val="outset" w:sz="6" w:space="0" w:color="auto"/>
            </w:tcBorders>
            <w:vAlign w:val="center"/>
            <w:hideMark/>
          </w:tcPr>
          <w:p w:rsidR="000C0ADF" w:rsidRPr="00CA7130" w:rsidRDefault="000C0ADF" w:rsidP="000C0ADF">
            <w:pPr>
              <w:jc w:val="center"/>
              <w:rPr>
                <w:i/>
                <w:sz w:val="28"/>
                <w:szCs w:val="28"/>
              </w:rPr>
            </w:pPr>
            <w:r w:rsidRPr="00CA7130">
              <w:rPr>
                <w:i/>
                <w:sz w:val="28"/>
                <w:szCs w:val="28"/>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rsidR="000C0ADF" w:rsidRPr="00CA7130" w:rsidRDefault="000C0ADF" w:rsidP="000C0ADF">
            <w:pPr>
              <w:jc w:val="center"/>
              <w:rPr>
                <w:b/>
                <w:sz w:val="28"/>
                <w:szCs w:val="28"/>
              </w:rPr>
            </w:pPr>
            <w:r w:rsidRPr="00CA7130">
              <w:rPr>
                <w:b/>
                <w:sz w:val="28"/>
                <w:szCs w:val="28"/>
              </w:rPr>
              <w:t>4</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0C0ADF" w:rsidRPr="00CA7130" w:rsidRDefault="000C0ADF" w:rsidP="000C0ADF">
            <w:pPr>
              <w:rPr>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0C0ADF" w:rsidRPr="00CA7130" w:rsidRDefault="000C0ADF" w:rsidP="000C0ADF">
            <w:pPr>
              <w:jc w:val="center"/>
              <w:rPr>
                <w:b/>
                <w:sz w:val="28"/>
                <w:szCs w:val="28"/>
              </w:rPr>
            </w:pPr>
            <w:r w:rsidRPr="00CA7130">
              <w:rPr>
                <w:b/>
                <w:sz w:val="28"/>
                <w:szCs w:val="28"/>
              </w:rPr>
              <w:t>C</w:t>
            </w:r>
          </w:p>
        </w:tc>
        <w:tc>
          <w:tcPr>
            <w:tcW w:w="2023" w:type="pct"/>
            <w:tcBorders>
              <w:top w:val="outset" w:sz="6" w:space="0" w:color="auto"/>
              <w:left w:val="outset" w:sz="6" w:space="0" w:color="auto"/>
              <w:bottom w:val="outset" w:sz="6" w:space="0" w:color="auto"/>
              <w:right w:val="outset" w:sz="6" w:space="0" w:color="auto"/>
            </w:tcBorders>
            <w:vAlign w:val="center"/>
            <w:hideMark/>
          </w:tcPr>
          <w:p w:rsidR="000C0ADF" w:rsidRPr="00CA7130" w:rsidRDefault="000C0ADF" w:rsidP="000C0ADF">
            <w:pPr>
              <w:jc w:val="center"/>
              <w:rPr>
                <w:i/>
                <w:sz w:val="28"/>
                <w:szCs w:val="28"/>
              </w:rPr>
            </w:pPr>
            <w:r w:rsidRPr="00CA7130">
              <w:rPr>
                <w:i/>
                <w:sz w:val="28"/>
                <w:szCs w:val="28"/>
              </w:rPr>
              <w:t xml:space="preserve">добре </w:t>
            </w:r>
          </w:p>
        </w:tc>
      </w:tr>
      <w:tr w:rsidR="000C0ADF" w:rsidRPr="00CA7130" w:rsidTr="000C0ADF">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0C0ADF" w:rsidRPr="00CA7130" w:rsidRDefault="000C0ADF" w:rsidP="000C0ADF">
            <w:pPr>
              <w:jc w:val="center"/>
              <w:rPr>
                <w:b/>
                <w:sz w:val="28"/>
                <w:szCs w:val="28"/>
              </w:rPr>
            </w:pPr>
            <w:r w:rsidRPr="00CA7130">
              <w:rPr>
                <w:b/>
                <w:sz w:val="28"/>
                <w:szCs w:val="28"/>
              </w:rPr>
              <w:t>64 – 74</w:t>
            </w:r>
          </w:p>
        </w:tc>
        <w:tc>
          <w:tcPr>
            <w:tcW w:w="810" w:type="pct"/>
            <w:tcBorders>
              <w:top w:val="outset" w:sz="6" w:space="0" w:color="auto"/>
              <w:left w:val="outset" w:sz="6" w:space="0" w:color="auto"/>
              <w:bottom w:val="outset" w:sz="6" w:space="0" w:color="auto"/>
              <w:right w:val="outset" w:sz="6" w:space="0" w:color="auto"/>
            </w:tcBorders>
            <w:vAlign w:val="center"/>
            <w:hideMark/>
          </w:tcPr>
          <w:p w:rsidR="000C0ADF" w:rsidRPr="00CA7130" w:rsidRDefault="000C0ADF" w:rsidP="000C0ADF">
            <w:pPr>
              <w:jc w:val="center"/>
              <w:rPr>
                <w:i/>
                <w:sz w:val="28"/>
                <w:szCs w:val="28"/>
              </w:rPr>
            </w:pPr>
            <w:r w:rsidRPr="00CA7130">
              <w:rPr>
                <w:i/>
                <w:sz w:val="28"/>
                <w:szCs w:val="28"/>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0C0ADF" w:rsidRPr="00CA7130" w:rsidRDefault="000C0ADF" w:rsidP="000C0ADF">
            <w:pPr>
              <w:jc w:val="center"/>
              <w:rPr>
                <w:b/>
                <w:sz w:val="28"/>
                <w:szCs w:val="28"/>
              </w:rPr>
            </w:pPr>
            <w:r w:rsidRPr="00CA7130">
              <w:rPr>
                <w:b/>
                <w:sz w:val="28"/>
                <w:szCs w:val="28"/>
              </w:rPr>
              <w:t>3</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0C0ADF" w:rsidRPr="00CA7130" w:rsidRDefault="000C0ADF" w:rsidP="000C0ADF">
            <w:pPr>
              <w:rPr>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0C0ADF" w:rsidRPr="00CA7130" w:rsidRDefault="000C0ADF" w:rsidP="000C0ADF">
            <w:pPr>
              <w:jc w:val="center"/>
              <w:rPr>
                <w:b/>
                <w:sz w:val="28"/>
                <w:szCs w:val="28"/>
              </w:rPr>
            </w:pPr>
            <w:r w:rsidRPr="00CA7130">
              <w:rPr>
                <w:b/>
                <w:sz w:val="28"/>
                <w:szCs w:val="28"/>
              </w:rPr>
              <w:t>D</w:t>
            </w:r>
          </w:p>
        </w:tc>
        <w:tc>
          <w:tcPr>
            <w:tcW w:w="2023" w:type="pct"/>
            <w:tcBorders>
              <w:top w:val="outset" w:sz="6" w:space="0" w:color="auto"/>
              <w:left w:val="outset" w:sz="6" w:space="0" w:color="auto"/>
              <w:bottom w:val="outset" w:sz="6" w:space="0" w:color="auto"/>
              <w:right w:val="outset" w:sz="6" w:space="0" w:color="auto"/>
            </w:tcBorders>
            <w:vAlign w:val="center"/>
            <w:hideMark/>
          </w:tcPr>
          <w:p w:rsidR="000C0ADF" w:rsidRPr="00CA7130" w:rsidRDefault="000C0ADF" w:rsidP="000C0ADF">
            <w:pPr>
              <w:jc w:val="center"/>
              <w:rPr>
                <w:i/>
                <w:sz w:val="28"/>
                <w:szCs w:val="28"/>
              </w:rPr>
            </w:pPr>
            <w:r w:rsidRPr="00CA7130">
              <w:rPr>
                <w:i/>
                <w:sz w:val="28"/>
                <w:szCs w:val="28"/>
              </w:rPr>
              <w:t xml:space="preserve">задовільно </w:t>
            </w:r>
          </w:p>
        </w:tc>
      </w:tr>
      <w:tr w:rsidR="000C0ADF" w:rsidRPr="00CA7130" w:rsidTr="000C0ADF">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0C0ADF" w:rsidRPr="00CA7130" w:rsidRDefault="000C0ADF" w:rsidP="000C0ADF">
            <w:pPr>
              <w:jc w:val="center"/>
              <w:rPr>
                <w:b/>
                <w:sz w:val="28"/>
                <w:szCs w:val="28"/>
              </w:rPr>
            </w:pPr>
            <w:r w:rsidRPr="00CA7130">
              <w:rPr>
                <w:b/>
                <w:sz w:val="28"/>
                <w:szCs w:val="28"/>
              </w:rPr>
              <w:t>60 – 63</w:t>
            </w:r>
          </w:p>
        </w:tc>
        <w:tc>
          <w:tcPr>
            <w:tcW w:w="810" w:type="pct"/>
            <w:tcBorders>
              <w:top w:val="outset" w:sz="6" w:space="0" w:color="auto"/>
              <w:left w:val="outset" w:sz="6" w:space="0" w:color="auto"/>
              <w:bottom w:val="outset" w:sz="6" w:space="0" w:color="auto"/>
              <w:right w:val="outset" w:sz="6" w:space="0" w:color="auto"/>
            </w:tcBorders>
            <w:vAlign w:val="center"/>
            <w:hideMark/>
          </w:tcPr>
          <w:p w:rsidR="000C0ADF" w:rsidRPr="00CA7130" w:rsidRDefault="000C0ADF" w:rsidP="000C0ADF">
            <w:pPr>
              <w:jc w:val="center"/>
              <w:rPr>
                <w:i/>
                <w:sz w:val="28"/>
                <w:szCs w:val="28"/>
              </w:rPr>
            </w:pPr>
            <w:r w:rsidRPr="00CA7130">
              <w:rPr>
                <w:i/>
                <w:sz w:val="28"/>
                <w:szCs w:val="28"/>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0C0ADF" w:rsidRPr="00CA7130" w:rsidRDefault="000C0ADF" w:rsidP="000C0ADF">
            <w:pPr>
              <w:jc w:val="center"/>
              <w:rPr>
                <w:b/>
                <w:sz w:val="28"/>
                <w:szCs w:val="28"/>
              </w:rPr>
            </w:pPr>
            <w:r w:rsidRPr="00CA7130">
              <w:rPr>
                <w:b/>
                <w:sz w:val="28"/>
                <w:szCs w:val="28"/>
              </w:rPr>
              <w:t>3</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0C0ADF" w:rsidRPr="00CA7130" w:rsidRDefault="000C0ADF" w:rsidP="000C0ADF">
            <w:pPr>
              <w:rPr>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0C0ADF" w:rsidRPr="00CA7130" w:rsidRDefault="000C0ADF" w:rsidP="000C0ADF">
            <w:pPr>
              <w:jc w:val="center"/>
              <w:rPr>
                <w:b/>
                <w:sz w:val="28"/>
                <w:szCs w:val="28"/>
              </w:rPr>
            </w:pPr>
            <w:r w:rsidRPr="00CA7130">
              <w:rPr>
                <w:b/>
                <w:sz w:val="28"/>
                <w:szCs w:val="28"/>
              </w:rPr>
              <w:t>Е</w:t>
            </w:r>
          </w:p>
        </w:tc>
        <w:tc>
          <w:tcPr>
            <w:tcW w:w="2023" w:type="pct"/>
            <w:tcBorders>
              <w:top w:val="outset" w:sz="6" w:space="0" w:color="auto"/>
              <w:left w:val="outset" w:sz="6" w:space="0" w:color="auto"/>
              <w:bottom w:val="outset" w:sz="6" w:space="0" w:color="auto"/>
              <w:right w:val="outset" w:sz="6" w:space="0" w:color="auto"/>
            </w:tcBorders>
            <w:vAlign w:val="center"/>
            <w:hideMark/>
          </w:tcPr>
          <w:p w:rsidR="000C0ADF" w:rsidRPr="00CA7130" w:rsidRDefault="000C0ADF" w:rsidP="000C0ADF">
            <w:pPr>
              <w:jc w:val="center"/>
              <w:rPr>
                <w:i/>
                <w:sz w:val="28"/>
                <w:szCs w:val="28"/>
              </w:rPr>
            </w:pPr>
            <w:r w:rsidRPr="00CA7130">
              <w:rPr>
                <w:i/>
                <w:sz w:val="28"/>
                <w:szCs w:val="28"/>
              </w:rPr>
              <w:t xml:space="preserve">задовільно (достатньо) </w:t>
            </w:r>
          </w:p>
        </w:tc>
      </w:tr>
      <w:tr w:rsidR="000C0ADF" w:rsidRPr="00CA7130" w:rsidTr="000C0ADF">
        <w:trPr>
          <w:trHeight w:val="468"/>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0C0ADF" w:rsidRPr="00CA7130" w:rsidRDefault="000C0ADF" w:rsidP="000C0ADF">
            <w:pPr>
              <w:jc w:val="center"/>
              <w:rPr>
                <w:b/>
                <w:sz w:val="28"/>
                <w:szCs w:val="28"/>
              </w:rPr>
            </w:pPr>
            <w:r w:rsidRPr="00CA7130">
              <w:rPr>
                <w:b/>
                <w:sz w:val="28"/>
                <w:szCs w:val="28"/>
              </w:rPr>
              <w:t>35 – 59</w:t>
            </w:r>
          </w:p>
        </w:tc>
        <w:tc>
          <w:tcPr>
            <w:tcW w:w="810" w:type="pct"/>
            <w:tcBorders>
              <w:top w:val="outset" w:sz="6" w:space="0" w:color="auto"/>
              <w:left w:val="outset" w:sz="6" w:space="0" w:color="auto"/>
              <w:bottom w:val="outset" w:sz="6" w:space="0" w:color="auto"/>
              <w:right w:val="outset" w:sz="6" w:space="0" w:color="auto"/>
            </w:tcBorders>
            <w:vAlign w:val="center"/>
            <w:hideMark/>
          </w:tcPr>
          <w:p w:rsidR="000C0ADF" w:rsidRPr="00CA7130" w:rsidRDefault="000C0ADF" w:rsidP="000C0ADF">
            <w:pPr>
              <w:jc w:val="center"/>
              <w:rPr>
                <w:i/>
                <w:sz w:val="28"/>
                <w:szCs w:val="28"/>
              </w:rPr>
            </w:pPr>
            <w:r w:rsidRPr="00CA7130">
              <w:rPr>
                <w:i/>
                <w:sz w:val="28"/>
                <w:szCs w:val="28"/>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0C0ADF" w:rsidRPr="00CA7130" w:rsidRDefault="000C0ADF" w:rsidP="000C0ADF">
            <w:pPr>
              <w:jc w:val="center"/>
              <w:rPr>
                <w:b/>
                <w:sz w:val="28"/>
                <w:szCs w:val="28"/>
              </w:rPr>
            </w:pPr>
            <w:r w:rsidRPr="00CA7130">
              <w:rPr>
                <w:b/>
                <w:sz w:val="28"/>
                <w:szCs w:val="28"/>
              </w:rPr>
              <w:t>2</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rsidR="000C0ADF" w:rsidRPr="00CA7130" w:rsidRDefault="000C0ADF" w:rsidP="000C0ADF">
            <w:pPr>
              <w:jc w:val="center"/>
              <w:rPr>
                <w:i/>
                <w:sz w:val="28"/>
                <w:szCs w:val="28"/>
              </w:rPr>
            </w:pPr>
            <w:r w:rsidRPr="00CA7130">
              <w:rPr>
                <w:i/>
                <w:sz w:val="28"/>
                <w:szCs w:val="28"/>
              </w:rPr>
              <w:t>не 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rsidR="000C0ADF" w:rsidRPr="00CA7130" w:rsidRDefault="000C0ADF" w:rsidP="000C0ADF">
            <w:pPr>
              <w:jc w:val="center"/>
              <w:rPr>
                <w:b/>
                <w:sz w:val="28"/>
                <w:szCs w:val="28"/>
              </w:rPr>
            </w:pPr>
            <w:r w:rsidRPr="00CA7130">
              <w:rPr>
                <w:b/>
                <w:sz w:val="28"/>
                <w:szCs w:val="28"/>
              </w:rPr>
              <w:t>FX</w:t>
            </w:r>
          </w:p>
        </w:tc>
        <w:tc>
          <w:tcPr>
            <w:tcW w:w="2023" w:type="pct"/>
            <w:tcBorders>
              <w:top w:val="outset" w:sz="6" w:space="0" w:color="auto"/>
              <w:left w:val="outset" w:sz="6" w:space="0" w:color="auto"/>
              <w:bottom w:val="outset" w:sz="6" w:space="0" w:color="auto"/>
              <w:right w:val="outset" w:sz="6" w:space="0" w:color="auto"/>
            </w:tcBorders>
            <w:vAlign w:val="center"/>
            <w:hideMark/>
          </w:tcPr>
          <w:p w:rsidR="000C0ADF" w:rsidRPr="00CA7130" w:rsidRDefault="000C0ADF" w:rsidP="000C0ADF">
            <w:pPr>
              <w:jc w:val="center"/>
              <w:rPr>
                <w:i/>
                <w:sz w:val="28"/>
                <w:szCs w:val="28"/>
              </w:rPr>
            </w:pPr>
            <w:r w:rsidRPr="00CA7130">
              <w:rPr>
                <w:i/>
                <w:sz w:val="28"/>
                <w:szCs w:val="28"/>
              </w:rPr>
              <w:t>незадовільно з можливістю повторного складання</w:t>
            </w:r>
          </w:p>
        </w:tc>
      </w:tr>
      <w:tr w:rsidR="000C0ADF" w:rsidRPr="00CA7130" w:rsidTr="000C0ADF">
        <w:trPr>
          <w:trHeight w:val="1076"/>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0C0ADF" w:rsidRPr="00CA7130" w:rsidRDefault="000C0ADF" w:rsidP="000C0ADF">
            <w:pPr>
              <w:jc w:val="center"/>
              <w:rPr>
                <w:b/>
                <w:sz w:val="28"/>
                <w:szCs w:val="28"/>
              </w:rPr>
            </w:pPr>
            <w:r w:rsidRPr="00CA7130">
              <w:rPr>
                <w:b/>
                <w:sz w:val="28"/>
                <w:szCs w:val="28"/>
              </w:rPr>
              <w:t>1 – 34</w:t>
            </w:r>
          </w:p>
        </w:tc>
        <w:tc>
          <w:tcPr>
            <w:tcW w:w="810" w:type="pct"/>
            <w:tcBorders>
              <w:top w:val="outset" w:sz="6" w:space="0" w:color="auto"/>
              <w:left w:val="outset" w:sz="6" w:space="0" w:color="auto"/>
              <w:bottom w:val="outset" w:sz="6" w:space="0" w:color="auto"/>
              <w:right w:val="outset" w:sz="6" w:space="0" w:color="auto"/>
            </w:tcBorders>
            <w:vAlign w:val="center"/>
            <w:hideMark/>
          </w:tcPr>
          <w:p w:rsidR="000C0ADF" w:rsidRPr="00CA7130" w:rsidRDefault="000C0ADF" w:rsidP="000C0ADF">
            <w:pPr>
              <w:jc w:val="center"/>
              <w:rPr>
                <w:i/>
                <w:sz w:val="28"/>
                <w:szCs w:val="28"/>
              </w:rPr>
            </w:pPr>
            <w:r w:rsidRPr="00CA7130">
              <w:rPr>
                <w:i/>
                <w:sz w:val="28"/>
                <w:szCs w:val="28"/>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0C0ADF" w:rsidRPr="00CA7130" w:rsidRDefault="000C0ADF" w:rsidP="000C0ADF">
            <w:pPr>
              <w:jc w:val="center"/>
              <w:rPr>
                <w:b/>
                <w:sz w:val="28"/>
                <w:szCs w:val="28"/>
              </w:rPr>
            </w:pPr>
            <w:r w:rsidRPr="00CA7130">
              <w:rPr>
                <w:b/>
                <w:sz w:val="28"/>
                <w:szCs w:val="28"/>
              </w:rPr>
              <w:t>2</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0C0ADF" w:rsidRPr="00CA7130" w:rsidRDefault="000C0ADF" w:rsidP="000C0ADF">
            <w:pPr>
              <w:rPr>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0C0ADF" w:rsidRPr="00CA7130" w:rsidRDefault="000C0ADF" w:rsidP="000C0ADF">
            <w:pPr>
              <w:jc w:val="center"/>
              <w:rPr>
                <w:b/>
                <w:sz w:val="28"/>
                <w:szCs w:val="28"/>
              </w:rPr>
            </w:pPr>
            <w:r w:rsidRPr="00CA7130">
              <w:rPr>
                <w:b/>
                <w:sz w:val="28"/>
                <w:szCs w:val="28"/>
              </w:rPr>
              <w:t>F</w:t>
            </w:r>
          </w:p>
        </w:tc>
        <w:tc>
          <w:tcPr>
            <w:tcW w:w="2023" w:type="pct"/>
            <w:tcBorders>
              <w:top w:val="outset" w:sz="6" w:space="0" w:color="auto"/>
              <w:left w:val="outset" w:sz="6" w:space="0" w:color="auto"/>
              <w:bottom w:val="outset" w:sz="6" w:space="0" w:color="auto"/>
              <w:right w:val="outset" w:sz="6" w:space="0" w:color="auto"/>
            </w:tcBorders>
            <w:vAlign w:val="center"/>
            <w:hideMark/>
          </w:tcPr>
          <w:p w:rsidR="000C0ADF" w:rsidRPr="00CA7130" w:rsidRDefault="000C0ADF" w:rsidP="000C0ADF">
            <w:pPr>
              <w:jc w:val="center"/>
              <w:rPr>
                <w:i/>
                <w:sz w:val="28"/>
                <w:szCs w:val="28"/>
              </w:rPr>
            </w:pPr>
            <w:r w:rsidRPr="00CA7130">
              <w:rPr>
                <w:i/>
                <w:sz w:val="28"/>
                <w:szCs w:val="28"/>
              </w:rPr>
              <w:t>незадовільно з обов’язковим повторним вивченням дисципліни</w:t>
            </w:r>
          </w:p>
        </w:tc>
      </w:tr>
    </w:tbl>
    <w:p w:rsidR="000C0ADF" w:rsidRPr="00CA7130" w:rsidRDefault="000C0ADF" w:rsidP="000C0ADF">
      <w:pPr>
        <w:jc w:val="center"/>
        <w:rPr>
          <w:b/>
          <w:sz w:val="28"/>
          <w:szCs w:val="28"/>
        </w:rPr>
      </w:pP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8"/>
        <w:gridCol w:w="7872"/>
      </w:tblGrid>
      <w:tr w:rsidR="000C0ADF" w:rsidRPr="00CA7130" w:rsidTr="000C0ADF">
        <w:trPr>
          <w:jc w:val="center"/>
        </w:trPr>
        <w:tc>
          <w:tcPr>
            <w:tcW w:w="2148" w:type="dxa"/>
          </w:tcPr>
          <w:p w:rsidR="000C0ADF" w:rsidRPr="00CA7130" w:rsidRDefault="000C0ADF" w:rsidP="000C0ADF">
            <w:pPr>
              <w:tabs>
                <w:tab w:val="num" w:pos="426"/>
              </w:tabs>
              <w:jc w:val="center"/>
              <w:rPr>
                <w:b/>
                <w:sz w:val="28"/>
                <w:szCs w:val="28"/>
              </w:rPr>
            </w:pPr>
            <w:r w:rsidRPr="00CA7130">
              <w:rPr>
                <w:b/>
                <w:sz w:val="28"/>
                <w:szCs w:val="28"/>
              </w:rPr>
              <w:t>Оцінка</w:t>
            </w:r>
          </w:p>
        </w:tc>
        <w:tc>
          <w:tcPr>
            <w:tcW w:w="7872" w:type="dxa"/>
          </w:tcPr>
          <w:p w:rsidR="000C0ADF" w:rsidRPr="00CA7130" w:rsidRDefault="000C0ADF" w:rsidP="000C0ADF">
            <w:pPr>
              <w:tabs>
                <w:tab w:val="num" w:pos="426"/>
              </w:tabs>
              <w:jc w:val="center"/>
              <w:rPr>
                <w:b/>
                <w:sz w:val="28"/>
                <w:szCs w:val="28"/>
              </w:rPr>
            </w:pPr>
            <w:r w:rsidRPr="00CA7130">
              <w:rPr>
                <w:b/>
                <w:sz w:val="28"/>
                <w:szCs w:val="28"/>
              </w:rPr>
              <w:t>Критерії оцінювання</w:t>
            </w:r>
          </w:p>
        </w:tc>
      </w:tr>
      <w:tr w:rsidR="000C0ADF" w:rsidRPr="00CA7130" w:rsidTr="000C0ADF">
        <w:trPr>
          <w:jc w:val="center"/>
        </w:trPr>
        <w:tc>
          <w:tcPr>
            <w:tcW w:w="2148" w:type="dxa"/>
            <w:vAlign w:val="center"/>
          </w:tcPr>
          <w:p w:rsidR="000C0ADF" w:rsidRPr="00CA7130" w:rsidRDefault="000C0ADF" w:rsidP="000C0ADF">
            <w:pPr>
              <w:tabs>
                <w:tab w:val="num" w:pos="426"/>
              </w:tabs>
              <w:jc w:val="center"/>
              <w:rPr>
                <w:b/>
                <w:i/>
                <w:sz w:val="28"/>
                <w:szCs w:val="28"/>
              </w:rPr>
            </w:pPr>
            <w:r w:rsidRPr="00CA7130">
              <w:rPr>
                <w:b/>
                <w:i/>
                <w:sz w:val="28"/>
                <w:szCs w:val="28"/>
              </w:rPr>
              <w:t>«відмінно»</w:t>
            </w:r>
          </w:p>
        </w:tc>
        <w:tc>
          <w:tcPr>
            <w:tcW w:w="7872" w:type="dxa"/>
          </w:tcPr>
          <w:p w:rsidR="000C0ADF" w:rsidRPr="00CA7130" w:rsidRDefault="000C0ADF" w:rsidP="000C0ADF">
            <w:pPr>
              <w:tabs>
                <w:tab w:val="num" w:pos="426"/>
              </w:tabs>
              <w:jc w:val="both"/>
              <w:rPr>
                <w:sz w:val="26"/>
                <w:szCs w:val="26"/>
              </w:rPr>
            </w:pPr>
            <w:r w:rsidRPr="00CA7130">
              <w:rPr>
                <w:sz w:val="26"/>
                <w:szCs w:val="26"/>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0C0ADF" w:rsidRPr="00CA7130" w:rsidTr="000C0ADF">
        <w:trPr>
          <w:jc w:val="center"/>
        </w:trPr>
        <w:tc>
          <w:tcPr>
            <w:tcW w:w="2148" w:type="dxa"/>
            <w:vAlign w:val="center"/>
          </w:tcPr>
          <w:p w:rsidR="000C0ADF" w:rsidRPr="00CA7130" w:rsidRDefault="000C0ADF" w:rsidP="000C0ADF">
            <w:pPr>
              <w:tabs>
                <w:tab w:val="num" w:pos="426"/>
              </w:tabs>
              <w:jc w:val="center"/>
              <w:rPr>
                <w:b/>
                <w:i/>
                <w:sz w:val="28"/>
                <w:szCs w:val="28"/>
              </w:rPr>
            </w:pPr>
            <w:r w:rsidRPr="00CA7130">
              <w:rPr>
                <w:b/>
                <w:i/>
                <w:sz w:val="28"/>
                <w:szCs w:val="28"/>
              </w:rPr>
              <w:t>«добре»</w:t>
            </w:r>
          </w:p>
        </w:tc>
        <w:tc>
          <w:tcPr>
            <w:tcW w:w="7872" w:type="dxa"/>
          </w:tcPr>
          <w:p w:rsidR="000C0ADF" w:rsidRPr="00CA7130" w:rsidRDefault="000C0ADF" w:rsidP="000C0ADF">
            <w:pPr>
              <w:tabs>
                <w:tab w:val="num" w:pos="426"/>
              </w:tabs>
              <w:jc w:val="both"/>
              <w:rPr>
                <w:sz w:val="26"/>
                <w:szCs w:val="26"/>
              </w:rPr>
            </w:pPr>
            <w:r w:rsidRPr="00CA7130">
              <w:rPr>
                <w:sz w:val="26"/>
                <w:szCs w:val="26"/>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0C0ADF" w:rsidRPr="00CA7130" w:rsidTr="000C0ADF">
        <w:trPr>
          <w:jc w:val="center"/>
        </w:trPr>
        <w:tc>
          <w:tcPr>
            <w:tcW w:w="2148" w:type="dxa"/>
            <w:vAlign w:val="center"/>
          </w:tcPr>
          <w:p w:rsidR="000C0ADF" w:rsidRPr="00CA7130" w:rsidRDefault="000C0ADF" w:rsidP="000C0ADF">
            <w:pPr>
              <w:tabs>
                <w:tab w:val="num" w:pos="426"/>
              </w:tabs>
              <w:jc w:val="center"/>
              <w:rPr>
                <w:b/>
                <w:i/>
                <w:sz w:val="28"/>
                <w:szCs w:val="28"/>
              </w:rPr>
            </w:pPr>
            <w:r w:rsidRPr="00CA7130">
              <w:rPr>
                <w:b/>
                <w:i/>
                <w:sz w:val="28"/>
                <w:szCs w:val="28"/>
              </w:rPr>
              <w:t>«задовільно»</w:t>
            </w:r>
          </w:p>
        </w:tc>
        <w:tc>
          <w:tcPr>
            <w:tcW w:w="7872" w:type="dxa"/>
          </w:tcPr>
          <w:p w:rsidR="000C0ADF" w:rsidRPr="00CA7130" w:rsidRDefault="000C0ADF" w:rsidP="000C0ADF">
            <w:pPr>
              <w:tabs>
                <w:tab w:val="num" w:pos="426"/>
              </w:tabs>
              <w:jc w:val="both"/>
              <w:rPr>
                <w:sz w:val="26"/>
                <w:szCs w:val="26"/>
              </w:rPr>
            </w:pPr>
            <w:r w:rsidRPr="00CA7130">
              <w:rPr>
                <w:sz w:val="26"/>
                <w:szCs w:val="26"/>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0C0ADF" w:rsidRPr="00CA7130" w:rsidTr="000C0ADF">
        <w:trPr>
          <w:jc w:val="center"/>
        </w:trPr>
        <w:tc>
          <w:tcPr>
            <w:tcW w:w="2148" w:type="dxa"/>
            <w:vAlign w:val="center"/>
          </w:tcPr>
          <w:p w:rsidR="000C0ADF" w:rsidRPr="00CA7130" w:rsidRDefault="000C0ADF" w:rsidP="000C0ADF">
            <w:pPr>
              <w:ind w:left="-108"/>
              <w:jc w:val="right"/>
              <w:rPr>
                <w:b/>
                <w:i/>
                <w:sz w:val="28"/>
                <w:szCs w:val="28"/>
              </w:rPr>
            </w:pPr>
            <w:r w:rsidRPr="00CA7130">
              <w:rPr>
                <w:b/>
                <w:i/>
                <w:sz w:val="28"/>
                <w:szCs w:val="28"/>
              </w:rPr>
              <w:t>«незадовільно»</w:t>
            </w:r>
          </w:p>
        </w:tc>
        <w:tc>
          <w:tcPr>
            <w:tcW w:w="7872" w:type="dxa"/>
          </w:tcPr>
          <w:p w:rsidR="000C0ADF" w:rsidRPr="00CA7130" w:rsidRDefault="000C0ADF" w:rsidP="000C0ADF">
            <w:pPr>
              <w:tabs>
                <w:tab w:val="num" w:pos="426"/>
              </w:tabs>
              <w:jc w:val="both"/>
              <w:rPr>
                <w:sz w:val="26"/>
                <w:szCs w:val="26"/>
              </w:rPr>
            </w:pPr>
            <w:r w:rsidRPr="00CA7130">
              <w:rPr>
                <w:sz w:val="26"/>
                <w:szCs w:val="26"/>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0C0ADF" w:rsidRPr="00CA7130" w:rsidRDefault="000C0ADF" w:rsidP="000C0ADF">
      <w:pPr>
        <w:jc w:val="center"/>
        <w:rPr>
          <w:b/>
          <w:sz w:val="28"/>
          <w:szCs w:val="28"/>
        </w:rPr>
      </w:pPr>
    </w:p>
    <w:p w:rsidR="000C0ADF" w:rsidRPr="00CA7130" w:rsidRDefault="000C0ADF" w:rsidP="000C0ADF">
      <w:pPr>
        <w:jc w:val="center"/>
        <w:rPr>
          <w:b/>
          <w:sz w:val="32"/>
          <w:szCs w:val="32"/>
        </w:rPr>
      </w:pPr>
      <w:r w:rsidRPr="00CA7130">
        <w:rPr>
          <w:b/>
          <w:sz w:val="32"/>
          <w:szCs w:val="32"/>
        </w:rPr>
        <w:br w:type="page"/>
      </w:r>
      <w:r w:rsidRPr="00CA7130">
        <w:rPr>
          <w:b/>
          <w:sz w:val="32"/>
          <w:szCs w:val="32"/>
        </w:rPr>
        <w:lastRenderedPageBreak/>
        <w:t>ПОЛІТИКА НАВЧАЛЬНОГО КУРСУ</w:t>
      </w:r>
    </w:p>
    <w:tbl>
      <w:tblPr>
        <w:tblW w:w="10065" w:type="dxa"/>
        <w:tblInd w:w="-8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970"/>
        <w:gridCol w:w="6095"/>
      </w:tblGrid>
      <w:tr w:rsidR="000C0ADF" w:rsidRPr="00CA7130" w:rsidTr="000C0ADF">
        <w:trPr>
          <w:trHeight w:val="627"/>
        </w:trPr>
        <w:tc>
          <w:tcPr>
            <w:tcW w:w="3970" w:type="dxa"/>
            <w:tcBorders>
              <w:bottom w:val="single" w:sz="4" w:space="0" w:color="000000"/>
            </w:tcBorders>
            <w:shd w:val="clear" w:color="auto" w:fill="auto"/>
          </w:tcPr>
          <w:p w:rsidR="000C0ADF" w:rsidRPr="00CA7130" w:rsidRDefault="000C0ADF" w:rsidP="000C0ADF">
            <w:pPr>
              <w:pStyle w:val="TableParagraph"/>
              <w:ind w:left="97"/>
              <w:rPr>
                <w:sz w:val="24"/>
              </w:rPr>
            </w:pPr>
            <w:bookmarkStart w:id="2" w:name="_Toc9952428"/>
            <w:r w:rsidRPr="00CA7130">
              <w:rPr>
                <w:sz w:val="24"/>
              </w:rPr>
              <w:t>Крайні терміни складання та перескладання дисципліни</w:t>
            </w:r>
          </w:p>
        </w:tc>
        <w:tc>
          <w:tcPr>
            <w:tcW w:w="6095" w:type="dxa"/>
            <w:tcBorders>
              <w:bottom w:val="single" w:sz="4" w:space="0" w:color="000000"/>
            </w:tcBorders>
            <w:shd w:val="clear" w:color="auto" w:fill="auto"/>
          </w:tcPr>
          <w:p w:rsidR="000C0ADF" w:rsidRPr="00CA7130" w:rsidRDefault="000C0ADF" w:rsidP="000C0ADF">
            <w:pPr>
              <w:pStyle w:val="TableParagraph"/>
              <w:tabs>
                <w:tab w:val="left" w:pos="1400"/>
                <w:tab w:val="left" w:pos="3031"/>
                <w:tab w:val="left" w:pos="4326"/>
                <w:tab w:val="left" w:pos="4798"/>
                <w:tab w:val="left" w:pos="5875"/>
              </w:tabs>
              <w:spacing w:after="120"/>
              <w:ind w:left="96" w:right="19"/>
              <w:rPr>
                <w:i/>
                <w:sz w:val="24"/>
              </w:rPr>
            </w:pPr>
            <w:r w:rsidRPr="00CA7130">
              <w:rPr>
                <w:i/>
                <w:sz w:val="24"/>
              </w:rPr>
              <w:t>Перескладання здійснюється відповідно до графіка</w:t>
            </w:r>
          </w:p>
        </w:tc>
      </w:tr>
      <w:tr w:rsidR="000C0ADF" w:rsidRPr="00CA7130" w:rsidTr="000C0ADF">
        <w:trPr>
          <w:trHeight w:val="933"/>
        </w:trPr>
        <w:tc>
          <w:tcPr>
            <w:tcW w:w="3970" w:type="dxa"/>
            <w:tcBorders>
              <w:top w:val="single" w:sz="4" w:space="0" w:color="000000"/>
            </w:tcBorders>
            <w:shd w:val="clear" w:color="auto" w:fill="auto"/>
          </w:tcPr>
          <w:p w:rsidR="000C0ADF" w:rsidRPr="00CA7130" w:rsidRDefault="000C0ADF" w:rsidP="000C0ADF">
            <w:pPr>
              <w:pStyle w:val="TableParagraph"/>
              <w:tabs>
                <w:tab w:val="left" w:pos="2250"/>
              </w:tabs>
              <w:ind w:left="97" w:right="10"/>
              <w:rPr>
                <w:sz w:val="24"/>
              </w:rPr>
            </w:pPr>
            <w:r w:rsidRPr="00CA7130">
              <w:rPr>
                <w:sz w:val="24"/>
              </w:rPr>
              <w:t xml:space="preserve">Правила </w:t>
            </w:r>
            <w:r w:rsidRPr="00CA7130">
              <w:rPr>
                <w:spacing w:val="-3"/>
                <w:sz w:val="24"/>
              </w:rPr>
              <w:t xml:space="preserve">академічної </w:t>
            </w:r>
            <w:r w:rsidRPr="00CA7130">
              <w:rPr>
                <w:sz w:val="24"/>
              </w:rPr>
              <w:t>доброчесності</w:t>
            </w:r>
          </w:p>
        </w:tc>
        <w:tc>
          <w:tcPr>
            <w:tcW w:w="6095" w:type="dxa"/>
            <w:tcBorders>
              <w:top w:val="single" w:sz="4" w:space="0" w:color="000000"/>
            </w:tcBorders>
            <w:shd w:val="clear" w:color="auto" w:fill="auto"/>
          </w:tcPr>
          <w:p w:rsidR="000C0ADF" w:rsidRPr="00CA7130" w:rsidRDefault="000C0ADF" w:rsidP="000C0ADF">
            <w:pPr>
              <w:pStyle w:val="TableParagraph"/>
              <w:spacing w:after="120"/>
              <w:ind w:left="96"/>
              <w:rPr>
                <w:i/>
                <w:sz w:val="24"/>
              </w:rPr>
            </w:pPr>
            <w:r w:rsidRPr="00CA7130">
              <w:rPr>
                <w:i/>
                <w:sz w:val="24"/>
              </w:rPr>
              <w:t>Перевірка навчальних робіт на плагіат (згідно Положення про академічну доброчесність і Положення про запобігання та виявлення академічного плагіату в наукових, навчально-методичних, кваліфікаційних та навчальних роботах)</w:t>
            </w:r>
          </w:p>
        </w:tc>
      </w:tr>
      <w:tr w:rsidR="000C0ADF" w:rsidRPr="00CA7130" w:rsidTr="000C0ADF">
        <w:trPr>
          <w:trHeight w:val="2107"/>
        </w:trPr>
        <w:tc>
          <w:tcPr>
            <w:tcW w:w="3970" w:type="dxa"/>
            <w:shd w:val="clear" w:color="auto" w:fill="auto"/>
          </w:tcPr>
          <w:p w:rsidR="000C0ADF" w:rsidRPr="00CA7130" w:rsidRDefault="000C0ADF" w:rsidP="000C0ADF">
            <w:pPr>
              <w:pStyle w:val="TableParagraph"/>
              <w:ind w:left="97"/>
              <w:rPr>
                <w:sz w:val="24"/>
              </w:rPr>
            </w:pPr>
            <w:r w:rsidRPr="00CA7130">
              <w:rPr>
                <w:sz w:val="24"/>
              </w:rPr>
              <w:t>Вимоги до відвідування</w:t>
            </w:r>
          </w:p>
        </w:tc>
        <w:tc>
          <w:tcPr>
            <w:tcW w:w="6095" w:type="dxa"/>
            <w:shd w:val="clear" w:color="auto" w:fill="auto"/>
          </w:tcPr>
          <w:p w:rsidR="000C0ADF" w:rsidRPr="00CA7130" w:rsidRDefault="000C0ADF" w:rsidP="000C0ADF">
            <w:pPr>
              <w:pStyle w:val="TableParagraph"/>
              <w:spacing w:after="120"/>
              <w:ind w:left="96" w:right="119"/>
              <w:rPr>
                <w:i/>
                <w:sz w:val="24"/>
              </w:rPr>
            </w:pPr>
            <w:r w:rsidRPr="00CA7130">
              <w:rPr>
                <w:i/>
                <w:sz w:val="24"/>
              </w:rPr>
              <w:t xml:space="preserve">Пропущені заняття (лікарняні, мобільність і </w:t>
            </w:r>
            <w:proofErr w:type="spellStart"/>
            <w:r w:rsidRPr="00CA7130">
              <w:rPr>
                <w:i/>
                <w:sz w:val="24"/>
              </w:rPr>
              <w:t>т.ін</w:t>
            </w:r>
            <w:proofErr w:type="spellEnd"/>
            <w:r w:rsidRPr="00CA7130">
              <w:rPr>
                <w:i/>
                <w:sz w:val="24"/>
              </w:rPr>
              <w:t>.) можна відпрацювати, виконавши всі завдання, зазначені в інструкціях до практичних занять, переслати в електронному варіанті на електронну пошту. Здобувачі вищої освіти можуть отримати електронні презентації лекцій і самостійно ознайомитись із матеріалом при об'єктивних причинах пропуску занять.</w:t>
            </w:r>
          </w:p>
        </w:tc>
      </w:tr>
    </w:tbl>
    <w:p w:rsidR="000C0ADF" w:rsidRPr="00CA7130" w:rsidRDefault="000C0ADF" w:rsidP="000C0ADF">
      <w:pPr>
        <w:pStyle w:val="1"/>
        <w:spacing w:before="0" w:after="240"/>
        <w:jc w:val="center"/>
        <w:rPr>
          <w:rFonts w:ascii="Times New Roman" w:hAnsi="Times New Roman"/>
          <w:b w:val="0"/>
          <w:color w:val="auto"/>
        </w:rPr>
      </w:pPr>
    </w:p>
    <w:p w:rsidR="000C0ADF" w:rsidRPr="00CA7130" w:rsidRDefault="000C0ADF" w:rsidP="000C0ADF">
      <w:pPr>
        <w:pStyle w:val="a8"/>
        <w:pBdr>
          <w:bottom w:val="single" w:sz="12" w:space="1" w:color="auto"/>
        </w:pBdr>
        <w:shd w:val="clear" w:color="auto" w:fill="auto"/>
        <w:tabs>
          <w:tab w:val="left" w:leader="underscore" w:pos="399"/>
          <w:tab w:val="left" w:leader="underscore" w:pos="865"/>
          <w:tab w:val="right" w:leader="underscore" w:pos="1838"/>
        </w:tabs>
        <w:spacing w:before="0" w:line="240" w:lineRule="auto"/>
        <w:ind w:left="360" w:right="1699"/>
        <w:rPr>
          <w:spacing w:val="0"/>
          <w:sz w:val="28"/>
          <w:szCs w:val="28"/>
        </w:rPr>
      </w:pPr>
      <w:r w:rsidRPr="00CA7130">
        <w:rPr>
          <w:b/>
          <w:spacing w:val="0"/>
          <w:sz w:val="28"/>
          <w:szCs w:val="28"/>
        </w:rPr>
        <w:t>ПЕРЕВІРЕНО:</w:t>
      </w:r>
      <w:r w:rsidRPr="00CA7130">
        <w:rPr>
          <w:spacing w:val="0"/>
          <w:sz w:val="28"/>
          <w:szCs w:val="28"/>
        </w:rPr>
        <w:br/>
      </w:r>
    </w:p>
    <w:p w:rsidR="000C0ADF" w:rsidRPr="00CA7130" w:rsidRDefault="000C0ADF" w:rsidP="000C0ADF">
      <w:pPr>
        <w:pStyle w:val="a8"/>
        <w:shd w:val="clear" w:color="auto" w:fill="auto"/>
        <w:tabs>
          <w:tab w:val="left" w:leader="underscore" w:pos="399"/>
          <w:tab w:val="left" w:leader="underscore" w:pos="1652"/>
        </w:tabs>
        <w:spacing w:before="0" w:line="240" w:lineRule="auto"/>
        <w:ind w:left="360" w:right="-1"/>
        <w:jc w:val="center"/>
        <w:rPr>
          <w:spacing w:val="0"/>
          <w:sz w:val="28"/>
          <w:szCs w:val="28"/>
          <w:vertAlign w:val="superscript"/>
        </w:rPr>
      </w:pPr>
      <w:r w:rsidRPr="00CA7130">
        <w:rPr>
          <w:spacing w:val="0"/>
          <w:sz w:val="28"/>
          <w:szCs w:val="28"/>
          <w:vertAlign w:val="superscript"/>
        </w:rPr>
        <w:t>(посада, звання)</w:t>
      </w:r>
    </w:p>
    <w:p w:rsidR="000C0ADF" w:rsidRPr="00CA7130" w:rsidRDefault="000C0ADF" w:rsidP="000C0ADF">
      <w:pPr>
        <w:ind w:left="3240" w:firstLine="360"/>
        <w:rPr>
          <w:sz w:val="28"/>
          <w:szCs w:val="28"/>
        </w:rPr>
      </w:pPr>
      <w:r w:rsidRPr="00CA7130">
        <w:rPr>
          <w:sz w:val="28"/>
          <w:szCs w:val="28"/>
        </w:rPr>
        <w:t>_______________________ (__________________)</w:t>
      </w:r>
    </w:p>
    <w:p w:rsidR="000C0ADF" w:rsidRPr="00CA7130" w:rsidRDefault="000C0ADF" w:rsidP="000C0ADF">
      <w:pPr>
        <w:ind w:left="360"/>
        <w:rPr>
          <w:sz w:val="28"/>
          <w:szCs w:val="28"/>
        </w:rPr>
      </w:pPr>
      <w:r w:rsidRPr="00CA7130">
        <w:t xml:space="preserve">                                                                              (підпис)                     </w:t>
      </w:r>
      <w:r w:rsidRPr="00CA7130">
        <w:tab/>
        <w:t xml:space="preserve"> </w:t>
      </w:r>
      <w:r w:rsidRPr="00CA7130">
        <w:rPr>
          <w:sz w:val="28"/>
          <w:szCs w:val="28"/>
        </w:rPr>
        <w:t>(</w:t>
      </w:r>
      <w:r w:rsidRPr="00CA7130">
        <w:t>прізвище та</w:t>
      </w:r>
      <w:r w:rsidRPr="00CA7130">
        <w:rPr>
          <w:sz w:val="28"/>
          <w:szCs w:val="28"/>
        </w:rPr>
        <w:t xml:space="preserve"> </w:t>
      </w:r>
      <w:r w:rsidRPr="00CA7130">
        <w:t xml:space="preserve">ініціали) </w:t>
      </w:r>
    </w:p>
    <w:p w:rsidR="000C0ADF" w:rsidRPr="00CA7130" w:rsidRDefault="000C0ADF" w:rsidP="000C0ADF">
      <w:pPr>
        <w:pStyle w:val="1"/>
        <w:spacing w:before="0" w:after="240"/>
        <w:ind w:firstLine="360"/>
        <w:rPr>
          <w:rFonts w:ascii="Times New Roman" w:hAnsi="Times New Roman" w:cs="Times New Roman"/>
          <w:b w:val="0"/>
          <w:color w:val="auto"/>
        </w:rPr>
      </w:pPr>
      <w:r w:rsidRPr="00CA7130">
        <w:rPr>
          <w:rFonts w:ascii="Times New Roman" w:hAnsi="Times New Roman" w:cs="Times New Roman"/>
          <w:b w:val="0"/>
          <w:color w:val="auto"/>
        </w:rPr>
        <w:t>________________ 20___ р.</w:t>
      </w:r>
    </w:p>
    <w:bookmarkEnd w:id="2"/>
    <w:p w:rsidR="000C0ADF" w:rsidRPr="00CA7130" w:rsidRDefault="000C0ADF" w:rsidP="000C0ADF">
      <w:pPr>
        <w:spacing w:before="100" w:beforeAutospacing="1" w:after="100" w:afterAutospacing="1"/>
        <w:outlineLvl w:val="0"/>
        <w:rPr>
          <w:b/>
          <w:bCs/>
          <w:kern w:val="36"/>
          <w:sz w:val="32"/>
          <w:szCs w:val="32"/>
        </w:rPr>
      </w:pPr>
    </w:p>
    <w:p w:rsidR="00551932" w:rsidRDefault="00551932"/>
    <w:sectPr w:rsidR="00551932">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5282" w:rsidRDefault="007B5282" w:rsidP="000C0ADF">
      <w:r>
        <w:separator/>
      </w:r>
    </w:p>
  </w:endnote>
  <w:endnote w:type="continuationSeparator" w:id="0">
    <w:p w:rsidR="007B5282" w:rsidRDefault="007B5282" w:rsidP="000C0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Unicode MS">
    <w:altName w:val="Arial"/>
    <w:panose1 w:val="020B0604020202020204"/>
    <w:charset w:val="80"/>
    <w:family w:val="swiss"/>
    <w:pitch w:val="variable"/>
    <w:sig w:usb0="00000000"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5282" w:rsidRDefault="007B5282" w:rsidP="000C0ADF">
      <w:r>
        <w:separator/>
      </w:r>
    </w:p>
  </w:footnote>
  <w:footnote w:type="continuationSeparator" w:id="0">
    <w:p w:rsidR="007B5282" w:rsidRDefault="007B5282" w:rsidP="000C0ADF">
      <w:r>
        <w:continuationSeparator/>
      </w:r>
    </w:p>
  </w:footnote>
  <w:footnote w:id="1">
    <w:p w:rsidR="000C0ADF" w:rsidRPr="00DB7DA1" w:rsidRDefault="000C0ADF" w:rsidP="000C0ADF">
      <w:pPr>
        <w:pStyle w:val="a9"/>
        <w:jc w:val="both"/>
        <w:rPr>
          <w:rFonts w:ascii="Times New Roman" w:hAnsi="Times New Roman"/>
          <w:sz w:val="24"/>
          <w:szCs w:val="24"/>
          <w:lang w:val="uk-UA"/>
        </w:rPr>
      </w:pPr>
    </w:p>
    <w:p w:rsidR="000C0ADF" w:rsidRPr="00DB7DA1" w:rsidRDefault="000C0ADF" w:rsidP="000C0ADF">
      <w:pPr>
        <w:pStyle w:val="a9"/>
        <w:jc w:val="both"/>
        <w:rPr>
          <w:rFonts w:ascii="Times New Roman" w:hAnsi="Times New Roman"/>
          <w:sz w:val="24"/>
          <w:szCs w:val="24"/>
          <w:lang w:val="uk-U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ADF" w:rsidRDefault="000C0ADF">
    <w:pPr>
      <w:pStyle w:val="a5"/>
      <w:spacing w:line="14" w:lineRule="auto"/>
      <w:rPr>
        <w:i/>
        <w:sz w:val="20"/>
      </w:rPr>
    </w:pPr>
    <w:r>
      <w:rPr>
        <w:i/>
        <w:noProof/>
        <w:sz w:val="24"/>
        <w:lang w:val="uk-UA" w:eastAsia="uk-UA"/>
      </w:rPr>
      <mc:AlternateContent>
        <mc:Choice Requires="wps">
          <w:drawing>
            <wp:anchor distT="0" distB="0" distL="114300" distR="114300" simplePos="0" relativeHeight="251659264" behindDoc="1" locked="0" layoutInCell="1" allowOverlap="1" wp14:anchorId="5B4834E1" wp14:editId="7C2192DF">
              <wp:simplePos x="0" y="0"/>
              <wp:positionH relativeFrom="page">
                <wp:posOffset>3662680</wp:posOffset>
              </wp:positionH>
              <wp:positionV relativeFrom="page">
                <wp:posOffset>470535</wp:posOffset>
              </wp:positionV>
              <wp:extent cx="147320" cy="165735"/>
              <wp:effectExtent l="0" t="3810" r="0" b="190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0ADF" w:rsidRPr="00BE1813" w:rsidRDefault="000C0ADF" w:rsidP="000C0AD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4834E1" id="_x0000_t202" coordsize="21600,21600" o:spt="202" path="m,l,21600r21600,l21600,xe">
              <v:stroke joinstyle="miter"/>
              <v:path gradientshapeok="t" o:connecttype="rect"/>
            </v:shapetype>
            <v:shape id="Text Box 1" o:spid="_x0000_s1026" type="#_x0000_t202" style="position:absolute;margin-left:288.4pt;margin-top:37.05pt;width:11.6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" filled="f" stroked="f">
              <v:textbox inset="0,0,0,0">
                <w:txbxContent>
                  <w:p w:rsidR="000C0ADF" w:rsidRPr="00BE1813" w:rsidRDefault="000C0ADF" w:rsidP="000C0ADF"/>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6363D"/>
    <w:multiLevelType w:val="hybridMultilevel"/>
    <w:tmpl w:val="2194AE14"/>
    <w:lvl w:ilvl="0" w:tplc="0422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2B9D6FE8"/>
    <w:multiLevelType w:val="hybridMultilevel"/>
    <w:tmpl w:val="EEF60D90"/>
    <w:lvl w:ilvl="0" w:tplc="3092A8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A1963CB"/>
    <w:multiLevelType w:val="hybridMultilevel"/>
    <w:tmpl w:val="62A6FE3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4DE2218A"/>
    <w:multiLevelType w:val="hybridMultilevel"/>
    <w:tmpl w:val="B75E05F6"/>
    <w:lvl w:ilvl="0" w:tplc="08D08B52">
      <w:start w:val="1"/>
      <w:numFmt w:val="decimal"/>
      <w:pStyle w:val="a"/>
      <w:lvlText w:val="%1."/>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2149"/>
        </w:tabs>
        <w:ind w:left="2149" w:hanging="360"/>
      </w:pPr>
      <w:rPr>
        <w:rFonts w:cs="Times New Roman"/>
      </w:rPr>
    </w:lvl>
    <w:lvl w:ilvl="2" w:tplc="0419001B">
      <w:start w:val="1"/>
      <w:numFmt w:val="lowerRoman"/>
      <w:lvlText w:val="%3."/>
      <w:lvlJc w:val="right"/>
      <w:pPr>
        <w:tabs>
          <w:tab w:val="num" w:pos="2869"/>
        </w:tabs>
        <w:ind w:left="2869" w:hanging="180"/>
      </w:pPr>
      <w:rPr>
        <w:rFonts w:cs="Times New Roman"/>
      </w:rPr>
    </w:lvl>
    <w:lvl w:ilvl="3" w:tplc="0419000F">
      <w:start w:val="1"/>
      <w:numFmt w:val="decimal"/>
      <w:lvlText w:val="%4."/>
      <w:lvlJc w:val="left"/>
      <w:pPr>
        <w:tabs>
          <w:tab w:val="num" w:pos="3589"/>
        </w:tabs>
        <w:ind w:left="3589" w:hanging="360"/>
      </w:pPr>
      <w:rPr>
        <w:rFonts w:cs="Times New Roman"/>
      </w:rPr>
    </w:lvl>
    <w:lvl w:ilvl="4" w:tplc="04190019">
      <w:start w:val="1"/>
      <w:numFmt w:val="lowerLetter"/>
      <w:lvlText w:val="%5."/>
      <w:lvlJc w:val="left"/>
      <w:pPr>
        <w:tabs>
          <w:tab w:val="num" w:pos="4309"/>
        </w:tabs>
        <w:ind w:left="4309" w:hanging="360"/>
      </w:pPr>
      <w:rPr>
        <w:rFonts w:cs="Times New Roman"/>
      </w:rPr>
    </w:lvl>
    <w:lvl w:ilvl="5" w:tplc="0419001B">
      <w:start w:val="1"/>
      <w:numFmt w:val="lowerRoman"/>
      <w:lvlText w:val="%6."/>
      <w:lvlJc w:val="right"/>
      <w:pPr>
        <w:tabs>
          <w:tab w:val="num" w:pos="5029"/>
        </w:tabs>
        <w:ind w:left="5029" w:hanging="180"/>
      </w:pPr>
      <w:rPr>
        <w:rFonts w:cs="Times New Roman"/>
      </w:rPr>
    </w:lvl>
    <w:lvl w:ilvl="6" w:tplc="0419000F">
      <w:start w:val="1"/>
      <w:numFmt w:val="decimal"/>
      <w:lvlText w:val="%7."/>
      <w:lvlJc w:val="left"/>
      <w:pPr>
        <w:tabs>
          <w:tab w:val="num" w:pos="5749"/>
        </w:tabs>
        <w:ind w:left="5749" w:hanging="360"/>
      </w:pPr>
      <w:rPr>
        <w:rFonts w:cs="Times New Roman"/>
      </w:rPr>
    </w:lvl>
    <w:lvl w:ilvl="7" w:tplc="04190019">
      <w:start w:val="1"/>
      <w:numFmt w:val="lowerLetter"/>
      <w:lvlText w:val="%8."/>
      <w:lvlJc w:val="left"/>
      <w:pPr>
        <w:tabs>
          <w:tab w:val="num" w:pos="6469"/>
        </w:tabs>
        <w:ind w:left="6469" w:hanging="360"/>
      </w:pPr>
      <w:rPr>
        <w:rFonts w:cs="Times New Roman"/>
      </w:rPr>
    </w:lvl>
    <w:lvl w:ilvl="8" w:tplc="0419001B">
      <w:start w:val="1"/>
      <w:numFmt w:val="lowerRoman"/>
      <w:lvlText w:val="%9."/>
      <w:lvlJc w:val="right"/>
      <w:pPr>
        <w:tabs>
          <w:tab w:val="num" w:pos="7189"/>
        </w:tabs>
        <w:ind w:left="7189" w:hanging="180"/>
      </w:pPr>
      <w:rPr>
        <w:rFonts w:cs="Times New Roman"/>
      </w:rPr>
    </w:lvl>
  </w:abstractNum>
  <w:abstractNum w:abstractNumId="4" w15:restartNumberingAfterBreak="0">
    <w:nsid w:val="583F2E12"/>
    <w:multiLevelType w:val="hybridMultilevel"/>
    <w:tmpl w:val="49E6816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ADF"/>
    <w:rsid w:val="000C0ADF"/>
    <w:rsid w:val="00551932"/>
    <w:rsid w:val="007B5282"/>
    <w:rsid w:val="00DE5B5D"/>
    <w:rsid w:val="00E5399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6CA1D"/>
  <w15:chartTrackingRefBased/>
  <w15:docId w15:val="{2645CA0F-85A1-4BC0-9CB6-282EC83DD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C0ADF"/>
    <w:pPr>
      <w:spacing w:after="0" w:line="240" w:lineRule="auto"/>
    </w:pPr>
    <w:rPr>
      <w:rFonts w:ascii="Times New Roman" w:eastAsia="Times New Roman" w:hAnsi="Times New Roman" w:cs="Times New Roman"/>
      <w:lang w:eastAsia="uk-UA"/>
    </w:rPr>
  </w:style>
  <w:style w:type="paragraph" w:styleId="1">
    <w:name w:val="heading 1"/>
    <w:basedOn w:val="a0"/>
    <w:next w:val="a0"/>
    <w:link w:val="10"/>
    <w:qFormat/>
    <w:rsid w:val="000C0AD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0"/>
    <w:next w:val="a0"/>
    <w:link w:val="20"/>
    <w:unhideWhenUsed/>
    <w:qFormat/>
    <w:rsid w:val="000C0ADF"/>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C0ADF"/>
    <w:rPr>
      <w:rFonts w:asciiTheme="majorHAnsi" w:eastAsiaTheme="majorEastAsia" w:hAnsiTheme="majorHAnsi" w:cstheme="majorBidi"/>
      <w:b/>
      <w:bCs/>
      <w:color w:val="2E74B5" w:themeColor="accent1" w:themeShade="BF"/>
      <w:sz w:val="28"/>
      <w:szCs w:val="28"/>
      <w:lang w:eastAsia="uk-UA"/>
    </w:rPr>
  </w:style>
  <w:style w:type="character" w:customStyle="1" w:styleId="20">
    <w:name w:val="Заголовок 2 Знак"/>
    <w:basedOn w:val="a1"/>
    <w:link w:val="2"/>
    <w:rsid w:val="000C0ADF"/>
    <w:rPr>
      <w:rFonts w:asciiTheme="majorHAnsi" w:eastAsiaTheme="majorEastAsia" w:hAnsiTheme="majorHAnsi" w:cstheme="majorBidi"/>
      <w:b/>
      <w:bCs/>
      <w:color w:val="5B9BD5" w:themeColor="accent1"/>
      <w:sz w:val="26"/>
      <w:szCs w:val="26"/>
      <w:lang w:eastAsia="uk-UA"/>
    </w:rPr>
  </w:style>
  <w:style w:type="character" w:styleId="a4">
    <w:name w:val="Hyperlink"/>
    <w:basedOn w:val="a1"/>
    <w:uiPriority w:val="99"/>
    <w:unhideWhenUsed/>
    <w:rsid w:val="000C0ADF"/>
    <w:rPr>
      <w:color w:val="0563C1" w:themeColor="hyperlink"/>
      <w:u w:val="single"/>
    </w:rPr>
  </w:style>
  <w:style w:type="paragraph" w:styleId="a5">
    <w:name w:val="Body Text"/>
    <w:basedOn w:val="a0"/>
    <w:link w:val="a6"/>
    <w:uiPriority w:val="99"/>
    <w:semiHidden/>
    <w:unhideWhenUsed/>
    <w:rsid w:val="000C0ADF"/>
    <w:pPr>
      <w:spacing w:after="120" w:line="259" w:lineRule="auto"/>
    </w:pPr>
    <w:rPr>
      <w:rFonts w:ascii="Calibri" w:eastAsia="Calibri" w:hAnsi="Calibri"/>
      <w:lang w:val="en-US" w:eastAsia="en-US"/>
    </w:rPr>
  </w:style>
  <w:style w:type="character" w:customStyle="1" w:styleId="a6">
    <w:name w:val="Основной текст Знак"/>
    <w:basedOn w:val="a1"/>
    <w:link w:val="a5"/>
    <w:uiPriority w:val="99"/>
    <w:semiHidden/>
    <w:rsid w:val="000C0ADF"/>
    <w:rPr>
      <w:rFonts w:ascii="Calibri" w:eastAsia="Calibri" w:hAnsi="Calibri" w:cs="Times New Roman"/>
      <w:lang w:val="en-US"/>
    </w:rPr>
  </w:style>
  <w:style w:type="character" w:customStyle="1" w:styleId="a7">
    <w:name w:val="Оглавление_"/>
    <w:link w:val="a8"/>
    <w:rsid w:val="000C0ADF"/>
    <w:rPr>
      <w:rFonts w:ascii="Times New Roman" w:eastAsia="Times New Roman" w:hAnsi="Times New Roman"/>
      <w:spacing w:val="11"/>
      <w:sz w:val="23"/>
      <w:szCs w:val="23"/>
      <w:shd w:val="clear" w:color="auto" w:fill="FFFFFF"/>
    </w:rPr>
  </w:style>
  <w:style w:type="paragraph" w:customStyle="1" w:styleId="a8">
    <w:name w:val="Оглавление"/>
    <w:basedOn w:val="a0"/>
    <w:link w:val="a7"/>
    <w:rsid w:val="000C0ADF"/>
    <w:pPr>
      <w:shd w:val="clear" w:color="auto" w:fill="FFFFFF"/>
      <w:spacing w:before="1080" w:line="307" w:lineRule="exact"/>
    </w:pPr>
    <w:rPr>
      <w:rFonts w:cstheme="minorBidi"/>
      <w:spacing w:val="11"/>
      <w:sz w:val="23"/>
      <w:szCs w:val="23"/>
      <w:lang w:eastAsia="en-US"/>
    </w:rPr>
  </w:style>
  <w:style w:type="paragraph" w:styleId="a9">
    <w:name w:val="footnote text"/>
    <w:basedOn w:val="a0"/>
    <w:link w:val="aa"/>
    <w:uiPriority w:val="99"/>
    <w:unhideWhenUsed/>
    <w:rsid w:val="000C0ADF"/>
    <w:rPr>
      <w:rFonts w:ascii="Arial Unicode MS" w:eastAsia="Arial Unicode MS" w:hAnsi="Arial Unicode MS"/>
      <w:color w:val="000000"/>
      <w:sz w:val="20"/>
      <w:szCs w:val="20"/>
      <w:lang w:val="ru-RU" w:eastAsia="en-US"/>
    </w:rPr>
  </w:style>
  <w:style w:type="character" w:customStyle="1" w:styleId="aa">
    <w:name w:val="Текст сноски Знак"/>
    <w:basedOn w:val="a1"/>
    <w:link w:val="a9"/>
    <w:uiPriority w:val="99"/>
    <w:rsid w:val="000C0ADF"/>
    <w:rPr>
      <w:rFonts w:ascii="Arial Unicode MS" w:eastAsia="Arial Unicode MS" w:hAnsi="Arial Unicode MS" w:cs="Times New Roman"/>
      <w:color w:val="000000"/>
      <w:sz w:val="20"/>
      <w:szCs w:val="20"/>
      <w:lang w:val="ru-RU"/>
    </w:rPr>
  </w:style>
  <w:style w:type="character" w:styleId="ab">
    <w:name w:val="footnote reference"/>
    <w:uiPriority w:val="99"/>
    <w:semiHidden/>
    <w:unhideWhenUsed/>
    <w:rsid w:val="000C0ADF"/>
    <w:rPr>
      <w:vertAlign w:val="superscript"/>
    </w:rPr>
  </w:style>
  <w:style w:type="paragraph" w:customStyle="1" w:styleId="TableParagraph">
    <w:name w:val="Table Paragraph"/>
    <w:basedOn w:val="a0"/>
    <w:uiPriority w:val="1"/>
    <w:qFormat/>
    <w:rsid w:val="000C0ADF"/>
    <w:pPr>
      <w:widowControl w:val="0"/>
      <w:autoSpaceDE w:val="0"/>
      <w:autoSpaceDN w:val="0"/>
      <w:ind w:left="107"/>
    </w:pPr>
    <w:rPr>
      <w:lang w:eastAsia="en-US"/>
    </w:rPr>
  </w:style>
  <w:style w:type="paragraph" w:customStyle="1" w:styleId="bodytext1">
    <w:name w:val="bodytext1"/>
    <w:basedOn w:val="a0"/>
    <w:rsid w:val="00E5399F"/>
    <w:rPr>
      <w:rFonts w:ascii="Arial" w:hAnsi="Arial" w:cs="Arial"/>
      <w:sz w:val="20"/>
      <w:szCs w:val="20"/>
      <w:lang w:val="ru-RU" w:eastAsia="ru-RU"/>
    </w:rPr>
  </w:style>
  <w:style w:type="paragraph" w:customStyle="1" w:styleId="ListParagraph">
    <w:name w:val="List Paragraph"/>
    <w:basedOn w:val="a0"/>
    <w:rsid w:val="00DE5B5D"/>
    <w:pPr>
      <w:spacing w:after="200" w:line="276" w:lineRule="auto"/>
      <w:ind w:left="720"/>
      <w:contextualSpacing/>
    </w:pPr>
    <w:rPr>
      <w:rFonts w:ascii="Calibri" w:hAnsi="Calibri"/>
      <w:lang w:eastAsia="en-US"/>
    </w:rPr>
  </w:style>
  <w:style w:type="paragraph" w:styleId="ac">
    <w:name w:val="header"/>
    <w:basedOn w:val="a0"/>
    <w:link w:val="ad"/>
    <w:uiPriority w:val="99"/>
    <w:unhideWhenUsed/>
    <w:rsid w:val="00DE5B5D"/>
    <w:pPr>
      <w:tabs>
        <w:tab w:val="center" w:pos="4819"/>
        <w:tab w:val="right" w:pos="9639"/>
      </w:tabs>
    </w:pPr>
  </w:style>
  <w:style w:type="character" w:customStyle="1" w:styleId="ad">
    <w:name w:val="Верхний колонтитул Знак"/>
    <w:basedOn w:val="a1"/>
    <w:link w:val="ac"/>
    <w:uiPriority w:val="99"/>
    <w:rsid w:val="00DE5B5D"/>
    <w:rPr>
      <w:rFonts w:ascii="Times New Roman" w:eastAsia="Times New Roman" w:hAnsi="Times New Roman" w:cs="Times New Roman"/>
      <w:lang w:eastAsia="uk-UA"/>
    </w:rPr>
  </w:style>
  <w:style w:type="paragraph" w:styleId="ae">
    <w:name w:val="footer"/>
    <w:basedOn w:val="a0"/>
    <w:link w:val="af"/>
    <w:uiPriority w:val="99"/>
    <w:unhideWhenUsed/>
    <w:rsid w:val="00DE5B5D"/>
    <w:pPr>
      <w:tabs>
        <w:tab w:val="center" w:pos="4819"/>
        <w:tab w:val="right" w:pos="9639"/>
      </w:tabs>
    </w:pPr>
  </w:style>
  <w:style w:type="character" w:customStyle="1" w:styleId="af">
    <w:name w:val="Нижний колонтитул Знак"/>
    <w:basedOn w:val="a1"/>
    <w:link w:val="ae"/>
    <w:uiPriority w:val="99"/>
    <w:rsid w:val="00DE5B5D"/>
    <w:rPr>
      <w:rFonts w:ascii="Times New Roman" w:eastAsia="Times New Roman" w:hAnsi="Times New Roman" w:cs="Times New Roman"/>
      <w:lang w:eastAsia="uk-UA"/>
    </w:rPr>
  </w:style>
  <w:style w:type="paragraph" w:customStyle="1" w:styleId="a">
    <w:name w:val="Номерованый"/>
    <w:basedOn w:val="a0"/>
    <w:rsid w:val="00DE5B5D"/>
    <w:pPr>
      <w:numPr>
        <w:numId w:val="3"/>
      </w:numPr>
      <w:spacing w:line="360" w:lineRule="auto"/>
      <w:jc w:val="both"/>
    </w:pPr>
    <w:rPr>
      <w:rFonts w:eastAsia="Calibri"/>
      <w:sz w:val="28"/>
      <w:szCs w:val="28"/>
      <w:lang w:eastAsia="ru-RU"/>
    </w:rPr>
  </w:style>
  <w:style w:type="paragraph" w:customStyle="1" w:styleId="Default">
    <w:name w:val="Default"/>
    <w:rsid w:val="00DE5B5D"/>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o.ukraine.edu.ua/" TargetMode="External"/><Relationship Id="rId13" Type="http://schemas.openxmlformats.org/officeDocument/2006/relationships/hyperlink" Target="http://www.lib.academy.sumy.ua/BiblList.Asp?WhatAction=RefList&amp;Pos=1&amp;ResCount=10&amp;SearchStr=&#1058;&#1077;&#1088;&#1077;&#1097;&#1077;&#1085;&#1082;&#1086;%20&#1058;.&#1054;.&amp;RefType=AvtList&amp;RefValue=2766&amp;BaseType=BookList" TargetMode="External"/><Relationship Id="rId18" Type="http://schemas.openxmlformats.org/officeDocument/2006/relationships/hyperlink" Target="http://www.lib.academy.sumy.ua/BiblList.Asp?WhatAction=RefList&amp;Pos=1&amp;ResCount=10&amp;SearchStr=&#1053;&#1072;&#1079;&#1072;&#1088;&#1077;&#1085;&#1082;&#1086;%20&#1054;.&#1052;.&amp;RefType=AvtList&amp;RefValue=3666&amp;BaseType=BookList"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zakon4.rada.gov.ua/" TargetMode="External"/><Relationship Id="rId7" Type="http://schemas.openxmlformats.org/officeDocument/2006/relationships/hyperlink" Target="https://iem.uu.edu.ua/%D1%96%D0%BD%D1%84%D0%BE%D1%80%D0%BC%D0%B0%D1%86%D1%96%D1%8F-%D0%BF%D1%80%D0%BE-%D0%B7%D0%B0%D0%BA%D0%BB%D0%B0%D0%B4-2/%D0%B2%D0%B8%D0%BA%D0%BB%D0%B0%D0%B4%D0%B0%D1%87%D1%96/%D1%84%D1%83%D1%80%D0%BC%D0%B0%D0%BD-%D1%81%D0%B2%D1%96%D1%82%D0%BB%D0%B0%D0%BD%D0%B0-%D1%81%D1%82%D0%B0%D0%BD%D1%96%D1%81%D0%BB%D0%B0%D0%B2%D1%96%D0%B2%D0%BD%D0%B0/" TargetMode="External"/><Relationship Id="rId12" Type="http://schemas.openxmlformats.org/officeDocument/2006/relationships/hyperlink" Target="http://www.lib.academy.sumy.ua/BiblList.Asp?WhatAction=RefList&amp;Pos=1&amp;ResCount=10&amp;SearchStr=&#1053;&#1072;&#1082;&#1086;&#1085;&#1077;&#1095;&#1085;&#1080;&#1081;%20&#1057;.&#1030;.&amp;RefType=AvtList&amp;RefValue=2765&amp;BaseType=BookList" TargetMode="External"/><Relationship Id="rId17" Type="http://schemas.openxmlformats.org/officeDocument/2006/relationships/hyperlink" Target="http://www.lib.academy.sumy.ua/BiblList.Asp?WhatAction=RefList&amp;Pos=1&amp;ResCount=10&amp;SearchStr=&#1052;&#1093;&#1080;&#1090;&#1072;&#1088;&#1103;&#1085;%20&#1042;.&#1057;.&amp;RefType=AvtList&amp;RefValue=3384&amp;BaseType=BookList"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lib.academy.sumy.ua/BiblList.Asp?WhatAction=RefList&amp;Pos=1&amp;ResCount=10&amp;SearchStr=&#1040;&#1081;&#1074;&#1072;&#1079;&#1103;&#1085;%20&#1057;.&#1040;.&amp;RefType=AvtList&amp;RefValue=3383&amp;BaseType=BookList" TargetMode="External"/><Relationship Id="rId20" Type="http://schemas.openxmlformats.org/officeDocument/2006/relationships/hyperlink" Target="http://math.semestr.ru/corel/corel_manual.ph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b.academy.sumy.ua/BiblList.Asp?WhatAction=RefList&amp;Pos=1&amp;ResCount=10&amp;SearchStr=&#1050;&#1088;&#1072;&#1089;&#1085;&#1110;&#1082;&#1086;&#1074;&#1072;%20&#1051;.&#1030;.&amp;RefType=AvtList&amp;RefValue=6046&amp;BaseType=BookList" TargetMode="External"/><Relationship Id="rId24" Type="http://schemas.openxmlformats.org/officeDocument/2006/relationships/hyperlink" Target="http://zakon4.rada.gov.ua/" TargetMode="External"/><Relationship Id="rId5" Type="http://schemas.openxmlformats.org/officeDocument/2006/relationships/footnotes" Target="footnotes.xml"/><Relationship Id="rId15" Type="http://schemas.openxmlformats.org/officeDocument/2006/relationships/hyperlink" Target="http://www.lib.academy.sumy.ua/BiblList.Asp?WhatAction=RefList&amp;Pos=1&amp;ResCount=10&amp;SearchStr=&#1058;&#1086;&#1083;&#1073;&#1072;&#1090;&#1086;&#1074;%20&#1070;.&#1040;.&amp;RefType=AvtList&amp;RefValue=1737&amp;BaseType=BookList" TargetMode="External"/><Relationship Id="rId23" Type="http://schemas.openxmlformats.org/officeDocument/2006/relationships/hyperlink" Target="http://zakon4.rada.gov.ua/" TargetMode="External"/><Relationship Id="rId10" Type="http://schemas.openxmlformats.org/officeDocument/2006/relationships/hyperlink" Target="http://www.lib.academy.sumy.ua/BiblList.Asp?WhatAction=RefList&amp;Pos=1&amp;ResCount=10&amp;SearchStr=&#1051;&#1091;&#1082;%60&#1103;&#1085;&#1077;&#1085;&#1082;&#1086;%20&#1030;.&#1043;.&amp;RefType=AvtList&amp;RefValue=6045&amp;BaseType=BookList" TargetMode="External"/><Relationship Id="rId19" Type="http://schemas.openxmlformats.org/officeDocument/2006/relationships/hyperlink" Target="http://www.aup.ru/books/m153/"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lib.academy.sumy.ua/BiblList.Asp?WhatAction=RefList&amp;Pos=1&amp;ResCount=10&amp;SearchStr=&#1056;&#1086;&#1084;&#1072;&#1085;&#1102;&#1082;%20&#1058;.&#1055;.&amp;RefType=AvtList&amp;RefValue=2767&amp;BaseType=BookList" TargetMode="External"/><Relationship Id="rId22" Type="http://schemas.openxmlformats.org/officeDocument/2006/relationships/hyperlink" Target="http://zakon4.rada.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13</Pages>
  <Words>12568</Words>
  <Characters>7164</Characters>
  <Application>Microsoft Office Word</Application>
  <DocSecurity>0</DocSecurity>
  <Lines>59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2021-01-27T18:11:00Z</dcterms:created>
  <dcterms:modified xsi:type="dcterms:W3CDTF">2021-01-27T18:42:00Z</dcterms:modified>
</cp:coreProperties>
</file>