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D5" w:rsidRPr="00CA7130" w:rsidRDefault="00095BD5" w:rsidP="00095BD5">
      <w:pPr>
        <w:tabs>
          <w:tab w:val="left" w:pos="2030"/>
        </w:tabs>
        <w:jc w:val="center"/>
        <w:rPr>
          <w:b/>
          <w:caps/>
          <w:sz w:val="28"/>
          <w:szCs w:val="28"/>
        </w:rPr>
      </w:pPr>
      <w:r w:rsidRPr="00CA7130">
        <w:rPr>
          <w:b/>
          <w:caps/>
          <w:sz w:val="28"/>
          <w:szCs w:val="28"/>
        </w:rPr>
        <w:t xml:space="preserve">ВІДКРИТИЙ МІЖНАРОДНИЙ УНІВЕРСИТЕТ </w:t>
      </w:r>
    </w:p>
    <w:p w:rsidR="00095BD5" w:rsidRPr="00CA7130" w:rsidRDefault="00095BD5" w:rsidP="00095BD5">
      <w:pPr>
        <w:tabs>
          <w:tab w:val="left" w:pos="2030"/>
        </w:tabs>
        <w:jc w:val="center"/>
        <w:rPr>
          <w:b/>
          <w:caps/>
          <w:sz w:val="28"/>
          <w:szCs w:val="28"/>
        </w:rPr>
      </w:pPr>
      <w:r w:rsidRPr="00CA7130">
        <w:rPr>
          <w:b/>
          <w:caps/>
          <w:sz w:val="28"/>
          <w:szCs w:val="28"/>
        </w:rPr>
        <w:t>РОЗВИТКУ ЛЮДИНИ «Україна»</w:t>
      </w:r>
    </w:p>
    <w:p w:rsidR="00095BD5" w:rsidRPr="00CA7130" w:rsidRDefault="00095BD5" w:rsidP="00095BD5">
      <w:pPr>
        <w:tabs>
          <w:tab w:val="left" w:pos="2030"/>
        </w:tabs>
        <w:rPr>
          <w:b/>
          <w:caps/>
          <w:sz w:val="28"/>
          <w:szCs w:val="28"/>
        </w:rPr>
      </w:pPr>
    </w:p>
    <w:p w:rsidR="00095BD5" w:rsidRPr="00CA7130" w:rsidRDefault="00095BD5" w:rsidP="00095BD5">
      <w:pPr>
        <w:tabs>
          <w:tab w:val="left" w:pos="2030"/>
        </w:tabs>
        <w:jc w:val="center"/>
        <w:rPr>
          <w:b/>
          <w:caps/>
          <w:sz w:val="28"/>
          <w:szCs w:val="28"/>
        </w:rPr>
      </w:pPr>
      <w:r w:rsidRPr="00CA7130">
        <w:rPr>
          <w:b/>
          <w:caps/>
          <w:sz w:val="28"/>
          <w:szCs w:val="28"/>
        </w:rPr>
        <w:t>І</w:t>
      </w:r>
      <w:r>
        <w:rPr>
          <w:b/>
          <w:caps/>
          <w:sz w:val="28"/>
          <w:szCs w:val="28"/>
        </w:rPr>
        <w:t>НСТИТУТ економіки та менеджменту</w:t>
      </w:r>
    </w:p>
    <w:p w:rsidR="00095BD5" w:rsidRPr="00CA7130" w:rsidRDefault="00095BD5" w:rsidP="00095BD5">
      <w:pPr>
        <w:tabs>
          <w:tab w:val="left" w:pos="2030"/>
        </w:tabs>
        <w:jc w:val="center"/>
        <w:rPr>
          <w:b/>
          <w:caps/>
          <w:sz w:val="28"/>
          <w:szCs w:val="28"/>
        </w:rPr>
      </w:pPr>
    </w:p>
    <w:p w:rsidR="00095BD5" w:rsidRPr="00CA7130" w:rsidRDefault="00095BD5" w:rsidP="00095BD5">
      <w:pPr>
        <w:tabs>
          <w:tab w:val="left" w:pos="2030"/>
        </w:tabs>
        <w:jc w:val="center"/>
        <w:rPr>
          <w:b/>
          <w:caps/>
          <w:sz w:val="28"/>
          <w:szCs w:val="28"/>
        </w:rPr>
      </w:pPr>
      <w:r>
        <w:rPr>
          <w:b/>
          <w:caps/>
          <w:sz w:val="28"/>
          <w:szCs w:val="28"/>
        </w:rPr>
        <w:t>КАФЕДРА фінансів та обліку</w:t>
      </w:r>
    </w:p>
    <w:p w:rsidR="00095BD5" w:rsidRPr="00CA7130" w:rsidRDefault="00095BD5" w:rsidP="00095BD5">
      <w:pPr>
        <w:tabs>
          <w:tab w:val="left" w:pos="2030"/>
        </w:tabs>
        <w:rPr>
          <w:b/>
          <w:sz w:val="28"/>
          <w:szCs w:val="28"/>
        </w:rPr>
      </w:pPr>
      <w:r w:rsidRPr="00CA7130">
        <w:rPr>
          <w:b/>
          <w:caps/>
          <w:sz w:val="28"/>
          <w:szCs w:val="28"/>
        </w:rPr>
        <w:t xml:space="preserve">                                                                                                                                                                                                                                                                                                                                                                                                                                                                                                                                                                                                                                                                                                                                                                                                                                                                                                                                                                                                                                                                                                                                                                                                                                                                                                                                                                                                                                                                                                                                                                                                                                                                                                                                                                                                                                                                                                                                                                                                                                                                                                                                                                                                                                                                                                                                                                                                                                                                                    </w:t>
      </w:r>
    </w:p>
    <w:p w:rsidR="00095BD5" w:rsidRPr="00CA7130" w:rsidRDefault="00095BD5" w:rsidP="00095BD5">
      <w:pPr>
        <w:pStyle w:val="a4"/>
        <w:tabs>
          <w:tab w:val="left" w:pos="2030"/>
        </w:tabs>
        <w:spacing w:after="0" w:line="240" w:lineRule="auto"/>
        <w:ind w:left="5387"/>
        <w:rPr>
          <w:szCs w:val="28"/>
          <w:lang w:val="uk-UA"/>
        </w:rPr>
      </w:pPr>
    </w:p>
    <w:p w:rsidR="00095BD5" w:rsidRPr="00CA7130" w:rsidRDefault="00095BD5" w:rsidP="00095BD5">
      <w:pPr>
        <w:tabs>
          <w:tab w:val="left" w:pos="5940"/>
        </w:tabs>
        <w:ind w:left="5387"/>
        <w:rPr>
          <w:sz w:val="28"/>
          <w:szCs w:val="28"/>
        </w:rPr>
      </w:pPr>
      <w:r w:rsidRPr="00CA7130">
        <w:rPr>
          <w:b/>
          <w:sz w:val="28"/>
          <w:szCs w:val="28"/>
        </w:rPr>
        <w:t>ЗАТВЕРДЖУЮ</w:t>
      </w:r>
    </w:p>
    <w:p w:rsidR="00095BD5" w:rsidRPr="00CA7130" w:rsidRDefault="00095BD5" w:rsidP="00095BD5">
      <w:pPr>
        <w:ind w:left="5387"/>
        <w:rPr>
          <w:sz w:val="28"/>
          <w:szCs w:val="28"/>
        </w:rPr>
      </w:pPr>
      <w:r w:rsidRPr="00CA7130">
        <w:rPr>
          <w:sz w:val="28"/>
          <w:szCs w:val="28"/>
        </w:rPr>
        <w:t xml:space="preserve">Проректор </w:t>
      </w:r>
    </w:p>
    <w:p w:rsidR="00095BD5" w:rsidRPr="00CA7130" w:rsidRDefault="00095BD5" w:rsidP="00095BD5">
      <w:pPr>
        <w:ind w:left="5387"/>
        <w:rPr>
          <w:sz w:val="28"/>
          <w:szCs w:val="28"/>
        </w:rPr>
      </w:pPr>
      <w:r w:rsidRPr="00CA7130">
        <w:rPr>
          <w:sz w:val="28"/>
          <w:szCs w:val="28"/>
        </w:rPr>
        <w:t>з навчально-виховної роботи</w:t>
      </w:r>
    </w:p>
    <w:p w:rsidR="00095BD5" w:rsidRPr="00CA7130" w:rsidRDefault="00095BD5" w:rsidP="00095BD5">
      <w:pPr>
        <w:ind w:left="5387"/>
        <w:rPr>
          <w:sz w:val="28"/>
          <w:szCs w:val="28"/>
        </w:rPr>
      </w:pPr>
      <w:r w:rsidRPr="00CA7130">
        <w:rPr>
          <w:sz w:val="28"/>
          <w:szCs w:val="28"/>
        </w:rPr>
        <w:t>________________ О.П. Коляда</w:t>
      </w:r>
      <w:r w:rsidRPr="00CA7130">
        <w:rPr>
          <w:rStyle w:val="aa"/>
          <w:sz w:val="28"/>
          <w:szCs w:val="28"/>
        </w:rPr>
        <w:footnoteReference w:id="1"/>
      </w:r>
    </w:p>
    <w:p w:rsidR="00095BD5" w:rsidRPr="00CA7130" w:rsidRDefault="00095BD5" w:rsidP="00095BD5">
      <w:pPr>
        <w:pStyle w:val="a4"/>
        <w:spacing w:after="0" w:line="240" w:lineRule="auto"/>
        <w:ind w:left="5387"/>
        <w:rPr>
          <w:szCs w:val="28"/>
          <w:lang w:val="uk-UA"/>
        </w:rPr>
      </w:pPr>
      <w:r w:rsidRPr="00CA7130">
        <w:rPr>
          <w:szCs w:val="28"/>
          <w:lang w:val="uk-UA"/>
        </w:rPr>
        <w:t>«____» _______________20___ р.</w:t>
      </w:r>
    </w:p>
    <w:p w:rsidR="00095BD5" w:rsidRPr="00CA7130" w:rsidRDefault="00095BD5" w:rsidP="00095BD5">
      <w:pPr>
        <w:pStyle w:val="2"/>
        <w:shd w:val="clear" w:color="auto" w:fill="FFFFFF"/>
        <w:rPr>
          <w:rFonts w:ascii="Times New Roman" w:hAnsi="Times New Roman"/>
          <w:i/>
          <w:iCs/>
        </w:rPr>
      </w:pPr>
    </w:p>
    <w:p w:rsidR="00095BD5" w:rsidRPr="00CA7130" w:rsidRDefault="00095BD5" w:rsidP="00095BD5">
      <w:pPr>
        <w:pStyle w:val="2"/>
        <w:shd w:val="clear" w:color="auto" w:fill="FFFFFF"/>
        <w:rPr>
          <w:rFonts w:ascii="Times New Roman" w:hAnsi="Times New Roman"/>
          <w:b w:val="0"/>
          <w:i/>
          <w:iCs/>
        </w:rPr>
      </w:pPr>
    </w:p>
    <w:p w:rsidR="00095BD5" w:rsidRPr="00CA7130" w:rsidRDefault="00095BD5" w:rsidP="00095BD5">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095BD5" w:rsidRPr="00CA7130" w:rsidRDefault="00095BD5" w:rsidP="00095BD5">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095BD5" w:rsidRPr="00CA7130" w:rsidRDefault="00095BD5" w:rsidP="00095BD5">
      <w:pPr>
        <w:jc w:val="center"/>
        <w:rPr>
          <w:b/>
        </w:rPr>
      </w:pPr>
    </w:p>
    <w:p w:rsidR="00095BD5" w:rsidRPr="002A27A3" w:rsidRDefault="00095BD5" w:rsidP="00095BD5">
      <w:pPr>
        <w:ind w:firstLine="708"/>
        <w:jc w:val="center"/>
        <w:rPr>
          <w:b/>
          <w:sz w:val="28"/>
          <w:szCs w:val="28"/>
        </w:rPr>
      </w:pPr>
      <w:r>
        <w:rPr>
          <w:b/>
          <w:sz w:val="28"/>
          <w:szCs w:val="28"/>
        </w:rPr>
        <w:t>ОК 2.</w:t>
      </w:r>
      <w:r w:rsidRPr="0063528D">
        <w:rPr>
          <w:b/>
          <w:sz w:val="28"/>
          <w:szCs w:val="28"/>
        </w:rPr>
        <w:t>2</w:t>
      </w:r>
      <w:r>
        <w:rPr>
          <w:b/>
          <w:sz w:val="28"/>
          <w:szCs w:val="28"/>
        </w:rPr>
        <w:t xml:space="preserve"> </w:t>
      </w:r>
      <w:r w:rsidRPr="002A27A3">
        <w:rPr>
          <w:b/>
          <w:sz w:val="28"/>
          <w:szCs w:val="28"/>
        </w:rPr>
        <w:t>Статистика</w:t>
      </w:r>
    </w:p>
    <w:p w:rsidR="00095BD5" w:rsidRPr="002A27A3" w:rsidRDefault="00095BD5" w:rsidP="00095BD5">
      <w:pPr>
        <w:ind w:firstLine="708"/>
        <w:rPr>
          <w:sz w:val="28"/>
          <w:szCs w:val="28"/>
        </w:rPr>
      </w:pPr>
      <w:r w:rsidRPr="00BA2337">
        <w:rPr>
          <w:sz w:val="28"/>
          <w:szCs w:val="28"/>
        </w:rPr>
        <w:t>освітня програма</w:t>
      </w:r>
      <w:r>
        <w:t xml:space="preserve">       </w:t>
      </w:r>
      <w:r w:rsidRPr="002A27A3">
        <w:rPr>
          <w:sz w:val="28"/>
          <w:szCs w:val="28"/>
        </w:rPr>
        <w:t>Облік та оподаткування</w:t>
      </w:r>
    </w:p>
    <w:p w:rsidR="00095BD5" w:rsidRPr="002A27A3" w:rsidRDefault="00095BD5" w:rsidP="00095BD5">
      <w:pPr>
        <w:ind w:firstLine="708"/>
        <w:rPr>
          <w:sz w:val="28"/>
          <w:szCs w:val="28"/>
        </w:rPr>
      </w:pPr>
      <w:r w:rsidRPr="002A27A3">
        <w:rPr>
          <w:sz w:val="28"/>
          <w:szCs w:val="28"/>
        </w:rPr>
        <w:t xml:space="preserve">          </w:t>
      </w:r>
      <w:r>
        <w:rPr>
          <w:sz w:val="28"/>
          <w:szCs w:val="28"/>
        </w:rPr>
        <w:t xml:space="preserve">                          </w:t>
      </w:r>
      <w:r w:rsidRPr="002A27A3">
        <w:rPr>
          <w:sz w:val="28"/>
          <w:szCs w:val="28"/>
        </w:rPr>
        <w:t xml:space="preserve">Фінанси, банківська справа та страхування. </w:t>
      </w:r>
    </w:p>
    <w:p w:rsidR="00095BD5" w:rsidRDefault="00095BD5" w:rsidP="00095BD5">
      <w:pPr>
        <w:ind w:firstLine="708"/>
        <w:rPr>
          <w:sz w:val="28"/>
          <w:szCs w:val="28"/>
        </w:rPr>
      </w:pPr>
      <w:r w:rsidRPr="002A27A3">
        <w:rPr>
          <w:sz w:val="28"/>
          <w:szCs w:val="28"/>
        </w:rPr>
        <w:t xml:space="preserve">           </w:t>
      </w:r>
      <w:r>
        <w:rPr>
          <w:sz w:val="28"/>
          <w:szCs w:val="28"/>
        </w:rPr>
        <w:t xml:space="preserve">                       </w:t>
      </w:r>
      <w:r w:rsidRPr="002A27A3">
        <w:rPr>
          <w:sz w:val="28"/>
          <w:szCs w:val="28"/>
        </w:rPr>
        <w:t xml:space="preserve"> </w:t>
      </w:r>
      <w:r>
        <w:rPr>
          <w:sz w:val="28"/>
          <w:szCs w:val="28"/>
        </w:rPr>
        <w:t xml:space="preserve">  </w:t>
      </w:r>
      <w:r w:rsidRPr="002A27A3">
        <w:rPr>
          <w:sz w:val="28"/>
          <w:szCs w:val="28"/>
        </w:rPr>
        <w:t>Менеджмент</w:t>
      </w:r>
      <w:r>
        <w:rPr>
          <w:sz w:val="28"/>
          <w:szCs w:val="28"/>
        </w:rPr>
        <w:t xml:space="preserve"> </w:t>
      </w:r>
    </w:p>
    <w:p w:rsidR="00095BD5" w:rsidRPr="008C6EFC" w:rsidRDefault="00095BD5" w:rsidP="00095BD5">
      <w:pPr>
        <w:ind w:firstLine="708"/>
        <w:rPr>
          <w:sz w:val="28"/>
          <w:szCs w:val="28"/>
        </w:rPr>
      </w:pPr>
      <w:r>
        <w:rPr>
          <w:sz w:val="28"/>
          <w:szCs w:val="28"/>
        </w:rPr>
        <w:t xml:space="preserve">                                     </w:t>
      </w:r>
      <w:r w:rsidRPr="002A27A3">
        <w:rPr>
          <w:sz w:val="28"/>
          <w:szCs w:val="28"/>
        </w:rPr>
        <w:t>Маркетинг</w:t>
      </w:r>
      <w:r>
        <w:rPr>
          <w:sz w:val="16"/>
        </w:rPr>
        <w:tab/>
      </w:r>
      <w:r>
        <w:rPr>
          <w:sz w:val="16"/>
        </w:rPr>
        <w:tab/>
      </w:r>
    </w:p>
    <w:p w:rsidR="00095BD5" w:rsidRPr="00BA2337" w:rsidRDefault="00095BD5" w:rsidP="00095BD5">
      <w:pPr>
        <w:ind w:firstLine="708"/>
        <w:rPr>
          <w:sz w:val="16"/>
        </w:rPr>
      </w:pPr>
      <w:r w:rsidRPr="00BA2337">
        <w:rPr>
          <w:sz w:val="28"/>
          <w:szCs w:val="28"/>
        </w:rPr>
        <w:t xml:space="preserve">освітнього рівня </w:t>
      </w:r>
      <w:r>
        <w:t>бакалавр</w:t>
      </w:r>
    </w:p>
    <w:p w:rsidR="00095BD5" w:rsidRDefault="00095BD5" w:rsidP="00095BD5">
      <w:pPr>
        <w:ind w:firstLine="708"/>
        <w:rPr>
          <w:sz w:val="28"/>
          <w:szCs w:val="28"/>
        </w:rPr>
      </w:pPr>
      <w:r w:rsidRPr="00BA2337">
        <w:rPr>
          <w:sz w:val="28"/>
          <w:szCs w:val="28"/>
        </w:rPr>
        <w:t>галузь знань</w:t>
      </w:r>
      <w:r w:rsidRPr="00BA2337">
        <w:t xml:space="preserve"> </w:t>
      </w:r>
      <w:r>
        <w:t xml:space="preserve">                 </w:t>
      </w:r>
      <w:r>
        <w:rPr>
          <w:sz w:val="28"/>
          <w:szCs w:val="28"/>
        </w:rPr>
        <w:t>07 Управління та адміністрування</w:t>
      </w:r>
      <w:r w:rsidRPr="00BA2337">
        <w:rPr>
          <w:sz w:val="28"/>
          <w:szCs w:val="28"/>
        </w:rPr>
        <w:t xml:space="preserve">, </w:t>
      </w:r>
    </w:p>
    <w:p w:rsidR="00095BD5" w:rsidRPr="002A27A3" w:rsidRDefault="00095BD5" w:rsidP="00095BD5">
      <w:pPr>
        <w:ind w:firstLine="708"/>
        <w:rPr>
          <w:sz w:val="28"/>
          <w:szCs w:val="28"/>
        </w:rPr>
      </w:pPr>
      <w:r w:rsidRPr="00BA2337">
        <w:rPr>
          <w:sz w:val="28"/>
          <w:szCs w:val="28"/>
        </w:rPr>
        <w:t>Спеціальність(</w:t>
      </w:r>
      <w:proofErr w:type="spellStart"/>
      <w:r w:rsidRPr="00BA2337">
        <w:rPr>
          <w:sz w:val="28"/>
          <w:szCs w:val="28"/>
        </w:rPr>
        <w:t>ності</w:t>
      </w:r>
      <w:proofErr w:type="spellEnd"/>
      <w:r w:rsidRPr="00BA2337">
        <w:rPr>
          <w:sz w:val="28"/>
          <w:szCs w:val="28"/>
        </w:rPr>
        <w:t>)</w:t>
      </w:r>
      <w:r w:rsidRPr="00BA2337">
        <w:t xml:space="preserve"> </w:t>
      </w:r>
      <w:r>
        <w:t xml:space="preserve"> 071      </w:t>
      </w:r>
      <w:r w:rsidRPr="002A27A3">
        <w:rPr>
          <w:sz w:val="28"/>
          <w:szCs w:val="28"/>
        </w:rPr>
        <w:t>Облік та оподаткування</w:t>
      </w:r>
    </w:p>
    <w:p w:rsidR="00095BD5" w:rsidRPr="007D477C" w:rsidRDefault="00095BD5" w:rsidP="00095BD5">
      <w:pPr>
        <w:ind w:firstLine="708"/>
        <w:rPr>
          <w:sz w:val="28"/>
          <w:szCs w:val="28"/>
        </w:rPr>
      </w:pPr>
      <w:r w:rsidRPr="002A27A3">
        <w:rPr>
          <w:sz w:val="28"/>
          <w:szCs w:val="28"/>
        </w:rPr>
        <w:t xml:space="preserve">          </w:t>
      </w:r>
      <w:r>
        <w:rPr>
          <w:sz w:val="28"/>
          <w:szCs w:val="28"/>
        </w:rPr>
        <w:t xml:space="preserve">                           </w:t>
      </w:r>
      <w:r w:rsidRPr="007D477C">
        <w:rPr>
          <w:sz w:val="28"/>
          <w:szCs w:val="28"/>
        </w:rPr>
        <w:t xml:space="preserve">072    Фінанси, банківська справа та страхування. </w:t>
      </w:r>
    </w:p>
    <w:p w:rsidR="00095BD5" w:rsidRPr="007D477C" w:rsidRDefault="00095BD5" w:rsidP="00095BD5">
      <w:pPr>
        <w:ind w:firstLine="708"/>
        <w:rPr>
          <w:sz w:val="28"/>
          <w:szCs w:val="28"/>
        </w:rPr>
      </w:pPr>
      <w:r w:rsidRPr="007D477C">
        <w:rPr>
          <w:sz w:val="28"/>
          <w:szCs w:val="28"/>
        </w:rPr>
        <w:t xml:space="preserve">                                     074     Менеджмент </w:t>
      </w:r>
    </w:p>
    <w:p w:rsidR="00095BD5" w:rsidRDefault="00095BD5" w:rsidP="00095BD5">
      <w:pPr>
        <w:ind w:firstLine="708"/>
        <w:rPr>
          <w:sz w:val="28"/>
          <w:szCs w:val="28"/>
        </w:rPr>
      </w:pPr>
      <w:r w:rsidRPr="007D477C">
        <w:rPr>
          <w:sz w:val="28"/>
          <w:szCs w:val="28"/>
        </w:rPr>
        <w:t xml:space="preserve">                      </w:t>
      </w:r>
      <w:r>
        <w:rPr>
          <w:sz w:val="28"/>
          <w:szCs w:val="28"/>
        </w:rPr>
        <w:t xml:space="preserve">               075     Маркетинг</w:t>
      </w:r>
    </w:p>
    <w:p w:rsidR="00095BD5" w:rsidRPr="002A27A3" w:rsidRDefault="00095BD5" w:rsidP="00095BD5">
      <w:pPr>
        <w:ind w:firstLine="708"/>
        <w:rPr>
          <w:sz w:val="28"/>
          <w:szCs w:val="28"/>
        </w:rPr>
      </w:pPr>
      <w:r w:rsidRPr="00CA460A">
        <w:rPr>
          <w:sz w:val="28"/>
          <w:szCs w:val="28"/>
        </w:rPr>
        <w:t xml:space="preserve">Спеціалізація </w:t>
      </w:r>
      <w:r>
        <w:rPr>
          <w:sz w:val="28"/>
          <w:szCs w:val="28"/>
        </w:rPr>
        <w:t xml:space="preserve">             </w:t>
      </w:r>
      <w:r w:rsidRPr="00CA460A">
        <w:rPr>
          <w:sz w:val="28"/>
          <w:szCs w:val="28"/>
        </w:rPr>
        <w:t>071</w:t>
      </w:r>
      <w:r>
        <w:t xml:space="preserve">      </w:t>
      </w:r>
      <w:r w:rsidRPr="002A27A3">
        <w:rPr>
          <w:sz w:val="28"/>
          <w:szCs w:val="28"/>
        </w:rPr>
        <w:t>Облік та оподаткування</w:t>
      </w:r>
    </w:p>
    <w:p w:rsidR="00095BD5" w:rsidRPr="007D477C" w:rsidRDefault="00095BD5" w:rsidP="00095BD5">
      <w:pPr>
        <w:ind w:firstLine="708"/>
        <w:rPr>
          <w:sz w:val="28"/>
          <w:szCs w:val="28"/>
        </w:rPr>
      </w:pPr>
      <w:r w:rsidRPr="002A27A3">
        <w:rPr>
          <w:sz w:val="28"/>
          <w:szCs w:val="28"/>
        </w:rPr>
        <w:t xml:space="preserve">          </w:t>
      </w:r>
      <w:r>
        <w:rPr>
          <w:sz w:val="28"/>
          <w:szCs w:val="28"/>
        </w:rPr>
        <w:t xml:space="preserve">                           </w:t>
      </w:r>
      <w:r w:rsidRPr="007D477C">
        <w:rPr>
          <w:sz w:val="28"/>
          <w:szCs w:val="28"/>
        </w:rPr>
        <w:t xml:space="preserve">072    Фінанси, банківська справа та страхування. </w:t>
      </w:r>
    </w:p>
    <w:p w:rsidR="00095BD5" w:rsidRPr="007D477C" w:rsidRDefault="00095BD5" w:rsidP="00095BD5">
      <w:pPr>
        <w:ind w:firstLine="708"/>
        <w:rPr>
          <w:sz w:val="28"/>
          <w:szCs w:val="28"/>
        </w:rPr>
      </w:pPr>
      <w:r w:rsidRPr="007D477C">
        <w:rPr>
          <w:sz w:val="28"/>
          <w:szCs w:val="28"/>
        </w:rPr>
        <w:t xml:space="preserve">                                     074     Менеджмент </w:t>
      </w:r>
    </w:p>
    <w:p w:rsidR="00095BD5" w:rsidRPr="00CA460A" w:rsidRDefault="00095BD5" w:rsidP="00095BD5">
      <w:pPr>
        <w:ind w:firstLine="708"/>
        <w:rPr>
          <w:sz w:val="28"/>
          <w:szCs w:val="28"/>
        </w:rPr>
      </w:pPr>
      <w:r w:rsidRPr="007D477C">
        <w:rPr>
          <w:sz w:val="28"/>
          <w:szCs w:val="28"/>
        </w:rPr>
        <w:t xml:space="preserve">                                     075     Маркетинг</w:t>
      </w:r>
    </w:p>
    <w:p w:rsidR="00095BD5" w:rsidRPr="00BA2337" w:rsidRDefault="00095BD5" w:rsidP="00095BD5">
      <w:pPr>
        <w:ind w:left="709"/>
        <w:jc w:val="both"/>
      </w:pPr>
      <w:r w:rsidRPr="00BA2337">
        <w:t>Об</w:t>
      </w:r>
      <w:r>
        <w:t xml:space="preserve">сяг, кредитів:  120 год., 4 </w:t>
      </w:r>
      <w:proofErr w:type="spellStart"/>
      <w:r>
        <w:t>кр</w:t>
      </w:r>
      <w:proofErr w:type="spellEnd"/>
      <w:r>
        <w:t>.</w:t>
      </w:r>
    </w:p>
    <w:p w:rsidR="00095BD5" w:rsidRPr="00BA2337" w:rsidRDefault="00095BD5" w:rsidP="00095BD5">
      <w:pPr>
        <w:ind w:left="709"/>
        <w:jc w:val="both"/>
      </w:pPr>
      <w:r w:rsidRPr="00BA2337">
        <w:t>Форма підсумкового ко</w:t>
      </w:r>
      <w:r>
        <w:t>нтролю: іспит</w:t>
      </w:r>
    </w:p>
    <w:p w:rsidR="00095BD5" w:rsidRDefault="00095BD5" w:rsidP="00095BD5">
      <w:pPr>
        <w:jc w:val="center"/>
        <w:rPr>
          <w:b/>
          <w:sz w:val="28"/>
          <w:szCs w:val="28"/>
        </w:rPr>
      </w:pPr>
    </w:p>
    <w:p w:rsidR="00095BD5" w:rsidRPr="00CA7130" w:rsidRDefault="00095BD5" w:rsidP="00095BD5">
      <w:pPr>
        <w:jc w:val="both"/>
      </w:pPr>
    </w:p>
    <w:p w:rsidR="00095BD5" w:rsidRPr="00CA7130" w:rsidRDefault="00095BD5" w:rsidP="00095BD5">
      <w:pPr>
        <w:jc w:val="center"/>
        <w:rPr>
          <w:b/>
          <w:sz w:val="28"/>
          <w:szCs w:val="28"/>
        </w:rPr>
      </w:pPr>
    </w:p>
    <w:p w:rsidR="00095BD5" w:rsidRPr="00CA7130" w:rsidRDefault="00095BD5" w:rsidP="00095BD5">
      <w:pPr>
        <w:jc w:val="center"/>
        <w:rPr>
          <w:b/>
          <w:sz w:val="28"/>
          <w:szCs w:val="28"/>
        </w:rPr>
      </w:pPr>
      <w:r>
        <w:rPr>
          <w:b/>
          <w:sz w:val="28"/>
          <w:szCs w:val="28"/>
        </w:rPr>
        <w:t>Київ 2021</w:t>
      </w:r>
      <w:r w:rsidRPr="00CA7130">
        <w:rPr>
          <w:b/>
          <w:sz w:val="28"/>
          <w:szCs w:val="28"/>
        </w:rPr>
        <w:t xml:space="preserve"> рік</w:t>
      </w:r>
    </w:p>
    <w:p w:rsidR="00095BD5" w:rsidRPr="00CA7130" w:rsidRDefault="00095BD5" w:rsidP="00095BD5">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7964"/>
      </w:tblGrid>
      <w:tr w:rsidR="00095BD5" w:rsidRPr="00CA7130" w:rsidTr="00095BD5">
        <w:tc>
          <w:tcPr>
            <w:tcW w:w="9911" w:type="dxa"/>
            <w:gridSpan w:val="2"/>
            <w:shd w:val="clear" w:color="auto" w:fill="auto"/>
            <w:vAlign w:val="center"/>
          </w:tcPr>
          <w:p w:rsidR="00095BD5" w:rsidRPr="00CA7130" w:rsidRDefault="00095BD5" w:rsidP="00095BD5">
            <w:pPr>
              <w:jc w:val="center"/>
              <w:rPr>
                <w:b/>
                <w:sz w:val="28"/>
                <w:szCs w:val="28"/>
              </w:rPr>
            </w:pPr>
          </w:p>
          <w:p w:rsidR="00095BD5" w:rsidRPr="00CA7130" w:rsidRDefault="00095BD5" w:rsidP="00095BD5">
            <w:pPr>
              <w:jc w:val="center"/>
              <w:rPr>
                <w:b/>
                <w:sz w:val="28"/>
                <w:szCs w:val="28"/>
              </w:rPr>
            </w:pPr>
            <w:r w:rsidRPr="00CA7130">
              <w:rPr>
                <w:b/>
                <w:sz w:val="28"/>
                <w:szCs w:val="28"/>
              </w:rPr>
              <w:t xml:space="preserve">ІНФОРМАЦІЯ </w:t>
            </w:r>
          </w:p>
          <w:p w:rsidR="00095BD5" w:rsidRPr="00CA7130" w:rsidRDefault="00095BD5" w:rsidP="00095BD5">
            <w:pPr>
              <w:jc w:val="center"/>
              <w:rPr>
                <w:b/>
                <w:sz w:val="28"/>
                <w:szCs w:val="28"/>
              </w:rPr>
            </w:pPr>
            <w:r w:rsidRPr="00CA7130">
              <w:rPr>
                <w:b/>
                <w:sz w:val="28"/>
                <w:szCs w:val="28"/>
              </w:rPr>
              <w:t>ПРО ВИКЛАДАЧА ТА ДОПОМІЖНИХ ОСІБ</w:t>
            </w:r>
          </w:p>
          <w:p w:rsidR="00095BD5" w:rsidRPr="00CA7130" w:rsidRDefault="00095BD5" w:rsidP="00095BD5">
            <w:pPr>
              <w:jc w:val="center"/>
              <w:rPr>
                <w:b/>
                <w:sz w:val="28"/>
                <w:szCs w:val="28"/>
              </w:rPr>
            </w:pPr>
          </w:p>
        </w:tc>
      </w:tr>
      <w:tr w:rsidR="00095BD5" w:rsidRPr="00CA7130" w:rsidTr="00095BD5">
        <w:tc>
          <w:tcPr>
            <w:tcW w:w="1947" w:type="dxa"/>
            <w:shd w:val="clear" w:color="auto" w:fill="auto"/>
          </w:tcPr>
          <w:p w:rsidR="00095BD5" w:rsidRPr="00CA7130" w:rsidRDefault="00095BD5" w:rsidP="00095BD5">
            <w:pPr>
              <w:jc w:val="both"/>
              <w:rPr>
                <w:sz w:val="28"/>
                <w:szCs w:val="28"/>
              </w:rPr>
            </w:pPr>
          </w:p>
          <w:p w:rsidR="00095BD5" w:rsidRPr="00CA7130" w:rsidRDefault="00095BD5" w:rsidP="00095BD5">
            <w:pPr>
              <w:jc w:val="both"/>
              <w:rPr>
                <w:sz w:val="28"/>
                <w:szCs w:val="28"/>
              </w:rPr>
            </w:pPr>
            <w:r w:rsidRPr="00CA7130">
              <w:rPr>
                <w:sz w:val="28"/>
                <w:szCs w:val="28"/>
              </w:rPr>
              <w:t>Викладач</w:t>
            </w:r>
          </w:p>
        </w:tc>
        <w:tc>
          <w:tcPr>
            <w:tcW w:w="7964" w:type="dxa"/>
            <w:shd w:val="clear" w:color="auto" w:fill="auto"/>
            <w:vAlign w:val="center"/>
          </w:tcPr>
          <w:p w:rsidR="00095BD5" w:rsidRPr="00CA7130" w:rsidRDefault="00095BD5" w:rsidP="00095BD5">
            <w:pPr>
              <w:rPr>
                <w:i/>
                <w:sz w:val="28"/>
                <w:szCs w:val="28"/>
              </w:rPr>
            </w:pPr>
          </w:p>
          <w:p w:rsidR="00095BD5" w:rsidRDefault="00095BD5" w:rsidP="00095BD5">
            <w:pPr>
              <w:rPr>
                <w:i/>
                <w:sz w:val="28"/>
                <w:szCs w:val="28"/>
              </w:rPr>
            </w:pPr>
            <w:r>
              <w:rPr>
                <w:i/>
                <w:sz w:val="28"/>
                <w:szCs w:val="28"/>
              </w:rPr>
              <w:t>Фурман Світлана Станіславівна</w:t>
            </w:r>
          </w:p>
          <w:p w:rsidR="00095BD5" w:rsidRPr="00CA7130" w:rsidRDefault="00095BD5" w:rsidP="00095BD5">
            <w:pPr>
              <w:rPr>
                <w:i/>
                <w:sz w:val="28"/>
                <w:szCs w:val="28"/>
              </w:rPr>
            </w:pPr>
            <w:r>
              <w:rPr>
                <w:i/>
                <w:sz w:val="28"/>
                <w:szCs w:val="28"/>
              </w:rPr>
              <w:t>Ст. викладач</w:t>
            </w:r>
          </w:p>
          <w:p w:rsidR="00095BD5" w:rsidRPr="00CA7130" w:rsidRDefault="00095BD5" w:rsidP="00095BD5">
            <w:pPr>
              <w:rPr>
                <w:i/>
                <w:sz w:val="28"/>
                <w:szCs w:val="28"/>
              </w:rPr>
            </w:pPr>
          </w:p>
        </w:tc>
      </w:tr>
      <w:tr w:rsidR="00095BD5" w:rsidRPr="00CA7130" w:rsidTr="00095BD5">
        <w:tc>
          <w:tcPr>
            <w:tcW w:w="1947" w:type="dxa"/>
            <w:shd w:val="clear" w:color="auto" w:fill="auto"/>
          </w:tcPr>
          <w:p w:rsidR="00095BD5" w:rsidRPr="00CA7130" w:rsidRDefault="00095BD5" w:rsidP="00095BD5">
            <w:pPr>
              <w:jc w:val="both"/>
              <w:rPr>
                <w:sz w:val="28"/>
                <w:szCs w:val="28"/>
              </w:rPr>
            </w:pPr>
          </w:p>
          <w:p w:rsidR="00095BD5" w:rsidRPr="00CA7130" w:rsidRDefault="00095BD5" w:rsidP="00095BD5">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7964" w:type="dxa"/>
            <w:shd w:val="clear" w:color="auto" w:fill="auto"/>
            <w:vAlign w:val="center"/>
          </w:tcPr>
          <w:p w:rsidR="00095BD5" w:rsidRPr="00CA7130" w:rsidRDefault="00095BD5" w:rsidP="00095BD5">
            <w:pPr>
              <w:rPr>
                <w:i/>
                <w:sz w:val="28"/>
                <w:szCs w:val="28"/>
              </w:rPr>
            </w:pPr>
          </w:p>
          <w:p w:rsidR="00095BD5" w:rsidRPr="00CA7130" w:rsidRDefault="00095BD5" w:rsidP="00095BD5">
            <w:pPr>
              <w:rPr>
                <w:i/>
                <w:sz w:val="28"/>
                <w:szCs w:val="28"/>
              </w:rPr>
            </w:pPr>
            <w:hyperlink r:id="rId7" w:history="1">
              <w:r w:rsidRPr="00300466">
                <w:rPr>
                  <w:rStyle w:val="a3"/>
                  <w:i/>
                  <w:sz w:val="20"/>
                  <w:szCs w:val="20"/>
                </w:rPr>
                <w:t>https://iem.uu.edu.ua/%D1%96%D0%BD%D1%84%D0%BE%D1%80%D0%BC%D0%B0%D1%86%D1%96%D1%8F-%D0%BF%D1%80%D0%BE-%D0%B7%D0%B0%D0%BA%D0%BB%D0%B0%D0%B4-2/%D0%B2%D0%B8%D0%BA%D0%BB%D0%B0%D0%B4%D0%B0%D1%87%D1%96/%D1%84%D1%83%D1%80%D0%BC%D0%B0%D0%BD-%D1%81%D0%B2%D1%96%D1%82%D0%BB%D0%B0%D0%BD%D0%B0-%D1%81%D1%82%D0%B0%D0%BD%D1%96%D1%81%D0%BB%D0%B0%D0%B2%D1%96%D0%B2%D0%BD%D0%B0/</w:t>
              </w:r>
            </w:hyperlink>
          </w:p>
        </w:tc>
      </w:tr>
      <w:tr w:rsidR="00095BD5" w:rsidRPr="00CA7130" w:rsidTr="00095BD5">
        <w:tc>
          <w:tcPr>
            <w:tcW w:w="1947" w:type="dxa"/>
            <w:shd w:val="clear" w:color="auto" w:fill="auto"/>
          </w:tcPr>
          <w:p w:rsidR="00095BD5" w:rsidRPr="00CA7130" w:rsidRDefault="00095BD5" w:rsidP="00095BD5">
            <w:pPr>
              <w:jc w:val="both"/>
              <w:rPr>
                <w:sz w:val="28"/>
                <w:szCs w:val="28"/>
              </w:rPr>
            </w:pPr>
          </w:p>
          <w:p w:rsidR="00095BD5" w:rsidRPr="00CA7130" w:rsidRDefault="00095BD5" w:rsidP="00095BD5">
            <w:pPr>
              <w:jc w:val="both"/>
              <w:rPr>
                <w:sz w:val="28"/>
                <w:szCs w:val="28"/>
              </w:rPr>
            </w:pPr>
            <w:r w:rsidRPr="00CA7130">
              <w:rPr>
                <w:sz w:val="28"/>
                <w:szCs w:val="28"/>
              </w:rPr>
              <w:t>Канали комунікації</w:t>
            </w:r>
          </w:p>
        </w:tc>
        <w:tc>
          <w:tcPr>
            <w:tcW w:w="7964" w:type="dxa"/>
            <w:shd w:val="clear" w:color="auto" w:fill="auto"/>
            <w:vAlign w:val="center"/>
          </w:tcPr>
          <w:p w:rsidR="00095BD5" w:rsidRPr="00CA7130" w:rsidRDefault="00095BD5" w:rsidP="00095BD5">
            <w:pPr>
              <w:rPr>
                <w:i/>
                <w:sz w:val="28"/>
                <w:szCs w:val="28"/>
              </w:rPr>
            </w:pPr>
          </w:p>
          <w:p w:rsidR="00095BD5" w:rsidRPr="00CA7130" w:rsidRDefault="00095BD5" w:rsidP="00095BD5">
            <w:pPr>
              <w:rPr>
                <w:i/>
                <w:sz w:val="28"/>
                <w:szCs w:val="28"/>
              </w:rPr>
            </w:pPr>
            <w:r w:rsidRPr="00CA7130">
              <w:rPr>
                <w:i/>
                <w:sz w:val="28"/>
                <w:szCs w:val="28"/>
              </w:rPr>
              <w:t>Телефон деканату:</w:t>
            </w:r>
          </w:p>
          <w:p w:rsidR="00095BD5" w:rsidRPr="00CA7130" w:rsidRDefault="00095BD5" w:rsidP="00095BD5">
            <w:pPr>
              <w:rPr>
                <w:i/>
                <w:sz w:val="28"/>
                <w:szCs w:val="28"/>
              </w:rPr>
            </w:pPr>
            <w:r w:rsidRPr="00CA7130">
              <w:rPr>
                <w:i/>
                <w:sz w:val="28"/>
                <w:szCs w:val="28"/>
              </w:rPr>
              <w:t>Телефон викладача:</w:t>
            </w:r>
            <w:r>
              <w:rPr>
                <w:i/>
                <w:sz w:val="28"/>
                <w:szCs w:val="28"/>
              </w:rPr>
              <w:t>+380638693092</w:t>
            </w:r>
          </w:p>
          <w:p w:rsidR="00095BD5" w:rsidRPr="00526F9B" w:rsidRDefault="00095BD5" w:rsidP="00095BD5">
            <w:pPr>
              <w:rPr>
                <w:i/>
                <w:sz w:val="28"/>
                <w:szCs w:val="28"/>
                <w:lang w:val="ru-RU"/>
              </w:rPr>
            </w:pPr>
            <w:r w:rsidRPr="00CA7130">
              <w:rPr>
                <w:i/>
                <w:sz w:val="28"/>
                <w:szCs w:val="28"/>
              </w:rPr>
              <w:t>Електронна пошта:</w:t>
            </w:r>
            <w:proofErr w:type="spellStart"/>
            <w:r>
              <w:rPr>
                <w:i/>
                <w:sz w:val="28"/>
                <w:szCs w:val="28"/>
                <w:lang w:val="en-US"/>
              </w:rPr>
              <w:t>furman</w:t>
            </w:r>
            <w:proofErr w:type="spellEnd"/>
            <w:r w:rsidRPr="00526F9B">
              <w:rPr>
                <w:i/>
                <w:sz w:val="28"/>
                <w:szCs w:val="28"/>
                <w:lang w:val="ru-RU"/>
              </w:rPr>
              <w:t>23</w:t>
            </w:r>
            <w:proofErr w:type="spellStart"/>
            <w:r>
              <w:rPr>
                <w:i/>
                <w:sz w:val="28"/>
                <w:szCs w:val="28"/>
                <w:lang w:val="en-US"/>
              </w:rPr>
              <w:t>svitlana</w:t>
            </w:r>
            <w:proofErr w:type="spellEnd"/>
            <w:r w:rsidRPr="00526F9B">
              <w:rPr>
                <w:i/>
                <w:sz w:val="28"/>
                <w:szCs w:val="28"/>
                <w:lang w:val="ru-RU"/>
              </w:rPr>
              <w:t>@</w:t>
            </w:r>
            <w:proofErr w:type="spellStart"/>
            <w:r>
              <w:rPr>
                <w:i/>
                <w:sz w:val="28"/>
                <w:szCs w:val="28"/>
                <w:lang w:val="en-US"/>
              </w:rPr>
              <w:t>gmail</w:t>
            </w:r>
            <w:proofErr w:type="spellEnd"/>
            <w:r w:rsidRPr="00526F9B">
              <w:rPr>
                <w:i/>
                <w:sz w:val="28"/>
                <w:szCs w:val="28"/>
                <w:lang w:val="ru-RU"/>
              </w:rPr>
              <w:t>.</w:t>
            </w:r>
            <w:r>
              <w:rPr>
                <w:i/>
                <w:sz w:val="28"/>
                <w:szCs w:val="28"/>
                <w:lang w:val="en-US"/>
              </w:rPr>
              <w:t>com</w:t>
            </w:r>
          </w:p>
          <w:p w:rsidR="00095BD5" w:rsidRPr="00CA7130" w:rsidRDefault="00095BD5" w:rsidP="00095BD5">
            <w:pPr>
              <w:rPr>
                <w:i/>
                <w:sz w:val="28"/>
                <w:szCs w:val="28"/>
              </w:rPr>
            </w:pPr>
            <w:proofErr w:type="spellStart"/>
            <w:r>
              <w:rPr>
                <w:i/>
                <w:sz w:val="28"/>
                <w:szCs w:val="28"/>
              </w:rPr>
              <w:t>Вайбер</w:t>
            </w:r>
            <w:proofErr w:type="spellEnd"/>
            <w:r w:rsidRPr="00CA7130">
              <w:rPr>
                <w:i/>
                <w:sz w:val="28"/>
                <w:szCs w:val="28"/>
              </w:rPr>
              <w:t>:</w:t>
            </w:r>
            <w:r>
              <w:rPr>
                <w:i/>
                <w:sz w:val="28"/>
                <w:szCs w:val="28"/>
              </w:rPr>
              <w:t>+380638693092</w:t>
            </w:r>
          </w:p>
          <w:p w:rsidR="00095BD5" w:rsidRPr="00CA7130" w:rsidRDefault="00095BD5" w:rsidP="00095BD5">
            <w:pPr>
              <w:rPr>
                <w:i/>
                <w:sz w:val="28"/>
                <w:szCs w:val="28"/>
              </w:rPr>
            </w:pPr>
          </w:p>
        </w:tc>
      </w:tr>
      <w:tr w:rsidR="00095BD5" w:rsidRPr="00CA7130" w:rsidTr="00095BD5">
        <w:tc>
          <w:tcPr>
            <w:tcW w:w="1947" w:type="dxa"/>
            <w:shd w:val="clear" w:color="auto" w:fill="auto"/>
          </w:tcPr>
          <w:p w:rsidR="00095BD5" w:rsidRPr="00CA7130" w:rsidRDefault="00095BD5" w:rsidP="00095BD5">
            <w:pPr>
              <w:rPr>
                <w:sz w:val="28"/>
                <w:szCs w:val="28"/>
              </w:rPr>
            </w:pPr>
          </w:p>
          <w:p w:rsidR="00095BD5" w:rsidRPr="00CA7130" w:rsidRDefault="00095BD5" w:rsidP="00095BD5">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3"/>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rsidR="00095BD5" w:rsidRPr="00CA7130" w:rsidRDefault="00095BD5" w:rsidP="00095BD5">
            <w:pPr>
              <w:rPr>
                <w:sz w:val="28"/>
                <w:szCs w:val="28"/>
              </w:rPr>
            </w:pPr>
          </w:p>
        </w:tc>
        <w:tc>
          <w:tcPr>
            <w:tcW w:w="7964" w:type="dxa"/>
            <w:shd w:val="clear" w:color="auto" w:fill="auto"/>
          </w:tcPr>
          <w:p w:rsidR="00095BD5" w:rsidRPr="00CA7130" w:rsidRDefault="00095BD5" w:rsidP="00095BD5">
            <w:pPr>
              <w:jc w:val="both"/>
              <w:rPr>
                <w:i/>
                <w:sz w:val="28"/>
                <w:szCs w:val="28"/>
              </w:rPr>
            </w:pPr>
          </w:p>
          <w:p w:rsidR="00095BD5" w:rsidRPr="00CA7130" w:rsidRDefault="00095BD5" w:rsidP="00095BD5">
            <w:pPr>
              <w:jc w:val="both"/>
              <w:rPr>
                <w:i/>
                <w:sz w:val="28"/>
                <w:szCs w:val="28"/>
              </w:rPr>
            </w:pPr>
            <w:r w:rsidRPr="00A27E34">
              <w:rPr>
                <w:i/>
                <w:sz w:val="28"/>
                <w:szCs w:val="28"/>
              </w:rPr>
              <w:t>https://vo.u</w:t>
            </w:r>
            <w:r>
              <w:rPr>
                <w:i/>
                <w:sz w:val="28"/>
                <w:szCs w:val="28"/>
              </w:rPr>
              <w:t>u.edu.ua/course/view.php?id=22</w:t>
            </w:r>
          </w:p>
        </w:tc>
      </w:tr>
    </w:tbl>
    <w:p w:rsidR="00095BD5" w:rsidRPr="00CA7130" w:rsidRDefault="00095BD5" w:rsidP="00095BD5">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095BD5" w:rsidRPr="00CA7130" w:rsidRDefault="00095BD5" w:rsidP="00095BD5">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95BD5" w:rsidRPr="00BA2337" w:rsidTr="00095BD5">
        <w:trPr>
          <w:trHeight w:val="803"/>
        </w:trPr>
        <w:tc>
          <w:tcPr>
            <w:tcW w:w="2896" w:type="dxa"/>
            <w:vMerge w:val="restart"/>
            <w:vAlign w:val="center"/>
          </w:tcPr>
          <w:p w:rsidR="00095BD5" w:rsidRPr="00BA2337" w:rsidRDefault="00095BD5" w:rsidP="00095BD5">
            <w:pPr>
              <w:jc w:val="center"/>
              <w:rPr>
                <w:b/>
                <w:sz w:val="28"/>
                <w:szCs w:val="28"/>
              </w:rPr>
            </w:pPr>
            <w:r w:rsidRPr="00BA2337">
              <w:rPr>
                <w:b/>
                <w:sz w:val="28"/>
                <w:szCs w:val="28"/>
              </w:rPr>
              <w:t xml:space="preserve">Найменування показників </w:t>
            </w:r>
          </w:p>
        </w:tc>
        <w:tc>
          <w:tcPr>
            <w:tcW w:w="3262" w:type="dxa"/>
            <w:vMerge w:val="restart"/>
            <w:vAlign w:val="center"/>
          </w:tcPr>
          <w:p w:rsidR="00095BD5" w:rsidRPr="00BA2337" w:rsidRDefault="00095BD5" w:rsidP="00095BD5">
            <w:pPr>
              <w:jc w:val="center"/>
              <w:rPr>
                <w:b/>
                <w:sz w:val="28"/>
                <w:szCs w:val="28"/>
              </w:rPr>
            </w:pPr>
            <w:r w:rsidRPr="00BA2337">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095BD5" w:rsidRPr="00BA2337" w:rsidRDefault="00095BD5" w:rsidP="00095BD5">
            <w:pPr>
              <w:jc w:val="center"/>
              <w:rPr>
                <w:b/>
                <w:sz w:val="28"/>
                <w:szCs w:val="28"/>
              </w:rPr>
            </w:pPr>
            <w:r w:rsidRPr="00BA2337">
              <w:rPr>
                <w:b/>
                <w:sz w:val="28"/>
                <w:szCs w:val="28"/>
              </w:rPr>
              <w:t>Характеристика навчальної дисципліни</w:t>
            </w:r>
          </w:p>
        </w:tc>
      </w:tr>
      <w:tr w:rsidR="00095BD5" w:rsidRPr="00BA2337" w:rsidTr="00095BD5">
        <w:trPr>
          <w:trHeight w:val="549"/>
        </w:trPr>
        <w:tc>
          <w:tcPr>
            <w:tcW w:w="2896" w:type="dxa"/>
            <w:vMerge/>
            <w:vAlign w:val="center"/>
          </w:tcPr>
          <w:p w:rsidR="00095BD5" w:rsidRPr="00BA2337" w:rsidRDefault="00095BD5" w:rsidP="00095BD5">
            <w:pPr>
              <w:jc w:val="center"/>
              <w:rPr>
                <w:b/>
                <w:sz w:val="28"/>
                <w:szCs w:val="28"/>
              </w:rPr>
            </w:pPr>
          </w:p>
        </w:tc>
        <w:tc>
          <w:tcPr>
            <w:tcW w:w="3262" w:type="dxa"/>
            <w:vMerge/>
            <w:vAlign w:val="center"/>
          </w:tcPr>
          <w:p w:rsidR="00095BD5" w:rsidRPr="00BA2337" w:rsidRDefault="00095BD5" w:rsidP="00095BD5">
            <w:pPr>
              <w:jc w:val="center"/>
              <w:rPr>
                <w:b/>
                <w:sz w:val="28"/>
                <w:szCs w:val="28"/>
              </w:rPr>
            </w:pPr>
          </w:p>
        </w:tc>
        <w:tc>
          <w:tcPr>
            <w:tcW w:w="1620" w:type="dxa"/>
          </w:tcPr>
          <w:p w:rsidR="00095BD5" w:rsidRPr="00BA2337" w:rsidRDefault="00095BD5" w:rsidP="00095BD5">
            <w:pPr>
              <w:jc w:val="center"/>
              <w:rPr>
                <w:b/>
                <w:i/>
                <w:sz w:val="28"/>
                <w:szCs w:val="28"/>
              </w:rPr>
            </w:pPr>
            <w:r w:rsidRPr="00BA2337">
              <w:rPr>
                <w:b/>
                <w:i/>
                <w:sz w:val="28"/>
                <w:szCs w:val="28"/>
              </w:rPr>
              <w:t>денна форма навчання</w:t>
            </w:r>
          </w:p>
        </w:tc>
        <w:tc>
          <w:tcPr>
            <w:tcW w:w="1800" w:type="dxa"/>
          </w:tcPr>
          <w:p w:rsidR="00095BD5" w:rsidRPr="00BA2337" w:rsidRDefault="00095BD5" w:rsidP="00095BD5">
            <w:pPr>
              <w:jc w:val="center"/>
              <w:rPr>
                <w:b/>
                <w:i/>
                <w:sz w:val="28"/>
                <w:szCs w:val="28"/>
              </w:rPr>
            </w:pPr>
            <w:r w:rsidRPr="00BA2337">
              <w:rPr>
                <w:b/>
                <w:i/>
                <w:sz w:val="28"/>
                <w:szCs w:val="28"/>
              </w:rPr>
              <w:t>заочна форма навчання</w:t>
            </w:r>
          </w:p>
        </w:tc>
      </w:tr>
      <w:tr w:rsidR="00095BD5" w:rsidRPr="00BA2337" w:rsidTr="00095BD5">
        <w:trPr>
          <w:trHeight w:val="409"/>
        </w:trPr>
        <w:tc>
          <w:tcPr>
            <w:tcW w:w="2896" w:type="dxa"/>
            <w:vMerge w:val="restart"/>
            <w:vAlign w:val="center"/>
          </w:tcPr>
          <w:p w:rsidR="00095BD5" w:rsidRPr="00BA2337" w:rsidRDefault="00095BD5" w:rsidP="00095BD5">
            <w:pPr>
              <w:rPr>
                <w:sz w:val="28"/>
                <w:szCs w:val="28"/>
              </w:rPr>
            </w:pPr>
            <w:r w:rsidRPr="00BA2337">
              <w:rPr>
                <w:sz w:val="28"/>
                <w:szCs w:val="28"/>
              </w:rPr>
              <w:t xml:space="preserve">Загальний обсяг кредитів – </w:t>
            </w:r>
            <w:r>
              <w:rPr>
                <w:sz w:val="28"/>
                <w:szCs w:val="28"/>
              </w:rPr>
              <w:t>4</w:t>
            </w:r>
          </w:p>
        </w:tc>
        <w:tc>
          <w:tcPr>
            <w:tcW w:w="3262" w:type="dxa"/>
          </w:tcPr>
          <w:p w:rsidR="00095BD5" w:rsidRDefault="00095BD5" w:rsidP="00095BD5">
            <w:r w:rsidRPr="003C2CE8">
              <w:rPr>
                <w:b/>
                <w:sz w:val="28"/>
                <w:szCs w:val="28"/>
              </w:rPr>
              <w:t>галузь знань</w:t>
            </w:r>
            <w:r w:rsidRPr="00B52FA9">
              <w:t xml:space="preserve">                 </w:t>
            </w:r>
          </w:p>
          <w:p w:rsidR="00095BD5" w:rsidRPr="00B52FA9" w:rsidRDefault="00095BD5" w:rsidP="00095BD5">
            <w:pPr>
              <w:rPr>
                <w:sz w:val="28"/>
                <w:szCs w:val="28"/>
              </w:rPr>
            </w:pPr>
            <w:r w:rsidRPr="00B52FA9">
              <w:t xml:space="preserve"> </w:t>
            </w:r>
            <w:r w:rsidRPr="00B52FA9">
              <w:rPr>
                <w:sz w:val="28"/>
                <w:szCs w:val="28"/>
              </w:rPr>
              <w:t xml:space="preserve">07 Управління та адміністрування, </w:t>
            </w:r>
          </w:p>
        </w:tc>
        <w:tc>
          <w:tcPr>
            <w:tcW w:w="3420" w:type="dxa"/>
            <w:gridSpan w:val="2"/>
            <w:vAlign w:val="center"/>
          </w:tcPr>
          <w:p w:rsidR="00095BD5" w:rsidRPr="00BA2337" w:rsidRDefault="00095BD5" w:rsidP="00095BD5">
            <w:pPr>
              <w:jc w:val="center"/>
              <w:rPr>
                <w:b/>
                <w:sz w:val="28"/>
                <w:szCs w:val="28"/>
              </w:rPr>
            </w:pPr>
            <w:r w:rsidRPr="00BA2337">
              <w:rPr>
                <w:b/>
                <w:sz w:val="28"/>
                <w:szCs w:val="28"/>
              </w:rPr>
              <w:t>Вид дисципліни</w:t>
            </w:r>
          </w:p>
          <w:p w:rsidR="00095BD5" w:rsidRPr="00BA2337" w:rsidRDefault="00095BD5" w:rsidP="00095BD5">
            <w:pPr>
              <w:jc w:val="center"/>
              <w:rPr>
                <w:sz w:val="28"/>
                <w:szCs w:val="28"/>
              </w:rPr>
            </w:pPr>
          </w:p>
          <w:p w:rsidR="00095BD5" w:rsidRPr="006533A1" w:rsidRDefault="00095BD5" w:rsidP="00095BD5">
            <w:pPr>
              <w:jc w:val="center"/>
              <w:rPr>
                <w:i/>
                <w:sz w:val="28"/>
                <w:szCs w:val="28"/>
              </w:rPr>
            </w:pPr>
            <w:r w:rsidRPr="006533A1">
              <w:rPr>
                <w:sz w:val="28"/>
                <w:szCs w:val="28"/>
              </w:rPr>
              <w:t xml:space="preserve">обов’язкова </w:t>
            </w:r>
          </w:p>
        </w:tc>
      </w:tr>
      <w:tr w:rsidR="00095BD5" w:rsidRPr="00BA2337" w:rsidTr="00095BD5">
        <w:trPr>
          <w:trHeight w:val="409"/>
        </w:trPr>
        <w:tc>
          <w:tcPr>
            <w:tcW w:w="2896" w:type="dxa"/>
            <w:vMerge/>
            <w:vAlign w:val="center"/>
          </w:tcPr>
          <w:p w:rsidR="00095BD5" w:rsidRPr="00BA2337" w:rsidRDefault="00095BD5" w:rsidP="00095BD5">
            <w:pPr>
              <w:rPr>
                <w:sz w:val="28"/>
                <w:szCs w:val="28"/>
              </w:rPr>
            </w:pPr>
          </w:p>
        </w:tc>
        <w:tc>
          <w:tcPr>
            <w:tcW w:w="3262" w:type="dxa"/>
          </w:tcPr>
          <w:p w:rsidR="00095BD5" w:rsidRDefault="00095BD5" w:rsidP="00095BD5">
            <w:pPr>
              <w:ind w:firstLine="708"/>
            </w:pPr>
            <w:r w:rsidRPr="003C2CE8">
              <w:rPr>
                <w:b/>
                <w:sz w:val="28"/>
                <w:szCs w:val="28"/>
              </w:rPr>
              <w:t>Спеціальності</w:t>
            </w:r>
            <w:r w:rsidRPr="00B52FA9">
              <w:t xml:space="preserve"> </w:t>
            </w:r>
          </w:p>
          <w:p w:rsidR="00095BD5" w:rsidRDefault="00095BD5" w:rsidP="00095BD5">
            <w:pPr>
              <w:rPr>
                <w:sz w:val="20"/>
                <w:szCs w:val="20"/>
              </w:rPr>
            </w:pPr>
            <w:r w:rsidRPr="003C2CE8">
              <w:rPr>
                <w:sz w:val="20"/>
                <w:szCs w:val="20"/>
              </w:rPr>
              <w:t>071      Облік та оподаткування</w:t>
            </w:r>
          </w:p>
          <w:p w:rsidR="00095BD5" w:rsidRDefault="00095BD5" w:rsidP="00095BD5">
            <w:pPr>
              <w:rPr>
                <w:sz w:val="20"/>
                <w:szCs w:val="20"/>
              </w:rPr>
            </w:pPr>
            <w:r w:rsidRPr="003C2CE8">
              <w:rPr>
                <w:sz w:val="20"/>
                <w:szCs w:val="20"/>
              </w:rPr>
              <w:t xml:space="preserve">072    Фінанси, банківська справа та страхування. </w:t>
            </w:r>
          </w:p>
          <w:p w:rsidR="00095BD5" w:rsidRDefault="00095BD5" w:rsidP="00095BD5">
            <w:pPr>
              <w:rPr>
                <w:sz w:val="20"/>
                <w:szCs w:val="20"/>
              </w:rPr>
            </w:pPr>
            <w:r w:rsidRPr="003C2CE8">
              <w:rPr>
                <w:sz w:val="20"/>
                <w:szCs w:val="20"/>
              </w:rPr>
              <w:t xml:space="preserve"> 074     Менеджмент</w:t>
            </w:r>
          </w:p>
          <w:p w:rsidR="00095BD5" w:rsidRPr="003C2CE8" w:rsidRDefault="00095BD5" w:rsidP="00095BD5">
            <w:pPr>
              <w:rPr>
                <w:sz w:val="20"/>
                <w:szCs w:val="20"/>
              </w:rPr>
            </w:pPr>
            <w:r w:rsidRPr="003C2CE8">
              <w:rPr>
                <w:sz w:val="20"/>
                <w:szCs w:val="20"/>
              </w:rPr>
              <w:t xml:space="preserve">  075     Маркетинг</w:t>
            </w:r>
          </w:p>
          <w:p w:rsidR="00095BD5" w:rsidRPr="00B52FA9" w:rsidRDefault="00095BD5" w:rsidP="00095BD5">
            <w:pPr>
              <w:rPr>
                <w:sz w:val="28"/>
                <w:szCs w:val="28"/>
              </w:rPr>
            </w:pPr>
          </w:p>
        </w:tc>
        <w:tc>
          <w:tcPr>
            <w:tcW w:w="3420" w:type="dxa"/>
            <w:gridSpan w:val="2"/>
            <w:vAlign w:val="center"/>
          </w:tcPr>
          <w:p w:rsidR="00095BD5" w:rsidRPr="00BA2337" w:rsidRDefault="00095BD5" w:rsidP="00095BD5">
            <w:pPr>
              <w:jc w:val="center"/>
              <w:rPr>
                <w:b/>
                <w:sz w:val="28"/>
                <w:szCs w:val="28"/>
              </w:rPr>
            </w:pPr>
            <w:r w:rsidRPr="00BA2337">
              <w:rPr>
                <w:b/>
                <w:sz w:val="28"/>
                <w:szCs w:val="28"/>
              </w:rPr>
              <w:t xml:space="preserve">Цикл підготовки </w:t>
            </w:r>
          </w:p>
          <w:p w:rsidR="00095BD5" w:rsidRPr="00BA2337" w:rsidRDefault="00095BD5" w:rsidP="00095BD5">
            <w:pPr>
              <w:jc w:val="center"/>
              <w:rPr>
                <w:sz w:val="28"/>
                <w:szCs w:val="28"/>
              </w:rPr>
            </w:pPr>
          </w:p>
          <w:p w:rsidR="00095BD5" w:rsidRPr="006533A1" w:rsidRDefault="00095BD5" w:rsidP="00095BD5">
            <w:pPr>
              <w:jc w:val="center"/>
              <w:rPr>
                <w:sz w:val="28"/>
                <w:szCs w:val="28"/>
              </w:rPr>
            </w:pPr>
            <w:r w:rsidRPr="006533A1">
              <w:rPr>
                <w:sz w:val="28"/>
                <w:szCs w:val="28"/>
              </w:rPr>
              <w:t>професійний</w:t>
            </w:r>
          </w:p>
        </w:tc>
      </w:tr>
      <w:tr w:rsidR="00095BD5" w:rsidRPr="00BA2337" w:rsidTr="00095BD5">
        <w:trPr>
          <w:trHeight w:val="170"/>
        </w:trPr>
        <w:tc>
          <w:tcPr>
            <w:tcW w:w="2896" w:type="dxa"/>
            <w:vAlign w:val="center"/>
          </w:tcPr>
          <w:p w:rsidR="00095BD5" w:rsidRPr="00BA2337" w:rsidRDefault="00095BD5" w:rsidP="00095BD5">
            <w:pPr>
              <w:rPr>
                <w:sz w:val="28"/>
                <w:szCs w:val="28"/>
              </w:rPr>
            </w:pPr>
            <w:r w:rsidRPr="00BA2337">
              <w:rPr>
                <w:sz w:val="28"/>
                <w:szCs w:val="28"/>
              </w:rPr>
              <w:t xml:space="preserve">Модулів – </w:t>
            </w:r>
            <w:r>
              <w:rPr>
                <w:sz w:val="28"/>
                <w:szCs w:val="28"/>
              </w:rPr>
              <w:t>2</w:t>
            </w:r>
          </w:p>
        </w:tc>
        <w:tc>
          <w:tcPr>
            <w:tcW w:w="3262" w:type="dxa"/>
            <w:vMerge w:val="restart"/>
            <w:vAlign w:val="center"/>
          </w:tcPr>
          <w:p w:rsidR="00095BD5" w:rsidRPr="00BA2337" w:rsidRDefault="00095BD5" w:rsidP="00095BD5">
            <w:pPr>
              <w:jc w:val="center"/>
              <w:rPr>
                <w:b/>
                <w:sz w:val="28"/>
                <w:szCs w:val="28"/>
              </w:rPr>
            </w:pPr>
            <w:r w:rsidRPr="00BA2337">
              <w:rPr>
                <w:b/>
                <w:sz w:val="28"/>
                <w:szCs w:val="28"/>
              </w:rPr>
              <w:t>Спеціалізація</w:t>
            </w:r>
          </w:p>
          <w:p w:rsidR="00095BD5" w:rsidRPr="00BA2337" w:rsidRDefault="00095BD5" w:rsidP="00095BD5">
            <w:pPr>
              <w:jc w:val="center"/>
              <w:rPr>
                <w:sz w:val="28"/>
                <w:szCs w:val="28"/>
              </w:rPr>
            </w:pPr>
            <w:r w:rsidRPr="00BA2337">
              <w:rPr>
                <w:sz w:val="28"/>
                <w:szCs w:val="28"/>
              </w:rPr>
              <w:t>____________________</w:t>
            </w:r>
          </w:p>
          <w:p w:rsidR="00095BD5" w:rsidRPr="00BA2337" w:rsidRDefault="00095BD5" w:rsidP="00095BD5">
            <w:pPr>
              <w:jc w:val="center"/>
            </w:pPr>
            <w:r w:rsidRPr="00BA2337">
              <w:t>(назва)</w:t>
            </w:r>
          </w:p>
        </w:tc>
        <w:tc>
          <w:tcPr>
            <w:tcW w:w="3420" w:type="dxa"/>
            <w:gridSpan w:val="2"/>
            <w:vAlign w:val="center"/>
          </w:tcPr>
          <w:p w:rsidR="00095BD5" w:rsidRPr="00BA2337" w:rsidRDefault="00095BD5" w:rsidP="00095BD5">
            <w:pPr>
              <w:jc w:val="center"/>
              <w:rPr>
                <w:b/>
                <w:sz w:val="28"/>
                <w:szCs w:val="28"/>
              </w:rPr>
            </w:pPr>
            <w:r w:rsidRPr="00BA2337">
              <w:rPr>
                <w:b/>
                <w:sz w:val="28"/>
                <w:szCs w:val="28"/>
              </w:rPr>
              <w:t>Рік підготовки:</w:t>
            </w:r>
          </w:p>
        </w:tc>
      </w:tr>
      <w:tr w:rsidR="00095BD5" w:rsidRPr="00BA2337" w:rsidTr="00095BD5">
        <w:trPr>
          <w:trHeight w:val="207"/>
        </w:trPr>
        <w:tc>
          <w:tcPr>
            <w:tcW w:w="2896" w:type="dxa"/>
            <w:vAlign w:val="center"/>
          </w:tcPr>
          <w:p w:rsidR="00095BD5" w:rsidRPr="00BA2337" w:rsidRDefault="00095BD5" w:rsidP="00095BD5">
            <w:pPr>
              <w:rPr>
                <w:sz w:val="28"/>
                <w:szCs w:val="28"/>
              </w:rPr>
            </w:pPr>
            <w:r w:rsidRPr="00BA2337">
              <w:rPr>
                <w:sz w:val="28"/>
                <w:szCs w:val="28"/>
              </w:rPr>
              <w:t xml:space="preserve">Змістових модулів – </w:t>
            </w:r>
            <w:r>
              <w:rPr>
                <w:sz w:val="28"/>
                <w:szCs w:val="28"/>
              </w:rPr>
              <w:t>2</w:t>
            </w:r>
          </w:p>
        </w:tc>
        <w:tc>
          <w:tcPr>
            <w:tcW w:w="3262" w:type="dxa"/>
            <w:vMerge/>
            <w:vAlign w:val="center"/>
          </w:tcPr>
          <w:p w:rsidR="00095BD5" w:rsidRPr="00BA2337" w:rsidRDefault="00095BD5" w:rsidP="00095BD5">
            <w:pPr>
              <w:jc w:val="center"/>
              <w:rPr>
                <w:szCs w:val="28"/>
              </w:rPr>
            </w:pPr>
          </w:p>
        </w:tc>
        <w:tc>
          <w:tcPr>
            <w:tcW w:w="1620" w:type="dxa"/>
            <w:vAlign w:val="center"/>
          </w:tcPr>
          <w:p w:rsidR="00095BD5" w:rsidRPr="00BA2337" w:rsidRDefault="00095BD5" w:rsidP="00095BD5">
            <w:pPr>
              <w:jc w:val="center"/>
              <w:rPr>
                <w:sz w:val="28"/>
                <w:szCs w:val="28"/>
              </w:rPr>
            </w:pPr>
            <w:r>
              <w:rPr>
                <w:sz w:val="28"/>
                <w:szCs w:val="28"/>
              </w:rPr>
              <w:t>3</w:t>
            </w:r>
            <w:r w:rsidRPr="00BA2337">
              <w:rPr>
                <w:sz w:val="28"/>
                <w:szCs w:val="28"/>
              </w:rPr>
              <w:t>-й</w:t>
            </w:r>
          </w:p>
        </w:tc>
        <w:tc>
          <w:tcPr>
            <w:tcW w:w="1800" w:type="dxa"/>
            <w:vAlign w:val="center"/>
          </w:tcPr>
          <w:p w:rsidR="00095BD5" w:rsidRPr="00BA2337" w:rsidRDefault="00095BD5" w:rsidP="00095BD5">
            <w:pPr>
              <w:jc w:val="center"/>
              <w:rPr>
                <w:sz w:val="28"/>
                <w:szCs w:val="28"/>
              </w:rPr>
            </w:pPr>
            <w:r>
              <w:rPr>
                <w:sz w:val="28"/>
                <w:szCs w:val="28"/>
              </w:rPr>
              <w:t>3</w:t>
            </w:r>
            <w:r w:rsidRPr="00BA2337">
              <w:rPr>
                <w:sz w:val="28"/>
                <w:szCs w:val="28"/>
              </w:rPr>
              <w:t>-й</w:t>
            </w:r>
          </w:p>
        </w:tc>
      </w:tr>
      <w:tr w:rsidR="00095BD5" w:rsidRPr="00BA2337" w:rsidTr="00095BD5">
        <w:trPr>
          <w:trHeight w:val="246"/>
        </w:trPr>
        <w:tc>
          <w:tcPr>
            <w:tcW w:w="2896" w:type="dxa"/>
            <w:vAlign w:val="center"/>
          </w:tcPr>
          <w:p w:rsidR="00095BD5" w:rsidRPr="00BA2337" w:rsidRDefault="00095BD5" w:rsidP="00095BD5">
            <w:r w:rsidRPr="00BA2337">
              <w:rPr>
                <w:sz w:val="28"/>
                <w:szCs w:val="28"/>
              </w:rPr>
              <w:t xml:space="preserve">Індивідуальне науково-дослідне завдання </w:t>
            </w:r>
          </w:p>
          <w:p w:rsidR="00095BD5" w:rsidRPr="00BA2337" w:rsidRDefault="00095BD5" w:rsidP="00095BD5"/>
        </w:tc>
        <w:tc>
          <w:tcPr>
            <w:tcW w:w="3262" w:type="dxa"/>
            <w:vMerge w:val="restart"/>
            <w:vAlign w:val="center"/>
          </w:tcPr>
          <w:p w:rsidR="00095BD5" w:rsidRPr="00BA2337" w:rsidRDefault="00095BD5" w:rsidP="00095BD5">
            <w:pPr>
              <w:jc w:val="center"/>
              <w:rPr>
                <w:b/>
                <w:sz w:val="28"/>
                <w:szCs w:val="28"/>
              </w:rPr>
            </w:pPr>
            <w:r w:rsidRPr="00BA2337">
              <w:rPr>
                <w:b/>
                <w:sz w:val="28"/>
                <w:szCs w:val="28"/>
              </w:rPr>
              <w:t>Мова викладання, навчання та оцінювання:</w:t>
            </w:r>
          </w:p>
          <w:p w:rsidR="00095BD5" w:rsidRPr="00BA2337" w:rsidRDefault="00095BD5" w:rsidP="00095BD5">
            <w:pPr>
              <w:jc w:val="center"/>
              <w:rPr>
                <w:b/>
                <w:sz w:val="28"/>
                <w:szCs w:val="28"/>
              </w:rPr>
            </w:pPr>
            <w:r>
              <w:rPr>
                <w:sz w:val="28"/>
                <w:szCs w:val="28"/>
              </w:rPr>
              <w:t>українська</w:t>
            </w:r>
          </w:p>
        </w:tc>
        <w:tc>
          <w:tcPr>
            <w:tcW w:w="3420" w:type="dxa"/>
            <w:gridSpan w:val="2"/>
            <w:vAlign w:val="center"/>
          </w:tcPr>
          <w:p w:rsidR="00095BD5" w:rsidRPr="00BA2337" w:rsidRDefault="00095BD5" w:rsidP="00095BD5">
            <w:pPr>
              <w:jc w:val="center"/>
              <w:rPr>
                <w:b/>
                <w:sz w:val="28"/>
                <w:szCs w:val="28"/>
              </w:rPr>
            </w:pPr>
            <w:r w:rsidRPr="00BA2337">
              <w:rPr>
                <w:b/>
                <w:sz w:val="28"/>
                <w:szCs w:val="28"/>
              </w:rPr>
              <w:t>Семестр</w:t>
            </w:r>
          </w:p>
        </w:tc>
      </w:tr>
      <w:tr w:rsidR="00095BD5" w:rsidRPr="00BA2337" w:rsidTr="00095BD5">
        <w:trPr>
          <w:trHeight w:val="323"/>
        </w:trPr>
        <w:tc>
          <w:tcPr>
            <w:tcW w:w="2896" w:type="dxa"/>
            <w:vMerge w:val="restart"/>
            <w:vAlign w:val="center"/>
          </w:tcPr>
          <w:p w:rsidR="00095BD5" w:rsidRPr="00BA2337" w:rsidRDefault="00095BD5" w:rsidP="00095BD5">
            <w:pPr>
              <w:rPr>
                <w:sz w:val="28"/>
                <w:szCs w:val="28"/>
              </w:rPr>
            </w:pPr>
            <w:r w:rsidRPr="00BA2337">
              <w:rPr>
                <w:sz w:val="28"/>
                <w:szCs w:val="28"/>
              </w:rPr>
              <w:t xml:space="preserve">Загальний обсяг годин – </w:t>
            </w:r>
            <w:r>
              <w:rPr>
                <w:sz w:val="28"/>
                <w:szCs w:val="28"/>
              </w:rPr>
              <w:t>120</w:t>
            </w:r>
          </w:p>
        </w:tc>
        <w:tc>
          <w:tcPr>
            <w:tcW w:w="3262" w:type="dxa"/>
            <w:vMerge/>
            <w:vAlign w:val="center"/>
          </w:tcPr>
          <w:p w:rsidR="00095BD5" w:rsidRPr="00BA2337" w:rsidRDefault="00095BD5" w:rsidP="00095BD5">
            <w:pPr>
              <w:jc w:val="center"/>
              <w:rPr>
                <w:szCs w:val="28"/>
              </w:rPr>
            </w:pPr>
          </w:p>
        </w:tc>
        <w:tc>
          <w:tcPr>
            <w:tcW w:w="1620" w:type="dxa"/>
            <w:vAlign w:val="center"/>
          </w:tcPr>
          <w:p w:rsidR="00095BD5" w:rsidRPr="00BA2337" w:rsidRDefault="00095BD5" w:rsidP="00095BD5">
            <w:pPr>
              <w:jc w:val="center"/>
              <w:rPr>
                <w:sz w:val="28"/>
                <w:szCs w:val="28"/>
              </w:rPr>
            </w:pPr>
            <w:r>
              <w:rPr>
                <w:sz w:val="28"/>
                <w:szCs w:val="28"/>
              </w:rPr>
              <w:t>6</w:t>
            </w:r>
            <w:r w:rsidRPr="00BA2337">
              <w:rPr>
                <w:sz w:val="28"/>
                <w:szCs w:val="28"/>
              </w:rPr>
              <w:t>-й</w:t>
            </w:r>
          </w:p>
        </w:tc>
        <w:tc>
          <w:tcPr>
            <w:tcW w:w="1800" w:type="dxa"/>
            <w:vAlign w:val="center"/>
          </w:tcPr>
          <w:p w:rsidR="00095BD5" w:rsidRPr="00BA2337" w:rsidRDefault="00095BD5" w:rsidP="00095BD5">
            <w:pPr>
              <w:jc w:val="center"/>
              <w:rPr>
                <w:sz w:val="28"/>
                <w:szCs w:val="28"/>
              </w:rPr>
            </w:pPr>
            <w:r>
              <w:rPr>
                <w:sz w:val="28"/>
                <w:szCs w:val="28"/>
              </w:rPr>
              <w:t>6</w:t>
            </w:r>
            <w:r w:rsidRPr="00BA2337">
              <w:rPr>
                <w:sz w:val="28"/>
                <w:szCs w:val="28"/>
              </w:rPr>
              <w:t>-й</w:t>
            </w:r>
          </w:p>
        </w:tc>
      </w:tr>
      <w:tr w:rsidR="00095BD5" w:rsidRPr="00BA2337" w:rsidTr="00095BD5">
        <w:trPr>
          <w:trHeight w:val="322"/>
        </w:trPr>
        <w:tc>
          <w:tcPr>
            <w:tcW w:w="2896" w:type="dxa"/>
            <w:vMerge/>
            <w:vAlign w:val="center"/>
          </w:tcPr>
          <w:p w:rsidR="00095BD5" w:rsidRPr="00BA2337" w:rsidRDefault="00095BD5" w:rsidP="00095BD5">
            <w:pPr>
              <w:rPr>
                <w:sz w:val="28"/>
                <w:szCs w:val="28"/>
              </w:rPr>
            </w:pPr>
          </w:p>
        </w:tc>
        <w:tc>
          <w:tcPr>
            <w:tcW w:w="3262" w:type="dxa"/>
            <w:vMerge/>
            <w:vAlign w:val="center"/>
          </w:tcPr>
          <w:p w:rsidR="00095BD5" w:rsidRPr="00BA2337" w:rsidRDefault="00095BD5" w:rsidP="00095BD5">
            <w:pPr>
              <w:jc w:val="center"/>
              <w:rPr>
                <w:szCs w:val="28"/>
              </w:rPr>
            </w:pPr>
          </w:p>
        </w:tc>
        <w:tc>
          <w:tcPr>
            <w:tcW w:w="3420" w:type="dxa"/>
            <w:gridSpan w:val="2"/>
            <w:vAlign w:val="center"/>
          </w:tcPr>
          <w:p w:rsidR="00095BD5" w:rsidRPr="00BA2337" w:rsidRDefault="00095BD5" w:rsidP="00095BD5">
            <w:pPr>
              <w:jc w:val="center"/>
              <w:rPr>
                <w:b/>
                <w:sz w:val="28"/>
                <w:szCs w:val="28"/>
              </w:rPr>
            </w:pPr>
            <w:r w:rsidRPr="00BA2337">
              <w:rPr>
                <w:b/>
                <w:sz w:val="28"/>
                <w:szCs w:val="28"/>
              </w:rPr>
              <w:t>Лекції</w:t>
            </w:r>
          </w:p>
        </w:tc>
      </w:tr>
      <w:tr w:rsidR="00095BD5" w:rsidRPr="00BA2337" w:rsidTr="00095BD5">
        <w:trPr>
          <w:trHeight w:val="320"/>
        </w:trPr>
        <w:tc>
          <w:tcPr>
            <w:tcW w:w="2896" w:type="dxa"/>
            <w:vMerge w:val="restart"/>
            <w:vAlign w:val="center"/>
          </w:tcPr>
          <w:p w:rsidR="00095BD5" w:rsidRPr="00BA2337" w:rsidRDefault="00095BD5" w:rsidP="00095BD5">
            <w:pPr>
              <w:rPr>
                <w:sz w:val="28"/>
                <w:szCs w:val="28"/>
              </w:rPr>
            </w:pPr>
            <w:r w:rsidRPr="00BA2337">
              <w:rPr>
                <w:sz w:val="28"/>
                <w:szCs w:val="28"/>
              </w:rPr>
              <w:t>Тижневих годин для денної форми навчання:</w:t>
            </w:r>
          </w:p>
          <w:p w:rsidR="00095BD5" w:rsidRPr="00BA2337" w:rsidRDefault="00095BD5" w:rsidP="00095BD5">
            <w:pPr>
              <w:rPr>
                <w:sz w:val="28"/>
                <w:szCs w:val="28"/>
              </w:rPr>
            </w:pPr>
            <w:r w:rsidRPr="00BA2337">
              <w:rPr>
                <w:sz w:val="28"/>
                <w:szCs w:val="28"/>
              </w:rPr>
              <w:t xml:space="preserve">аудиторних – </w:t>
            </w:r>
            <w:r>
              <w:rPr>
                <w:sz w:val="28"/>
                <w:szCs w:val="28"/>
              </w:rPr>
              <w:t>4</w:t>
            </w:r>
          </w:p>
          <w:p w:rsidR="00095BD5" w:rsidRPr="00BA2337" w:rsidRDefault="00095BD5" w:rsidP="00095BD5">
            <w:pPr>
              <w:rPr>
                <w:sz w:val="28"/>
                <w:szCs w:val="28"/>
              </w:rPr>
            </w:pPr>
            <w:r w:rsidRPr="00BA2337">
              <w:rPr>
                <w:sz w:val="28"/>
                <w:szCs w:val="28"/>
              </w:rPr>
              <w:t xml:space="preserve">самостійної роботи студента – </w:t>
            </w:r>
            <w:r>
              <w:rPr>
                <w:sz w:val="28"/>
                <w:szCs w:val="28"/>
              </w:rPr>
              <w:t>4</w:t>
            </w:r>
          </w:p>
        </w:tc>
        <w:tc>
          <w:tcPr>
            <w:tcW w:w="3262" w:type="dxa"/>
            <w:vMerge w:val="restart"/>
            <w:vAlign w:val="center"/>
          </w:tcPr>
          <w:p w:rsidR="00095BD5" w:rsidRPr="00BA2337" w:rsidRDefault="00095BD5" w:rsidP="00095BD5">
            <w:pPr>
              <w:jc w:val="center"/>
              <w:rPr>
                <w:b/>
                <w:sz w:val="28"/>
                <w:szCs w:val="28"/>
              </w:rPr>
            </w:pPr>
            <w:r w:rsidRPr="00BA2337">
              <w:rPr>
                <w:b/>
                <w:sz w:val="28"/>
                <w:szCs w:val="28"/>
              </w:rPr>
              <w:t>Освітній ступінь / освітньо-кваліфікаційний рівень:</w:t>
            </w:r>
          </w:p>
          <w:p w:rsidR="00095BD5" w:rsidRPr="00BA2337" w:rsidRDefault="00095BD5" w:rsidP="00095BD5">
            <w:pPr>
              <w:jc w:val="center"/>
              <w:rPr>
                <w:sz w:val="28"/>
                <w:szCs w:val="28"/>
              </w:rPr>
            </w:pPr>
            <w:r>
              <w:rPr>
                <w:sz w:val="28"/>
                <w:szCs w:val="28"/>
              </w:rPr>
              <w:t>бакалавр</w:t>
            </w:r>
          </w:p>
        </w:tc>
        <w:tc>
          <w:tcPr>
            <w:tcW w:w="1620" w:type="dxa"/>
            <w:vAlign w:val="center"/>
          </w:tcPr>
          <w:p w:rsidR="00095BD5" w:rsidRPr="00BA2337" w:rsidRDefault="00095BD5" w:rsidP="00095BD5">
            <w:pPr>
              <w:jc w:val="center"/>
              <w:rPr>
                <w:sz w:val="28"/>
                <w:szCs w:val="28"/>
              </w:rPr>
            </w:pPr>
            <w:r w:rsidRPr="00BA2337">
              <w:rPr>
                <w:sz w:val="28"/>
                <w:szCs w:val="28"/>
              </w:rPr>
              <w:t xml:space="preserve"> </w:t>
            </w:r>
            <w:r>
              <w:rPr>
                <w:sz w:val="28"/>
                <w:szCs w:val="28"/>
              </w:rPr>
              <w:t>30</w:t>
            </w:r>
            <w:r w:rsidRPr="00BA2337">
              <w:rPr>
                <w:sz w:val="28"/>
                <w:szCs w:val="28"/>
              </w:rPr>
              <w:t>год.</w:t>
            </w:r>
          </w:p>
        </w:tc>
        <w:tc>
          <w:tcPr>
            <w:tcW w:w="1800" w:type="dxa"/>
            <w:vAlign w:val="center"/>
          </w:tcPr>
          <w:p w:rsidR="00095BD5" w:rsidRPr="00BA2337" w:rsidRDefault="00095BD5" w:rsidP="00095BD5">
            <w:pPr>
              <w:jc w:val="center"/>
              <w:rPr>
                <w:sz w:val="28"/>
                <w:szCs w:val="28"/>
              </w:rPr>
            </w:pPr>
            <w:r>
              <w:rPr>
                <w:sz w:val="28"/>
                <w:szCs w:val="28"/>
              </w:rPr>
              <w:t>8</w:t>
            </w:r>
            <w:r w:rsidRPr="00BA2337">
              <w:rPr>
                <w:sz w:val="28"/>
                <w:szCs w:val="28"/>
              </w:rPr>
              <w:t xml:space="preserve"> год.</w:t>
            </w:r>
          </w:p>
        </w:tc>
      </w:tr>
      <w:tr w:rsidR="00095BD5" w:rsidRPr="00BA2337" w:rsidTr="00095BD5">
        <w:trPr>
          <w:trHeight w:val="320"/>
        </w:trPr>
        <w:tc>
          <w:tcPr>
            <w:tcW w:w="2896" w:type="dxa"/>
            <w:vMerge/>
            <w:vAlign w:val="center"/>
          </w:tcPr>
          <w:p w:rsidR="00095BD5" w:rsidRPr="00BA2337" w:rsidRDefault="00095BD5" w:rsidP="00095BD5">
            <w:pPr>
              <w:rPr>
                <w:szCs w:val="28"/>
              </w:rPr>
            </w:pPr>
          </w:p>
        </w:tc>
        <w:tc>
          <w:tcPr>
            <w:tcW w:w="3262" w:type="dxa"/>
            <w:vMerge/>
            <w:vAlign w:val="center"/>
          </w:tcPr>
          <w:p w:rsidR="00095BD5" w:rsidRPr="00BA2337" w:rsidRDefault="00095BD5" w:rsidP="00095BD5">
            <w:pPr>
              <w:jc w:val="center"/>
              <w:rPr>
                <w:szCs w:val="28"/>
              </w:rPr>
            </w:pPr>
          </w:p>
        </w:tc>
        <w:tc>
          <w:tcPr>
            <w:tcW w:w="3420" w:type="dxa"/>
            <w:gridSpan w:val="2"/>
            <w:vAlign w:val="center"/>
          </w:tcPr>
          <w:p w:rsidR="00095BD5" w:rsidRPr="00BA2337" w:rsidRDefault="00095BD5" w:rsidP="00095BD5">
            <w:pPr>
              <w:jc w:val="center"/>
              <w:rPr>
                <w:b/>
                <w:sz w:val="28"/>
                <w:szCs w:val="28"/>
              </w:rPr>
            </w:pPr>
            <w:r w:rsidRPr="00BA2337">
              <w:rPr>
                <w:b/>
                <w:sz w:val="28"/>
                <w:szCs w:val="28"/>
              </w:rPr>
              <w:t>Практичні, семінарські</w:t>
            </w:r>
          </w:p>
        </w:tc>
      </w:tr>
      <w:tr w:rsidR="00095BD5" w:rsidRPr="00BA2337" w:rsidTr="00095BD5">
        <w:trPr>
          <w:trHeight w:val="320"/>
        </w:trPr>
        <w:tc>
          <w:tcPr>
            <w:tcW w:w="2896" w:type="dxa"/>
            <w:vMerge/>
            <w:vAlign w:val="center"/>
          </w:tcPr>
          <w:p w:rsidR="00095BD5" w:rsidRPr="00BA2337" w:rsidRDefault="00095BD5" w:rsidP="00095BD5">
            <w:pPr>
              <w:rPr>
                <w:szCs w:val="28"/>
              </w:rPr>
            </w:pPr>
          </w:p>
        </w:tc>
        <w:tc>
          <w:tcPr>
            <w:tcW w:w="3262" w:type="dxa"/>
            <w:vMerge/>
            <w:vAlign w:val="center"/>
          </w:tcPr>
          <w:p w:rsidR="00095BD5" w:rsidRPr="00BA2337" w:rsidRDefault="00095BD5" w:rsidP="00095BD5">
            <w:pPr>
              <w:jc w:val="center"/>
              <w:rPr>
                <w:szCs w:val="28"/>
              </w:rPr>
            </w:pPr>
          </w:p>
        </w:tc>
        <w:tc>
          <w:tcPr>
            <w:tcW w:w="1620" w:type="dxa"/>
            <w:vAlign w:val="center"/>
          </w:tcPr>
          <w:p w:rsidR="00095BD5" w:rsidRPr="00BA2337" w:rsidRDefault="00095BD5" w:rsidP="00095BD5">
            <w:pPr>
              <w:jc w:val="center"/>
              <w:rPr>
                <w:i/>
                <w:sz w:val="28"/>
                <w:szCs w:val="28"/>
              </w:rPr>
            </w:pPr>
            <w:r>
              <w:rPr>
                <w:sz w:val="28"/>
                <w:szCs w:val="28"/>
              </w:rPr>
              <w:t>30</w:t>
            </w:r>
            <w:r w:rsidRPr="00BA2337">
              <w:rPr>
                <w:sz w:val="28"/>
                <w:szCs w:val="28"/>
              </w:rPr>
              <w:t xml:space="preserve"> год.</w:t>
            </w:r>
          </w:p>
        </w:tc>
        <w:tc>
          <w:tcPr>
            <w:tcW w:w="1800" w:type="dxa"/>
            <w:vAlign w:val="center"/>
          </w:tcPr>
          <w:p w:rsidR="00095BD5" w:rsidRPr="00BA2337" w:rsidRDefault="00095BD5" w:rsidP="00095BD5">
            <w:pPr>
              <w:jc w:val="center"/>
              <w:rPr>
                <w:sz w:val="28"/>
                <w:szCs w:val="28"/>
              </w:rPr>
            </w:pPr>
            <w:r>
              <w:rPr>
                <w:sz w:val="28"/>
                <w:szCs w:val="28"/>
              </w:rPr>
              <w:t>4</w:t>
            </w:r>
            <w:r w:rsidRPr="00BA2337">
              <w:rPr>
                <w:sz w:val="28"/>
                <w:szCs w:val="28"/>
              </w:rPr>
              <w:t xml:space="preserve"> год.</w:t>
            </w:r>
          </w:p>
        </w:tc>
      </w:tr>
      <w:tr w:rsidR="00095BD5" w:rsidRPr="00BA2337" w:rsidTr="00095BD5">
        <w:trPr>
          <w:trHeight w:val="138"/>
        </w:trPr>
        <w:tc>
          <w:tcPr>
            <w:tcW w:w="2896" w:type="dxa"/>
            <w:vMerge/>
            <w:vAlign w:val="center"/>
          </w:tcPr>
          <w:p w:rsidR="00095BD5" w:rsidRPr="00BA2337" w:rsidRDefault="00095BD5" w:rsidP="00095BD5">
            <w:pPr>
              <w:jc w:val="center"/>
              <w:rPr>
                <w:szCs w:val="28"/>
              </w:rPr>
            </w:pPr>
          </w:p>
        </w:tc>
        <w:tc>
          <w:tcPr>
            <w:tcW w:w="3262" w:type="dxa"/>
            <w:vMerge/>
            <w:vAlign w:val="center"/>
          </w:tcPr>
          <w:p w:rsidR="00095BD5" w:rsidRPr="00BA2337" w:rsidRDefault="00095BD5" w:rsidP="00095BD5">
            <w:pPr>
              <w:jc w:val="center"/>
              <w:rPr>
                <w:szCs w:val="28"/>
              </w:rPr>
            </w:pPr>
          </w:p>
        </w:tc>
        <w:tc>
          <w:tcPr>
            <w:tcW w:w="3420" w:type="dxa"/>
            <w:gridSpan w:val="2"/>
            <w:vAlign w:val="center"/>
          </w:tcPr>
          <w:p w:rsidR="00095BD5" w:rsidRPr="00BA2337" w:rsidRDefault="00095BD5" w:rsidP="00095BD5">
            <w:pPr>
              <w:jc w:val="center"/>
              <w:rPr>
                <w:b/>
                <w:sz w:val="28"/>
                <w:szCs w:val="28"/>
              </w:rPr>
            </w:pPr>
            <w:r w:rsidRPr="00BA2337">
              <w:rPr>
                <w:b/>
                <w:sz w:val="28"/>
                <w:szCs w:val="28"/>
              </w:rPr>
              <w:t>Лабораторні</w:t>
            </w:r>
          </w:p>
        </w:tc>
      </w:tr>
      <w:tr w:rsidR="00095BD5" w:rsidRPr="00BA2337" w:rsidTr="00095BD5">
        <w:trPr>
          <w:trHeight w:val="138"/>
        </w:trPr>
        <w:tc>
          <w:tcPr>
            <w:tcW w:w="2896" w:type="dxa"/>
            <w:vMerge/>
            <w:vAlign w:val="center"/>
          </w:tcPr>
          <w:p w:rsidR="00095BD5" w:rsidRPr="00BA2337" w:rsidRDefault="00095BD5" w:rsidP="00095BD5">
            <w:pPr>
              <w:jc w:val="center"/>
              <w:rPr>
                <w:szCs w:val="28"/>
              </w:rPr>
            </w:pPr>
          </w:p>
        </w:tc>
        <w:tc>
          <w:tcPr>
            <w:tcW w:w="3262" w:type="dxa"/>
            <w:vMerge/>
            <w:vAlign w:val="center"/>
          </w:tcPr>
          <w:p w:rsidR="00095BD5" w:rsidRPr="00BA2337" w:rsidRDefault="00095BD5" w:rsidP="00095BD5">
            <w:pPr>
              <w:jc w:val="center"/>
              <w:rPr>
                <w:szCs w:val="28"/>
              </w:rPr>
            </w:pPr>
          </w:p>
        </w:tc>
        <w:tc>
          <w:tcPr>
            <w:tcW w:w="1620" w:type="dxa"/>
            <w:vAlign w:val="center"/>
          </w:tcPr>
          <w:p w:rsidR="00095BD5" w:rsidRPr="00BA2337" w:rsidRDefault="00095BD5" w:rsidP="00095BD5">
            <w:pPr>
              <w:jc w:val="center"/>
              <w:rPr>
                <w:i/>
                <w:sz w:val="28"/>
                <w:szCs w:val="28"/>
              </w:rPr>
            </w:pPr>
            <w:r w:rsidRPr="00BA2337">
              <w:rPr>
                <w:sz w:val="28"/>
                <w:szCs w:val="28"/>
              </w:rPr>
              <w:t xml:space="preserve"> год.</w:t>
            </w:r>
          </w:p>
        </w:tc>
        <w:tc>
          <w:tcPr>
            <w:tcW w:w="1800" w:type="dxa"/>
            <w:vAlign w:val="center"/>
          </w:tcPr>
          <w:p w:rsidR="00095BD5" w:rsidRPr="00BA2337" w:rsidRDefault="00095BD5" w:rsidP="00095BD5">
            <w:pPr>
              <w:jc w:val="center"/>
              <w:rPr>
                <w:i/>
                <w:sz w:val="28"/>
                <w:szCs w:val="28"/>
              </w:rPr>
            </w:pPr>
            <w:r w:rsidRPr="00BA2337">
              <w:rPr>
                <w:sz w:val="28"/>
                <w:szCs w:val="28"/>
              </w:rPr>
              <w:t xml:space="preserve"> год.</w:t>
            </w:r>
          </w:p>
        </w:tc>
      </w:tr>
      <w:tr w:rsidR="00095BD5" w:rsidRPr="00BA2337" w:rsidTr="00095BD5">
        <w:trPr>
          <w:trHeight w:val="138"/>
        </w:trPr>
        <w:tc>
          <w:tcPr>
            <w:tcW w:w="2896" w:type="dxa"/>
            <w:vMerge/>
            <w:vAlign w:val="center"/>
          </w:tcPr>
          <w:p w:rsidR="00095BD5" w:rsidRPr="00BA2337" w:rsidRDefault="00095BD5" w:rsidP="00095BD5">
            <w:pPr>
              <w:jc w:val="center"/>
              <w:rPr>
                <w:szCs w:val="28"/>
              </w:rPr>
            </w:pPr>
          </w:p>
        </w:tc>
        <w:tc>
          <w:tcPr>
            <w:tcW w:w="3262" w:type="dxa"/>
            <w:vMerge/>
            <w:vAlign w:val="center"/>
          </w:tcPr>
          <w:p w:rsidR="00095BD5" w:rsidRPr="00BA2337" w:rsidRDefault="00095BD5" w:rsidP="00095BD5">
            <w:pPr>
              <w:jc w:val="center"/>
              <w:rPr>
                <w:szCs w:val="28"/>
              </w:rPr>
            </w:pPr>
          </w:p>
        </w:tc>
        <w:tc>
          <w:tcPr>
            <w:tcW w:w="3420" w:type="dxa"/>
            <w:gridSpan w:val="2"/>
            <w:vAlign w:val="center"/>
          </w:tcPr>
          <w:p w:rsidR="00095BD5" w:rsidRPr="00BA2337" w:rsidRDefault="00095BD5" w:rsidP="00095BD5">
            <w:pPr>
              <w:jc w:val="center"/>
              <w:rPr>
                <w:b/>
                <w:sz w:val="28"/>
                <w:szCs w:val="28"/>
              </w:rPr>
            </w:pPr>
            <w:r w:rsidRPr="00BA2337">
              <w:rPr>
                <w:b/>
                <w:sz w:val="28"/>
                <w:szCs w:val="28"/>
              </w:rPr>
              <w:t>Самостійна робота</w:t>
            </w:r>
          </w:p>
        </w:tc>
      </w:tr>
      <w:tr w:rsidR="00095BD5" w:rsidRPr="00BA2337" w:rsidTr="00095BD5">
        <w:trPr>
          <w:trHeight w:val="138"/>
        </w:trPr>
        <w:tc>
          <w:tcPr>
            <w:tcW w:w="2896" w:type="dxa"/>
            <w:vMerge/>
            <w:vAlign w:val="center"/>
          </w:tcPr>
          <w:p w:rsidR="00095BD5" w:rsidRPr="00BA2337" w:rsidRDefault="00095BD5" w:rsidP="00095BD5">
            <w:pPr>
              <w:jc w:val="center"/>
              <w:rPr>
                <w:szCs w:val="28"/>
              </w:rPr>
            </w:pPr>
          </w:p>
        </w:tc>
        <w:tc>
          <w:tcPr>
            <w:tcW w:w="3262" w:type="dxa"/>
            <w:vMerge/>
            <w:vAlign w:val="center"/>
          </w:tcPr>
          <w:p w:rsidR="00095BD5" w:rsidRPr="00BA2337" w:rsidRDefault="00095BD5" w:rsidP="00095BD5">
            <w:pPr>
              <w:jc w:val="center"/>
              <w:rPr>
                <w:szCs w:val="28"/>
              </w:rPr>
            </w:pPr>
          </w:p>
        </w:tc>
        <w:tc>
          <w:tcPr>
            <w:tcW w:w="1620" w:type="dxa"/>
            <w:vAlign w:val="center"/>
          </w:tcPr>
          <w:p w:rsidR="00095BD5" w:rsidRPr="00BA2337" w:rsidRDefault="00095BD5" w:rsidP="00095BD5">
            <w:pPr>
              <w:jc w:val="center"/>
              <w:rPr>
                <w:i/>
                <w:sz w:val="28"/>
                <w:szCs w:val="28"/>
              </w:rPr>
            </w:pPr>
            <w:r w:rsidRPr="00BA2337">
              <w:rPr>
                <w:sz w:val="28"/>
                <w:szCs w:val="28"/>
              </w:rPr>
              <w:t xml:space="preserve"> </w:t>
            </w:r>
            <w:r>
              <w:rPr>
                <w:sz w:val="28"/>
                <w:szCs w:val="28"/>
              </w:rPr>
              <w:t>60</w:t>
            </w:r>
            <w:r w:rsidRPr="00BA2337">
              <w:rPr>
                <w:sz w:val="28"/>
                <w:szCs w:val="28"/>
              </w:rPr>
              <w:t>год.</w:t>
            </w:r>
          </w:p>
        </w:tc>
        <w:tc>
          <w:tcPr>
            <w:tcW w:w="1800" w:type="dxa"/>
            <w:vAlign w:val="center"/>
          </w:tcPr>
          <w:p w:rsidR="00095BD5" w:rsidRPr="00BA2337" w:rsidRDefault="00095BD5" w:rsidP="00095BD5">
            <w:pPr>
              <w:jc w:val="center"/>
              <w:rPr>
                <w:sz w:val="28"/>
                <w:szCs w:val="28"/>
              </w:rPr>
            </w:pPr>
            <w:r>
              <w:rPr>
                <w:sz w:val="28"/>
                <w:szCs w:val="28"/>
              </w:rPr>
              <w:t>108</w:t>
            </w:r>
            <w:r w:rsidRPr="00BA2337">
              <w:rPr>
                <w:sz w:val="28"/>
                <w:szCs w:val="28"/>
              </w:rPr>
              <w:t xml:space="preserve"> год.</w:t>
            </w:r>
          </w:p>
        </w:tc>
      </w:tr>
      <w:tr w:rsidR="00095BD5" w:rsidRPr="00BA2337" w:rsidTr="00095BD5">
        <w:trPr>
          <w:trHeight w:val="138"/>
        </w:trPr>
        <w:tc>
          <w:tcPr>
            <w:tcW w:w="2896" w:type="dxa"/>
            <w:vMerge/>
            <w:vAlign w:val="center"/>
          </w:tcPr>
          <w:p w:rsidR="00095BD5" w:rsidRPr="00BA2337" w:rsidRDefault="00095BD5" w:rsidP="00095BD5">
            <w:pPr>
              <w:jc w:val="center"/>
              <w:rPr>
                <w:szCs w:val="28"/>
              </w:rPr>
            </w:pPr>
          </w:p>
        </w:tc>
        <w:tc>
          <w:tcPr>
            <w:tcW w:w="3262" w:type="dxa"/>
            <w:vMerge/>
            <w:vAlign w:val="center"/>
          </w:tcPr>
          <w:p w:rsidR="00095BD5" w:rsidRPr="00BA2337" w:rsidRDefault="00095BD5" w:rsidP="00095BD5">
            <w:pPr>
              <w:jc w:val="center"/>
              <w:rPr>
                <w:szCs w:val="28"/>
              </w:rPr>
            </w:pPr>
          </w:p>
        </w:tc>
        <w:tc>
          <w:tcPr>
            <w:tcW w:w="3420" w:type="dxa"/>
            <w:gridSpan w:val="2"/>
            <w:vAlign w:val="center"/>
          </w:tcPr>
          <w:p w:rsidR="00095BD5" w:rsidRPr="00BA2337" w:rsidRDefault="00095BD5" w:rsidP="00095BD5">
            <w:pPr>
              <w:jc w:val="center"/>
              <w:rPr>
                <w:sz w:val="28"/>
                <w:szCs w:val="28"/>
              </w:rPr>
            </w:pPr>
            <w:r w:rsidRPr="00BA2337">
              <w:rPr>
                <w:b/>
                <w:sz w:val="28"/>
                <w:szCs w:val="28"/>
              </w:rPr>
              <w:t xml:space="preserve">Індивідуальні завдання: </w:t>
            </w:r>
            <w:r w:rsidRPr="00BA2337">
              <w:rPr>
                <w:sz w:val="28"/>
                <w:szCs w:val="28"/>
              </w:rPr>
              <w:t>год.</w:t>
            </w:r>
          </w:p>
        </w:tc>
      </w:tr>
      <w:tr w:rsidR="00095BD5" w:rsidRPr="00BA2337" w:rsidTr="00095BD5">
        <w:trPr>
          <w:trHeight w:val="138"/>
        </w:trPr>
        <w:tc>
          <w:tcPr>
            <w:tcW w:w="2896" w:type="dxa"/>
            <w:vMerge/>
            <w:vAlign w:val="center"/>
          </w:tcPr>
          <w:p w:rsidR="00095BD5" w:rsidRPr="00BA2337" w:rsidRDefault="00095BD5" w:rsidP="00095BD5">
            <w:pPr>
              <w:jc w:val="center"/>
              <w:rPr>
                <w:szCs w:val="28"/>
              </w:rPr>
            </w:pPr>
          </w:p>
        </w:tc>
        <w:tc>
          <w:tcPr>
            <w:tcW w:w="3262" w:type="dxa"/>
            <w:vMerge/>
            <w:vAlign w:val="center"/>
          </w:tcPr>
          <w:p w:rsidR="00095BD5" w:rsidRPr="00BA2337" w:rsidRDefault="00095BD5" w:rsidP="00095BD5">
            <w:pPr>
              <w:jc w:val="center"/>
              <w:rPr>
                <w:szCs w:val="28"/>
              </w:rPr>
            </w:pPr>
          </w:p>
        </w:tc>
        <w:tc>
          <w:tcPr>
            <w:tcW w:w="3420" w:type="dxa"/>
            <w:gridSpan w:val="2"/>
            <w:vAlign w:val="center"/>
          </w:tcPr>
          <w:p w:rsidR="00095BD5" w:rsidRPr="00BA2337" w:rsidRDefault="00095BD5" w:rsidP="00095BD5">
            <w:pPr>
              <w:jc w:val="center"/>
              <w:rPr>
                <w:b/>
                <w:i/>
                <w:sz w:val="28"/>
                <w:szCs w:val="28"/>
              </w:rPr>
            </w:pPr>
            <w:r w:rsidRPr="00BA2337">
              <w:rPr>
                <w:b/>
                <w:sz w:val="28"/>
                <w:szCs w:val="28"/>
              </w:rPr>
              <w:t xml:space="preserve">Вид семестрового контролю: </w:t>
            </w:r>
            <w:r>
              <w:rPr>
                <w:b/>
                <w:sz w:val="28"/>
                <w:szCs w:val="28"/>
              </w:rPr>
              <w:t>іспит</w:t>
            </w:r>
          </w:p>
        </w:tc>
      </w:tr>
    </w:tbl>
    <w:p w:rsidR="00095BD5" w:rsidRPr="00CA7130" w:rsidRDefault="00095BD5" w:rsidP="00095BD5"/>
    <w:p w:rsidR="00095BD5" w:rsidRDefault="00095BD5" w:rsidP="00095BD5">
      <w:pPr>
        <w:pStyle w:val="1"/>
        <w:spacing w:before="0" w:after="24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rsidR="00095BD5" w:rsidRPr="00095BD5" w:rsidRDefault="00095BD5" w:rsidP="00095BD5">
      <w:pPr>
        <w:rPr>
          <w:sz w:val="28"/>
          <w:szCs w:val="28"/>
        </w:rPr>
      </w:pPr>
      <w:r w:rsidRPr="00095BD5">
        <w:rPr>
          <w:sz w:val="28"/>
          <w:szCs w:val="28"/>
        </w:rPr>
        <w:t>Екон</w:t>
      </w:r>
      <w:r>
        <w:rPr>
          <w:sz w:val="28"/>
          <w:szCs w:val="28"/>
        </w:rPr>
        <w:t>оміка підприємства, Економічна теорія, Економічний аналіз</w:t>
      </w:r>
    </w:p>
    <w:p w:rsidR="00095BD5" w:rsidRPr="00CA7130" w:rsidRDefault="00095BD5" w:rsidP="00095BD5"/>
    <w:p w:rsidR="00095BD5" w:rsidRDefault="00095BD5" w:rsidP="00C96CDB">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rsidR="00C96CDB" w:rsidRPr="00C96CDB" w:rsidRDefault="00C96CDB" w:rsidP="00C96CDB">
      <w:pPr>
        <w:rPr>
          <w:sz w:val="28"/>
          <w:szCs w:val="28"/>
        </w:rPr>
      </w:pPr>
      <w:r w:rsidRPr="00C96CDB">
        <w:rPr>
          <w:sz w:val="28"/>
          <w:szCs w:val="28"/>
        </w:rPr>
        <w:t>Аналіз господарської діяльності, Інвестиційний аналіз,</w:t>
      </w:r>
      <w:r>
        <w:rPr>
          <w:sz w:val="28"/>
          <w:szCs w:val="28"/>
        </w:rPr>
        <w:t xml:space="preserve"> Фінанси підприємства</w:t>
      </w:r>
    </w:p>
    <w:p w:rsidR="00095BD5" w:rsidRPr="00C96CDB" w:rsidRDefault="00095BD5" w:rsidP="00095BD5">
      <w:pPr>
        <w:rPr>
          <w:sz w:val="28"/>
          <w:szCs w:val="28"/>
        </w:rPr>
      </w:pPr>
    </w:p>
    <w:p w:rsidR="00095BD5" w:rsidRDefault="00095BD5" w:rsidP="00095BD5">
      <w:pPr>
        <w:pStyle w:val="a7"/>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МЕТА НАВЧАЛЬНОЇ ДИСЦИПЛІНИ:</w:t>
      </w:r>
    </w:p>
    <w:p w:rsidR="00095BD5" w:rsidRPr="007D477C" w:rsidRDefault="00095BD5" w:rsidP="00095BD5">
      <w:pPr>
        <w:ind w:firstLine="709"/>
        <w:jc w:val="both"/>
        <w:rPr>
          <w:sz w:val="28"/>
          <w:szCs w:val="28"/>
        </w:rPr>
      </w:pPr>
      <w:r w:rsidRPr="007D477C">
        <w:rPr>
          <w:sz w:val="28"/>
          <w:szCs w:val="28"/>
        </w:rPr>
        <w:t>формування у студентів:</w:t>
      </w:r>
    </w:p>
    <w:p w:rsidR="00095BD5" w:rsidRPr="007D477C" w:rsidRDefault="00095BD5" w:rsidP="00095BD5">
      <w:pPr>
        <w:pStyle w:val="ab"/>
        <w:numPr>
          <w:ilvl w:val="0"/>
          <w:numId w:val="1"/>
        </w:numPr>
        <w:tabs>
          <w:tab w:val="num" w:pos="980"/>
        </w:tabs>
        <w:spacing w:after="0"/>
        <w:ind w:left="0" w:firstLine="709"/>
        <w:jc w:val="both"/>
        <w:rPr>
          <w:szCs w:val="28"/>
        </w:rPr>
      </w:pPr>
      <w:r w:rsidRPr="007D477C">
        <w:rPr>
          <w:szCs w:val="28"/>
        </w:rPr>
        <w:t>знань статистичних методів дослідження економічних і соціальних процесів в суспільстві;</w:t>
      </w:r>
    </w:p>
    <w:p w:rsidR="00095BD5" w:rsidRPr="007D477C" w:rsidRDefault="00095BD5" w:rsidP="00095BD5">
      <w:pPr>
        <w:numPr>
          <w:ilvl w:val="0"/>
          <w:numId w:val="1"/>
        </w:numPr>
        <w:tabs>
          <w:tab w:val="num" w:pos="980"/>
        </w:tabs>
        <w:ind w:left="0" w:firstLine="709"/>
        <w:jc w:val="both"/>
        <w:rPr>
          <w:sz w:val="28"/>
          <w:szCs w:val="28"/>
        </w:rPr>
      </w:pPr>
      <w:r w:rsidRPr="007D477C">
        <w:rPr>
          <w:sz w:val="28"/>
          <w:szCs w:val="28"/>
        </w:rPr>
        <w:t>навиків практичного рішення статистичних задач з використанням сучасної комп'ютерної техніки і проблемно-орієнтованих пакетів прикладних програм</w:t>
      </w:r>
    </w:p>
    <w:p w:rsidR="00095BD5" w:rsidRPr="00095BD5" w:rsidRDefault="00095BD5" w:rsidP="00095BD5">
      <w:pPr>
        <w:pStyle w:val="ab"/>
        <w:ind w:firstLine="709"/>
        <w:rPr>
          <w:sz w:val="28"/>
          <w:szCs w:val="28"/>
        </w:rPr>
      </w:pPr>
      <w:r w:rsidRPr="00095BD5">
        <w:rPr>
          <w:sz w:val="28"/>
          <w:szCs w:val="28"/>
        </w:rPr>
        <w:t>Дисципліна орієнтована на оволодіння студентами статистичними способами збору та методами аналізу інформації, на напрацювання уміння узагальнення статистичних даних, підготовки обґрунтованих висновків, для їх використання у менеджменті господарської діяльності.</w:t>
      </w:r>
    </w:p>
    <w:p w:rsidR="00095BD5" w:rsidRPr="00095BD5" w:rsidRDefault="00095BD5" w:rsidP="00095BD5">
      <w:pPr>
        <w:tabs>
          <w:tab w:val="left" w:pos="284"/>
          <w:tab w:val="left" w:pos="567"/>
        </w:tabs>
        <w:jc w:val="both"/>
        <w:rPr>
          <w:sz w:val="28"/>
          <w:szCs w:val="28"/>
        </w:rPr>
      </w:pPr>
      <w:r w:rsidRPr="00095BD5">
        <w:rPr>
          <w:b/>
          <w:sz w:val="28"/>
          <w:szCs w:val="28"/>
        </w:rPr>
        <w:t>Завдання:</w:t>
      </w:r>
      <w:r w:rsidRPr="00095BD5">
        <w:rPr>
          <w:sz w:val="28"/>
          <w:szCs w:val="28"/>
        </w:rPr>
        <w:t xml:space="preserve"> </w:t>
      </w:r>
    </w:p>
    <w:p w:rsidR="00095BD5" w:rsidRPr="007D477C" w:rsidRDefault="00095BD5" w:rsidP="00095BD5">
      <w:pPr>
        <w:numPr>
          <w:ilvl w:val="0"/>
          <w:numId w:val="2"/>
        </w:numPr>
        <w:ind w:left="0" w:firstLine="709"/>
        <w:jc w:val="both"/>
        <w:rPr>
          <w:sz w:val="28"/>
          <w:szCs w:val="28"/>
        </w:rPr>
      </w:pPr>
      <w:r w:rsidRPr="007D477C">
        <w:rPr>
          <w:sz w:val="28"/>
          <w:szCs w:val="28"/>
        </w:rPr>
        <w:t>різнобічне обстеження суспільного виробництва на основі науково обґрунтованої системи показників;</w:t>
      </w:r>
    </w:p>
    <w:p w:rsidR="00095BD5" w:rsidRPr="007D477C" w:rsidRDefault="00095BD5" w:rsidP="00095BD5">
      <w:pPr>
        <w:numPr>
          <w:ilvl w:val="0"/>
          <w:numId w:val="2"/>
        </w:numPr>
        <w:ind w:left="0" w:firstLine="709"/>
        <w:jc w:val="both"/>
        <w:rPr>
          <w:sz w:val="28"/>
          <w:szCs w:val="28"/>
        </w:rPr>
      </w:pPr>
      <w:r w:rsidRPr="007D477C">
        <w:rPr>
          <w:sz w:val="28"/>
          <w:szCs w:val="28"/>
        </w:rPr>
        <w:t>своєчасне забезпечення господарських органів, а також суспільства в цілому інформацією; вибір статистичних методів для аналізу розвитку економічних і соціальних явищ, які б забезпечували достовірність його висновків;</w:t>
      </w:r>
    </w:p>
    <w:p w:rsidR="00095BD5" w:rsidRPr="007D477C" w:rsidRDefault="00095BD5" w:rsidP="00095BD5">
      <w:pPr>
        <w:numPr>
          <w:ilvl w:val="0"/>
          <w:numId w:val="2"/>
        </w:numPr>
        <w:ind w:left="0" w:firstLine="709"/>
        <w:jc w:val="both"/>
        <w:rPr>
          <w:sz w:val="28"/>
          <w:szCs w:val="28"/>
        </w:rPr>
      </w:pPr>
      <w:r w:rsidRPr="007D477C">
        <w:rPr>
          <w:sz w:val="28"/>
          <w:szCs w:val="28"/>
        </w:rPr>
        <w:t>комп'ютеризація збору та опрацювання статистичної інформації про соціально-економічні явища та процеси.</w:t>
      </w:r>
    </w:p>
    <w:p w:rsidR="00095BD5" w:rsidRPr="00CA7130" w:rsidRDefault="00095BD5" w:rsidP="00095BD5">
      <w:pPr>
        <w:pStyle w:val="a7"/>
        <w:shd w:val="clear" w:color="auto" w:fill="auto"/>
        <w:tabs>
          <w:tab w:val="left" w:leader="underscore" w:pos="567"/>
          <w:tab w:val="left" w:leader="underscore" w:pos="1652"/>
        </w:tabs>
        <w:spacing w:before="0" w:line="240" w:lineRule="auto"/>
        <w:ind w:right="-2"/>
        <w:rPr>
          <w:spacing w:val="0"/>
          <w:sz w:val="28"/>
          <w:szCs w:val="28"/>
        </w:rPr>
      </w:pPr>
    </w:p>
    <w:p w:rsidR="00095BD5" w:rsidRDefault="00095BD5" w:rsidP="00095BD5">
      <w:pPr>
        <w:pStyle w:val="a7"/>
        <w:shd w:val="clear" w:color="auto" w:fill="auto"/>
        <w:tabs>
          <w:tab w:val="left" w:leader="underscore" w:pos="567"/>
          <w:tab w:val="left" w:leader="underscore" w:pos="1652"/>
        </w:tabs>
        <w:spacing w:before="0" w:line="240" w:lineRule="auto"/>
        <w:ind w:right="-2"/>
        <w:rPr>
          <w:b/>
          <w:spacing w:val="0"/>
          <w:sz w:val="28"/>
          <w:szCs w:val="28"/>
        </w:rPr>
      </w:pPr>
      <w:r w:rsidRPr="00CA7130">
        <w:rPr>
          <w:b/>
          <w:spacing w:val="0"/>
          <w:sz w:val="28"/>
          <w:szCs w:val="28"/>
        </w:rPr>
        <w:t>ЗАВДАННЯ НАВЧАЛЬНОЇ ДИСЦИПЛІНИ</w:t>
      </w:r>
    </w:p>
    <w:p w:rsidR="00095BD5" w:rsidRDefault="00095BD5" w:rsidP="00095BD5">
      <w:pPr>
        <w:pStyle w:val="a7"/>
        <w:shd w:val="clear" w:color="auto" w:fill="auto"/>
        <w:tabs>
          <w:tab w:val="left" w:leader="underscore" w:pos="567"/>
          <w:tab w:val="left" w:leader="underscore" w:pos="1652"/>
        </w:tabs>
        <w:spacing w:before="0" w:line="240" w:lineRule="auto"/>
        <w:ind w:right="-2"/>
        <w:rPr>
          <w:b/>
          <w:spacing w:val="0"/>
          <w:sz w:val="28"/>
          <w:szCs w:val="28"/>
        </w:rPr>
      </w:pPr>
    </w:p>
    <w:p w:rsidR="00095BD5" w:rsidRPr="00D1602C" w:rsidRDefault="00095BD5" w:rsidP="00095BD5">
      <w:pPr>
        <w:numPr>
          <w:ilvl w:val="0"/>
          <w:numId w:val="3"/>
        </w:numPr>
        <w:ind w:left="0" w:firstLine="709"/>
        <w:jc w:val="both"/>
        <w:rPr>
          <w:sz w:val="28"/>
          <w:szCs w:val="28"/>
        </w:rPr>
      </w:pPr>
      <w:r w:rsidRPr="00D1602C">
        <w:rPr>
          <w:b/>
          <w:sz w:val="28"/>
          <w:szCs w:val="28"/>
        </w:rPr>
        <w:t>знати:</w:t>
      </w:r>
      <w:r w:rsidRPr="00D1602C">
        <w:rPr>
          <w:sz w:val="28"/>
          <w:szCs w:val="28"/>
        </w:rPr>
        <w:t xml:space="preserve"> . способи збору, зведення та групування статистичних даних і правила їх табличного та графічного оформлення;</w:t>
      </w:r>
    </w:p>
    <w:p w:rsidR="00095BD5" w:rsidRPr="00D1602C" w:rsidRDefault="00095BD5" w:rsidP="00095BD5">
      <w:pPr>
        <w:numPr>
          <w:ilvl w:val="0"/>
          <w:numId w:val="3"/>
        </w:numPr>
        <w:ind w:left="0" w:firstLine="709"/>
        <w:jc w:val="both"/>
        <w:rPr>
          <w:sz w:val="28"/>
          <w:szCs w:val="28"/>
        </w:rPr>
      </w:pPr>
      <w:r w:rsidRPr="00D1602C">
        <w:rPr>
          <w:sz w:val="28"/>
          <w:szCs w:val="28"/>
        </w:rPr>
        <w:t>статистичні показники, що характеризують економічні і соціальні явища та процеси;</w:t>
      </w:r>
    </w:p>
    <w:p w:rsidR="00095BD5" w:rsidRPr="00D1602C" w:rsidRDefault="00095BD5" w:rsidP="00095BD5">
      <w:pPr>
        <w:numPr>
          <w:ilvl w:val="0"/>
          <w:numId w:val="3"/>
        </w:numPr>
        <w:ind w:left="0" w:firstLine="709"/>
        <w:jc w:val="both"/>
        <w:rPr>
          <w:sz w:val="28"/>
          <w:szCs w:val="28"/>
        </w:rPr>
      </w:pPr>
      <w:r w:rsidRPr="00D1602C">
        <w:rPr>
          <w:sz w:val="28"/>
          <w:szCs w:val="28"/>
        </w:rPr>
        <w:t>способи практичного рішення статистичних задач з використанням комп'ютерної техніки.</w:t>
      </w:r>
    </w:p>
    <w:p w:rsidR="00095BD5" w:rsidRPr="00D1602C" w:rsidRDefault="00095BD5" w:rsidP="00095BD5">
      <w:pPr>
        <w:numPr>
          <w:ilvl w:val="0"/>
          <w:numId w:val="3"/>
        </w:numPr>
        <w:ind w:left="0" w:firstLine="709"/>
        <w:jc w:val="both"/>
        <w:rPr>
          <w:sz w:val="28"/>
          <w:szCs w:val="28"/>
        </w:rPr>
      </w:pPr>
      <w:r w:rsidRPr="00D1602C">
        <w:rPr>
          <w:sz w:val="28"/>
          <w:szCs w:val="28"/>
        </w:rPr>
        <w:t>джерела статистичних даних і особливості організації державної та відомчої статистики та порядок складання статистичної звітності;</w:t>
      </w:r>
    </w:p>
    <w:p w:rsidR="00095BD5" w:rsidRPr="00D1602C" w:rsidRDefault="00095BD5" w:rsidP="00095BD5">
      <w:pPr>
        <w:numPr>
          <w:ilvl w:val="0"/>
          <w:numId w:val="3"/>
        </w:numPr>
        <w:ind w:left="0" w:firstLine="709"/>
        <w:jc w:val="both"/>
        <w:rPr>
          <w:sz w:val="28"/>
          <w:szCs w:val="28"/>
        </w:rPr>
      </w:pPr>
      <w:r w:rsidRPr="00D1602C">
        <w:rPr>
          <w:sz w:val="28"/>
          <w:szCs w:val="28"/>
        </w:rPr>
        <w:t>основні економіко-статистичні класифікації явищ і процесів, системи показників для вивчення цих явищ та способи і методи їх розрахунку;</w:t>
      </w:r>
    </w:p>
    <w:p w:rsidR="00095BD5" w:rsidRPr="00D1602C" w:rsidRDefault="00095BD5" w:rsidP="00095BD5">
      <w:pPr>
        <w:numPr>
          <w:ilvl w:val="0"/>
          <w:numId w:val="3"/>
        </w:numPr>
        <w:ind w:left="0" w:firstLine="709"/>
        <w:jc w:val="both"/>
        <w:rPr>
          <w:sz w:val="28"/>
          <w:szCs w:val="28"/>
        </w:rPr>
      </w:pPr>
      <w:r w:rsidRPr="00D1602C">
        <w:rPr>
          <w:sz w:val="28"/>
          <w:szCs w:val="28"/>
        </w:rPr>
        <w:t>статистичні методи вивчення економічних і соціальних процесів в суспільстві.</w:t>
      </w:r>
    </w:p>
    <w:p w:rsidR="00095BD5" w:rsidRPr="00D1602C" w:rsidRDefault="00095BD5" w:rsidP="00095BD5">
      <w:pPr>
        <w:tabs>
          <w:tab w:val="left" w:pos="284"/>
          <w:tab w:val="left" w:pos="567"/>
        </w:tabs>
        <w:jc w:val="both"/>
        <w:rPr>
          <w:sz w:val="28"/>
          <w:szCs w:val="28"/>
        </w:rPr>
      </w:pPr>
    </w:p>
    <w:p w:rsidR="00095BD5" w:rsidRPr="00D1602C" w:rsidRDefault="00095BD5" w:rsidP="00095BD5">
      <w:pPr>
        <w:numPr>
          <w:ilvl w:val="0"/>
          <w:numId w:val="4"/>
        </w:numPr>
        <w:ind w:left="0" w:firstLine="709"/>
        <w:jc w:val="both"/>
        <w:rPr>
          <w:sz w:val="28"/>
          <w:szCs w:val="28"/>
        </w:rPr>
      </w:pPr>
      <w:r w:rsidRPr="00D1602C">
        <w:rPr>
          <w:b/>
          <w:sz w:val="28"/>
          <w:szCs w:val="28"/>
        </w:rPr>
        <w:t>вміти:</w:t>
      </w:r>
      <w:r w:rsidRPr="00D1602C">
        <w:rPr>
          <w:sz w:val="28"/>
          <w:szCs w:val="28"/>
        </w:rPr>
        <w:t xml:space="preserve"> користуватися комп'ютерною технологією збору та опрацювання статистичних даних для своєчасної оцінки та контролю розвитку суспільно-економічних явищ і процесів;</w:t>
      </w:r>
    </w:p>
    <w:p w:rsidR="00095BD5" w:rsidRPr="00D1602C" w:rsidRDefault="00095BD5" w:rsidP="00095BD5">
      <w:pPr>
        <w:numPr>
          <w:ilvl w:val="0"/>
          <w:numId w:val="4"/>
        </w:numPr>
        <w:ind w:left="0" w:firstLine="709"/>
        <w:jc w:val="both"/>
        <w:rPr>
          <w:sz w:val="28"/>
          <w:szCs w:val="28"/>
        </w:rPr>
      </w:pPr>
      <w:r w:rsidRPr="00D1602C">
        <w:rPr>
          <w:sz w:val="28"/>
          <w:szCs w:val="28"/>
        </w:rPr>
        <w:lastRenderedPageBreak/>
        <w:t>застосовувати статистичні методи в аналізі мікро- та макроекономічних показників з метою створення надійної інформаційної бази для менеджменту господарської діяльності.</w:t>
      </w:r>
    </w:p>
    <w:p w:rsidR="00095BD5" w:rsidRPr="00D1602C" w:rsidRDefault="00095BD5" w:rsidP="00095BD5">
      <w:pPr>
        <w:numPr>
          <w:ilvl w:val="0"/>
          <w:numId w:val="4"/>
        </w:numPr>
        <w:ind w:left="0" w:firstLine="709"/>
        <w:jc w:val="both"/>
        <w:rPr>
          <w:sz w:val="28"/>
          <w:szCs w:val="28"/>
        </w:rPr>
      </w:pPr>
      <w:r w:rsidRPr="00D1602C">
        <w:rPr>
          <w:sz w:val="28"/>
          <w:szCs w:val="28"/>
        </w:rPr>
        <w:t>використовувати статистичну звітність, зведення і збірники для їх аналізу і підготовки оглядів стану господарсько-фінансової діяльності;</w:t>
      </w:r>
    </w:p>
    <w:p w:rsidR="00095BD5" w:rsidRPr="00D1602C" w:rsidRDefault="00095BD5" w:rsidP="00095BD5">
      <w:pPr>
        <w:numPr>
          <w:ilvl w:val="0"/>
          <w:numId w:val="4"/>
        </w:numPr>
        <w:ind w:left="0" w:firstLine="709"/>
        <w:jc w:val="both"/>
        <w:rPr>
          <w:sz w:val="28"/>
          <w:szCs w:val="28"/>
        </w:rPr>
      </w:pPr>
      <w:r w:rsidRPr="00D1602C">
        <w:rPr>
          <w:sz w:val="28"/>
          <w:szCs w:val="28"/>
        </w:rPr>
        <w:t>застосовувати комп'ютерну техніку та статистичні методи для вивчення природного та механічного руху населення, формування трудових ресурсів та ринку праці, ефективності суспільного виробництва та інших економічних і соціальних явищ.</w:t>
      </w:r>
    </w:p>
    <w:p w:rsidR="00095BD5" w:rsidRPr="00CA7130" w:rsidRDefault="00095BD5" w:rsidP="00095BD5">
      <w:pPr>
        <w:pStyle w:val="a7"/>
        <w:shd w:val="clear" w:color="auto" w:fill="auto"/>
        <w:tabs>
          <w:tab w:val="left" w:leader="underscore" w:pos="567"/>
          <w:tab w:val="left" w:leader="underscore" w:pos="1652"/>
        </w:tabs>
        <w:spacing w:before="0" w:line="240" w:lineRule="auto"/>
        <w:ind w:right="-2"/>
        <w:rPr>
          <w:b/>
        </w:rPr>
      </w:pPr>
    </w:p>
    <w:p w:rsidR="00095BD5" w:rsidRDefault="00095BD5" w:rsidP="00095BD5">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095BD5" w:rsidRPr="001E3B70" w:rsidRDefault="00095BD5" w:rsidP="00095BD5">
      <w:pPr>
        <w:autoSpaceDE w:val="0"/>
        <w:autoSpaceDN w:val="0"/>
        <w:adjustRightInd w:val="0"/>
        <w:rPr>
          <w:sz w:val="28"/>
          <w:szCs w:val="28"/>
          <w:lang w:eastAsia="ru-RU"/>
        </w:rPr>
      </w:pPr>
      <w:r w:rsidRPr="001E3B70">
        <w:rPr>
          <w:sz w:val="28"/>
          <w:szCs w:val="28"/>
          <w:lang w:eastAsia="ru-RU"/>
        </w:rPr>
        <w:t>Здатність аналізувати та оцінювати соціально-економічні процеси.</w:t>
      </w:r>
    </w:p>
    <w:p w:rsidR="00095BD5" w:rsidRPr="001E3B70" w:rsidRDefault="00095BD5" w:rsidP="00095BD5">
      <w:pPr>
        <w:autoSpaceDE w:val="0"/>
        <w:autoSpaceDN w:val="0"/>
        <w:adjustRightInd w:val="0"/>
        <w:rPr>
          <w:sz w:val="28"/>
          <w:szCs w:val="28"/>
          <w:lang w:eastAsia="ru-RU"/>
        </w:rPr>
      </w:pPr>
      <w:r w:rsidRPr="001E3B70">
        <w:rPr>
          <w:sz w:val="28"/>
          <w:szCs w:val="28"/>
          <w:lang w:eastAsia="ru-RU"/>
        </w:rPr>
        <w:t>Здатність працювати з інформацією та обґрунтовувати управлінські рішення.</w:t>
      </w:r>
    </w:p>
    <w:p w:rsidR="00095BD5" w:rsidRPr="001E3B70" w:rsidRDefault="00095BD5" w:rsidP="00095BD5">
      <w:pPr>
        <w:autoSpaceDE w:val="0"/>
        <w:autoSpaceDN w:val="0"/>
        <w:adjustRightInd w:val="0"/>
        <w:rPr>
          <w:sz w:val="28"/>
          <w:szCs w:val="28"/>
          <w:lang w:eastAsia="ru-RU"/>
        </w:rPr>
      </w:pPr>
      <w:r w:rsidRPr="001E3B70">
        <w:rPr>
          <w:sz w:val="28"/>
          <w:szCs w:val="28"/>
          <w:lang w:eastAsia="ru-RU"/>
        </w:rPr>
        <w:t>Здатність здійснювати комунікаційну діяльність.</w:t>
      </w:r>
    </w:p>
    <w:p w:rsidR="00095BD5" w:rsidRPr="001E3B70" w:rsidRDefault="00095BD5" w:rsidP="00095BD5">
      <w:pPr>
        <w:autoSpaceDE w:val="0"/>
        <w:autoSpaceDN w:val="0"/>
        <w:adjustRightInd w:val="0"/>
        <w:rPr>
          <w:sz w:val="28"/>
          <w:szCs w:val="28"/>
          <w:lang w:eastAsia="ru-RU"/>
        </w:rPr>
      </w:pPr>
      <w:r w:rsidRPr="001E3B70">
        <w:rPr>
          <w:sz w:val="28"/>
          <w:szCs w:val="28"/>
          <w:lang w:eastAsia="ru-RU"/>
        </w:rPr>
        <w:t>Здатність працювати в колективі та команді.</w:t>
      </w:r>
    </w:p>
    <w:p w:rsidR="00095BD5" w:rsidRPr="001E3B70" w:rsidRDefault="00095BD5" w:rsidP="00095BD5">
      <w:pPr>
        <w:autoSpaceDE w:val="0"/>
        <w:autoSpaceDN w:val="0"/>
        <w:adjustRightInd w:val="0"/>
        <w:rPr>
          <w:sz w:val="28"/>
          <w:szCs w:val="28"/>
          <w:lang w:eastAsia="ru-RU"/>
        </w:rPr>
      </w:pPr>
      <w:r w:rsidRPr="001E3B70">
        <w:rPr>
          <w:sz w:val="28"/>
          <w:szCs w:val="28"/>
          <w:lang w:eastAsia="ru-RU"/>
        </w:rPr>
        <w:t>Здатність діяти з позицій соціальної відповідальності.</w:t>
      </w:r>
    </w:p>
    <w:p w:rsidR="00095BD5" w:rsidRPr="001E3B70" w:rsidRDefault="00095BD5" w:rsidP="00095BD5">
      <w:pPr>
        <w:autoSpaceDE w:val="0"/>
        <w:autoSpaceDN w:val="0"/>
        <w:adjustRightInd w:val="0"/>
        <w:rPr>
          <w:sz w:val="28"/>
          <w:szCs w:val="28"/>
          <w:lang w:eastAsia="ru-RU"/>
        </w:rPr>
      </w:pPr>
      <w:r w:rsidRPr="001E3B70">
        <w:rPr>
          <w:sz w:val="28"/>
          <w:szCs w:val="28"/>
          <w:lang w:eastAsia="ru-RU"/>
        </w:rPr>
        <w:t>Здатність виконувати професійну діяльність відповідно до стандартів якості.</w:t>
      </w:r>
    </w:p>
    <w:p w:rsidR="00095BD5" w:rsidRPr="00095BD5" w:rsidRDefault="00095BD5" w:rsidP="00095BD5">
      <w:pPr>
        <w:pStyle w:val="a4"/>
        <w:tabs>
          <w:tab w:val="left" w:pos="2030"/>
        </w:tabs>
        <w:rPr>
          <w:rFonts w:ascii="Times New Roman" w:hAnsi="Times New Roman"/>
          <w:sz w:val="28"/>
          <w:szCs w:val="28"/>
          <w:lang w:val="ru-RU" w:eastAsia="ru-RU"/>
        </w:rPr>
      </w:pPr>
      <w:proofErr w:type="spellStart"/>
      <w:r w:rsidRPr="00095BD5">
        <w:rPr>
          <w:rFonts w:ascii="Times New Roman" w:hAnsi="Times New Roman"/>
          <w:sz w:val="28"/>
          <w:szCs w:val="28"/>
          <w:lang w:val="ru-RU" w:eastAsia="ru-RU"/>
        </w:rPr>
        <w:t>Здатність</w:t>
      </w:r>
      <w:proofErr w:type="spellEnd"/>
      <w:r w:rsidRPr="00095BD5">
        <w:rPr>
          <w:rFonts w:ascii="Times New Roman" w:hAnsi="Times New Roman"/>
          <w:sz w:val="28"/>
          <w:szCs w:val="28"/>
          <w:lang w:val="ru-RU" w:eastAsia="ru-RU"/>
        </w:rPr>
        <w:t xml:space="preserve"> </w:t>
      </w:r>
      <w:proofErr w:type="spellStart"/>
      <w:r w:rsidRPr="00095BD5">
        <w:rPr>
          <w:rFonts w:ascii="Times New Roman" w:hAnsi="Times New Roman"/>
          <w:sz w:val="28"/>
          <w:szCs w:val="28"/>
          <w:lang w:val="ru-RU" w:eastAsia="ru-RU"/>
        </w:rPr>
        <w:t>адаптуватися</w:t>
      </w:r>
      <w:proofErr w:type="spellEnd"/>
      <w:r w:rsidRPr="00095BD5">
        <w:rPr>
          <w:rFonts w:ascii="Times New Roman" w:hAnsi="Times New Roman"/>
          <w:sz w:val="28"/>
          <w:szCs w:val="28"/>
          <w:lang w:val="ru-RU" w:eastAsia="ru-RU"/>
        </w:rPr>
        <w:t xml:space="preserve"> до </w:t>
      </w:r>
      <w:proofErr w:type="spellStart"/>
      <w:r w:rsidRPr="00095BD5">
        <w:rPr>
          <w:rFonts w:ascii="Times New Roman" w:hAnsi="Times New Roman"/>
          <w:sz w:val="28"/>
          <w:szCs w:val="28"/>
          <w:lang w:val="ru-RU" w:eastAsia="ru-RU"/>
        </w:rPr>
        <w:t>змін</w:t>
      </w:r>
      <w:proofErr w:type="spellEnd"/>
      <w:r w:rsidRPr="00095BD5">
        <w:rPr>
          <w:rFonts w:ascii="Times New Roman" w:hAnsi="Times New Roman"/>
          <w:sz w:val="28"/>
          <w:szCs w:val="28"/>
          <w:lang w:val="ru-RU" w:eastAsia="ru-RU"/>
        </w:rPr>
        <w:t xml:space="preserve"> у </w:t>
      </w:r>
      <w:proofErr w:type="spellStart"/>
      <w:r w:rsidRPr="00095BD5">
        <w:rPr>
          <w:rFonts w:ascii="Times New Roman" w:hAnsi="Times New Roman"/>
          <w:sz w:val="28"/>
          <w:szCs w:val="28"/>
          <w:lang w:val="ru-RU" w:eastAsia="ru-RU"/>
        </w:rPr>
        <w:t>середовищі</w:t>
      </w:r>
      <w:proofErr w:type="spellEnd"/>
      <w:r w:rsidRPr="00095BD5">
        <w:rPr>
          <w:rFonts w:ascii="Times New Roman" w:hAnsi="Times New Roman"/>
          <w:sz w:val="28"/>
          <w:szCs w:val="28"/>
          <w:lang w:val="ru-RU" w:eastAsia="ru-RU"/>
        </w:rPr>
        <w:t xml:space="preserve"> </w:t>
      </w:r>
      <w:proofErr w:type="spellStart"/>
      <w:r w:rsidRPr="00095BD5">
        <w:rPr>
          <w:rFonts w:ascii="Times New Roman" w:hAnsi="Times New Roman"/>
          <w:sz w:val="28"/>
          <w:szCs w:val="28"/>
          <w:lang w:val="ru-RU" w:eastAsia="ru-RU"/>
        </w:rPr>
        <w:t>професійної</w:t>
      </w:r>
      <w:proofErr w:type="spellEnd"/>
      <w:r w:rsidRPr="00095BD5">
        <w:rPr>
          <w:rFonts w:ascii="Times New Roman" w:hAnsi="Times New Roman"/>
          <w:sz w:val="28"/>
          <w:szCs w:val="28"/>
          <w:lang w:val="ru-RU" w:eastAsia="ru-RU"/>
        </w:rPr>
        <w:t xml:space="preserve"> </w:t>
      </w:r>
      <w:proofErr w:type="spellStart"/>
      <w:r w:rsidRPr="00095BD5">
        <w:rPr>
          <w:rFonts w:ascii="Times New Roman" w:hAnsi="Times New Roman"/>
          <w:sz w:val="28"/>
          <w:szCs w:val="28"/>
          <w:lang w:val="ru-RU" w:eastAsia="ru-RU"/>
        </w:rPr>
        <w:t>діяльності</w:t>
      </w:r>
      <w:proofErr w:type="spellEnd"/>
      <w:r w:rsidRPr="00095BD5">
        <w:rPr>
          <w:rFonts w:ascii="Times New Roman" w:hAnsi="Times New Roman"/>
          <w:sz w:val="28"/>
          <w:szCs w:val="28"/>
          <w:lang w:val="ru-RU" w:eastAsia="ru-RU"/>
        </w:rPr>
        <w:t>.</w:t>
      </w:r>
    </w:p>
    <w:p w:rsidR="00095BD5" w:rsidRPr="00095BD5" w:rsidRDefault="00095BD5" w:rsidP="00095BD5">
      <w:pPr>
        <w:rPr>
          <w:lang w:val="ru-RU"/>
        </w:rPr>
      </w:pPr>
    </w:p>
    <w:p w:rsidR="00095BD5" w:rsidRPr="00CA7130" w:rsidRDefault="00095BD5" w:rsidP="00095BD5">
      <w:pPr>
        <w:pStyle w:val="a4"/>
        <w:tabs>
          <w:tab w:val="left" w:pos="2030"/>
        </w:tabs>
        <w:rPr>
          <w:rFonts w:ascii="Times New Roman" w:hAnsi="Times New Roman"/>
          <w:b/>
          <w:sz w:val="24"/>
          <w:szCs w:val="24"/>
          <w:lang w:val="uk-UA"/>
        </w:rPr>
      </w:pPr>
    </w:p>
    <w:p w:rsidR="00095BD5" w:rsidRPr="00CA7130" w:rsidRDefault="00095BD5" w:rsidP="00095BD5">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095BD5" w:rsidRPr="001E3B70" w:rsidRDefault="00095BD5" w:rsidP="00095BD5">
      <w:pPr>
        <w:autoSpaceDE w:val="0"/>
        <w:autoSpaceDN w:val="0"/>
        <w:adjustRightInd w:val="0"/>
        <w:jc w:val="both"/>
        <w:rPr>
          <w:sz w:val="28"/>
          <w:szCs w:val="28"/>
          <w:lang w:eastAsia="ru-RU"/>
        </w:rPr>
      </w:pPr>
      <w:r w:rsidRPr="001E3B70">
        <w:rPr>
          <w:sz w:val="28"/>
          <w:szCs w:val="28"/>
          <w:lang w:eastAsia="ru-RU"/>
        </w:rPr>
        <w:t>Здатність використовувати інформаційні системи та технології в фінансово-господарській діяльності підприємства</w:t>
      </w:r>
    </w:p>
    <w:p w:rsidR="00095BD5" w:rsidRPr="001E3B70" w:rsidRDefault="00095BD5" w:rsidP="00095BD5">
      <w:pPr>
        <w:autoSpaceDE w:val="0"/>
        <w:autoSpaceDN w:val="0"/>
        <w:adjustRightInd w:val="0"/>
        <w:jc w:val="both"/>
        <w:rPr>
          <w:sz w:val="28"/>
          <w:szCs w:val="28"/>
          <w:lang w:eastAsia="ru-RU"/>
        </w:rPr>
      </w:pPr>
      <w:r w:rsidRPr="001E3B70">
        <w:rPr>
          <w:sz w:val="28"/>
          <w:szCs w:val="28"/>
          <w:lang w:eastAsia="ru-RU"/>
        </w:rPr>
        <w:t>Здатність аналізувати фінансово-господарську діяльність підприємства</w:t>
      </w:r>
    </w:p>
    <w:p w:rsidR="00095BD5" w:rsidRPr="00CA7130" w:rsidRDefault="00095BD5" w:rsidP="00095BD5">
      <w:pPr>
        <w:pStyle w:val="a4"/>
        <w:tabs>
          <w:tab w:val="left" w:pos="2030"/>
        </w:tabs>
        <w:rPr>
          <w:rFonts w:ascii="Times New Roman" w:hAnsi="Times New Roman"/>
          <w:b/>
          <w:sz w:val="24"/>
          <w:szCs w:val="24"/>
          <w:lang w:val="uk-UA"/>
        </w:rPr>
      </w:pPr>
    </w:p>
    <w:p w:rsidR="00095BD5" w:rsidRPr="00CA7130" w:rsidRDefault="00095BD5" w:rsidP="00095BD5">
      <w:pPr>
        <w:pStyle w:val="a4"/>
        <w:tabs>
          <w:tab w:val="left" w:pos="2030"/>
        </w:tabs>
        <w:jc w:val="center"/>
        <w:rPr>
          <w:rFonts w:ascii="Times New Roman" w:hAnsi="Times New Roman"/>
          <w:b/>
          <w:sz w:val="24"/>
          <w:szCs w:val="24"/>
          <w:lang w:val="uk-UA"/>
        </w:rPr>
      </w:pPr>
    </w:p>
    <w:p w:rsidR="00095BD5" w:rsidRPr="00CA7130" w:rsidRDefault="00095BD5" w:rsidP="00095BD5">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095BD5" w:rsidRPr="00CA7130" w:rsidRDefault="00095BD5" w:rsidP="00095BD5">
      <w:pPr>
        <w:pStyle w:val="a4"/>
        <w:tabs>
          <w:tab w:val="left" w:pos="2030"/>
        </w:tabs>
        <w:rPr>
          <w:rFonts w:ascii="Times New Roman" w:hAnsi="Times New Roman"/>
          <w:b/>
          <w:sz w:val="24"/>
          <w:szCs w:val="24"/>
          <w:lang w:val="uk-UA"/>
        </w:rPr>
      </w:pPr>
    </w:p>
    <w:p w:rsidR="00095BD5" w:rsidRPr="001E3B70" w:rsidRDefault="00095BD5" w:rsidP="00095BD5">
      <w:pPr>
        <w:autoSpaceDE w:val="0"/>
        <w:autoSpaceDN w:val="0"/>
        <w:adjustRightInd w:val="0"/>
        <w:jc w:val="both"/>
        <w:rPr>
          <w:sz w:val="28"/>
          <w:szCs w:val="28"/>
          <w:lang w:eastAsia="ru-RU"/>
        </w:rPr>
      </w:pPr>
      <w:r w:rsidRPr="001E3B70">
        <w:rPr>
          <w:sz w:val="28"/>
          <w:szCs w:val="28"/>
          <w:lang w:eastAsia="ru-RU"/>
        </w:rPr>
        <w:t>Формування вмінь проводити статистичні дослідження, обчислювати узагальнюючі показники, будувати статистичні таблиці, графіки, виявляти закономірності та тенденції розвитку досліджуваних явищ.</w:t>
      </w:r>
    </w:p>
    <w:p w:rsidR="00095BD5" w:rsidRPr="001E3B70" w:rsidRDefault="00095BD5" w:rsidP="00095BD5">
      <w:pPr>
        <w:pStyle w:val="1"/>
        <w:spacing w:before="0" w:after="240"/>
        <w:ind w:left="357"/>
        <w:jc w:val="both"/>
        <w:rPr>
          <w:rFonts w:ascii="Times New Roman" w:hAnsi="Times New Roman" w:cs="Times New Roman"/>
        </w:rPr>
      </w:pPr>
    </w:p>
    <w:p w:rsidR="00095BD5" w:rsidRPr="00CA7130" w:rsidRDefault="00095BD5" w:rsidP="00095BD5">
      <w:pPr>
        <w:pStyle w:val="1"/>
        <w:spacing w:before="0" w:after="240"/>
        <w:ind w:left="357"/>
        <w:jc w:val="center"/>
        <w:rPr>
          <w:rFonts w:ascii="Times New Roman" w:hAnsi="Times New Roman" w:cs="Times New Roman"/>
          <w:color w:val="auto"/>
          <w:sz w:val="24"/>
          <w:szCs w:val="24"/>
        </w:rPr>
        <w:sectPr w:rsidR="00095BD5" w:rsidRPr="00CA7130" w:rsidSect="00095BD5">
          <w:headerReference w:type="default" r:id="rId9"/>
          <w:pgSz w:w="11906" w:h="16838"/>
          <w:pgMar w:top="851" w:right="567" w:bottom="851" w:left="1418" w:header="708" w:footer="708" w:gutter="0"/>
          <w:cols w:space="708"/>
          <w:docGrid w:linePitch="360"/>
        </w:sectPr>
      </w:pPr>
    </w:p>
    <w:p w:rsidR="00095BD5" w:rsidRPr="00CA7130" w:rsidRDefault="00095BD5" w:rsidP="00C96CDB">
      <w:pPr>
        <w:spacing w:after="200" w:line="276" w:lineRule="auto"/>
        <w:rPr>
          <w:b/>
          <w:bCs/>
          <w:sz w:val="28"/>
          <w:szCs w:val="28"/>
        </w:rPr>
      </w:pPr>
      <w:r w:rsidRPr="00CA7130">
        <w:rPr>
          <w:b/>
          <w:bCs/>
          <w:sz w:val="28"/>
          <w:szCs w:val="28"/>
        </w:rPr>
        <w:lastRenderedPageBreak/>
        <w:t>СТРУКТУРА ВИВЧЕННЯ НАВЧАЛЬНОЇ ДИСЦИПЛІНИ</w:t>
      </w:r>
    </w:p>
    <w:p w:rsidR="00095BD5" w:rsidRPr="00CA7130" w:rsidRDefault="00095BD5" w:rsidP="00095BD5">
      <w:pPr>
        <w:spacing w:after="240"/>
        <w:jc w:val="center"/>
        <w:rPr>
          <w:b/>
          <w:bCs/>
          <w:sz w:val="28"/>
          <w:szCs w:val="28"/>
        </w:rPr>
      </w:pPr>
      <w:r w:rsidRPr="00CA7130">
        <w:rPr>
          <w:b/>
          <w:bCs/>
          <w:sz w:val="28"/>
          <w:szCs w:val="28"/>
        </w:rPr>
        <w:t>Тематичний план</w:t>
      </w:r>
    </w:p>
    <w:p w:rsidR="00C96CDB" w:rsidRPr="00BA2337" w:rsidRDefault="00C96CDB" w:rsidP="00C96CDB">
      <w:pPr>
        <w:spacing w:after="120"/>
        <w:ind w:left="357"/>
        <w:jc w:val="center"/>
        <w:rPr>
          <w:b/>
          <w:bCs/>
          <w:sz w:val="28"/>
          <w:szCs w:val="28"/>
        </w:rPr>
      </w:pPr>
      <w:r w:rsidRPr="00BA2337">
        <w:rPr>
          <w:b/>
          <w:bCs/>
          <w:sz w:val="28"/>
          <w:szCs w:val="28"/>
        </w:rPr>
        <w:t>4.2.1. Тематичний план</w:t>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C96CDB" w:rsidRPr="00BA2337" w:rsidTr="00715B14">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t>Розподіл годин між видами робіт</w:t>
            </w:r>
          </w:p>
        </w:tc>
        <w:tc>
          <w:tcPr>
            <w:tcW w:w="1129" w:type="dxa"/>
            <w:vMerge w:val="restart"/>
            <w:tcBorders>
              <w:top w:val="single" w:sz="4" w:space="0" w:color="auto"/>
              <w:left w:val="nil"/>
              <w:right w:val="single" w:sz="4" w:space="0" w:color="auto"/>
            </w:tcBorders>
            <w:vAlign w:val="center"/>
          </w:tcPr>
          <w:p w:rsidR="00C96CDB" w:rsidRPr="00BA2337" w:rsidRDefault="00C96CDB" w:rsidP="00715B14">
            <w:pPr>
              <w:jc w:val="center"/>
              <w:rPr>
                <w:sz w:val="20"/>
                <w:szCs w:val="20"/>
              </w:rPr>
            </w:pPr>
            <w:r w:rsidRPr="00BA2337">
              <w:rPr>
                <w:sz w:val="20"/>
                <w:szCs w:val="20"/>
              </w:rPr>
              <w:t>Форми та методи контролю знань</w:t>
            </w:r>
          </w:p>
        </w:tc>
      </w:tr>
      <w:tr w:rsidR="00C96CDB" w:rsidRPr="00BA2337" w:rsidTr="00715B1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96CDB" w:rsidRPr="00BA2337" w:rsidRDefault="00C96CDB" w:rsidP="00715B14"/>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t>заочна форма</w:t>
            </w:r>
          </w:p>
        </w:tc>
        <w:tc>
          <w:tcPr>
            <w:tcW w:w="1129" w:type="dxa"/>
            <w:vMerge/>
            <w:tcBorders>
              <w:left w:val="nil"/>
              <w:right w:val="single" w:sz="4" w:space="0" w:color="auto"/>
            </w:tcBorders>
          </w:tcPr>
          <w:p w:rsidR="00C96CDB" w:rsidRPr="00BA2337" w:rsidRDefault="00C96CDB" w:rsidP="00715B14">
            <w:pPr>
              <w:jc w:val="center"/>
            </w:pPr>
          </w:p>
        </w:tc>
      </w:tr>
      <w:tr w:rsidR="00C96CDB" w:rsidRPr="00BA2337" w:rsidTr="00715B1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96CDB" w:rsidRPr="00BA2337" w:rsidRDefault="00C96CDB" w:rsidP="00715B14"/>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25"/>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113"/>
              <w:jc w:val="center"/>
            </w:pPr>
            <w:proofErr w:type="spellStart"/>
            <w:r w:rsidRPr="00BA2337">
              <w:t>с.р</w:t>
            </w:r>
            <w:proofErr w:type="spellEnd"/>
            <w:r w:rsidRPr="00BA2337">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24"/>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113"/>
              <w:jc w:val="center"/>
            </w:pPr>
            <w:proofErr w:type="spellStart"/>
            <w:r w:rsidRPr="00BA2337">
              <w:t>с.р</w:t>
            </w:r>
            <w:proofErr w:type="spellEnd"/>
            <w:r w:rsidRPr="00BA2337">
              <w:t>.</w:t>
            </w:r>
          </w:p>
        </w:tc>
        <w:tc>
          <w:tcPr>
            <w:tcW w:w="1129" w:type="dxa"/>
            <w:vMerge/>
            <w:tcBorders>
              <w:left w:val="single" w:sz="4" w:space="0" w:color="auto"/>
              <w:right w:val="single" w:sz="4" w:space="0" w:color="auto"/>
            </w:tcBorders>
          </w:tcPr>
          <w:p w:rsidR="00C96CDB" w:rsidRPr="00BA2337" w:rsidRDefault="00C96CDB" w:rsidP="00715B14">
            <w:pPr>
              <w:jc w:val="center"/>
            </w:pPr>
          </w:p>
        </w:tc>
      </w:tr>
      <w:tr w:rsidR="00C96CDB" w:rsidRPr="00BA2337" w:rsidTr="00715B14">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96CDB" w:rsidRPr="00BA2337" w:rsidRDefault="00C96CDB" w:rsidP="00715B14"/>
        </w:tc>
        <w:tc>
          <w:tcPr>
            <w:tcW w:w="544" w:type="dxa"/>
            <w:vMerge/>
            <w:tcBorders>
              <w:top w:val="nil"/>
              <w:left w:val="single" w:sz="4" w:space="0" w:color="auto"/>
              <w:bottom w:val="single" w:sz="4" w:space="0" w:color="auto"/>
              <w:right w:val="single" w:sz="4" w:space="0" w:color="auto"/>
            </w:tcBorders>
            <w:vAlign w:val="center"/>
            <w:hideMark/>
          </w:tcPr>
          <w:p w:rsidR="00C96CDB" w:rsidRPr="00BA2337" w:rsidRDefault="00C96CDB" w:rsidP="00715B1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t>у тому числі</w:t>
            </w:r>
          </w:p>
        </w:tc>
        <w:tc>
          <w:tcPr>
            <w:tcW w:w="544" w:type="dxa"/>
            <w:vMerge/>
            <w:tcBorders>
              <w:left w:val="single" w:sz="4" w:space="0" w:color="auto"/>
              <w:right w:val="single" w:sz="4" w:space="0" w:color="auto"/>
            </w:tcBorders>
            <w:vAlign w:val="center"/>
            <w:hideMark/>
          </w:tcPr>
          <w:p w:rsidR="00C96CDB" w:rsidRPr="00BA2337" w:rsidRDefault="00C96CDB" w:rsidP="00715B14"/>
        </w:tc>
        <w:tc>
          <w:tcPr>
            <w:tcW w:w="544" w:type="dxa"/>
            <w:vMerge/>
            <w:tcBorders>
              <w:left w:val="single" w:sz="4" w:space="0" w:color="auto"/>
              <w:right w:val="single" w:sz="4" w:space="0" w:color="auto"/>
            </w:tcBorders>
            <w:vAlign w:val="center"/>
            <w:hideMark/>
          </w:tcPr>
          <w:p w:rsidR="00C96CDB" w:rsidRPr="00BA2337" w:rsidRDefault="00C96CDB" w:rsidP="00715B1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t>у тому числі</w:t>
            </w:r>
          </w:p>
        </w:tc>
        <w:tc>
          <w:tcPr>
            <w:tcW w:w="544" w:type="dxa"/>
            <w:vMerge/>
            <w:tcBorders>
              <w:left w:val="single" w:sz="4" w:space="0" w:color="auto"/>
              <w:right w:val="single" w:sz="4" w:space="0" w:color="auto"/>
            </w:tcBorders>
            <w:vAlign w:val="center"/>
            <w:hideMark/>
          </w:tcPr>
          <w:p w:rsidR="00C96CDB" w:rsidRPr="00BA2337" w:rsidRDefault="00C96CDB" w:rsidP="00715B14"/>
        </w:tc>
        <w:tc>
          <w:tcPr>
            <w:tcW w:w="1129" w:type="dxa"/>
            <w:vMerge/>
            <w:tcBorders>
              <w:left w:val="single" w:sz="4" w:space="0" w:color="auto"/>
              <w:right w:val="single" w:sz="4" w:space="0" w:color="auto"/>
            </w:tcBorders>
          </w:tcPr>
          <w:p w:rsidR="00C96CDB" w:rsidRPr="00BA2337" w:rsidRDefault="00C96CDB" w:rsidP="00715B14"/>
        </w:tc>
      </w:tr>
      <w:tr w:rsidR="00C96CDB" w:rsidRPr="00BA2337" w:rsidTr="00715B14">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96CDB" w:rsidRPr="00BA2337" w:rsidRDefault="00C96CDB" w:rsidP="00715B14"/>
        </w:tc>
        <w:tc>
          <w:tcPr>
            <w:tcW w:w="544" w:type="dxa"/>
            <w:vMerge/>
            <w:tcBorders>
              <w:top w:val="nil"/>
              <w:left w:val="single" w:sz="4" w:space="0" w:color="auto"/>
              <w:bottom w:val="single" w:sz="4" w:space="0" w:color="auto"/>
              <w:right w:val="single" w:sz="4" w:space="0" w:color="auto"/>
            </w:tcBorders>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C96CDB" w:rsidRPr="00BA2337" w:rsidRDefault="00C96CDB" w:rsidP="00715B14"/>
        </w:tc>
        <w:tc>
          <w:tcPr>
            <w:tcW w:w="544" w:type="dxa"/>
            <w:vMerge/>
            <w:tcBorders>
              <w:left w:val="single" w:sz="4" w:space="0" w:color="auto"/>
              <w:bottom w:val="single" w:sz="4" w:space="0" w:color="auto"/>
              <w:right w:val="single" w:sz="4" w:space="0" w:color="auto"/>
            </w:tcBorders>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C96CDB" w:rsidRPr="00BA2337" w:rsidRDefault="00C96CDB" w:rsidP="00715B14">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C96CDB" w:rsidRPr="00BA2337" w:rsidRDefault="00C96CDB" w:rsidP="00715B14"/>
        </w:tc>
        <w:tc>
          <w:tcPr>
            <w:tcW w:w="1129" w:type="dxa"/>
            <w:vMerge/>
            <w:tcBorders>
              <w:left w:val="single" w:sz="4" w:space="0" w:color="auto"/>
              <w:bottom w:val="single" w:sz="4" w:space="0" w:color="auto"/>
              <w:right w:val="single" w:sz="4" w:space="0" w:color="auto"/>
            </w:tcBorders>
          </w:tcPr>
          <w:p w:rsidR="00C96CDB" w:rsidRPr="00BA2337" w:rsidRDefault="00C96CDB" w:rsidP="00715B14"/>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7</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8</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11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pPr>
              <w:jc w:val="center"/>
            </w:pPr>
            <w:r w:rsidRPr="00BA2337">
              <w:t>15</w:t>
            </w:r>
          </w:p>
        </w:tc>
        <w:tc>
          <w:tcPr>
            <w:tcW w:w="1129" w:type="dxa"/>
            <w:tcBorders>
              <w:top w:val="nil"/>
              <w:left w:val="nil"/>
              <w:bottom w:val="single" w:sz="4" w:space="0" w:color="auto"/>
              <w:right w:val="single" w:sz="4" w:space="0" w:color="auto"/>
            </w:tcBorders>
            <w:vAlign w:val="center"/>
          </w:tcPr>
          <w:p w:rsidR="00C96CDB" w:rsidRPr="00BA2337" w:rsidRDefault="00C96CDB" w:rsidP="00715B14">
            <w:pPr>
              <w:jc w:val="center"/>
            </w:pPr>
            <w:r w:rsidRPr="00BA2337">
              <w:t>16</w:t>
            </w:r>
          </w:p>
        </w:tc>
      </w:tr>
      <w:tr w:rsidR="00C96CDB" w:rsidRPr="00BA2337" w:rsidTr="00715B1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96CDB" w:rsidRPr="00BA2337" w:rsidRDefault="00C96CDB" w:rsidP="00715B14">
            <w:pPr>
              <w:jc w:val="center"/>
              <w:rPr>
                <w:b/>
                <w:bCs/>
              </w:rPr>
            </w:pPr>
            <w:r w:rsidRPr="00BA2337">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C96CDB" w:rsidRPr="00BA2337" w:rsidRDefault="00C96CDB" w:rsidP="00715B14">
            <w:pPr>
              <w:jc w:val="center"/>
              <w:rPr>
                <w:b/>
                <w:bCs/>
              </w:rPr>
            </w:pPr>
          </w:p>
        </w:tc>
      </w:tr>
      <w:tr w:rsidR="00C96CDB" w:rsidRPr="00BA2337" w:rsidTr="00715B1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tabs>
                <w:tab w:val="left" w:pos="284"/>
                <w:tab w:val="left" w:pos="567"/>
              </w:tabs>
              <w:ind w:firstLine="567"/>
              <w:rPr>
                <w:b/>
                <w:bCs/>
              </w:rPr>
            </w:pPr>
            <w:r w:rsidRPr="00BA2337">
              <w:rPr>
                <w:b/>
                <w:bCs/>
              </w:rPr>
              <w:t>Змістовий модуль 1</w:t>
            </w:r>
            <w:r w:rsidRPr="00BA2337">
              <w:t xml:space="preserve">. </w:t>
            </w:r>
            <w:r w:rsidRPr="00D1602C">
              <w:rPr>
                <w:b/>
                <w:bCs/>
              </w:rPr>
              <w:t>Методичні засади статистики; збирання та систематизація даних спостереження</w:t>
            </w:r>
          </w:p>
          <w:p w:rsidR="00C96CDB" w:rsidRPr="00BA2337" w:rsidRDefault="00C96CDB" w:rsidP="00715B14">
            <w:pPr>
              <w:jc w:val="center"/>
              <w:rPr>
                <w:b/>
                <w:bCs/>
              </w:rPr>
            </w:pPr>
          </w:p>
        </w:tc>
        <w:tc>
          <w:tcPr>
            <w:tcW w:w="1129" w:type="dxa"/>
            <w:tcBorders>
              <w:top w:val="single" w:sz="4" w:space="0" w:color="auto"/>
              <w:left w:val="single" w:sz="4" w:space="0" w:color="auto"/>
              <w:bottom w:val="single" w:sz="4" w:space="0" w:color="auto"/>
              <w:right w:val="single" w:sz="4" w:space="0" w:color="auto"/>
            </w:tcBorders>
          </w:tcPr>
          <w:p w:rsidR="00C96CDB" w:rsidRPr="00BA2337" w:rsidRDefault="00C96CDB" w:rsidP="00715B14">
            <w:pPr>
              <w:jc w:val="center"/>
              <w:rPr>
                <w:b/>
                <w:bCs/>
              </w:rPr>
            </w:pP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rPr>
                <w:bCs/>
              </w:rPr>
            </w:pPr>
            <w:r w:rsidRPr="00D1602C">
              <w:rPr>
                <w:bCs/>
              </w:rPr>
              <w:t>Тема 1. Методичні засади статистики</w:t>
            </w:r>
          </w:p>
          <w:p w:rsidR="00C96CDB" w:rsidRPr="00D1602C"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7</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10</w:t>
            </w:r>
          </w:p>
        </w:tc>
        <w:tc>
          <w:tcPr>
            <w:tcW w:w="1129" w:type="dxa"/>
            <w:tcBorders>
              <w:top w:val="nil"/>
              <w:left w:val="nil"/>
              <w:bottom w:val="single" w:sz="4" w:space="0" w:color="auto"/>
              <w:right w:val="single" w:sz="4" w:space="0" w:color="auto"/>
            </w:tcBorders>
          </w:tcPr>
          <w:p w:rsidR="00C96CDB" w:rsidRDefault="00C96CDB" w:rsidP="00715B14">
            <w:pPr>
              <w:rPr>
                <w:sz w:val="16"/>
                <w:szCs w:val="16"/>
              </w:rPr>
            </w:pPr>
            <w:r>
              <w:rPr>
                <w:sz w:val="16"/>
                <w:szCs w:val="16"/>
              </w:rPr>
              <w:t xml:space="preserve">опитування, , співбесіда,  підготовка та проведення презентації, </w:t>
            </w:r>
          </w:p>
          <w:p w:rsidR="00C96CDB" w:rsidRPr="00BA2337" w:rsidRDefault="00C96CDB" w:rsidP="00715B14">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shd w:val="clear" w:color="auto" w:fill="FFFFFF"/>
              <w:ind w:right="38"/>
              <w:rPr>
                <w:bCs/>
              </w:rPr>
            </w:pPr>
            <w:r>
              <w:rPr>
                <w:bCs/>
                <w:spacing w:val="-5"/>
              </w:rPr>
              <w:t xml:space="preserve">Тема </w:t>
            </w:r>
            <w:r w:rsidRPr="00D1602C">
              <w:rPr>
                <w:bCs/>
                <w:spacing w:val="-5"/>
              </w:rPr>
              <w:t>2.</w:t>
            </w:r>
            <w:r>
              <w:rPr>
                <w:bCs/>
                <w:spacing w:val="-5"/>
              </w:rPr>
              <w:t xml:space="preserve"> С</w:t>
            </w:r>
            <w:r w:rsidRPr="00D1602C">
              <w:rPr>
                <w:bCs/>
              </w:rPr>
              <w:t>татистичне спостереження</w:t>
            </w:r>
          </w:p>
          <w:p w:rsidR="00C96CDB" w:rsidRPr="00D1602C"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7</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9</w:t>
            </w:r>
          </w:p>
        </w:tc>
        <w:tc>
          <w:tcPr>
            <w:tcW w:w="1129" w:type="dxa"/>
            <w:tcBorders>
              <w:top w:val="nil"/>
              <w:left w:val="nil"/>
              <w:bottom w:val="single" w:sz="4" w:space="0" w:color="auto"/>
              <w:right w:val="single" w:sz="4" w:space="0" w:color="auto"/>
            </w:tcBorders>
          </w:tcPr>
          <w:p w:rsidR="00C96CDB" w:rsidRDefault="00C96CDB" w:rsidP="00715B14">
            <w:pPr>
              <w:rPr>
                <w:sz w:val="16"/>
                <w:szCs w:val="16"/>
              </w:rPr>
            </w:pPr>
            <w:r>
              <w:rPr>
                <w:sz w:val="16"/>
                <w:szCs w:val="16"/>
              </w:rPr>
              <w:t xml:space="preserve">опитування, , співбесіда,  підготовка та проведення презентації, </w:t>
            </w:r>
          </w:p>
          <w:p w:rsidR="00C96CDB" w:rsidRDefault="00C96CDB" w:rsidP="00715B14">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 опитування, , співбесіда,  підготовка та проведення презентації, </w:t>
            </w:r>
          </w:p>
          <w:p w:rsidR="00C96CDB" w:rsidRPr="00BA2337" w:rsidRDefault="00C96CDB" w:rsidP="00715B14">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w:t>
            </w:r>
            <w:r>
              <w:rPr>
                <w:sz w:val="16"/>
                <w:szCs w:val="16"/>
              </w:rPr>
              <w:lastRenderedPageBreak/>
              <w:t>тестування, експрес-тестування, комп’ютерне тестування</w:t>
            </w: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shd w:val="clear" w:color="auto" w:fill="FFFFFF"/>
              <w:ind w:right="14"/>
              <w:rPr>
                <w:bCs/>
              </w:rPr>
            </w:pPr>
            <w:r w:rsidRPr="00D1602C">
              <w:rPr>
                <w:bCs/>
              </w:rPr>
              <w:lastRenderedPageBreak/>
              <w:t>Тема 3. Зведення і групування статистичних даних</w:t>
            </w:r>
          </w:p>
          <w:p w:rsidR="00C96CDB" w:rsidRPr="00D1602C" w:rsidRDefault="00C96CDB" w:rsidP="00715B14">
            <w:pPr>
              <w:rPr>
                <w:bCs/>
              </w:rPr>
            </w:pP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7</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1129" w:type="dxa"/>
            <w:tcBorders>
              <w:top w:val="nil"/>
              <w:left w:val="nil"/>
              <w:bottom w:val="single" w:sz="4" w:space="0" w:color="auto"/>
              <w:right w:val="single" w:sz="4" w:space="0" w:color="auto"/>
            </w:tcBorders>
          </w:tcPr>
          <w:p w:rsidR="00C96CDB" w:rsidRDefault="00C96CDB" w:rsidP="00715B14">
            <w:pPr>
              <w:rPr>
                <w:sz w:val="16"/>
                <w:szCs w:val="16"/>
              </w:rPr>
            </w:pPr>
            <w:r>
              <w:rPr>
                <w:sz w:val="16"/>
                <w:szCs w:val="16"/>
              </w:rPr>
              <w:t xml:space="preserve">опитування, , співбесіда,  підготовка та проведення презентації, </w:t>
            </w:r>
          </w:p>
          <w:p w:rsidR="00C96CDB" w:rsidRPr="00BA2337" w:rsidRDefault="00C96CDB" w:rsidP="00715B14">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shd w:val="clear" w:color="auto" w:fill="FFFFFF"/>
              <w:ind w:right="14"/>
              <w:rPr>
                <w:bCs/>
              </w:rPr>
            </w:pPr>
            <w:r w:rsidRPr="00D1602C">
              <w:rPr>
                <w:bCs/>
              </w:rPr>
              <w:t>Тема 4. Подання статистичних даних: таблиці, графіки, карти</w:t>
            </w:r>
          </w:p>
          <w:p w:rsidR="00C96CDB" w:rsidRPr="00D1602C" w:rsidRDefault="00C96CDB" w:rsidP="00715B14">
            <w:pPr>
              <w:rPr>
                <w:bCs/>
              </w:rPr>
            </w:pP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7</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8</w:t>
            </w:r>
          </w:p>
        </w:tc>
        <w:tc>
          <w:tcPr>
            <w:tcW w:w="1129" w:type="dxa"/>
            <w:tcBorders>
              <w:top w:val="nil"/>
              <w:left w:val="nil"/>
              <w:bottom w:val="single" w:sz="4" w:space="0" w:color="auto"/>
              <w:right w:val="single" w:sz="4" w:space="0" w:color="auto"/>
            </w:tcBorders>
          </w:tcPr>
          <w:p w:rsidR="00C96CDB" w:rsidRDefault="00C96CDB" w:rsidP="00715B14">
            <w:pPr>
              <w:rPr>
                <w:sz w:val="16"/>
                <w:szCs w:val="16"/>
              </w:rPr>
            </w:pPr>
            <w:r>
              <w:rPr>
                <w:sz w:val="16"/>
                <w:szCs w:val="16"/>
              </w:rPr>
              <w:t xml:space="preserve">опитування, , співбесіда,  підготовка та проведення презентації, </w:t>
            </w:r>
          </w:p>
          <w:p w:rsidR="00C96CDB" w:rsidRPr="00BA2337" w:rsidRDefault="00C96CDB" w:rsidP="00715B14">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96CDB" w:rsidRPr="00BA2337" w:rsidRDefault="00C96CDB" w:rsidP="00715B14">
            <w:pPr>
              <w:rPr>
                <w:bCs/>
              </w:rPr>
            </w:pPr>
            <w:r w:rsidRPr="00BA2337">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r>
              <w:t>1</w:t>
            </w:r>
          </w:p>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1129" w:type="dxa"/>
            <w:tcBorders>
              <w:top w:val="nil"/>
              <w:left w:val="nil"/>
              <w:bottom w:val="single" w:sz="4" w:space="0" w:color="auto"/>
              <w:right w:val="single" w:sz="4" w:space="0" w:color="auto"/>
            </w:tcBorders>
            <w:vAlign w:val="center"/>
          </w:tcPr>
          <w:p w:rsidR="00C96CDB" w:rsidRPr="00BA2337" w:rsidRDefault="00C96CDB" w:rsidP="00715B14"/>
        </w:tc>
      </w:tr>
      <w:tr w:rsidR="00C96CDB" w:rsidRPr="00BA2337" w:rsidTr="00715B14">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BA2337" w:rsidRDefault="00C96CDB" w:rsidP="00715B14">
            <w:pPr>
              <w:ind w:right="-93"/>
            </w:pPr>
            <w:r w:rsidRPr="00BA2337">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40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24</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40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37</w:t>
            </w:r>
          </w:p>
        </w:tc>
        <w:tc>
          <w:tcPr>
            <w:tcW w:w="1129" w:type="dxa"/>
            <w:tcBorders>
              <w:top w:val="nil"/>
              <w:left w:val="nil"/>
              <w:bottom w:val="single" w:sz="4" w:space="0" w:color="auto"/>
              <w:right w:val="single" w:sz="4" w:space="0" w:color="auto"/>
            </w:tcBorders>
          </w:tcPr>
          <w:p w:rsidR="00C96CDB" w:rsidRPr="00BA2337" w:rsidRDefault="00C96CDB" w:rsidP="00715B14"/>
        </w:tc>
      </w:tr>
      <w:tr w:rsidR="00C96CDB" w:rsidRPr="00BA2337" w:rsidTr="00715B14">
        <w:trPr>
          <w:trHeight w:val="750"/>
        </w:trPr>
        <w:tc>
          <w:tcPr>
            <w:tcW w:w="10350" w:type="dxa"/>
            <w:gridSpan w:val="16"/>
            <w:tcBorders>
              <w:top w:val="nil"/>
              <w:left w:val="single" w:sz="4" w:space="0" w:color="auto"/>
              <w:bottom w:val="single" w:sz="4" w:space="0" w:color="auto"/>
              <w:right w:val="single" w:sz="4" w:space="0" w:color="auto"/>
            </w:tcBorders>
            <w:shd w:val="clear" w:color="auto" w:fill="auto"/>
            <w:vAlign w:val="center"/>
          </w:tcPr>
          <w:p w:rsidR="00C96CDB" w:rsidRPr="00C264C7" w:rsidRDefault="00C96CDB" w:rsidP="00715B14">
            <w:pPr>
              <w:jc w:val="center"/>
              <w:rPr>
                <w:b/>
              </w:rPr>
            </w:pPr>
            <w:r w:rsidRPr="00C264C7">
              <w:rPr>
                <w:b/>
              </w:rPr>
              <w:t>Модуль 2</w:t>
            </w:r>
          </w:p>
        </w:tc>
      </w:tr>
      <w:tr w:rsidR="00C96CDB" w:rsidRPr="00BA2337" w:rsidTr="00715B1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96CDB" w:rsidRPr="00BA2337" w:rsidRDefault="00C96CDB" w:rsidP="00715B14">
            <w:pPr>
              <w:jc w:val="center"/>
              <w:rPr>
                <w:b/>
                <w:bCs/>
              </w:rPr>
            </w:pPr>
            <w:r w:rsidRPr="00BA2337">
              <w:rPr>
                <w:b/>
                <w:bCs/>
              </w:rPr>
              <w:t>Змістовий модуль 2.</w:t>
            </w:r>
            <w:r w:rsidRPr="00BA2337">
              <w:t xml:space="preserve"> </w:t>
            </w:r>
            <w:r w:rsidRPr="00D1602C">
              <w:rPr>
                <w:b/>
                <w:bCs/>
              </w:rPr>
              <w:t>Узагальнюючі статистичні показники</w:t>
            </w:r>
          </w:p>
        </w:tc>
        <w:tc>
          <w:tcPr>
            <w:tcW w:w="1129" w:type="dxa"/>
            <w:tcBorders>
              <w:top w:val="single" w:sz="4" w:space="0" w:color="auto"/>
              <w:left w:val="single" w:sz="4" w:space="0" w:color="auto"/>
              <w:bottom w:val="single" w:sz="4" w:space="0" w:color="auto"/>
              <w:right w:val="single" w:sz="4" w:space="0" w:color="auto"/>
            </w:tcBorders>
          </w:tcPr>
          <w:p w:rsidR="00C96CDB" w:rsidRPr="00BA2337" w:rsidRDefault="00C96CDB" w:rsidP="00715B14">
            <w:pPr>
              <w:jc w:val="center"/>
              <w:rPr>
                <w:b/>
                <w:bCs/>
              </w:rPr>
            </w:pP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shd w:val="clear" w:color="auto" w:fill="FFFFFF"/>
              <w:ind w:right="14"/>
              <w:rPr>
                <w:bCs/>
              </w:rPr>
            </w:pPr>
            <w:r w:rsidRPr="00D1602C">
              <w:rPr>
                <w:bCs/>
              </w:rPr>
              <w:t>Тема 5. Узагальнюючі статистичні показники</w:t>
            </w:r>
          </w:p>
          <w:p w:rsidR="00C96CDB" w:rsidRPr="00D1602C"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6</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9</w:t>
            </w:r>
          </w:p>
        </w:tc>
        <w:tc>
          <w:tcPr>
            <w:tcW w:w="1129" w:type="dxa"/>
            <w:tcBorders>
              <w:top w:val="nil"/>
              <w:left w:val="nil"/>
              <w:bottom w:val="single" w:sz="4" w:space="0" w:color="auto"/>
              <w:right w:val="single" w:sz="4" w:space="0" w:color="auto"/>
            </w:tcBorders>
          </w:tcPr>
          <w:p w:rsidR="00C96CDB" w:rsidRDefault="00C96CDB" w:rsidP="00715B14">
            <w:pPr>
              <w:rPr>
                <w:sz w:val="16"/>
                <w:szCs w:val="16"/>
              </w:rPr>
            </w:pPr>
            <w:r>
              <w:rPr>
                <w:sz w:val="16"/>
                <w:szCs w:val="16"/>
              </w:rPr>
              <w:t xml:space="preserve">опитування, , співбесіда,  підготовка та проведення презентації, </w:t>
            </w:r>
          </w:p>
          <w:p w:rsidR="00C96CDB" w:rsidRPr="00BA2337" w:rsidRDefault="00C96CDB" w:rsidP="00715B14">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shd w:val="clear" w:color="auto" w:fill="FFFFFF"/>
              <w:ind w:right="10"/>
              <w:rPr>
                <w:bCs/>
              </w:rPr>
            </w:pPr>
            <w:r w:rsidRPr="00D1602C">
              <w:rPr>
                <w:bCs/>
              </w:rPr>
              <w:t>Тема 6. Аналіз рядів розподілу</w:t>
            </w:r>
          </w:p>
          <w:p w:rsidR="00C96CDB" w:rsidRPr="00D1602C"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5</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8</w:t>
            </w:r>
          </w:p>
        </w:tc>
        <w:tc>
          <w:tcPr>
            <w:tcW w:w="1129" w:type="dxa"/>
            <w:tcBorders>
              <w:top w:val="nil"/>
              <w:left w:val="nil"/>
              <w:bottom w:val="single" w:sz="4" w:space="0" w:color="auto"/>
              <w:right w:val="single" w:sz="4" w:space="0" w:color="auto"/>
            </w:tcBorders>
          </w:tcPr>
          <w:p w:rsidR="00C96CDB" w:rsidRDefault="00C96CDB" w:rsidP="00715B14">
            <w:pPr>
              <w:rPr>
                <w:sz w:val="16"/>
                <w:szCs w:val="16"/>
              </w:rPr>
            </w:pPr>
            <w:r>
              <w:rPr>
                <w:sz w:val="16"/>
                <w:szCs w:val="16"/>
              </w:rPr>
              <w:t xml:space="preserve">опитування, , співбесіда,  підготовка та проведення презентації, </w:t>
            </w:r>
          </w:p>
          <w:p w:rsidR="00C96CDB" w:rsidRPr="00BA2337" w:rsidRDefault="00C96CDB" w:rsidP="00715B14">
            <w:r>
              <w:rPr>
                <w:sz w:val="16"/>
                <w:szCs w:val="16"/>
              </w:rPr>
              <w:t xml:space="preserve">СР: письмове </w:t>
            </w:r>
            <w:proofErr w:type="spellStart"/>
            <w:r>
              <w:rPr>
                <w:sz w:val="16"/>
                <w:szCs w:val="16"/>
              </w:rPr>
              <w:lastRenderedPageBreak/>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shd w:val="clear" w:color="auto" w:fill="FFFFFF"/>
              <w:ind w:right="14"/>
              <w:rPr>
                <w:bCs/>
              </w:rPr>
            </w:pPr>
            <w:r w:rsidRPr="00D1602C">
              <w:rPr>
                <w:bCs/>
                <w:spacing w:val="-2"/>
              </w:rPr>
              <w:lastRenderedPageBreak/>
              <w:t xml:space="preserve">Тема 7. </w:t>
            </w:r>
            <w:r w:rsidRPr="00D1602C">
              <w:rPr>
                <w:bCs/>
              </w:rPr>
              <w:t>Аналіз концентрації та подібності рядів розподілу</w:t>
            </w:r>
          </w:p>
          <w:p w:rsidR="00C96CDB" w:rsidRPr="00D1602C" w:rsidRDefault="00C96CDB" w:rsidP="00715B14">
            <w:pPr>
              <w:rPr>
                <w:bCs/>
              </w:rPr>
            </w:pP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5</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9</w:t>
            </w:r>
          </w:p>
        </w:tc>
        <w:tc>
          <w:tcPr>
            <w:tcW w:w="1129" w:type="dxa"/>
            <w:tcBorders>
              <w:top w:val="nil"/>
              <w:left w:val="nil"/>
              <w:bottom w:val="single" w:sz="4" w:space="0" w:color="auto"/>
              <w:right w:val="single" w:sz="4" w:space="0" w:color="auto"/>
            </w:tcBorders>
          </w:tcPr>
          <w:p w:rsidR="00C96CDB" w:rsidRDefault="00C96CDB" w:rsidP="00715B14">
            <w:pPr>
              <w:rPr>
                <w:sz w:val="16"/>
                <w:szCs w:val="16"/>
              </w:rPr>
            </w:pPr>
            <w:r>
              <w:rPr>
                <w:sz w:val="16"/>
                <w:szCs w:val="16"/>
              </w:rPr>
              <w:t xml:space="preserve">опитування, , співбесіда,  підготовка та проведення презентації, </w:t>
            </w:r>
          </w:p>
          <w:p w:rsidR="00C96CDB" w:rsidRPr="00BA2337" w:rsidRDefault="00C96CDB" w:rsidP="00715B14">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shd w:val="clear" w:color="auto" w:fill="FFFFFF"/>
              <w:spacing w:before="53"/>
              <w:rPr>
                <w:bCs/>
              </w:rPr>
            </w:pPr>
            <w:r w:rsidRPr="00D1602C">
              <w:rPr>
                <w:bCs/>
                <w:spacing w:val="-4"/>
              </w:rPr>
              <w:t xml:space="preserve">Тема 8. </w:t>
            </w:r>
            <w:r w:rsidRPr="00D1602C">
              <w:rPr>
                <w:bCs/>
              </w:rPr>
              <w:t>Статистичні методи вимірювання взаємозв’язків, соціально-економічних явищ і процесів</w:t>
            </w:r>
          </w:p>
          <w:p w:rsidR="00C96CDB" w:rsidRPr="00D1602C" w:rsidRDefault="00C96CDB" w:rsidP="00715B14">
            <w:pPr>
              <w:rPr>
                <w:bCs/>
              </w:rPr>
            </w:pP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5</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8</w:t>
            </w:r>
          </w:p>
        </w:tc>
        <w:tc>
          <w:tcPr>
            <w:tcW w:w="1129" w:type="dxa"/>
            <w:tcBorders>
              <w:top w:val="nil"/>
              <w:left w:val="nil"/>
              <w:bottom w:val="single" w:sz="4" w:space="0" w:color="auto"/>
              <w:right w:val="single" w:sz="4" w:space="0" w:color="auto"/>
            </w:tcBorders>
          </w:tcPr>
          <w:p w:rsidR="00C96CDB" w:rsidRDefault="00C96CDB" w:rsidP="00715B14">
            <w:pPr>
              <w:rPr>
                <w:sz w:val="16"/>
                <w:szCs w:val="16"/>
              </w:rPr>
            </w:pPr>
            <w:r>
              <w:rPr>
                <w:sz w:val="16"/>
                <w:szCs w:val="16"/>
              </w:rPr>
              <w:t xml:space="preserve">опитування, , співбесіда,  підготовка та проведення презентації, </w:t>
            </w:r>
          </w:p>
          <w:p w:rsidR="00C96CDB" w:rsidRPr="00BA2337" w:rsidRDefault="00C96CDB" w:rsidP="00715B14">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shd w:val="clear" w:color="auto" w:fill="FFFFFF"/>
              <w:rPr>
                <w:bCs/>
              </w:rPr>
            </w:pPr>
            <w:r w:rsidRPr="00D1602C">
              <w:rPr>
                <w:bCs/>
                <w:spacing w:val="-4"/>
              </w:rPr>
              <w:t>Тема 9.</w:t>
            </w:r>
            <w:r w:rsidRPr="00D1602C">
              <w:rPr>
                <w:bCs/>
              </w:rPr>
              <w:t>Аналіз інтенсивності динаміки</w:t>
            </w:r>
          </w:p>
          <w:p w:rsidR="00C96CDB" w:rsidRPr="00D1602C" w:rsidRDefault="00C96CDB" w:rsidP="00715B14">
            <w:pPr>
              <w:rPr>
                <w:bCs/>
              </w:rPr>
            </w:pP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5</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1129" w:type="dxa"/>
            <w:tcBorders>
              <w:top w:val="nil"/>
              <w:left w:val="nil"/>
              <w:bottom w:val="single" w:sz="4" w:space="0" w:color="auto"/>
              <w:right w:val="single" w:sz="4" w:space="0" w:color="auto"/>
            </w:tcBorders>
          </w:tcPr>
          <w:p w:rsidR="00C96CDB" w:rsidRDefault="00C96CDB" w:rsidP="00715B14">
            <w:pPr>
              <w:rPr>
                <w:sz w:val="16"/>
                <w:szCs w:val="16"/>
              </w:rPr>
            </w:pPr>
            <w:r>
              <w:rPr>
                <w:sz w:val="16"/>
                <w:szCs w:val="16"/>
              </w:rPr>
              <w:t xml:space="preserve">опитування, , співбесіда,  підготовка та проведення презентації, </w:t>
            </w:r>
          </w:p>
          <w:p w:rsidR="00C96CDB" w:rsidRPr="00BA2337" w:rsidRDefault="00C96CDB" w:rsidP="00715B14">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shd w:val="clear" w:color="auto" w:fill="FFFFFF"/>
              <w:rPr>
                <w:bCs/>
              </w:rPr>
            </w:pPr>
            <w:r w:rsidRPr="00D1602C">
              <w:rPr>
                <w:bCs/>
                <w:spacing w:val="-5"/>
              </w:rPr>
              <w:t xml:space="preserve">Тема 10. </w:t>
            </w:r>
            <w:r w:rsidRPr="00D1602C">
              <w:rPr>
                <w:bCs/>
              </w:rPr>
              <w:t>Аналіз тенденцій розвитку і коливань</w:t>
            </w:r>
          </w:p>
          <w:p w:rsidR="00C96CDB" w:rsidRPr="00D1602C" w:rsidRDefault="00C96CDB" w:rsidP="00715B14">
            <w:pPr>
              <w:rPr>
                <w:bCs/>
              </w:rPr>
            </w:pP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5</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9</w:t>
            </w:r>
          </w:p>
        </w:tc>
        <w:tc>
          <w:tcPr>
            <w:tcW w:w="1129" w:type="dxa"/>
            <w:tcBorders>
              <w:top w:val="nil"/>
              <w:left w:val="nil"/>
              <w:bottom w:val="single" w:sz="4" w:space="0" w:color="auto"/>
              <w:right w:val="single" w:sz="4" w:space="0" w:color="auto"/>
            </w:tcBorders>
          </w:tcPr>
          <w:p w:rsidR="00C96CDB" w:rsidRDefault="00C96CDB" w:rsidP="00715B14">
            <w:pPr>
              <w:rPr>
                <w:sz w:val="16"/>
                <w:szCs w:val="16"/>
              </w:rPr>
            </w:pPr>
            <w:r>
              <w:rPr>
                <w:sz w:val="16"/>
                <w:szCs w:val="16"/>
              </w:rPr>
              <w:t xml:space="preserve">опитування, , співбесіда,  підготовка та проведення презентації, </w:t>
            </w:r>
          </w:p>
          <w:p w:rsidR="00C96CDB" w:rsidRPr="00BA2337" w:rsidRDefault="00C96CDB" w:rsidP="00715B14">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w:t>
            </w:r>
            <w:r>
              <w:rPr>
                <w:sz w:val="16"/>
                <w:szCs w:val="16"/>
              </w:rPr>
              <w:lastRenderedPageBreak/>
              <w:t>письмове тестування, експрес-тестування, комп’ютерне тестування</w:t>
            </w: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shd w:val="clear" w:color="auto" w:fill="FFFFFF"/>
              <w:ind w:right="14"/>
              <w:rPr>
                <w:bCs/>
              </w:rPr>
            </w:pPr>
            <w:r w:rsidRPr="00D1602C">
              <w:rPr>
                <w:bCs/>
                <w:spacing w:val="-4"/>
              </w:rPr>
              <w:lastRenderedPageBreak/>
              <w:t xml:space="preserve">Тема 11. </w:t>
            </w:r>
            <w:r w:rsidRPr="00D1602C">
              <w:rPr>
                <w:bCs/>
              </w:rPr>
              <w:t>Індексний метод</w:t>
            </w:r>
          </w:p>
          <w:p w:rsidR="00C96CDB" w:rsidRPr="00D1602C" w:rsidRDefault="00C96CDB" w:rsidP="00715B14">
            <w:pPr>
              <w:rPr>
                <w:bCs/>
              </w:rPr>
            </w:pP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3</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5</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1129" w:type="dxa"/>
            <w:tcBorders>
              <w:top w:val="nil"/>
              <w:left w:val="nil"/>
              <w:bottom w:val="single" w:sz="4" w:space="0" w:color="auto"/>
              <w:right w:val="single" w:sz="4" w:space="0" w:color="auto"/>
            </w:tcBorders>
          </w:tcPr>
          <w:p w:rsidR="00C96CDB" w:rsidRDefault="00C96CDB" w:rsidP="00715B14">
            <w:pPr>
              <w:rPr>
                <w:sz w:val="16"/>
                <w:szCs w:val="16"/>
              </w:rPr>
            </w:pPr>
            <w:r>
              <w:rPr>
                <w:sz w:val="16"/>
                <w:szCs w:val="16"/>
              </w:rPr>
              <w:t xml:space="preserve">опитування, , співбесіда,  підготовка та проведення презентації, </w:t>
            </w:r>
          </w:p>
          <w:p w:rsidR="00C96CDB" w:rsidRPr="00BA2337" w:rsidRDefault="00C96CDB" w:rsidP="00715B14">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D1602C" w:rsidRDefault="00C96CDB" w:rsidP="00715B14">
            <w:pPr>
              <w:rPr>
                <w:bCs/>
              </w:rPr>
            </w:pPr>
            <w:r w:rsidRPr="00D1602C">
              <w:rPr>
                <w:bCs/>
              </w:rPr>
              <w:t>Тема 12. Вибірковий метод</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7</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t>9</w:t>
            </w:r>
          </w:p>
        </w:tc>
        <w:tc>
          <w:tcPr>
            <w:tcW w:w="1129" w:type="dxa"/>
            <w:tcBorders>
              <w:top w:val="nil"/>
              <w:left w:val="nil"/>
              <w:bottom w:val="single" w:sz="4" w:space="0" w:color="auto"/>
              <w:right w:val="single" w:sz="4" w:space="0" w:color="auto"/>
            </w:tcBorders>
          </w:tcPr>
          <w:p w:rsidR="00C96CDB" w:rsidRDefault="00C96CDB" w:rsidP="00715B14">
            <w:pPr>
              <w:rPr>
                <w:sz w:val="16"/>
                <w:szCs w:val="16"/>
              </w:rPr>
            </w:pPr>
            <w:r>
              <w:rPr>
                <w:sz w:val="16"/>
                <w:szCs w:val="16"/>
              </w:rPr>
              <w:t xml:space="preserve">опитування, , співбесіда,  підготовка та проведення презентації, </w:t>
            </w:r>
          </w:p>
          <w:p w:rsidR="00C96CDB" w:rsidRPr="00BA2337" w:rsidRDefault="00C96CDB" w:rsidP="00715B14">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96CDB" w:rsidRPr="00BA2337" w:rsidRDefault="00C96CDB" w:rsidP="00715B14">
            <w:pPr>
              <w:rPr>
                <w:bCs/>
              </w:rPr>
            </w:pPr>
            <w:r w:rsidRPr="00BA2337">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544" w:type="dxa"/>
            <w:tcBorders>
              <w:top w:val="nil"/>
              <w:left w:val="nil"/>
              <w:bottom w:val="single" w:sz="4" w:space="0" w:color="auto"/>
              <w:right w:val="single" w:sz="4" w:space="0" w:color="auto"/>
            </w:tcBorders>
            <w:shd w:val="clear" w:color="auto" w:fill="auto"/>
            <w:vAlign w:val="center"/>
          </w:tcPr>
          <w:p w:rsidR="00C96CDB" w:rsidRPr="00BA2337" w:rsidRDefault="00C96CDB" w:rsidP="00715B14"/>
        </w:tc>
        <w:tc>
          <w:tcPr>
            <w:tcW w:w="1129" w:type="dxa"/>
            <w:tcBorders>
              <w:top w:val="nil"/>
              <w:left w:val="nil"/>
              <w:bottom w:val="single" w:sz="4" w:space="0" w:color="auto"/>
              <w:right w:val="single" w:sz="4" w:space="0" w:color="auto"/>
            </w:tcBorders>
            <w:vAlign w:val="center"/>
          </w:tcPr>
          <w:p w:rsidR="00C96CDB" w:rsidRPr="00BA2337" w:rsidRDefault="00C96CDB" w:rsidP="00715B14"/>
        </w:tc>
      </w:tr>
      <w:tr w:rsidR="00C96CDB" w:rsidRPr="00BA2337" w:rsidTr="00715B14">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BA2337" w:rsidRDefault="00C96CDB" w:rsidP="00715B14">
            <w:pPr>
              <w:ind w:right="-93"/>
            </w:pPr>
            <w:r w:rsidRPr="00BA2337">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C96CDB" w:rsidRPr="009D0A18" w:rsidRDefault="00C96CDB" w:rsidP="00715B14">
            <w:pPr>
              <w:rPr>
                <w:sz w:val="20"/>
                <w:szCs w:val="20"/>
              </w:rPr>
            </w:pPr>
            <w:r>
              <w:rPr>
                <w:sz w:val="20"/>
                <w:szCs w:val="20"/>
              </w:rPr>
              <w:t>80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22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22</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47</w:t>
            </w:r>
          </w:p>
        </w:tc>
        <w:tc>
          <w:tcPr>
            <w:tcW w:w="544" w:type="dxa"/>
            <w:tcBorders>
              <w:top w:val="nil"/>
              <w:left w:val="nil"/>
              <w:bottom w:val="single" w:sz="4" w:space="0" w:color="auto"/>
              <w:right w:val="single" w:sz="4" w:space="0" w:color="auto"/>
            </w:tcBorders>
            <w:shd w:val="clear" w:color="auto" w:fill="auto"/>
            <w:vAlign w:val="center"/>
            <w:hideMark/>
          </w:tcPr>
          <w:p w:rsidR="00C96CDB" w:rsidRPr="0040163E" w:rsidRDefault="00C96CDB" w:rsidP="00715B14">
            <w:pPr>
              <w:rPr>
                <w:sz w:val="20"/>
                <w:szCs w:val="20"/>
              </w:rPr>
            </w:pPr>
            <w:r>
              <w:rPr>
                <w:sz w:val="20"/>
                <w:szCs w:val="20"/>
              </w:rPr>
              <w:t>80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6</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73</w:t>
            </w:r>
          </w:p>
        </w:tc>
        <w:tc>
          <w:tcPr>
            <w:tcW w:w="1129" w:type="dxa"/>
            <w:tcBorders>
              <w:top w:val="nil"/>
              <w:left w:val="nil"/>
              <w:bottom w:val="single" w:sz="4" w:space="0" w:color="auto"/>
              <w:right w:val="single" w:sz="4" w:space="0" w:color="auto"/>
            </w:tcBorders>
          </w:tcPr>
          <w:p w:rsidR="00C96CDB" w:rsidRPr="00BA2337" w:rsidRDefault="00C96CDB" w:rsidP="00715B14"/>
        </w:tc>
      </w:tr>
      <w:tr w:rsidR="00C96CDB"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96CDB" w:rsidRPr="00BA2337" w:rsidRDefault="00C96CDB" w:rsidP="00715B14">
            <w:pPr>
              <w:rPr>
                <w:b/>
                <w:bCs/>
              </w:rPr>
            </w:pPr>
            <w:r w:rsidRPr="00BA2337">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C96CDB" w:rsidRPr="00D1602C" w:rsidRDefault="00C96CDB" w:rsidP="00715B14">
            <w:pPr>
              <w:rPr>
                <w:sz w:val="20"/>
                <w:szCs w:val="20"/>
              </w:rPr>
            </w:pPr>
            <w:r>
              <w:rPr>
                <w:sz w:val="20"/>
                <w:szCs w:val="20"/>
              </w:rPr>
              <w:t>12</w:t>
            </w:r>
            <w:r w:rsidRPr="00D1602C">
              <w:rPr>
                <w:sz w:val="20"/>
                <w:szCs w:val="20"/>
              </w:rPr>
              <w:t>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30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30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9D0A18" w:rsidRDefault="00C96CDB" w:rsidP="00715B14">
            <w:pPr>
              <w:rPr>
                <w:sz w:val="20"/>
                <w:szCs w:val="20"/>
              </w:rPr>
            </w:pPr>
            <w:r>
              <w:rPr>
                <w:sz w:val="20"/>
                <w:szCs w:val="20"/>
              </w:rPr>
              <w:t>60</w:t>
            </w:r>
          </w:p>
        </w:tc>
        <w:tc>
          <w:tcPr>
            <w:tcW w:w="544" w:type="dxa"/>
            <w:tcBorders>
              <w:top w:val="nil"/>
              <w:left w:val="nil"/>
              <w:bottom w:val="single" w:sz="4" w:space="0" w:color="auto"/>
              <w:right w:val="single" w:sz="4" w:space="0" w:color="auto"/>
            </w:tcBorders>
            <w:shd w:val="clear" w:color="auto" w:fill="auto"/>
            <w:vAlign w:val="center"/>
            <w:hideMark/>
          </w:tcPr>
          <w:p w:rsidR="00C96CDB" w:rsidRPr="0040163E" w:rsidRDefault="00C96CDB" w:rsidP="00715B14">
            <w:pPr>
              <w:rPr>
                <w:sz w:val="20"/>
                <w:szCs w:val="20"/>
              </w:rPr>
            </w:pPr>
            <w:r>
              <w:rPr>
                <w:sz w:val="20"/>
                <w:szCs w:val="20"/>
              </w:rPr>
              <w:t>12</w:t>
            </w:r>
            <w:r w:rsidRPr="0040163E">
              <w:rPr>
                <w:sz w:val="20"/>
                <w:szCs w:val="20"/>
              </w:rPr>
              <w:t>0</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BA2337" w:rsidRDefault="00C96CDB"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96CDB" w:rsidRPr="0040163E" w:rsidRDefault="00C96CDB" w:rsidP="00715B14">
            <w:pPr>
              <w:rPr>
                <w:sz w:val="20"/>
                <w:szCs w:val="20"/>
              </w:rPr>
            </w:pPr>
            <w:r>
              <w:rPr>
                <w:sz w:val="20"/>
                <w:szCs w:val="20"/>
              </w:rPr>
              <w:t>108</w:t>
            </w:r>
          </w:p>
        </w:tc>
        <w:tc>
          <w:tcPr>
            <w:tcW w:w="1129" w:type="dxa"/>
            <w:tcBorders>
              <w:top w:val="nil"/>
              <w:left w:val="nil"/>
              <w:bottom w:val="single" w:sz="4" w:space="0" w:color="auto"/>
              <w:right w:val="single" w:sz="4" w:space="0" w:color="auto"/>
            </w:tcBorders>
          </w:tcPr>
          <w:p w:rsidR="00C96CDB" w:rsidRPr="00BA2337" w:rsidRDefault="00C96CDB" w:rsidP="00715B14"/>
        </w:tc>
      </w:tr>
    </w:tbl>
    <w:p w:rsidR="00C96CDB" w:rsidRPr="00BA2337" w:rsidRDefault="00C96CDB" w:rsidP="00C96CDB">
      <w:pPr>
        <w:ind w:left="-426" w:right="-1"/>
        <w:jc w:val="both"/>
        <w:rPr>
          <w:b/>
        </w:rPr>
      </w:pPr>
    </w:p>
    <w:p w:rsidR="00095BD5" w:rsidRPr="00CA7130" w:rsidRDefault="00095BD5" w:rsidP="00095BD5">
      <w:pPr>
        <w:spacing w:after="240"/>
        <w:jc w:val="center"/>
        <w:rPr>
          <w:b/>
          <w:bCs/>
          <w:sz w:val="28"/>
          <w:szCs w:val="28"/>
        </w:rPr>
      </w:pPr>
    </w:p>
    <w:p w:rsidR="00095BD5" w:rsidRPr="00CA7130" w:rsidRDefault="00095BD5" w:rsidP="00095BD5">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C96CDB" w:rsidRPr="00BA2337" w:rsidRDefault="00C96CDB" w:rsidP="00C96CDB">
      <w:pPr>
        <w:spacing w:line="276" w:lineRule="auto"/>
        <w:jc w:val="center"/>
        <w:rPr>
          <w:sz w:val="28"/>
          <w:szCs w:val="28"/>
        </w:rPr>
      </w:pPr>
      <w:r w:rsidRPr="00BA2337">
        <w:rPr>
          <w:b/>
          <w:bCs/>
          <w:sz w:val="28"/>
          <w:szCs w:val="28"/>
        </w:rPr>
        <w:t>Методи організації та здійснення навчально-пізнавальної діяльності</w:t>
      </w:r>
    </w:p>
    <w:p w:rsidR="00C96CDB" w:rsidRPr="00BA2337" w:rsidRDefault="00C96CDB" w:rsidP="00C96CDB">
      <w:pPr>
        <w:spacing w:line="276" w:lineRule="auto"/>
        <w:jc w:val="center"/>
        <w:rPr>
          <w:b/>
          <w:bCs/>
          <w:i/>
          <w:sz w:val="28"/>
          <w:szCs w:val="28"/>
        </w:rPr>
      </w:pPr>
    </w:p>
    <w:p w:rsidR="00C96CDB" w:rsidRPr="00BA2337" w:rsidRDefault="00C96CDB" w:rsidP="00C96CDB">
      <w:pPr>
        <w:spacing w:line="276" w:lineRule="auto"/>
        <w:ind w:firstLine="567"/>
        <w:jc w:val="both"/>
        <w:rPr>
          <w:b/>
          <w:bCs/>
          <w:i/>
          <w:sz w:val="28"/>
          <w:szCs w:val="28"/>
        </w:rPr>
      </w:pPr>
      <w:r w:rsidRPr="00BA2337">
        <w:rPr>
          <w:b/>
          <w:bCs/>
          <w:i/>
          <w:sz w:val="28"/>
          <w:szCs w:val="28"/>
        </w:rPr>
        <w:t xml:space="preserve">1. За джерелом інформації: </w:t>
      </w:r>
    </w:p>
    <w:p w:rsidR="00C96CDB" w:rsidRPr="00BA2337" w:rsidRDefault="00C96CDB" w:rsidP="00C96CDB">
      <w:pPr>
        <w:pStyle w:val="ad"/>
        <w:widowControl w:val="0"/>
        <w:numPr>
          <w:ilvl w:val="0"/>
          <w:numId w:val="5"/>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словесні:</w:t>
      </w:r>
      <w:r w:rsidRPr="00BA2337">
        <w:rPr>
          <w:b/>
          <w:bCs/>
          <w:sz w:val="28"/>
          <w:szCs w:val="28"/>
          <w:lang w:val="uk-UA"/>
        </w:rPr>
        <w:t xml:space="preserve"> </w:t>
      </w:r>
      <w:r w:rsidRPr="00BA2337">
        <w:rPr>
          <w:sz w:val="28"/>
          <w:szCs w:val="28"/>
          <w:lang w:val="uk-UA"/>
        </w:rPr>
        <w:t xml:space="preserve">лекція </w:t>
      </w:r>
      <w:r w:rsidRPr="00BA2337">
        <w:rPr>
          <w:bCs/>
          <w:sz w:val="28"/>
          <w:szCs w:val="28"/>
          <w:lang w:val="uk-UA"/>
        </w:rPr>
        <w:t xml:space="preserve">(традиційна, </w:t>
      </w:r>
      <w:r w:rsidRPr="00BA233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C96CDB" w:rsidRPr="00BA2337" w:rsidRDefault="00C96CDB" w:rsidP="00C96CDB">
      <w:pPr>
        <w:pStyle w:val="ad"/>
        <w:widowControl w:val="0"/>
        <w:numPr>
          <w:ilvl w:val="0"/>
          <w:numId w:val="5"/>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наочні:</w:t>
      </w:r>
      <w:r w:rsidRPr="00BA2337">
        <w:rPr>
          <w:b/>
          <w:bCs/>
          <w:sz w:val="28"/>
          <w:szCs w:val="28"/>
          <w:lang w:val="uk-UA"/>
        </w:rPr>
        <w:t xml:space="preserve"> </w:t>
      </w:r>
      <w:r w:rsidRPr="00BA2337">
        <w:rPr>
          <w:sz w:val="28"/>
          <w:szCs w:val="28"/>
          <w:lang w:val="uk-UA"/>
        </w:rPr>
        <w:t xml:space="preserve">спостереження, ілюстрація, демонстрація; </w:t>
      </w:r>
    </w:p>
    <w:p w:rsidR="00C96CDB" w:rsidRPr="00BA2337" w:rsidRDefault="00C96CDB" w:rsidP="00C96CDB">
      <w:pPr>
        <w:pStyle w:val="ad"/>
        <w:widowControl w:val="0"/>
        <w:numPr>
          <w:ilvl w:val="0"/>
          <w:numId w:val="5"/>
        </w:numPr>
        <w:tabs>
          <w:tab w:val="left" w:pos="993"/>
        </w:tabs>
        <w:autoSpaceDE w:val="0"/>
        <w:autoSpaceDN w:val="0"/>
        <w:adjustRightInd w:val="0"/>
        <w:spacing w:line="276" w:lineRule="auto"/>
        <w:ind w:left="0" w:firstLine="567"/>
        <w:jc w:val="both"/>
        <w:rPr>
          <w:bCs/>
          <w:sz w:val="28"/>
          <w:szCs w:val="28"/>
          <w:lang w:val="uk-UA"/>
        </w:rPr>
      </w:pPr>
      <w:r w:rsidRPr="00BA2337">
        <w:rPr>
          <w:bCs/>
          <w:i/>
          <w:sz w:val="28"/>
          <w:szCs w:val="28"/>
          <w:lang w:val="uk-UA"/>
        </w:rPr>
        <w:t>практичні</w:t>
      </w:r>
      <w:r w:rsidRPr="00BA2337">
        <w:rPr>
          <w:i/>
          <w:sz w:val="28"/>
          <w:szCs w:val="28"/>
          <w:lang w:val="uk-UA"/>
        </w:rPr>
        <w:t>:</w:t>
      </w:r>
      <w:r w:rsidRPr="00BA2337">
        <w:rPr>
          <w:sz w:val="28"/>
          <w:szCs w:val="28"/>
          <w:lang w:val="uk-UA"/>
        </w:rPr>
        <w:t xml:space="preserve"> </w:t>
      </w:r>
      <w:r w:rsidRPr="00BA2337">
        <w:rPr>
          <w:bCs/>
          <w:sz w:val="28"/>
          <w:szCs w:val="28"/>
          <w:lang w:val="uk-UA"/>
        </w:rPr>
        <w:t>вправи.</w:t>
      </w:r>
    </w:p>
    <w:p w:rsidR="00C96CDB" w:rsidRPr="00BA2337" w:rsidRDefault="00C96CDB" w:rsidP="00C96CDB">
      <w:pPr>
        <w:tabs>
          <w:tab w:val="left" w:pos="284"/>
        </w:tabs>
        <w:spacing w:line="276" w:lineRule="auto"/>
        <w:ind w:firstLine="567"/>
        <w:jc w:val="both"/>
        <w:rPr>
          <w:b/>
          <w:bCs/>
          <w:sz w:val="28"/>
          <w:szCs w:val="28"/>
        </w:rPr>
      </w:pPr>
      <w:r w:rsidRPr="00BA2337">
        <w:rPr>
          <w:b/>
          <w:bCs/>
          <w:i/>
          <w:sz w:val="28"/>
          <w:szCs w:val="28"/>
        </w:rPr>
        <w:t xml:space="preserve">2. За логікою передачі і сприйняття навчальної інформації: </w:t>
      </w:r>
      <w:r w:rsidRPr="00BA2337">
        <w:rPr>
          <w:bCs/>
          <w:sz w:val="28"/>
          <w:szCs w:val="28"/>
        </w:rPr>
        <w:t>індуктивні, дедуктивні, аналітичні, синтетичні.</w:t>
      </w:r>
    </w:p>
    <w:p w:rsidR="00C96CDB" w:rsidRPr="00BA2337" w:rsidRDefault="00C96CDB" w:rsidP="00C96CDB">
      <w:pPr>
        <w:spacing w:line="276" w:lineRule="auto"/>
        <w:ind w:firstLine="567"/>
        <w:jc w:val="both"/>
        <w:rPr>
          <w:b/>
          <w:bCs/>
          <w:sz w:val="28"/>
          <w:szCs w:val="28"/>
        </w:rPr>
      </w:pPr>
      <w:r w:rsidRPr="00BA2337">
        <w:rPr>
          <w:b/>
          <w:bCs/>
          <w:i/>
          <w:sz w:val="28"/>
          <w:szCs w:val="28"/>
        </w:rPr>
        <w:t>3. За ступенем самостійності мислення:</w:t>
      </w:r>
      <w:r w:rsidRPr="00BA2337">
        <w:rPr>
          <w:b/>
          <w:bCs/>
          <w:sz w:val="28"/>
          <w:szCs w:val="28"/>
        </w:rPr>
        <w:t xml:space="preserve"> </w:t>
      </w:r>
      <w:r w:rsidRPr="00BA2337">
        <w:rPr>
          <w:bCs/>
          <w:sz w:val="28"/>
          <w:szCs w:val="28"/>
        </w:rPr>
        <w:t>репродуктивні, пошукові, дослідницькі.</w:t>
      </w:r>
    </w:p>
    <w:p w:rsidR="00C96CDB" w:rsidRPr="00BA2337" w:rsidRDefault="00C96CDB" w:rsidP="00C96CDB">
      <w:pPr>
        <w:spacing w:line="276" w:lineRule="auto"/>
        <w:ind w:firstLine="567"/>
        <w:jc w:val="both"/>
        <w:rPr>
          <w:bCs/>
          <w:sz w:val="28"/>
          <w:szCs w:val="28"/>
        </w:rPr>
      </w:pPr>
      <w:r w:rsidRPr="00BA2337">
        <w:rPr>
          <w:b/>
          <w:bCs/>
          <w:i/>
          <w:sz w:val="28"/>
          <w:szCs w:val="28"/>
        </w:rPr>
        <w:t>4. За ступенем керування навчальною діяльністю:</w:t>
      </w:r>
      <w:r w:rsidRPr="00BA2337">
        <w:rPr>
          <w:b/>
          <w:bCs/>
          <w:sz w:val="28"/>
          <w:szCs w:val="28"/>
        </w:rPr>
        <w:t xml:space="preserve"> </w:t>
      </w:r>
      <w:r w:rsidRPr="00BA2337">
        <w:rPr>
          <w:bCs/>
          <w:sz w:val="28"/>
          <w:szCs w:val="28"/>
        </w:rPr>
        <w:t>під керівництвом викладача; самостійна робота студентів із книгою; виконання індивідуальних навчальних проектів.</w:t>
      </w:r>
    </w:p>
    <w:p w:rsidR="00C96CDB" w:rsidRPr="00BA2337" w:rsidRDefault="00C96CDB" w:rsidP="00C96CDB">
      <w:pPr>
        <w:spacing w:line="276" w:lineRule="auto"/>
        <w:jc w:val="center"/>
        <w:rPr>
          <w:b/>
          <w:bCs/>
          <w:sz w:val="28"/>
          <w:szCs w:val="28"/>
        </w:rPr>
      </w:pPr>
      <w:r w:rsidRPr="00BA2337">
        <w:rPr>
          <w:b/>
          <w:bCs/>
          <w:sz w:val="28"/>
          <w:szCs w:val="28"/>
        </w:rPr>
        <w:t xml:space="preserve"> Методи стимулювання інтересу до навчання і мотивації навчально-пізнавальної діяльності:</w:t>
      </w:r>
    </w:p>
    <w:p w:rsidR="00C96CDB" w:rsidRPr="00BA2337" w:rsidRDefault="00C96CDB" w:rsidP="00C96CDB">
      <w:pPr>
        <w:spacing w:line="276" w:lineRule="auto"/>
        <w:jc w:val="center"/>
        <w:rPr>
          <w:b/>
          <w:bCs/>
          <w:i/>
          <w:sz w:val="28"/>
          <w:szCs w:val="28"/>
        </w:rPr>
      </w:pPr>
    </w:p>
    <w:p w:rsidR="00C96CDB" w:rsidRPr="00BA2337" w:rsidRDefault="00C96CDB" w:rsidP="00C96CDB">
      <w:pPr>
        <w:spacing w:line="276" w:lineRule="auto"/>
        <w:ind w:firstLine="567"/>
        <w:jc w:val="both"/>
        <w:rPr>
          <w:bCs/>
          <w:sz w:val="28"/>
          <w:szCs w:val="28"/>
        </w:rPr>
      </w:pPr>
      <w:r w:rsidRPr="00BA2337">
        <w:rPr>
          <w:b/>
          <w:bCs/>
          <w:i/>
          <w:sz w:val="28"/>
          <w:szCs w:val="28"/>
        </w:rPr>
        <w:t>Методи стимулювання інтересу до навчання:</w:t>
      </w:r>
      <w:r w:rsidRPr="00BA2337">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095BD5" w:rsidRPr="00CA7130" w:rsidRDefault="00095BD5" w:rsidP="00095BD5">
      <w:pPr>
        <w:jc w:val="center"/>
        <w:rPr>
          <w:b/>
          <w:bCs/>
          <w:sz w:val="28"/>
          <w:szCs w:val="28"/>
        </w:rPr>
      </w:pPr>
    </w:p>
    <w:p w:rsidR="00095BD5" w:rsidRPr="00CA7130" w:rsidRDefault="00095BD5" w:rsidP="00095BD5">
      <w:pPr>
        <w:jc w:val="center"/>
        <w:rPr>
          <w:b/>
          <w:sz w:val="28"/>
          <w:szCs w:val="28"/>
        </w:rPr>
      </w:pPr>
    </w:p>
    <w:p w:rsidR="00095BD5" w:rsidRPr="00CA7130" w:rsidRDefault="00095BD5" w:rsidP="00095BD5">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095BD5" w:rsidRPr="00CA7130" w:rsidRDefault="00095BD5" w:rsidP="00095BD5">
      <w:pPr>
        <w:shd w:val="clear" w:color="auto" w:fill="FFFFFF"/>
        <w:jc w:val="center"/>
        <w:rPr>
          <w:b/>
          <w:bCs/>
          <w:sz w:val="28"/>
          <w:szCs w:val="28"/>
        </w:rPr>
      </w:pPr>
    </w:p>
    <w:p w:rsidR="00095BD5" w:rsidRPr="00CA7130" w:rsidRDefault="00095BD5" w:rsidP="00095BD5">
      <w:pPr>
        <w:shd w:val="clear" w:color="auto" w:fill="FFFFFF"/>
        <w:jc w:val="center"/>
        <w:rPr>
          <w:b/>
          <w:bCs/>
          <w:sz w:val="28"/>
          <w:szCs w:val="28"/>
        </w:rPr>
      </w:pPr>
      <w:r w:rsidRPr="00CA7130">
        <w:rPr>
          <w:b/>
          <w:bCs/>
          <w:sz w:val="28"/>
          <w:szCs w:val="28"/>
        </w:rPr>
        <w:t>Основна</w:t>
      </w:r>
    </w:p>
    <w:p w:rsidR="00095BD5" w:rsidRPr="00CA7130" w:rsidRDefault="00095BD5" w:rsidP="00095BD5">
      <w:pPr>
        <w:tabs>
          <w:tab w:val="left" w:pos="2030"/>
          <w:tab w:val="left" w:pos="10065"/>
        </w:tabs>
        <w:rPr>
          <w:sz w:val="16"/>
          <w:szCs w:val="16"/>
        </w:rPr>
      </w:pPr>
    </w:p>
    <w:p w:rsidR="00C96CDB" w:rsidRDefault="00C96CDB" w:rsidP="00C96CDB">
      <w:pPr>
        <w:pStyle w:val="ad"/>
        <w:numPr>
          <w:ilvl w:val="1"/>
          <w:numId w:val="6"/>
        </w:numPr>
        <w:shd w:val="clear" w:color="auto" w:fill="FFFFFF"/>
        <w:jc w:val="both"/>
        <w:rPr>
          <w:bCs/>
          <w:spacing w:val="-6"/>
          <w:sz w:val="28"/>
          <w:szCs w:val="28"/>
          <w:lang w:val="uk-UA"/>
        </w:rPr>
      </w:pPr>
      <w:proofErr w:type="spellStart"/>
      <w:r>
        <w:rPr>
          <w:bCs/>
          <w:spacing w:val="-6"/>
          <w:sz w:val="28"/>
          <w:szCs w:val="28"/>
          <w:lang w:val="uk-UA"/>
        </w:rPr>
        <w:t>Педченко</w:t>
      </w:r>
      <w:proofErr w:type="spellEnd"/>
      <w:r>
        <w:rPr>
          <w:bCs/>
          <w:spacing w:val="-6"/>
          <w:sz w:val="28"/>
          <w:szCs w:val="28"/>
          <w:lang w:val="uk-UA"/>
        </w:rPr>
        <w:t xml:space="preserve"> Г.П. Статистика. </w:t>
      </w:r>
      <w:proofErr w:type="spellStart"/>
      <w:r>
        <w:rPr>
          <w:bCs/>
          <w:spacing w:val="-6"/>
          <w:sz w:val="28"/>
          <w:szCs w:val="28"/>
          <w:lang w:val="uk-UA"/>
        </w:rPr>
        <w:t>Навч</w:t>
      </w:r>
      <w:proofErr w:type="spellEnd"/>
      <w:r>
        <w:rPr>
          <w:bCs/>
          <w:spacing w:val="-6"/>
          <w:sz w:val="28"/>
          <w:szCs w:val="28"/>
          <w:lang w:val="uk-UA"/>
        </w:rPr>
        <w:t xml:space="preserve">. Посібник. Мелітополь.: </w:t>
      </w:r>
      <w:proofErr w:type="spellStart"/>
      <w:r>
        <w:rPr>
          <w:bCs/>
          <w:spacing w:val="-6"/>
          <w:sz w:val="28"/>
          <w:szCs w:val="28"/>
          <w:lang w:val="uk-UA"/>
        </w:rPr>
        <w:t>Колор</w:t>
      </w:r>
      <w:proofErr w:type="spellEnd"/>
      <w:r>
        <w:rPr>
          <w:bCs/>
          <w:spacing w:val="-6"/>
          <w:sz w:val="28"/>
          <w:szCs w:val="28"/>
          <w:lang w:val="uk-UA"/>
        </w:rPr>
        <w:t xml:space="preserve"> </w:t>
      </w:r>
      <w:proofErr w:type="spellStart"/>
      <w:r>
        <w:rPr>
          <w:bCs/>
          <w:spacing w:val="-6"/>
          <w:sz w:val="28"/>
          <w:szCs w:val="28"/>
          <w:lang w:val="uk-UA"/>
        </w:rPr>
        <w:t>Принт</w:t>
      </w:r>
      <w:proofErr w:type="spellEnd"/>
      <w:r>
        <w:rPr>
          <w:bCs/>
          <w:spacing w:val="-6"/>
          <w:sz w:val="28"/>
          <w:szCs w:val="28"/>
          <w:lang w:val="uk-UA"/>
        </w:rPr>
        <w:t>, 2019. -266с.</w:t>
      </w:r>
    </w:p>
    <w:p w:rsidR="00C96CDB" w:rsidRDefault="00C96CDB" w:rsidP="00C96CDB">
      <w:pPr>
        <w:pStyle w:val="ad"/>
        <w:numPr>
          <w:ilvl w:val="1"/>
          <w:numId w:val="6"/>
        </w:numPr>
        <w:shd w:val="clear" w:color="auto" w:fill="FFFFFF"/>
        <w:jc w:val="both"/>
        <w:rPr>
          <w:bCs/>
          <w:spacing w:val="-6"/>
          <w:sz w:val="28"/>
          <w:szCs w:val="28"/>
          <w:lang w:val="uk-UA"/>
        </w:rPr>
      </w:pPr>
      <w:r>
        <w:rPr>
          <w:bCs/>
          <w:spacing w:val="-6"/>
          <w:sz w:val="28"/>
          <w:szCs w:val="28"/>
          <w:lang w:val="uk-UA"/>
        </w:rPr>
        <w:t>Ткач Є.  І. Сторожук В.П. Загальна теорія статистики. Підручник. –Київ: ЦУЛ, 2017. - 442 с.</w:t>
      </w:r>
    </w:p>
    <w:p w:rsidR="00C96CDB" w:rsidRDefault="00C96CDB" w:rsidP="00C96CDB">
      <w:pPr>
        <w:pStyle w:val="ad"/>
        <w:numPr>
          <w:ilvl w:val="1"/>
          <w:numId w:val="6"/>
        </w:numPr>
        <w:shd w:val="clear" w:color="auto" w:fill="FFFFFF"/>
        <w:jc w:val="both"/>
        <w:rPr>
          <w:bCs/>
          <w:spacing w:val="-6"/>
          <w:sz w:val="28"/>
          <w:szCs w:val="28"/>
          <w:lang w:val="uk-UA"/>
        </w:rPr>
      </w:pPr>
      <w:proofErr w:type="spellStart"/>
      <w:r>
        <w:rPr>
          <w:bCs/>
          <w:spacing w:val="-6"/>
          <w:sz w:val="28"/>
          <w:szCs w:val="28"/>
          <w:lang w:val="uk-UA"/>
        </w:rPr>
        <w:t>Чеклтовський</w:t>
      </w:r>
      <w:proofErr w:type="spellEnd"/>
      <w:r>
        <w:rPr>
          <w:bCs/>
          <w:spacing w:val="-6"/>
          <w:sz w:val="28"/>
          <w:szCs w:val="28"/>
          <w:lang w:val="uk-UA"/>
        </w:rPr>
        <w:t xml:space="preserve"> Е.В. </w:t>
      </w:r>
      <w:proofErr w:type="spellStart"/>
      <w:r>
        <w:rPr>
          <w:bCs/>
          <w:spacing w:val="-6"/>
          <w:sz w:val="28"/>
          <w:szCs w:val="28"/>
          <w:lang w:val="uk-UA"/>
        </w:rPr>
        <w:t>Статисничні</w:t>
      </w:r>
      <w:proofErr w:type="spellEnd"/>
      <w:r>
        <w:rPr>
          <w:bCs/>
          <w:spacing w:val="-6"/>
          <w:sz w:val="28"/>
          <w:szCs w:val="28"/>
          <w:lang w:val="uk-UA"/>
        </w:rPr>
        <w:t xml:space="preserve"> методи. Історія і теорія. </w:t>
      </w:r>
      <w:proofErr w:type="spellStart"/>
      <w:r>
        <w:rPr>
          <w:bCs/>
          <w:spacing w:val="-6"/>
          <w:sz w:val="28"/>
          <w:szCs w:val="28"/>
          <w:lang w:val="uk-UA"/>
        </w:rPr>
        <w:t>Навч</w:t>
      </w:r>
      <w:proofErr w:type="spellEnd"/>
      <w:r>
        <w:rPr>
          <w:bCs/>
          <w:spacing w:val="-6"/>
          <w:sz w:val="28"/>
          <w:szCs w:val="28"/>
          <w:lang w:val="uk-UA"/>
        </w:rPr>
        <w:t>. Посібник.  –Київ: Знання., 2016. – 191 с.</w:t>
      </w:r>
    </w:p>
    <w:p w:rsidR="00C96CDB" w:rsidRPr="00C12DCF" w:rsidRDefault="00C96CDB" w:rsidP="00C96CDB">
      <w:pPr>
        <w:pStyle w:val="ad"/>
        <w:numPr>
          <w:ilvl w:val="1"/>
          <w:numId w:val="6"/>
        </w:numPr>
        <w:shd w:val="clear" w:color="auto" w:fill="FFFFFF"/>
        <w:jc w:val="both"/>
        <w:rPr>
          <w:bCs/>
          <w:spacing w:val="-6"/>
          <w:sz w:val="28"/>
          <w:szCs w:val="28"/>
          <w:lang w:val="uk-UA"/>
        </w:rPr>
      </w:pPr>
      <w:proofErr w:type="spellStart"/>
      <w:r>
        <w:rPr>
          <w:bCs/>
          <w:spacing w:val="-6"/>
          <w:sz w:val="28"/>
          <w:szCs w:val="28"/>
          <w:lang w:val="uk-UA"/>
        </w:rPr>
        <w:t>Чекотовський</w:t>
      </w:r>
      <w:proofErr w:type="spellEnd"/>
      <w:r>
        <w:rPr>
          <w:bCs/>
          <w:spacing w:val="-6"/>
          <w:sz w:val="28"/>
          <w:szCs w:val="28"/>
          <w:lang w:val="uk-UA"/>
        </w:rPr>
        <w:t xml:space="preserve"> Е.В. Статистичні методи на основі </w:t>
      </w:r>
      <w:r>
        <w:rPr>
          <w:bCs/>
          <w:spacing w:val="-6"/>
          <w:sz w:val="28"/>
          <w:szCs w:val="28"/>
          <w:lang w:val="en-US"/>
        </w:rPr>
        <w:t>Microsoft</w:t>
      </w:r>
      <w:r w:rsidRPr="00175203">
        <w:rPr>
          <w:bCs/>
          <w:spacing w:val="-6"/>
          <w:sz w:val="28"/>
          <w:szCs w:val="28"/>
          <w:lang w:val="uk-UA"/>
        </w:rPr>
        <w:t xml:space="preserve"> </w:t>
      </w:r>
      <w:proofErr w:type="spellStart"/>
      <w:r>
        <w:rPr>
          <w:bCs/>
          <w:spacing w:val="-6"/>
          <w:sz w:val="28"/>
          <w:szCs w:val="28"/>
          <w:lang w:val="en-US"/>
        </w:rPr>
        <w:t>Exel</w:t>
      </w:r>
      <w:proofErr w:type="spellEnd"/>
      <w:r w:rsidRPr="00175203">
        <w:rPr>
          <w:bCs/>
          <w:spacing w:val="-6"/>
          <w:sz w:val="28"/>
          <w:szCs w:val="28"/>
          <w:lang w:val="uk-UA"/>
        </w:rPr>
        <w:t xml:space="preserve"> 2016</w:t>
      </w:r>
      <w:r>
        <w:rPr>
          <w:bCs/>
          <w:spacing w:val="-6"/>
          <w:sz w:val="28"/>
          <w:szCs w:val="28"/>
          <w:lang w:val="uk-UA"/>
        </w:rPr>
        <w:t xml:space="preserve">. </w:t>
      </w:r>
      <w:proofErr w:type="spellStart"/>
      <w:r>
        <w:rPr>
          <w:bCs/>
          <w:spacing w:val="-6"/>
          <w:sz w:val="28"/>
          <w:szCs w:val="28"/>
          <w:lang w:val="uk-UA"/>
        </w:rPr>
        <w:t>Навч</w:t>
      </w:r>
      <w:proofErr w:type="spellEnd"/>
      <w:r>
        <w:rPr>
          <w:bCs/>
          <w:spacing w:val="-6"/>
          <w:sz w:val="28"/>
          <w:szCs w:val="28"/>
          <w:lang w:val="uk-UA"/>
        </w:rPr>
        <w:t>. Посібник. – Київ: Знання, 2018.  - 408 с.</w:t>
      </w:r>
    </w:p>
    <w:p w:rsidR="00095BD5" w:rsidRPr="00CA7130" w:rsidRDefault="00095BD5" w:rsidP="00095BD5">
      <w:pPr>
        <w:shd w:val="clear" w:color="auto" w:fill="FFFFFF"/>
        <w:jc w:val="both"/>
        <w:rPr>
          <w:bCs/>
          <w:sz w:val="28"/>
          <w:szCs w:val="28"/>
        </w:rPr>
      </w:pPr>
    </w:p>
    <w:p w:rsidR="00095BD5" w:rsidRPr="00CA7130" w:rsidRDefault="00095BD5" w:rsidP="00095BD5">
      <w:pPr>
        <w:shd w:val="clear" w:color="auto" w:fill="FFFFFF"/>
        <w:jc w:val="center"/>
        <w:rPr>
          <w:sz w:val="28"/>
          <w:szCs w:val="28"/>
        </w:rPr>
      </w:pPr>
      <w:r w:rsidRPr="00CA7130">
        <w:rPr>
          <w:b/>
          <w:bCs/>
          <w:sz w:val="28"/>
          <w:szCs w:val="28"/>
        </w:rPr>
        <w:t>Допоміжна</w:t>
      </w:r>
    </w:p>
    <w:p w:rsidR="00095BD5" w:rsidRPr="00CA7130" w:rsidRDefault="00095BD5" w:rsidP="00095BD5">
      <w:pPr>
        <w:tabs>
          <w:tab w:val="left" w:pos="2030"/>
          <w:tab w:val="left" w:pos="10065"/>
        </w:tabs>
        <w:rPr>
          <w:sz w:val="16"/>
          <w:szCs w:val="16"/>
        </w:rPr>
      </w:pPr>
    </w:p>
    <w:p w:rsidR="00C96CDB" w:rsidRPr="00DF100F" w:rsidRDefault="00C96CDB" w:rsidP="00C96CDB">
      <w:pPr>
        <w:numPr>
          <w:ilvl w:val="0"/>
          <w:numId w:val="7"/>
        </w:numPr>
        <w:shd w:val="clear" w:color="auto" w:fill="FFFFFF"/>
        <w:tabs>
          <w:tab w:val="left" w:pos="1260"/>
        </w:tabs>
        <w:suppressAutoHyphens/>
        <w:ind w:left="0" w:firstLine="709"/>
        <w:jc w:val="both"/>
        <w:rPr>
          <w:spacing w:val="-6"/>
          <w:sz w:val="28"/>
          <w:szCs w:val="28"/>
        </w:rPr>
      </w:pPr>
      <w:proofErr w:type="spellStart"/>
      <w:r w:rsidRPr="00DF100F">
        <w:rPr>
          <w:iCs/>
          <w:spacing w:val="-6"/>
          <w:sz w:val="28"/>
          <w:szCs w:val="28"/>
        </w:rPr>
        <w:t>Закон</w:t>
      </w:r>
      <w:r w:rsidRPr="00DF100F">
        <w:rPr>
          <w:spacing w:val="-6"/>
          <w:sz w:val="28"/>
          <w:szCs w:val="28"/>
        </w:rPr>
        <w:t>України</w:t>
      </w:r>
      <w:proofErr w:type="spellEnd"/>
      <w:r w:rsidRPr="00DF100F">
        <w:rPr>
          <w:spacing w:val="-6"/>
          <w:sz w:val="28"/>
          <w:szCs w:val="28"/>
        </w:rPr>
        <w:t xml:space="preserve"> "Про державну статистику". — К., 1992.</w:t>
      </w:r>
    </w:p>
    <w:p w:rsidR="00C96CDB" w:rsidRPr="00DF100F" w:rsidRDefault="00C96CDB" w:rsidP="00C96CDB">
      <w:pPr>
        <w:numPr>
          <w:ilvl w:val="0"/>
          <w:numId w:val="7"/>
        </w:numPr>
        <w:shd w:val="clear" w:color="auto" w:fill="FFFFFF"/>
        <w:tabs>
          <w:tab w:val="left" w:pos="1260"/>
        </w:tabs>
        <w:suppressAutoHyphens/>
        <w:ind w:left="0" w:firstLine="709"/>
        <w:jc w:val="both"/>
        <w:rPr>
          <w:spacing w:val="-12"/>
          <w:sz w:val="28"/>
          <w:szCs w:val="28"/>
        </w:rPr>
      </w:pPr>
      <w:proofErr w:type="spellStart"/>
      <w:r w:rsidRPr="00DF100F">
        <w:rPr>
          <w:iCs/>
          <w:sz w:val="28"/>
          <w:szCs w:val="28"/>
        </w:rPr>
        <w:t>Концепція</w:t>
      </w:r>
      <w:r w:rsidRPr="00DF100F">
        <w:rPr>
          <w:sz w:val="28"/>
          <w:szCs w:val="28"/>
        </w:rPr>
        <w:t>побудови</w:t>
      </w:r>
      <w:proofErr w:type="spellEnd"/>
      <w:r w:rsidRPr="00DF100F">
        <w:rPr>
          <w:sz w:val="28"/>
          <w:szCs w:val="28"/>
        </w:rPr>
        <w:t xml:space="preserve"> національної статистики України.-К.,</w:t>
      </w:r>
      <w:r w:rsidRPr="00DF100F">
        <w:rPr>
          <w:spacing w:val="-12"/>
          <w:sz w:val="28"/>
          <w:szCs w:val="28"/>
        </w:rPr>
        <w:t>1992.</w:t>
      </w:r>
    </w:p>
    <w:p w:rsidR="00C96CDB" w:rsidRPr="00DF100F" w:rsidRDefault="00C96CDB" w:rsidP="00C96CDB">
      <w:pPr>
        <w:numPr>
          <w:ilvl w:val="0"/>
          <w:numId w:val="7"/>
        </w:numPr>
        <w:shd w:val="clear" w:color="auto" w:fill="FFFFFF"/>
        <w:tabs>
          <w:tab w:val="left" w:pos="1260"/>
        </w:tabs>
        <w:suppressAutoHyphens/>
        <w:ind w:left="0" w:firstLine="709"/>
        <w:jc w:val="both"/>
        <w:rPr>
          <w:spacing w:val="-2"/>
          <w:sz w:val="28"/>
          <w:szCs w:val="28"/>
        </w:rPr>
      </w:pPr>
      <w:r w:rsidRPr="00DF100F">
        <w:rPr>
          <w:iCs/>
          <w:spacing w:val="-16"/>
          <w:sz w:val="28"/>
          <w:szCs w:val="28"/>
        </w:rPr>
        <w:t xml:space="preserve">Статистика: </w:t>
      </w:r>
      <w:proofErr w:type="spellStart"/>
      <w:r w:rsidRPr="00DF100F">
        <w:rPr>
          <w:iCs/>
          <w:spacing w:val="-16"/>
          <w:sz w:val="28"/>
          <w:szCs w:val="28"/>
        </w:rPr>
        <w:t>підруч</w:t>
      </w:r>
      <w:proofErr w:type="spellEnd"/>
      <w:r w:rsidRPr="00DF100F">
        <w:rPr>
          <w:iCs/>
          <w:spacing w:val="-16"/>
          <w:sz w:val="28"/>
          <w:szCs w:val="28"/>
        </w:rPr>
        <w:t xml:space="preserve">. для </w:t>
      </w:r>
      <w:proofErr w:type="spellStart"/>
      <w:r w:rsidRPr="00DF100F">
        <w:rPr>
          <w:iCs/>
          <w:spacing w:val="-16"/>
          <w:sz w:val="28"/>
          <w:szCs w:val="28"/>
        </w:rPr>
        <w:t>студ</w:t>
      </w:r>
      <w:proofErr w:type="spellEnd"/>
      <w:r w:rsidRPr="00DF100F">
        <w:rPr>
          <w:iCs/>
          <w:spacing w:val="-16"/>
          <w:sz w:val="28"/>
          <w:szCs w:val="28"/>
        </w:rPr>
        <w:t xml:space="preserve">. </w:t>
      </w:r>
      <w:proofErr w:type="spellStart"/>
      <w:r w:rsidRPr="00DF100F">
        <w:rPr>
          <w:iCs/>
          <w:spacing w:val="-16"/>
          <w:sz w:val="28"/>
          <w:szCs w:val="28"/>
        </w:rPr>
        <w:t>вищ</w:t>
      </w:r>
      <w:proofErr w:type="spellEnd"/>
      <w:r w:rsidRPr="00DF100F">
        <w:rPr>
          <w:iCs/>
          <w:spacing w:val="-16"/>
          <w:sz w:val="28"/>
          <w:szCs w:val="28"/>
        </w:rPr>
        <w:t xml:space="preserve">. </w:t>
      </w:r>
      <w:proofErr w:type="spellStart"/>
      <w:r w:rsidRPr="00DF100F">
        <w:rPr>
          <w:iCs/>
          <w:spacing w:val="-16"/>
          <w:sz w:val="28"/>
          <w:szCs w:val="28"/>
        </w:rPr>
        <w:t>навч</w:t>
      </w:r>
      <w:proofErr w:type="spellEnd"/>
      <w:r w:rsidRPr="00DF100F">
        <w:rPr>
          <w:iCs/>
          <w:spacing w:val="-16"/>
          <w:sz w:val="28"/>
          <w:szCs w:val="28"/>
        </w:rPr>
        <w:t xml:space="preserve">. </w:t>
      </w:r>
      <w:proofErr w:type="spellStart"/>
      <w:r w:rsidRPr="00DF100F">
        <w:rPr>
          <w:iCs/>
          <w:spacing w:val="-16"/>
          <w:sz w:val="28"/>
          <w:szCs w:val="28"/>
        </w:rPr>
        <w:t>закл</w:t>
      </w:r>
      <w:proofErr w:type="spellEnd"/>
      <w:r w:rsidRPr="00DF100F">
        <w:rPr>
          <w:iCs/>
          <w:spacing w:val="-16"/>
          <w:sz w:val="28"/>
          <w:szCs w:val="28"/>
        </w:rPr>
        <w:t>. /</w:t>
      </w:r>
      <w:proofErr w:type="spellStart"/>
      <w:r w:rsidRPr="00DF100F">
        <w:rPr>
          <w:iCs/>
          <w:spacing w:val="-16"/>
          <w:sz w:val="28"/>
          <w:szCs w:val="28"/>
        </w:rPr>
        <w:t>В.Б.Захожай</w:t>
      </w:r>
      <w:proofErr w:type="spellEnd"/>
      <w:r w:rsidRPr="00DF100F">
        <w:rPr>
          <w:iCs/>
          <w:spacing w:val="-16"/>
          <w:sz w:val="28"/>
          <w:szCs w:val="28"/>
        </w:rPr>
        <w:t xml:space="preserve">, І.І. Попов;              між </w:t>
      </w:r>
      <w:proofErr w:type="spellStart"/>
      <w:r w:rsidRPr="00DF100F">
        <w:rPr>
          <w:iCs/>
          <w:spacing w:val="-16"/>
          <w:sz w:val="28"/>
          <w:szCs w:val="28"/>
        </w:rPr>
        <w:t>регіон.акад</w:t>
      </w:r>
      <w:proofErr w:type="spellEnd"/>
      <w:r w:rsidRPr="00DF100F">
        <w:rPr>
          <w:iCs/>
          <w:spacing w:val="-16"/>
          <w:sz w:val="28"/>
          <w:szCs w:val="28"/>
        </w:rPr>
        <w:t xml:space="preserve">. </w:t>
      </w:r>
      <w:proofErr w:type="spellStart"/>
      <w:r w:rsidRPr="00DF100F">
        <w:rPr>
          <w:iCs/>
          <w:spacing w:val="-16"/>
          <w:sz w:val="28"/>
          <w:szCs w:val="28"/>
        </w:rPr>
        <w:t>упр</w:t>
      </w:r>
      <w:proofErr w:type="spellEnd"/>
      <w:r w:rsidRPr="00DF100F">
        <w:rPr>
          <w:iCs/>
          <w:spacing w:val="-16"/>
          <w:sz w:val="28"/>
          <w:szCs w:val="28"/>
        </w:rPr>
        <w:t>. персоналом. МАУП. –К.: 2006. -535 с.</w:t>
      </w:r>
    </w:p>
    <w:p w:rsidR="00C96CDB" w:rsidRPr="00DF100F" w:rsidRDefault="00C96CDB" w:rsidP="00C96CDB">
      <w:pPr>
        <w:widowControl w:val="0"/>
        <w:numPr>
          <w:ilvl w:val="0"/>
          <w:numId w:val="7"/>
        </w:numPr>
        <w:shd w:val="clear" w:color="auto" w:fill="FFFFFF"/>
        <w:suppressAutoHyphens/>
        <w:autoSpaceDE w:val="0"/>
        <w:ind w:left="0" w:firstLine="709"/>
        <w:jc w:val="both"/>
        <w:rPr>
          <w:spacing w:val="-4"/>
          <w:sz w:val="28"/>
          <w:szCs w:val="28"/>
        </w:rPr>
      </w:pPr>
      <w:r w:rsidRPr="00DF100F">
        <w:rPr>
          <w:iCs/>
          <w:spacing w:val="-3"/>
          <w:sz w:val="28"/>
          <w:szCs w:val="28"/>
        </w:rPr>
        <w:lastRenderedPageBreak/>
        <w:t>ЄрінаА.М.,Пальян3.О</w:t>
      </w:r>
      <w:r w:rsidRPr="00DF100F">
        <w:rPr>
          <w:i/>
          <w:iCs/>
          <w:spacing w:val="-3"/>
          <w:sz w:val="28"/>
          <w:szCs w:val="28"/>
        </w:rPr>
        <w:t xml:space="preserve">. </w:t>
      </w:r>
      <w:r w:rsidRPr="00DF100F">
        <w:rPr>
          <w:spacing w:val="-3"/>
          <w:sz w:val="28"/>
          <w:szCs w:val="28"/>
        </w:rPr>
        <w:t>Теорія статистики: Практикум. — К.:</w:t>
      </w:r>
      <w:r w:rsidRPr="00DF100F">
        <w:rPr>
          <w:spacing w:val="-3"/>
          <w:sz w:val="28"/>
          <w:szCs w:val="28"/>
        </w:rPr>
        <w:br/>
      </w:r>
      <w:r w:rsidRPr="00DF100F">
        <w:rPr>
          <w:spacing w:val="-4"/>
          <w:sz w:val="28"/>
          <w:szCs w:val="28"/>
        </w:rPr>
        <w:t>Знання, 2006. -255 с.</w:t>
      </w:r>
    </w:p>
    <w:p w:rsidR="00C96CDB" w:rsidRPr="00DF100F" w:rsidRDefault="00C96CDB" w:rsidP="00C96CDB">
      <w:pPr>
        <w:widowControl w:val="0"/>
        <w:numPr>
          <w:ilvl w:val="0"/>
          <w:numId w:val="7"/>
        </w:numPr>
        <w:shd w:val="clear" w:color="auto" w:fill="FFFFFF"/>
        <w:suppressAutoHyphens/>
        <w:autoSpaceDE w:val="0"/>
        <w:ind w:left="0" w:firstLine="709"/>
        <w:jc w:val="both"/>
        <w:rPr>
          <w:spacing w:val="-4"/>
          <w:sz w:val="28"/>
          <w:szCs w:val="28"/>
        </w:rPr>
      </w:pPr>
      <w:r w:rsidRPr="00DF100F">
        <w:rPr>
          <w:spacing w:val="-4"/>
          <w:sz w:val="28"/>
          <w:szCs w:val="28"/>
        </w:rPr>
        <w:t>Іванова, М. О. Статистика : конспект лекцій / М. О. Іванова. - Івано-Франківськ : ІФНТУНГ, 2015. - 167 с.</w:t>
      </w:r>
    </w:p>
    <w:p w:rsidR="00C96CDB" w:rsidRPr="00DF100F" w:rsidRDefault="00C96CDB" w:rsidP="00C96CDB">
      <w:pPr>
        <w:widowControl w:val="0"/>
        <w:numPr>
          <w:ilvl w:val="0"/>
          <w:numId w:val="7"/>
        </w:numPr>
        <w:shd w:val="clear" w:color="auto" w:fill="FFFFFF"/>
        <w:suppressAutoHyphens/>
        <w:autoSpaceDE w:val="0"/>
        <w:ind w:left="0" w:firstLine="709"/>
        <w:jc w:val="both"/>
        <w:rPr>
          <w:spacing w:val="-4"/>
          <w:sz w:val="28"/>
          <w:szCs w:val="28"/>
        </w:rPr>
      </w:pPr>
      <w:proofErr w:type="spellStart"/>
      <w:r w:rsidRPr="00DF100F">
        <w:rPr>
          <w:iCs/>
          <w:spacing w:val="-3"/>
          <w:sz w:val="28"/>
          <w:szCs w:val="28"/>
        </w:rPr>
        <w:t>Ковалевский</w:t>
      </w:r>
      <w:proofErr w:type="spellEnd"/>
      <w:r w:rsidRPr="00DF100F">
        <w:rPr>
          <w:iCs/>
          <w:spacing w:val="-3"/>
          <w:sz w:val="28"/>
          <w:szCs w:val="28"/>
        </w:rPr>
        <w:t xml:space="preserve"> Г.В. Статистика. </w:t>
      </w:r>
      <w:proofErr w:type="spellStart"/>
      <w:r w:rsidRPr="00DF100F">
        <w:rPr>
          <w:iCs/>
          <w:spacing w:val="-3"/>
          <w:sz w:val="28"/>
          <w:szCs w:val="28"/>
        </w:rPr>
        <w:t>Учеб</w:t>
      </w:r>
      <w:proofErr w:type="spellEnd"/>
      <w:r w:rsidRPr="00DF100F">
        <w:rPr>
          <w:iCs/>
          <w:spacing w:val="-3"/>
          <w:sz w:val="28"/>
          <w:szCs w:val="28"/>
        </w:rPr>
        <w:t xml:space="preserve">. Для </w:t>
      </w:r>
      <w:proofErr w:type="spellStart"/>
      <w:r w:rsidRPr="00DF100F">
        <w:rPr>
          <w:iCs/>
          <w:spacing w:val="-3"/>
          <w:sz w:val="28"/>
          <w:szCs w:val="28"/>
        </w:rPr>
        <w:t>вузов</w:t>
      </w:r>
      <w:proofErr w:type="spellEnd"/>
      <w:r w:rsidRPr="00DF100F">
        <w:rPr>
          <w:iCs/>
          <w:spacing w:val="-3"/>
          <w:sz w:val="28"/>
          <w:szCs w:val="28"/>
        </w:rPr>
        <w:t>. –Х.: ХНАГН. 2012 -445 с.</w:t>
      </w:r>
    </w:p>
    <w:p w:rsidR="00C96CDB" w:rsidRPr="00DF100F" w:rsidRDefault="00C96CDB" w:rsidP="00C96CDB">
      <w:pPr>
        <w:widowControl w:val="0"/>
        <w:numPr>
          <w:ilvl w:val="0"/>
          <w:numId w:val="7"/>
        </w:numPr>
        <w:shd w:val="clear" w:color="auto" w:fill="FFFFFF"/>
        <w:suppressAutoHyphens/>
        <w:autoSpaceDE w:val="0"/>
        <w:ind w:left="0" w:firstLine="709"/>
        <w:jc w:val="both"/>
        <w:rPr>
          <w:spacing w:val="-4"/>
          <w:sz w:val="28"/>
          <w:szCs w:val="28"/>
        </w:rPr>
      </w:pPr>
      <w:r w:rsidRPr="00DF100F">
        <w:rPr>
          <w:iCs/>
          <w:spacing w:val="-3"/>
          <w:sz w:val="28"/>
          <w:szCs w:val="28"/>
        </w:rPr>
        <w:t>Ковтун Н.В. Теорія статистики: підручник. –К.: Знання, 2012. -399 с.</w:t>
      </w:r>
    </w:p>
    <w:p w:rsidR="00C96CDB" w:rsidRPr="00DF100F" w:rsidRDefault="00C96CDB" w:rsidP="00C96CDB">
      <w:pPr>
        <w:numPr>
          <w:ilvl w:val="0"/>
          <w:numId w:val="7"/>
        </w:numPr>
        <w:shd w:val="clear" w:color="auto" w:fill="FFFFFF"/>
        <w:tabs>
          <w:tab w:val="left" w:pos="427"/>
        </w:tabs>
        <w:suppressAutoHyphens/>
        <w:ind w:left="0" w:firstLine="709"/>
        <w:jc w:val="both"/>
        <w:rPr>
          <w:spacing w:val="-3"/>
          <w:sz w:val="28"/>
          <w:szCs w:val="28"/>
        </w:rPr>
      </w:pPr>
      <w:r w:rsidRPr="003402AB">
        <w:rPr>
          <w:iCs/>
          <w:spacing w:val="-1"/>
          <w:sz w:val="28"/>
          <w:szCs w:val="28"/>
        </w:rPr>
        <w:t>Кулинич О. І., Кулинич</w:t>
      </w:r>
      <w:r w:rsidRPr="00DF100F">
        <w:rPr>
          <w:i/>
          <w:iCs/>
          <w:spacing w:val="-1"/>
          <w:sz w:val="28"/>
          <w:szCs w:val="28"/>
        </w:rPr>
        <w:t xml:space="preserve"> Р.О. </w:t>
      </w:r>
      <w:r w:rsidRPr="00DF100F">
        <w:rPr>
          <w:spacing w:val="-1"/>
          <w:sz w:val="28"/>
          <w:szCs w:val="28"/>
        </w:rPr>
        <w:t>Теорія статистики: підручник</w:t>
      </w:r>
      <w:r w:rsidRPr="00DF100F">
        <w:rPr>
          <w:spacing w:val="-3"/>
          <w:sz w:val="28"/>
          <w:szCs w:val="28"/>
        </w:rPr>
        <w:t xml:space="preserve">. - К.: </w:t>
      </w:r>
      <w:proofErr w:type="spellStart"/>
      <w:r w:rsidRPr="00DF100F">
        <w:rPr>
          <w:spacing w:val="-3"/>
          <w:sz w:val="28"/>
          <w:szCs w:val="28"/>
        </w:rPr>
        <w:t>ˮЗнанняˮ</w:t>
      </w:r>
      <w:proofErr w:type="spellEnd"/>
      <w:r w:rsidRPr="00DF100F">
        <w:rPr>
          <w:spacing w:val="-3"/>
          <w:sz w:val="28"/>
          <w:szCs w:val="28"/>
        </w:rPr>
        <w:t>, 2013. -239 с.</w:t>
      </w:r>
    </w:p>
    <w:p w:rsidR="00C96CDB" w:rsidRPr="00DF100F" w:rsidRDefault="00C96CDB" w:rsidP="00C96CDB">
      <w:pPr>
        <w:numPr>
          <w:ilvl w:val="0"/>
          <w:numId w:val="7"/>
        </w:numPr>
        <w:shd w:val="clear" w:color="auto" w:fill="FFFFFF"/>
        <w:tabs>
          <w:tab w:val="left" w:pos="427"/>
        </w:tabs>
        <w:suppressAutoHyphens/>
        <w:ind w:left="0" w:firstLine="709"/>
        <w:jc w:val="both"/>
        <w:rPr>
          <w:spacing w:val="-3"/>
          <w:sz w:val="28"/>
          <w:szCs w:val="28"/>
        </w:rPr>
      </w:pPr>
      <w:proofErr w:type="spellStart"/>
      <w:r w:rsidRPr="00DF100F">
        <w:rPr>
          <w:iCs/>
          <w:spacing w:val="-1"/>
          <w:sz w:val="28"/>
          <w:szCs w:val="28"/>
        </w:rPr>
        <w:t>Логунова</w:t>
      </w:r>
      <w:proofErr w:type="spellEnd"/>
      <w:r w:rsidRPr="00DF100F">
        <w:rPr>
          <w:iCs/>
          <w:spacing w:val="-1"/>
          <w:sz w:val="28"/>
          <w:szCs w:val="28"/>
        </w:rPr>
        <w:t xml:space="preserve"> Н.А., </w:t>
      </w:r>
      <w:proofErr w:type="spellStart"/>
      <w:r w:rsidRPr="00DF100F">
        <w:rPr>
          <w:iCs/>
          <w:spacing w:val="-1"/>
          <w:sz w:val="28"/>
          <w:szCs w:val="28"/>
        </w:rPr>
        <w:t>Алексахіна</w:t>
      </w:r>
      <w:proofErr w:type="spellEnd"/>
      <w:r w:rsidRPr="00DF100F">
        <w:rPr>
          <w:iCs/>
          <w:spacing w:val="-1"/>
          <w:sz w:val="28"/>
          <w:szCs w:val="28"/>
        </w:rPr>
        <w:t xml:space="preserve"> Л.В. Статистика ІІ: </w:t>
      </w:r>
      <w:proofErr w:type="spellStart"/>
      <w:r w:rsidRPr="00DF100F">
        <w:rPr>
          <w:iCs/>
          <w:spacing w:val="-1"/>
          <w:sz w:val="28"/>
          <w:szCs w:val="28"/>
        </w:rPr>
        <w:t>навч</w:t>
      </w:r>
      <w:proofErr w:type="spellEnd"/>
      <w:r w:rsidRPr="00DF100F">
        <w:rPr>
          <w:iCs/>
          <w:spacing w:val="-1"/>
          <w:sz w:val="28"/>
          <w:szCs w:val="28"/>
        </w:rPr>
        <w:t xml:space="preserve">. </w:t>
      </w:r>
      <w:proofErr w:type="spellStart"/>
      <w:r w:rsidRPr="00DF100F">
        <w:rPr>
          <w:iCs/>
          <w:spacing w:val="-1"/>
          <w:sz w:val="28"/>
          <w:szCs w:val="28"/>
        </w:rPr>
        <w:t>посіб</w:t>
      </w:r>
      <w:proofErr w:type="spellEnd"/>
      <w:r w:rsidRPr="00DF100F">
        <w:rPr>
          <w:iCs/>
          <w:spacing w:val="-1"/>
          <w:sz w:val="28"/>
          <w:szCs w:val="28"/>
        </w:rPr>
        <w:t xml:space="preserve">. –Керч: Ун-т </w:t>
      </w:r>
      <w:proofErr w:type="spellStart"/>
      <w:r w:rsidRPr="00DF100F">
        <w:rPr>
          <w:iCs/>
          <w:spacing w:val="-1"/>
          <w:sz w:val="28"/>
          <w:szCs w:val="28"/>
        </w:rPr>
        <w:t>ˮУкраїнаˮ</w:t>
      </w:r>
      <w:proofErr w:type="spellEnd"/>
      <w:r w:rsidRPr="00DF100F">
        <w:rPr>
          <w:iCs/>
          <w:spacing w:val="-1"/>
          <w:sz w:val="28"/>
          <w:szCs w:val="28"/>
        </w:rPr>
        <w:t xml:space="preserve">, 2012. -275 с. </w:t>
      </w:r>
    </w:p>
    <w:p w:rsidR="00C96CDB" w:rsidRPr="003402AB" w:rsidRDefault="00C96CDB" w:rsidP="00C96CDB">
      <w:pPr>
        <w:pStyle w:val="ad"/>
        <w:numPr>
          <w:ilvl w:val="0"/>
          <w:numId w:val="7"/>
        </w:numPr>
        <w:rPr>
          <w:sz w:val="28"/>
          <w:szCs w:val="28"/>
        </w:rPr>
      </w:pPr>
      <w:r w:rsidRPr="003402AB">
        <w:rPr>
          <w:sz w:val="28"/>
          <w:szCs w:val="28"/>
        </w:rPr>
        <w:t xml:space="preserve">Логунова Н.А. Статистика ІІ: </w:t>
      </w:r>
      <w:proofErr w:type="spellStart"/>
      <w:r w:rsidRPr="003402AB">
        <w:rPr>
          <w:sz w:val="28"/>
          <w:szCs w:val="28"/>
        </w:rPr>
        <w:t>підручник</w:t>
      </w:r>
      <w:proofErr w:type="spellEnd"/>
      <w:r w:rsidRPr="003402AB">
        <w:rPr>
          <w:sz w:val="28"/>
          <w:szCs w:val="28"/>
        </w:rPr>
        <w:t xml:space="preserve">/ </w:t>
      </w:r>
      <w:proofErr w:type="spellStart"/>
      <w:r w:rsidRPr="003402AB">
        <w:rPr>
          <w:sz w:val="28"/>
          <w:szCs w:val="28"/>
        </w:rPr>
        <w:t>Н.А.Логунова</w:t>
      </w:r>
      <w:proofErr w:type="spellEnd"/>
      <w:r w:rsidRPr="003402AB">
        <w:rPr>
          <w:sz w:val="28"/>
          <w:szCs w:val="28"/>
        </w:rPr>
        <w:t>. –К.: Кондор –</w:t>
      </w:r>
      <w:proofErr w:type="spellStart"/>
      <w:r w:rsidRPr="003402AB">
        <w:rPr>
          <w:sz w:val="28"/>
          <w:szCs w:val="28"/>
        </w:rPr>
        <w:t>Видавництво</w:t>
      </w:r>
      <w:proofErr w:type="spellEnd"/>
      <w:r w:rsidRPr="003402AB">
        <w:rPr>
          <w:sz w:val="28"/>
          <w:szCs w:val="28"/>
        </w:rPr>
        <w:t>, 2014. -342 с.</w:t>
      </w:r>
    </w:p>
    <w:p w:rsidR="00C96CDB" w:rsidRPr="003402AB" w:rsidRDefault="00C96CDB" w:rsidP="00C96CDB">
      <w:pPr>
        <w:numPr>
          <w:ilvl w:val="0"/>
          <w:numId w:val="7"/>
        </w:numPr>
        <w:shd w:val="clear" w:color="auto" w:fill="FFFFFF"/>
        <w:tabs>
          <w:tab w:val="left" w:pos="470"/>
        </w:tabs>
        <w:suppressAutoHyphens/>
        <w:ind w:left="0" w:firstLine="709"/>
        <w:jc w:val="both"/>
        <w:rPr>
          <w:spacing w:val="-3"/>
          <w:sz w:val="28"/>
          <w:szCs w:val="28"/>
        </w:rPr>
      </w:pPr>
      <w:r w:rsidRPr="003402AB">
        <w:rPr>
          <w:iCs/>
          <w:spacing w:val="-5"/>
          <w:sz w:val="28"/>
          <w:szCs w:val="28"/>
        </w:rPr>
        <w:t xml:space="preserve">Статистика / </w:t>
      </w:r>
      <w:r w:rsidRPr="003402AB">
        <w:rPr>
          <w:spacing w:val="-5"/>
          <w:sz w:val="28"/>
          <w:szCs w:val="28"/>
        </w:rPr>
        <w:t xml:space="preserve">С. С. Герасименко, А. В. Головач, А. М. </w:t>
      </w:r>
      <w:proofErr w:type="spellStart"/>
      <w:r w:rsidRPr="003402AB">
        <w:rPr>
          <w:spacing w:val="-5"/>
          <w:sz w:val="28"/>
          <w:szCs w:val="28"/>
        </w:rPr>
        <w:t>Єріна</w:t>
      </w:r>
      <w:proofErr w:type="spellEnd"/>
      <w:r w:rsidRPr="003402AB">
        <w:rPr>
          <w:spacing w:val="-5"/>
          <w:sz w:val="28"/>
          <w:szCs w:val="28"/>
        </w:rPr>
        <w:t xml:space="preserve"> та </w:t>
      </w:r>
      <w:r w:rsidRPr="003402AB">
        <w:rPr>
          <w:spacing w:val="-3"/>
          <w:sz w:val="28"/>
          <w:szCs w:val="28"/>
        </w:rPr>
        <w:t>ін.: Підручник. - К.: Вид-во КНЕУ, 2000.</w:t>
      </w:r>
    </w:p>
    <w:p w:rsidR="00C96CDB" w:rsidRPr="003402AB" w:rsidRDefault="00C96CDB" w:rsidP="00C96CDB">
      <w:pPr>
        <w:numPr>
          <w:ilvl w:val="0"/>
          <w:numId w:val="7"/>
        </w:numPr>
        <w:shd w:val="clear" w:color="auto" w:fill="FFFFFF"/>
        <w:tabs>
          <w:tab w:val="left" w:pos="1260"/>
        </w:tabs>
        <w:suppressAutoHyphens/>
        <w:ind w:left="0" w:firstLine="709"/>
        <w:jc w:val="both"/>
        <w:rPr>
          <w:spacing w:val="-7"/>
          <w:sz w:val="28"/>
          <w:szCs w:val="28"/>
        </w:rPr>
      </w:pPr>
      <w:r w:rsidRPr="003402AB">
        <w:rPr>
          <w:iCs/>
          <w:spacing w:val="-7"/>
          <w:sz w:val="28"/>
          <w:szCs w:val="28"/>
        </w:rPr>
        <w:t xml:space="preserve">Статистичний </w:t>
      </w:r>
      <w:r w:rsidRPr="003402AB">
        <w:rPr>
          <w:spacing w:val="-7"/>
          <w:sz w:val="28"/>
          <w:szCs w:val="28"/>
        </w:rPr>
        <w:t>щорічник України, 2004 р. — К.: Техніка, 2006.</w:t>
      </w:r>
    </w:p>
    <w:p w:rsidR="00C96CDB" w:rsidRPr="003402AB" w:rsidRDefault="00C96CDB" w:rsidP="00C96CDB">
      <w:pPr>
        <w:shd w:val="clear" w:color="auto" w:fill="FFFFFF"/>
        <w:ind w:firstLine="709"/>
        <w:jc w:val="both"/>
        <w:rPr>
          <w:spacing w:val="-7"/>
          <w:sz w:val="28"/>
          <w:szCs w:val="28"/>
        </w:rPr>
      </w:pPr>
      <w:r w:rsidRPr="003402AB">
        <w:rPr>
          <w:spacing w:val="-7"/>
          <w:sz w:val="28"/>
          <w:szCs w:val="28"/>
        </w:rPr>
        <w:t>13.</w:t>
      </w:r>
      <w:r w:rsidRPr="003402AB">
        <w:rPr>
          <w:iCs/>
          <w:spacing w:val="-7"/>
          <w:sz w:val="28"/>
          <w:szCs w:val="28"/>
        </w:rPr>
        <w:t xml:space="preserve">Уманець Т. В. загальна теорія </w:t>
      </w:r>
      <w:r w:rsidRPr="003402AB">
        <w:rPr>
          <w:spacing w:val="-7"/>
          <w:sz w:val="28"/>
          <w:szCs w:val="28"/>
        </w:rPr>
        <w:t xml:space="preserve">статистики: </w:t>
      </w:r>
      <w:proofErr w:type="spellStart"/>
      <w:r w:rsidRPr="003402AB">
        <w:rPr>
          <w:spacing w:val="-7"/>
          <w:sz w:val="28"/>
          <w:szCs w:val="28"/>
        </w:rPr>
        <w:t>навч</w:t>
      </w:r>
      <w:proofErr w:type="spellEnd"/>
      <w:r w:rsidRPr="003402AB">
        <w:rPr>
          <w:spacing w:val="-7"/>
          <w:sz w:val="28"/>
          <w:szCs w:val="28"/>
        </w:rPr>
        <w:t xml:space="preserve">. </w:t>
      </w:r>
      <w:proofErr w:type="spellStart"/>
      <w:r w:rsidRPr="003402AB">
        <w:rPr>
          <w:spacing w:val="-7"/>
          <w:sz w:val="28"/>
          <w:szCs w:val="28"/>
        </w:rPr>
        <w:t>Посіб</w:t>
      </w:r>
      <w:proofErr w:type="spellEnd"/>
      <w:r w:rsidRPr="003402AB">
        <w:rPr>
          <w:spacing w:val="-7"/>
          <w:sz w:val="28"/>
          <w:szCs w:val="28"/>
        </w:rPr>
        <w:t xml:space="preserve">. –К.: Знання, 2006. -239 с. </w:t>
      </w:r>
    </w:p>
    <w:p w:rsidR="00C96CDB" w:rsidRPr="003402AB" w:rsidRDefault="00C96CDB" w:rsidP="00C96CDB">
      <w:pPr>
        <w:ind w:firstLine="709"/>
        <w:jc w:val="both"/>
        <w:rPr>
          <w:sz w:val="28"/>
          <w:szCs w:val="28"/>
        </w:rPr>
      </w:pPr>
      <w:r w:rsidRPr="003402AB">
        <w:rPr>
          <w:spacing w:val="-7"/>
          <w:sz w:val="28"/>
          <w:szCs w:val="28"/>
        </w:rPr>
        <w:t xml:space="preserve">14. </w:t>
      </w:r>
      <w:proofErr w:type="spellStart"/>
      <w:r w:rsidRPr="003402AB">
        <w:rPr>
          <w:spacing w:val="-7"/>
          <w:sz w:val="28"/>
          <w:szCs w:val="28"/>
        </w:rPr>
        <w:t>Шопіс</w:t>
      </w:r>
      <w:proofErr w:type="spellEnd"/>
      <w:r w:rsidRPr="003402AB">
        <w:rPr>
          <w:spacing w:val="-7"/>
          <w:sz w:val="28"/>
          <w:szCs w:val="28"/>
        </w:rPr>
        <w:t xml:space="preserve"> Л.П. Загальна теорія статистики: </w:t>
      </w:r>
      <w:proofErr w:type="spellStart"/>
      <w:r w:rsidRPr="003402AB">
        <w:rPr>
          <w:spacing w:val="-7"/>
          <w:sz w:val="28"/>
          <w:szCs w:val="28"/>
        </w:rPr>
        <w:t>навч</w:t>
      </w:r>
      <w:proofErr w:type="spellEnd"/>
      <w:r w:rsidRPr="003402AB">
        <w:rPr>
          <w:spacing w:val="-7"/>
          <w:sz w:val="28"/>
          <w:szCs w:val="28"/>
        </w:rPr>
        <w:t xml:space="preserve">. посібник. -Хмельницький: НВП </w:t>
      </w:r>
      <w:proofErr w:type="spellStart"/>
      <w:r w:rsidRPr="003402AB">
        <w:rPr>
          <w:spacing w:val="-7"/>
          <w:sz w:val="28"/>
          <w:szCs w:val="28"/>
        </w:rPr>
        <w:t>ˮЕврікаˮ</w:t>
      </w:r>
      <w:proofErr w:type="spellEnd"/>
      <w:r w:rsidRPr="003402AB">
        <w:rPr>
          <w:spacing w:val="-7"/>
          <w:sz w:val="28"/>
          <w:szCs w:val="28"/>
        </w:rPr>
        <w:t>, 2001. -200 с.</w:t>
      </w:r>
    </w:p>
    <w:p w:rsidR="00C96CDB" w:rsidRPr="003402AB" w:rsidRDefault="00C96CDB" w:rsidP="00C96CDB">
      <w:pPr>
        <w:shd w:val="clear" w:color="auto" w:fill="FFFFFF"/>
        <w:ind w:firstLine="709"/>
        <w:jc w:val="both"/>
        <w:rPr>
          <w:spacing w:val="-6"/>
          <w:sz w:val="28"/>
          <w:szCs w:val="28"/>
        </w:rPr>
      </w:pPr>
      <w:r w:rsidRPr="003402AB">
        <w:rPr>
          <w:spacing w:val="-9"/>
          <w:sz w:val="28"/>
          <w:szCs w:val="28"/>
        </w:rPr>
        <w:t>15.</w:t>
      </w:r>
      <w:r w:rsidRPr="003402AB">
        <w:rPr>
          <w:iCs/>
          <w:spacing w:val="-6"/>
          <w:sz w:val="28"/>
          <w:szCs w:val="28"/>
        </w:rPr>
        <w:t xml:space="preserve">Фещур Р. В., Барвінський  А. Ф., </w:t>
      </w:r>
      <w:proofErr w:type="spellStart"/>
      <w:r w:rsidRPr="003402AB">
        <w:rPr>
          <w:iCs/>
          <w:spacing w:val="-6"/>
          <w:sz w:val="28"/>
          <w:szCs w:val="28"/>
        </w:rPr>
        <w:t>Кічор</w:t>
      </w:r>
      <w:proofErr w:type="spellEnd"/>
      <w:r w:rsidRPr="003402AB">
        <w:rPr>
          <w:iCs/>
          <w:spacing w:val="-6"/>
          <w:sz w:val="28"/>
          <w:szCs w:val="28"/>
        </w:rPr>
        <w:t xml:space="preserve"> В. П. </w:t>
      </w:r>
      <w:r w:rsidRPr="003402AB">
        <w:rPr>
          <w:spacing w:val="-6"/>
          <w:sz w:val="28"/>
          <w:szCs w:val="28"/>
        </w:rPr>
        <w:t>Статистика. — Львів.: Інтелект — Захід, 2001.</w:t>
      </w:r>
      <w:r w:rsidRPr="003402AB">
        <w:rPr>
          <w:spacing w:val="-6"/>
          <w:sz w:val="28"/>
          <w:szCs w:val="28"/>
        </w:rPr>
        <w:tab/>
      </w:r>
    </w:p>
    <w:p w:rsidR="00095BD5" w:rsidRPr="00CA7130" w:rsidRDefault="00095BD5" w:rsidP="00095BD5">
      <w:pPr>
        <w:shd w:val="clear" w:color="auto" w:fill="FFFFFF"/>
        <w:tabs>
          <w:tab w:val="left" w:pos="365"/>
        </w:tabs>
        <w:jc w:val="center"/>
        <w:rPr>
          <w:b/>
          <w:sz w:val="28"/>
          <w:szCs w:val="28"/>
        </w:rPr>
      </w:pPr>
    </w:p>
    <w:p w:rsidR="00095BD5" w:rsidRDefault="00095BD5" w:rsidP="00095BD5">
      <w:pPr>
        <w:shd w:val="clear" w:color="auto" w:fill="FFFFFF"/>
        <w:tabs>
          <w:tab w:val="left" w:pos="365"/>
        </w:tabs>
        <w:jc w:val="center"/>
        <w:rPr>
          <w:b/>
          <w:sz w:val="28"/>
          <w:szCs w:val="28"/>
        </w:rPr>
      </w:pPr>
      <w:r w:rsidRPr="00CA7130">
        <w:rPr>
          <w:b/>
          <w:sz w:val="28"/>
          <w:szCs w:val="28"/>
        </w:rPr>
        <w:t>Інформаційні ресурси</w:t>
      </w:r>
    </w:p>
    <w:p w:rsidR="00C96CDB" w:rsidRPr="00DF100F" w:rsidRDefault="00C96CDB" w:rsidP="00C96CDB">
      <w:pPr>
        <w:pStyle w:val="ad"/>
        <w:numPr>
          <w:ilvl w:val="0"/>
          <w:numId w:val="8"/>
        </w:numPr>
        <w:autoSpaceDE w:val="0"/>
        <w:autoSpaceDN w:val="0"/>
        <w:adjustRightInd w:val="0"/>
        <w:ind w:left="0" w:firstLine="709"/>
        <w:jc w:val="both"/>
        <w:rPr>
          <w:sz w:val="28"/>
          <w:szCs w:val="28"/>
        </w:rPr>
      </w:pPr>
      <w:hyperlink r:id="rId10" w:history="1">
        <w:r w:rsidRPr="00DF100F">
          <w:rPr>
            <w:rStyle w:val="a3"/>
            <w:rFonts w:eastAsia="Calibri"/>
            <w:sz w:val="28"/>
            <w:szCs w:val="28"/>
          </w:rPr>
          <w:t>www.ukrstat.gov.ua</w:t>
        </w:r>
      </w:hyperlink>
    </w:p>
    <w:p w:rsidR="00C96CDB" w:rsidRPr="00070CE2" w:rsidRDefault="00C96CDB" w:rsidP="00C96CDB">
      <w:pPr>
        <w:pStyle w:val="ad"/>
        <w:numPr>
          <w:ilvl w:val="0"/>
          <w:numId w:val="8"/>
        </w:numPr>
        <w:autoSpaceDE w:val="0"/>
        <w:autoSpaceDN w:val="0"/>
        <w:adjustRightInd w:val="0"/>
        <w:ind w:left="0" w:firstLine="709"/>
        <w:jc w:val="both"/>
        <w:rPr>
          <w:sz w:val="28"/>
          <w:szCs w:val="28"/>
        </w:rPr>
      </w:pPr>
      <w:hyperlink r:id="rId11" w:history="1">
        <w:r w:rsidRPr="00F76C2A">
          <w:rPr>
            <w:rStyle w:val="a3"/>
            <w:rFonts w:eastAsia="Calibri"/>
            <w:sz w:val="28"/>
            <w:szCs w:val="28"/>
          </w:rPr>
          <w:t>www.nbuv.gov.ua</w:t>
        </w:r>
      </w:hyperlink>
    </w:p>
    <w:p w:rsidR="00C96CDB" w:rsidRDefault="00C96CDB" w:rsidP="00C96CDB">
      <w:pPr>
        <w:pStyle w:val="ad"/>
        <w:autoSpaceDE w:val="0"/>
        <w:autoSpaceDN w:val="0"/>
        <w:adjustRightInd w:val="0"/>
        <w:ind w:left="709"/>
        <w:jc w:val="both"/>
        <w:rPr>
          <w:sz w:val="28"/>
          <w:szCs w:val="28"/>
          <w:lang w:val="uk-UA"/>
        </w:rPr>
      </w:pPr>
    </w:p>
    <w:p w:rsidR="00C96CDB" w:rsidRDefault="00C96CDB" w:rsidP="00C96CDB">
      <w:pPr>
        <w:pStyle w:val="ad"/>
        <w:autoSpaceDE w:val="0"/>
        <w:autoSpaceDN w:val="0"/>
        <w:adjustRightInd w:val="0"/>
        <w:ind w:left="709"/>
        <w:jc w:val="both"/>
        <w:rPr>
          <w:sz w:val="28"/>
          <w:szCs w:val="28"/>
          <w:lang w:val="uk-UA"/>
        </w:rPr>
      </w:pPr>
    </w:p>
    <w:p w:rsidR="00C96CDB" w:rsidRPr="00CA7130" w:rsidRDefault="00C96CDB" w:rsidP="00095BD5">
      <w:pPr>
        <w:shd w:val="clear" w:color="auto" w:fill="FFFFFF"/>
        <w:tabs>
          <w:tab w:val="left" w:pos="365"/>
        </w:tabs>
        <w:jc w:val="center"/>
        <w:rPr>
          <w:sz w:val="28"/>
          <w:szCs w:val="28"/>
        </w:rPr>
      </w:pPr>
    </w:p>
    <w:p w:rsidR="00095BD5" w:rsidRPr="00CA7130" w:rsidRDefault="00095BD5" w:rsidP="00095BD5">
      <w:pPr>
        <w:jc w:val="center"/>
        <w:rPr>
          <w:b/>
          <w:bCs/>
          <w:sz w:val="28"/>
          <w:szCs w:val="28"/>
        </w:rPr>
      </w:pPr>
      <w:r w:rsidRPr="00CA7130">
        <w:rPr>
          <w:b/>
          <w:bCs/>
          <w:sz w:val="28"/>
          <w:szCs w:val="28"/>
        </w:rPr>
        <w:t>САМОСТІЙНА РОБОТА СТУДЕНТІВ</w:t>
      </w:r>
    </w:p>
    <w:p w:rsidR="00095BD5" w:rsidRPr="00CA7130" w:rsidRDefault="00095BD5" w:rsidP="00095BD5">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96CDB" w:rsidRPr="00BA2337" w:rsidTr="00715B14">
        <w:tc>
          <w:tcPr>
            <w:tcW w:w="709" w:type="dxa"/>
            <w:shd w:val="clear" w:color="auto" w:fill="auto"/>
          </w:tcPr>
          <w:p w:rsidR="00C96CDB" w:rsidRPr="00BA2337" w:rsidRDefault="00C96CDB" w:rsidP="00715B14">
            <w:pPr>
              <w:ind w:left="142" w:hanging="142"/>
              <w:jc w:val="center"/>
              <w:rPr>
                <w:sz w:val="28"/>
                <w:szCs w:val="28"/>
              </w:rPr>
            </w:pPr>
            <w:r w:rsidRPr="00BA2337">
              <w:rPr>
                <w:sz w:val="28"/>
                <w:szCs w:val="28"/>
              </w:rPr>
              <w:t>№</w:t>
            </w:r>
          </w:p>
          <w:p w:rsidR="00C96CDB" w:rsidRPr="00BA2337" w:rsidRDefault="00C96CDB" w:rsidP="00715B14">
            <w:pPr>
              <w:ind w:left="142" w:hanging="142"/>
              <w:jc w:val="center"/>
              <w:rPr>
                <w:sz w:val="28"/>
                <w:szCs w:val="28"/>
              </w:rPr>
            </w:pPr>
            <w:r w:rsidRPr="00BA2337">
              <w:rPr>
                <w:sz w:val="28"/>
                <w:szCs w:val="28"/>
              </w:rPr>
              <w:t>з/п</w:t>
            </w:r>
          </w:p>
        </w:tc>
        <w:tc>
          <w:tcPr>
            <w:tcW w:w="7087" w:type="dxa"/>
            <w:shd w:val="clear" w:color="auto" w:fill="auto"/>
          </w:tcPr>
          <w:p w:rsidR="00C96CDB" w:rsidRPr="00BA2337" w:rsidRDefault="00C96CDB" w:rsidP="00715B14">
            <w:pPr>
              <w:jc w:val="center"/>
              <w:rPr>
                <w:sz w:val="28"/>
                <w:szCs w:val="28"/>
              </w:rPr>
            </w:pPr>
            <w:r w:rsidRPr="00BA2337">
              <w:rPr>
                <w:sz w:val="28"/>
                <w:szCs w:val="28"/>
              </w:rPr>
              <w:t>Назва теми</w:t>
            </w:r>
          </w:p>
        </w:tc>
        <w:tc>
          <w:tcPr>
            <w:tcW w:w="1560" w:type="dxa"/>
            <w:shd w:val="clear" w:color="auto" w:fill="auto"/>
          </w:tcPr>
          <w:p w:rsidR="00C96CDB" w:rsidRPr="00BA2337" w:rsidRDefault="00C96CDB" w:rsidP="00715B14">
            <w:pPr>
              <w:jc w:val="center"/>
              <w:rPr>
                <w:sz w:val="28"/>
                <w:szCs w:val="28"/>
              </w:rPr>
            </w:pPr>
            <w:r w:rsidRPr="00BA2337">
              <w:rPr>
                <w:sz w:val="28"/>
                <w:szCs w:val="28"/>
              </w:rPr>
              <w:t>Кількість</w:t>
            </w:r>
          </w:p>
          <w:p w:rsidR="00C96CDB" w:rsidRPr="00BA2337" w:rsidRDefault="00C96CDB" w:rsidP="00715B14">
            <w:pPr>
              <w:jc w:val="center"/>
              <w:rPr>
                <w:sz w:val="28"/>
                <w:szCs w:val="28"/>
              </w:rPr>
            </w:pPr>
            <w:r w:rsidRPr="00BA2337">
              <w:rPr>
                <w:sz w:val="28"/>
                <w:szCs w:val="28"/>
              </w:rPr>
              <w:t>годин</w:t>
            </w:r>
          </w:p>
        </w:tc>
      </w:tr>
      <w:tr w:rsidR="00C96CDB" w:rsidRPr="00BA2337" w:rsidTr="00715B14">
        <w:tc>
          <w:tcPr>
            <w:tcW w:w="709" w:type="dxa"/>
            <w:shd w:val="clear" w:color="auto" w:fill="auto"/>
          </w:tcPr>
          <w:p w:rsidR="00C96CDB" w:rsidRPr="00BA2337" w:rsidRDefault="00C96CDB" w:rsidP="00715B14">
            <w:pPr>
              <w:jc w:val="center"/>
              <w:rPr>
                <w:sz w:val="28"/>
                <w:szCs w:val="28"/>
              </w:rPr>
            </w:pPr>
            <w:r w:rsidRPr="00BA2337">
              <w:rPr>
                <w:sz w:val="28"/>
                <w:szCs w:val="28"/>
              </w:rPr>
              <w:t>1</w:t>
            </w:r>
          </w:p>
        </w:tc>
        <w:tc>
          <w:tcPr>
            <w:tcW w:w="7087" w:type="dxa"/>
            <w:shd w:val="clear" w:color="auto" w:fill="auto"/>
            <w:vAlign w:val="center"/>
          </w:tcPr>
          <w:p w:rsidR="00C96CDB" w:rsidRPr="005178F5" w:rsidRDefault="00C96CDB" w:rsidP="00715B14">
            <w:pPr>
              <w:rPr>
                <w:bCs/>
                <w:sz w:val="28"/>
                <w:szCs w:val="28"/>
              </w:rPr>
            </w:pPr>
            <w:r w:rsidRPr="005178F5">
              <w:rPr>
                <w:bCs/>
                <w:sz w:val="28"/>
                <w:szCs w:val="28"/>
              </w:rPr>
              <w:t>Тема 1. Методичні засади статистики</w:t>
            </w:r>
            <w:r w:rsidRPr="005178F5">
              <w:rPr>
                <w:sz w:val="28"/>
                <w:szCs w:val="28"/>
              </w:rPr>
              <w:t xml:space="preserve"> </w:t>
            </w:r>
          </w:p>
        </w:tc>
        <w:tc>
          <w:tcPr>
            <w:tcW w:w="1560" w:type="dxa"/>
            <w:shd w:val="clear" w:color="auto" w:fill="auto"/>
          </w:tcPr>
          <w:p w:rsidR="00C96CDB" w:rsidRPr="00BA2337" w:rsidRDefault="00C96CDB" w:rsidP="00715B14">
            <w:pPr>
              <w:jc w:val="center"/>
              <w:rPr>
                <w:sz w:val="28"/>
                <w:szCs w:val="28"/>
              </w:rPr>
            </w:pPr>
            <w:r>
              <w:rPr>
                <w:sz w:val="28"/>
                <w:szCs w:val="28"/>
              </w:rPr>
              <w:t>5</w:t>
            </w:r>
          </w:p>
        </w:tc>
      </w:tr>
      <w:tr w:rsidR="00C96CDB" w:rsidRPr="00BA2337" w:rsidTr="00715B14">
        <w:tc>
          <w:tcPr>
            <w:tcW w:w="709" w:type="dxa"/>
            <w:shd w:val="clear" w:color="auto" w:fill="auto"/>
          </w:tcPr>
          <w:p w:rsidR="00C96CDB" w:rsidRPr="00BA2337" w:rsidRDefault="00C96CDB" w:rsidP="00715B14">
            <w:pPr>
              <w:jc w:val="center"/>
              <w:rPr>
                <w:sz w:val="28"/>
                <w:szCs w:val="28"/>
              </w:rPr>
            </w:pPr>
            <w:r w:rsidRPr="00BA2337">
              <w:rPr>
                <w:sz w:val="28"/>
                <w:szCs w:val="28"/>
              </w:rPr>
              <w:t>2</w:t>
            </w:r>
          </w:p>
        </w:tc>
        <w:tc>
          <w:tcPr>
            <w:tcW w:w="7087" w:type="dxa"/>
            <w:shd w:val="clear" w:color="auto" w:fill="auto"/>
            <w:vAlign w:val="center"/>
          </w:tcPr>
          <w:p w:rsidR="00C96CDB" w:rsidRPr="005178F5" w:rsidRDefault="00C96CDB" w:rsidP="00715B14">
            <w:pPr>
              <w:shd w:val="clear" w:color="auto" w:fill="FFFFFF"/>
              <w:ind w:right="38"/>
              <w:rPr>
                <w:bCs/>
                <w:sz w:val="28"/>
                <w:szCs w:val="28"/>
              </w:rPr>
            </w:pPr>
            <w:r w:rsidRPr="005178F5">
              <w:rPr>
                <w:bCs/>
                <w:spacing w:val="-5"/>
                <w:sz w:val="28"/>
                <w:szCs w:val="28"/>
              </w:rPr>
              <w:t xml:space="preserve">Тема 2. </w:t>
            </w:r>
            <w:r w:rsidRPr="005178F5">
              <w:rPr>
                <w:bCs/>
                <w:sz w:val="28"/>
                <w:szCs w:val="28"/>
              </w:rPr>
              <w:t>Статистичне спостереження</w:t>
            </w:r>
          </w:p>
        </w:tc>
        <w:tc>
          <w:tcPr>
            <w:tcW w:w="1560" w:type="dxa"/>
            <w:shd w:val="clear" w:color="auto" w:fill="auto"/>
          </w:tcPr>
          <w:p w:rsidR="00C96CDB" w:rsidRPr="00BA2337" w:rsidRDefault="00C96CDB" w:rsidP="00715B14">
            <w:pPr>
              <w:jc w:val="center"/>
              <w:rPr>
                <w:sz w:val="28"/>
                <w:szCs w:val="28"/>
              </w:rPr>
            </w:pPr>
            <w:r>
              <w:rPr>
                <w:sz w:val="28"/>
                <w:szCs w:val="28"/>
              </w:rPr>
              <w:t>5</w:t>
            </w:r>
          </w:p>
        </w:tc>
      </w:tr>
      <w:tr w:rsidR="00C96CDB" w:rsidRPr="00BA2337" w:rsidTr="00715B14">
        <w:tc>
          <w:tcPr>
            <w:tcW w:w="709" w:type="dxa"/>
            <w:shd w:val="clear" w:color="auto" w:fill="auto"/>
          </w:tcPr>
          <w:p w:rsidR="00C96CDB" w:rsidRPr="00BA2337" w:rsidRDefault="00C96CDB" w:rsidP="00715B14">
            <w:pPr>
              <w:jc w:val="center"/>
              <w:rPr>
                <w:sz w:val="28"/>
                <w:szCs w:val="28"/>
              </w:rPr>
            </w:pPr>
            <w:r>
              <w:rPr>
                <w:sz w:val="28"/>
                <w:szCs w:val="28"/>
              </w:rPr>
              <w:t>3</w:t>
            </w:r>
          </w:p>
        </w:tc>
        <w:tc>
          <w:tcPr>
            <w:tcW w:w="7087" w:type="dxa"/>
            <w:shd w:val="clear" w:color="auto" w:fill="auto"/>
            <w:vAlign w:val="center"/>
          </w:tcPr>
          <w:p w:rsidR="00C96CDB" w:rsidRPr="005178F5" w:rsidRDefault="00C96CDB" w:rsidP="00715B14">
            <w:pPr>
              <w:shd w:val="clear" w:color="auto" w:fill="FFFFFF"/>
              <w:ind w:right="14"/>
              <w:rPr>
                <w:bCs/>
                <w:sz w:val="28"/>
                <w:szCs w:val="28"/>
              </w:rPr>
            </w:pPr>
            <w:r w:rsidRPr="005178F5">
              <w:rPr>
                <w:bCs/>
                <w:sz w:val="28"/>
                <w:szCs w:val="28"/>
              </w:rPr>
              <w:t>Тема 3. Зведення і групування статистичних даних</w:t>
            </w:r>
          </w:p>
        </w:tc>
        <w:tc>
          <w:tcPr>
            <w:tcW w:w="1560" w:type="dxa"/>
            <w:shd w:val="clear" w:color="auto" w:fill="auto"/>
          </w:tcPr>
          <w:p w:rsidR="00C96CDB" w:rsidRPr="00BA2337" w:rsidRDefault="00C96CDB" w:rsidP="00715B14">
            <w:pPr>
              <w:jc w:val="center"/>
              <w:rPr>
                <w:sz w:val="28"/>
                <w:szCs w:val="28"/>
              </w:rPr>
            </w:pPr>
            <w:r>
              <w:rPr>
                <w:sz w:val="28"/>
                <w:szCs w:val="28"/>
              </w:rPr>
              <w:t>5</w:t>
            </w:r>
          </w:p>
        </w:tc>
      </w:tr>
      <w:tr w:rsidR="00C96CDB" w:rsidRPr="00BA2337" w:rsidTr="00715B14">
        <w:tc>
          <w:tcPr>
            <w:tcW w:w="709" w:type="dxa"/>
            <w:shd w:val="clear" w:color="auto" w:fill="auto"/>
          </w:tcPr>
          <w:p w:rsidR="00C96CDB" w:rsidRDefault="00C96CDB" w:rsidP="00715B14">
            <w:pPr>
              <w:jc w:val="center"/>
              <w:rPr>
                <w:sz w:val="28"/>
                <w:szCs w:val="28"/>
              </w:rPr>
            </w:pPr>
            <w:r>
              <w:rPr>
                <w:sz w:val="28"/>
                <w:szCs w:val="28"/>
              </w:rPr>
              <w:t>4</w:t>
            </w:r>
          </w:p>
        </w:tc>
        <w:tc>
          <w:tcPr>
            <w:tcW w:w="7087" w:type="dxa"/>
            <w:shd w:val="clear" w:color="auto" w:fill="auto"/>
            <w:vAlign w:val="center"/>
          </w:tcPr>
          <w:p w:rsidR="00C96CDB" w:rsidRPr="005178F5" w:rsidRDefault="00C96CDB" w:rsidP="00715B14">
            <w:pPr>
              <w:shd w:val="clear" w:color="auto" w:fill="FFFFFF"/>
              <w:ind w:right="14"/>
              <w:rPr>
                <w:bCs/>
                <w:sz w:val="28"/>
                <w:szCs w:val="28"/>
              </w:rPr>
            </w:pPr>
            <w:r w:rsidRPr="005178F5">
              <w:rPr>
                <w:bCs/>
                <w:sz w:val="28"/>
                <w:szCs w:val="28"/>
              </w:rPr>
              <w:t>Тема 4. Подання статистичних даних: таблиці, графіки, карти</w:t>
            </w:r>
          </w:p>
        </w:tc>
        <w:tc>
          <w:tcPr>
            <w:tcW w:w="1560" w:type="dxa"/>
            <w:shd w:val="clear" w:color="auto" w:fill="auto"/>
          </w:tcPr>
          <w:p w:rsidR="00C96CDB" w:rsidRPr="00BA2337" w:rsidRDefault="00C96CDB" w:rsidP="00715B14">
            <w:pPr>
              <w:jc w:val="center"/>
              <w:rPr>
                <w:sz w:val="28"/>
                <w:szCs w:val="28"/>
              </w:rPr>
            </w:pPr>
            <w:r>
              <w:rPr>
                <w:sz w:val="28"/>
                <w:szCs w:val="28"/>
              </w:rPr>
              <w:t>5</w:t>
            </w:r>
          </w:p>
        </w:tc>
      </w:tr>
      <w:tr w:rsidR="00C96CDB" w:rsidRPr="00BA2337" w:rsidTr="00715B14">
        <w:tc>
          <w:tcPr>
            <w:tcW w:w="709" w:type="dxa"/>
            <w:shd w:val="clear" w:color="auto" w:fill="auto"/>
          </w:tcPr>
          <w:p w:rsidR="00C96CDB" w:rsidRDefault="00C96CDB" w:rsidP="00715B14">
            <w:pPr>
              <w:jc w:val="center"/>
              <w:rPr>
                <w:sz w:val="28"/>
                <w:szCs w:val="28"/>
              </w:rPr>
            </w:pPr>
            <w:r>
              <w:rPr>
                <w:sz w:val="28"/>
                <w:szCs w:val="28"/>
              </w:rPr>
              <w:t>5</w:t>
            </w:r>
          </w:p>
        </w:tc>
        <w:tc>
          <w:tcPr>
            <w:tcW w:w="7087" w:type="dxa"/>
            <w:shd w:val="clear" w:color="auto" w:fill="auto"/>
            <w:vAlign w:val="center"/>
          </w:tcPr>
          <w:p w:rsidR="00C96CDB" w:rsidRPr="005178F5" w:rsidRDefault="00C96CDB" w:rsidP="00715B14">
            <w:pPr>
              <w:shd w:val="clear" w:color="auto" w:fill="FFFFFF"/>
              <w:ind w:right="14"/>
              <w:rPr>
                <w:bCs/>
                <w:sz w:val="28"/>
                <w:szCs w:val="28"/>
              </w:rPr>
            </w:pPr>
            <w:r w:rsidRPr="005178F5">
              <w:rPr>
                <w:bCs/>
                <w:sz w:val="28"/>
                <w:szCs w:val="28"/>
              </w:rPr>
              <w:t>Тема 5. Узагальнюючі статистичні показники</w:t>
            </w:r>
          </w:p>
        </w:tc>
        <w:tc>
          <w:tcPr>
            <w:tcW w:w="1560" w:type="dxa"/>
            <w:shd w:val="clear" w:color="auto" w:fill="auto"/>
          </w:tcPr>
          <w:p w:rsidR="00C96CDB" w:rsidRPr="00BA2337" w:rsidRDefault="00C96CDB" w:rsidP="00715B14">
            <w:pPr>
              <w:jc w:val="center"/>
              <w:rPr>
                <w:sz w:val="28"/>
                <w:szCs w:val="28"/>
              </w:rPr>
            </w:pPr>
            <w:r>
              <w:rPr>
                <w:sz w:val="28"/>
                <w:szCs w:val="28"/>
              </w:rPr>
              <w:t>5</w:t>
            </w:r>
          </w:p>
        </w:tc>
      </w:tr>
      <w:tr w:rsidR="00C96CDB" w:rsidRPr="00BA2337" w:rsidTr="00715B14">
        <w:tc>
          <w:tcPr>
            <w:tcW w:w="709" w:type="dxa"/>
            <w:shd w:val="clear" w:color="auto" w:fill="auto"/>
          </w:tcPr>
          <w:p w:rsidR="00C96CDB" w:rsidRDefault="00C96CDB" w:rsidP="00715B14">
            <w:pPr>
              <w:jc w:val="center"/>
              <w:rPr>
                <w:sz w:val="28"/>
                <w:szCs w:val="28"/>
              </w:rPr>
            </w:pPr>
            <w:r>
              <w:rPr>
                <w:sz w:val="28"/>
                <w:szCs w:val="28"/>
              </w:rPr>
              <w:t>6</w:t>
            </w:r>
          </w:p>
        </w:tc>
        <w:tc>
          <w:tcPr>
            <w:tcW w:w="7087" w:type="dxa"/>
            <w:shd w:val="clear" w:color="auto" w:fill="auto"/>
            <w:vAlign w:val="center"/>
          </w:tcPr>
          <w:p w:rsidR="00C96CDB" w:rsidRPr="005178F5" w:rsidRDefault="00C96CDB" w:rsidP="00715B14">
            <w:pPr>
              <w:shd w:val="clear" w:color="auto" w:fill="FFFFFF"/>
              <w:ind w:right="10"/>
              <w:rPr>
                <w:bCs/>
                <w:sz w:val="28"/>
                <w:szCs w:val="28"/>
              </w:rPr>
            </w:pPr>
            <w:r w:rsidRPr="005178F5">
              <w:rPr>
                <w:bCs/>
                <w:sz w:val="28"/>
                <w:szCs w:val="28"/>
              </w:rPr>
              <w:t>Тема 6. Аналіз рядів розподілу</w:t>
            </w:r>
          </w:p>
        </w:tc>
        <w:tc>
          <w:tcPr>
            <w:tcW w:w="1560" w:type="dxa"/>
            <w:shd w:val="clear" w:color="auto" w:fill="auto"/>
          </w:tcPr>
          <w:p w:rsidR="00C96CDB" w:rsidRPr="00BA2337" w:rsidRDefault="00C96CDB" w:rsidP="00715B14">
            <w:pPr>
              <w:jc w:val="center"/>
              <w:rPr>
                <w:sz w:val="28"/>
                <w:szCs w:val="28"/>
              </w:rPr>
            </w:pPr>
            <w:r>
              <w:rPr>
                <w:sz w:val="28"/>
                <w:szCs w:val="28"/>
              </w:rPr>
              <w:t>5</w:t>
            </w:r>
          </w:p>
        </w:tc>
      </w:tr>
      <w:tr w:rsidR="00C96CDB" w:rsidRPr="00BA2337" w:rsidTr="00715B14">
        <w:tc>
          <w:tcPr>
            <w:tcW w:w="709" w:type="dxa"/>
            <w:shd w:val="clear" w:color="auto" w:fill="auto"/>
          </w:tcPr>
          <w:p w:rsidR="00C96CDB" w:rsidRDefault="00C96CDB" w:rsidP="00715B14">
            <w:pPr>
              <w:jc w:val="center"/>
              <w:rPr>
                <w:sz w:val="28"/>
                <w:szCs w:val="28"/>
              </w:rPr>
            </w:pPr>
            <w:r>
              <w:rPr>
                <w:sz w:val="28"/>
                <w:szCs w:val="28"/>
              </w:rPr>
              <w:t>7</w:t>
            </w:r>
          </w:p>
        </w:tc>
        <w:tc>
          <w:tcPr>
            <w:tcW w:w="7087" w:type="dxa"/>
            <w:shd w:val="clear" w:color="auto" w:fill="auto"/>
            <w:vAlign w:val="center"/>
          </w:tcPr>
          <w:p w:rsidR="00C96CDB" w:rsidRPr="005178F5" w:rsidRDefault="00C96CDB" w:rsidP="00715B14">
            <w:pPr>
              <w:shd w:val="clear" w:color="auto" w:fill="FFFFFF"/>
              <w:ind w:right="14"/>
              <w:rPr>
                <w:bCs/>
                <w:sz w:val="28"/>
                <w:szCs w:val="28"/>
              </w:rPr>
            </w:pPr>
            <w:r w:rsidRPr="005178F5">
              <w:rPr>
                <w:bCs/>
                <w:spacing w:val="-2"/>
                <w:sz w:val="28"/>
                <w:szCs w:val="28"/>
              </w:rPr>
              <w:t xml:space="preserve">Тема 7. </w:t>
            </w:r>
            <w:r w:rsidRPr="005178F5">
              <w:rPr>
                <w:bCs/>
                <w:sz w:val="28"/>
                <w:szCs w:val="28"/>
              </w:rPr>
              <w:t>Аналіз концентрації та подібності рядів розподілу</w:t>
            </w:r>
          </w:p>
        </w:tc>
        <w:tc>
          <w:tcPr>
            <w:tcW w:w="1560" w:type="dxa"/>
            <w:shd w:val="clear" w:color="auto" w:fill="auto"/>
          </w:tcPr>
          <w:p w:rsidR="00C96CDB" w:rsidRPr="00BA2337" w:rsidRDefault="00C96CDB" w:rsidP="00715B14">
            <w:pPr>
              <w:jc w:val="center"/>
              <w:rPr>
                <w:sz w:val="28"/>
                <w:szCs w:val="28"/>
              </w:rPr>
            </w:pPr>
            <w:r>
              <w:rPr>
                <w:sz w:val="28"/>
                <w:szCs w:val="28"/>
              </w:rPr>
              <w:t>5</w:t>
            </w:r>
          </w:p>
        </w:tc>
      </w:tr>
      <w:tr w:rsidR="00C96CDB" w:rsidRPr="00BA2337" w:rsidTr="00715B14">
        <w:tc>
          <w:tcPr>
            <w:tcW w:w="709" w:type="dxa"/>
            <w:shd w:val="clear" w:color="auto" w:fill="auto"/>
          </w:tcPr>
          <w:p w:rsidR="00C96CDB" w:rsidRDefault="00C96CDB" w:rsidP="00715B14">
            <w:pPr>
              <w:jc w:val="center"/>
              <w:rPr>
                <w:sz w:val="28"/>
                <w:szCs w:val="28"/>
              </w:rPr>
            </w:pPr>
            <w:r>
              <w:rPr>
                <w:sz w:val="28"/>
                <w:szCs w:val="28"/>
              </w:rPr>
              <w:t>8</w:t>
            </w:r>
          </w:p>
        </w:tc>
        <w:tc>
          <w:tcPr>
            <w:tcW w:w="7087" w:type="dxa"/>
            <w:shd w:val="clear" w:color="auto" w:fill="auto"/>
            <w:vAlign w:val="center"/>
          </w:tcPr>
          <w:p w:rsidR="00C96CDB" w:rsidRPr="005178F5" w:rsidRDefault="00C96CDB" w:rsidP="00715B14">
            <w:pPr>
              <w:shd w:val="clear" w:color="auto" w:fill="FFFFFF"/>
              <w:spacing w:before="53"/>
              <w:rPr>
                <w:bCs/>
                <w:sz w:val="28"/>
                <w:szCs w:val="28"/>
              </w:rPr>
            </w:pPr>
            <w:r w:rsidRPr="005178F5">
              <w:rPr>
                <w:bCs/>
                <w:spacing w:val="-4"/>
                <w:sz w:val="28"/>
                <w:szCs w:val="28"/>
              </w:rPr>
              <w:t xml:space="preserve">Тема 8. </w:t>
            </w:r>
            <w:r w:rsidRPr="005178F5">
              <w:rPr>
                <w:bCs/>
                <w:sz w:val="28"/>
                <w:szCs w:val="28"/>
              </w:rPr>
              <w:t xml:space="preserve">Статистичні методи вимірювання взаємозв’язків, </w:t>
            </w:r>
          </w:p>
          <w:p w:rsidR="00C96CDB" w:rsidRPr="005178F5" w:rsidRDefault="00C96CDB" w:rsidP="00715B14">
            <w:pPr>
              <w:shd w:val="clear" w:color="auto" w:fill="FFFFFF"/>
              <w:spacing w:before="53"/>
              <w:rPr>
                <w:bCs/>
                <w:sz w:val="28"/>
                <w:szCs w:val="28"/>
              </w:rPr>
            </w:pPr>
            <w:r w:rsidRPr="005178F5">
              <w:rPr>
                <w:bCs/>
                <w:sz w:val="28"/>
                <w:szCs w:val="28"/>
              </w:rPr>
              <w:t>соціально-економічних явищ і процесів</w:t>
            </w:r>
          </w:p>
        </w:tc>
        <w:tc>
          <w:tcPr>
            <w:tcW w:w="1560" w:type="dxa"/>
            <w:shd w:val="clear" w:color="auto" w:fill="auto"/>
          </w:tcPr>
          <w:p w:rsidR="00C96CDB" w:rsidRPr="00BA2337" w:rsidRDefault="00C96CDB" w:rsidP="00715B14">
            <w:pPr>
              <w:jc w:val="center"/>
              <w:rPr>
                <w:sz w:val="28"/>
                <w:szCs w:val="28"/>
              </w:rPr>
            </w:pPr>
            <w:r>
              <w:rPr>
                <w:sz w:val="28"/>
                <w:szCs w:val="28"/>
              </w:rPr>
              <w:t>5</w:t>
            </w:r>
          </w:p>
        </w:tc>
      </w:tr>
      <w:tr w:rsidR="00C96CDB" w:rsidRPr="00BA2337" w:rsidTr="00715B14">
        <w:tc>
          <w:tcPr>
            <w:tcW w:w="709" w:type="dxa"/>
            <w:shd w:val="clear" w:color="auto" w:fill="auto"/>
          </w:tcPr>
          <w:p w:rsidR="00C96CDB" w:rsidRDefault="00C96CDB" w:rsidP="00715B14">
            <w:pPr>
              <w:jc w:val="center"/>
              <w:rPr>
                <w:sz w:val="28"/>
                <w:szCs w:val="28"/>
              </w:rPr>
            </w:pPr>
            <w:r>
              <w:rPr>
                <w:sz w:val="28"/>
                <w:szCs w:val="28"/>
              </w:rPr>
              <w:t>9</w:t>
            </w:r>
          </w:p>
        </w:tc>
        <w:tc>
          <w:tcPr>
            <w:tcW w:w="7087" w:type="dxa"/>
            <w:shd w:val="clear" w:color="auto" w:fill="auto"/>
            <w:vAlign w:val="center"/>
          </w:tcPr>
          <w:p w:rsidR="00C96CDB" w:rsidRPr="005178F5" w:rsidRDefault="00C96CDB" w:rsidP="00715B14">
            <w:pPr>
              <w:shd w:val="clear" w:color="auto" w:fill="FFFFFF"/>
              <w:rPr>
                <w:bCs/>
                <w:sz w:val="28"/>
                <w:szCs w:val="28"/>
              </w:rPr>
            </w:pPr>
            <w:r w:rsidRPr="005178F5">
              <w:rPr>
                <w:bCs/>
                <w:spacing w:val="-4"/>
                <w:sz w:val="28"/>
                <w:szCs w:val="28"/>
              </w:rPr>
              <w:t>Тема 9.</w:t>
            </w:r>
            <w:r w:rsidRPr="005178F5">
              <w:rPr>
                <w:bCs/>
                <w:sz w:val="28"/>
                <w:szCs w:val="28"/>
              </w:rPr>
              <w:t>Аналіз інтенсивності динаміки</w:t>
            </w:r>
          </w:p>
        </w:tc>
        <w:tc>
          <w:tcPr>
            <w:tcW w:w="1560" w:type="dxa"/>
            <w:shd w:val="clear" w:color="auto" w:fill="auto"/>
          </w:tcPr>
          <w:p w:rsidR="00C96CDB" w:rsidRPr="00BA2337" w:rsidRDefault="00C96CDB" w:rsidP="00715B14">
            <w:pPr>
              <w:jc w:val="center"/>
              <w:rPr>
                <w:sz w:val="28"/>
                <w:szCs w:val="28"/>
              </w:rPr>
            </w:pPr>
            <w:r>
              <w:rPr>
                <w:sz w:val="28"/>
                <w:szCs w:val="28"/>
              </w:rPr>
              <w:t>5</w:t>
            </w:r>
          </w:p>
        </w:tc>
      </w:tr>
      <w:tr w:rsidR="00C96CDB" w:rsidRPr="00BA2337" w:rsidTr="00715B14">
        <w:tc>
          <w:tcPr>
            <w:tcW w:w="709" w:type="dxa"/>
            <w:shd w:val="clear" w:color="auto" w:fill="auto"/>
          </w:tcPr>
          <w:p w:rsidR="00C96CDB" w:rsidRDefault="00C96CDB" w:rsidP="00715B14">
            <w:pPr>
              <w:jc w:val="center"/>
              <w:rPr>
                <w:sz w:val="28"/>
                <w:szCs w:val="28"/>
              </w:rPr>
            </w:pPr>
            <w:r>
              <w:rPr>
                <w:sz w:val="28"/>
                <w:szCs w:val="28"/>
              </w:rPr>
              <w:t>10</w:t>
            </w:r>
          </w:p>
        </w:tc>
        <w:tc>
          <w:tcPr>
            <w:tcW w:w="7087" w:type="dxa"/>
            <w:shd w:val="clear" w:color="auto" w:fill="auto"/>
            <w:vAlign w:val="center"/>
          </w:tcPr>
          <w:p w:rsidR="00C96CDB" w:rsidRPr="005178F5" w:rsidRDefault="00C96CDB" w:rsidP="00715B14">
            <w:pPr>
              <w:shd w:val="clear" w:color="auto" w:fill="FFFFFF"/>
              <w:rPr>
                <w:bCs/>
                <w:sz w:val="28"/>
                <w:szCs w:val="28"/>
              </w:rPr>
            </w:pPr>
            <w:r w:rsidRPr="005178F5">
              <w:rPr>
                <w:bCs/>
                <w:spacing w:val="-5"/>
                <w:sz w:val="28"/>
                <w:szCs w:val="28"/>
              </w:rPr>
              <w:t xml:space="preserve">Тема 10. </w:t>
            </w:r>
            <w:r w:rsidRPr="005178F5">
              <w:rPr>
                <w:bCs/>
                <w:sz w:val="28"/>
                <w:szCs w:val="28"/>
              </w:rPr>
              <w:t>Аналіз тенденцій розвитку і коливань</w:t>
            </w:r>
          </w:p>
        </w:tc>
        <w:tc>
          <w:tcPr>
            <w:tcW w:w="1560" w:type="dxa"/>
            <w:shd w:val="clear" w:color="auto" w:fill="auto"/>
          </w:tcPr>
          <w:p w:rsidR="00C96CDB" w:rsidRPr="00BA2337" w:rsidRDefault="00C96CDB" w:rsidP="00715B14">
            <w:pPr>
              <w:jc w:val="center"/>
              <w:rPr>
                <w:sz w:val="28"/>
                <w:szCs w:val="28"/>
              </w:rPr>
            </w:pPr>
            <w:r>
              <w:rPr>
                <w:sz w:val="28"/>
                <w:szCs w:val="28"/>
              </w:rPr>
              <w:t>5</w:t>
            </w:r>
          </w:p>
        </w:tc>
      </w:tr>
      <w:tr w:rsidR="00C96CDB" w:rsidRPr="00BA2337" w:rsidTr="00715B14">
        <w:tc>
          <w:tcPr>
            <w:tcW w:w="709" w:type="dxa"/>
            <w:shd w:val="clear" w:color="auto" w:fill="auto"/>
          </w:tcPr>
          <w:p w:rsidR="00C96CDB" w:rsidRDefault="00C96CDB" w:rsidP="00715B14">
            <w:pPr>
              <w:jc w:val="center"/>
              <w:rPr>
                <w:sz w:val="28"/>
                <w:szCs w:val="28"/>
              </w:rPr>
            </w:pPr>
            <w:r>
              <w:rPr>
                <w:sz w:val="28"/>
                <w:szCs w:val="28"/>
              </w:rPr>
              <w:t>11</w:t>
            </w:r>
          </w:p>
        </w:tc>
        <w:tc>
          <w:tcPr>
            <w:tcW w:w="7087" w:type="dxa"/>
            <w:shd w:val="clear" w:color="auto" w:fill="auto"/>
            <w:vAlign w:val="center"/>
          </w:tcPr>
          <w:p w:rsidR="00C96CDB" w:rsidRPr="005178F5" w:rsidRDefault="00C96CDB" w:rsidP="00715B14">
            <w:pPr>
              <w:shd w:val="clear" w:color="auto" w:fill="FFFFFF"/>
              <w:ind w:right="14"/>
              <w:rPr>
                <w:bCs/>
                <w:sz w:val="28"/>
                <w:szCs w:val="28"/>
              </w:rPr>
            </w:pPr>
            <w:r w:rsidRPr="005178F5">
              <w:rPr>
                <w:bCs/>
                <w:spacing w:val="-4"/>
                <w:sz w:val="28"/>
                <w:szCs w:val="28"/>
              </w:rPr>
              <w:t xml:space="preserve">Тема 11. </w:t>
            </w:r>
            <w:r w:rsidRPr="005178F5">
              <w:rPr>
                <w:bCs/>
                <w:sz w:val="28"/>
                <w:szCs w:val="28"/>
              </w:rPr>
              <w:t>Індексний метод</w:t>
            </w:r>
          </w:p>
        </w:tc>
        <w:tc>
          <w:tcPr>
            <w:tcW w:w="1560" w:type="dxa"/>
            <w:shd w:val="clear" w:color="auto" w:fill="auto"/>
          </w:tcPr>
          <w:p w:rsidR="00C96CDB" w:rsidRPr="00BA2337" w:rsidRDefault="00C96CDB" w:rsidP="00715B14">
            <w:pPr>
              <w:jc w:val="center"/>
              <w:rPr>
                <w:sz w:val="28"/>
                <w:szCs w:val="28"/>
              </w:rPr>
            </w:pPr>
            <w:r>
              <w:rPr>
                <w:sz w:val="28"/>
                <w:szCs w:val="28"/>
              </w:rPr>
              <w:t>5</w:t>
            </w:r>
          </w:p>
        </w:tc>
      </w:tr>
      <w:tr w:rsidR="00C96CDB" w:rsidRPr="00BA2337" w:rsidTr="00715B14">
        <w:tc>
          <w:tcPr>
            <w:tcW w:w="709" w:type="dxa"/>
            <w:shd w:val="clear" w:color="auto" w:fill="auto"/>
          </w:tcPr>
          <w:p w:rsidR="00C96CDB" w:rsidRDefault="00C96CDB" w:rsidP="00715B14">
            <w:pPr>
              <w:jc w:val="center"/>
              <w:rPr>
                <w:sz w:val="28"/>
                <w:szCs w:val="28"/>
              </w:rPr>
            </w:pPr>
            <w:r>
              <w:rPr>
                <w:sz w:val="28"/>
                <w:szCs w:val="28"/>
              </w:rPr>
              <w:lastRenderedPageBreak/>
              <w:t>12</w:t>
            </w:r>
          </w:p>
        </w:tc>
        <w:tc>
          <w:tcPr>
            <w:tcW w:w="7087" w:type="dxa"/>
            <w:shd w:val="clear" w:color="auto" w:fill="auto"/>
            <w:vAlign w:val="center"/>
          </w:tcPr>
          <w:p w:rsidR="00C96CDB" w:rsidRPr="005178F5" w:rsidRDefault="00C96CDB" w:rsidP="00715B14">
            <w:pPr>
              <w:shd w:val="clear" w:color="auto" w:fill="FFFFFF"/>
              <w:ind w:right="14"/>
              <w:rPr>
                <w:bCs/>
                <w:sz w:val="28"/>
                <w:szCs w:val="28"/>
              </w:rPr>
            </w:pPr>
            <w:r w:rsidRPr="005178F5">
              <w:rPr>
                <w:bCs/>
                <w:sz w:val="28"/>
                <w:szCs w:val="28"/>
              </w:rPr>
              <w:t>Тема 12. Вибірковий метод</w:t>
            </w:r>
          </w:p>
        </w:tc>
        <w:tc>
          <w:tcPr>
            <w:tcW w:w="1560" w:type="dxa"/>
            <w:shd w:val="clear" w:color="auto" w:fill="auto"/>
          </w:tcPr>
          <w:p w:rsidR="00C96CDB" w:rsidRPr="00BA2337" w:rsidRDefault="00C96CDB" w:rsidP="00715B14">
            <w:pPr>
              <w:jc w:val="center"/>
              <w:rPr>
                <w:sz w:val="28"/>
                <w:szCs w:val="28"/>
              </w:rPr>
            </w:pPr>
            <w:r>
              <w:rPr>
                <w:sz w:val="28"/>
                <w:szCs w:val="28"/>
              </w:rPr>
              <w:t>5</w:t>
            </w:r>
          </w:p>
        </w:tc>
      </w:tr>
      <w:tr w:rsidR="00C96CDB" w:rsidRPr="00BA2337" w:rsidTr="00715B14">
        <w:tc>
          <w:tcPr>
            <w:tcW w:w="709" w:type="dxa"/>
            <w:shd w:val="clear" w:color="auto" w:fill="auto"/>
          </w:tcPr>
          <w:p w:rsidR="00C96CDB" w:rsidRDefault="00C96CDB" w:rsidP="00715B14">
            <w:pPr>
              <w:jc w:val="center"/>
              <w:rPr>
                <w:sz w:val="28"/>
                <w:szCs w:val="28"/>
              </w:rPr>
            </w:pPr>
          </w:p>
        </w:tc>
        <w:tc>
          <w:tcPr>
            <w:tcW w:w="7087" w:type="dxa"/>
            <w:shd w:val="clear" w:color="auto" w:fill="auto"/>
            <w:vAlign w:val="center"/>
          </w:tcPr>
          <w:p w:rsidR="00C96CDB" w:rsidRPr="005178F5" w:rsidRDefault="00C96CDB" w:rsidP="00715B14">
            <w:pPr>
              <w:shd w:val="clear" w:color="auto" w:fill="FFFFFF"/>
              <w:ind w:right="14"/>
              <w:rPr>
                <w:bCs/>
                <w:sz w:val="28"/>
                <w:szCs w:val="28"/>
              </w:rPr>
            </w:pPr>
            <w:r>
              <w:rPr>
                <w:bCs/>
                <w:sz w:val="28"/>
                <w:szCs w:val="28"/>
              </w:rPr>
              <w:t>Разом</w:t>
            </w:r>
          </w:p>
        </w:tc>
        <w:tc>
          <w:tcPr>
            <w:tcW w:w="1560" w:type="dxa"/>
            <w:shd w:val="clear" w:color="auto" w:fill="auto"/>
          </w:tcPr>
          <w:p w:rsidR="00C96CDB" w:rsidRDefault="00C96CDB" w:rsidP="00715B14">
            <w:pPr>
              <w:jc w:val="center"/>
              <w:rPr>
                <w:sz w:val="28"/>
                <w:szCs w:val="28"/>
              </w:rPr>
            </w:pPr>
            <w:r>
              <w:rPr>
                <w:sz w:val="28"/>
                <w:szCs w:val="28"/>
              </w:rPr>
              <w:t>60</w:t>
            </w:r>
          </w:p>
        </w:tc>
      </w:tr>
    </w:tbl>
    <w:p w:rsidR="00095BD5" w:rsidRPr="00CA7130" w:rsidRDefault="00095BD5" w:rsidP="00095BD5">
      <w:pPr>
        <w:shd w:val="clear" w:color="auto" w:fill="FFFFFF"/>
        <w:spacing w:before="144"/>
        <w:jc w:val="center"/>
        <w:rPr>
          <w:b/>
          <w:bCs/>
          <w:i/>
          <w:sz w:val="28"/>
          <w:szCs w:val="28"/>
        </w:rPr>
      </w:pPr>
    </w:p>
    <w:p w:rsidR="00095BD5" w:rsidRPr="00CA7130" w:rsidRDefault="00095BD5" w:rsidP="00095BD5">
      <w:pPr>
        <w:shd w:val="clear" w:color="auto" w:fill="FFFFFF"/>
        <w:spacing w:before="144"/>
        <w:jc w:val="center"/>
        <w:rPr>
          <w:b/>
          <w:bCs/>
          <w:sz w:val="28"/>
          <w:szCs w:val="28"/>
        </w:rPr>
      </w:pPr>
      <w:r w:rsidRPr="00CA7130">
        <w:rPr>
          <w:b/>
          <w:bCs/>
          <w:sz w:val="28"/>
          <w:szCs w:val="28"/>
        </w:rPr>
        <w:t>КАРТА САМОСТІЙНОЇ РОБОТИ СТУДЕНТА</w:t>
      </w:r>
    </w:p>
    <w:p w:rsidR="00095BD5" w:rsidRPr="00CA7130" w:rsidRDefault="00095BD5" w:rsidP="00095BD5">
      <w:pPr>
        <w:shd w:val="clear" w:color="auto" w:fill="FFFFFF"/>
        <w:spacing w:before="144"/>
        <w:ind w:right="-260"/>
        <w:jc w:val="center"/>
        <w:rPr>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C96CDB" w:rsidRPr="00BA2337" w:rsidTr="00715B14">
        <w:trPr>
          <w:trHeight w:val="1003"/>
          <w:jc w:val="center"/>
        </w:trPr>
        <w:tc>
          <w:tcPr>
            <w:tcW w:w="4548" w:type="dxa"/>
            <w:vAlign w:val="center"/>
          </w:tcPr>
          <w:p w:rsidR="00C96CDB" w:rsidRPr="00BA2337" w:rsidRDefault="00C96CDB" w:rsidP="00715B14">
            <w:pPr>
              <w:ind w:right="-107"/>
              <w:jc w:val="center"/>
              <w:rPr>
                <w:bCs/>
              </w:rPr>
            </w:pPr>
            <w:r w:rsidRPr="00BA2337">
              <w:rPr>
                <w:bCs/>
              </w:rPr>
              <w:t>Змістовий модуль та теми курсу</w:t>
            </w:r>
          </w:p>
        </w:tc>
        <w:tc>
          <w:tcPr>
            <w:tcW w:w="2794" w:type="dxa"/>
            <w:vAlign w:val="center"/>
          </w:tcPr>
          <w:p w:rsidR="00C96CDB" w:rsidRPr="00BA2337" w:rsidRDefault="00C96CDB" w:rsidP="00715B14">
            <w:pPr>
              <w:ind w:right="-30"/>
              <w:jc w:val="center"/>
              <w:rPr>
                <w:bCs/>
              </w:rPr>
            </w:pPr>
            <w:r w:rsidRPr="00BA2337">
              <w:rPr>
                <w:bCs/>
              </w:rPr>
              <w:t>Академічний контроль</w:t>
            </w:r>
          </w:p>
        </w:tc>
        <w:tc>
          <w:tcPr>
            <w:tcW w:w="851" w:type="dxa"/>
            <w:gridSpan w:val="2"/>
            <w:vAlign w:val="center"/>
          </w:tcPr>
          <w:p w:rsidR="00C96CDB" w:rsidRPr="00BA2337" w:rsidRDefault="00C96CDB" w:rsidP="00715B14">
            <w:pPr>
              <w:ind w:right="-108"/>
              <w:jc w:val="center"/>
              <w:rPr>
                <w:bCs/>
              </w:rPr>
            </w:pPr>
            <w:r w:rsidRPr="00BA2337">
              <w:rPr>
                <w:bCs/>
              </w:rPr>
              <w:t>Бали</w:t>
            </w:r>
          </w:p>
        </w:tc>
        <w:tc>
          <w:tcPr>
            <w:tcW w:w="1359" w:type="dxa"/>
            <w:vAlign w:val="center"/>
          </w:tcPr>
          <w:p w:rsidR="00C96CDB" w:rsidRPr="00BA2337" w:rsidRDefault="00C96CDB" w:rsidP="00715B14">
            <w:pPr>
              <w:jc w:val="center"/>
              <w:rPr>
                <w:bCs/>
              </w:rPr>
            </w:pPr>
            <w:r w:rsidRPr="00BA2337">
              <w:rPr>
                <w:bCs/>
              </w:rPr>
              <w:t>Термін</w:t>
            </w:r>
          </w:p>
          <w:p w:rsidR="00C96CDB" w:rsidRPr="00BA2337" w:rsidRDefault="00C96CDB" w:rsidP="00715B14">
            <w:pPr>
              <w:ind w:right="-108"/>
              <w:jc w:val="center"/>
              <w:rPr>
                <w:bCs/>
              </w:rPr>
            </w:pPr>
            <w:r w:rsidRPr="00BA2337">
              <w:rPr>
                <w:bCs/>
              </w:rPr>
              <w:t>виконання (тижні)</w:t>
            </w:r>
          </w:p>
        </w:tc>
      </w:tr>
      <w:tr w:rsidR="00C96CDB" w:rsidRPr="00BA2337" w:rsidTr="00715B14">
        <w:trPr>
          <w:trHeight w:val="289"/>
          <w:jc w:val="center"/>
        </w:trPr>
        <w:tc>
          <w:tcPr>
            <w:tcW w:w="9552" w:type="dxa"/>
            <w:gridSpan w:val="5"/>
          </w:tcPr>
          <w:p w:rsidR="00C96CDB" w:rsidRPr="00BA2337" w:rsidRDefault="00C96CDB" w:rsidP="00715B14">
            <w:pPr>
              <w:ind w:right="-119"/>
              <w:jc w:val="center"/>
              <w:rPr>
                <w:b/>
              </w:rPr>
            </w:pPr>
            <w:r w:rsidRPr="00BA2337">
              <w:rPr>
                <w:b/>
              </w:rPr>
              <w:t xml:space="preserve">ЗМІСТОВИЙ МОДУЛЬ І. </w:t>
            </w:r>
          </w:p>
          <w:p w:rsidR="00C96CDB" w:rsidRPr="001A502B" w:rsidRDefault="00C96CDB" w:rsidP="00715B14">
            <w:pPr>
              <w:tabs>
                <w:tab w:val="left" w:pos="284"/>
                <w:tab w:val="left" w:pos="567"/>
              </w:tabs>
              <w:ind w:firstLine="567"/>
              <w:rPr>
                <w:bCs/>
                <w:sz w:val="28"/>
                <w:szCs w:val="28"/>
              </w:rPr>
            </w:pPr>
            <w:r w:rsidRPr="001A502B">
              <w:rPr>
                <w:bCs/>
                <w:sz w:val="28"/>
                <w:szCs w:val="28"/>
              </w:rPr>
              <w:t>Методичні засади статистики; збирання та систематизація даних спостереження</w:t>
            </w:r>
          </w:p>
          <w:p w:rsidR="00C96CDB" w:rsidRPr="00BA2337" w:rsidRDefault="00C96CDB" w:rsidP="00715B14">
            <w:pPr>
              <w:ind w:right="-119"/>
              <w:jc w:val="center"/>
              <w:rPr>
                <w:b/>
              </w:rPr>
            </w:pPr>
          </w:p>
        </w:tc>
      </w:tr>
      <w:tr w:rsidR="00C96CDB" w:rsidRPr="00BA2337" w:rsidTr="00715B14">
        <w:trPr>
          <w:trHeight w:val="701"/>
          <w:jc w:val="center"/>
        </w:trPr>
        <w:tc>
          <w:tcPr>
            <w:tcW w:w="4548" w:type="dxa"/>
            <w:vAlign w:val="center"/>
          </w:tcPr>
          <w:p w:rsidR="00C96CDB" w:rsidRPr="001A502B" w:rsidRDefault="00C96CDB" w:rsidP="00715B14">
            <w:pPr>
              <w:rPr>
                <w:bCs/>
              </w:rPr>
            </w:pPr>
            <w:r w:rsidRPr="001A502B">
              <w:rPr>
                <w:bCs/>
              </w:rPr>
              <w:t>Тема 1. Методичні засади статистики</w:t>
            </w:r>
          </w:p>
          <w:p w:rsidR="00C96CDB" w:rsidRPr="001A502B" w:rsidRDefault="00C96CDB" w:rsidP="00715B14">
            <w:r w:rsidRPr="001A502B">
              <w:t xml:space="preserve">. </w:t>
            </w:r>
          </w:p>
          <w:p w:rsidR="00C96CDB" w:rsidRPr="001A502B" w:rsidRDefault="00C96CDB" w:rsidP="00715B14">
            <w:pPr>
              <w:rPr>
                <w:bCs/>
              </w:rPr>
            </w:pPr>
            <w:r>
              <w:t>(5</w:t>
            </w:r>
            <w:r w:rsidRPr="001A502B">
              <w:t xml:space="preserve"> год.)</w:t>
            </w:r>
          </w:p>
        </w:tc>
        <w:tc>
          <w:tcPr>
            <w:tcW w:w="2794" w:type="dxa"/>
            <w:vAlign w:val="center"/>
          </w:tcPr>
          <w:p w:rsidR="00C96CDB" w:rsidRPr="00BA2337" w:rsidRDefault="00C96CDB" w:rsidP="00715B14">
            <w:pPr>
              <w:ind w:right="-30"/>
              <w:jc w:val="center"/>
              <w:rPr>
                <w:bCs/>
              </w:rPr>
            </w:pPr>
            <w:r w:rsidRPr="00BA2337">
              <w:rPr>
                <w:bCs/>
              </w:rPr>
              <w:t xml:space="preserve">Індивідуальне заняття, </w:t>
            </w:r>
          </w:p>
        </w:tc>
        <w:tc>
          <w:tcPr>
            <w:tcW w:w="851" w:type="dxa"/>
            <w:gridSpan w:val="2"/>
            <w:vAlign w:val="center"/>
          </w:tcPr>
          <w:p w:rsidR="00C96CDB" w:rsidRPr="00BA2337" w:rsidRDefault="00C96CDB" w:rsidP="00715B14">
            <w:pPr>
              <w:tabs>
                <w:tab w:val="left" w:pos="34"/>
              </w:tabs>
              <w:spacing w:before="144"/>
              <w:ind w:right="-108"/>
              <w:jc w:val="center"/>
              <w:rPr>
                <w:bCs/>
                <w:sz w:val="25"/>
                <w:szCs w:val="25"/>
              </w:rPr>
            </w:pPr>
            <w:r w:rsidRPr="00BA2337">
              <w:rPr>
                <w:bCs/>
                <w:sz w:val="25"/>
                <w:szCs w:val="25"/>
              </w:rPr>
              <w:t>5</w:t>
            </w:r>
          </w:p>
        </w:tc>
        <w:tc>
          <w:tcPr>
            <w:tcW w:w="1359" w:type="dxa"/>
            <w:vAlign w:val="center"/>
          </w:tcPr>
          <w:p w:rsidR="00C96CDB" w:rsidRPr="00BA2337" w:rsidRDefault="00C96CDB" w:rsidP="00715B14">
            <w:pPr>
              <w:spacing w:before="144"/>
              <w:jc w:val="center"/>
              <w:rPr>
                <w:bCs/>
              </w:rPr>
            </w:pPr>
            <w:r>
              <w:rPr>
                <w:bCs/>
              </w:rPr>
              <w:t>І</w:t>
            </w:r>
          </w:p>
        </w:tc>
      </w:tr>
      <w:tr w:rsidR="00C96CDB" w:rsidRPr="00BA2337" w:rsidTr="00715B14">
        <w:trPr>
          <w:trHeight w:val="697"/>
          <w:jc w:val="center"/>
        </w:trPr>
        <w:tc>
          <w:tcPr>
            <w:tcW w:w="4548" w:type="dxa"/>
            <w:vAlign w:val="center"/>
          </w:tcPr>
          <w:p w:rsidR="00C96CDB" w:rsidRPr="001A502B" w:rsidRDefault="00C96CDB" w:rsidP="00715B14">
            <w:pPr>
              <w:shd w:val="clear" w:color="auto" w:fill="FFFFFF"/>
              <w:ind w:right="38"/>
              <w:rPr>
                <w:bCs/>
              </w:rPr>
            </w:pPr>
            <w:r w:rsidRPr="001A502B">
              <w:rPr>
                <w:bCs/>
                <w:spacing w:val="-5"/>
              </w:rPr>
              <w:t xml:space="preserve">Тема 2. </w:t>
            </w:r>
            <w:r w:rsidRPr="001A502B">
              <w:rPr>
                <w:bCs/>
              </w:rPr>
              <w:t>Статистичне спостереження</w:t>
            </w:r>
          </w:p>
          <w:p w:rsidR="00C96CDB" w:rsidRPr="001A502B" w:rsidRDefault="00C96CDB" w:rsidP="00715B14">
            <w:pPr>
              <w:rPr>
                <w:bCs/>
              </w:rPr>
            </w:pPr>
            <w:r w:rsidRPr="001A502B">
              <w:t xml:space="preserve"> (</w:t>
            </w:r>
            <w:r>
              <w:t>5</w:t>
            </w:r>
            <w:r w:rsidRPr="001A502B">
              <w:t xml:space="preserve"> год.)</w:t>
            </w:r>
          </w:p>
        </w:tc>
        <w:tc>
          <w:tcPr>
            <w:tcW w:w="2794" w:type="dxa"/>
            <w:vAlign w:val="center"/>
          </w:tcPr>
          <w:p w:rsidR="00C96CDB" w:rsidRPr="00BA2337" w:rsidRDefault="00C96CDB" w:rsidP="00715B14">
            <w:pPr>
              <w:ind w:right="-108"/>
              <w:jc w:val="center"/>
              <w:rPr>
                <w:bCs/>
              </w:rPr>
            </w:pPr>
            <w:r>
              <w:rPr>
                <w:bCs/>
              </w:rPr>
              <w:t>Практичне заняття</w:t>
            </w:r>
            <w:r w:rsidRPr="00BA2337">
              <w:rPr>
                <w:bCs/>
              </w:rPr>
              <w:t xml:space="preserve"> </w:t>
            </w:r>
          </w:p>
        </w:tc>
        <w:tc>
          <w:tcPr>
            <w:tcW w:w="851" w:type="dxa"/>
            <w:gridSpan w:val="2"/>
            <w:vAlign w:val="center"/>
          </w:tcPr>
          <w:p w:rsidR="00C96CDB" w:rsidRPr="00BA2337" w:rsidRDefault="00C96CDB" w:rsidP="00715B14">
            <w:pPr>
              <w:tabs>
                <w:tab w:val="left" w:pos="-108"/>
              </w:tabs>
              <w:spacing w:before="144"/>
              <w:ind w:right="-185"/>
              <w:jc w:val="center"/>
              <w:rPr>
                <w:bCs/>
                <w:sz w:val="25"/>
                <w:szCs w:val="25"/>
              </w:rPr>
            </w:pPr>
            <w:r w:rsidRPr="00BA2337">
              <w:rPr>
                <w:bCs/>
                <w:sz w:val="25"/>
                <w:szCs w:val="25"/>
              </w:rPr>
              <w:t>5</w:t>
            </w:r>
          </w:p>
        </w:tc>
        <w:tc>
          <w:tcPr>
            <w:tcW w:w="1359" w:type="dxa"/>
            <w:vAlign w:val="center"/>
          </w:tcPr>
          <w:p w:rsidR="00C96CDB" w:rsidRPr="00BA2337" w:rsidRDefault="00C96CDB" w:rsidP="00715B14">
            <w:pPr>
              <w:spacing w:before="144"/>
              <w:jc w:val="center"/>
              <w:rPr>
                <w:bCs/>
              </w:rPr>
            </w:pPr>
            <w:r>
              <w:rPr>
                <w:bCs/>
              </w:rPr>
              <w:t>ІІ</w:t>
            </w:r>
          </w:p>
        </w:tc>
      </w:tr>
      <w:tr w:rsidR="00C96CDB" w:rsidRPr="00BA2337" w:rsidTr="00715B14">
        <w:trPr>
          <w:jc w:val="center"/>
        </w:trPr>
        <w:tc>
          <w:tcPr>
            <w:tcW w:w="4548" w:type="dxa"/>
            <w:vAlign w:val="center"/>
          </w:tcPr>
          <w:p w:rsidR="00C96CDB" w:rsidRPr="001A502B" w:rsidRDefault="00C96CDB" w:rsidP="00715B14">
            <w:pPr>
              <w:shd w:val="clear" w:color="auto" w:fill="FFFFFF"/>
              <w:ind w:right="14"/>
              <w:rPr>
                <w:bCs/>
              </w:rPr>
            </w:pPr>
            <w:r w:rsidRPr="001A502B">
              <w:rPr>
                <w:bCs/>
              </w:rPr>
              <w:t>Тема 3. Зведення і групування статистичних даних</w:t>
            </w:r>
          </w:p>
          <w:p w:rsidR="00C96CDB" w:rsidRPr="001A502B" w:rsidRDefault="00C96CDB" w:rsidP="00715B14">
            <w:pPr>
              <w:shd w:val="clear" w:color="auto" w:fill="FFFFFF"/>
              <w:spacing w:line="276" w:lineRule="auto"/>
            </w:pPr>
            <w:r w:rsidRPr="001A502B">
              <w:t xml:space="preserve"> (</w:t>
            </w:r>
            <w:r>
              <w:t>5</w:t>
            </w:r>
            <w:r w:rsidRPr="001A502B">
              <w:t xml:space="preserve"> год.)</w:t>
            </w:r>
          </w:p>
        </w:tc>
        <w:tc>
          <w:tcPr>
            <w:tcW w:w="2794" w:type="dxa"/>
            <w:vAlign w:val="center"/>
          </w:tcPr>
          <w:p w:rsidR="00C96CDB" w:rsidRPr="00BA2337" w:rsidRDefault="00C96CDB" w:rsidP="00715B14">
            <w:pPr>
              <w:ind w:right="-108"/>
              <w:jc w:val="center"/>
              <w:rPr>
                <w:bCs/>
              </w:rPr>
            </w:pPr>
            <w:r>
              <w:rPr>
                <w:bCs/>
              </w:rPr>
              <w:t>Практичне заняття</w:t>
            </w:r>
          </w:p>
        </w:tc>
        <w:tc>
          <w:tcPr>
            <w:tcW w:w="851" w:type="dxa"/>
            <w:gridSpan w:val="2"/>
            <w:vAlign w:val="center"/>
          </w:tcPr>
          <w:p w:rsidR="00C96CDB" w:rsidRPr="00BA2337" w:rsidRDefault="00C96CDB" w:rsidP="00715B14">
            <w:pPr>
              <w:tabs>
                <w:tab w:val="left" w:pos="-108"/>
              </w:tabs>
              <w:spacing w:before="144"/>
              <w:ind w:right="-185"/>
              <w:jc w:val="center"/>
              <w:rPr>
                <w:bCs/>
                <w:sz w:val="25"/>
                <w:szCs w:val="25"/>
              </w:rPr>
            </w:pPr>
            <w:r w:rsidRPr="00BA2337">
              <w:rPr>
                <w:bCs/>
                <w:sz w:val="25"/>
                <w:szCs w:val="25"/>
              </w:rPr>
              <w:t>5</w:t>
            </w:r>
          </w:p>
        </w:tc>
        <w:tc>
          <w:tcPr>
            <w:tcW w:w="1359" w:type="dxa"/>
            <w:vAlign w:val="center"/>
          </w:tcPr>
          <w:p w:rsidR="00C96CDB" w:rsidRPr="00BA2337" w:rsidRDefault="00C96CDB" w:rsidP="00715B14">
            <w:pPr>
              <w:spacing w:before="144"/>
              <w:jc w:val="center"/>
              <w:rPr>
                <w:bCs/>
              </w:rPr>
            </w:pPr>
            <w:r>
              <w:rPr>
                <w:bCs/>
              </w:rPr>
              <w:t>ІІІ</w:t>
            </w:r>
          </w:p>
        </w:tc>
      </w:tr>
      <w:tr w:rsidR="00C96CDB" w:rsidRPr="00BA2337" w:rsidTr="00715B14">
        <w:trPr>
          <w:jc w:val="center"/>
        </w:trPr>
        <w:tc>
          <w:tcPr>
            <w:tcW w:w="4548" w:type="dxa"/>
            <w:vAlign w:val="center"/>
          </w:tcPr>
          <w:p w:rsidR="00C96CDB" w:rsidRDefault="00C96CDB" w:rsidP="00715B14">
            <w:pPr>
              <w:shd w:val="clear" w:color="auto" w:fill="FFFFFF"/>
              <w:ind w:right="14"/>
              <w:rPr>
                <w:bCs/>
              </w:rPr>
            </w:pPr>
            <w:r w:rsidRPr="001A502B">
              <w:rPr>
                <w:bCs/>
              </w:rPr>
              <w:t>Тема 4. Подання статистичних даних: таблиці, графіки, карти</w:t>
            </w:r>
          </w:p>
          <w:p w:rsidR="00C96CDB" w:rsidRPr="001A502B" w:rsidRDefault="00C96CDB" w:rsidP="00715B14">
            <w:pPr>
              <w:shd w:val="clear" w:color="auto" w:fill="FFFFFF"/>
              <w:ind w:right="14"/>
              <w:rPr>
                <w:bCs/>
              </w:rPr>
            </w:pPr>
            <w:r>
              <w:rPr>
                <w:bCs/>
              </w:rPr>
              <w:t>5 год</w:t>
            </w:r>
          </w:p>
          <w:p w:rsidR="00C96CDB" w:rsidRPr="001A502B" w:rsidRDefault="00C96CDB" w:rsidP="00715B14">
            <w:pPr>
              <w:shd w:val="clear" w:color="auto" w:fill="FFFFFF"/>
              <w:ind w:right="14"/>
              <w:rPr>
                <w:bCs/>
              </w:rPr>
            </w:pPr>
          </w:p>
        </w:tc>
        <w:tc>
          <w:tcPr>
            <w:tcW w:w="2794" w:type="dxa"/>
            <w:vAlign w:val="center"/>
          </w:tcPr>
          <w:p w:rsidR="00C96CDB" w:rsidRPr="00BA2337" w:rsidRDefault="00C96CDB" w:rsidP="00715B14">
            <w:pPr>
              <w:ind w:right="-108"/>
              <w:jc w:val="center"/>
              <w:rPr>
                <w:bCs/>
              </w:rPr>
            </w:pPr>
            <w:r>
              <w:rPr>
                <w:bCs/>
              </w:rPr>
              <w:t>Практичне заняття</w:t>
            </w:r>
          </w:p>
        </w:tc>
        <w:tc>
          <w:tcPr>
            <w:tcW w:w="851" w:type="dxa"/>
            <w:gridSpan w:val="2"/>
            <w:vAlign w:val="center"/>
          </w:tcPr>
          <w:p w:rsidR="00C96CDB" w:rsidRPr="00BA2337" w:rsidRDefault="00C96CDB" w:rsidP="00715B14">
            <w:pPr>
              <w:tabs>
                <w:tab w:val="left" w:pos="-108"/>
              </w:tabs>
              <w:spacing w:before="144"/>
              <w:ind w:right="-185"/>
              <w:jc w:val="center"/>
              <w:rPr>
                <w:bCs/>
                <w:sz w:val="25"/>
                <w:szCs w:val="25"/>
              </w:rPr>
            </w:pPr>
          </w:p>
        </w:tc>
        <w:tc>
          <w:tcPr>
            <w:tcW w:w="1359" w:type="dxa"/>
            <w:vAlign w:val="center"/>
          </w:tcPr>
          <w:p w:rsidR="00C96CDB" w:rsidRPr="00BA2337" w:rsidRDefault="00C96CDB" w:rsidP="00715B14">
            <w:pPr>
              <w:spacing w:before="144"/>
              <w:jc w:val="center"/>
              <w:rPr>
                <w:bCs/>
              </w:rPr>
            </w:pPr>
            <w:r w:rsidRPr="00BA2337">
              <w:rPr>
                <w:bCs/>
              </w:rPr>
              <w:t>ІV</w:t>
            </w:r>
          </w:p>
        </w:tc>
      </w:tr>
      <w:tr w:rsidR="00C96CDB" w:rsidRPr="00BA2337" w:rsidTr="00715B14">
        <w:trPr>
          <w:trHeight w:val="523"/>
          <w:jc w:val="center"/>
        </w:trPr>
        <w:tc>
          <w:tcPr>
            <w:tcW w:w="4548" w:type="dxa"/>
            <w:vAlign w:val="center"/>
          </w:tcPr>
          <w:p w:rsidR="00C96CDB" w:rsidRPr="00BA2337" w:rsidRDefault="00C96CDB" w:rsidP="00715B14">
            <w:pPr>
              <w:shd w:val="clear" w:color="auto" w:fill="FFFFFF"/>
              <w:spacing w:line="276" w:lineRule="auto"/>
              <w:jc w:val="center"/>
              <w:rPr>
                <w:i/>
              </w:rPr>
            </w:pPr>
            <w:r w:rsidRPr="00BA2337">
              <w:rPr>
                <w:i/>
              </w:rPr>
              <w:t xml:space="preserve">Всього: </w:t>
            </w:r>
            <w:r>
              <w:rPr>
                <w:i/>
              </w:rPr>
              <w:t xml:space="preserve">28 </w:t>
            </w:r>
            <w:r w:rsidRPr="00BA2337">
              <w:rPr>
                <w:i/>
              </w:rPr>
              <w:t>год.</w:t>
            </w:r>
          </w:p>
        </w:tc>
        <w:tc>
          <w:tcPr>
            <w:tcW w:w="5004" w:type="dxa"/>
            <w:gridSpan w:val="4"/>
            <w:vAlign w:val="center"/>
          </w:tcPr>
          <w:p w:rsidR="00C96CDB" w:rsidRPr="00BA2337" w:rsidRDefault="00C96CDB" w:rsidP="00715B14">
            <w:pPr>
              <w:spacing w:before="144"/>
              <w:jc w:val="center"/>
              <w:rPr>
                <w:bCs/>
                <w:i/>
              </w:rPr>
            </w:pPr>
            <w:r w:rsidRPr="00BA2337">
              <w:rPr>
                <w:bCs/>
                <w:i/>
              </w:rPr>
              <w:t>Всього: 15 балів</w:t>
            </w:r>
          </w:p>
        </w:tc>
      </w:tr>
      <w:tr w:rsidR="00C96CDB" w:rsidRPr="00BA2337" w:rsidTr="00715B14">
        <w:trPr>
          <w:jc w:val="center"/>
        </w:trPr>
        <w:tc>
          <w:tcPr>
            <w:tcW w:w="9552" w:type="dxa"/>
            <w:gridSpan w:val="5"/>
            <w:vAlign w:val="center"/>
          </w:tcPr>
          <w:p w:rsidR="00C96CDB" w:rsidRPr="00BA2337" w:rsidRDefault="00C96CDB" w:rsidP="00715B14">
            <w:pPr>
              <w:spacing w:line="264" w:lineRule="auto"/>
              <w:ind w:right="-119"/>
              <w:jc w:val="center"/>
              <w:rPr>
                <w:b/>
              </w:rPr>
            </w:pPr>
            <w:r w:rsidRPr="00BA2337">
              <w:rPr>
                <w:b/>
              </w:rPr>
              <w:t>ЗМІСТОВИЙ МОДУЛЬ ІІ.</w:t>
            </w:r>
          </w:p>
          <w:p w:rsidR="00C96CDB" w:rsidRPr="001A502B" w:rsidRDefault="00C96CDB" w:rsidP="00715B14">
            <w:pPr>
              <w:spacing w:line="264" w:lineRule="auto"/>
              <w:ind w:right="-119"/>
              <w:jc w:val="center"/>
              <w:rPr>
                <w:sz w:val="28"/>
                <w:szCs w:val="28"/>
              </w:rPr>
            </w:pPr>
            <w:r w:rsidRPr="001A502B">
              <w:rPr>
                <w:bCs/>
                <w:sz w:val="28"/>
                <w:szCs w:val="28"/>
              </w:rPr>
              <w:t>Узагальнюючі статистичні показники</w:t>
            </w:r>
          </w:p>
        </w:tc>
      </w:tr>
      <w:tr w:rsidR="00C96CDB" w:rsidRPr="00BA2337" w:rsidTr="00715B14">
        <w:trPr>
          <w:trHeight w:val="679"/>
          <w:jc w:val="center"/>
        </w:trPr>
        <w:tc>
          <w:tcPr>
            <w:tcW w:w="4548" w:type="dxa"/>
            <w:vAlign w:val="center"/>
          </w:tcPr>
          <w:p w:rsidR="00C96CDB" w:rsidRPr="001A502B" w:rsidRDefault="00C96CDB" w:rsidP="00715B14">
            <w:pPr>
              <w:shd w:val="clear" w:color="auto" w:fill="FFFFFF"/>
              <w:ind w:right="14"/>
              <w:rPr>
                <w:bCs/>
              </w:rPr>
            </w:pPr>
            <w:r w:rsidRPr="001A502B">
              <w:rPr>
                <w:bCs/>
              </w:rPr>
              <w:t>Тема 5. Узагальнюючі статистичні показники</w:t>
            </w:r>
          </w:p>
          <w:p w:rsidR="00C96CDB" w:rsidRPr="001A502B" w:rsidRDefault="00C96CDB" w:rsidP="00715B14">
            <w:pPr>
              <w:rPr>
                <w:bCs/>
              </w:rPr>
            </w:pPr>
            <w:r w:rsidRPr="001A502B">
              <w:t xml:space="preserve"> </w:t>
            </w:r>
            <w:r>
              <w:t>(5</w:t>
            </w:r>
            <w:r w:rsidRPr="001A502B">
              <w:t xml:space="preserve"> год.)</w:t>
            </w:r>
          </w:p>
        </w:tc>
        <w:tc>
          <w:tcPr>
            <w:tcW w:w="2857" w:type="dxa"/>
            <w:gridSpan w:val="2"/>
            <w:vAlign w:val="center"/>
          </w:tcPr>
          <w:p w:rsidR="00C96CDB" w:rsidRPr="00BA2337" w:rsidRDefault="00C96CDB" w:rsidP="00715B14">
            <w:pPr>
              <w:jc w:val="center"/>
              <w:rPr>
                <w:bCs/>
              </w:rPr>
            </w:pPr>
            <w:r w:rsidRPr="00BA2337">
              <w:rPr>
                <w:bCs/>
              </w:rPr>
              <w:t>Індивідуальне заняття, залік</w:t>
            </w:r>
          </w:p>
        </w:tc>
        <w:tc>
          <w:tcPr>
            <w:tcW w:w="788" w:type="dxa"/>
            <w:vAlign w:val="center"/>
          </w:tcPr>
          <w:p w:rsidR="00C96CDB" w:rsidRPr="00BA2337" w:rsidRDefault="00C96CDB" w:rsidP="00715B14">
            <w:pPr>
              <w:spacing w:before="144"/>
              <w:ind w:right="-249"/>
              <w:jc w:val="center"/>
              <w:rPr>
                <w:bCs/>
                <w:sz w:val="25"/>
                <w:szCs w:val="25"/>
              </w:rPr>
            </w:pPr>
            <w:r w:rsidRPr="00BA2337">
              <w:rPr>
                <w:bCs/>
                <w:sz w:val="25"/>
                <w:szCs w:val="25"/>
              </w:rPr>
              <w:t>5</w:t>
            </w:r>
          </w:p>
        </w:tc>
        <w:tc>
          <w:tcPr>
            <w:tcW w:w="1359" w:type="dxa"/>
            <w:vAlign w:val="center"/>
          </w:tcPr>
          <w:p w:rsidR="00C96CDB" w:rsidRPr="00BA2337" w:rsidRDefault="00C96CDB" w:rsidP="00715B14">
            <w:pPr>
              <w:spacing w:before="144"/>
              <w:jc w:val="center"/>
              <w:rPr>
                <w:bCs/>
              </w:rPr>
            </w:pPr>
            <w:r w:rsidRPr="00BA2337">
              <w:rPr>
                <w:bCs/>
              </w:rPr>
              <w:t>V</w:t>
            </w:r>
          </w:p>
        </w:tc>
      </w:tr>
      <w:tr w:rsidR="00C96CDB" w:rsidRPr="00BA2337" w:rsidTr="00715B14">
        <w:trPr>
          <w:trHeight w:val="778"/>
          <w:jc w:val="center"/>
        </w:trPr>
        <w:tc>
          <w:tcPr>
            <w:tcW w:w="4548" w:type="dxa"/>
            <w:vAlign w:val="center"/>
          </w:tcPr>
          <w:p w:rsidR="00C96CDB" w:rsidRPr="001A502B" w:rsidRDefault="00C96CDB" w:rsidP="00715B14">
            <w:pPr>
              <w:shd w:val="clear" w:color="auto" w:fill="FFFFFF"/>
              <w:ind w:right="10"/>
              <w:rPr>
                <w:bCs/>
              </w:rPr>
            </w:pPr>
            <w:r w:rsidRPr="001A502B">
              <w:rPr>
                <w:bCs/>
              </w:rPr>
              <w:t>Тема 6. Аналіз рядів розподілу</w:t>
            </w:r>
          </w:p>
          <w:p w:rsidR="00C96CDB" w:rsidRPr="001A502B" w:rsidRDefault="00C96CDB" w:rsidP="00715B14">
            <w:pPr>
              <w:rPr>
                <w:bCs/>
              </w:rPr>
            </w:pPr>
            <w:r w:rsidRPr="001A502B">
              <w:t xml:space="preserve"> </w:t>
            </w:r>
            <w:r>
              <w:t>(5</w:t>
            </w:r>
            <w:r w:rsidRPr="001A502B">
              <w:t xml:space="preserve"> год.)</w:t>
            </w:r>
          </w:p>
        </w:tc>
        <w:tc>
          <w:tcPr>
            <w:tcW w:w="2857" w:type="dxa"/>
            <w:gridSpan w:val="2"/>
            <w:vAlign w:val="center"/>
          </w:tcPr>
          <w:p w:rsidR="00C96CDB" w:rsidRPr="00BA2337" w:rsidRDefault="00C96CDB" w:rsidP="00715B14">
            <w:pPr>
              <w:ind w:right="-45"/>
              <w:jc w:val="center"/>
              <w:rPr>
                <w:bCs/>
              </w:rPr>
            </w:pPr>
            <w:r>
              <w:rPr>
                <w:bCs/>
              </w:rPr>
              <w:t>Практичне заняття</w:t>
            </w:r>
          </w:p>
        </w:tc>
        <w:tc>
          <w:tcPr>
            <w:tcW w:w="788" w:type="dxa"/>
            <w:vAlign w:val="center"/>
          </w:tcPr>
          <w:p w:rsidR="00C96CDB" w:rsidRPr="00BA2337" w:rsidRDefault="00C96CDB" w:rsidP="00715B14">
            <w:pPr>
              <w:spacing w:before="144"/>
              <w:ind w:right="-249"/>
              <w:jc w:val="center"/>
              <w:rPr>
                <w:bCs/>
                <w:sz w:val="25"/>
                <w:szCs w:val="25"/>
              </w:rPr>
            </w:pPr>
            <w:r w:rsidRPr="00BA2337">
              <w:rPr>
                <w:bCs/>
                <w:sz w:val="25"/>
                <w:szCs w:val="25"/>
              </w:rPr>
              <w:t>5</w:t>
            </w:r>
          </w:p>
        </w:tc>
        <w:tc>
          <w:tcPr>
            <w:tcW w:w="1359" w:type="dxa"/>
            <w:vAlign w:val="center"/>
          </w:tcPr>
          <w:p w:rsidR="00C96CDB" w:rsidRPr="00BA2337" w:rsidRDefault="00C96CDB" w:rsidP="00715B14">
            <w:pPr>
              <w:spacing w:before="144"/>
              <w:ind w:right="-48"/>
              <w:jc w:val="center"/>
              <w:rPr>
                <w:bCs/>
              </w:rPr>
            </w:pPr>
            <w:r>
              <w:rPr>
                <w:bCs/>
              </w:rPr>
              <w:t>VІ</w:t>
            </w:r>
          </w:p>
        </w:tc>
      </w:tr>
      <w:tr w:rsidR="00C96CDB" w:rsidRPr="00BA2337" w:rsidTr="00715B14">
        <w:trPr>
          <w:trHeight w:val="778"/>
          <w:jc w:val="center"/>
        </w:trPr>
        <w:tc>
          <w:tcPr>
            <w:tcW w:w="4548" w:type="dxa"/>
            <w:vAlign w:val="center"/>
          </w:tcPr>
          <w:p w:rsidR="00C96CDB" w:rsidRPr="001A502B" w:rsidRDefault="00C96CDB" w:rsidP="00715B14">
            <w:pPr>
              <w:shd w:val="clear" w:color="auto" w:fill="FFFFFF"/>
              <w:ind w:right="14"/>
              <w:rPr>
                <w:bCs/>
              </w:rPr>
            </w:pPr>
            <w:r w:rsidRPr="001A502B">
              <w:rPr>
                <w:bCs/>
                <w:spacing w:val="-2"/>
              </w:rPr>
              <w:t xml:space="preserve">Тема 7. </w:t>
            </w:r>
            <w:r w:rsidRPr="001A502B">
              <w:rPr>
                <w:bCs/>
              </w:rPr>
              <w:t>Аналіз концентрації та подібності рядів розподілу</w:t>
            </w:r>
          </w:p>
          <w:p w:rsidR="00C96CDB" w:rsidRPr="001A502B" w:rsidRDefault="00C96CDB" w:rsidP="00715B14">
            <w:pPr>
              <w:rPr>
                <w:bCs/>
              </w:rPr>
            </w:pPr>
            <w:r w:rsidRPr="001A502B">
              <w:t xml:space="preserve"> </w:t>
            </w:r>
            <w:r>
              <w:t>(5</w:t>
            </w:r>
            <w:r w:rsidRPr="001A502B">
              <w:t>год.)</w:t>
            </w:r>
          </w:p>
        </w:tc>
        <w:tc>
          <w:tcPr>
            <w:tcW w:w="2857" w:type="dxa"/>
            <w:gridSpan w:val="2"/>
            <w:vAlign w:val="center"/>
          </w:tcPr>
          <w:p w:rsidR="00C96CDB" w:rsidRPr="00BA2337" w:rsidRDefault="00C96CDB" w:rsidP="00715B14">
            <w:pPr>
              <w:ind w:right="-45"/>
              <w:jc w:val="center"/>
              <w:rPr>
                <w:bCs/>
              </w:rPr>
            </w:pPr>
            <w:r w:rsidRPr="00BA2337">
              <w:rPr>
                <w:bCs/>
              </w:rPr>
              <w:t xml:space="preserve">індивідуальне заняття, </w:t>
            </w:r>
          </w:p>
        </w:tc>
        <w:tc>
          <w:tcPr>
            <w:tcW w:w="788" w:type="dxa"/>
            <w:vAlign w:val="center"/>
          </w:tcPr>
          <w:p w:rsidR="00C96CDB" w:rsidRPr="00BA2337" w:rsidRDefault="00C96CDB" w:rsidP="00715B14">
            <w:pPr>
              <w:spacing w:before="144"/>
              <w:ind w:right="-249"/>
              <w:jc w:val="center"/>
              <w:rPr>
                <w:bCs/>
                <w:sz w:val="25"/>
                <w:szCs w:val="25"/>
              </w:rPr>
            </w:pPr>
            <w:r w:rsidRPr="00BA2337">
              <w:rPr>
                <w:bCs/>
                <w:sz w:val="25"/>
                <w:szCs w:val="25"/>
              </w:rPr>
              <w:t>5</w:t>
            </w:r>
          </w:p>
        </w:tc>
        <w:tc>
          <w:tcPr>
            <w:tcW w:w="1359" w:type="dxa"/>
            <w:vAlign w:val="center"/>
          </w:tcPr>
          <w:p w:rsidR="00C96CDB" w:rsidRPr="00BA2337" w:rsidRDefault="00C96CDB" w:rsidP="00715B14">
            <w:pPr>
              <w:spacing w:before="144"/>
              <w:ind w:right="-48"/>
              <w:jc w:val="center"/>
              <w:rPr>
                <w:bCs/>
              </w:rPr>
            </w:pPr>
            <w:r>
              <w:rPr>
                <w:bCs/>
              </w:rPr>
              <w:t>VІІ</w:t>
            </w:r>
          </w:p>
        </w:tc>
      </w:tr>
      <w:tr w:rsidR="00C96CDB" w:rsidRPr="00BA2337" w:rsidTr="00715B14">
        <w:trPr>
          <w:trHeight w:val="778"/>
          <w:jc w:val="center"/>
        </w:trPr>
        <w:tc>
          <w:tcPr>
            <w:tcW w:w="4548" w:type="dxa"/>
            <w:vAlign w:val="center"/>
          </w:tcPr>
          <w:p w:rsidR="00C96CDB" w:rsidRPr="001A502B" w:rsidRDefault="00C96CDB" w:rsidP="00715B14">
            <w:pPr>
              <w:shd w:val="clear" w:color="auto" w:fill="FFFFFF"/>
              <w:spacing w:before="53"/>
              <w:rPr>
                <w:bCs/>
              </w:rPr>
            </w:pPr>
            <w:r w:rsidRPr="001A502B">
              <w:rPr>
                <w:bCs/>
                <w:spacing w:val="-4"/>
              </w:rPr>
              <w:t xml:space="preserve">Тема 8. </w:t>
            </w:r>
            <w:r w:rsidRPr="001A502B">
              <w:rPr>
                <w:bCs/>
              </w:rPr>
              <w:t xml:space="preserve">Статистичні методи вимірювання взаємозв’язків, </w:t>
            </w:r>
          </w:p>
          <w:p w:rsidR="00C96CDB" w:rsidRPr="001A502B" w:rsidRDefault="00C96CDB" w:rsidP="00715B14">
            <w:pPr>
              <w:shd w:val="clear" w:color="auto" w:fill="FFFFFF"/>
              <w:spacing w:before="53"/>
              <w:rPr>
                <w:bCs/>
              </w:rPr>
            </w:pPr>
            <w:r w:rsidRPr="001A502B">
              <w:rPr>
                <w:bCs/>
              </w:rPr>
              <w:t>соціально-економічних явищ і процесів</w:t>
            </w:r>
          </w:p>
          <w:p w:rsidR="00C96CDB" w:rsidRPr="001A502B" w:rsidRDefault="00C96CDB" w:rsidP="00715B14">
            <w:pPr>
              <w:shd w:val="clear" w:color="auto" w:fill="FFFFFF"/>
              <w:ind w:right="14"/>
              <w:rPr>
                <w:bCs/>
                <w:spacing w:val="-2"/>
              </w:rPr>
            </w:pPr>
            <w:r>
              <w:rPr>
                <w:bCs/>
                <w:spacing w:val="-2"/>
              </w:rPr>
              <w:t>5 год</w:t>
            </w:r>
          </w:p>
        </w:tc>
        <w:tc>
          <w:tcPr>
            <w:tcW w:w="2857" w:type="dxa"/>
            <w:gridSpan w:val="2"/>
            <w:vAlign w:val="center"/>
          </w:tcPr>
          <w:p w:rsidR="00C96CDB" w:rsidRPr="00BA2337" w:rsidRDefault="00C96CDB" w:rsidP="00715B14">
            <w:pPr>
              <w:ind w:right="-45"/>
              <w:jc w:val="center"/>
              <w:rPr>
                <w:bCs/>
              </w:rPr>
            </w:pPr>
            <w:r>
              <w:rPr>
                <w:bCs/>
              </w:rPr>
              <w:t>Практичне заняття</w:t>
            </w:r>
          </w:p>
        </w:tc>
        <w:tc>
          <w:tcPr>
            <w:tcW w:w="788" w:type="dxa"/>
            <w:vAlign w:val="center"/>
          </w:tcPr>
          <w:p w:rsidR="00C96CDB" w:rsidRPr="00BA2337" w:rsidRDefault="00C96CDB" w:rsidP="00715B14">
            <w:pPr>
              <w:spacing w:before="144"/>
              <w:ind w:right="-249"/>
              <w:jc w:val="center"/>
              <w:rPr>
                <w:bCs/>
                <w:sz w:val="25"/>
                <w:szCs w:val="25"/>
              </w:rPr>
            </w:pPr>
          </w:p>
        </w:tc>
        <w:tc>
          <w:tcPr>
            <w:tcW w:w="1359" w:type="dxa"/>
            <w:vAlign w:val="center"/>
          </w:tcPr>
          <w:p w:rsidR="00C96CDB" w:rsidRPr="00BA2337" w:rsidRDefault="00C96CDB" w:rsidP="00715B14">
            <w:pPr>
              <w:spacing w:before="144"/>
              <w:ind w:right="-48"/>
              <w:jc w:val="center"/>
              <w:rPr>
                <w:bCs/>
              </w:rPr>
            </w:pPr>
            <w:r w:rsidRPr="00BA2337">
              <w:rPr>
                <w:bCs/>
              </w:rPr>
              <w:t>V</w:t>
            </w:r>
            <w:r>
              <w:rPr>
                <w:bCs/>
              </w:rPr>
              <w:t>ІІІ</w:t>
            </w:r>
          </w:p>
        </w:tc>
      </w:tr>
      <w:tr w:rsidR="00C96CDB" w:rsidRPr="00BA2337" w:rsidTr="00715B14">
        <w:trPr>
          <w:trHeight w:val="778"/>
          <w:jc w:val="center"/>
        </w:trPr>
        <w:tc>
          <w:tcPr>
            <w:tcW w:w="4548" w:type="dxa"/>
            <w:vAlign w:val="center"/>
          </w:tcPr>
          <w:p w:rsidR="00C96CDB" w:rsidRPr="001A502B" w:rsidRDefault="00C96CDB" w:rsidP="00715B14">
            <w:pPr>
              <w:shd w:val="clear" w:color="auto" w:fill="FFFFFF"/>
              <w:rPr>
                <w:bCs/>
              </w:rPr>
            </w:pPr>
            <w:r w:rsidRPr="001A502B">
              <w:rPr>
                <w:bCs/>
                <w:spacing w:val="-4"/>
              </w:rPr>
              <w:t>Тема 9.</w:t>
            </w:r>
            <w:r w:rsidRPr="001A502B">
              <w:rPr>
                <w:bCs/>
              </w:rPr>
              <w:t>Аналіз інтенсивності динаміки</w:t>
            </w:r>
          </w:p>
          <w:p w:rsidR="00C96CDB" w:rsidRPr="001A502B" w:rsidRDefault="00C96CDB" w:rsidP="00715B14">
            <w:pPr>
              <w:shd w:val="clear" w:color="auto" w:fill="FFFFFF"/>
              <w:ind w:right="14"/>
              <w:rPr>
                <w:bCs/>
                <w:spacing w:val="-2"/>
              </w:rPr>
            </w:pPr>
            <w:r>
              <w:rPr>
                <w:bCs/>
                <w:spacing w:val="-2"/>
              </w:rPr>
              <w:t>5 год</w:t>
            </w:r>
          </w:p>
        </w:tc>
        <w:tc>
          <w:tcPr>
            <w:tcW w:w="2857" w:type="dxa"/>
            <w:gridSpan w:val="2"/>
            <w:vAlign w:val="center"/>
          </w:tcPr>
          <w:p w:rsidR="00C96CDB" w:rsidRPr="00BA2337" w:rsidRDefault="00C96CDB" w:rsidP="00715B14">
            <w:pPr>
              <w:ind w:right="-45"/>
              <w:jc w:val="center"/>
              <w:rPr>
                <w:bCs/>
              </w:rPr>
            </w:pPr>
            <w:r>
              <w:rPr>
                <w:bCs/>
              </w:rPr>
              <w:t>Практичне заняття</w:t>
            </w:r>
          </w:p>
        </w:tc>
        <w:tc>
          <w:tcPr>
            <w:tcW w:w="788" w:type="dxa"/>
            <w:vAlign w:val="center"/>
          </w:tcPr>
          <w:p w:rsidR="00C96CDB" w:rsidRPr="00BA2337" w:rsidRDefault="00C96CDB" w:rsidP="00715B14">
            <w:pPr>
              <w:spacing w:before="144"/>
              <w:ind w:right="-249"/>
              <w:jc w:val="center"/>
              <w:rPr>
                <w:bCs/>
                <w:sz w:val="25"/>
                <w:szCs w:val="25"/>
              </w:rPr>
            </w:pPr>
          </w:p>
        </w:tc>
        <w:tc>
          <w:tcPr>
            <w:tcW w:w="1359" w:type="dxa"/>
            <w:vAlign w:val="center"/>
          </w:tcPr>
          <w:p w:rsidR="00C96CDB" w:rsidRPr="00BA2337" w:rsidRDefault="00C96CDB" w:rsidP="00715B14">
            <w:pPr>
              <w:spacing w:before="144"/>
              <w:ind w:right="-48"/>
              <w:jc w:val="center"/>
              <w:rPr>
                <w:bCs/>
              </w:rPr>
            </w:pPr>
            <w:r>
              <w:rPr>
                <w:bCs/>
              </w:rPr>
              <w:t>ІХ</w:t>
            </w:r>
          </w:p>
        </w:tc>
      </w:tr>
      <w:tr w:rsidR="00C96CDB" w:rsidRPr="00BA2337" w:rsidTr="00715B14">
        <w:trPr>
          <w:trHeight w:val="778"/>
          <w:jc w:val="center"/>
        </w:trPr>
        <w:tc>
          <w:tcPr>
            <w:tcW w:w="4548" w:type="dxa"/>
            <w:vAlign w:val="center"/>
          </w:tcPr>
          <w:p w:rsidR="00C96CDB" w:rsidRPr="001A502B" w:rsidRDefault="00C96CDB" w:rsidP="00715B14">
            <w:pPr>
              <w:shd w:val="clear" w:color="auto" w:fill="FFFFFF"/>
              <w:rPr>
                <w:bCs/>
              </w:rPr>
            </w:pPr>
            <w:r w:rsidRPr="001A502B">
              <w:rPr>
                <w:bCs/>
                <w:spacing w:val="-5"/>
              </w:rPr>
              <w:t xml:space="preserve">Тема 10. </w:t>
            </w:r>
            <w:r w:rsidRPr="001A502B">
              <w:rPr>
                <w:bCs/>
              </w:rPr>
              <w:t>Аналіз тенденцій розвитку і коливань</w:t>
            </w:r>
          </w:p>
          <w:p w:rsidR="00C96CDB" w:rsidRPr="001A502B" w:rsidRDefault="00C96CDB" w:rsidP="00715B14">
            <w:pPr>
              <w:shd w:val="clear" w:color="auto" w:fill="FFFFFF"/>
              <w:ind w:right="14"/>
              <w:rPr>
                <w:bCs/>
                <w:spacing w:val="-2"/>
              </w:rPr>
            </w:pPr>
            <w:r>
              <w:rPr>
                <w:bCs/>
                <w:spacing w:val="-2"/>
              </w:rPr>
              <w:t>5 год</w:t>
            </w:r>
          </w:p>
        </w:tc>
        <w:tc>
          <w:tcPr>
            <w:tcW w:w="2857" w:type="dxa"/>
            <w:gridSpan w:val="2"/>
            <w:vAlign w:val="center"/>
          </w:tcPr>
          <w:p w:rsidR="00C96CDB" w:rsidRPr="00BA2337" w:rsidRDefault="00C96CDB" w:rsidP="00715B14">
            <w:pPr>
              <w:ind w:right="-45"/>
              <w:jc w:val="center"/>
              <w:rPr>
                <w:bCs/>
              </w:rPr>
            </w:pPr>
            <w:r>
              <w:rPr>
                <w:bCs/>
              </w:rPr>
              <w:t>Практичне заняття</w:t>
            </w:r>
          </w:p>
        </w:tc>
        <w:tc>
          <w:tcPr>
            <w:tcW w:w="788" w:type="dxa"/>
            <w:vAlign w:val="center"/>
          </w:tcPr>
          <w:p w:rsidR="00C96CDB" w:rsidRPr="00BA2337" w:rsidRDefault="00C96CDB" w:rsidP="00715B14">
            <w:pPr>
              <w:spacing w:before="144"/>
              <w:ind w:right="-249"/>
              <w:jc w:val="center"/>
              <w:rPr>
                <w:bCs/>
                <w:sz w:val="25"/>
                <w:szCs w:val="25"/>
              </w:rPr>
            </w:pPr>
          </w:p>
        </w:tc>
        <w:tc>
          <w:tcPr>
            <w:tcW w:w="1359" w:type="dxa"/>
            <w:vAlign w:val="center"/>
          </w:tcPr>
          <w:p w:rsidR="00C96CDB" w:rsidRPr="00BA2337" w:rsidRDefault="00C96CDB" w:rsidP="00715B14">
            <w:pPr>
              <w:spacing w:before="144"/>
              <w:ind w:right="-48"/>
              <w:jc w:val="center"/>
              <w:rPr>
                <w:bCs/>
              </w:rPr>
            </w:pPr>
            <w:r>
              <w:rPr>
                <w:bCs/>
              </w:rPr>
              <w:t>Х</w:t>
            </w:r>
          </w:p>
        </w:tc>
      </w:tr>
      <w:tr w:rsidR="00C96CDB" w:rsidRPr="00BA2337" w:rsidTr="00715B14">
        <w:trPr>
          <w:trHeight w:val="778"/>
          <w:jc w:val="center"/>
        </w:trPr>
        <w:tc>
          <w:tcPr>
            <w:tcW w:w="4548" w:type="dxa"/>
            <w:vAlign w:val="center"/>
          </w:tcPr>
          <w:p w:rsidR="00C96CDB" w:rsidRPr="001A502B" w:rsidRDefault="00C96CDB" w:rsidP="00715B14">
            <w:pPr>
              <w:shd w:val="clear" w:color="auto" w:fill="FFFFFF"/>
              <w:ind w:right="14"/>
              <w:rPr>
                <w:bCs/>
              </w:rPr>
            </w:pPr>
            <w:r w:rsidRPr="001A502B">
              <w:rPr>
                <w:bCs/>
                <w:spacing w:val="-4"/>
              </w:rPr>
              <w:t xml:space="preserve">Тема 11. </w:t>
            </w:r>
            <w:r w:rsidRPr="001A502B">
              <w:rPr>
                <w:bCs/>
              </w:rPr>
              <w:t>Індексний метод</w:t>
            </w:r>
          </w:p>
          <w:p w:rsidR="00C96CDB" w:rsidRPr="001A502B" w:rsidRDefault="00C96CDB" w:rsidP="00715B14">
            <w:pPr>
              <w:shd w:val="clear" w:color="auto" w:fill="FFFFFF"/>
              <w:ind w:right="14"/>
              <w:rPr>
                <w:bCs/>
                <w:spacing w:val="-2"/>
              </w:rPr>
            </w:pPr>
            <w:r>
              <w:rPr>
                <w:bCs/>
                <w:spacing w:val="-2"/>
              </w:rPr>
              <w:t>5 год.</w:t>
            </w:r>
          </w:p>
        </w:tc>
        <w:tc>
          <w:tcPr>
            <w:tcW w:w="2857" w:type="dxa"/>
            <w:gridSpan w:val="2"/>
            <w:vAlign w:val="center"/>
          </w:tcPr>
          <w:p w:rsidR="00C96CDB" w:rsidRPr="00BA2337" w:rsidRDefault="00C96CDB" w:rsidP="00715B14">
            <w:pPr>
              <w:ind w:right="-45"/>
              <w:jc w:val="center"/>
              <w:rPr>
                <w:bCs/>
              </w:rPr>
            </w:pPr>
            <w:r>
              <w:rPr>
                <w:bCs/>
              </w:rPr>
              <w:t>Практичне заняття</w:t>
            </w:r>
          </w:p>
        </w:tc>
        <w:tc>
          <w:tcPr>
            <w:tcW w:w="788" w:type="dxa"/>
            <w:vAlign w:val="center"/>
          </w:tcPr>
          <w:p w:rsidR="00C96CDB" w:rsidRPr="00BA2337" w:rsidRDefault="00C96CDB" w:rsidP="00715B14">
            <w:pPr>
              <w:spacing w:before="144"/>
              <w:ind w:right="-249"/>
              <w:jc w:val="center"/>
              <w:rPr>
                <w:bCs/>
                <w:sz w:val="25"/>
                <w:szCs w:val="25"/>
              </w:rPr>
            </w:pPr>
          </w:p>
        </w:tc>
        <w:tc>
          <w:tcPr>
            <w:tcW w:w="1359" w:type="dxa"/>
            <w:vAlign w:val="center"/>
          </w:tcPr>
          <w:p w:rsidR="00C96CDB" w:rsidRPr="00BA2337" w:rsidRDefault="00C96CDB" w:rsidP="00715B14">
            <w:pPr>
              <w:spacing w:before="144"/>
              <w:ind w:right="-48"/>
              <w:jc w:val="center"/>
              <w:rPr>
                <w:bCs/>
              </w:rPr>
            </w:pPr>
            <w:r>
              <w:rPr>
                <w:bCs/>
              </w:rPr>
              <w:t>ХІ</w:t>
            </w:r>
          </w:p>
        </w:tc>
      </w:tr>
      <w:tr w:rsidR="00C96CDB" w:rsidRPr="00BA2337" w:rsidTr="00715B14">
        <w:trPr>
          <w:trHeight w:val="778"/>
          <w:jc w:val="center"/>
        </w:trPr>
        <w:tc>
          <w:tcPr>
            <w:tcW w:w="4548" w:type="dxa"/>
            <w:vAlign w:val="center"/>
          </w:tcPr>
          <w:p w:rsidR="00C96CDB" w:rsidRDefault="00C96CDB" w:rsidP="00715B14">
            <w:pPr>
              <w:shd w:val="clear" w:color="auto" w:fill="FFFFFF"/>
              <w:ind w:right="14"/>
              <w:rPr>
                <w:bCs/>
              </w:rPr>
            </w:pPr>
            <w:r w:rsidRPr="001A502B">
              <w:rPr>
                <w:bCs/>
              </w:rPr>
              <w:t>Тема 12. Вибірковий метод</w:t>
            </w:r>
          </w:p>
          <w:p w:rsidR="00C96CDB" w:rsidRPr="001A502B" w:rsidRDefault="00C96CDB" w:rsidP="00715B14">
            <w:pPr>
              <w:shd w:val="clear" w:color="auto" w:fill="FFFFFF"/>
              <w:ind w:right="14"/>
              <w:rPr>
                <w:bCs/>
                <w:spacing w:val="-2"/>
              </w:rPr>
            </w:pPr>
            <w:r>
              <w:rPr>
                <w:bCs/>
              </w:rPr>
              <w:t>5 год.</w:t>
            </w:r>
          </w:p>
        </w:tc>
        <w:tc>
          <w:tcPr>
            <w:tcW w:w="2857" w:type="dxa"/>
            <w:gridSpan w:val="2"/>
            <w:vAlign w:val="center"/>
          </w:tcPr>
          <w:p w:rsidR="00C96CDB" w:rsidRPr="00BA2337" w:rsidRDefault="00C96CDB" w:rsidP="00715B14">
            <w:pPr>
              <w:ind w:right="-45"/>
              <w:jc w:val="center"/>
              <w:rPr>
                <w:bCs/>
              </w:rPr>
            </w:pPr>
            <w:r>
              <w:rPr>
                <w:bCs/>
              </w:rPr>
              <w:t>Практичне заняття</w:t>
            </w:r>
          </w:p>
        </w:tc>
        <w:tc>
          <w:tcPr>
            <w:tcW w:w="788" w:type="dxa"/>
            <w:vAlign w:val="center"/>
          </w:tcPr>
          <w:p w:rsidR="00C96CDB" w:rsidRPr="00BA2337" w:rsidRDefault="00C96CDB" w:rsidP="00715B14">
            <w:pPr>
              <w:spacing w:before="144"/>
              <w:ind w:right="-249"/>
              <w:jc w:val="center"/>
              <w:rPr>
                <w:bCs/>
                <w:sz w:val="25"/>
                <w:szCs w:val="25"/>
              </w:rPr>
            </w:pPr>
          </w:p>
        </w:tc>
        <w:tc>
          <w:tcPr>
            <w:tcW w:w="1359" w:type="dxa"/>
            <w:vAlign w:val="center"/>
          </w:tcPr>
          <w:p w:rsidR="00C96CDB" w:rsidRPr="00BA2337" w:rsidRDefault="00C96CDB" w:rsidP="00715B14">
            <w:pPr>
              <w:spacing w:before="144"/>
              <w:ind w:right="-48"/>
              <w:jc w:val="center"/>
              <w:rPr>
                <w:bCs/>
              </w:rPr>
            </w:pPr>
            <w:r>
              <w:rPr>
                <w:bCs/>
              </w:rPr>
              <w:t>ХІІ</w:t>
            </w:r>
          </w:p>
        </w:tc>
      </w:tr>
      <w:tr w:rsidR="00C96CDB" w:rsidRPr="00BA2337" w:rsidTr="00715B14">
        <w:trPr>
          <w:trHeight w:val="369"/>
          <w:jc w:val="center"/>
        </w:trPr>
        <w:tc>
          <w:tcPr>
            <w:tcW w:w="4548" w:type="dxa"/>
            <w:vAlign w:val="center"/>
          </w:tcPr>
          <w:p w:rsidR="00C96CDB" w:rsidRPr="001A502B" w:rsidRDefault="00C96CDB" w:rsidP="00715B14">
            <w:pPr>
              <w:shd w:val="clear" w:color="auto" w:fill="FFFFFF"/>
              <w:spacing w:line="276" w:lineRule="auto"/>
              <w:jc w:val="center"/>
              <w:rPr>
                <w:i/>
              </w:rPr>
            </w:pPr>
            <w:r>
              <w:rPr>
                <w:i/>
              </w:rPr>
              <w:lastRenderedPageBreak/>
              <w:t xml:space="preserve">Всього: 60 </w:t>
            </w:r>
            <w:r w:rsidRPr="001A502B">
              <w:rPr>
                <w:i/>
              </w:rPr>
              <w:t>год.</w:t>
            </w:r>
          </w:p>
        </w:tc>
        <w:tc>
          <w:tcPr>
            <w:tcW w:w="5004" w:type="dxa"/>
            <w:gridSpan w:val="4"/>
            <w:vAlign w:val="center"/>
          </w:tcPr>
          <w:p w:rsidR="00C96CDB" w:rsidRPr="00BA2337" w:rsidRDefault="00C96CDB" w:rsidP="00715B14">
            <w:pPr>
              <w:spacing w:before="144"/>
              <w:jc w:val="center"/>
              <w:rPr>
                <w:bCs/>
                <w:i/>
              </w:rPr>
            </w:pPr>
            <w:r w:rsidRPr="00BA2337">
              <w:rPr>
                <w:bCs/>
                <w:i/>
              </w:rPr>
              <w:t>Всього: 15 балів</w:t>
            </w:r>
          </w:p>
        </w:tc>
      </w:tr>
      <w:tr w:rsidR="00C96CDB" w:rsidRPr="00BA2337" w:rsidTr="00715B14">
        <w:trPr>
          <w:trHeight w:val="518"/>
          <w:jc w:val="center"/>
        </w:trPr>
        <w:tc>
          <w:tcPr>
            <w:tcW w:w="4548" w:type="dxa"/>
            <w:vAlign w:val="center"/>
          </w:tcPr>
          <w:p w:rsidR="00C96CDB" w:rsidRPr="00BA2337" w:rsidRDefault="00C96CDB" w:rsidP="00715B14">
            <w:pPr>
              <w:spacing w:before="144"/>
              <w:ind w:right="34"/>
              <w:jc w:val="center"/>
              <w:rPr>
                <w:b/>
                <w:i/>
                <w:sz w:val="26"/>
                <w:szCs w:val="26"/>
              </w:rPr>
            </w:pPr>
            <w:r>
              <w:rPr>
                <w:b/>
                <w:i/>
                <w:sz w:val="26"/>
                <w:szCs w:val="26"/>
              </w:rPr>
              <w:t xml:space="preserve">Разом: 60 </w:t>
            </w:r>
            <w:r w:rsidRPr="00BA2337">
              <w:rPr>
                <w:b/>
                <w:i/>
                <w:sz w:val="26"/>
                <w:szCs w:val="26"/>
              </w:rPr>
              <w:t>год.</w:t>
            </w:r>
          </w:p>
        </w:tc>
        <w:tc>
          <w:tcPr>
            <w:tcW w:w="5004" w:type="dxa"/>
            <w:gridSpan w:val="4"/>
            <w:vAlign w:val="center"/>
          </w:tcPr>
          <w:p w:rsidR="00C96CDB" w:rsidRPr="00BA2337" w:rsidRDefault="00C96CDB" w:rsidP="00715B14">
            <w:pPr>
              <w:spacing w:before="144"/>
              <w:ind w:right="-260"/>
              <w:jc w:val="center"/>
              <w:rPr>
                <w:b/>
                <w:bCs/>
                <w:i/>
                <w:sz w:val="25"/>
                <w:szCs w:val="25"/>
              </w:rPr>
            </w:pPr>
            <w:r w:rsidRPr="00BA2337">
              <w:rPr>
                <w:b/>
                <w:bCs/>
                <w:i/>
                <w:sz w:val="25"/>
                <w:szCs w:val="25"/>
              </w:rPr>
              <w:t>Разом: 30 балів</w:t>
            </w:r>
          </w:p>
        </w:tc>
      </w:tr>
    </w:tbl>
    <w:p w:rsidR="00095BD5" w:rsidRPr="00CA7130" w:rsidRDefault="00095BD5" w:rsidP="00095BD5">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rsidR="00095BD5" w:rsidRPr="00CA7130" w:rsidRDefault="00095BD5" w:rsidP="00095BD5">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095BD5" w:rsidRPr="00CA7130" w:rsidTr="00095BD5">
        <w:trPr>
          <w:trHeight w:val="5784"/>
        </w:trPr>
        <w:tc>
          <w:tcPr>
            <w:tcW w:w="3828" w:type="dxa"/>
            <w:shd w:val="clear" w:color="auto" w:fill="auto"/>
          </w:tcPr>
          <w:p w:rsidR="00095BD5" w:rsidRPr="00CA7130" w:rsidRDefault="00095BD5" w:rsidP="00095BD5">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095BD5" w:rsidRPr="00CA7130" w:rsidRDefault="00095BD5" w:rsidP="00095BD5">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095BD5" w:rsidRPr="00CA7130" w:rsidRDefault="00095BD5" w:rsidP="00095BD5">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095BD5" w:rsidRPr="00CA7130" w:rsidRDefault="00095BD5" w:rsidP="00095BD5">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095BD5" w:rsidRPr="00CA7130" w:rsidRDefault="00095BD5" w:rsidP="00095BD5">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095BD5" w:rsidRPr="00CA7130" w:rsidRDefault="00095BD5" w:rsidP="00095BD5">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095BD5" w:rsidRPr="00CA7130" w:rsidRDefault="00095BD5" w:rsidP="00095BD5">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095BD5" w:rsidRPr="00CA7130" w:rsidRDefault="00095BD5" w:rsidP="00095BD5">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095BD5" w:rsidRPr="00CA7130" w:rsidRDefault="00095BD5" w:rsidP="00095BD5">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095BD5" w:rsidRPr="00CA7130" w:rsidRDefault="00095BD5" w:rsidP="00095BD5">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095BD5" w:rsidRPr="00CA7130" w:rsidRDefault="00095BD5" w:rsidP="00095BD5"/>
    <w:p w:rsidR="00095BD5" w:rsidRPr="00CA7130" w:rsidRDefault="00095BD5" w:rsidP="00095BD5">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095BD5" w:rsidRPr="00CA7130" w:rsidRDefault="00095BD5" w:rsidP="00095BD5">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1"/>
        <w:gridCol w:w="1661"/>
        <w:gridCol w:w="1126"/>
        <w:gridCol w:w="1561"/>
        <w:gridCol w:w="736"/>
        <w:gridCol w:w="4149"/>
      </w:tblGrid>
      <w:tr w:rsidR="00095BD5" w:rsidRPr="00CA7130" w:rsidTr="00095BD5">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095BD5" w:rsidRPr="00CA7130" w:rsidRDefault="00095BD5" w:rsidP="00095BD5">
            <w:pPr>
              <w:jc w:val="center"/>
            </w:pPr>
            <w:r w:rsidRPr="00CA7130">
              <w:rPr>
                <w:b/>
                <w:bCs/>
              </w:rPr>
              <w:t>Оцінка за шкалою ECTS</w:t>
            </w:r>
          </w:p>
        </w:tc>
      </w:tr>
      <w:tr w:rsidR="00095BD5" w:rsidRPr="00CA7130" w:rsidTr="00095BD5">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095BD5" w:rsidRPr="00CA7130" w:rsidRDefault="00095BD5" w:rsidP="00095BD5">
            <w:pPr>
              <w:rPr>
                <w:sz w:val="28"/>
                <w:szCs w:val="28"/>
              </w:rPr>
            </w:pPr>
          </w:p>
        </w:tc>
      </w:tr>
      <w:tr w:rsidR="00095BD5" w:rsidRPr="00CA7130" w:rsidTr="00095BD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відмінно</w:t>
            </w:r>
          </w:p>
        </w:tc>
      </w:tr>
      <w:tr w:rsidR="00095BD5" w:rsidRPr="00CA7130" w:rsidTr="00095BD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добре (дуже добре)</w:t>
            </w:r>
          </w:p>
        </w:tc>
      </w:tr>
      <w:tr w:rsidR="00095BD5" w:rsidRPr="00CA7130" w:rsidTr="00095BD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 xml:space="preserve">добре </w:t>
            </w:r>
          </w:p>
        </w:tc>
      </w:tr>
      <w:tr w:rsidR="00095BD5" w:rsidRPr="00CA7130" w:rsidTr="00095BD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 xml:space="preserve">задовільно </w:t>
            </w:r>
          </w:p>
        </w:tc>
      </w:tr>
      <w:tr w:rsidR="00095BD5" w:rsidRPr="00CA7130" w:rsidTr="00095BD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 xml:space="preserve">задовільно (достатньо) </w:t>
            </w:r>
          </w:p>
        </w:tc>
      </w:tr>
      <w:tr w:rsidR="00095BD5" w:rsidRPr="00CA7130" w:rsidTr="00095BD5">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незадовільно з можливістю повторного складання</w:t>
            </w:r>
          </w:p>
        </w:tc>
      </w:tr>
      <w:tr w:rsidR="00095BD5" w:rsidRPr="00CA7130" w:rsidTr="00095BD5">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095BD5" w:rsidRPr="00CA7130" w:rsidRDefault="00095BD5" w:rsidP="00095BD5">
            <w:pPr>
              <w:jc w:val="center"/>
              <w:rPr>
                <w:i/>
                <w:sz w:val="28"/>
                <w:szCs w:val="28"/>
              </w:rPr>
            </w:pPr>
            <w:r w:rsidRPr="00CA7130">
              <w:rPr>
                <w:i/>
                <w:sz w:val="28"/>
                <w:szCs w:val="28"/>
              </w:rPr>
              <w:t>незадовільно з обов’язковим повторним вивченням дисципліни</w:t>
            </w:r>
          </w:p>
        </w:tc>
      </w:tr>
    </w:tbl>
    <w:p w:rsidR="00095BD5" w:rsidRPr="00CA7130" w:rsidRDefault="00095BD5" w:rsidP="00095BD5">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095BD5" w:rsidRPr="00CA7130" w:rsidTr="00095BD5">
        <w:trPr>
          <w:jc w:val="center"/>
        </w:trPr>
        <w:tc>
          <w:tcPr>
            <w:tcW w:w="2148" w:type="dxa"/>
          </w:tcPr>
          <w:p w:rsidR="00095BD5" w:rsidRPr="00CA7130" w:rsidRDefault="00095BD5" w:rsidP="00095BD5">
            <w:pPr>
              <w:tabs>
                <w:tab w:val="num" w:pos="426"/>
              </w:tabs>
              <w:jc w:val="center"/>
              <w:rPr>
                <w:b/>
                <w:sz w:val="28"/>
                <w:szCs w:val="28"/>
              </w:rPr>
            </w:pPr>
            <w:r w:rsidRPr="00CA7130">
              <w:rPr>
                <w:b/>
                <w:sz w:val="28"/>
                <w:szCs w:val="28"/>
              </w:rPr>
              <w:t>Оцінка</w:t>
            </w:r>
          </w:p>
        </w:tc>
        <w:tc>
          <w:tcPr>
            <w:tcW w:w="7872" w:type="dxa"/>
          </w:tcPr>
          <w:p w:rsidR="00095BD5" w:rsidRPr="00CA7130" w:rsidRDefault="00095BD5" w:rsidP="00095BD5">
            <w:pPr>
              <w:tabs>
                <w:tab w:val="num" w:pos="426"/>
              </w:tabs>
              <w:jc w:val="center"/>
              <w:rPr>
                <w:b/>
                <w:sz w:val="28"/>
                <w:szCs w:val="28"/>
              </w:rPr>
            </w:pPr>
            <w:r w:rsidRPr="00CA7130">
              <w:rPr>
                <w:b/>
                <w:sz w:val="28"/>
                <w:szCs w:val="28"/>
              </w:rPr>
              <w:t>Критерії оцінювання</w:t>
            </w:r>
          </w:p>
        </w:tc>
      </w:tr>
      <w:tr w:rsidR="00095BD5" w:rsidRPr="00CA7130" w:rsidTr="00095BD5">
        <w:trPr>
          <w:jc w:val="center"/>
        </w:trPr>
        <w:tc>
          <w:tcPr>
            <w:tcW w:w="2148" w:type="dxa"/>
            <w:vAlign w:val="center"/>
          </w:tcPr>
          <w:p w:rsidR="00095BD5" w:rsidRPr="00CA7130" w:rsidRDefault="00095BD5" w:rsidP="00095BD5">
            <w:pPr>
              <w:tabs>
                <w:tab w:val="num" w:pos="426"/>
              </w:tabs>
              <w:jc w:val="center"/>
              <w:rPr>
                <w:b/>
                <w:i/>
                <w:sz w:val="28"/>
                <w:szCs w:val="28"/>
              </w:rPr>
            </w:pPr>
            <w:r w:rsidRPr="00CA7130">
              <w:rPr>
                <w:b/>
                <w:i/>
                <w:sz w:val="28"/>
                <w:szCs w:val="28"/>
              </w:rPr>
              <w:t>«відмінно»</w:t>
            </w:r>
          </w:p>
        </w:tc>
        <w:tc>
          <w:tcPr>
            <w:tcW w:w="7872" w:type="dxa"/>
          </w:tcPr>
          <w:p w:rsidR="00095BD5" w:rsidRPr="00CA7130" w:rsidRDefault="00095BD5" w:rsidP="00095BD5">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095BD5" w:rsidRPr="00CA7130" w:rsidTr="00095BD5">
        <w:trPr>
          <w:jc w:val="center"/>
        </w:trPr>
        <w:tc>
          <w:tcPr>
            <w:tcW w:w="2148" w:type="dxa"/>
            <w:vAlign w:val="center"/>
          </w:tcPr>
          <w:p w:rsidR="00095BD5" w:rsidRPr="00CA7130" w:rsidRDefault="00095BD5" w:rsidP="00095BD5">
            <w:pPr>
              <w:tabs>
                <w:tab w:val="num" w:pos="426"/>
              </w:tabs>
              <w:jc w:val="center"/>
              <w:rPr>
                <w:b/>
                <w:i/>
                <w:sz w:val="28"/>
                <w:szCs w:val="28"/>
              </w:rPr>
            </w:pPr>
            <w:r w:rsidRPr="00CA7130">
              <w:rPr>
                <w:b/>
                <w:i/>
                <w:sz w:val="28"/>
                <w:szCs w:val="28"/>
              </w:rPr>
              <w:t>«добре»</w:t>
            </w:r>
          </w:p>
        </w:tc>
        <w:tc>
          <w:tcPr>
            <w:tcW w:w="7872" w:type="dxa"/>
          </w:tcPr>
          <w:p w:rsidR="00095BD5" w:rsidRPr="00CA7130" w:rsidRDefault="00095BD5" w:rsidP="00095BD5">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95BD5" w:rsidRPr="00CA7130" w:rsidTr="00095BD5">
        <w:trPr>
          <w:jc w:val="center"/>
        </w:trPr>
        <w:tc>
          <w:tcPr>
            <w:tcW w:w="2148" w:type="dxa"/>
            <w:vAlign w:val="center"/>
          </w:tcPr>
          <w:p w:rsidR="00095BD5" w:rsidRPr="00CA7130" w:rsidRDefault="00095BD5" w:rsidP="00095BD5">
            <w:pPr>
              <w:tabs>
                <w:tab w:val="num" w:pos="426"/>
              </w:tabs>
              <w:jc w:val="center"/>
              <w:rPr>
                <w:b/>
                <w:i/>
                <w:sz w:val="28"/>
                <w:szCs w:val="28"/>
              </w:rPr>
            </w:pPr>
            <w:r w:rsidRPr="00CA7130">
              <w:rPr>
                <w:b/>
                <w:i/>
                <w:sz w:val="28"/>
                <w:szCs w:val="28"/>
              </w:rPr>
              <w:t>«задовільно»</w:t>
            </w:r>
          </w:p>
        </w:tc>
        <w:tc>
          <w:tcPr>
            <w:tcW w:w="7872" w:type="dxa"/>
          </w:tcPr>
          <w:p w:rsidR="00095BD5" w:rsidRPr="00CA7130" w:rsidRDefault="00095BD5" w:rsidP="00095BD5">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095BD5" w:rsidRPr="00CA7130" w:rsidTr="00095BD5">
        <w:trPr>
          <w:jc w:val="center"/>
        </w:trPr>
        <w:tc>
          <w:tcPr>
            <w:tcW w:w="2148" w:type="dxa"/>
            <w:vAlign w:val="center"/>
          </w:tcPr>
          <w:p w:rsidR="00095BD5" w:rsidRPr="00CA7130" w:rsidRDefault="00095BD5" w:rsidP="00095BD5">
            <w:pPr>
              <w:ind w:left="-108"/>
              <w:jc w:val="right"/>
              <w:rPr>
                <w:b/>
                <w:i/>
                <w:sz w:val="28"/>
                <w:szCs w:val="28"/>
              </w:rPr>
            </w:pPr>
            <w:r w:rsidRPr="00CA7130">
              <w:rPr>
                <w:b/>
                <w:i/>
                <w:sz w:val="28"/>
                <w:szCs w:val="28"/>
              </w:rPr>
              <w:t>«незадовільно»</w:t>
            </w:r>
          </w:p>
        </w:tc>
        <w:tc>
          <w:tcPr>
            <w:tcW w:w="7872" w:type="dxa"/>
          </w:tcPr>
          <w:p w:rsidR="00095BD5" w:rsidRPr="00CA7130" w:rsidRDefault="00095BD5" w:rsidP="00095BD5">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095BD5" w:rsidRPr="00CA7130" w:rsidRDefault="00095BD5" w:rsidP="00095BD5">
      <w:pPr>
        <w:jc w:val="center"/>
        <w:rPr>
          <w:b/>
          <w:sz w:val="28"/>
          <w:szCs w:val="28"/>
        </w:rPr>
      </w:pPr>
    </w:p>
    <w:p w:rsidR="00095BD5" w:rsidRPr="00CA7130" w:rsidRDefault="00095BD5" w:rsidP="00095BD5">
      <w:pPr>
        <w:jc w:val="center"/>
        <w:rPr>
          <w:b/>
          <w:sz w:val="32"/>
          <w:szCs w:val="32"/>
        </w:rPr>
      </w:pPr>
      <w:bookmarkStart w:id="1" w:name="_GoBack"/>
      <w:bookmarkEnd w:id="1"/>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095BD5" w:rsidRPr="00CA7130" w:rsidTr="00095BD5">
        <w:trPr>
          <w:trHeight w:val="627"/>
        </w:trPr>
        <w:tc>
          <w:tcPr>
            <w:tcW w:w="3970" w:type="dxa"/>
            <w:tcBorders>
              <w:bottom w:val="single" w:sz="4" w:space="0" w:color="000000"/>
            </w:tcBorders>
            <w:shd w:val="clear" w:color="auto" w:fill="auto"/>
          </w:tcPr>
          <w:p w:rsidR="00095BD5" w:rsidRPr="00CA7130" w:rsidRDefault="00095BD5" w:rsidP="00095BD5">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095BD5" w:rsidRPr="00CA7130" w:rsidRDefault="00095BD5" w:rsidP="00095BD5">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095BD5" w:rsidRPr="00CA7130" w:rsidTr="00095BD5">
        <w:trPr>
          <w:trHeight w:val="933"/>
        </w:trPr>
        <w:tc>
          <w:tcPr>
            <w:tcW w:w="3970" w:type="dxa"/>
            <w:tcBorders>
              <w:top w:val="single" w:sz="4" w:space="0" w:color="000000"/>
            </w:tcBorders>
            <w:shd w:val="clear" w:color="auto" w:fill="auto"/>
          </w:tcPr>
          <w:p w:rsidR="00095BD5" w:rsidRPr="00CA7130" w:rsidRDefault="00095BD5" w:rsidP="00095BD5">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095BD5" w:rsidRPr="00CA7130" w:rsidRDefault="00095BD5" w:rsidP="00095BD5">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095BD5" w:rsidRPr="00CA7130" w:rsidTr="00095BD5">
        <w:trPr>
          <w:trHeight w:val="2107"/>
        </w:trPr>
        <w:tc>
          <w:tcPr>
            <w:tcW w:w="3970" w:type="dxa"/>
            <w:shd w:val="clear" w:color="auto" w:fill="auto"/>
          </w:tcPr>
          <w:p w:rsidR="00095BD5" w:rsidRPr="00CA7130" w:rsidRDefault="00095BD5" w:rsidP="00095BD5">
            <w:pPr>
              <w:pStyle w:val="TableParagraph"/>
              <w:ind w:left="97"/>
              <w:rPr>
                <w:sz w:val="24"/>
              </w:rPr>
            </w:pPr>
            <w:r w:rsidRPr="00CA7130">
              <w:rPr>
                <w:sz w:val="24"/>
              </w:rPr>
              <w:t>Вимоги до відвідування</w:t>
            </w:r>
          </w:p>
        </w:tc>
        <w:tc>
          <w:tcPr>
            <w:tcW w:w="6095" w:type="dxa"/>
            <w:shd w:val="clear" w:color="auto" w:fill="auto"/>
          </w:tcPr>
          <w:p w:rsidR="00095BD5" w:rsidRPr="00CA7130" w:rsidRDefault="00095BD5" w:rsidP="00095BD5">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095BD5" w:rsidRPr="00CA7130" w:rsidRDefault="00095BD5" w:rsidP="00095BD5">
      <w:pPr>
        <w:pStyle w:val="1"/>
        <w:spacing w:before="0" w:after="240"/>
        <w:jc w:val="center"/>
        <w:rPr>
          <w:rFonts w:ascii="Times New Roman" w:hAnsi="Times New Roman"/>
          <w:b w:val="0"/>
          <w:color w:val="auto"/>
        </w:rPr>
      </w:pPr>
    </w:p>
    <w:p w:rsidR="00095BD5" w:rsidRPr="00CA7130" w:rsidRDefault="00095BD5" w:rsidP="00095BD5">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095BD5" w:rsidRPr="00CA7130" w:rsidRDefault="00095BD5" w:rsidP="00095BD5">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095BD5" w:rsidRPr="00CA7130" w:rsidRDefault="00095BD5" w:rsidP="00095BD5">
      <w:pPr>
        <w:ind w:left="3240" w:firstLine="360"/>
        <w:rPr>
          <w:sz w:val="28"/>
          <w:szCs w:val="28"/>
        </w:rPr>
      </w:pPr>
      <w:r w:rsidRPr="00CA7130">
        <w:rPr>
          <w:sz w:val="28"/>
          <w:szCs w:val="28"/>
        </w:rPr>
        <w:t>_______________________ (__________________)</w:t>
      </w:r>
    </w:p>
    <w:p w:rsidR="00095BD5" w:rsidRPr="00CA7130" w:rsidRDefault="00095BD5" w:rsidP="00095BD5">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095BD5" w:rsidRPr="00CA7130" w:rsidRDefault="00095BD5" w:rsidP="00095BD5">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2"/>
    <w:p w:rsidR="00095BD5" w:rsidRPr="00CA7130" w:rsidRDefault="00095BD5" w:rsidP="00095BD5">
      <w:pPr>
        <w:spacing w:before="100" w:beforeAutospacing="1" w:after="100" w:afterAutospacing="1"/>
        <w:outlineLvl w:val="0"/>
        <w:rPr>
          <w:b/>
          <w:bCs/>
          <w:kern w:val="36"/>
          <w:sz w:val="32"/>
          <w:szCs w:val="32"/>
        </w:rPr>
      </w:pPr>
    </w:p>
    <w:p w:rsidR="00551932" w:rsidRDefault="00551932"/>
    <w:sectPr w:rsidR="0055193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B4" w:rsidRDefault="00895CB4" w:rsidP="00095BD5">
      <w:r>
        <w:separator/>
      </w:r>
    </w:p>
  </w:endnote>
  <w:endnote w:type="continuationSeparator" w:id="0">
    <w:p w:rsidR="00895CB4" w:rsidRDefault="00895CB4" w:rsidP="000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B4" w:rsidRDefault="00895CB4" w:rsidP="00095BD5">
      <w:r>
        <w:separator/>
      </w:r>
    </w:p>
  </w:footnote>
  <w:footnote w:type="continuationSeparator" w:id="0">
    <w:p w:rsidR="00895CB4" w:rsidRDefault="00895CB4" w:rsidP="00095BD5">
      <w:r>
        <w:continuationSeparator/>
      </w:r>
    </w:p>
  </w:footnote>
  <w:footnote w:id="1">
    <w:p w:rsidR="00095BD5" w:rsidRPr="00DB7DA1" w:rsidRDefault="00095BD5" w:rsidP="00095BD5">
      <w:pPr>
        <w:pStyle w:val="a8"/>
        <w:jc w:val="both"/>
        <w:rPr>
          <w:rFonts w:ascii="Times New Roman" w:hAnsi="Times New Roman"/>
          <w:sz w:val="24"/>
          <w:szCs w:val="24"/>
          <w:lang w:val="uk-UA"/>
        </w:rPr>
      </w:pPr>
    </w:p>
    <w:p w:rsidR="00095BD5" w:rsidRPr="00DB7DA1" w:rsidRDefault="00095BD5" w:rsidP="00095BD5">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D5" w:rsidRDefault="00095BD5">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240907A6" wp14:editId="09772D18">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D5" w:rsidRPr="00BE1813" w:rsidRDefault="00095BD5" w:rsidP="00095B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907A6"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095BD5" w:rsidRPr="00BE1813" w:rsidRDefault="00095BD5" w:rsidP="00095BD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7"/>
    <w:multiLevelType w:val="multilevel"/>
    <w:tmpl w:val="00000027"/>
    <w:name w:val="WW8Num6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 w15:restartNumberingAfterBreak="0">
    <w:nsid w:val="0C1C38E9"/>
    <w:multiLevelType w:val="hybridMultilevel"/>
    <w:tmpl w:val="EFFE62D0"/>
    <w:lvl w:ilvl="0" w:tplc="5B9A7654">
      <w:start w:val="1"/>
      <w:numFmt w:val="bullet"/>
      <w:lvlText w:val=""/>
      <w:lvlJc w:val="left"/>
      <w:pPr>
        <w:tabs>
          <w:tab w:val="num" w:pos="1080"/>
        </w:tabs>
        <w:ind w:left="106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BF0500"/>
    <w:multiLevelType w:val="hybridMultilevel"/>
    <w:tmpl w:val="F48AF50A"/>
    <w:lvl w:ilvl="0" w:tplc="5B9A7654">
      <w:start w:val="1"/>
      <w:numFmt w:val="bullet"/>
      <w:lvlText w:val=""/>
      <w:lvlJc w:val="left"/>
      <w:pPr>
        <w:tabs>
          <w:tab w:val="num" w:pos="1080"/>
        </w:tabs>
        <w:ind w:left="106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7D1A20"/>
    <w:multiLevelType w:val="hybridMultilevel"/>
    <w:tmpl w:val="240EA0A6"/>
    <w:lvl w:ilvl="0" w:tplc="B0563ECA">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700625"/>
    <w:multiLevelType w:val="hybridMultilevel"/>
    <w:tmpl w:val="D47C5066"/>
    <w:lvl w:ilvl="0" w:tplc="5B9A7654">
      <w:start w:val="1"/>
      <w:numFmt w:val="bullet"/>
      <w:lvlText w:val=""/>
      <w:lvlJc w:val="left"/>
      <w:pPr>
        <w:tabs>
          <w:tab w:val="num" w:pos="1080"/>
        </w:tabs>
        <w:ind w:left="1060" w:hanging="34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52F52F4"/>
    <w:multiLevelType w:val="hybridMultilevel"/>
    <w:tmpl w:val="387E89AC"/>
    <w:lvl w:ilvl="0" w:tplc="5B9A7654">
      <w:start w:val="1"/>
      <w:numFmt w:val="bullet"/>
      <w:lvlText w:val=""/>
      <w:lvlJc w:val="left"/>
      <w:pPr>
        <w:tabs>
          <w:tab w:val="num" w:pos="1080"/>
        </w:tabs>
        <w:ind w:left="106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D5"/>
    <w:rsid w:val="00095BD5"/>
    <w:rsid w:val="00551932"/>
    <w:rsid w:val="00895CB4"/>
    <w:rsid w:val="00C96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02AD"/>
  <w15:chartTrackingRefBased/>
  <w15:docId w15:val="{771CECDA-9E1D-4166-91E9-4CBE0A15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BD5"/>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095B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095BD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BD5"/>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rsid w:val="00095BD5"/>
    <w:rPr>
      <w:rFonts w:asciiTheme="majorHAnsi" w:eastAsiaTheme="majorEastAsia" w:hAnsiTheme="majorHAnsi" w:cstheme="majorBidi"/>
      <w:b/>
      <w:bCs/>
      <w:color w:val="5B9BD5" w:themeColor="accent1"/>
      <w:sz w:val="26"/>
      <w:szCs w:val="26"/>
      <w:lang w:eastAsia="uk-UA"/>
    </w:rPr>
  </w:style>
  <w:style w:type="character" w:styleId="a3">
    <w:name w:val="Hyperlink"/>
    <w:basedOn w:val="a0"/>
    <w:uiPriority w:val="99"/>
    <w:unhideWhenUsed/>
    <w:rsid w:val="00095BD5"/>
    <w:rPr>
      <w:color w:val="0563C1" w:themeColor="hyperlink"/>
      <w:u w:val="single"/>
    </w:rPr>
  </w:style>
  <w:style w:type="paragraph" w:styleId="a4">
    <w:name w:val="Body Text"/>
    <w:basedOn w:val="a"/>
    <w:link w:val="a5"/>
    <w:uiPriority w:val="99"/>
    <w:semiHidden/>
    <w:unhideWhenUsed/>
    <w:rsid w:val="00095BD5"/>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095BD5"/>
    <w:rPr>
      <w:rFonts w:ascii="Calibri" w:eastAsia="Calibri" w:hAnsi="Calibri" w:cs="Times New Roman"/>
      <w:lang w:val="en-US"/>
    </w:rPr>
  </w:style>
  <w:style w:type="character" w:customStyle="1" w:styleId="a6">
    <w:name w:val="Оглавление_"/>
    <w:link w:val="a7"/>
    <w:rsid w:val="00095BD5"/>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095BD5"/>
    <w:pPr>
      <w:shd w:val="clear" w:color="auto" w:fill="FFFFFF"/>
      <w:spacing w:before="1080" w:line="307" w:lineRule="exact"/>
    </w:pPr>
    <w:rPr>
      <w:rFonts w:cstheme="minorBidi"/>
      <w:spacing w:val="11"/>
      <w:sz w:val="23"/>
      <w:szCs w:val="23"/>
      <w:lang w:eastAsia="en-US"/>
    </w:rPr>
  </w:style>
  <w:style w:type="paragraph" w:styleId="a8">
    <w:name w:val="footnote text"/>
    <w:basedOn w:val="a"/>
    <w:link w:val="a9"/>
    <w:uiPriority w:val="99"/>
    <w:unhideWhenUsed/>
    <w:rsid w:val="00095BD5"/>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rsid w:val="00095BD5"/>
    <w:rPr>
      <w:rFonts w:ascii="Arial Unicode MS" w:eastAsia="Arial Unicode MS" w:hAnsi="Arial Unicode MS" w:cs="Times New Roman"/>
      <w:color w:val="000000"/>
      <w:sz w:val="20"/>
      <w:szCs w:val="20"/>
      <w:lang w:val="ru-RU"/>
    </w:rPr>
  </w:style>
  <w:style w:type="character" w:styleId="aa">
    <w:name w:val="footnote reference"/>
    <w:uiPriority w:val="99"/>
    <w:semiHidden/>
    <w:unhideWhenUsed/>
    <w:rsid w:val="00095BD5"/>
    <w:rPr>
      <w:vertAlign w:val="superscript"/>
    </w:rPr>
  </w:style>
  <w:style w:type="paragraph" w:customStyle="1" w:styleId="TableParagraph">
    <w:name w:val="Table Paragraph"/>
    <w:basedOn w:val="a"/>
    <w:uiPriority w:val="1"/>
    <w:qFormat/>
    <w:rsid w:val="00095BD5"/>
    <w:pPr>
      <w:widowControl w:val="0"/>
      <w:autoSpaceDE w:val="0"/>
      <w:autoSpaceDN w:val="0"/>
      <w:ind w:left="107"/>
    </w:pPr>
    <w:rPr>
      <w:lang w:eastAsia="en-US"/>
    </w:rPr>
  </w:style>
  <w:style w:type="paragraph" w:styleId="ab">
    <w:name w:val="Body Text Indent"/>
    <w:basedOn w:val="a"/>
    <w:link w:val="ac"/>
    <w:uiPriority w:val="99"/>
    <w:semiHidden/>
    <w:unhideWhenUsed/>
    <w:rsid w:val="00095BD5"/>
    <w:pPr>
      <w:spacing w:after="120"/>
      <w:ind w:left="283"/>
    </w:pPr>
  </w:style>
  <w:style w:type="character" w:customStyle="1" w:styleId="ac">
    <w:name w:val="Основной текст с отступом Знак"/>
    <w:basedOn w:val="a0"/>
    <w:link w:val="ab"/>
    <w:uiPriority w:val="99"/>
    <w:semiHidden/>
    <w:rsid w:val="00095BD5"/>
    <w:rPr>
      <w:rFonts w:ascii="Times New Roman" w:eastAsia="Times New Roman" w:hAnsi="Times New Roman" w:cs="Times New Roman"/>
      <w:lang w:eastAsia="uk-UA"/>
    </w:rPr>
  </w:style>
  <w:style w:type="paragraph" w:styleId="ad">
    <w:name w:val="List Paragraph"/>
    <w:basedOn w:val="a"/>
    <w:uiPriority w:val="34"/>
    <w:qFormat/>
    <w:rsid w:val="00C96CDB"/>
    <w:pPr>
      <w:ind w:left="720"/>
      <w:contextualSpacing/>
    </w:pPr>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em.uu.edu.ua/%D1%96%D0%BD%D1%84%D0%BE%D1%80%D0%BC%D0%B0%D1%86%D1%96%D1%8F-%D0%BF%D1%80%D0%BE-%D0%B7%D0%B0%D0%BA%D0%BB%D0%B0%D0%B4-2/%D0%B2%D0%B8%D0%BA%D0%BB%D0%B0%D0%B4%D0%B0%D1%87%D1%96/%D1%84%D1%83%D1%80%D0%BC%D0%B0%D0%BD-%D1%81%D0%B2%D1%96%D1%82%D0%BB%D0%B0%D0%BD%D0%B0-%D1%81%D1%82%D0%B0%D0%BD%D1%96%D1%81%D0%BB%D0%B0%D0%B2%D1%96%D0%B2%D0%BD%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5" Type="http://schemas.openxmlformats.org/officeDocument/2006/relationships/footnotes" Target="footnotes.xml"/><Relationship Id="rId10"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14636</Words>
  <Characters>8344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2021-01-27T19:24:00Z</dcterms:created>
  <dcterms:modified xsi:type="dcterms:W3CDTF">2021-01-27T19:42:00Z</dcterms:modified>
</cp:coreProperties>
</file>