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44" w:rsidRPr="00CA7130" w:rsidRDefault="00492244" w:rsidP="00492244">
      <w:pPr>
        <w:tabs>
          <w:tab w:val="left" w:pos="2030"/>
        </w:tabs>
        <w:jc w:val="center"/>
        <w:rPr>
          <w:b/>
          <w:caps/>
          <w:sz w:val="28"/>
          <w:szCs w:val="28"/>
        </w:rPr>
      </w:pPr>
      <w:r w:rsidRPr="00CA7130">
        <w:rPr>
          <w:b/>
          <w:caps/>
          <w:sz w:val="28"/>
          <w:szCs w:val="28"/>
        </w:rPr>
        <w:t xml:space="preserve">ВІДКРИТИЙ МІЖНАРОДНИЙ УНІВЕРСИТЕТ </w:t>
      </w:r>
    </w:p>
    <w:p w:rsidR="00492244" w:rsidRPr="00CA7130" w:rsidRDefault="00492244" w:rsidP="00492244">
      <w:pPr>
        <w:tabs>
          <w:tab w:val="left" w:pos="2030"/>
        </w:tabs>
        <w:jc w:val="center"/>
        <w:rPr>
          <w:b/>
          <w:caps/>
          <w:sz w:val="28"/>
          <w:szCs w:val="28"/>
        </w:rPr>
      </w:pPr>
      <w:r w:rsidRPr="00CA7130">
        <w:rPr>
          <w:b/>
          <w:caps/>
          <w:sz w:val="28"/>
          <w:szCs w:val="28"/>
        </w:rPr>
        <w:t>РОЗВИТКУ ЛЮДИНИ «Україна»</w:t>
      </w:r>
    </w:p>
    <w:p w:rsidR="00492244" w:rsidRPr="00CA7130" w:rsidRDefault="00492244" w:rsidP="00492244">
      <w:pPr>
        <w:tabs>
          <w:tab w:val="left" w:pos="2030"/>
        </w:tabs>
        <w:rPr>
          <w:b/>
          <w:caps/>
          <w:sz w:val="28"/>
          <w:szCs w:val="28"/>
        </w:rPr>
      </w:pPr>
    </w:p>
    <w:p w:rsidR="00492244" w:rsidRPr="00CA7130" w:rsidRDefault="00492244" w:rsidP="00492244">
      <w:pPr>
        <w:tabs>
          <w:tab w:val="left" w:pos="2030"/>
        </w:tabs>
        <w:jc w:val="center"/>
        <w:rPr>
          <w:b/>
          <w:caps/>
          <w:sz w:val="28"/>
          <w:szCs w:val="28"/>
        </w:rPr>
      </w:pPr>
      <w:r w:rsidRPr="00CA7130">
        <w:rPr>
          <w:b/>
          <w:caps/>
          <w:sz w:val="28"/>
          <w:szCs w:val="28"/>
        </w:rPr>
        <w:t>І</w:t>
      </w:r>
      <w:r w:rsidR="00526F9B">
        <w:rPr>
          <w:b/>
          <w:caps/>
          <w:sz w:val="28"/>
          <w:szCs w:val="28"/>
        </w:rPr>
        <w:t>НСТИТУТ ЕКОНОМІКИ ТА МЕНЕДЖМЕНТУ</w:t>
      </w:r>
    </w:p>
    <w:p w:rsidR="00492244" w:rsidRPr="00CA7130" w:rsidRDefault="00492244" w:rsidP="00492244">
      <w:pPr>
        <w:tabs>
          <w:tab w:val="left" w:pos="2030"/>
        </w:tabs>
        <w:jc w:val="center"/>
        <w:rPr>
          <w:b/>
          <w:caps/>
          <w:sz w:val="28"/>
          <w:szCs w:val="28"/>
        </w:rPr>
      </w:pPr>
    </w:p>
    <w:p w:rsidR="00492244" w:rsidRPr="00CA7130" w:rsidRDefault="00526F9B" w:rsidP="00526F9B">
      <w:pPr>
        <w:tabs>
          <w:tab w:val="left" w:pos="2030"/>
        </w:tabs>
        <w:jc w:val="center"/>
        <w:rPr>
          <w:b/>
          <w:caps/>
          <w:sz w:val="28"/>
          <w:szCs w:val="28"/>
        </w:rPr>
      </w:pPr>
      <w:r>
        <w:rPr>
          <w:b/>
          <w:caps/>
          <w:sz w:val="28"/>
          <w:szCs w:val="28"/>
        </w:rPr>
        <w:t>КАФЕДРА ФІНАНСІВ ТА ОБЛІКУ</w:t>
      </w:r>
    </w:p>
    <w:p w:rsidR="00492244" w:rsidRPr="00CA7130" w:rsidRDefault="00492244" w:rsidP="00492244">
      <w:pPr>
        <w:tabs>
          <w:tab w:val="left" w:pos="2030"/>
        </w:tabs>
        <w:rPr>
          <w:b/>
          <w:sz w:val="28"/>
          <w:szCs w:val="28"/>
        </w:rPr>
      </w:pPr>
      <w:r w:rsidRPr="00CA7130">
        <w:rPr>
          <w:b/>
          <w:caps/>
          <w:sz w:val="28"/>
          <w:szCs w:val="28"/>
        </w:rPr>
        <w:t xml:space="preserve">                                                                                                                                                                                                                                                                                                                                                                                                                                                                                                                                                                                                                                                                                                                                                                                                                                                                                                                                                                                                                                                                                                                                                                                                                                                                                                                                                                                                                                                                                                                                                                                                                                                                                                                                                                                                                                                                                                                                                                                                                                                                                                                                                                                                                                                                                                                                                                                                                                                                                    </w:t>
      </w:r>
    </w:p>
    <w:p w:rsidR="00492244" w:rsidRPr="00CA7130" w:rsidRDefault="00492244" w:rsidP="00492244">
      <w:pPr>
        <w:pStyle w:val="a4"/>
        <w:tabs>
          <w:tab w:val="left" w:pos="2030"/>
        </w:tabs>
        <w:spacing w:after="0" w:line="240" w:lineRule="auto"/>
        <w:ind w:left="5387"/>
        <w:rPr>
          <w:szCs w:val="28"/>
          <w:lang w:val="uk-UA"/>
        </w:rPr>
      </w:pPr>
    </w:p>
    <w:p w:rsidR="00492244" w:rsidRPr="00CA7130" w:rsidRDefault="00492244" w:rsidP="00492244">
      <w:pPr>
        <w:tabs>
          <w:tab w:val="left" w:pos="5940"/>
        </w:tabs>
        <w:ind w:left="5387"/>
        <w:rPr>
          <w:sz w:val="28"/>
          <w:szCs w:val="28"/>
        </w:rPr>
      </w:pPr>
      <w:r w:rsidRPr="00CA7130">
        <w:rPr>
          <w:b/>
          <w:sz w:val="28"/>
          <w:szCs w:val="28"/>
        </w:rPr>
        <w:t>ЗАТВЕРДЖУЮ</w:t>
      </w:r>
    </w:p>
    <w:p w:rsidR="00492244" w:rsidRPr="00CA7130" w:rsidRDefault="00492244" w:rsidP="00492244">
      <w:pPr>
        <w:ind w:left="5387"/>
        <w:rPr>
          <w:sz w:val="28"/>
          <w:szCs w:val="28"/>
        </w:rPr>
      </w:pPr>
      <w:r w:rsidRPr="00CA7130">
        <w:rPr>
          <w:sz w:val="28"/>
          <w:szCs w:val="28"/>
        </w:rPr>
        <w:t xml:space="preserve">Проректор </w:t>
      </w:r>
    </w:p>
    <w:p w:rsidR="00492244" w:rsidRPr="00CA7130" w:rsidRDefault="00492244" w:rsidP="00492244">
      <w:pPr>
        <w:ind w:left="5387"/>
        <w:rPr>
          <w:sz w:val="28"/>
          <w:szCs w:val="28"/>
        </w:rPr>
      </w:pPr>
      <w:r w:rsidRPr="00CA7130">
        <w:rPr>
          <w:sz w:val="28"/>
          <w:szCs w:val="28"/>
        </w:rPr>
        <w:t>з навчально-виховної роботи</w:t>
      </w:r>
    </w:p>
    <w:p w:rsidR="00492244" w:rsidRPr="00CA7130" w:rsidRDefault="00492244" w:rsidP="00492244">
      <w:pPr>
        <w:ind w:left="5387"/>
        <w:rPr>
          <w:sz w:val="28"/>
          <w:szCs w:val="28"/>
        </w:rPr>
      </w:pPr>
      <w:r w:rsidRPr="00CA7130">
        <w:rPr>
          <w:sz w:val="28"/>
          <w:szCs w:val="28"/>
        </w:rPr>
        <w:t>________________ О.П. Коляда</w:t>
      </w:r>
      <w:r w:rsidRPr="00CA7130">
        <w:rPr>
          <w:rStyle w:val="aa"/>
          <w:sz w:val="28"/>
          <w:szCs w:val="28"/>
        </w:rPr>
        <w:footnoteReference w:id="1"/>
      </w:r>
    </w:p>
    <w:p w:rsidR="00492244" w:rsidRPr="00CA7130" w:rsidRDefault="00492244" w:rsidP="00492244">
      <w:pPr>
        <w:pStyle w:val="a4"/>
        <w:spacing w:after="0" w:line="240" w:lineRule="auto"/>
        <w:ind w:left="5387"/>
        <w:rPr>
          <w:szCs w:val="28"/>
          <w:lang w:val="uk-UA"/>
        </w:rPr>
      </w:pPr>
      <w:r w:rsidRPr="00CA7130">
        <w:rPr>
          <w:szCs w:val="28"/>
          <w:lang w:val="uk-UA"/>
        </w:rPr>
        <w:t>«____» _______________20___ р.</w:t>
      </w:r>
    </w:p>
    <w:p w:rsidR="00492244" w:rsidRPr="00CA7130" w:rsidRDefault="00492244" w:rsidP="00492244">
      <w:pPr>
        <w:pStyle w:val="2"/>
        <w:shd w:val="clear" w:color="auto" w:fill="FFFFFF"/>
        <w:rPr>
          <w:rFonts w:ascii="Times New Roman" w:hAnsi="Times New Roman"/>
          <w:i/>
          <w:iCs/>
        </w:rPr>
      </w:pPr>
    </w:p>
    <w:p w:rsidR="00492244" w:rsidRPr="00CA7130" w:rsidRDefault="00492244" w:rsidP="00492244">
      <w:pPr>
        <w:pStyle w:val="2"/>
        <w:shd w:val="clear" w:color="auto" w:fill="FFFFFF"/>
        <w:rPr>
          <w:rFonts w:ascii="Times New Roman" w:hAnsi="Times New Roman"/>
          <w:b w:val="0"/>
          <w:i/>
          <w:iCs/>
        </w:rPr>
      </w:pPr>
    </w:p>
    <w:p w:rsidR="00492244" w:rsidRPr="00CA7130" w:rsidRDefault="00492244" w:rsidP="00492244">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492244" w:rsidRPr="00CA7130" w:rsidRDefault="00492244" w:rsidP="00492244">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492244" w:rsidRPr="00CA7130" w:rsidRDefault="00492244" w:rsidP="00492244">
      <w:pPr>
        <w:jc w:val="center"/>
        <w:rPr>
          <w:b/>
        </w:rPr>
      </w:pPr>
    </w:p>
    <w:p w:rsidR="00492244" w:rsidRPr="00CA7130" w:rsidRDefault="00526F9B" w:rsidP="00492244">
      <w:pPr>
        <w:ind w:firstLine="708"/>
      </w:pPr>
      <w:r>
        <w:t xml:space="preserve"> </w:t>
      </w:r>
    </w:p>
    <w:p w:rsidR="00526F9B" w:rsidRPr="00B56B1D" w:rsidRDefault="00526F9B" w:rsidP="00526F9B">
      <w:pPr>
        <w:ind w:firstLine="708"/>
        <w:jc w:val="center"/>
        <w:rPr>
          <w:b/>
          <w:sz w:val="28"/>
          <w:szCs w:val="28"/>
        </w:rPr>
      </w:pPr>
      <w:r>
        <w:rPr>
          <w:b/>
          <w:sz w:val="28"/>
          <w:szCs w:val="28"/>
        </w:rPr>
        <w:t>ОК 2.4 СТАТИСТИКА В ТУРИЗМІ</w:t>
      </w:r>
    </w:p>
    <w:p w:rsidR="00526F9B" w:rsidRPr="002536B3" w:rsidRDefault="00526F9B" w:rsidP="00526F9B">
      <w:pPr>
        <w:ind w:firstLine="708"/>
        <w:rPr>
          <w:u w:val="single"/>
        </w:rPr>
      </w:pPr>
      <w:r>
        <w:rPr>
          <w:sz w:val="28"/>
          <w:szCs w:val="28"/>
        </w:rPr>
        <w:t xml:space="preserve">Освітня </w:t>
      </w:r>
      <w:r w:rsidRPr="00BA2337">
        <w:rPr>
          <w:sz w:val="28"/>
          <w:szCs w:val="28"/>
        </w:rPr>
        <w:t xml:space="preserve"> програма </w:t>
      </w:r>
      <w:r>
        <w:rPr>
          <w:sz w:val="28"/>
          <w:szCs w:val="28"/>
        </w:rPr>
        <w:t xml:space="preserve">      </w:t>
      </w:r>
      <w:r w:rsidRPr="002536B3">
        <w:rPr>
          <w:sz w:val="28"/>
          <w:szCs w:val="28"/>
          <w:u w:val="single"/>
        </w:rPr>
        <w:t>Туризм</w:t>
      </w:r>
    </w:p>
    <w:p w:rsidR="00526F9B" w:rsidRPr="00BA2337" w:rsidRDefault="00526F9B" w:rsidP="00526F9B">
      <w:pPr>
        <w:jc w:val="center"/>
        <w:rPr>
          <w:sz w:val="16"/>
        </w:rPr>
      </w:pPr>
      <w:r w:rsidRPr="00BA2337">
        <w:rPr>
          <w:sz w:val="16"/>
        </w:rPr>
        <w:t xml:space="preserve">                            </w:t>
      </w:r>
    </w:p>
    <w:p w:rsidR="00526F9B" w:rsidRPr="00B90667" w:rsidRDefault="00526F9B" w:rsidP="00526F9B">
      <w:pPr>
        <w:ind w:firstLine="708"/>
        <w:rPr>
          <w:sz w:val="28"/>
          <w:szCs w:val="28"/>
        </w:rPr>
      </w:pPr>
      <w:r w:rsidRPr="00994665">
        <w:rPr>
          <w:sz w:val="28"/>
          <w:szCs w:val="28"/>
        </w:rPr>
        <w:t>осв</w:t>
      </w:r>
      <w:r>
        <w:rPr>
          <w:sz w:val="28"/>
          <w:szCs w:val="28"/>
        </w:rPr>
        <w:t>ітнього рівня     бакалавр, молодший спеціаліст</w:t>
      </w:r>
    </w:p>
    <w:p w:rsidR="00492244" w:rsidRPr="00CA7130" w:rsidRDefault="00492244" w:rsidP="00492244">
      <w:pPr>
        <w:jc w:val="center"/>
        <w:rPr>
          <w:sz w:val="16"/>
        </w:rPr>
      </w:pPr>
      <w:r w:rsidRPr="00CA7130">
        <w:rPr>
          <w:sz w:val="16"/>
        </w:rPr>
        <w:t xml:space="preserve">                             (назва освітнього рівня)</w:t>
      </w:r>
    </w:p>
    <w:p w:rsidR="00492244" w:rsidRPr="00CA7130" w:rsidRDefault="00492244" w:rsidP="00492244">
      <w:pPr>
        <w:ind w:left="709"/>
        <w:jc w:val="both"/>
      </w:pPr>
    </w:p>
    <w:p w:rsidR="00492244" w:rsidRPr="00CA7130" w:rsidRDefault="00492244" w:rsidP="00492244">
      <w:pPr>
        <w:ind w:left="709"/>
        <w:jc w:val="both"/>
      </w:pPr>
      <w:r w:rsidRPr="00CA7130">
        <w:t>О</w:t>
      </w:r>
      <w:r w:rsidR="00526F9B">
        <w:t>бсяг кредитів: 90 год., 3 кр.</w:t>
      </w:r>
    </w:p>
    <w:p w:rsidR="00492244" w:rsidRPr="00CA7130" w:rsidRDefault="00492244" w:rsidP="00492244">
      <w:pPr>
        <w:ind w:left="709"/>
        <w:jc w:val="both"/>
      </w:pPr>
      <w:r w:rsidRPr="00CA7130">
        <w:t>Форма підсумкового ко</w:t>
      </w:r>
      <w:r w:rsidR="00526F9B">
        <w:t>нтролю: іспит</w:t>
      </w:r>
    </w:p>
    <w:p w:rsidR="00492244" w:rsidRPr="00CA7130" w:rsidRDefault="00492244" w:rsidP="00492244">
      <w:pPr>
        <w:jc w:val="both"/>
      </w:pPr>
    </w:p>
    <w:p w:rsidR="00492244" w:rsidRPr="00CA7130" w:rsidRDefault="00492244" w:rsidP="00492244">
      <w:pPr>
        <w:jc w:val="center"/>
        <w:rPr>
          <w:b/>
          <w:sz w:val="28"/>
          <w:szCs w:val="28"/>
        </w:rPr>
      </w:pPr>
    </w:p>
    <w:p w:rsidR="00492244" w:rsidRPr="00CA7130" w:rsidRDefault="00526F9B" w:rsidP="00492244">
      <w:pPr>
        <w:jc w:val="center"/>
        <w:rPr>
          <w:b/>
          <w:sz w:val="28"/>
          <w:szCs w:val="28"/>
        </w:rPr>
      </w:pPr>
      <w:r>
        <w:rPr>
          <w:b/>
          <w:sz w:val="28"/>
          <w:szCs w:val="28"/>
        </w:rPr>
        <w:t>Київ 2020</w:t>
      </w:r>
      <w:r w:rsidR="00492244" w:rsidRPr="00CA7130">
        <w:rPr>
          <w:b/>
          <w:sz w:val="28"/>
          <w:szCs w:val="28"/>
        </w:rPr>
        <w:t xml:space="preserve"> рік</w:t>
      </w:r>
    </w:p>
    <w:p w:rsidR="00492244" w:rsidRPr="00CA7130" w:rsidRDefault="00492244" w:rsidP="00492244">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492244" w:rsidRPr="00CA7130" w:rsidTr="00526F9B">
        <w:tc>
          <w:tcPr>
            <w:tcW w:w="9911" w:type="dxa"/>
            <w:gridSpan w:val="2"/>
            <w:shd w:val="clear" w:color="auto" w:fill="auto"/>
            <w:vAlign w:val="center"/>
          </w:tcPr>
          <w:p w:rsidR="00492244" w:rsidRPr="00CA7130" w:rsidRDefault="00492244" w:rsidP="00492244">
            <w:pPr>
              <w:jc w:val="center"/>
              <w:rPr>
                <w:b/>
                <w:sz w:val="28"/>
                <w:szCs w:val="28"/>
              </w:rPr>
            </w:pPr>
          </w:p>
          <w:p w:rsidR="00492244" w:rsidRPr="00CA7130" w:rsidRDefault="00492244" w:rsidP="00492244">
            <w:pPr>
              <w:jc w:val="center"/>
              <w:rPr>
                <w:b/>
                <w:sz w:val="28"/>
                <w:szCs w:val="28"/>
              </w:rPr>
            </w:pPr>
            <w:r w:rsidRPr="00CA7130">
              <w:rPr>
                <w:b/>
                <w:sz w:val="28"/>
                <w:szCs w:val="28"/>
              </w:rPr>
              <w:t xml:space="preserve">ІНФОРМАЦІЯ </w:t>
            </w:r>
          </w:p>
          <w:p w:rsidR="00492244" w:rsidRPr="00CA7130" w:rsidRDefault="00492244" w:rsidP="00492244">
            <w:pPr>
              <w:jc w:val="center"/>
              <w:rPr>
                <w:b/>
                <w:sz w:val="28"/>
                <w:szCs w:val="28"/>
              </w:rPr>
            </w:pPr>
            <w:r w:rsidRPr="00CA7130">
              <w:rPr>
                <w:b/>
                <w:sz w:val="28"/>
                <w:szCs w:val="28"/>
              </w:rPr>
              <w:t>ПРО ВИКЛАДАЧА ТА ДОПОМІЖНИХ ОСІБ</w:t>
            </w:r>
          </w:p>
          <w:p w:rsidR="00492244" w:rsidRPr="00CA7130" w:rsidRDefault="00492244" w:rsidP="00492244">
            <w:pPr>
              <w:jc w:val="center"/>
              <w:rPr>
                <w:b/>
                <w:sz w:val="28"/>
                <w:szCs w:val="28"/>
              </w:rPr>
            </w:pPr>
          </w:p>
        </w:tc>
      </w:tr>
      <w:tr w:rsidR="00492244" w:rsidRPr="00CA7130" w:rsidTr="00526F9B">
        <w:tc>
          <w:tcPr>
            <w:tcW w:w="1947" w:type="dxa"/>
            <w:shd w:val="clear" w:color="auto" w:fill="auto"/>
          </w:tcPr>
          <w:p w:rsidR="00492244" w:rsidRPr="00CA7130" w:rsidRDefault="00492244" w:rsidP="00492244">
            <w:pPr>
              <w:jc w:val="both"/>
              <w:rPr>
                <w:sz w:val="28"/>
                <w:szCs w:val="28"/>
              </w:rPr>
            </w:pPr>
          </w:p>
          <w:p w:rsidR="00492244" w:rsidRPr="00CA7130" w:rsidRDefault="00492244" w:rsidP="00492244">
            <w:pPr>
              <w:jc w:val="both"/>
              <w:rPr>
                <w:sz w:val="28"/>
                <w:szCs w:val="28"/>
              </w:rPr>
            </w:pPr>
            <w:r w:rsidRPr="00CA7130">
              <w:rPr>
                <w:sz w:val="28"/>
                <w:szCs w:val="28"/>
              </w:rPr>
              <w:t>Викладач</w:t>
            </w:r>
          </w:p>
        </w:tc>
        <w:tc>
          <w:tcPr>
            <w:tcW w:w="7964" w:type="dxa"/>
            <w:shd w:val="clear" w:color="auto" w:fill="auto"/>
            <w:vAlign w:val="center"/>
          </w:tcPr>
          <w:p w:rsidR="00492244" w:rsidRPr="00CA7130" w:rsidRDefault="00492244" w:rsidP="00492244">
            <w:pPr>
              <w:rPr>
                <w:i/>
                <w:sz w:val="28"/>
                <w:szCs w:val="28"/>
              </w:rPr>
            </w:pPr>
          </w:p>
          <w:p w:rsidR="00492244" w:rsidRPr="00CA7130" w:rsidRDefault="00526F9B" w:rsidP="00492244">
            <w:pPr>
              <w:rPr>
                <w:i/>
                <w:sz w:val="28"/>
                <w:szCs w:val="28"/>
              </w:rPr>
            </w:pPr>
            <w:r>
              <w:rPr>
                <w:i/>
                <w:sz w:val="28"/>
                <w:szCs w:val="28"/>
              </w:rPr>
              <w:t>Фурман Світлана Станіславівна, ст. викладач</w:t>
            </w:r>
          </w:p>
          <w:p w:rsidR="00492244" w:rsidRPr="00CA7130" w:rsidRDefault="00492244" w:rsidP="00492244">
            <w:pPr>
              <w:rPr>
                <w:i/>
                <w:sz w:val="28"/>
                <w:szCs w:val="28"/>
              </w:rPr>
            </w:pPr>
          </w:p>
        </w:tc>
      </w:tr>
      <w:tr w:rsidR="00492244" w:rsidRPr="00CA7130" w:rsidTr="00526F9B">
        <w:tc>
          <w:tcPr>
            <w:tcW w:w="1947" w:type="dxa"/>
            <w:shd w:val="clear" w:color="auto" w:fill="auto"/>
          </w:tcPr>
          <w:p w:rsidR="00492244" w:rsidRPr="00CA7130" w:rsidRDefault="00492244" w:rsidP="00492244">
            <w:pPr>
              <w:jc w:val="both"/>
              <w:rPr>
                <w:sz w:val="28"/>
                <w:szCs w:val="28"/>
              </w:rPr>
            </w:pPr>
          </w:p>
          <w:p w:rsidR="00492244" w:rsidRPr="00CA7130" w:rsidRDefault="00492244" w:rsidP="00492244">
            <w:pPr>
              <w:jc w:val="both"/>
              <w:rPr>
                <w:sz w:val="28"/>
                <w:szCs w:val="28"/>
              </w:rPr>
            </w:pPr>
            <w:r w:rsidRPr="00CA7130">
              <w:rPr>
                <w:sz w:val="28"/>
                <w:szCs w:val="28"/>
              </w:rPr>
              <w:t>Профайл викладача</w:t>
            </w:r>
          </w:p>
        </w:tc>
        <w:tc>
          <w:tcPr>
            <w:tcW w:w="7964" w:type="dxa"/>
            <w:shd w:val="clear" w:color="auto" w:fill="auto"/>
            <w:vAlign w:val="center"/>
          </w:tcPr>
          <w:p w:rsidR="00492244" w:rsidRPr="00CA7130" w:rsidRDefault="00492244" w:rsidP="00492244">
            <w:pPr>
              <w:rPr>
                <w:i/>
                <w:sz w:val="28"/>
                <w:szCs w:val="28"/>
              </w:rPr>
            </w:pPr>
          </w:p>
          <w:p w:rsidR="00492244" w:rsidRPr="00CA7130" w:rsidRDefault="00526F9B" w:rsidP="00492244">
            <w:pPr>
              <w:rPr>
                <w:i/>
                <w:sz w:val="28"/>
                <w:szCs w:val="28"/>
              </w:rPr>
            </w:pPr>
            <w:hyperlink r:id="rId7" w:history="1">
              <w:r w:rsidRPr="00300466">
                <w:rPr>
                  <w:rStyle w:val="a3"/>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tc>
      </w:tr>
      <w:tr w:rsidR="00492244" w:rsidRPr="00CA7130" w:rsidTr="00526F9B">
        <w:tc>
          <w:tcPr>
            <w:tcW w:w="1947" w:type="dxa"/>
            <w:shd w:val="clear" w:color="auto" w:fill="auto"/>
          </w:tcPr>
          <w:p w:rsidR="00492244" w:rsidRPr="00CA7130" w:rsidRDefault="00492244" w:rsidP="00492244">
            <w:pPr>
              <w:jc w:val="both"/>
              <w:rPr>
                <w:sz w:val="28"/>
                <w:szCs w:val="28"/>
              </w:rPr>
            </w:pPr>
          </w:p>
          <w:p w:rsidR="00492244" w:rsidRPr="00CA7130" w:rsidRDefault="00492244" w:rsidP="00492244">
            <w:pPr>
              <w:jc w:val="both"/>
              <w:rPr>
                <w:sz w:val="28"/>
                <w:szCs w:val="28"/>
              </w:rPr>
            </w:pPr>
            <w:r w:rsidRPr="00CA7130">
              <w:rPr>
                <w:sz w:val="28"/>
                <w:szCs w:val="28"/>
              </w:rPr>
              <w:t>Канали комунікації</w:t>
            </w:r>
          </w:p>
        </w:tc>
        <w:tc>
          <w:tcPr>
            <w:tcW w:w="7964" w:type="dxa"/>
            <w:shd w:val="clear" w:color="auto" w:fill="auto"/>
            <w:vAlign w:val="center"/>
          </w:tcPr>
          <w:p w:rsidR="00492244" w:rsidRPr="00CA7130" w:rsidRDefault="00492244" w:rsidP="00492244">
            <w:pPr>
              <w:rPr>
                <w:i/>
                <w:sz w:val="28"/>
                <w:szCs w:val="28"/>
              </w:rPr>
            </w:pPr>
          </w:p>
          <w:p w:rsidR="00492244" w:rsidRPr="00CA7130" w:rsidRDefault="00492244" w:rsidP="00492244">
            <w:pPr>
              <w:rPr>
                <w:i/>
                <w:sz w:val="28"/>
                <w:szCs w:val="28"/>
              </w:rPr>
            </w:pPr>
            <w:r w:rsidRPr="00CA7130">
              <w:rPr>
                <w:i/>
                <w:sz w:val="28"/>
                <w:szCs w:val="28"/>
              </w:rPr>
              <w:t>Телефон деканату:</w:t>
            </w:r>
          </w:p>
          <w:p w:rsidR="00492244" w:rsidRPr="00CA7130" w:rsidRDefault="00492244" w:rsidP="00492244">
            <w:pPr>
              <w:rPr>
                <w:i/>
                <w:sz w:val="28"/>
                <w:szCs w:val="28"/>
              </w:rPr>
            </w:pPr>
            <w:r w:rsidRPr="00CA7130">
              <w:rPr>
                <w:i/>
                <w:sz w:val="28"/>
                <w:szCs w:val="28"/>
              </w:rPr>
              <w:t>Телефон викладача:</w:t>
            </w:r>
            <w:r w:rsidR="00526F9B">
              <w:rPr>
                <w:i/>
                <w:sz w:val="28"/>
                <w:szCs w:val="28"/>
              </w:rPr>
              <w:t>+380638693092</w:t>
            </w:r>
          </w:p>
          <w:p w:rsidR="00492244" w:rsidRPr="00526F9B" w:rsidRDefault="00492244" w:rsidP="00492244">
            <w:pPr>
              <w:rPr>
                <w:i/>
                <w:sz w:val="28"/>
                <w:szCs w:val="28"/>
                <w:lang w:val="ru-RU"/>
              </w:rPr>
            </w:pPr>
            <w:r w:rsidRPr="00CA7130">
              <w:rPr>
                <w:i/>
                <w:sz w:val="28"/>
                <w:szCs w:val="28"/>
              </w:rPr>
              <w:t>Електронна пошта:</w:t>
            </w:r>
            <w:r w:rsidR="00526F9B">
              <w:rPr>
                <w:i/>
                <w:sz w:val="28"/>
                <w:szCs w:val="28"/>
                <w:lang w:val="en-US"/>
              </w:rPr>
              <w:t>furman</w:t>
            </w:r>
            <w:r w:rsidR="00526F9B" w:rsidRPr="00526F9B">
              <w:rPr>
                <w:i/>
                <w:sz w:val="28"/>
                <w:szCs w:val="28"/>
                <w:lang w:val="ru-RU"/>
              </w:rPr>
              <w:t>23</w:t>
            </w:r>
            <w:r w:rsidR="00526F9B">
              <w:rPr>
                <w:i/>
                <w:sz w:val="28"/>
                <w:szCs w:val="28"/>
                <w:lang w:val="en-US"/>
              </w:rPr>
              <w:t>svitlana</w:t>
            </w:r>
            <w:r w:rsidR="00526F9B" w:rsidRPr="00526F9B">
              <w:rPr>
                <w:i/>
                <w:sz w:val="28"/>
                <w:szCs w:val="28"/>
                <w:lang w:val="ru-RU"/>
              </w:rPr>
              <w:t>@</w:t>
            </w:r>
            <w:r w:rsidR="00526F9B">
              <w:rPr>
                <w:i/>
                <w:sz w:val="28"/>
                <w:szCs w:val="28"/>
                <w:lang w:val="en-US"/>
              </w:rPr>
              <w:t>gmail</w:t>
            </w:r>
            <w:r w:rsidR="00526F9B" w:rsidRPr="00526F9B">
              <w:rPr>
                <w:i/>
                <w:sz w:val="28"/>
                <w:szCs w:val="28"/>
                <w:lang w:val="ru-RU"/>
              </w:rPr>
              <w:t>.</w:t>
            </w:r>
            <w:r w:rsidR="00526F9B">
              <w:rPr>
                <w:i/>
                <w:sz w:val="28"/>
                <w:szCs w:val="28"/>
                <w:lang w:val="en-US"/>
              </w:rPr>
              <w:t>com</w:t>
            </w:r>
          </w:p>
          <w:p w:rsidR="00492244" w:rsidRPr="00CA7130" w:rsidRDefault="00526F9B" w:rsidP="00492244">
            <w:pPr>
              <w:rPr>
                <w:i/>
                <w:sz w:val="28"/>
                <w:szCs w:val="28"/>
              </w:rPr>
            </w:pPr>
            <w:r>
              <w:rPr>
                <w:i/>
                <w:sz w:val="28"/>
                <w:szCs w:val="28"/>
              </w:rPr>
              <w:t>Вайбер</w:t>
            </w:r>
            <w:r w:rsidRPr="00CA7130">
              <w:rPr>
                <w:i/>
                <w:sz w:val="28"/>
                <w:szCs w:val="28"/>
              </w:rPr>
              <w:t>:</w:t>
            </w:r>
            <w:r>
              <w:rPr>
                <w:i/>
                <w:sz w:val="28"/>
                <w:szCs w:val="28"/>
              </w:rPr>
              <w:t>+380638693092</w:t>
            </w:r>
          </w:p>
          <w:p w:rsidR="00492244" w:rsidRPr="00CA7130" w:rsidRDefault="00492244" w:rsidP="00492244">
            <w:pPr>
              <w:rPr>
                <w:i/>
                <w:sz w:val="28"/>
                <w:szCs w:val="28"/>
              </w:rPr>
            </w:pPr>
            <w:r w:rsidRPr="00CA7130">
              <w:rPr>
                <w:i/>
                <w:sz w:val="28"/>
                <w:szCs w:val="28"/>
              </w:rPr>
              <w:t>Кабінет (електронний кабінет):</w:t>
            </w:r>
          </w:p>
          <w:p w:rsidR="00492244" w:rsidRPr="00CA7130" w:rsidRDefault="00492244" w:rsidP="00492244">
            <w:pPr>
              <w:rPr>
                <w:i/>
                <w:sz w:val="28"/>
                <w:szCs w:val="28"/>
              </w:rPr>
            </w:pPr>
          </w:p>
        </w:tc>
      </w:tr>
      <w:tr w:rsidR="00492244" w:rsidRPr="00CA7130" w:rsidTr="00526F9B">
        <w:tc>
          <w:tcPr>
            <w:tcW w:w="1947" w:type="dxa"/>
            <w:shd w:val="clear" w:color="auto" w:fill="auto"/>
          </w:tcPr>
          <w:p w:rsidR="00492244" w:rsidRPr="00CA7130" w:rsidRDefault="00492244" w:rsidP="00492244">
            <w:pPr>
              <w:rPr>
                <w:sz w:val="28"/>
                <w:szCs w:val="28"/>
              </w:rPr>
            </w:pPr>
          </w:p>
          <w:p w:rsidR="00492244" w:rsidRPr="00CA7130" w:rsidRDefault="00492244" w:rsidP="00492244">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адресою</w:t>
            </w:r>
          </w:p>
          <w:p w:rsidR="00492244" w:rsidRPr="00CA7130" w:rsidRDefault="00492244" w:rsidP="00492244">
            <w:pPr>
              <w:rPr>
                <w:sz w:val="28"/>
                <w:szCs w:val="28"/>
              </w:rPr>
            </w:pPr>
          </w:p>
        </w:tc>
        <w:tc>
          <w:tcPr>
            <w:tcW w:w="7964" w:type="dxa"/>
            <w:shd w:val="clear" w:color="auto" w:fill="auto"/>
          </w:tcPr>
          <w:p w:rsidR="00492244" w:rsidRPr="00CA7130" w:rsidRDefault="00492244" w:rsidP="00492244">
            <w:pPr>
              <w:jc w:val="both"/>
              <w:rPr>
                <w:i/>
                <w:sz w:val="28"/>
                <w:szCs w:val="28"/>
              </w:rPr>
            </w:pPr>
          </w:p>
          <w:p w:rsidR="00492244" w:rsidRPr="00CA7130" w:rsidRDefault="00492244" w:rsidP="00492244">
            <w:pPr>
              <w:jc w:val="both"/>
              <w:rPr>
                <w:i/>
                <w:sz w:val="28"/>
                <w:szCs w:val="28"/>
              </w:rPr>
            </w:pPr>
            <w:r w:rsidRPr="00492244">
              <w:rPr>
                <w:i/>
                <w:sz w:val="28"/>
                <w:szCs w:val="28"/>
              </w:rPr>
              <w:t>https://vo.uu.edu.ua/course/view.php?id=9309</w:t>
            </w:r>
          </w:p>
        </w:tc>
      </w:tr>
    </w:tbl>
    <w:p w:rsidR="00492244" w:rsidRPr="00CA7130" w:rsidRDefault="00492244" w:rsidP="00492244">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492244" w:rsidRPr="00CA7130" w:rsidRDefault="00492244" w:rsidP="00492244">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26F9B" w:rsidRPr="00BA2337" w:rsidTr="009F0764">
        <w:trPr>
          <w:trHeight w:val="803"/>
        </w:trPr>
        <w:tc>
          <w:tcPr>
            <w:tcW w:w="2896" w:type="dxa"/>
            <w:vMerge w:val="restart"/>
            <w:vAlign w:val="center"/>
          </w:tcPr>
          <w:p w:rsidR="00526F9B" w:rsidRPr="00BA2337" w:rsidRDefault="00526F9B" w:rsidP="009F0764">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526F9B" w:rsidRPr="00BA2337" w:rsidRDefault="00526F9B" w:rsidP="009F0764">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26F9B" w:rsidRPr="00BA2337" w:rsidRDefault="00526F9B" w:rsidP="009F0764">
            <w:pPr>
              <w:jc w:val="center"/>
              <w:rPr>
                <w:b/>
                <w:sz w:val="28"/>
                <w:szCs w:val="28"/>
              </w:rPr>
            </w:pPr>
            <w:r w:rsidRPr="00BA2337">
              <w:rPr>
                <w:b/>
                <w:sz w:val="28"/>
                <w:szCs w:val="28"/>
              </w:rPr>
              <w:t>Характеристика навчальної дисципліни</w:t>
            </w:r>
          </w:p>
        </w:tc>
      </w:tr>
      <w:tr w:rsidR="00526F9B" w:rsidRPr="00BA2337" w:rsidTr="009F0764">
        <w:trPr>
          <w:trHeight w:val="549"/>
        </w:trPr>
        <w:tc>
          <w:tcPr>
            <w:tcW w:w="2896" w:type="dxa"/>
            <w:vMerge/>
            <w:vAlign w:val="center"/>
          </w:tcPr>
          <w:p w:rsidR="00526F9B" w:rsidRPr="00BA2337" w:rsidRDefault="00526F9B" w:rsidP="009F0764">
            <w:pPr>
              <w:jc w:val="center"/>
              <w:rPr>
                <w:b/>
                <w:sz w:val="28"/>
                <w:szCs w:val="28"/>
              </w:rPr>
            </w:pPr>
          </w:p>
        </w:tc>
        <w:tc>
          <w:tcPr>
            <w:tcW w:w="3262" w:type="dxa"/>
            <w:vMerge/>
            <w:vAlign w:val="center"/>
          </w:tcPr>
          <w:p w:rsidR="00526F9B" w:rsidRPr="00BA2337" w:rsidRDefault="00526F9B" w:rsidP="009F0764">
            <w:pPr>
              <w:jc w:val="center"/>
              <w:rPr>
                <w:b/>
                <w:sz w:val="28"/>
                <w:szCs w:val="28"/>
              </w:rPr>
            </w:pPr>
          </w:p>
        </w:tc>
        <w:tc>
          <w:tcPr>
            <w:tcW w:w="1620" w:type="dxa"/>
          </w:tcPr>
          <w:p w:rsidR="00526F9B" w:rsidRPr="00BA2337" w:rsidRDefault="00526F9B" w:rsidP="009F0764">
            <w:pPr>
              <w:jc w:val="center"/>
              <w:rPr>
                <w:b/>
                <w:i/>
                <w:sz w:val="28"/>
                <w:szCs w:val="28"/>
              </w:rPr>
            </w:pPr>
            <w:r w:rsidRPr="00BA2337">
              <w:rPr>
                <w:b/>
                <w:i/>
                <w:sz w:val="28"/>
                <w:szCs w:val="28"/>
              </w:rPr>
              <w:t>денна форма навчання</w:t>
            </w:r>
          </w:p>
        </w:tc>
        <w:tc>
          <w:tcPr>
            <w:tcW w:w="1800" w:type="dxa"/>
          </w:tcPr>
          <w:p w:rsidR="00526F9B" w:rsidRPr="00BA2337" w:rsidRDefault="00526F9B" w:rsidP="009F0764">
            <w:pPr>
              <w:jc w:val="center"/>
              <w:rPr>
                <w:b/>
                <w:i/>
                <w:sz w:val="28"/>
                <w:szCs w:val="28"/>
              </w:rPr>
            </w:pPr>
            <w:r w:rsidRPr="00BA2337">
              <w:rPr>
                <w:b/>
                <w:i/>
                <w:sz w:val="28"/>
                <w:szCs w:val="28"/>
              </w:rPr>
              <w:t>заочна форма навчання</w:t>
            </w:r>
          </w:p>
        </w:tc>
      </w:tr>
      <w:tr w:rsidR="00526F9B" w:rsidRPr="00BA2337" w:rsidTr="009F0764">
        <w:trPr>
          <w:trHeight w:val="409"/>
        </w:trPr>
        <w:tc>
          <w:tcPr>
            <w:tcW w:w="2896" w:type="dxa"/>
            <w:vMerge w:val="restart"/>
            <w:vAlign w:val="center"/>
          </w:tcPr>
          <w:p w:rsidR="00526F9B" w:rsidRPr="00BA2337" w:rsidRDefault="00526F9B" w:rsidP="009F0764">
            <w:pPr>
              <w:rPr>
                <w:sz w:val="28"/>
                <w:szCs w:val="28"/>
              </w:rPr>
            </w:pPr>
            <w:r w:rsidRPr="00BA2337">
              <w:rPr>
                <w:sz w:val="28"/>
                <w:szCs w:val="28"/>
              </w:rPr>
              <w:t xml:space="preserve">Загальний обсяг кредитів – </w:t>
            </w:r>
            <w:r>
              <w:rPr>
                <w:sz w:val="28"/>
                <w:szCs w:val="28"/>
              </w:rPr>
              <w:t>3</w:t>
            </w:r>
          </w:p>
        </w:tc>
        <w:tc>
          <w:tcPr>
            <w:tcW w:w="3262" w:type="dxa"/>
          </w:tcPr>
          <w:p w:rsidR="00526F9B" w:rsidRDefault="00526F9B" w:rsidP="009F0764">
            <w:pPr>
              <w:jc w:val="center"/>
              <w:rPr>
                <w:b/>
                <w:sz w:val="28"/>
                <w:szCs w:val="28"/>
              </w:rPr>
            </w:pPr>
            <w:r w:rsidRPr="00BA2337">
              <w:rPr>
                <w:b/>
                <w:sz w:val="28"/>
                <w:szCs w:val="28"/>
              </w:rPr>
              <w:t>Галузь знань</w:t>
            </w:r>
          </w:p>
          <w:p w:rsidR="00526F9B" w:rsidRPr="00BA2337" w:rsidRDefault="00526F9B" w:rsidP="009F0764">
            <w:pPr>
              <w:jc w:val="center"/>
              <w:rPr>
                <w:b/>
                <w:sz w:val="28"/>
                <w:szCs w:val="28"/>
              </w:rPr>
            </w:pPr>
            <w:r w:rsidRPr="002536B3">
              <w:rPr>
                <w:sz w:val="28"/>
                <w:szCs w:val="28"/>
                <w:u w:val="single"/>
              </w:rPr>
              <w:t>24 «Сфера обслуговування»</w:t>
            </w:r>
          </w:p>
          <w:p w:rsidR="00526F9B" w:rsidRPr="00BA2337" w:rsidRDefault="00526F9B" w:rsidP="009F0764">
            <w:pPr>
              <w:jc w:val="center"/>
            </w:pPr>
            <w:r w:rsidRPr="00BA2337">
              <w:t xml:space="preserve"> (шифр і назва)</w:t>
            </w:r>
          </w:p>
        </w:tc>
        <w:tc>
          <w:tcPr>
            <w:tcW w:w="3420" w:type="dxa"/>
            <w:gridSpan w:val="2"/>
            <w:vAlign w:val="center"/>
          </w:tcPr>
          <w:p w:rsidR="00526F9B" w:rsidRPr="00BA2337" w:rsidRDefault="00526F9B" w:rsidP="009F0764">
            <w:pPr>
              <w:jc w:val="center"/>
              <w:rPr>
                <w:b/>
                <w:sz w:val="28"/>
                <w:szCs w:val="28"/>
              </w:rPr>
            </w:pPr>
            <w:r w:rsidRPr="00BA2337">
              <w:rPr>
                <w:b/>
                <w:sz w:val="28"/>
                <w:szCs w:val="28"/>
              </w:rPr>
              <w:t>Вид дисципліни</w:t>
            </w:r>
          </w:p>
          <w:p w:rsidR="00526F9B" w:rsidRPr="00BA2337" w:rsidRDefault="00526F9B" w:rsidP="009F0764">
            <w:pPr>
              <w:jc w:val="center"/>
              <w:rPr>
                <w:sz w:val="28"/>
                <w:szCs w:val="28"/>
              </w:rPr>
            </w:pPr>
            <w:r>
              <w:rPr>
                <w:sz w:val="28"/>
                <w:szCs w:val="28"/>
                <w:u w:val="single"/>
              </w:rPr>
              <w:t>обов’язкова</w:t>
            </w:r>
            <w:r w:rsidRPr="00BA2337">
              <w:rPr>
                <w:sz w:val="28"/>
                <w:szCs w:val="28"/>
              </w:rPr>
              <w:t xml:space="preserve"> </w:t>
            </w:r>
          </w:p>
          <w:p w:rsidR="00526F9B" w:rsidRPr="00BA2337" w:rsidRDefault="00526F9B" w:rsidP="009F0764">
            <w:pPr>
              <w:jc w:val="center"/>
              <w:rPr>
                <w:i/>
              </w:rPr>
            </w:pPr>
            <w:r w:rsidRPr="00BA2337">
              <w:t>(обов’язкова чи за вибором студента)</w:t>
            </w:r>
          </w:p>
        </w:tc>
      </w:tr>
      <w:tr w:rsidR="00526F9B" w:rsidRPr="00BA2337" w:rsidTr="009F0764">
        <w:trPr>
          <w:trHeight w:val="409"/>
        </w:trPr>
        <w:tc>
          <w:tcPr>
            <w:tcW w:w="2896" w:type="dxa"/>
            <w:vMerge/>
            <w:vAlign w:val="center"/>
          </w:tcPr>
          <w:p w:rsidR="00526F9B" w:rsidRPr="00BA2337" w:rsidRDefault="00526F9B" w:rsidP="009F0764">
            <w:pPr>
              <w:rPr>
                <w:sz w:val="28"/>
                <w:szCs w:val="28"/>
              </w:rPr>
            </w:pPr>
          </w:p>
        </w:tc>
        <w:tc>
          <w:tcPr>
            <w:tcW w:w="3262" w:type="dxa"/>
            <w:vAlign w:val="center"/>
          </w:tcPr>
          <w:p w:rsidR="00526F9B" w:rsidRDefault="00526F9B" w:rsidP="009F0764">
            <w:pPr>
              <w:jc w:val="center"/>
              <w:rPr>
                <w:b/>
                <w:sz w:val="28"/>
                <w:szCs w:val="28"/>
              </w:rPr>
            </w:pPr>
            <w:r w:rsidRPr="00BA2337">
              <w:rPr>
                <w:b/>
                <w:sz w:val="28"/>
                <w:szCs w:val="28"/>
              </w:rPr>
              <w:t xml:space="preserve">Спеціальність </w:t>
            </w:r>
          </w:p>
          <w:p w:rsidR="00526F9B" w:rsidRPr="00011FA3" w:rsidRDefault="00526F9B" w:rsidP="009F0764">
            <w:pPr>
              <w:jc w:val="center"/>
              <w:rPr>
                <w:sz w:val="28"/>
                <w:szCs w:val="28"/>
                <w:u w:val="single"/>
              </w:rPr>
            </w:pPr>
            <w:r w:rsidRPr="00011FA3">
              <w:rPr>
                <w:sz w:val="28"/>
                <w:szCs w:val="28"/>
                <w:u w:val="single"/>
              </w:rPr>
              <w:t>242 «Туризм»</w:t>
            </w:r>
          </w:p>
          <w:p w:rsidR="00526F9B" w:rsidRPr="00BA2337" w:rsidRDefault="00526F9B" w:rsidP="009F0764">
            <w:pPr>
              <w:jc w:val="center"/>
            </w:pPr>
            <w:r w:rsidRPr="00BA2337">
              <w:t>(шифр і назва)</w:t>
            </w:r>
          </w:p>
        </w:tc>
        <w:tc>
          <w:tcPr>
            <w:tcW w:w="3420" w:type="dxa"/>
            <w:gridSpan w:val="2"/>
            <w:vAlign w:val="center"/>
          </w:tcPr>
          <w:p w:rsidR="00526F9B" w:rsidRPr="00BA2337" w:rsidRDefault="00526F9B" w:rsidP="009F0764">
            <w:pPr>
              <w:jc w:val="center"/>
              <w:rPr>
                <w:b/>
                <w:sz w:val="28"/>
                <w:szCs w:val="28"/>
              </w:rPr>
            </w:pPr>
            <w:r w:rsidRPr="00BA2337">
              <w:rPr>
                <w:b/>
                <w:sz w:val="28"/>
                <w:szCs w:val="28"/>
              </w:rPr>
              <w:t xml:space="preserve">Цикл підготовки </w:t>
            </w:r>
          </w:p>
          <w:p w:rsidR="00526F9B" w:rsidRPr="00BA2337" w:rsidRDefault="00526F9B" w:rsidP="009F0764">
            <w:pPr>
              <w:jc w:val="center"/>
              <w:rPr>
                <w:sz w:val="28"/>
                <w:szCs w:val="28"/>
              </w:rPr>
            </w:pPr>
            <w:r>
              <w:rPr>
                <w:sz w:val="28"/>
                <w:szCs w:val="28"/>
              </w:rPr>
              <w:t>професійний</w:t>
            </w:r>
          </w:p>
          <w:p w:rsidR="00526F9B" w:rsidRPr="00BA2337" w:rsidRDefault="00526F9B" w:rsidP="009F0764">
            <w:pPr>
              <w:jc w:val="center"/>
              <w:rPr>
                <w:szCs w:val="28"/>
              </w:rPr>
            </w:pPr>
            <w:r w:rsidRPr="00BA2337">
              <w:t xml:space="preserve"> (загальний чи професійний)</w:t>
            </w:r>
          </w:p>
        </w:tc>
      </w:tr>
      <w:tr w:rsidR="00526F9B" w:rsidRPr="00BA2337" w:rsidTr="009F0764">
        <w:trPr>
          <w:trHeight w:val="170"/>
        </w:trPr>
        <w:tc>
          <w:tcPr>
            <w:tcW w:w="2896" w:type="dxa"/>
            <w:vAlign w:val="center"/>
          </w:tcPr>
          <w:p w:rsidR="00526F9B" w:rsidRPr="00BA2337" w:rsidRDefault="00526F9B" w:rsidP="009F0764">
            <w:pPr>
              <w:rPr>
                <w:sz w:val="28"/>
                <w:szCs w:val="28"/>
              </w:rPr>
            </w:pPr>
            <w:r w:rsidRPr="00BA2337">
              <w:rPr>
                <w:sz w:val="28"/>
                <w:szCs w:val="28"/>
              </w:rPr>
              <w:t xml:space="preserve">Модулів – </w:t>
            </w:r>
            <w:r>
              <w:rPr>
                <w:sz w:val="28"/>
                <w:szCs w:val="28"/>
              </w:rPr>
              <w:t>1</w:t>
            </w:r>
          </w:p>
        </w:tc>
        <w:tc>
          <w:tcPr>
            <w:tcW w:w="3262" w:type="dxa"/>
            <w:vMerge w:val="restart"/>
            <w:vAlign w:val="center"/>
          </w:tcPr>
          <w:p w:rsidR="00526F9B" w:rsidRDefault="00526F9B" w:rsidP="009F0764">
            <w:pPr>
              <w:jc w:val="center"/>
              <w:rPr>
                <w:b/>
                <w:sz w:val="28"/>
                <w:szCs w:val="28"/>
              </w:rPr>
            </w:pPr>
            <w:r w:rsidRPr="00BA2337">
              <w:rPr>
                <w:b/>
                <w:sz w:val="28"/>
                <w:szCs w:val="28"/>
              </w:rPr>
              <w:t>Спеціалізація</w:t>
            </w:r>
          </w:p>
          <w:p w:rsidR="00526F9B" w:rsidRPr="00011FA3" w:rsidRDefault="00526F9B" w:rsidP="009F0764">
            <w:pPr>
              <w:jc w:val="center"/>
              <w:rPr>
                <w:sz w:val="28"/>
                <w:szCs w:val="28"/>
                <w:u w:val="single"/>
              </w:rPr>
            </w:pPr>
          </w:p>
          <w:p w:rsidR="00526F9B" w:rsidRPr="00BD0D98" w:rsidRDefault="00526F9B" w:rsidP="009F0764">
            <w:pPr>
              <w:jc w:val="center"/>
              <w:rPr>
                <w:sz w:val="28"/>
                <w:szCs w:val="28"/>
              </w:rPr>
            </w:pPr>
            <w:r w:rsidRPr="00BA2337">
              <w:t>(шифр і назва)</w:t>
            </w:r>
          </w:p>
        </w:tc>
        <w:tc>
          <w:tcPr>
            <w:tcW w:w="3420" w:type="dxa"/>
            <w:gridSpan w:val="2"/>
            <w:vAlign w:val="center"/>
          </w:tcPr>
          <w:p w:rsidR="00526F9B" w:rsidRPr="00BA2337" w:rsidRDefault="00526F9B" w:rsidP="009F0764">
            <w:pPr>
              <w:jc w:val="center"/>
              <w:rPr>
                <w:b/>
                <w:sz w:val="28"/>
                <w:szCs w:val="28"/>
              </w:rPr>
            </w:pPr>
            <w:r w:rsidRPr="00BA2337">
              <w:rPr>
                <w:b/>
                <w:sz w:val="28"/>
                <w:szCs w:val="28"/>
              </w:rPr>
              <w:t>Рік підготовки:</w:t>
            </w:r>
          </w:p>
        </w:tc>
      </w:tr>
      <w:tr w:rsidR="00526F9B" w:rsidRPr="00BA2337" w:rsidTr="009F0764">
        <w:trPr>
          <w:trHeight w:val="207"/>
        </w:trPr>
        <w:tc>
          <w:tcPr>
            <w:tcW w:w="2896" w:type="dxa"/>
            <w:vAlign w:val="center"/>
          </w:tcPr>
          <w:p w:rsidR="00526F9B" w:rsidRPr="00BA2337" w:rsidRDefault="00526F9B" w:rsidP="009F0764">
            <w:pPr>
              <w:rPr>
                <w:sz w:val="28"/>
                <w:szCs w:val="28"/>
              </w:rPr>
            </w:pPr>
            <w:r w:rsidRPr="00BA2337">
              <w:rPr>
                <w:sz w:val="28"/>
                <w:szCs w:val="28"/>
              </w:rPr>
              <w:t>Змістових модулів –</w:t>
            </w:r>
            <w:r>
              <w:rPr>
                <w:sz w:val="28"/>
                <w:szCs w:val="28"/>
              </w:rPr>
              <w:t>2</w:t>
            </w:r>
            <w:r w:rsidRPr="00BA2337">
              <w:rPr>
                <w:sz w:val="28"/>
                <w:szCs w:val="28"/>
              </w:rPr>
              <w:t xml:space="preserve"> </w:t>
            </w:r>
          </w:p>
        </w:tc>
        <w:tc>
          <w:tcPr>
            <w:tcW w:w="3262" w:type="dxa"/>
            <w:vMerge/>
            <w:vAlign w:val="center"/>
          </w:tcPr>
          <w:p w:rsidR="00526F9B" w:rsidRPr="00BA2337" w:rsidRDefault="00526F9B" w:rsidP="009F0764">
            <w:pPr>
              <w:jc w:val="center"/>
              <w:rPr>
                <w:szCs w:val="28"/>
              </w:rPr>
            </w:pPr>
          </w:p>
        </w:tc>
        <w:tc>
          <w:tcPr>
            <w:tcW w:w="1620" w:type="dxa"/>
            <w:vAlign w:val="center"/>
          </w:tcPr>
          <w:p w:rsidR="00526F9B" w:rsidRPr="00BA2337" w:rsidRDefault="00526F9B" w:rsidP="009F0764">
            <w:pPr>
              <w:jc w:val="center"/>
              <w:rPr>
                <w:sz w:val="28"/>
                <w:szCs w:val="28"/>
              </w:rPr>
            </w:pPr>
            <w:r>
              <w:rPr>
                <w:sz w:val="28"/>
                <w:szCs w:val="28"/>
              </w:rPr>
              <w:t>2</w:t>
            </w:r>
            <w:r w:rsidRPr="00BA2337">
              <w:rPr>
                <w:sz w:val="28"/>
                <w:szCs w:val="28"/>
              </w:rPr>
              <w:t>-й</w:t>
            </w:r>
          </w:p>
        </w:tc>
        <w:tc>
          <w:tcPr>
            <w:tcW w:w="1800" w:type="dxa"/>
            <w:vAlign w:val="center"/>
          </w:tcPr>
          <w:p w:rsidR="00526F9B" w:rsidRPr="00BA2337" w:rsidRDefault="00526F9B" w:rsidP="009F0764">
            <w:pPr>
              <w:jc w:val="center"/>
              <w:rPr>
                <w:sz w:val="28"/>
                <w:szCs w:val="28"/>
              </w:rPr>
            </w:pPr>
          </w:p>
        </w:tc>
      </w:tr>
      <w:tr w:rsidR="00526F9B" w:rsidRPr="00BA2337" w:rsidTr="009F0764">
        <w:trPr>
          <w:trHeight w:val="246"/>
        </w:trPr>
        <w:tc>
          <w:tcPr>
            <w:tcW w:w="2896" w:type="dxa"/>
            <w:vAlign w:val="center"/>
          </w:tcPr>
          <w:p w:rsidR="00526F9B" w:rsidRPr="00BA2337" w:rsidRDefault="00526F9B" w:rsidP="009F0764">
            <w:r w:rsidRPr="00BA2337">
              <w:rPr>
                <w:sz w:val="28"/>
                <w:szCs w:val="28"/>
              </w:rPr>
              <w:t xml:space="preserve">Індивідуальне науково-дослідне завдання </w:t>
            </w:r>
            <w:r>
              <w:rPr>
                <w:sz w:val="28"/>
                <w:szCs w:val="28"/>
              </w:rPr>
              <w:t xml:space="preserve">   -</w:t>
            </w:r>
          </w:p>
          <w:p w:rsidR="00526F9B" w:rsidRPr="00BA2337" w:rsidRDefault="00526F9B" w:rsidP="009F0764"/>
        </w:tc>
        <w:tc>
          <w:tcPr>
            <w:tcW w:w="3262" w:type="dxa"/>
            <w:vMerge w:val="restart"/>
            <w:vAlign w:val="center"/>
          </w:tcPr>
          <w:p w:rsidR="00526F9B" w:rsidRPr="00BA2337" w:rsidRDefault="00526F9B" w:rsidP="009F0764">
            <w:pPr>
              <w:jc w:val="center"/>
              <w:rPr>
                <w:b/>
                <w:sz w:val="28"/>
                <w:szCs w:val="28"/>
              </w:rPr>
            </w:pPr>
            <w:r w:rsidRPr="00BA2337">
              <w:rPr>
                <w:b/>
                <w:sz w:val="28"/>
                <w:szCs w:val="28"/>
              </w:rPr>
              <w:t>Мова викладання, навчання та оцінювання:</w:t>
            </w:r>
          </w:p>
          <w:p w:rsidR="00526F9B" w:rsidRPr="00BA2337" w:rsidRDefault="00526F9B" w:rsidP="009F0764">
            <w:pPr>
              <w:jc w:val="center"/>
              <w:rPr>
                <w:b/>
                <w:sz w:val="28"/>
                <w:szCs w:val="28"/>
              </w:rPr>
            </w:pPr>
            <w:r>
              <w:rPr>
                <w:sz w:val="28"/>
                <w:szCs w:val="28"/>
              </w:rPr>
              <w:t>українська</w:t>
            </w:r>
          </w:p>
          <w:p w:rsidR="00526F9B" w:rsidRPr="00BA2337" w:rsidRDefault="00526F9B" w:rsidP="009F0764">
            <w:pPr>
              <w:jc w:val="center"/>
              <w:rPr>
                <w:b/>
                <w:sz w:val="28"/>
                <w:szCs w:val="28"/>
              </w:rPr>
            </w:pPr>
          </w:p>
        </w:tc>
        <w:tc>
          <w:tcPr>
            <w:tcW w:w="3420" w:type="dxa"/>
            <w:gridSpan w:val="2"/>
            <w:vAlign w:val="center"/>
          </w:tcPr>
          <w:p w:rsidR="00526F9B" w:rsidRPr="00BA2337" w:rsidRDefault="00526F9B" w:rsidP="009F0764">
            <w:pPr>
              <w:jc w:val="center"/>
              <w:rPr>
                <w:b/>
                <w:sz w:val="28"/>
                <w:szCs w:val="28"/>
              </w:rPr>
            </w:pPr>
            <w:r w:rsidRPr="00BA2337">
              <w:rPr>
                <w:b/>
                <w:sz w:val="28"/>
                <w:szCs w:val="28"/>
              </w:rPr>
              <w:t>Семестр</w:t>
            </w:r>
          </w:p>
        </w:tc>
      </w:tr>
      <w:tr w:rsidR="00526F9B" w:rsidRPr="00BA2337" w:rsidTr="009F0764">
        <w:trPr>
          <w:trHeight w:val="323"/>
        </w:trPr>
        <w:tc>
          <w:tcPr>
            <w:tcW w:w="2896" w:type="dxa"/>
            <w:vMerge w:val="restart"/>
            <w:vAlign w:val="center"/>
          </w:tcPr>
          <w:p w:rsidR="00526F9B" w:rsidRPr="00BA2337" w:rsidRDefault="00526F9B" w:rsidP="009F0764">
            <w:pPr>
              <w:rPr>
                <w:sz w:val="28"/>
                <w:szCs w:val="28"/>
              </w:rPr>
            </w:pPr>
            <w:r w:rsidRPr="00BA2337">
              <w:rPr>
                <w:sz w:val="28"/>
                <w:szCs w:val="28"/>
              </w:rPr>
              <w:t xml:space="preserve">Загальний обсяг годин – </w:t>
            </w:r>
            <w:r>
              <w:rPr>
                <w:sz w:val="28"/>
                <w:szCs w:val="28"/>
              </w:rPr>
              <w:t>90</w:t>
            </w:r>
          </w:p>
        </w:tc>
        <w:tc>
          <w:tcPr>
            <w:tcW w:w="3262" w:type="dxa"/>
            <w:vMerge/>
            <w:vAlign w:val="center"/>
          </w:tcPr>
          <w:p w:rsidR="00526F9B" w:rsidRPr="00BA2337" w:rsidRDefault="00526F9B" w:rsidP="009F0764">
            <w:pPr>
              <w:jc w:val="center"/>
              <w:rPr>
                <w:szCs w:val="28"/>
              </w:rPr>
            </w:pPr>
          </w:p>
        </w:tc>
        <w:tc>
          <w:tcPr>
            <w:tcW w:w="1620" w:type="dxa"/>
            <w:vAlign w:val="center"/>
          </w:tcPr>
          <w:p w:rsidR="00526F9B" w:rsidRPr="00BA2337" w:rsidRDefault="00526F9B" w:rsidP="009F0764">
            <w:pPr>
              <w:jc w:val="center"/>
              <w:rPr>
                <w:sz w:val="28"/>
                <w:szCs w:val="28"/>
              </w:rPr>
            </w:pPr>
            <w:r>
              <w:rPr>
                <w:sz w:val="28"/>
                <w:szCs w:val="28"/>
              </w:rPr>
              <w:t>3</w:t>
            </w:r>
            <w:r w:rsidRPr="00BA2337">
              <w:rPr>
                <w:sz w:val="28"/>
                <w:szCs w:val="28"/>
              </w:rPr>
              <w:t>-й</w:t>
            </w:r>
          </w:p>
        </w:tc>
        <w:tc>
          <w:tcPr>
            <w:tcW w:w="1800" w:type="dxa"/>
            <w:vAlign w:val="center"/>
          </w:tcPr>
          <w:p w:rsidR="00526F9B" w:rsidRPr="00BA2337" w:rsidRDefault="00526F9B" w:rsidP="009F0764">
            <w:pPr>
              <w:jc w:val="center"/>
              <w:rPr>
                <w:sz w:val="28"/>
                <w:szCs w:val="28"/>
              </w:rPr>
            </w:pPr>
          </w:p>
        </w:tc>
      </w:tr>
      <w:tr w:rsidR="00526F9B" w:rsidRPr="00BA2337" w:rsidTr="009F0764">
        <w:trPr>
          <w:trHeight w:val="322"/>
        </w:trPr>
        <w:tc>
          <w:tcPr>
            <w:tcW w:w="2896" w:type="dxa"/>
            <w:vMerge/>
            <w:vAlign w:val="center"/>
          </w:tcPr>
          <w:p w:rsidR="00526F9B" w:rsidRPr="00BA2337" w:rsidRDefault="00526F9B" w:rsidP="009F0764">
            <w:pPr>
              <w:rPr>
                <w:sz w:val="28"/>
                <w:szCs w:val="28"/>
              </w:rPr>
            </w:pPr>
          </w:p>
        </w:tc>
        <w:tc>
          <w:tcPr>
            <w:tcW w:w="3262" w:type="dxa"/>
            <w:vMerge/>
            <w:vAlign w:val="center"/>
          </w:tcPr>
          <w:p w:rsidR="00526F9B" w:rsidRPr="00BA2337" w:rsidRDefault="00526F9B" w:rsidP="009F0764">
            <w:pPr>
              <w:jc w:val="center"/>
              <w:rPr>
                <w:szCs w:val="28"/>
              </w:rPr>
            </w:pPr>
          </w:p>
        </w:tc>
        <w:tc>
          <w:tcPr>
            <w:tcW w:w="3420" w:type="dxa"/>
            <w:gridSpan w:val="2"/>
            <w:vAlign w:val="center"/>
          </w:tcPr>
          <w:p w:rsidR="00526F9B" w:rsidRPr="00BA2337" w:rsidRDefault="00526F9B" w:rsidP="009F0764">
            <w:pPr>
              <w:jc w:val="center"/>
              <w:rPr>
                <w:b/>
                <w:sz w:val="28"/>
                <w:szCs w:val="28"/>
              </w:rPr>
            </w:pPr>
            <w:r w:rsidRPr="00BA2337">
              <w:rPr>
                <w:b/>
                <w:sz w:val="28"/>
                <w:szCs w:val="28"/>
              </w:rPr>
              <w:t>Лекції</w:t>
            </w:r>
          </w:p>
        </w:tc>
      </w:tr>
      <w:tr w:rsidR="00526F9B" w:rsidRPr="00BA2337" w:rsidTr="009F0764">
        <w:trPr>
          <w:trHeight w:val="320"/>
        </w:trPr>
        <w:tc>
          <w:tcPr>
            <w:tcW w:w="2896" w:type="dxa"/>
            <w:vMerge w:val="restart"/>
            <w:vAlign w:val="center"/>
          </w:tcPr>
          <w:p w:rsidR="00526F9B" w:rsidRPr="00BA2337" w:rsidRDefault="00526F9B" w:rsidP="009F0764">
            <w:pPr>
              <w:rPr>
                <w:sz w:val="28"/>
                <w:szCs w:val="28"/>
              </w:rPr>
            </w:pPr>
            <w:r w:rsidRPr="00BA2337">
              <w:rPr>
                <w:sz w:val="28"/>
                <w:szCs w:val="28"/>
              </w:rPr>
              <w:t>Тижневих годин для денної форми навчання:</w:t>
            </w:r>
          </w:p>
          <w:p w:rsidR="00526F9B" w:rsidRPr="00BA2337" w:rsidRDefault="00526F9B" w:rsidP="009F0764">
            <w:pPr>
              <w:rPr>
                <w:sz w:val="28"/>
                <w:szCs w:val="28"/>
              </w:rPr>
            </w:pPr>
            <w:r w:rsidRPr="00BA2337">
              <w:rPr>
                <w:sz w:val="28"/>
                <w:szCs w:val="28"/>
              </w:rPr>
              <w:t xml:space="preserve">аудиторних – </w:t>
            </w:r>
            <w:r>
              <w:rPr>
                <w:sz w:val="28"/>
                <w:szCs w:val="28"/>
              </w:rPr>
              <w:t>2</w:t>
            </w:r>
          </w:p>
          <w:p w:rsidR="00526F9B" w:rsidRPr="00BA2337" w:rsidRDefault="00526F9B" w:rsidP="009F0764">
            <w:pPr>
              <w:rPr>
                <w:sz w:val="28"/>
                <w:szCs w:val="28"/>
              </w:rPr>
            </w:pPr>
            <w:r w:rsidRPr="00BA2337">
              <w:rPr>
                <w:sz w:val="28"/>
                <w:szCs w:val="28"/>
              </w:rPr>
              <w:t xml:space="preserve">самостійної роботи студента – </w:t>
            </w:r>
            <w:r>
              <w:rPr>
                <w:sz w:val="28"/>
                <w:szCs w:val="28"/>
              </w:rPr>
              <w:t>5</w:t>
            </w:r>
          </w:p>
        </w:tc>
        <w:tc>
          <w:tcPr>
            <w:tcW w:w="3262" w:type="dxa"/>
            <w:vMerge w:val="restart"/>
            <w:vAlign w:val="center"/>
          </w:tcPr>
          <w:p w:rsidR="00526F9B" w:rsidRPr="00BA2337" w:rsidRDefault="00526F9B" w:rsidP="009F0764">
            <w:pPr>
              <w:jc w:val="center"/>
              <w:rPr>
                <w:b/>
                <w:sz w:val="28"/>
                <w:szCs w:val="28"/>
              </w:rPr>
            </w:pPr>
            <w:r w:rsidRPr="00BA2337">
              <w:rPr>
                <w:b/>
                <w:sz w:val="28"/>
                <w:szCs w:val="28"/>
              </w:rPr>
              <w:t>Освітній ступінь / освітньо-кваліфікаційний рівень:</w:t>
            </w:r>
          </w:p>
          <w:p w:rsidR="00526F9B" w:rsidRPr="00BA2337" w:rsidRDefault="00526F9B" w:rsidP="009F0764">
            <w:pPr>
              <w:jc w:val="center"/>
              <w:rPr>
                <w:sz w:val="28"/>
                <w:szCs w:val="28"/>
              </w:rPr>
            </w:pPr>
            <w:r>
              <w:rPr>
                <w:sz w:val="28"/>
                <w:szCs w:val="28"/>
              </w:rPr>
              <w:t>Бакалавр, молодший спеціаліст</w:t>
            </w:r>
          </w:p>
        </w:tc>
        <w:tc>
          <w:tcPr>
            <w:tcW w:w="1620" w:type="dxa"/>
            <w:vAlign w:val="center"/>
          </w:tcPr>
          <w:p w:rsidR="00526F9B" w:rsidRPr="00BA2337" w:rsidRDefault="00526F9B" w:rsidP="009F0764">
            <w:pPr>
              <w:jc w:val="center"/>
              <w:rPr>
                <w:sz w:val="28"/>
                <w:szCs w:val="28"/>
              </w:rPr>
            </w:pPr>
            <w:r>
              <w:rPr>
                <w:sz w:val="28"/>
                <w:szCs w:val="28"/>
              </w:rPr>
              <w:t>16</w:t>
            </w:r>
            <w:r w:rsidRPr="00BA2337">
              <w:rPr>
                <w:sz w:val="28"/>
                <w:szCs w:val="28"/>
              </w:rPr>
              <w:t xml:space="preserve"> год.</w:t>
            </w:r>
          </w:p>
        </w:tc>
        <w:tc>
          <w:tcPr>
            <w:tcW w:w="1800" w:type="dxa"/>
            <w:vAlign w:val="center"/>
          </w:tcPr>
          <w:p w:rsidR="00526F9B" w:rsidRPr="00BA2337" w:rsidRDefault="00526F9B" w:rsidP="009F0764">
            <w:pPr>
              <w:jc w:val="center"/>
              <w:rPr>
                <w:sz w:val="28"/>
                <w:szCs w:val="28"/>
              </w:rPr>
            </w:pPr>
          </w:p>
        </w:tc>
      </w:tr>
      <w:tr w:rsidR="00526F9B" w:rsidRPr="00BA2337" w:rsidTr="009F0764">
        <w:trPr>
          <w:trHeight w:val="320"/>
        </w:trPr>
        <w:tc>
          <w:tcPr>
            <w:tcW w:w="2896" w:type="dxa"/>
            <w:vMerge/>
            <w:vAlign w:val="center"/>
          </w:tcPr>
          <w:p w:rsidR="00526F9B" w:rsidRPr="00BA2337" w:rsidRDefault="00526F9B" w:rsidP="009F0764">
            <w:pPr>
              <w:rPr>
                <w:szCs w:val="28"/>
              </w:rPr>
            </w:pPr>
          </w:p>
        </w:tc>
        <w:tc>
          <w:tcPr>
            <w:tcW w:w="3262" w:type="dxa"/>
            <w:vMerge/>
            <w:vAlign w:val="center"/>
          </w:tcPr>
          <w:p w:rsidR="00526F9B" w:rsidRPr="00BA2337" w:rsidRDefault="00526F9B" w:rsidP="009F0764">
            <w:pPr>
              <w:jc w:val="center"/>
              <w:rPr>
                <w:szCs w:val="28"/>
              </w:rPr>
            </w:pPr>
          </w:p>
        </w:tc>
        <w:tc>
          <w:tcPr>
            <w:tcW w:w="3420" w:type="dxa"/>
            <w:gridSpan w:val="2"/>
            <w:vAlign w:val="center"/>
          </w:tcPr>
          <w:p w:rsidR="00526F9B" w:rsidRPr="00BA2337" w:rsidRDefault="00526F9B" w:rsidP="009F0764">
            <w:pPr>
              <w:jc w:val="center"/>
              <w:rPr>
                <w:b/>
                <w:sz w:val="28"/>
                <w:szCs w:val="28"/>
              </w:rPr>
            </w:pPr>
            <w:r w:rsidRPr="00BA2337">
              <w:rPr>
                <w:b/>
                <w:sz w:val="28"/>
                <w:szCs w:val="28"/>
              </w:rPr>
              <w:t>Практичні, семінарські</w:t>
            </w:r>
          </w:p>
        </w:tc>
      </w:tr>
      <w:tr w:rsidR="00526F9B" w:rsidRPr="00BA2337" w:rsidTr="009F0764">
        <w:trPr>
          <w:trHeight w:val="320"/>
        </w:trPr>
        <w:tc>
          <w:tcPr>
            <w:tcW w:w="2896" w:type="dxa"/>
            <w:vMerge/>
            <w:vAlign w:val="center"/>
          </w:tcPr>
          <w:p w:rsidR="00526F9B" w:rsidRPr="00BA2337" w:rsidRDefault="00526F9B" w:rsidP="009F0764">
            <w:pPr>
              <w:rPr>
                <w:szCs w:val="28"/>
              </w:rPr>
            </w:pPr>
          </w:p>
        </w:tc>
        <w:tc>
          <w:tcPr>
            <w:tcW w:w="3262" w:type="dxa"/>
            <w:vMerge/>
            <w:vAlign w:val="center"/>
          </w:tcPr>
          <w:p w:rsidR="00526F9B" w:rsidRPr="00BA2337" w:rsidRDefault="00526F9B" w:rsidP="009F0764">
            <w:pPr>
              <w:jc w:val="center"/>
              <w:rPr>
                <w:szCs w:val="28"/>
              </w:rPr>
            </w:pPr>
          </w:p>
        </w:tc>
        <w:tc>
          <w:tcPr>
            <w:tcW w:w="1620" w:type="dxa"/>
            <w:vAlign w:val="center"/>
          </w:tcPr>
          <w:p w:rsidR="00526F9B" w:rsidRPr="00BA2337" w:rsidRDefault="00526F9B" w:rsidP="009F0764">
            <w:pPr>
              <w:jc w:val="center"/>
              <w:rPr>
                <w:i/>
                <w:sz w:val="28"/>
                <w:szCs w:val="28"/>
              </w:rPr>
            </w:pPr>
            <w:r w:rsidRPr="00BA2337">
              <w:rPr>
                <w:sz w:val="28"/>
                <w:szCs w:val="28"/>
              </w:rPr>
              <w:t xml:space="preserve"> </w:t>
            </w:r>
            <w:r>
              <w:rPr>
                <w:sz w:val="28"/>
                <w:szCs w:val="28"/>
              </w:rPr>
              <w:t xml:space="preserve">14 </w:t>
            </w:r>
            <w:r w:rsidRPr="00BA2337">
              <w:rPr>
                <w:sz w:val="28"/>
                <w:szCs w:val="28"/>
              </w:rPr>
              <w:t>год.</w:t>
            </w:r>
          </w:p>
        </w:tc>
        <w:tc>
          <w:tcPr>
            <w:tcW w:w="1800" w:type="dxa"/>
            <w:vAlign w:val="center"/>
          </w:tcPr>
          <w:p w:rsidR="00526F9B" w:rsidRPr="00BA2337" w:rsidRDefault="00526F9B" w:rsidP="009F0764">
            <w:pPr>
              <w:jc w:val="center"/>
              <w:rPr>
                <w:sz w:val="28"/>
                <w:szCs w:val="28"/>
              </w:rPr>
            </w:pPr>
          </w:p>
        </w:tc>
      </w:tr>
      <w:tr w:rsidR="00526F9B" w:rsidRPr="00BA2337" w:rsidTr="009F0764">
        <w:trPr>
          <w:trHeight w:val="138"/>
        </w:trPr>
        <w:tc>
          <w:tcPr>
            <w:tcW w:w="2896" w:type="dxa"/>
            <w:vMerge/>
            <w:vAlign w:val="center"/>
          </w:tcPr>
          <w:p w:rsidR="00526F9B" w:rsidRPr="00BA2337" w:rsidRDefault="00526F9B" w:rsidP="009F0764">
            <w:pPr>
              <w:jc w:val="center"/>
              <w:rPr>
                <w:szCs w:val="28"/>
              </w:rPr>
            </w:pPr>
          </w:p>
        </w:tc>
        <w:tc>
          <w:tcPr>
            <w:tcW w:w="3262" w:type="dxa"/>
            <w:vMerge/>
            <w:vAlign w:val="center"/>
          </w:tcPr>
          <w:p w:rsidR="00526F9B" w:rsidRPr="00BA2337" w:rsidRDefault="00526F9B" w:rsidP="009F0764">
            <w:pPr>
              <w:jc w:val="center"/>
              <w:rPr>
                <w:szCs w:val="28"/>
              </w:rPr>
            </w:pPr>
          </w:p>
        </w:tc>
        <w:tc>
          <w:tcPr>
            <w:tcW w:w="3420" w:type="dxa"/>
            <w:gridSpan w:val="2"/>
            <w:vAlign w:val="center"/>
          </w:tcPr>
          <w:p w:rsidR="00526F9B" w:rsidRPr="00BA2337" w:rsidRDefault="00526F9B" w:rsidP="009F0764">
            <w:pPr>
              <w:jc w:val="center"/>
              <w:rPr>
                <w:b/>
                <w:sz w:val="28"/>
                <w:szCs w:val="28"/>
              </w:rPr>
            </w:pPr>
            <w:r w:rsidRPr="00BA2337">
              <w:rPr>
                <w:b/>
                <w:sz w:val="28"/>
                <w:szCs w:val="28"/>
              </w:rPr>
              <w:t>Лабораторні</w:t>
            </w:r>
          </w:p>
        </w:tc>
      </w:tr>
      <w:tr w:rsidR="00526F9B" w:rsidRPr="00BA2337" w:rsidTr="009F0764">
        <w:trPr>
          <w:trHeight w:val="138"/>
        </w:trPr>
        <w:tc>
          <w:tcPr>
            <w:tcW w:w="2896" w:type="dxa"/>
            <w:vMerge/>
            <w:vAlign w:val="center"/>
          </w:tcPr>
          <w:p w:rsidR="00526F9B" w:rsidRPr="00BA2337" w:rsidRDefault="00526F9B" w:rsidP="009F0764">
            <w:pPr>
              <w:jc w:val="center"/>
              <w:rPr>
                <w:szCs w:val="28"/>
              </w:rPr>
            </w:pPr>
          </w:p>
        </w:tc>
        <w:tc>
          <w:tcPr>
            <w:tcW w:w="3262" w:type="dxa"/>
            <w:vMerge/>
            <w:vAlign w:val="center"/>
          </w:tcPr>
          <w:p w:rsidR="00526F9B" w:rsidRPr="00BA2337" w:rsidRDefault="00526F9B" w:rsidP="009F0764">
            <w:pPr>
              <w:jc w:val="center"/>
              <w:rPr>
                <w:szCs w:val="28"/>
              </w:rPr>
            </w:pPr>
          </w:p>
        </w:tc>
        <w:tc>
          <w:tcPr>
            <w:tcW w:w="1620" w:type="dxa"/>
            <w:vAlign w:val="center"/>
          </w:tcPr>
          <w:p w:rsidR="00526F9B" w:rsidRPr="00BA2337" w:rsidRDefault="00526F9B" w:rsidP="009F0764">
            <w:pPr>
              <w:jc w:val="center"/>
              <w:rPr>
                <w:i/>
                <w:sz w:val="28"/>
                <w:szCs w:val="28"/>
              </w:rPr>
            </w:pPr>
            <w:r>
              <w:rPr>
                <w:sz w:val="28"/>
                <w:szCs w:val="28"/>
              </w:rPr>
              <w:t>-</w:t>
            </w:r>
            <w:r w:rsidRPr="00BA2337">
              <w:rPr>
                <w:sz w:val="28"/>
                <w:szCs w:val="28"/>
              </w:rPr>
              <w:t xml:space="preserve"> год.</w:t>
            </w:r>
          </w:p>
        </w:tc>
        <w:tc>
          <w:tcPr>
            <w:tcW w:w="1800" w:type="dxa"/>
            <w:vAlign w:val="center"/>
          </w:tcPr>
          <w:p w:rsidR="00526F9B" w:rsidRPr="00BA2337" w:rsidRDefault="00526F9B" w:rsidP="009F0764">
            <w:pPr>
              <w:jc w:val="center"/>
              <w:rPr>
                <w:i/>
                <w:sz w:val="28"/>
                <w:szCs w:val="28"/>
              </w:rPr>
            </w:pPr>
            <w:r>
              <w:rPr>
                <w:sz w:val="28"/>
                <w:szCs w:val="28"/>
              </w:rPr>
              <w:t>-</w:t>
            </w:r>
            <w:r w:rsidRPr="00BA2337">
              <w:rPr>
                <w:sz w:val="28"/>
                <w:szCs w:val="28"/>
              </w:rPr>
              <w:t xml:space="preserve"> год.</w:t>
            </w:r>
          </w:p>
        </w:tc>
      </w:tr>
      <w:tr w:rsidR="00526F9B" w:rsidRPr="00BA2337" w:rsidTr="009F0764">
        <w:trPr>
          <w:trHeight w:val="138"/>
        </w:trPr>
        <w:tc>
          <w:tcPr>
            <w:tcW w:w="2896" w:type="dxa"/>
            <w:vMerge/>
            <w:vAlign w:val="center"/>
          </w:tcPr>
          <w:p w:rsidR="00526F9B" w:rsidRPr="00BA2337" w:rsidRDefault="00526F9B" w:rsidP="009F0764">
            <w:pPr>
              <w:jc w:val="center"/>
              <w:rPr>
                <w:szCs w:val="28"/>
              </w:rPr>
            </w:pPr>
          </w:p>
        </w:tc>
        <w:tc>
          <w:tcPr>
            <w:tcW w:w="3262" w:type="dxa"/>
            <w:vMerge/>
            <w:vAlign w:val="center"/>
          </w:tcPr>
          <w:p w:rsidR="00526F9B" w:rsidRPr="00BA2337" w:rsidRDefault="00526F9B" w:rsidP="009F0764">
            <w:pPr>
              <w:jc w:val="center"/>
              <w:rPr>
                <w:szCs w:val="28"/>
              </w:rPr>
            </w:pPr>
          </w:p>
        </w:tc>
        <w:tc>
          <w:tcPr>
            <w:tcW w:w="3420" w:type="dxa"/>
            <w:gridSpan w:val="2"/>
            <w:vAlign w:val="center"/>
          </w:tcPr>
          <w:p w:rsidR="00526F9B" w:rsidRPr="00BA2337" w:rsidRDefault="00526F9B" w:rsidP="009F0764">
            <w:pPr>
              <w:jc w:val="center"/>
              <w:rPr>
                <w:b/>
                <w:sz w:val="28"/>
                <w:szCs w:val="28"/>
              </w:rPr>
            </w:pPr>
            <w:r w:rsidRPr="00BA2337">
              <w:rPr>
                <w:b/>
                <w:sz w:val="28"/>
                <w:szCs w:val="28"/>
              </w:rPr>
              <w:t>Самостійна робота</w:t>
            </w:r>
          </w:p>
        </w:tc>
      </w:tr>
      <w:tr w:rsidR="00526F9B" w:rsidRPr="00BA2337" w:rsidTr="009F0764">
        <w:trPr>
          <w:trHeight w:val="138"/>
        </w:trPr>
        <w:tc>
          <w:tcPr>
            <w:tcW w:w="2896" w:type="dxa"/>
            <w:vMerge/>
            <w:vAlign w:val="center"/>
          </w:tcPr>
          <w:p w:rsidR="00526F9B" w:rsidRPr="00BA2337" w:rsidRDefault="00526F9B" w:rsidP="009F0764">
            <w:pPr>
              <w:jc w:val="center"/>
              <w:rPr>
                <w:szCs w:val="28"/>
              </w:rPr>
            </w:pPr>
          </w:p>
        </w:tc>
        <w:tc>
          <w:tcPr>
            <w:tcW w:w="3262" w:type="dxa"/>
            <w:vMerge/>
            <w:vAlign w:val="center"/>
          </w:tcPr>
          <w:p w:rsidR="00526F9B" w:rsidRPr="00BA2337" w:rsidRDefault="00526F9B" w:rsidP="009F0764">
            <w:pPr>
              <w:jc w:val="center"/>
              <w:rPr>
                <w:szCs w:val="28"/>
              </w:rPr>
            </w:pPr>
          </w:p>
        </w:tc>
        <w:tc>
          <w:tcPr>
            <w:tcW w:w="1620" w:type="dxa"/>
            <w:vAlign w:val="center"/>
          </w:tcPr>
          <w:p w:rsidR="00526F9B" w:rsidRPr="00BA2337" w:rsidRDefault="00526F9B" w:rsidP="009F0764">
            <w:pPr>
              <w:jc w:val="center"/>
              <w:rPr>
                <w:i/>
                <w:sz w:val="28"/>
                <w:szCs w:val="28"/>
              </w:rPr>
            </w:pPr>
            <w:r>
              <w:rPr>
                <w:sz w:val="28"/>
                <w:szCs w:val="28"/>
              </w:rPr>
              <w:t>60</w:t>
            </w:r>
            <w:r w:rsidRPr="00BA2337">
              <w:rPr>
                <w:sz w:val="28"/>
                <w:szCs w:val="28"/>
              </w:rPr>
              <w:t xml:space="preserve"> год.</w:t>
            </w:r>
          </w:p>
        </w:tc>
        <w:tc>
          <w:tcPr>
            <w:tcW w:w="1800" w:type="dxa"/>
            <w:vAlign w:val="center"/>
          </w:tcPr>
          <w:p w:rsidR="00526F9B" w:rsidRPr="00BA2337" w:rsidRDefault="00526F9B" w:rsidP="009F0764">
            <w:pPr>
              <w:jc w:val="center"/>
              <w:rPr>
                <w:sz w:val="28"/>
                <w:szCs w:val="28"/>
              </w:rPr>
            </w:pPr>
          </w:p>
        </w:tc>
      </w:tr>
      <w:tr w:rsidR="00526F9B" w:rsidRPr="00BA2337" w:rsidTr="009F0764">
        <w:trPr>
          <w:trHeight w:val="138"/>
        </w:trPr>
        <w:tc>
          <w:tcPr>
            <w:tcW w:w="2896" w:type="dxa"/>
            <w:vMerge/>
            <w:vAlign w:val="center"/>
          </w:tcPr>
          <w:p w:rsidR="00526F9B" w:rsidRPr="00BA2337" w:rsidRDefault="00526F9B" w:rsidP="009F0764">
            <w:pPr>
              <w:jc w:val="center"/>
              <w:rPr>
                <w:szCs w:val="28"/>
              </w:rPr>
            </w:pPr>
          </w:p>
        </w:tc>
        <w:tc>
          <w:tcPr>
            <w:tcW w:w="3262" w:type="dxa"/>
            <w:vMerge/>
            <w:vAlign w:val="center"/>
          </w:tcPr>
          <w:p w:rsidR="00526F9B" w:rsidRPr="00BA2337" w:rsidRDefault="00526F9B" w:rsidP="009F0764">
            <w:pPr>
              <w:jc w:val="center"/>
              <w:rPr>
                <w:szCs w:val="28"/>
              </w:rPr>
            </w:pPr>
          </w:p>
        </w:tc>
        <w:tc>
          <w:tcPr>
            <w:tcW w:w="3420" w:type="dxa"/>
            <w:gridSpan w:val="2"/>
            <w:vAlign w:val="center"/>
          </w:tcPr>
          <w:p w:rsidR="00526F9B" w:rsidRPr="00BA2337" w:rsidRDefault="00526F9B" w:rsidP="009F0764">
            <w:pPr>
              <w:jc w:val="center"/>
              <w:rPr>
                <w:sz w:val="28"/>
                <w:szCs w:val="28"/>
              </w:rPr>
            </w:pPr>
            <w:r w:rsidRPr="00BA2337">
              <w:rPr>
                <w:b/>
                <w:sz w:val="28"/>
                <w:szCs w:val="28"/>
              </w:rPr>
              <w:t xml:space="preserve">Індивідуальні завдання: </w:t>
            </w:r>
          </w:p>
        </w:tc>
      </w:tr>
      <w:tr w:rsidR="00526F9B" w:rsidRPr="00BA2337" w:rsidTr="009F0764">
        <w:trPr>
          <w:trHeight w:val="138"/>
        </w:trPr>
        <w:tc>
          <w:tcPr>
            <w:tcW w:w="2896" w:type="dxa"/>
            <w:vMerge/>
            <w:vAlign w:val="center"/>
          </w:tcPr>
          <w:p w:rsidR="00526F9B" w:rsidRPr="00BA2337" w:rsidRDefault="00526F9B" w:rsidP="009F0764">
            <w:pPr>
              <w:jc w:val="center"/>
              <w:rPr>
                <w:szCs w:val="28"/>
              </w:rPr>
            </w:pPr>
          </w:p>
        </w:tc>
        <w:tc>
          <w:tcPr>
            <w:tcW w:w="3262" w:type="dxa"/>
            <w:vMerge/>
            <w:vAlign w:val="center"/>
          </w:tcPr>
          <w:p w:rsidR="00526F9B" w:rsidRPr="00BA2337" w:rsidRDefault="00526F9B" w:rsidP="009F0764">
            <w:pPr>
              <w:jc w:val="center"/>
              <w:rPr>
                <w:szCs w:val="28"/>
              </w:rPr>
            </w:pPr>
          </w:p>
        </w:tc>
        <w:tc>
          <w:tcPr>
            <w:tcW w:w="3420" w:type="dxa"/>
            <w:gridSpan w:val="2"/>
            <w:vAlign w:val="center"/>
          </w:tcPr>
          <w:p w:rsidR="00526F9B" w:rsidRPr="00BA2337" w:rsidRDefault="00526F9B" w:rsidP="009F0764">
            <w:pPr>
              <w:jc w:val="center"/>
              <w:rPr>
                <w:b/>
                <w:i/>
                <w:sz w:val="28"/>
                <w:szCs w:val="28"/>
              </w:rPr>
            </w:pPr>
            <w:r w:rsidRPr="00BA2337">
              <w:rPr>
                <w:b/>
                <w:sz w:val="28"/>
                <w:szCs w:val="28"/>
              </w:rPr>
              <w:t xml:space="preserve">Вид семестрового контролю: </w:t>
            </w:r>
            <w:r>
              <w:rPr>
                <w:sz w:val="28"/>
                <w:szCs w:val="28"/>
              </w:rPr>
              <w:t>іспит</w:t>
            </w:r>
          </w:p>
        </w:tc>
      </w:tr>
    </w:tbl>
    <w:p w:rsidR="00492244" w:rsidRPr="00CA7130" w:rsidRDefault="00492244" w:rsidP="00492244"/>
    <w:p w:rsidR="00492244" w:rsidRDefault="00492244" w:rsidP="00492244">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DB7065" w:rsidRPr="00DB7065" w:rsidRDefault="00DB7065" w:rsidP="00DB7065">
      <w:pPr>
        <w:rPr>
          <w:sz w:val="28"/>
          <w:szCs w:val="28"/>
        </w:rPr>
      </w:pPr>
      <w:r w:rsidRPr="00DB7065">
        <w:rPr>
          <w:sz w:val="28"/>
          <w:szCs w:val="28"/>
        </w:rPr>
        <w:t>Довідково-інформаційні фонди та їх формування,</w:t>
      </w:r>
      <w:r>
        <w:rPr>
          <w:sz w:val="28"/>
          <w:szCs w:val="28"/>
        </w:rPr>
        <w:t xml:space="preserve"> Документально-інформаційні комунікації, Історія туризму, Інфраструктура туризму, Основи туризмознавства</w:t>
      </w:r>
    </w:p>
    <w:p w:rsidR="00492244" w:rsidRPr="00CA7130" w:rsidRDefault="00492244" w:rsidP="00492244"/>
    <w:p w:rsidR="00492244" w:rsidRDefault="00492244" w:rsidP="00492244">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DB7065" w:rsidRPr="00DB7065" w:rsidRDefault="00DB7065" w:rsidP="00DB7065">
      <w:pPr>
        <w:rPr>
          <w:sz w:val="28"/>
          <w:szCs w:val="28"/>
        </w:rPr>
      </w:pPr>
      <w:r>
        <w:rPr>
          <w:sz w:val="28"/>
          <w:szCs w:val="28"/>
        </w:rPr>
        <w:t>Інформаційний менеджмент</w:t>
      </w:r>
      <w:r>
        <w:rPr>
          <w:sz w:val="28"/>
          <w:szCs w:val="28"/>
        </w:rPr>
        <w:t>, Зв’язки з громадськістю,</w:t>
      </w:r>
      <w:r w:rsidRPr="00DB7065">
        <w:rPr>
          <w:sz w:val="28"/>
          <w:szCs w:val="28"/>
        </w:rPr>
        <w:t xml:space="preserve"> </w:t>
      </w:r>
      <w:r>
        <w:rPr>
          <w:sz w:val="28"/>
          <w:szCs w:val="28"/>
        </w:rPr>
        <w:t>Моніторинг світового ринку туристичних послуг</w:t>
      </w:r>
      <w:r>
        <w:rPr>
          <w:sz w:val="28"/>
          <w:szCs w:val="28"/>
        </w:rPr>
        <w:t>, Планування та організація туристичного бізнесу.</w:t>
      </w:r>
      <w:bookmarkStart w:id="1" w:name="_GoBack"/>
      <w:bookmarkEnd w:id="1"/>
    </w:p>
    <w:p w:rsidR="00DB7065" w:rsidRPr="00DB7065" w:rsidRDefault="00DB7065" w:rsidP="00DB7065"/>
    <w:p w:rsidR="00492244" w:rsidRPr="00CA7130" w:rsidRDefault="00492244" w:rsidP="00492244"/>
    <w:p w:rsidR="00526F9B" w:rsidRPr="00C965A8" w:rsidRDefault="00492244" w:rsidP="00526F9B">
      <w:pPr>
        <w:spacing w:before="160" w:line="360" w:lineRule="auto"/>
        <w:ind w:firstLine="340"/>
        <w:jc w:val="both"/>
        <w:rPr>
          <w:sz w:val="28"/>
          <w:szCs w:val="28"/>
        </w:rPr>
      </w:pPr>
      <w:r w:rsidRPr="00CA7130">
        <w:rPr>
          <w:b/>
          <w:sz w:val="28"/>
          <w:szCs w:val="28"/>
        </w:rPr>
        <w:t>МЕТА НАВЧАЛЬНОЇ ДИСЦИПЛІНИ</w:t>
      </w:r>
      <w:r w:rsidR="00526F9B" w:rsidRPr="00526F9B">
        <w:rPr>
          <w:sz w:val="28"/>
          <w:szCs w:val="28"/>
        </w:rPr>
        <w:t xml:space="preserve"> </w:t>
      </w:r>
      <w:r w:rsidR="00526F9B" w:rsidRPr="00C965A8">
        <w:rPr>
          <w:sz w:val="28"/>
          <w:szCs w:val="28"/>
        </w:rPr>
        <w:t xml:space="preserve">засвоєння теоретичних основ системи сучасних статистичних дисциплін, які охоплює курс «Статистика </w:t>
      </w:r>
      <w:r w:rsidR="00526F9B">
        <w:rPr>
          <w:sz w:val="28"/>
          <w:szCs w:val="28"/>
        </w:rPr>
        <w:t>в  туризмі</w:t>
      </w:r>
      <w:r w:rsidR="00526F9B" w:rsidRPr="00C965A8">
        <w:rPr>
          <w:sz w:val="28"/>
          <w:szCs w:val="28"/>
        </w:rPr>
        <w:t>» для організації практичної діяльності в туристських фі</w:t>
      </w:r>
      <w:r w:rsidR="00526F9B">
        <w:rPr>
          <w:sz w:val="28"/>
          <w:szCs w:val="28"/>
        </w:rPr>
        <w:t>рмах, організаціях та установах.</w:t>
      </w:r>
      <w:r w:rsidR="00526F9B" w:rsidRPr="00C965A8">
        <w:rPr>
          <w:sz w:val="28"/>
          <w:szCs w:val="28"/>
        </w:rPr>
        <w:t xml:space="preserve"> </w:t>
      </w:r>
    </w:p>
    <w:p w:rsidR="00526F9B" w:rsidRPr="00C965A8" w:rsidRDefault="00492244" w:rsidP="00526F9B">
      <w:pPr>
        <w:spacing w:line="360" w:lineRule="auto"/>
        <w:ind w:firstLine="340"/>
        <w:jc w:val="both"/>
        <w:rPr>
          <w:sz w:val="28"/>
          <w:szCs w:val="28"/>
        </w:rPr>
      </w:pPr>
      <w:r w:rsidRPr="00CA7130">
        <w:rPr>
          <w:b/>
          <w:sz w:val="28"/>
          <w:szCs w:val="28"/>
        </w:rPr>
        <w:t>ЗАВДАННЯ НАВЧАЛЬНОЇ ДИСЦИПЛІНИ:</w:t>
      </w:r>
      <w:r w:rsidRPr="00CA7130">
        <w:rPr>
          <w:sz w:val="28"/>
          <w:szCs w:val="28"/>
        </w:rPr>
        <w:t xml:space="preserve"> </w:t>
      </w:r>
      <w:r w:rsidR="00526F9B">
        <w:rPr>
          <w:sz w:val="28"/>
          <w:szCs w:val="28"/>
        </w:rPr>
        <w:t>ознайомлення</w:t>
      </w:r>
      <w:r w:rsidR="00526F9B" w:rsidRPr="00C965A8">
        <w:rPr>
          <w:sz w:val="28"/>
          <w:szCs w:val="28"/>
        </w:rPr>
        <w:t xml:space="preserve"> з методами збирання, зведення, обробки, аналізу і теоретичного узагальнення масових цифрових даних про явища і процеси суспільного життя, набуття  практичних навичок у використанні статистичних методів, моделей і статистичних показників в аналізі економічних, соціальних, політичних, науково-технічних та екологічних процесів, що впливають на ефективність туризму (включаючи економіко-статистичний аналіз економічної та соціальної кон’юнктури); засвоєння  найважливіших ідей та досягнень вітчизняних та закордонних дослідників і практиків з проблематики дисципліни «Статистика в туризмі».  </w:t>
      </w:r>
    </w:p>
    <w:p w:rsidR="00526F9B" w:rsidRPr="00C965A8" w:rsidRDefault="00526F9B" w:rsidP="00526F9B">
      <w:pPr>
        <w:spacing w:line="360" w:lineRule="auto"/>
        <w:ind w:firstLine="567"/>
        <w:jc w:val="both"/>
        <w:rPr>
          <w:sz w:val="28"/>
          <w:szCs w:val="28"/>
        </w:rPr>
      </w:pPr>
    </w:p>
    <w:p w:rsidR="00492244" w:rsidRPr="00526F9B" w:rsidRDefault="00492244" w:rsidP="00526F9B">
      <w:pPr>
        <w:pStyle w:val="a7"/>
        <w:shd w:val="clear" w:color="auto" w:fill="auto"/>
        <w:tabs>
          <w:tab w:val="left" w:leader="underscore" w:pos="567"/>
          <w:tab w:val="left" w:leader="underscore" w:pos="1652"/>
        </w:tabs>
        <w:spacing w:before="0" w:line="240" w:lineRule="auto"/>
        <w:ind w:right="-2"/>
        <w:rPr>
          <w:b/>
          <w:sz w:val="28"/>
          <w:szCs w:val="28"/>
        </w:rPr>
      </w:pPr>
      <w:r w:rsidRPr="00526F9B">
        <w:rPr>
          <w:rFonts w:cs="Times New Roman"/>
          <w:b/>
          <w:sz w:val="28"/>
          <w:szCs w:val="28"/>
        </w:rPr>
        <w:t xml:space="preserve">ПЕРЕЛІК </w:t>
      </w:r>
      <w:r w:rsidRPr="00526F9B">
        <w:rPr>
          <w:b/>
          <w:sz w:val="28"/>
          <w:szCs w:val="28"/>
        </w:rPr>
        <w:t>ЗАГАЛЬНИХ ПРОГРАМНИХ КОМПЕТЕНТНОСТЕЙ ОСВІТНЬОЇ ПРОГРАМИ, ЯКІ ЗАБЕЗПЕЧУЄ ДИСЦИПЛІНА</w:t>
      </w:r>
    </w:p>
    <w:p w:rsidR="00492244" w:rsidRPr="00CA7130" w:rsidRDefault="00492244" w:rsidP="00492244">
      <w:pPr>
        <w:pStyle w:val="a4"/>
        <w:tabs>
          <w:tab w:val="left" w:pos="2030"/>
        </w:tabs>
        <w:rPr>
          <w:rFonts w:ascii="Times New Roman" w:hAnsi="Times New Roman"/>
          <w:b/>
          <w:sz w:val="24"/>
          <w:szCs w:val="24"/>
          <w:lang w:val="uk-UA"/>
        </w:rPr>
      </w:pPr>
    </w:p>
    <w:p w:rsidR="00DB7065" w:rsidRPr="00324333" w:rsidRDefault="00DB7065" w:rsidP="00DB7065">
      <w:pPr>
        <w:pStyle w:val="ac"/>
        <w:numPr>
          <w:ilvl w:val="0"/>
          <w:numId w:val="2"/>
        </w:numPr>
        <w:spacing w:after="160" w:line="259" w:lineRule="auto"/>
        <w:rPr>
          <w:sz w:val="28"/>
          <w:szCs w:val="28"/>
        </w:rPr>
      </w:pPr>
      <w:r w:rsidRPr="00324333">
        <w:rPr>
          <w:sz w:val="28"/>
          <w:szCs w:val="28"/>
        </w:rPr>
        <w:t>Здатність до критичного мислення, аналізу і синтезу</w:t>
      </w:r>
    </w:p>
    <w:p w:rsidR="00DB7065" w:rsidRPr="00324333" w:rsidRDefault="00DB7065" w:rsidP="00DB7065">
      <w:pPr>
        <w:pStyle w:val="ac"/>
        <w:numPr>
          <w:ilvl w:val="0"/>
          <w:numId w:val="2"/>
        </w:numPr>
        <w:spacing w:after="160" w:line="259" w:lineRule="auto"/>
        <w:rPr>
          <w:sz w:val="28"/>
          <w:szCs w:val="28"/>
        </w:rPr>
      </w:pPr>
      <w:r w:rsidRPr="00324333">
        <w:rPr>
          <w:sz w:val="28"/>
          <w:szCs w:val="28"/>
        </w:rPr>
        <w:t>Прагнення до збереження навколишнього середовища</w:t>
      </w:r>
    </w:p>
    <w:p w:rsidR="00DB7065" w:rsidRPr="00324333" w:rsidRDefault="00DB7065" w:rsidP="00DB7065">
      <w:pPr>
        <w:pStyle w:val="ac"/>
        <w:numPr>
          <w:ilvl w:val="0"/>
          <w:numId w:val="2"/>
        </w:numPr>
        <w:spacing w:after="160" w:line="259" w:lineRule="auto"/>
        <w:rPr>
          <w:sz w:val="28"/>
          <w:szCs w:val="28"/>
        </w:rPr>
      </w:pPr>
      <w:r w:rsidRPr="00324333">
        <w:rPr>
          <w:sz w:val="28"/>
          <w:szCs w:val="28"/>
        </w:rPr>
        <w:t xml:space="preserve">Здатність до пошуку, оброблення та аналізу інформації з різних джерел </w:t>
      </w:r>
    </w:p>
    <w:p w:rsidR="00DB7065" w:rsidRPr="00324333" w:rsidRDefault="00DB7065" w:rsidP="00DB7065">
      <w:pPr>
        <w:pStyle w:val="ac"/>
        <w:numPr>
          <w:ilvl w:val="0"/>
          <w:numId w:val="2"/>
        </w:numPr>
        <w:spacing w:after="160" w:line="259" w:lineRule="auto"/>
        <w:rPr>
          <w:sz w:val="28"/>
          <w:szCs w:val="28"/>
        </w:rPr>
      </w:pPr>
      <w:r w:rsidRPr="00324333">
        <w:rPr>
          <w:sz w:val="28"/>
          <w:szCs w:val="28"/>
        </w:rPr>
        <w:t>Здатність працювати в міжнародному контекстіК08. Навички використання інформаційних та комунікаційних технологій</w:t>
      </w:r>
    </w:p>
    <w:p w:rsidR="00DB7065" w:rsidRPr="00324333" w:rsidRDefault="00DB7065" w:rsidP="00DB7065">
      <w:pPr>
        <w:pStyle w:val="ac"/>
        <w:numPr>
          <w:ilvl w:val="0"/>
          <w:numId w:val="2"/>
        </w:numPr>
        <w:spacing w:after="160" w:line="259" w:lineRule="auto"/>
        <w:rPr>
          <w:sz w:val="28"/>
          <w:szCs w:val="28"/>
        </w:rPr>
      </w:pPr>
      <w:r w:rsidRPr="00324333">
        <w:rPr>
          <w:sz w:val="28"/>
          <w:szCs w:val="28"/>
        </w:rPr>
        <w:t>Вміння виявляти, ставити і вирішувати проблеми</w:t>
      </w:r>
    </w:p>
    <w:p w:rsidR="00DB7065" w:rsidRPr="00324333" w:rsidRDefault="00DB7065" w:rsidP="00DB7065">
      <w:pPr>
        <w:pStyle w:val="ac"/>
        <w:numPr>
          <w:ilvl w:val="0"/>
          <w:numId w:val="2"/>
        </w:numPr>
        <w:spacing w:after="160" w:line="259" w:lineRule="auto"/>
        <w:rPr>
          <w:sz w:val="28"/>
          <w:szCs w:val="28"/>
        </w:rPr>
      </w:pPr>
      <w:r w:rsidRPr="00324333">
        <w:rPr>
          <w:sz w:val="28"/>
          <w:szCs w:val="28"/>
        </w:rPr>
        <w:t>Здатність спілкуватися державною мовою як усно, так і письмово</w:t>
      </w:r>
    </w:p>
    <w:p w:rsidR="00DB7065" w:rsidRPr="00324333" w:rsidRDefault="00DB7065" w:rsidP="00DB7065">
      <w:pPr>
        <w:pStyle w:val="ac"/>
        <w:numPr>
          <w:ilvl w:val="0"/>
          <w:numId w:val="2"/>
        </w:numPr>
        <w:spacing w:after="160" w:line="259" w:lineRule="auto"/>
        <w:rPr>
          <w:sz w:val="28"/>
          <w:szCs w:val="28"/>
        </w:rPr>
      </w:pPr>
      <w:r w:rsidRPr="00324333">
        <w:rPr>
          <w:sz w:val="28"/>
          <w:szCs w:val="28"/>
        </w:rPr>
        <w:t xml:space="preserve">Здатність спілкуватися іноземною мовою </w:t>
      </w:r>
    </w:p>
    <w:p w:rsidR="00DB7065" w:rsidRPr="00324333" w:rsidRDefault="00DB7065" w:rsidP="00DB7065">
      <w:pPr>
        <w:pStyle w:val="ac"/>
        <w:numPr>
          <w:ilvl w:val="0"/>
          <w:numId w:val="2"/>
        </w:numPr>
        <w:spacing w:after="160" w:line="259" w:lineRule="auto"/>
        <w:rPr>
          <w:sz w:val="28"/>
          <w:szCs w:val="28"/>
        </w:rPr>
      </w:pPr>
      <w:r w:rsidRPr="00324333">
        <w:rPr>
          <w:sz w:val="28"/>
          <w:szCs w:val="28"/>
        </w:rPr>
        <w:t>Навички міжособистісної взаємодії</w:t>
      </w:r>
    </w:p>
    <w:p w:rsidR="00DB7065" w:rsidRPr="00324333" w:rsidRDefault="00DB7065" w:rsidP="00DB7065">
      <w:pPr>
        <w:pStyle w:val="ac"/>
        <w:numPr>
          <w:ilvl w:val="0"/>
          <w:numId w:val="2"/>
        </w:numPr>
        <w:spacing w:after="160" w:line="259" w:lineRule="auto"/>
        <w:rPr>
          <w:sz w:val="28"/>
          <w:szCs w:val="28"/>
        </w:rPr>
      </w:pPr>
      <w:r w:rsidRPr="00324333">
        <w:rPr>
          <w:sz w:val="28"/>
          <w:szCs w:val="28"/>
        </w:rPr>
        <w:t>Здатність планувати та управляти часом</w:t>
      </w:r>
    </w:p>
    <w:p w:rsidR="00DB7065" w:rsidRPr="00324333" w:rsidRDefault="00DB7065" w:rsidP="00DB7065">
      <w:pPr>
        <w:pStyle w:val="ac"/>
        <w:numPr>
          <w:ilvl w:val="0"/>
          <w:numId w:val="2"/>
        </w:numPr>
        <w:spacing w:after="160" w:line="259" w:lineRule="auto"/>
        <w:rPr>
          <w:sz w:val="28"/>
          <w:szCs w:val="28"/>
        </w:rPr>
      </w:pPr>
      <w:r w:rsidRPr="00324333">
        <w:rPr>
          <w:sz w:val="28"/>
          <w:szCs w:val="28"/>
        </w:rPr>
        <w:t>Здатність працювати в команді та автономно</w:t>
      </w:r>
    </w:p>
    <w:p w:rsidR="00492244" w:rsidRPr="00CA7130" w:rsidRDefault="00492244" w:rsidP="00492244">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492244" w:rsidRPr="00CA7130" w:rsidRDefault="00492244" w:rsidP="00492244">
      <w:pPr>
        <w:pStyle w:val="a4"/>
        <w:tabs>
          <w:tab w:val="left" w:pos="2030"/>
        </w:tabs>
        <w:rPr>
          <w:rFonts w:ascii="Times New Roman" w:hAnsi="Times New Roman"/>
          <w:b/>
          <w:sz w:val="24"/>
          <w:szCs w:val="24"/>
          <w:lang w:val="uk-UA"/>
        </w:rPr>
      </w:pPr>
    </w:p>
    <w:p w:rsidR="00DB7065" w:rsidRPr="00324333" w:rsidRDefault="00DB7065" w:rsidP="00DB7065">
      <w:pPr>
        <w:pStyle w:val="ac"/>
        <w:numPr>
          <w:ilvl w:val="0"/>
          <w:numId w:val="3"/>
        </w:numPr>
        <w:rPr>
          <w:sz w:val="28"/>
          <w:szCs w:val="28"/>
          <w:lang w:eastAsia="uk-UA"/>
        </w:rPr>
      </w:pPr>
      <w:r w:rsidRPr="00324333">
        <w:rPr>
          <w:sz w:val="28"/>
          <w:szCs w:val="28"/>
          <w:lang w:eastAsia="uk-UA"/>
        </w:rPr>
        <w:t>Знання та розуміння предметної області та розуміння специфіки професійної діяльності</w:t>
      </w:r>
    </w:p>
    <w:p w:rsidR="00DB7065" w:rsidRPr="00324333" w:rsidRDefault="00DB7065" w:rsidP="00DB7065">
      <w:pPr>
        <w:pStyle w:val="ac"/>
        <w:numPr>
          <w:ilvl w:val="0"/>
          <w:numId w:val="3"/>
        </w:numPr>
        <w:rPr>
          <w:sz w:val="28"/>
          <w:szCs w:val="28"/>
          <w:lang w:eastAsia="uk-UA"/>
        </w:rPr>
      </w:pPr>
      <w:r w:rsidRPr="00324333">
        <w:rPr>
          <w:sz w:val="28"/>
          <w:szCs w:val="28"/>
          <w:lang w:eastAsia="uk-UA"/>
        </w:rPr>
        <w:t>Здатність застосовувати знання у практичних ситуаціях</w:t>
      </w:r>
    </w:p>
    <w:p w:rsidR="00DB7065" w:rsidRPr="00324333" w:rsidRDefault="00DB7065" w:rsidP="00DB7065">
      <w:pPr>
        <w:pStyle w:val="ac"/>
        <w:numPr>
          <w:ilvl w:val="0"/>
          <w:numId w:val="3"/>
        </w:numPr>
        <w:rPr>
          <w:sz w:val="28"/>
          <w:szCs w:val="28"/>
          <w:lang w:eastAsia="uk-UA"/>
        </w:rPr>
      </w:pPr>
      <w:r w:rsidRPr="00324333">
        <w:rPr>
          <w:sz w:val="28"/>
          <w:szCs w:val="28"/>
          <w:lang w:eastAsia="uk-UA"/>
        </w:rPr>
        <w:t>Здатність аналізувати рекреаційно-туристичний потенціал територій</w:t>
      </w:r>
    </w:p>
    <w:p w:rsidR="00DB7065" w:rsidRPr="00324333" w:rsidRDefault="00DB7065" w:rsidP="00DB7065">
      <w:pPr>
        <w:pStyle w:val="ac"/>
        <w:numPr>
          <w:ilvl w:val="0"/>
          <w:numId w:val="3"/>
        </w:numPr>
        <w:rPr>
          <w:sz w:val="28"/>
          <w:szCs w:val="28"/>
          <w:lang w:eastAsia="uk-UA"/>
        </w:rPr>
      </w:pPr>
      <w:r w:rsidRPr="00324333">
        <w:rPr>
          <w:sz w:val="28"/>
          <w:szCs w:val="28"/>
          <w:lang w:eastAsia="uk-UA"/>
        </w:rPr>
        <w:t>Здатність аналізувати діяльність суб’єктів індустрії туризму на всіх рівнях управління</w:t>
      </w:r>
    </w:p>
    <w:p w:rsidR="00DB7065" w:rsidRDefault="00DB7065" w:rsidP="00DB7065">
      <w:pPr>
        <w:pStyle w:val="ac"/>
        <w:numPr>
          <w:ilvl w:val="0"/>
          <w:numId w:val="3"/>
        </w:numPr>
        <w:spacing w:after="160" w:line="259" w:lineRule="auto"/>
        <w:rPr>
          <w:sz w:val="28"/>
          <w:szCs w:val="28"/>
          <w:lang w:eastAsia="uk-UA"/>
        </w:rPr>
      </w:pPr>
      <w:r w:rsidRPr="00324333">
        <w:rPr>
          <w:sz w:val="28"/>
          <w:szCs w:val="28"/>
          <w:lang w:eastAsia="uk-UA"/>
        </w:rP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p w:rsidR="00492244" w:rsidRPr="00DB7065" w:rsidRDefault="00DB7065" w:rsidP="00DB7065">
      <w:pPr>
        <w:pStyle w:val="ac"/>
        <w:numPr>
          <w:ilvl w:val="0"/>
          <w:numId w:val="3"/>
        </w:numPr>
        <w:spacing w:after="160" w:line="259" w:lineRule="auto"/>
        <w:rPr>
          <w:sz w:val="28"/>
          <w:szCs w:val="28"/>
          <w:lang w:eastAsia="uk-UA"/>
        </w:rPr>
      </w:pPr>
      <w:r w:rsidRPr="00DB7065">
        <w:rPr>
          <w:sz w:val="28"/>
          <w:szCs w:val="28"/>
          <w:lang w:eastAsia="uk-UA"/>
        </w:rPr>
        <w:t>Здатність працювати з документацією та здійснювати розрахункові операції суб’єктом</w:t>
      </w:r>
    </w:p>
    <w:p w:rsidR="00492244" w:rsidRPr="00CA7130" w:rsidRDefault="00492244" w:rsidP="00492244">
      <w:pPr>
        <w:pStyle w:val="a4"/>
        <w:tabs>
          <w:tab w:val="left" w:pos="2030"/>
        </w:tabs>
        <w:jc w:val="center"/>
        <w:rPr>
          <w:rFonts w:ascii="Times New Roman" w:hAnsi="Times New Roman"/>
          <w:b/>
          <w:sz w:val="24"/>
          <w:szCs w:val="24"/>
          <w:lang w:val="uk-UA"/>
        </w:rPr>
      </w:pPr>
    </w:p>
    <w:p w:rsidR="00492244" w:rsidRPr="00CA7130" w:rsidRDefault="00492244" w:rsidP="00492244">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492244" w:rsidRPr="00CA7130" w:rsidRDefault="00492244" w:rsidP="00492244">
      <w:pPr>
        <w:pStyle w:val="a4"/>
        <w:tabs>
          <w:tab w:val="left" w:pos="2030"/>
        </w:tabs>
        <w:rPr>
          <w:rFonts w:ascii="Times New Roman" w:hAnsi="Times New Roman"/>
          <w:b/>
          <w:sz w:val="24"/>
          <w:szCs w:val="24"/>
          <w:lang w:val="uk-UA"/>
        </w:rPr>
      </w:pPr>
    </w:p>
    <w:p w:rsidR="00DB7065" w:rsidRPr="00324333" w:rsidRDefault="00DB7065" w:rsidP="00DB7065">
      <w:pPr>
        <w:pStyle w:val="ac"/>
        <w:numPr>
          <w:ilvl w:val="0"/>
          <w:numId w:val="4"/>
        </w:numPr>
        <w:spacing w:after="160" w:line="259" w:lineRule="auto"/>
        <w:rPr>
          <w:sz w:val="28"/>
          <w:szCs w:val="28"/>
        </w:rPr>
      </w:pPr>
      <w:r w:rsidRPr="00324333">
        <w:rPr>
          <w:sz w:val="28"/>
          <w:szCs w:val="28"/>
        </w:rPr>
        <w:t xml:space="preserve">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 </w:t>
      </w:r>
    </w:p>
    <w:p w:rsidR="00DB7065" w:rsidRPr="00324333" w:rsidRDefault="00DB7065" w:rsidP="00DB7065">
      <w:pPr>
        <w:pStyle w:val="ac"/>
        <w:numPr>
          <w:ilvl w:val="0"/>
          <w:numId w:val="4"/>
        </w:numPr>
        <w:spacing w:after="160" w:line="259" w:lineRule="auto"/>
        <w:rPr>
          <w:sz w:val="28"/>
          <w:szCs w:val="28"/>
        </w:rPr>
      </w:pPr>
      <w:r w:rsidRPr="00324333">
        <w:rPr>
          <w:sz w:val="28"/>
          <w:szCs w:val="28"/>
        </w:rPr>
        <w:t>Аналізувати рекреаційно-туристичний потенціал території.</w:t>
      </w:r>
    </w:p>
    <w:p w:rsidR="00DB7065" w:rsidRPr="00324333" w:rsidRDefault="00DB7065" w:rsidP="00DB7065">
      <w:pPr>
        <w:pStyle w:val="ac"/>
        <w:numPr>
          <w:ilvl w:val="0"/>
          <w:numId w:val="4"/>
        </w:numPr>
        <w:spacing w:after="160" w:line="259" w:lineRule="auto"/>
        <w:rPr>
          <w:sz w:val="28"/>
          <w:szCs w:val="28"/>
        </w:rPr>
      </w:pPr>
      <w:r w:rsidRPr="00324333">
        <w:rPr>
          <w:sz w:val="28"/>
          <w:szCs w:val="28"/>
        </w:rPr>
        <w:t>Ідентифікувати туристичну документацію та вміти правильно нею користуватися.</w:t>
      </w:r>
    </w:p>
    <w:p w:rsidR="00492244" w:rsidRPr="00DB7065" w:rsidRDefault="00492244" w:rsidP="00492244">
      <w:pPr>
        <w:pStyle w:val="a4"/>
        <w:tabs>
          <w:tab w:val="left" w:pos="2030"/>
        </w:tabs>
        <w:rPr>
          <w:rFonts w:ascii="Times New Roman" w:hAnsi="Times New Roman"/>
          <w:b/>
          <w:sz w:val="24"/>
          <w:szCs w:val="24"/>
          <w:lang w:val="ru-RU"/>
        </w:rPr>
      </w:pPr>
    </w:p>
    <w:p w:rsidR="00492244" w:rsidRPr="00CA7130" w:rsidRDefault="00492244" w:rsidP="00492244">
      <w:pPr>
        <w:pStyle w:val="1"/>
        <w:spacing w:before="0" w:after="240"/>
        <w:ind w:left="357"/>
        <w:jc w:val="center"/>
        <w:rPr>
          <w:rFonts w:ascii="Times New Roman" w:hAnsi="Times New Roman" w:cs="Times New Roman"/>
          <w:color w:val="auto"/>
          <w:sz w:val="24"/>
          <w:szCs w:val="24"/>
        </w:rPr>
        <w:sectPr w:rsidR="00492244" w:rsidRPr="00CA7130" w:rsidSect="00492244">
          <w:headerReference w:type="default" r:id="rId9"/>
          <w:pgSz w:w="11906" w:h="16838"/>
          <w:pgMar w:top="851" w:right="567" w:bottom="851" w:left="1418" w:header="708" w:footer="708" w:gutter="0"/>
          <w:cols w:space="708"/>
          <w:docGrid w:linePitch="360"/>
        </w:sectPr>
      </w:pPr>
    </w:p>
    <w:p w:rsidR="00492244" w:rsidRPr="00CA7130" w:rsidRDefault="00492244" w:rsidP="00492244">
      <w:pPr>
        <w:spacing w:after="200" w:line="276" w:lineRule="auto"/>
        <w:rPr>
          <w:b/>
          <w:bCs/>
          <w:sz w:val="28"/>
          <w:szCs w:val="28"/>
        </w:rPr>
      </w:pPr>
      <w:r w:rsidRPr="00CA7130">
        <w:rPr>
          <w:b/>
          <w:bCs/>
          <w:sz w:val="28"/>
          <w:szCs w:val="28"/>
        </w:rPr>
        <w:lastRenderedPageBreak/>
        <w:br w:type="page"/>
      </w:r>
    </w:p>
    <w:p w:rsidR="00492244" w:rsidRPr="00CA7130" w:rsidRDefault="00492244" w:rsidP="00492244">
      <w:pPr>
        <w:spacing w:after="240"/>
        <w:jc w:val="center"/>
        <w:rPr>
          <w:b/>
          <w:bCs/>
          <w:sz w:val="28"/>
          <w:szCs w:val="28"/>
        </w:rPr>
      </w:pPr>
      <w:r w:rsidRPr="00CA7130">
        <w:rPr>
          <w:b/>
          <w:bCs/>
          <w:sz w:val="28"/>
          <w:szCs w:val="28"/>
        </w:rPr>
        <w:lastRenderedPageBreak/>
        <w:t>СТРУКТУРА ВИВЧЕННЯ НАВЧАЛЬНОЇ ДИСЦИПЛІНИ</w:t>
      </w:r>
    </w:p>
    <w:p w:rsidR="00492244" w:rsidRPr="00CA7130" w:rsidRDefault="00492244" w:rsidP="00492244">
      <w:pPr>
        <w:spacing w:after="240"/>
        <w:jc w:val="center"/>
        <w:rPr>
          <w:b/>
          <w:bCs/>
          <w:sz w:val="28"/>
          <w:szCs w:val="28"/>
        </w:rPr>
      </w:pPr>
      <w:r w:rsidRPr="00CA7130">
        <w:rPr>
          <w:b/>
          <w:bCs/>
          <w:sz w:val="28"/>
          <w:szCs w:val="28"/>
        </w:rPr>
        <w:t>Тематичний план</w:t>
      </w:r>
    </w:p>
    <w:p w:rsidR="00526F9B" w:rsidRPr="00BA2337" w:rsidRDefault="00526F9B" w:rsidP="00526F9B">
      <w:pPr>
        <w:spacing w:after="120"/>
        <w:ind w:left="357"/>
        <w:jc w:val="center"/>
        <w:rPr>
          <w:b/>
          <w:bCs/>
          <w:sz w:val="28"/>
          <w:szCs w:val="28"/>
        </w:rPr>
      </w:pP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526F9B" w:rsidRPr="00BA2337" w:rsidTr="009F076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526F9B" w:rsidRPr="00BA2337" w:rsidRDefault="00526F9B" w:rsidP="009F0764">
            <w:pPr>
              <w:jc w:val="center"/>
              <w:rPr>
                <w:sz w:val="20"/>
                <w:szCs w:val="20"/>
              </w:rPr>
            </w:pPr>
            <w:r w:rsidRPr="00BA2337">
              <w:rPr>
                <w:sz w:val="20"/>
                <w:szCs w:val="20"/>
              </w:rPr>
              <w:t>Форми та методи контролю знань</w:t>
            </w:r>
          </w:p>
        </w:tc>
      </w:tr>
      <w:tr w:rsidR="00526F9B" w:rsidRPr="00BA2337" w:rsidTr="009F076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26F9B" w:rsidRPr="00BA2337" w:rsidRDefault="00526F9B" w:rsidP="009F0764"/>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заочна форма</w:t>
            </w:r>
          </w:p>
        </w:tc>
        <w:tc>
          <w:tcPr>
            <w:tcW w:w="1129" w:type="dxa"/>
            <w:vMerge/>
            <w:tcBorders>
              <w:left w:val="nil"/>
              <w:right w:val="single" w:sz="4" w:space="0" w:color="auto"/>
            </w:tcBorders>
          </w:tcPr>
          <w:p w:rsidR="00526F9B" w:rsidRPr="00BA2337" w:rsidRDefault="00526F9B" w:rsidP="009F0764">
            <w:pPr>
              <w:jc w:val="center"/>
            </w:pPr>
          </w:p>
        </w:tc>
      </w:tr>
      <w:tr w:rsidR="00526F9B" w:rsidRPr="00BA2337" w:rsidTr="009F076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26F9B" w:rsidRPr="00BA2337" w:rsidRDefault="00526F9B" w:rsidP="009F0764"/>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с.р.</w:t>
            </w:r>
          </w:p>
        </w:tc>
        <w:tc>
          <w:tcPr>
            <w:tcW w:w="1129" w:type="dxa"/>
            <w:vMerge/>
            <w:tcBorders>
              <w:left w:val="single" w:sz="4" w:space="0" w:color="auto"/>
              <w:right w:val="single" w:sz="4" w:space="0" w:color="auto"/>
            </w:tcBorders>
          </w:tcPr>
          <w:p w:rsidR="00526F9B" w:rsidRPr="00BA2337" w:rsidRDefault="00526F9B" w:rsidP="009F0764">
            <w:pPr>
              <w:jc w:val="center"/>
            </w:pPr>
          </w:p>
        </w:tc>
      </w:tr>
      <w:tr w:rsidR="00526F9B" w:rsidRPr="00BA2337" w:rsidTr="009F076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26F9B" w:rsidRPr="00BA2337" w:rsidRDefault="00526F9B" w:rsidP="009F0764"/>
        </w:tc>
        <w:tc>
          <w:tcPr>
            <w:tcW w:w="544" w:type="dxa"/>
            <w:vMerge/>
            <w:tcBorders>
              <w:top w:val="nil"/>
              <w:left w:val="single" w:sz="4" w:space="0" w:color="auto"/>
              <w:bottom w:val="single" w:sz="4" w:space="0" w:color="auto"/>
              <w:right w:val="single" w:sz="4" w:space="0" w:color="auto"/>
            </w:tcBorders>
            <w:vAlign w:val="center"/>
            <w:hideMark/>
          </w:tcPr>
          <w:p w:rsidR="00526F9B" w:rsidRPr="00BA2337" w:rsidRDefault="00526F9B" w:rsidP="009F076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у тому числі</w:t>
            </w:r>
          </w:p>
        </w:tc>
        <w:tc>
          <w:tcPr>
            <w:tcW w:w="544" w:type="dxa"/>
            <w:vMerge/>
            <w:tcBorders>
              <w:left w:val="single" w:sz="4" w:space="0" w:color="auto"/>
              <w:right w:val="single" w:sz="4" w:space="0" w:color="auto"/>
            </w:tcBorders>
            <w:vAlign w:val="center"/>
            <w:hideMark/>
          </w:tcPr>
          <w:p w:rsidR="00526F9B" w:rsidRPr="00BA2337" w:rsidRDefault="00526F9B" w:rsidP="009F0764"/>
        </w:tc>
        <w:tc>
          <w:tcPr>
            <w:tcW w:w="544" w:type="dxa"/>
            <w:vMerge/>
            <w:tcBorders>
              <w:left w:val="single" w:sz="4" w:space="0" w:color="auto"/>
              <w:right w:val="single" w:sz="4" w:space="0" w:color="auto"/>
            </w:tcBorders>
            <w:vAlign w:val="center"/>
            <w:hideMark/>
          </w:tcPr>
          <w:p w:rsidR="00526F9B" w:rsidRPr="00BA2337" w:rsidRDefault="00526F9B" w:rsidP="009F076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у тому числі</w:t>
            </w:r>
          </w:p>
        </w:tc>
        <w:tc>
          <w:tcPr>
            <w:tcW w:w="544" w:type="dxa"/>
            <w:vMerge/>
            <w:tcBorders>
              <w:left w:val="single" w:sz="4" w:space="0" w:color="auto"/>
              <w:right w:val="single" w:sz="4" w:space="0" w:color="auto"/>
            </w:tcBorders>
            <w:vAlign w:val="center"/>
            <w:hideMark/>
          </w:tcPr>
          <w:p w:rsidR="00526F9B" w:rsidRPr="00BA2337" w:rsidRDefault="00526F9B" w:rsidP="009F0764"/>
        </w:tc>
        <w:tc>
          <w:tcPr>
            <w:tcW w:w="1129" w:type="dxa"/>
            <w:vMerge/>
            <w:tcBorders>
              <w:left w:val="single" w:sz="4" w:space="0" w:color="auto"/>
              <w:right w:val="single" w:sz="4" w:space="0" w:color="auto"/>
            </w:tcBorders>
          </w:tcPr>
          <w:p w:rsidR="00526F9B" w:rsidRPr="00BA2337" w:rsidRDefault="00526F9B" w:rsidP="009F0764"/>
        </w:tc>
      </w:tr>
      <w:tr w:rsidR="00526F9B" w:rsidRPr="00BA2337" w:rsidTr="009F076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26F9B" w:rsidRPr="00BA2337" w:rsidRDefault="00526F9B" w:rsidP="009F0764"/>
        </w:tc>
        <w:tc>
          <w:tcPr>
            <w:tcW w:w="544" w:type="dxa"/>
            <w:vMerge/>
            <w:tcBorders>
              <w:top w:val="nil"/>
              <w:left w:val="single" w:sz="4" w:space="0" w:color="auto"/>
              <w:bottom w:val="single" w:sz="4" w:space="0" w:color="auto"/>
              <w:right w:val="single" w:sz="4" w:space="0" w:color="auto"/>
            </w:tcBorders>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526F9B" w:rsidRPr="00BA2337" w:rsidRDefault="00526F9B" w:rsidP="009F0764"/>
        </w:tc>
        <w:tc>
          <w:tcPr>
            <w:tcW w:w="544" w:type="dxa"/>
            <w:vMerge/>
            <w:tcBorders>
              <w:left w:val="single" w:sz="4" w:space="0" w:color="auto"/>
              <w:bottom w:val="single" w:sz="4" w:space="0" w:color="auto"/>
              <w:right w:val="single" w:sz="4" w:space="0" w:color="auto"/>
            </w:tcBorders>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26F9B" w:rsidRPr="00BA2337" w:rsidRDefault="00526F9B" w:rsidP="009F0764">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526F9B" w:rsidRPr="00BA2337" w:rsidRDefault="00526F9B" w:rsidP="009F0764"/>
        </w:tc>
        <w:tc>
          <w:tcPr>
            <w:tcW w:w="1129" w:type="dxa"/>
            <w:vMerge/>
            <w:tcBorders>
              <w:left w:val="single" w:sz="4" w:space="0" w:color="auto"/>
              <w:bottom w:val="single" w:sz="4" w:space="0" w:color="auto"/>
              <w:right w:val="single" w:sz="4" w:space="0" w:color="auto"/>
            </w:tcBorders>
          </w:tcPr>
          <w:p w:rsidR="00526F9B" w:rsidRPr="00BA2337" w:rsidRDefault="00526F9B" w:rsidP="009F0764"/>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pPr>
              <w:jc w:val="center"/>
            </w:pPr>
            <w:r w:rsidRPr="00BA2337">
              <w:t>15</w:t>
            </w:r>
          </w:p>
        </w:tc>
        <w:tc>
          <w:tcPr>
            <w:tcW w:w="1129" w:type="dxa"/>
            <w:tcBorders>
              <w:top w:val="nil"/>
              <w:left w:val="nil"/>
              <w:bottom w:val="single" w:sz="4" w:space="0" w:color="auto"/>
              <w:right w:val="single" w:sz="4" w:space="0" w:color="auto"/>
            </w:tcBorders>
            <w:vAlign w:val="center"/>
          </w:tcPr>
          <w:p w:rsidR="00526F9B" w:rsidRPr="00BA2337" w:rsidRDefault="00526F9B" w:rsidP="009F0764">
            <w:pPr>
              <w:jc w:val="center"/>
            </w:pPr>
            <w:r w:rsidRPr="00BA2337">
              <w:t>16</w:t>
            </w:r>
          </w:p>
        </w:tc>
      </w:tr>
      <w:tr w:rsidR="00526F9B" w:rsidRPr="00BA2337" w:rsidTr="009F076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26F9B" w:rsidRPr="00BA2337" w:rsidRDefault="00526F9B" w:rsidP="009F0764">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526F9B" w:rsidRPr="00BA2337" w:rsidRDefault="00526F9B" w:rsidP="009F0764">
            <w:pPr>
              <w:jc w:val="center"/>
              <w:rPr>
                <w:b/>
                <w:bCs/>
              </w:rPr>
            </w:pPr>
          </w:p>
        </w:tc>
      </w:tr>
      <w:tr w:rsidR="00526F9B" w:rsidRPr="00BA2337" w:rsidTr="009F076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26F9B" w:rsidRPr="0059636B" w:rsidRDefault="00526F9B" w:rsidP="009F0764">
            <w:pPr>
              <w:jc w:val="center"/>
              <w:rPr>
                <w:b/>
              </w:rPr>
            </w:pPr>
            <w:r w:rsidRPr="0059636B">
              <w:rPr>
                <w:b/>
                <w:bCs/>
                <w:iCs/>
              </w:rPr>
              <w:t>Змістовий модуль № 1.Теоретичні засади статистики в туризмі</w:t>
            </w:r>
          </w:p>
        </w:tc>
        <w:tc>
          <w:tcPr>
            <w:tcW w:w="1129" w:type="dxa"/>
            <w:tcBorders>
              <w:top w:val="single" w:sz="4" w:space="0" w:color="auto"/>
              <w:left w:val="single" w:sz="4" w:space="0" w:color="auto"/>
              <w:bottom w:val="single" w:sz="4" w:space="0" w:color="auto"/>
              <w:right w:val="single" w:sz="4" w:space="0" w:color="auto"/>
            </w:tcBorders>
          </w:tcPr>
          <w:p w:rsidR="00526F9B" w:rsidRPr="00BA2337" w:rsidRDefault="00526F9B" w:rsidP="009F0764">
            <w:pPr>
              <w:jc w:val="center"/>
              <w:rPr>
                <w:b/>
                <w:bCs/>
              </w:rPr>
            </w:pP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EB7C76" w:rsidRDefault="00526F9B" w:rsidP="009F0764">
            <w:pPr>
              <w:spacing w:line="360" w:lineRule="auto"/>
              <w:rPr>
                <w:sz w:val="20"/>
                <w:szCs w:val="20"/>
              </w:rPr>
            </w:pPr>
            <w:r w:rsidRPr="00EB7C76">
              <w:rPr>
                <w:sz w:val="20"/>
                <w:szCs w:val="20"/>
              </w:rPr>
              <w:t xml:space="preserve">Тема 1. </w:t>
            </w:r>
            <w:r w:rsidRPr="00A20A02">
              <w:t>Основи статистики в туризмі</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r w:rsidRPr="00BA2337">
              <w:t>АР:</w:t>
            </w:r>
          </w:p>
          <w:p w:rsidR="00526F9B" w:rsidRPr="00BA2337" w:rsidRDefault="00526F9B" w:rsidP="009F0764">
            <w:r w:rsidRPr="00BA2337">
              <w:t>СР:</w:t>
            </w:r>
          </w:p>
          <w:p w:rsidR="00526F9B" w:rsidRPr="00BA2337" w:rsidRDefault="00526F9B" w:rsidP="009F0764"/>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EB7C76" w:rsidRDefault="00526F9B" w:rsidP="009F0764">
            <w:pPr>
              <w:autoSpaceDE w:val="0"/>
              <w:autoSpaceDN w:val="0"/>
              <w:spacing w:line="360" w:lineRule="auto"/>
              <w:rPr>
                <w:sz w:val="20"/>
                <w:szCs w:val="20"/>
              </w:rPr>
            </w:pPr>
            <w:r w:rsidRPr="00EB7C76">
              <w:rPr>
                <w:bCs/>
                <w:sz w:val="20"/>
                <w:szCs w:val="20"/>
              </w:rPr>
              <w:t xml:space="preserve">Тема 2. </w:t>
            </w:r>
            <w:r w:rsidRPr="00A20A02">
              <w:rPr>
                <w:bCs/>
              </w:rPr>
              <w:t>Статистичне спостереження в туризмі</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10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r w:rsidRPr="00BA2337">
              <w:t>АР:</w:t>
            </w:r>
          </w:p>
          <w:p w:rsidR="00526F9B" w:rsidRPr="00BA2337" w:rsidRDefault="00526F9B" w:rsidP="009F0764">
            <w:r w:rsidRPr="00BA2337">
              <w:t>СР:</w:t>
            </w: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CF7D80" w:rsidRDefault="00526F9B" w:rsidP="009F0764">
            <w:pPr>
              <w:pStyle w:val="ab"/>
              <w:shd w:val="clear" w:color="auto" w:fill="FFFFFF"/>
              <w:spacing w:before="0" w:beforeAutospacing="0" w:after="0" w:afterAutospacing="0" w:line="360" w:lineRule="auto"/>
              <w:rPr>
                <w:bCs/>
                <w:sz w:val="20"/>
                <w:szCs w:val="20"/>
                <w:lang w:val="uk-UA"/>
              </w:rPr>
            </w:pPr>
            <w:r w:rsidRPr="00EB7C76">
              <w:rPr>
                <w:color w:val="000000"/>
                <w:sz w:val="20"/>
                <w:szCs w:val="20"/>
                <w:lang w:val="uk-UA"/>
              </w:rPr>
              <w:t xml:space="preserve">Тема 3. </w:t>
            </w:r>
            <w:r w:rsidRPr="00A20A02">
              <w:rPr>
                <w:color w:val="000000"/>
                <w:lang w:val="uk-UA"/>
              </w:rPr>
              <w:t>Середні величини в статистиці туризму</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17</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11</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r w:rsidRPr="00BA2337">
              <w:t>АР:</w:t>
            </w:r>
          </w:p>
          <w:p w:rsidR="00526F9B" w:rsidRPr="00BA2337" w:rsidRDefault="00526F9B" w:rsidP="009F0764">
            <w:r w:rsidRPr="00BA2337">
              <w:t>СР:</w:t>
            </w: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26F9B" w:rsidRPr="00BA2337" w:rsidRDefault="00526F9B" w:rsidP="009F0764">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r>
              <w:t>1</w:t>
            </w:r>
          </w:p>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r>
              <w:t>1</w:t>
            </w:r>
          </w:p>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1129" w:type="dxa"/>
            <w:tcBorders>
              <w:top w:val="nil"/>
              <w:left w:val="nil"/>
              <w:bottom w:val="single" w:sz="4" w:space="0" w:color="auto"/>
              <w:right w:val="single" w:sz="4" w:space="0" w:color="auto"/>
            </w:tcBorders>
            <w:vAlign w:val="center"/>
          </w:tcPr>
          <w:p w:rsidR="00526F9B" w:rsidRPr="00BA2337" w:rsidRDefault="00526F9B" w:rsidP="009F0764"/>
        </w:tc>
      </w:tr>
      <w:tr w:rsidR="00526F9B" w:rsidRPr="00BA2337" w:rsidTr="009F076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BA2337" w:rsidRDefault="00526F9B" w:rsidP="009F0764">
            <w:pPr>
              <w:ind w:right="-93"/>
            </w:pPr>
            <w:r w:rsidRPr="00BA2337">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31</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tc>
      </w:tr>
      <w:tr w:rsidR="00526F9B" w:rsidRPr="00BA2337" w:rsidTr="009F076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26F9B" w:rsidRPr="0059636B" w:rsidRDefault="00526F9B" w:rsidP="009F0764">
            <w:pPr>
              <w:ind w:firstLine="567"/>
              <w:jc w:val="center"/>
              <w:rPr>
                <w:b/>
                <w:color w:val="000000" w:themeColor="text1"/>
              </w:rPr>
            </w:pPr>
            <w:r w:rsidRPr="0059636B">
              <w:rPr>
                <w:b/>
                <w:bCs/>
                <w:iCs/>
              </w:rPr>
              <w:t>Змістовий модуль № 2. Статистика туристської діяльності</w:t>
            </w:r>
          </w:p>
        </w:tc>
        <w:tc>
          <w:tcPr>
            <w:tcW w:w="1129" w:type="dxa"/>
            <w:tcBorders>
              <w:top w:val="single" w:sz="4" w:space="0" w:color="auto"/>
              <w:left w:val="single" w:sz="4" w:space="0" w:color="auto"/>
              <w:bottom w:val="single" w:sz="4" w:space="0" w:color="auto"/>
              <w:right w:val="single" w:sz="4" w:space="0" w:color="auto"/>
            </w:tcBorders>
          </w:tcPr>
          <w:p w:rsidR="00526F9B" w:rsidRPr="00BA2337" w:rsidRDefault="00526F9B" w:rsidP="009F0764">
            <w:pPr>
              <w:jc w:val="center"/>
              <w:rPr>
                <w:b/>
                <w:bCs/>
              </w:rPr>
            </w:pP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EB7C76" w:rsidRDefault="00526F9B" w:rsidP="009F0764">
            <w:pPr>
              <w:pStyle w:val="Default"/>
              <w:spacing w:line="360" w:lineRule="auto"/>
              <w:rPr>
                <w:rFonts w:ascii="Times New Roman" w:hAnsi="Times New Roman" w:cs="Times New Roman"/>
                <w:sz w:val="20"/>
                <w:szCs w:val="20"/>
                <w:lang w:val="uk-UA"/>
              </w:rPr>
            </w:pPr>
            <w:r>
              <w:rPr>
                <w:rFonts w:ascii="Times New Roman" w:hAnsi="Times New Roman" w:cs="Times New Roman"/>
                <w:iCs/>
                <w:sz w:val="20"/>
                <w:szCs w:val="20"/>
                <w:lang w:val="uk-UA"/>
              </w:rPr>
              <w:t xml:space="preserve">Тема 4. </w:t>
            </w:r>
            <w:r w:rsidRPr="00A20A02">
              <w:rPr>
                <w:rFonts w:ascii="Times New Roman" w:hAnsi="Times New Roman" w:cs="Times New Roman"/>
                <w:lang w:val="uk-UA"/>
              </w:rPr>
              <w:t>Ряди розподілу та вибіркове спостереження в туризмі</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10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r w:rsidRPr="00BA2337">
              <w:t>АР:</w:t>
            </w:r>
          </w:p>
          <w:p w:rsidR="00526F9B" w:rsidRPr="00BA2337" w:rsidRDefault="00526F9B" w:rsidP="009F0764">
            <w:r w:rsidRPr="00BA2337">
              <w:t>СР:</w:t>
            </w: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EB7C76" w:rsidRDefault="00526F9B" w:rsidP="009F0764">
            <w:pPr>
              <w:autoSpaceDE w:val="0"/>
              <w:autoSpaceDN w:val="0"/>
              <w:spacing w:line="360" w:lineRule="auto"/>
              <w:rPr>
                <w:sz w:val="20"/>
                <w:szCs w:val="20"/>
              </w:rPr>
            </w:pPr>
            <w:r w:rsidRPr="00EB7C76">
              <w:rPr>
                <w:sz w:val="20"/>
                <w:szCs w:val="20"/>
              </w:rPr>
              <w:t xml:space="preserve">Тема 5. </w:t>
            </w:r>
            <w:r w:rsidRPr="00A20A02">
              <w:t>Статистика туристських потоків</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r w:rsidRPr="00BA2337">
              <w:t>АР:</w:t>
            </w:r>
          </w:p>
          <w:p w:rsidR="00526F9B" w:rsidRPr="00BA2337" w:rsidRDefault="00526F9B" w:rsidP="009F0764">
            <w:r w:rsidRPr="00BA2337">
              <w:t>СР:</w:t>
            </w: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EB7C76" w:rsidRDefault="00526F9B" w:rsidP="009F0764">
            <w:pPr>
              <w:pStyle w:val="Default"/>
              <w:spacing w:line="360" w:lineRule="auto"/>
              <w:rPr>
                <w:rFonts w:ascii="Times New Roman" w:hAnsi="Times New Roman" w:cs="Times New Roman"/>
                <w:bCs/>
                <w:sz w:val="20"/>
                <w:szCs w:val="20"/>
                <w:lang w:val="uk-UA"/>
              </w:rPr>
            </w:pPr>
            <w:r w:rsidRPr="00EB7C76">
              <w:rPr>
                <w:rFonts w:ascii="Times New Roman" w:hAnsi="Times New Roman" w:cs="Times New Roman"/>
                <w:iCs/>
                <w:sz w:val="20"/>
                <w:szCs w:val="20"/>
                <w:lang w:val="uk-UA"/>
              </w:rPr>
              <w:lastRenderedPageBreak/>
              <w:t xml:space="preserve">Тема 6. </w:t>
            </w:r>
            <w:r w:rsidRPr="00A20A02">
              <w:rPr>
                <w:rFonts w:ascii="Times New Roman" w:hAnsi="Times New Roman" w:cs="Times New Roman"/>
                <w:lang w:val="uk-UA"/>
              </w:rPr>
              <w:t>Статистика надходжень від туризму</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17</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t>9</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r w:rsidRPr="00BA2337">
              <w:t>АР:</w:t>
            </w:r>
          </w:p>
          <w:p w:rsidR="00526F9B" w:rsidRPr="00BA2337" w:rsidRDefault="00526F9B" w:rsidP="009F0764">
            <w:r w:rsidRPr="00BA2337">
              <w:t>СР:</w:t>
            </w:r>
          </w:p>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26F9B" w:rsidRPr="00BA2337" w:rsidRDefault="00526F9B" w:rsidP="009F0764">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r>
              <w:t>1</w:t>
            </w:r>
          </w:p>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r>
              <w:t>1</w:t>
            </w:r>
          </w:p>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tcPr>
          <w:p w:rsidR="00526F9B" w:rsidRPr="00BA2337" w:rsidRDefault="00526F9B" w:rsidP="009F0764"/>
        </w:tc>
        <w:tc>
          <w:tcPr>
            <w:tcW w:w="1129" w:type="dxa"/>
            <w:tcBorders>
              <w:top w:val="nil"/>
              <w:left w:val="nil"/>
              <w:bottom w:val="single" w:sz="4" w:space="0" w:color="auto"/>
              <w:right w:val="single" w:sz="4" w:space="0" w:color="auto"/>
            </w:tcBorders>
            <w:vAlign w:val="center"/>
          </w:tcPr>
          <w:p w:rsidR="00526F9B" w:rsidRPr="00BA2337" w:rsidRDefault="00526F9B" w:rsidP="009F0764"/>
        </w:tc>
      </w:tr>
      <w:tr w:rsidR="00526F9B" w:rsidRPr="00BA2337" w:rsidTr="009F076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BA2337" w:rsidRDefault="00526F9B" w:rsidP="009F0764">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29</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tc>
      </w:tr>
      <w:tr w:rsidR="00526F9B" w:rsidRPr="00BA2337" w:rsidTr="009F076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26F9B" w:rsidRPr="00BA2337" w:rsidRDefault="00526F9B" w:rsidP="009F0764">
            <w:pPr>
              <w:rPr>
                <w:b/>
                <w:bCs/>
              </w:rPr>
            </w:pPr>
            <w:r w:rsidRPr="00BA2337">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26F9B" w:rsidRPr="00CA6787" w:rsidRDefault="00526F9B" w:rsidP="009F0764">
            <w:pPr>
              <w:rPr>
                <w:sz w:val="20"/>
                <w:szCs w:val="20"/>
              </w:rPr>
            </w:pPr>
            <w:r>
              <w:rPr>
                <w:sz w:val="20"/>
                <w:szCs w:val="20"/>
              </w:rPr>
              <w:t>90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16</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r w:rsidRPr="00BA2337">
              <w:t> </w:t>
            </w:r>
            <w:r>
              <w:t>60</w:t>
            </w:r>
          </w:p>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544" w:type="dxa"/>
            <w:tcBorders>
              <w:top w:val="nil"/>
              <w:left w:val="nil"/>
              <w:bottom w:val="single" w:sz="4" w:space="0" w:color="auto"/>
              <w:right w:val="single" w:sz="4" w:space="0" w:color="auto"/>
            </w:tcBorders>
            <w:shd w:val="clear" w:color="auto" w:fill="auto"/>
            <w:vAlign w:val="center"/>
            <w:hideMark/>
          </w:tcPr>
          <w:p w:rsidR="00526F9B" w:rsidRPr="00BA2337" w:rsidRDefault="00526F9B" w:rsidP="009F0764"/>
        </w:tc>
        <w:tc>
          <w:tcPr>
            <w:tcW w:w="1129" w:type="dxa"/>
            <w:tcBorders>
              <w:top w:val="nil"/>
              <w:left w:val="nil"/>
              <w:bottom w:val="single" w:sz="4" w:space="0" w:color="auto"/>
              <w:right w:val="single" w:sz="4" w:space="0" w:color="auto"/>
            </w:tcBorders>
          </w:tcPr>
          <w:p w:rsidR="00526F9B" w:rsidRPr="00BA2337" w:rsidRDefault="00526F9B" w:rsidP="009F0764"/>
        </w:tc>
      </w:tr>
    </w:tbl>
    <w:p w:rsidR="00526F9B" w:rsidRPr="00BA2337" w:rsidRDefault="00526F9B" w:rsidP="00526F9B">
      <w:pPr>
        <w:ind w:left="-426" w:right="-1"/>
        <w:jc w:val="both"/>
        <w:rPr>
          <w:b/>
        </w:rPr>
      </w:pPr>
    </w:p>
    <w:p w:rsidR="00492244" w:rsidRPr="00CA7130" w:rsidRDefault="00492244" w:rsidP="00492244">
      <w:pPr>
        <w:spacing w:after="240"/>
        <w:jc w:val="center"/>
        <w:rPr>
          <w:b/>
          <w:bCs/>
          <w:sz w:val="28"/>
          <w:szCs w:val="28"/>
        </w:rPr>
      </w:pPr>
    </w:p>
    <w:p w:rsidR="00492244" w:rsidRPr="00CA7130" w:rsidRDefault="00492244" w:rsidP="00492244">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492244" w:rsidRDefault="007564BC" w:rsidP="00492244">
      <w:pPr>
        <w:jc w:val="center"/>
        <w:rPr>
          <w:b/>
          <w:bCs/>
          <w:sz w:val="28"/>
          <w:szCs w:val="28"/>
        </w:rPr>
      </w:pPr>
      <w:r>
        <w:rPr>
          <w:b/>
          <w:bCs/>
          <w:sz w:val="28"/>
          <w:szCs w:val="28"/>
        </w:rPr>
        <w:t>Форми навчання</w:t>
      </w:r>
    </w:p>
    <w:p w:rsidR="007564BC" w:rsidRDefault="007564BC" w:rsidP="00492244">
      <w:pPr>
        <w:jc w:val="center"/>
        <w:rPr>
          <w:bCs/>
          <w:sz w:val="28"/>
          <w:szCs w:val="28"/>
        </w:rPr>
      </w:pPr>
      <w:r>
        <w:rPr>
          <w:bCs/>
          <w:sz w:val="28"/>
          <w:szCs w:val="28"/>
        </w:rPr>
        <w:t>Лекції, семінарські заняття, практичні заняття, самостійна робота</w:t>
      </w:r>
    </w:p>
    <w:p w:rsidR="007564BC" w:rsidRPr="007564BC" w:rsidRDefault="007564BC" w:rsidP="00492244">
      <w:pPr>
        <w:jc w:val="center"/>
        <w:rPr>
          <w:b/>
          <w:bCs/>
          <w:sz w:val="28"/>
          <w:szCs w:val="28"/>
        </w:rPr>
      </w:pPr>
      <w:r w:rsidRPr="007564BC">
        <w:rPr>
          <w:b/>
          <w:bCs/>
          <w:sz w:val="28"/>
          <w:szCs w:val="28"/>
        </w:rPr>
        <w:t>Методи навчання</w:t>
      </w:r>
    </w:p>
    <w:p w:rsidR="007564BC" w:rsidRPr="00BA2337" w:rsidRDefault="007564BC" w:rsidP="007564BC">
      <w:pPr>
        <w:spacing w:line="276" w:lineRule="auto"/>
        <w:ind w:firstLine="567"/>
        <w:jc w:val="both"/>
        <w:rPr>
          <w:b/>
          <w:bCs/>
          <w:i/>
          <w:sz w:val="28"/>
          <w:szCs w:val="28"/>
        </w:rPr>
      </w:pPr>
      <w:r w:rsidRPr="00BA2337">
        <w:rPr>
          <w:b/>
          <w:bCs/>
          <w:i/>
          <w:sz w:val="28"/>
          <w:szCs w:val="28"/>
        </w:rPr>
        <w:t xml:space="preserve">1. За джерелом інформації: </w:t>
      </w:r>
    </w:p>
    <w:p w:rsidR="007564BC" w:rsidRPr="00BA2337" w:rsidRDefault="007564BC" w:rsidP="007564BC">
      <w:pPr>
        <w:pStyle w:val="ac"/>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7564BC" w:rsidRPr="00BA2337" w:rsidRDefault="007564BC" w:rsidP="007564BC">
      <w:pPr>
        <w:pStyle w:val="ac"/>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7564BC" w:rsidRPr="00BA2337" w:rsidRDefault="007564BC" w:rsidP="007564BC">
      <w:pPr>
        <w:pStyle w:val="ac"/>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rsidR="007564BC" w:rsidRPr="00BA2337" w:rsidRDefault="007564BC" w:rsidP="007564BC">
      <w:pPr>
        <w:tabs>
          <w:tab w:val="left" w:pos="284"/>
        </w:tabs>
        <w:spacing w:line="276" w:lineRule="auto"/>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7564BC" w:rsidRPr="00BA2337" w:rsidRDefault="007564BC" w:rsidP="007564BC">
      <w:pPr>
        <w:spacing w:line="276" w:lineRule="auto"/>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репродуктивні, пошукові, дослідницькі.</w:t>
      </w:r>
    </w:p>
    <w:p w:rsidR="007564BC" w:rsidRPr="00BA2337" w:rsidRDefault="007564BC" w:rsidP="007564BC">
      <w:pPr>
        <w:spacing w:line="276" w:lineRule="auto"/>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BA2337">
        <w:rPr>
          <w:bCs/>
          <w:sz w:val="28"/>
          <w:szCs w:val="28"/>
        </w:rPr>
        <w:t>під керівництвом викладача; самостійна робота студентів із книгою; виконання індивідуальних навчальних проектів.</w:t>
      </w:r>
    </w:p>
    <w:p w:rsidR="007564BC" w:rsidRDefault="007564BC" w:rsidP="007564BC">
      <w:pPr>
        <w:spacing w:line="276" w:lineRule="auto"/>
        <w:jc w:val="center"/>
        <w:rPr>
          <w:b/>
          <w:bCs/>
          <w:sz w:val="28"/>
          <w:szCs w:val="28"/>
        </w:rPr>
      </w:pPr>
    </w:p>
    <w:p w:rsidR="007564BC" w:rsidRPr="009E56BB" w:rsidRDefault="007564BC" w:rsidP="007564BC">
      <w:pPr>
        <w:spacing w:line="276" w:lineRule="auto"/>
        <w:jc w:val="center"/>
        <w:rPr>
          <w:b/>
          <w:bCs/>
          <w:sz w:val="28"/>
          <w:szCs w:val="28"/>
        </w:rPr>
      </w:pPr>
      <w:r w:rsidRPr="00BA2337">
        <w:rPr>
          <w:b/>
          <w:bCs/>
          <w:sz w:val="28"/>
          <w:szCs w:val="28"/>
        </w:rPr>
        <w:t>5.2. Методи стимулювання інтересу до навчання і мотивації навчально-пізнавальної діяльності:</w:t>
      </w:r>
    </w:p>
    <w:p w:rsidR="007564BC" w:rsidRPr="00BA2337" w:rsidRDefault="007564BC" w:rsidP="007564BC">
      <w:pPr>
        <w:spacing w:line="276" w:lineRule="auto"/>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7564BC" w:rsidRPr="00BA2337" w:rsidRDefault="007564BC" w:rsidP="007564BC">
      <w:pPr>
        <w:tabs>
          <w:tab w:val="left" w:pos="2030"/>
          <w:tab w:val="left" w:pos="10065"/>
        </w:tabs>
        <w:rPr>
          <w:sz w:val="28"/>
          <w:szCs w:val="28"/>
        </w:rPr>
      </w:pPr>
    </w:p>
    <w:p w:rsidR="007564BC" w:rsidRPr="00BA2337" w:rsidRDefault="007564BC" w:rsidP="007564BC">
      <w:pPr>
        <w:spacing w:line="276" w:lineRule="auto"/>
        <w:jc w:val="center"/>
        <w:rPr>
          <w:b/>
          <w:bCs/>
          <w:sz w:val="28"/>
          <w:szCs w:val="28"/>
        </w:rPr>
      </w:pPr>
      <w:r w:rsidRPr="00BA2337">
        <w:rPr>
          <w:b/>
          <w:bCs/>
          <w:sz w:val="28"/>
          <w:szCs w:val="28"/>
        </w:rPr>
        <w:t xml:space="preserve"> Інклюзивні методи навчання</w:t>
      </w:r>
    </w:p>
    <w:p w:rsidR="007564BC" w:rsidRPr="00BA2337" w:rsidRDefault="007564BC" w:rsidP="007564BC">
      <w:pPr>
        <w:jc w:val="center"/>
        <w:rPr>
          <w:b/>
          <w:bCs/>
          <w:sz w:val="28"/>
          <w:szCs w:val="28"/>
        </w:rPr>
      </w:pPr>
    </w:p>
    <w:p w:rsidR="007564BC" w:rsidRPr="00656ED0" w:rsidRDefault="007564BC" w:rsidP="007564BC">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7564BC" w:rsidRPr="00656ED0" w:rsidRDefault="007564BC" w:rsidP="007564BC">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7564BC" w:rsidRPr="00BA2337" w:rsidRDefault="007564BC" w:rsidP="007564BC">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7564BC" w:rsidRPr="00BA2337" w:rsidRDefault="007564BC" w:rsidP="007564BC">
      <w:pPr>
        <w:ind w:firstLine="709"/>
        <w:jc w:val="both"/>
        <w:rPr>
          <w:sz w:val="28"/>
          <w:szCs w:val="28"/>
        </w:rPr>
      </w:pPr>
      <w:r w:rsidRPr="00BA2337">
        <w:rPr>
          <w:sz w:val="28"/>
          <w:szCs w:val="28"/>
        </w:rPr>
        <w:t>4. Метод самовиховання: самопізнання, самооцінювання, саморегуляція.</w:t>
      </w:r>
    </w:p>
    <w:p w:rsidR="007564BC" w:rsidRPr="00BA2337" w:rsidRDefault="007564BC" w:rsidP="007564BC">
      <w:pPr>
        <w:ind w:firstLine="709"/>
        <w:jc w:val="both"/>
        <w:rPr>
          <w:sz w:val="28"/>
          <w:szCs w:val="28"/>
        </w:rPr>
      </w:pPr>
      <w:r w:rsidRPr="00BA2337">
        <w:rPr>
          <w:sz w:val="28"/>
          <w:szCs w:val="28"/>
        </w:rPr>
        <w:t>5. Методи соціально-психологічної допомоги: психологічне консультування, аутотренінг, стимуляційні ігри.</w:t>
      </w:r>
    </w:p>
    <w:p w:rsidR="007564BC" w:rsidRPr="00087D56" w:rsidRDefault="007564BC" w:rsidP="007564BC">
      <w:pPr>
        <w:ind w:firstLine="709"/>
        <w:jc w:val="both"/>
        <w:rPr>
          <w:sz w:val="28"/>
          <w:szCs w:val="28"/>
        </w:rPr>
      </w:pPr>
      <w:r w:rsidRPr="00BA2337">
        <w:rPr>
          <w:sz w:val="28"/>
          <w:szCs w:val="28"/>
        </w:rPr>
        <w:t>6. Спеціальні методи: патронат, супровід, тренінг, медіація.</w:t>
      </w:r>
    </w:p>
    <w:p w:rsidR="007564BC" w:rsidRPr="007564BC" w:rsidRDefault="007564BC" w:rsidP="007564BC">
      <w:pPr>
        <w:jc w:val="center"/>
        <w:rPr>
          <w:bCs/>
          <w:sz w:val="28"/>
          <w:szCs w:val="28"/>
        </w:rPr>
      </w:pPr>
      <w:r w:rsidRPr="00BA2337">
        <w:rPr>
          <w:i/>
          <w:szCs w:val="28"/>
        </w:rPr>
        <w:br w:type="page"/>
      </w:r>
    </w:p>
    <w:p w:rsidR="00492244" w:rsidRPr="00CA7130" w:rsidRDefault="00492244" w:rsidP="00492244">
      <w:pPr>
        <w:jc w:val="center"/>
        <w:rPr>
          <w:b/>
          <w:sz w:val="28"/>
          <w:szCs w:val="28"/>
        </w:rPr>
      </w:pPr>
    </w:p>
    <w:p w:rsidR="00492244" w:rsidRPr="00CA7130" w:rsidRDefault="00492244" w:rsidP="00492244">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492244" w:rsidRPr="00CA7130" w:rsidRDefault="00492244" w:rsidP="00492244">
      <w:pPr>
        <w:shd w:val="clear" w:color="auto" w:fill="FFFFFF"/>
        <w:jc w:val="center"/>
        <w:rPr>
          <w:b/>
          <w:bCs/>
          <w:sz w:val="28"/>
          <w:szCs w:val="28"/>
        </w:rPr>
      </w:pPr>
    </w:p>
    <w:p w:rsidR="00492244" w:rsidRPr="00CA7130" w:rsidRDefault="00492244" w:rsidP="00492244">
      <w:pPr>
        <w:shd w:val="clear" w:color="auto" w:fill="FFFFFF"/>
        <w:jc w:val="center"/>
        <w:rPr>
          <w:b/>
          <w:bCs/>
          <w:sz w:val="28"/>
          <w:szCs w:val="28"/>
        </w:rPr>
      </w:pPr>
      <w:r w:rsidRPr="00CA7130">
        <w:rPr>
          <w:b/>
          <w:bCs/>
          <w:sz w:val="28"/>
          <w:szCs w:val="28"/>
        </w:rPr>
        <w:t>Основна</w:t>
      </w:r>
    </w:p>
    <w:p w:rsidR="00492244" w:rsidRPr="00CA7130" w:rsidRDefault="00492244" w:rsidP="00492244">
      <w:pPr>
        <w:tabs>
          <w:tab w:val="left" w:pos="2030"/>
          <w:tab w:val="left" w:pos="10065"/>
        </w:tabs>
        <w:rPr>
          <w:sz w:val="16"/>
          <w:szCs w:val="16"/>
        </w:rPr>
      </w:pPr>
    </w:p>
    <w:p w:rsidR="007564BC" w:rsidRPr="00142898" w:rsidRDefault="007564BC" w:rsidP="007564BC">
      <w:pPr>
        <w:pStyle w:val="Default"/>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60923">
        <w:rPr>
          <w:rFonts w:ascii="Times New Roman" w:hAnsi="Times New Roman" w:cs="Times New Roman"/>
          <w:sz w:val="28"/>
          <w:szCs w:val="28"/>
        </w:rPr>
        <w:t>.Милашко О.Г. Статистика туризму: Навчальний посібник. – Одеса: ОДЕУ,</w:t>
      </w:r>
      <w:r w:rsidRPr="00160923">
        <w:rPr>
          <w:rFonts w:ascii="Times New Roman" w:hAnsi="Times New Roman" w:cs="Times New Roman"/>
          <w:sz w:val="28"/>
          <w:szCs w:val="28"/>
          <w:lang w:val="uk-UA"/>
        </w:rPr>
        <w:t xml:space="preserve"> </w:t>
      </w:r>
      <w:r>
        <w:rPr>
          <w:rFonts w:ascii="Times New Roman" w:hAnsi="Times New Roman" w:cs="Times New Roman"/>
          <w:sz w:val="28"/>
          <w:szCs w:val="28"/>
        </w:rPr>
        <w:t>ротапринт, 201</w:t>
      </w:r>
      <w:r>
        <w:rPr>
          <w:rFonts w:ascii="Times New Roman" w:hAnsi="Times New Roman" w:cs="Times New Roman"/>
          <w:sz w:val="28"/>
          <w:szCs w:val="28"/>
          <w:lang w:val="uk-UA"/>
        </w:rPr>
        <w:t>4</w:t>
      </w:r>
      <w:r w:rsidRPr="00160923">
        <w:rPr>
          <w:rFonts w:ascii="Times New Roman" w:hAnsi="Times New Roman" w:cs="Times New Roman"/>
          <w:sz w:val="28"/>
          <w:szCs w:val="28"/>
        </w:rPr>
        <w:t xml:space="preserve">. – 168 с.  </w:t>
      </w:r>
    </w:p>
    <w:p w:rsidR="007564BC" w:rsidRDefault="007564BC" w:rsidP="007564BC">
      <w:pPr>
        <w:spacing w:line="360" w:lineRule="auto"/>
        <w:jc w:val="both"/>
        <w:rPr>
          <w:sz w:val="28"/>
          <w:szCs w:val="28"/>
        </w:rPr>
      </w:pPr>
      <w:r>
        <w:rPr>
          <w:sz w:val="28"/>
          <w:szCs w:val="28"/>
        </w:rPr>
        <w:t>2</w:t>
      </w:r>
      <w:r w:rsidRPr="00142898">
        <w:rPr>
          <w:sz w:val="28"/>
          <w:szCs w:val="28"/>
        </w:rPr>
        <w:t xml:space="preserve">. Кущенко О.І. Статистика туризму: Економічна статистика: навчальний посібник / за ред. В.М. Соболєва. Х.: ХНУ імені В.Н. Каразіна, 2017. С. 344–377. </w:t>
      </w:r>
    </w:p>
    <w:p w:rsidR="007564BC" w:rsidRDefault="007564BC" w:rsidP="007564BC">
      <w:pPr>
        <w:spacing w:line="360" w:lineRule="auto"/>
        <w:jc w:val="both"/>
        <w:rPr>
          <w:sz w:val="28"/>
          <w:szCs w:val="28"/>
        </w:rPr>
      </w:pPr>
      <w:r>
        <w:rPr>
          <w:sz w:val="28"/>
          <w:szCs w:val="28"/>
        </w:rPr>
        <w:t>3</w:t>
      </w:r>
      <w:r w:rsidRPr="00142898">
        <w:rPr>
          <w:sz w:val="28"/>
          <w:szCs w:val="28"/>
        </w:rPr>
        <w:t xml:space="preserve">. Кущенко О.І. Статистика туризму: навчально-методичний посібник ХарківЖ ХНУ імені В.Н. Каразіна. 2014. 74 с. </w:t>
      </w:r>
    </w:p>
    <w:p w:rsidR="007564BC" w:rsidRPr="00D34AE9" w:rsidRDefault="007564BC" w:rsidP="007564BC">
      <w:pPr>
        <w:spacing w:line="360" w:lineRule="auto"/>
        <w:jc w:val="both"/>
        <w:rPr>
          <w:sz w:val="28"/>
          <w:szCs w:val="28"/>
        </w:rPr>
      </w:pPr>
      <w:r>
        <w:rPr>
          <w:sz w:val="28"/>
          <w:szCs w:val="28"/>
        </w:rPr>
        <w:t>4.</w:t>
      </w:r>
      <w:r w:rsidRPr="00142898">
        <w:rPr>
          <w:sz w:val="28"/>
          <w:szCs w:val="28"/>
        </w:rPr>
        <w:t xml:space="preserve">. Тринько Р.І., Стадник М.Є. Основи теоретичної і прикладної статистики: навч. посібник. К.: Знання, 2011. 397 с. </w:t>
      </w:r>
    </w:p>
    <w:p w:rsidR="00492244" w:rsidRPr="00CA7130" w:rsidRDefault="00492244" w:rsidP="00492244">
      <w:pPr>
        <w:shd w:val="clear" w:color="auto" w:fill="FFFFFF"/>
        <w:jc w:val="center"/>
        <w:rPr>
          <w:sz w:val="28"/>
          <w:szCs w:val="28"/>
        </w:rPr>
      </w:pPr>
      <w:r w:rsidRPr="00CA7130">
        <w:rPr>
          <w:b/>
          <w:bCs/>
          <w:sz w:val="28"/>
          <w:szCs w:val="28"/>
        </w:rPr>
        <w:t>Допоміжна</w:t>
      </w:r>
    </w:p>
    <w:p w:rsidR="00492244" w:rsidRPr="00CA7130" w:rsidRDefault="00492244" w:rsidP="00492244">
      <w:pPr>
        <w:tabs>
          <w:tab w:val="left" w:pos="2030"/>
          <w:tab w:val="left" w:pos="10065"/>
        </w:tabs>
        <w:rPr>
          <w:sz w:val="16"/>
          <w:szCs w:val="16"/>
        </w:rPr>
      </w:pPr>
    </w:p>
    <w:p w:rsidR="007564BC" w:rsidRPr="00D34AE9" w:rsidRDefault="007564BC" w:rsidP="007564BC">
      <w:pPr>
        <w:spacing w:line="360" w:lineRule="auto"/>
        <w:jc w:val="both"/>
        <w:rPr>
          <w:sz w:val="28"/>
          <w:szCs w:val="28"/>
        </w:rPr>
      </w:pPr>
      <w:r w:rsidRPr="00D34AE9">
        <w:rPr>
          <w:sz w:val="28"/>
          <w:szCs w:val="28"/>
        </w:rPr>
        <w:t>1. Ковтун Н.В. Теорія статистики: Підручник. —К.: Знання, 2012. — 399 с.</w:t>
      </w:r>
    </w:p>
    <w:p w:rsidR="007564BC" w:rsidRPr="00D34AE9" w:rsidRDefault="007564BC" w:rsidP="007564BC">
      <w:pPr>
        <w:spacing w:line="360" w:lineRule="auto"/>
        <w:jc w:val="both"/>
        <w:rPr>
          <w:sz w:val="28"/>
          <w:szCs w:val="28"/>
        </w:rPr>
      </w:pPr>
      <w:r>
        <w:rPr>
          <w:sz w:val="28"/>
          <w:szCs w:val="28"/>
        </w:rPr>
        <w:t>2</w:t>
      </w:r>
      <w:r w:rsidRPr="00D34AE9">
        <w:rPr>
          <w:sz w:val="28"/>
          <w:szCs w:val="28"/>
        </w:rPr>
        <w:t>. Ціхановська В.М., Ковальчук С.Я. Тенденції розвитку світового ринку туристичних послуг в умовах посилення глобалізаційних процесів. Глобальні та національні</w:t>
      </w:r>
      <w:r>
        <w:rPr>
          <w:sz w:val="28"/>
          <w:szCs w:val="28"/>
        </w:rPr>
        <w:t xml:space="preserve"> </w:t>
      </w:r>
      <w:r w:rsidRPr="00D34AE9">
        <w:rPr>
          <w:sz w:val="28"/>
          <w:szCs w:val="28"/>
        </w:rPr>
        <w:t>проблеми економіки.</w:t>
      </w:r>
      <w:r>
        <w:rPr>
          <w:sz w:val="28"/>
          <w:szCs w:val="28"/>
        </w:rPr>
        <w:t xml:space="preserve"> </w:t>
      </w:r>
      <w:r w:rsidRPr="00D34AE9">
        <w:rPr>
          <w:sz w:val="28"/>
          <w:szCs w:val="28"/>
        </w:rPr>
        <w:t xml:space="preserve">Миколаївський національний університет імені В.О. Сухомлинського. 2015. Вип. 7. С. 86–89. 19. </w:t>
      </w:r>
    </w:p>
    <w:p w:rsidR="007564BC" w:rsidRDefault="007564BC" w:rsidP="007564BC">
      <w:pPr>
        <w:spacing w:line="360" w:lineRule="auto"/>
        <w:jc w:val="both"/>
        <w:rPr>
          <w:sz w:val="28"/>
          <w:szCs w:val="28"/>
        </w:rPr>
      </w:pPr>
      <w:r>
        <w:rPr>
          <w:sz w:val="28"/>
          <w:szCs w:val="28"/>
        </w:rPr>
        <w:t>3.</w:t>
      </w:r>
      <w:r w:rsidRPr="00D34AE9">
        <w:rPr>
          <w:sz w:val="28"/>
          <w:szCs w:val="28"/>
        </w:rPr>
        <w:t xml:space="preserve">Білецька І.М. Моніторинг тенденцій розвитку міжнародного туризму. Глобальні та національні проблеми економіки. Миколаївський національний університет імені В.О. Сухомлинського. 2016. Вип. 11. С. 41–46. </w:t>
      </w:r>
    </w:p>
    <w:p w:rsidR="007564BC" w:rsidRDefault="007564BC" w:rsidP="007564BC">
      <w:pPr>
        <w:spacing w:line="360" w:lineRule="auto"/>
        <w:jc w:val="both"/>
        <w:rPr>
          <w:sz w:val="28"/>
          <w:szCs w:val="28"/>
        </w:rPr>
      </w:pPr>
      <w:r>
        <w:rPr>
          <w:sz w:val="28"/>
          <w:szCs w:val="28"/>
        </w:rPr>
        <w:t>4.</w:t>
      </w:r>
      <w:r w:rsidRPr="00142898">
        <w:rPr>
          <w:sz w:val="28"/>
          <w:szCs w:val="28"/>
        </w:rPr>
        <w:t>Kushchenko O.I. Statistical methodology of international comparisons of the European Union countries. Молодий вчений: наук. журнал. Херсон: ТОВ Видавничий дім «Гальветика», 2016. № 7. (34) липень. С. 70–73.</w:t>
      </w:r>
    </w:p>
    <w:p w:rsidR="007564BC" w:rsidRPr="00142898" w:rsidRDefault="007564BC" w:rsidP="007564BC">
      <w:pPr>
        <w:spacing w:line="360" w:lineRule="auto"/>
        <w:jc w:val="both"/>
        <w:rPr>
          <w:b/>
          <w:bCs/>
          <w:sz w:val="28"/>
          <w:szCs w:val="28"/>
        </w:rPr>
      </w:pPr>
    </w:p>
    <w:p w:rsidR="00492244" w:rsidRPr="00CA7130" w:rsidRDefault="00492244" w:rsidP="00492244">
      <w:pPr>
        <w:shd w:val="clear" w:color="auto" w:fill="FFFFFF"/>
        <w:tabs>
          <w:tab w:val="left" w:pos="365"/>
        </w:tabs>
        <w:jc w:val="center"/>
        <w:rPr>
          <w:b/>
          <w:sz w:val="28"/>
          <w:szCs w:val="28"/>
        </w:rPr>
      </w:pPr>
    </w:p>
    <w:p w:rsidR="00492244" w:rsidRPr="00CA7130" w:rsidRDefault="00492244" w:rsidP="00492244">
      <w:pPr>
        <w:shd w:val="clear" w:color="auto" w:fill="FFFFFF"/>
        <w:tabs>
          <w:tab w:val="left" w:pos="365"/>
        </w:tabs>
        <w:jc w:val="center"/>
        <w:rPr>
          <w:b/>
          <w:sz w:val="28"/>
          <w:szCs w:val="28"/>
        </w:rPr>
      </w:pPr>
    </w:p>
    <w:p w:rsidR="00492244" w:rsidRPr="00CA7130" w:rsidRDefault="00492244" w:rsidP="00492244">
      <w:pPr>
        <w:shd w:val="clear" w:color="auto" w:fill="FFFFFF"/>
        <w:tabs>
          <w:tab w:val="left" w:pos="365"/>
        </w:tabs>
        <w:jc w:val="center"/>
        <w:rPr>
          <w:sz w:val="28"/>
          <w:szCs w:val="28"/>
        </w:rPr>
      </w:pPr>
      <w:r w:rsidRPr="00CA7130">
        <w:rPr>
          <w:b/>
          <w:sz w:val="28"/>
          <w:szCs w:val="28"/>
        </w:rPr>
        <w:t>Інформаційні ресурси</w:t>
      </w:r>
    </w:p>
    <w:p w:rsidR="00492244" w:rsidRPr="00CA7130" w:rsidRDefault="00492244" w:rsidP="00492244">
      <w:pPr>
        <w:jc w:val="center"/>
        <w:rPr>
          <w:sz w:val="28"/>
          <w:szCs w:val="28"/>
        </w:rPr>
      </w:pPr>
      <w:r w:rsidRPr="00CA7130">
        <w:rPr>
          <w:sz w:val="28"/>
          <w:szCs w:val="28"/>
        </w:rPr>
        <w:t>(нормативна база, джерела Інтернет, адреси бібліотек тощо)</w:t>
      </w:r>
    </w:p>
    <w:p w:rsidR="00492244" w:rsidRPr="00CA7130" w:rsidRDefault="00492244" w:rsidP="00492244">
      <w:pPr>
        <w:shd w:val="clear" w:color="auto" w:fill="FFFFFF"/>
        <w:tabs>
          <w:tab w:val="left" w:pos="365"/>
        </w:tabs>
        <w:rPr>
          <w:sz w:val="16"/>
          <w:szCs w:val="16"/>
        </w:rPr>
      </w:pPr>
    </w:p>
    <w:p w:rsidR="007564BC" w:rsidRDefault="007564BC" w:rsidP="007564BC">
      <w:pPr>
        <w:spacing w:line="360" w:lineRule="auto"/>
        <w:jc w:val="both"/>
        <w:rPr>
          <w:sz w:val="28"/>
          <w:szCs w:val="28"/>
        </w:rPr>
      </w:pPr>
      <w:r>
        <w:rPr>
          <w:sz w:val="28"/>
          <w:szCs w:val="28"/>
        </w:rPr>
        <w:t>1</w:t>
      </w:r>
      <w:r w:rsidRPr="00142898">
        <w:rPr>
          <w:sz w:val="28"/>
          <w:szCs w:val="28"/>
        </w:rPr>
        <w:t xml:space="preserve">. Про туризм: Закон України від 15 вересня 1995 р. № 324/95/Верховна Рада України. http:// //zakon.rada.gov.ua/laws/324/95 </w:t>
      </w:r>
    </w:p>
    <w:p w:rsidR="007564BC" w:rsidRDefault="007564BC" w:rsidP="007564BC">
      <w:pPr>
        <w:spacing w:line="360" w:lineRule="auto"/>
        <w:jc w:val="both"/>
        <w:rPr>
          <w:sz w:val="28"/>
          <w:szCs w:val="28"/>
        </w:rPr>
      </w:pPr>
      <w:r>
        <w:rPr>
          <w:sz w:val="28"/>
          <w:szCs w:val="28"/>
        </w:rPr>
        <w:t>2</w:t>
      </w:r>
      <w:r w:rsidRPr="00142898">
        <w:rPr>
          <w:sz w:val="28"/>
          <w:szCs w:val="28"/>
        </w:rPr>
        <w:t>. Статистична інформація. Державна служба статистики України; за ред. О.Г. Осауленко.: http://www.ukrstat.gov.ua 1</w:t>
      </w:r>
    </w:p>
    <w:p w:rsidR="007564BC" w:rsidRDefault="007564BC" w:rsidP="007564BC">
      <w:pPr>
        <w:spacing w:line="360" w:lineRule="auto"/>
        <w:jc w:val="both"/>
        <w:rPr>
          <w:sz w:val="28"/>
          <w:szCs w:val="28"/>
        </w:rPr>
      </w:pPr>
      <w:r>
        <w:rPr>
          <w:sz w:val="28"/>
          <w:szCs w:val="28"/>
        </w:rPr>
        <w:lastRenderedPageBreak/>
        <w:t>3</w:t>
      </w:r>
      <w:r w:rsidRPr="00142898">
        <w:rPr>
          <w:sz w:val="28"/>
          <w:szCs w:val="28"/>
        </w:rPr>
        <w:t>. Статистична інформація. Веб-сайт статистики ООН. URL: http://www. unisystem.org</w:t>
      </w:r>
    </w:p>
    <w:p w:rsidR="007564BC" w:rsidRDefault="007564BC" w:rsidP="007564BC">
      <w:pPr>
        <w:spacing w:line="360" w:lineRule="auto"/>
        <w:jc w:val="both"/>
        <w:rPr>
          <w:sz w:val="28"/>
          <w:szCs w:val="28"/>
        </w:rPr>
      </w:pPr>
      <w:r>
        <w:rPr>
          <w:sz w:val="28"/>
          <w:szCs w:val="28"/>
        </w:rPr>
        <w:t>4</w:t>
      </w:r>
      <w:r w:rsidRPr="00142898">
        <w:rPr>
          <w:sz w:val="28"/>
          <w:szCs w:val="28"/>
        </w:rPr>
        <w:t>. Статистична інформація. Веб-сайт Державної служби</w:t>
      </w:r>
      <w:r>
        <w:rPr>
          <w:sz w:val="28"/>
          <w:szCs w:val="28"/>
        </w:rPr>
        <w:t xml:space="preserve"> </w:t>
      </w:r>
      <w:r w:rsidRPr="00142898">
        <w:rPr>
          <w:sz w:val="28"/>
          <w:szCs w:val="28"/>
        </w:rPr>
        <w:t>туризму</w:t>
      </w:r>
      <w:r>
        <w:rPr>
          <w:sz w:val="28"/>
          <w:szCs w:val="28"/>
        </w:rPr>
        <w:t xml:space="preserve"> </w:t>
      </w:r>
      <w:r w:rsidRPr="00142898">
        <w:rPr>
          <w:sz w:val="28"/>
          <w:szCs w:val="28"/>
        </w:rPr>
        <w:t xml:space="preserve">і курортів. URL: http:// www.tourism.gov. ua/ua/ </w:t>
      </w:r>
    </w:p>
    <w:p w:rsidR="007564BC" w:rsidRPr="00101D93" w:rsidRDefault="007564BC" w:rsidP="007564BC">
      <w:pPr>
        <w:autoSpaceDE w:val="0"/>
        <w:autoSpaceDN w:val="0"/>
        <w:adjustRightInd w:val="0"/>
        <w:spacing w:line="360" w:lineRule="auto"/>
        <w:jc w:val="both"/>
        <w:rPr>
          <w:rFonts w:eastAsiaTheme="minorHAnsi"/>
          <w:sz w:val="28"/>
          <w:szCs w:val="28"/>
        </w:rPr>
      </w:pPr>
      <w:r>
        <w:rPr>
          <w:rFonts w:eastAsiaTheme="minorHAnsi"/>
          <w:sz w:val="28"/>
          <w:szCs w:val="28"/>
        </w:rPr>
        <w:t>5</w:t>
      </w:r>
      <w:r w:rsidRPr="00101D93">
        <w:rPr>
          <w:rFonts w:eastAsiaTheme="minorHAnsi"/>
          <w:sz w:val="28"/>
          <w:szCs w:val="28"/>
        </w:rPr>
        <w:t>. Державна служба статистики України [Електронний ресурс] – Режим доступу з:http://www.ukrstat.gov.ua</w:t>
      </w:r>
    </w:p>
    <w:p w:rsidR="007564BC" w:rsidRPr="00101D93" w:rsidRDefault="007564BC" w:rsidP="007564BC">
      <w:pPr>
        <w:autoSpaceDE w:val="0"/>
        <w:autoSpaceDN w:val="0"/>
        <w:adjustRightInd w:val="0"/>
        <w:spacing w:line="360" w:lineRule="auto"/>
        <w:jc w:val="both"/>
        <w:rPr>
          <w:rFonts w:eastAsiaTheme="minorHAnsi"/>
          <w:sz w:val="28"/>
          <w:szCs w:val="28"/>
        </w:rPr>
      </w:pPr>
      <w:r>
        <w:rPr>
          <w:rFonts w:eastAsiaTheme="minorHAnsi"/>
          <w:sz w:val="28"/>
          <w:szCs w:val="28"/>
        </w:rPr>
        <w:t>6</w:t>
      </w:r>
      <w:r w:rsidRPr="00101D93">
        <w:rPr>
          <w:rFonts w:eastAsiaTheme="minorHAnsi"/>
          <w:sz w:val="28"/>
          <w:szCs w:val="28"/>
        </w:rPr>
        <w:t>. Міжнародний центр перспективних досліджень [Електронний ресурс]. – Режим доступу з:http://www.icps.kiev.ua</w:t>
      </w:r>
    </w:p>
    <w:p w:rsidR="007564BC" w:rsidRPr="00101D93" w:rsidRDefault="007564BC" w:rsidP="007564BC">
      <w:pPr>
        <w:autoSpaceDE w:val="0"/>
        <w:autoSpaceDN w:val="0"/>
        <w:adjustRightInd w:val="0"/>
        <w:spacing w:line="360" w:lineRule="auto"/>
        <w:jc w:val="both"/>
        <w:rPr>
          <w:rFonts w:eastAsiaTheme="minorHAnsi"/>
          <w:sz w:val="28"/>
          <w:szCs w:val="28"/>
        </w:rPr>
      </w:pPr>
      <w:r>
        <w:rPr>
          <w:rFonts w:eastAsiaTheme="minorHAnsi"/>
          <w:sz w:val="28"/>
          <w:szCs w:val="28"/>
        </w:rPr>
        <w:t>7</w:t>
      </w:r>
      <w:r w:rsidRPr="00101D93">
        <w:rPr>
          <w:rFonts w:eastAsiaTheme="minorHAnsi"/>
          <w:sz w:val="28"/>
          <w:szCs w:val="28"/>
        </w:rPr>
        <w:t>. Інститут економіки і прогнозування НАН України [Електронний ресурс]. – Режим доступу з: http://www.ief.org.ua</w:t>
      </w:r>
    </w:p>
    <w:p w:rsidR="007564BC" w:rsidRPr="00101D93" w:rsidRDefault="007564BC" w:rsidP="007564BC">
      <w:pPr>
        <w:autoSpaceDE w:val="0"/>
        <w:autoSpaceDN w:val="0"/>
        <w:adjustRightInd w:val="0"/>
        <w:spacing w:line="360" w:lineRule="auto"/>
        <w:jc w:val="both"/>
        <w:rPr>
          <w:rFonts w:eastAsiaTheme="minorHAnsi"/>
          <w:sz w:val="28"/>
          <w:szCs w:val="28"/>
        </w:rPr>
      </w:pPr>
      <w:r>
        <w:rPr>
          <w:rFonts w:eastAsiaTheme="minorHAnsi"/>
          <w:sz w:val="28"/>
          <w:szCs w:val="28"/>
        </w:rPr>
        <w:t>8</w:t>
      </w:r>
      <w:r w:rsidRPr="00101D93">
        <w:rPr>
          <w:rFonts w:eastAsiaTheme="minorHAnsi"/>
          <w:sz w:val="28"/>
          <w:szCs w:val="28"/>
        </w:rPr>
        <w:t>. Бібліотека імені В.Вернадського. [Електронний ресурс]. - Режим доступу з:http://www.nbuv.gov.ua</w:t>
      </w:r>
    </w:p>
    <w:p w:rsidR="00492244" w:rsidRPr="00CA7130" w:rsidRDefault="00492244" w:rsidP="00492244">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492244" w:rsidRPr="00CA7130" w:rsidRDefault="00492244" w:rsidP="00492244">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662"/>
        <w:gridCol w:w="1560"/>
      </w:tblGrid>
      <w:tr w:rsidR="007564BC" w:rsidRPr="007A0325" w:rsidTr="009F0764">
        <w:tc>
          <w:tcPr>
            <w:tcW w:w="1134" w:type="dxa"/>
            <w:shd w:val="clear" w:color="auto" w:fill="auto"/>
          </w:tcPr>
          <w:p w:rsidR="007564BC" w:rsidRPr="007A0325" w:rsidRDefault="007564BC" w:rsidP="009F0764">
            <w:pPr>
              <w:ind w:left="142" w:hanging="142"/>
              <w:jc w:val="center"/>
              <w:rPr>
                <w:sz w:val="28"/>
                <w:szCs w:val="28"/>
              </w:rPr>
            </w:pPr>
            <w:r w:rsidRPr="007A0325">
              <w:rPr>
                <w:sz w:val="28"/>
                <w:szCs w:val="28"/>
              </w:rPr>
              <w:t>№</w:t>
            </w:r>
          </w:p>
          <w:p w:rsidR="007564BC" w:rsidRPr="007A0325" w:rsidRDefault="007564BC" w:rsidP="009F0764">
            <w:pPr>
              <w:ind w:left="142" w:hanging="142"/>
              <w:jc w:val="center"/>
              <w:rPr>
                <w:sz w:val="28"/>
                <w:szCs w:val="28"/>
              </w:rPr>
            </w:pPr>
            <w:r w:rsidRPr="007A0325">
              <w:rPr>
                <w:sz w:val="28"/>
                <w:szCs w:val="28"/>
              </w:rPr>
              <w:t>з/п</w:t>
            </w:r>
          </w:p>
        </w:tc>
        <w:tc>
          <w:tcPr>
            <w:tcW w:w="6662" w:type="dxa"/>
            <w:shd w:val="clear" w:color="auto" w:fill="auto"/>
          </w:tcPr>
          <w:p w:rsidR="007564BC" w:rsidRPr="007A0325" w:rsidRDefault="007564BC" w:rsidP="009F0764">
            <w:pPr>
              <w:jc w:val="center"/>
              <w:rPr>
                <w:sz w:val="28"/>
                <w:szCs w:val="28"/>
              </w:rPr>
            </w:pPr>
            <w:r w:rsidRPr="007A0325">
              <w:rPr>
                <w:sz w:val="28"/>
                <w:szCs w:val="28"/>
              </w:rPr>
              <w:t>Назва теми</w:t>
            </w:r>
          </w:p>
        </w:tc>
        <w:tc>
          <w:tcPr>
            <w:tcW w:w="1560" w:type="dxa"/>
            <w:shd w:val="clear" w:color="auto" w:fill="auto"/>
          </w:tcPr>
          <w:p w:rsidR="007564BC" w:rsidRPr="007A0325" w:rsidRDefault="007564BC" w:rsidP="009F0764">
            <w:pPr>
              <w:jc w:val="center"/>
              <w:rPr>
                <w:sz w:val="28"/>
                <w:szCs w:val="28"/>
              </w:rPr>
            </w:pPr>
            <w:r w:rsidRPr="007A0325">
              <w:rPr>
                <w:sz w:val="28"/>
                <w:szCs w:val="28"/>
              </w:rPr>
              <w:t>Кількість</w:t>
            </w:r>
          </w:p>
          <w:p w:rsidR="007564BC" w:rsidRPr="007A0325" w:rsidRDefault="007564BC" w:rsidP="009F0764">
            <w:pPr>
              <w:jc w:val="center"/>
              <w:rPr>
                <w:sz w:val="28"/>
                <w:szCs w:val="28"/>
              </w:rPr>
            </w:pPr>
            <w:r w:rsidRPr="007A0325">
              <w:rPr>
                <w:sz w:val="28"/>
                <w:szCs w:val="28"/>
              </w:rPr>
              <w:t>годин</w:t>
            </w:r>
          </w:p>
        </w:tc>
      </w:tr>
      <w:tr w:rsidR="007564BC" w:rsidRPr="007A0325" w:rsidTr="009F0764">
        <w:tc>
          <w:tcPr>
            <w:tcW w:w="1134" w:type="dxa"/>
            <w:shd w:val="clear" w:color="auto" w:fill="auto"/>
          </w:tcPr>
          <w:p w:rsidR="007564BC" w:rsidRPr="00EB7C76" w:rsidRDefault="007564BC" w:rsidP="009F0764">
            <w:pPr>
              <w:jc w:val="center"/>
              <w:rPr>
                <w:sz w:val="28"/>
                <w:szCs w:val="28"/>
              </w:rPr>
            </w:pPr>
            <w:r w:rsidRPr="00EB7C76">
              <w:rPr>
                <w:sz w:val="28"/>
                <w:szCs w:val="28"/>
              </w:rPr>
              <w:t>1</w:t>
            </w:r>
          </w:p>
        </w:tc>
        <w:tc>
          <w:tcPr>
            <w:tcW w:w="6662" w:type="dxa"/>
            <w:shd w:val="clear" w:color="auto" w:fill="auto"/>
          </w:tcPr>
          <w:p w:rsidR="007564BC" w:rsidRPr="0059636B" w:rsidRDefault="007564BC" w:rsidP="009F0764">
            <w:pPr>
              <w:spacing w:line="360" w:lineRule="auto"/>
              <w:ind w:firstLine="567"/>
              <w:jc w:val="both"/>
              <w:rPr>
                <w:sz w:val="28"/>
                <w:szCs w:val="28"/>
              </w:rPr>
            </w:pPr>
            <w:r w:rsidRPr="0059636B">
              <w:rPr>
                <w:sz w:val="28"/>
                <w:szCs w:val="28"/>
              </w:rPr>
              <w:t>Основи статистики в туризмі</w:t>
            </w:r>
          </w:p>
        </w:tc>
        <w:tc>
          <w:tcPr>
            <w:tcW w:w="1560" w:type="dxa"/>
            <w:shd w:val="clear" w:color="auto" w:fill="auto"/>
          </w:tcPr>
          <w:p w:rsidR="007564BC" w:rsidRPr="007A0325" w:rsidRDefault="007564BC" w:rsidP="009F0764">
            <w:pPr>
              <w:jc w:val="center"/>
              <w:rPr>
                <w:sz w:val="28"/>
                <w:szCs w:val="28"/>
              </w:rPr>
            </w:pPr>
            <w:r>
              <w:rPr>
                <w:sz w:val="28"/>
                <w:szCs w:val="28"/>
              </w:rPr>
              <w:t>10</w:t>
            </w:r>
          </w:p>
        </w:tc>
      </w:tr>
      <w:tr w:rsidR="007564BC" w:rsidRPr="007A0325" w:rsidTr="009F0764">
        <w:tc>
          <w:tcPr>
            <w:tcW w:w="1134" w:type="dxa"/>
            <w:shd w:val="clear" w:color="auto" w:fill="auto"/>
          </w:tcPr>
          <w:p w:rsidR="007564BC" w:rsidRPr="00EB7C76" w:rsidRDefault="007564BC" w:rsidP="009F0764">
            <w:pPr>
              <w:jc w:val="center"/>
              <w:rPr>
                <w:sz w:val="28"/>
                <w:szCs w:val="28"/>
              </w:rPr>
            </w:pPr>
            <w:r w:rsidRPr="00EB7C76">
              <w:rPr>
                <w:sz w:val="28"/>
                <w:szCs w:val="28"/>
              </w:rPr>
              <w:t>2</w:t>
            </w:r>
          </w:p>
        </w:tc>
        <w:tc>
          <w:tcPr>
            <w:tcW w:w="6662" w:type="dxa"/>
            <w:shd w:val="clear" w:color="auto" w:fill="auto"/>
          </w:tcPr>
          <w:p w:rsidR="007564BC" w:rsidRPr="0059636B" w:rsidRDefault="007564BC" w:rsidP="009F0764">
            <w:pPr>
              <w:autoSpaceDE w:val="0"/>
              <w:autoSpaceDN w:val="0"/>
              <w:spacing w:line="360" w:lineRule="auto"/>
              <w:ind w:firstLine="567"/>
              <w:jc w:val="both"/>
              <w:rPr>
                <w:bCs/>
                <w:sz w:val="28"/>
                <w:szCs w:val="28"/>
              </w:rPr>
            </w:pPr>
            <w:r w:rsidRPr="0059636B">
              <w:rPr>
                <w:bCs/>
                <w:sz w:val="28"/>
                <w:szCs w:val="28"/>
              </w:rPr>
              <w:t>Статистичне спостереження в туризмі</w:t>
            </w:r>
          </w:p>
        </w:tc>
        <w:tc>
          <w:tcPr>
            <w:tcW w:w="1560" w:type="dxa"/>
            <w:shd w:val="clear" w:color="auto" w:fill="auto"/>
          </w:tcPr>
          <w:p w:rsidR="007564BC" w:rsidRPr="007A0325" w:rsidRDefault="007564BC" w:rsidP="009F0764">
            <w:pPr>
              <w:jc w:val="center"/>
              <w:rPr>
                <w:sz w:val="28"/>
                <w:szCs w:val="28"/>
              </w:rPr>
            </w:pPr>
            <w:r>
              <w:rPr>
                <w:sz w:val="28"/>
                <w:szCs w:val="28"/>
              </w:rPr>
              <w:t>10</w:t>
            </w:r>
          </w:p>
        </w:tc>
      </w:tr>
      <w:tr w:rsidR="007564BC" w:rsidRPr="007A0325" w:rsidTr="009F0764">
        <w:tc>
          <w:tcPr>
            <w:tcW w:w="1134" w:type="dxa"/>
            <w:shd w:val="clear" w:color="auto" w:fill="auto"/>
          </w:tcPr>
          <w:p w:rsidR="007564BC" w:rsidRPr="00EB7C76" w:rsidRDefault="007564BC" w:rsidP="009F0764">
            <w:pPr>
              <w:jc w:val="center"/>
              <w:rPr>
                <w:sz w:val="28"/>
                <w:szCs w:val="28"/>
              </w:rPr>
            </w:pPr>
            <w:r w:rsidRPr="00EB7C76">
              <w:rPr>
                <w:sz w:val="28"/>
                <w:szCs w:val="28"/>
              </w:rPr>
              <w:t>3</w:t>
            </w:r>
          </w:p>
        </w:tc>
        <w:tc>
          <w:tcPr>
            <w:tcW w:w="6662" w:type="dxa"/>
            <w:shd w:val="clear" w:color="auto" w:fill="auto"/>
          </w:tcPr>
          <w:p w:rsidR="007564BC" w:rsidRPr="0059636B" w:rsidRDefault="007564BC" w:rsidP="009F0764">
            <w:pPr>
              <w:pStyle w:val="ab"/>
              <w:shd w:val="clear" w:color="auto" w:fill="FFFFFF"/>
              <w:spacing w:before="0" w:beforeAutospacing="0" w:after="0" w:afterAutospacing="0" w:line="360" w:lineRule="auto"/>
              <w:ind w:firstLine="567"/>
              <w:jc w:val="both"/>
              <w:rPr>
                <w:color w:val="000000"/>
                <w:sz w:val="28"/>
                <w:szCs w:val="28"/>
                <w:lang w:val="uk-UA"/>
              </w:rPr>
            </w:pPr>
            <w:r w:rsidRPr="0059636B">
              <w:rPr>
                <w:color w:val="000000"/>
                <w:sz w:val="28"/>
                <w:szCs w:val="28"/>
                <w:lang w:val="uk-UA"/>
              </w:rPr>
              <w:t>Середні величини в статистиці туризму</w:t>
            </w:r>
          </w:p>
        </w:tc>
        <w:tc>
          <w:tcPr>
            <w:tcW w:w="1560" w:type="dxa"/>
            <w:shd w:val="clear" w:color="auto" w:fill="auto"/>
          </w:tcPr>
          <w:p w:rsidR="007564BC" w:rsidRPr="007A0325" w:rsidRDefault="007564BC" w:rsidP="009F0764">
            <w:pPr>
              <w:jc w:val="center"/>
              <w:rPr>
                <w:sz w:val="28"/>
                <w:szCs w:val="28"/>
              </w:rPr>
            </w:pPr>
            <w:r>
              <w:rPr>
                <w:sz w:val="28"/>
                <w:szCs w:val="28"/>
              </w:rPr>
              <w:t>11</w:t>
            </w:r>
          </w:p>
        </w:tc>
      </w:tr>
      <w:tr w:rsidR="007564BC" w:rsidRPr="007A0325" w:rsidTr="009F0764">
        <w:tc>
          <w:tcPr>
            <w:tcW w:w="1134" w:type="dxa"/>
            <w:shd w:val="clear" w:color="auto" w:fill="auto"/>
          </w:tcPr>
          <w:p w:rsidR="007564BC" w:rsidRPr="00EB7C76" w:rsidRDefault="007564BC" w:rsidP="009F0764">
            <w:pPr>
              <w:jc w:val="center"/>
              <w:rPr>
                <w:sz w:val="28"/>
                <w:szCs w:val="28"/>
              </w:rPr>
            </w:pPr>
            <w:r w:rsidRPr="00EB7C76">
              <w:rPr>
                <w:sz w:val="28"/>
                <w:szCs w:val="28"/>
              </w:rPr>
              <w:t>4</w:t>
            </w:r>
          </w:p>
        </w:tc>
        <w:tc>
          <w:tcPr>
            <w:tcW w:w="6662" w:type="dxa"/>
            <w:shd w:val="clear" w:color="auto" w:fill="auto"/>
          </w:tcPr>
          <w:p w:rsidR="007564BC" w:rsidRPr="0059636B" w:rsidRDefault="007564BC" w:rsidP="009F0764">
            <w:pPr>
              <w:pStyle w:val="Default"/>
              <w:spacing w:line="360" w:lineRule="auto"/>
              <w:ind w:firstLine="567"/>
              <w:rPr>
                <w:rFonts w:ascii="Times New Roman" w:hAnsi="Times New Roman" w:cs="Times New Roman"/>
                <w:sz w:val="28"/>
                <w:szCs w:val="28"/>
                <w:lang w:val="uk-UA"/>
              </w:rPr>
            </w:pPr>
            <w:r w:rsidRPr="0059636B">
              <w:rPr>
                <w:rFonts w:ascii="Times New Roman" w:hAnsi="Times New Roman" w:cs="Times New Roman"/>
                <w:sz w:val="28"/>
                <w:szCs w:val="28"/>
                <w:lang w:val="uk-UA"/>
              </w:rPr>
              <w:t>Ряди розподілу та вибіркове спостереження в туризмі</w:t>
            </w:r>
          </w:p>
        </w:tc>
        <w:tc>
          <w:tcPr>
            <w:tcW w:w="1560" w:type="dxa"/>
            <w:shd w:val="clear" w:color="auto" w:fill="auto"/>
          </w:tcPr>
          <w:p w:rsidR="007564BC" w:rsidRPr="007A0325" w:rsidRDefault="007564BC" w:rsidP="009F0764">
            <w:pPr>
              <w:jc w:val="center"/>
              <w:rPr>
                <w:sz w:val="28"/>
                <w:szCs w:val="28"/>
              </w:rPr>
            </w:pPr>
            <w:r>
              <w:rPr>
                <w:sz w:val="28"/>
                <w:szCs w:val="28"/>
              </w:rPr>
              <w:t>10</w:t>
            </w:r>
          </w:p>
        </w:tc>
      </w:tr>
      <w:tr w:rsidR="007564BC" w:rsidRPr="007A0325" w:rsidTr="009F0764">
        <w:tc>
          <w:tcPr>
            <w:tcW w:w="1134" w:type="dxa"/>
            <w:shd w:val="clear" w:color="auto" w:fill="auto"/>
          </w:tcPr>
          <w:p w:rsidR="007564BC" w:rsidRPr="00EB7C76" w:rsidRDefault="007564BC" w:rsidP="009F0764">
            <w:pPr>
              <w:jc w:val="center"/>
              <w:rPr>
                <w:sz w:val="28"/>
                <w:szCs w:val="28"/>
              </w:rPr>
            </w:pPr>
            <w:r w:rsidRPr="00EB7C76">
              <w:rPr>
                <w:sz w:val="28"/>
                <w:szCs w:val="28"/>
              </w:rPr>
              <w:t>5</w:t>
            </w:r>
          </w:p>
        </w:tc>
        <w:tc>
          <w:tcPr>
            <w:tcW w:w="6662" w:type="dxa"/>
            <w:shd w:val="clear" w:color="auto" w:fill="auto"/>
          </w:tcPr>
          <w:p w:rsidR="007564BC" w:rsidRPr="0059636B" w:rsidRDefault="007564BC" w:rsidP="009F0764">
            <w:pPr>
              <w:autoSpaceDE w:val="0"/>
              <w:autoSpaceDN w:val="0"/>
              <w:spacing w:line="360" w:lineRule="auto"/>
              <w:ind w:firstLine="567"/>
              <w:jc w:val="both"/>
              <w:rPr>
                <w:sz w:val="28"/>
                <w:szCs w:val="28"/>
              </w:rPr>
            </w:pPr>
            <w:r w:rsidRPr="0059636B">
              <w:rPr>
                <w:sz w:val="28"/>
                <w:szCs w:val="28"/>
              </w:rPr>
              <w:t>Статистика туристських потоків</w:t>
            </w:r>
          </w:p>
        </w:tc>
        <w:tc>
          <w:tcPr>
            <w:tcW w:w="1560" w:type="dxa"/>
            <w:shd w:val="clear" w:color="auto" w:fill="auto"/>
          </w:tcPr>
          <w:p w:rsidR="007564BC" w:rsidRPr="007A0325" w:rsidRDefault="007564BC" w:rsidP="009F0764">
            <w:pPr>
              <w:jc w:val="center"/>
              <w:rPr>
                <w:sz w:val="28"/>
                <w:szCs w:val="28"/>
              </w:rPr>
            </w:pPr>
            <w:r>
              <w:rPr>
                <w:sz w:val="28"/>
                <w:szCs w:val="28"/>
              </w:rPr>
              <w:t>10</w:t>
            </w:r>
          </w:p>
        </w:tc>
      </w:tr>
      <w:tr w:rsidR="007564BC" w:rsidRPr="007A0325" w:rsidTr="009F0764">
        <w:tc>
          <w:tcPr>
            <w:tcW w:w="1134" w:type="dxa"/>
            <w:shd w:val="clear" w:color="auto" w:fill="auto"/>
          </w:tcPr>
          <w:p w:rsidR="007564BC" w:rsidRPr="00EB7C76" w:rsidRDefault="007564BC" w:rsidP="009F0764">
            <w:pPr>
              <w:jc w:val="center"/>
              <w:rPr>
                <w:sz w:val="28"/>
                <w:szCs w:val="28"/>
              </w:rPr>
            </w:pPr>
            <w:r w:rsidRPr="00EB7C76">
              <w:rPr>
                <w:sz w:val="28"/>
                <w:szCs w:val="28"/>
              </w:rPr>
              <w:t>6</w:t>
            </w:r>
          </w:p>
        </w:tc>
        <w:tc>
          <w:tcPr>
            <w:tcW w:w="6662" w:type="dxa"/>
            <w:shd w:val="clear" w:color="auto" w:fill="auto"/>
          </w:tcPr>
          <w:p w:rsidR="007564BC" w:rsidRPr="0059636B" w:rsidRDefault="007564BC" w:rsidP="009F0764">
            <w:pPr>
              <w:pStyle w:val="Default"/>
              <w:spacing w:line="360" w:lineRule="auto"/>
              <w:ind w:firstLine="567"/>
              <w:jc w:val="both"/>
              <w:rPr>
                <w:rFonts w:ascii="Times New Roman" w:hAnsi="Times New Roman" w:cs="Times New Roman"/>
                <w:sz w:val="28"/>
                <w:szCs w:val="28"/>
                <w:lang w:val="uk-UA"/>
              </w:rPr>
            </w:pPr>
            <w:r w:rsidRPr="0059636B">
              <w:rPr>
                <w:rFonts w:ascii="Times New Roman" w:hAnsi="Times New Roman" w:cs="Times New Roman"/>
                <w:sz w:val="28"/>
                <w:szCs w:val="28"/>
                <w:lang w:val="uk-UA"/>
              </w:rPr>
              <w:t>Статистика надходжень від туризму</w:t>
            </w:r>
          </w:p>
        </w:tc>
        <w:tc>
          <w:tcPr>
            <w:tcW w:w="1560" w:type="dxa"/>
            <w:shd w:val="clear" w:color="auto" w:fill="auto"/>
          </w:tcPr>
          <w:p w:rsidR="007564BC" w:rsidRPr="007A0325" w:rsidRDefault="007564BC" w:rsidP="009F0764">
            <w:pPr>
              <w:jc w:val="center"/>
              <w:rPr>
                <w:sz w:val="28"/>
                <w:szCs w:val="28"/>
              </w:rPr>
            </w:pPr>
            <w:r>
              <w:rPr>
                <w:sz w:val="28"/>
                <w:szCs w:val="28"/>
              </w:rPr>
              <w:t>9</w:t>
            </w:r>
          </w:p>
        </w:tc>
      </w:tr>
      <w:tr w:rsidR="007564BC" w:rsidRPr="007A0325" w:rsidTr="009F0764">
        <w:tc>
          <w:tcPr>
            <w:tcW w:w="1134" w:type="dxa"/>
            <w:shd w:val="clear" w:color="auto" w:fill="auto"/>
          </w:tcPr>
          <w:p w:rsidR="007564BC" w:rsidRPr="00EB7C76" w:rsidRDefault="007564BC" w:rsidP="009F0764">
            <w:pPr>
              <w:jc w:val="center"/>
              <w:rPr>
                <w:sz w:val="28"/>
                <w:szCs w:val="28"/>
              </w:rPr>
            </w:pPr>
            <w:r>
              <w:rPr>
                <w:sz w:val="28"/>
                <w:szCs w:val="28"/>
              </w:rPr>
              <w:t>Разом</w:t>
            </w:r>
          </w:p>
        </w:tc>
        <w:tc>
          <w:tcPr>
            <w:tcW w:w="6662" w:type="dxa"/>
            <w:shd w:val="clear" w:color="auto" w:fill="auto"/>
          </w:tcPr>
          <w:p w:rsidR="007564BC" w:rsidRPr="0059636B" w:rsidRDefault="007564BC" w:rsidP="009F0764">
            <w:pPr>
              <w:pStyle w:val="Default"/>
              <w:spacing w:line="360" w:lineRule="auto"/>
              <w:ind w:firstLine="567"/>
              <w:jc w:val="both"/>
              <w:rPr>
                <w:rFonts w:ascii="Times New Roman" w:hAnsi="Times New Roman" w:cs="Times New Roman"/>
                <w:sz w:val="28"/>
                <w:szCs w:val="28"/>
                <w:lang w:val="uk-UA"/>
              </w:rPr>
            </w:pPr>
          </w:p>
        </w:tc>
        <w:tc>
          <w:tcPr>
            <w:tcW w:w="1560" w:type="dxa"/>
            <w:shd w:val="clear" w:color="auto" w:fill="auto"/>
          </w:tcPr>
          <w:p w:rsidR="007564BC" w:rsidRDefault="007564BC" w:rsidP="009F0764">
            <w:pPr>
              <w:jc w:val="center"/>
              <w:rPr>
                <w:sz w:val="28"/>
                <w:szCs w:val="28"/>
              </w:rPr>
            </w:pPr>
            <w:r>
              <w:rPr>
                <w:sz w:val="28"/>
                <w:szCs w:val="28"/>
              </w:rPr>
              <w:t>60</w:t>
            </w:r>
          </w:p>
        </w:tc>
      </w:tr>
    </w:tbl>
    <w:p w:rsidR="00492244" w:rsidRPr="00CA7130" w:rsidRDefault="00492244" w:rsidP="00492244">
      <w:pPr>
        <w:shd w:val="clear" w:color="auto" w:fill="FFFFFF"/>
        <w:spacing w:before="144"/>
        <w:jc w:val="center"/>
        <w:rPr>
          <w:b/>
          <w:bCs/>
          <w:i/>
          <w:sz w:val="28"/>
          <w:szCs w:val="28"/>
        </w:rPr>
      </w:pPr>
    </w:p>
    <w:p w:rsidR="00492244" w:rsidRPr="00CA7130" w:rsidRDefault="00492244" w:rsidP="00492244">
      <w:pPr>
        <w:shd w:val="clear" w:color="auto" w:fill="FFFFFF"/>
        <w:spacing w:before="144"/>
        <w:jc w:val="center"/>
        <w:rPr>
          <w:b/>
          <w:bCs/>
          <w:sz w:val="28"/>
          <w:szCs w:val="28"/>
        </w:rPr>
      </w:pPr>
      <w:r w:rsidRPr="00CA7130">
        <w:rPr>
          <w:b/>
          <w:bCs/>
          <w:sz w:val="28"/>
          <w:szCs w:val="28"/>
        </w:rPr>
        <w:t>КАРТА САМОСТІЙНОЇ РОБОТИ СТУДЕНТА</w:t>
      </w:r>
    </w:p>
    <w:p w:rsidR="00492244" w:rsidRPr="00CA7130" w:rsidRDefault="00492244" w:rsidP="00492244">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7564BC" w:rsidRPr="007A0325" w:rsidTr="009F0764">
        <w:trPr>
          <w:trHeight w:val="1003"/>
          <w:jc w:val="center"/>
        </w:trPr>
        <w:tc>
          <w:tcPr>
            <w:tcW w:w="4548" w:type="dxa"/>
            <w:vAlign w:val="center"/>
          </w:tcPr>
          <w:p w:rsidR="007564BC" w:rsidRPr="007A0325" w:rsidRDefault="007564BC" w:rsidP="009F0764">
            <w:pPr>
              <w:ind w:right="-107"/>
              <w:jc w:val="center"/>
              <w:rPr>
                <w:bCs/>
              </w:rPr>
            </w:pPr>
            <w:r w:rsidRPr="007A0325">
              <w:rPr>
                <w:bCs/>
              </w:rPr>
              <w:t>Змістовий модуль та теми курсу</w:t>
            </w:r>
          </w:p>
        </w:tc>
        <w:tc>
          <w:tcPr>
            <w:tcW w:w="2794" w:type="dxa"/>
            <w:vAlign w:val="center"/>
          </w:tcPr>
          <w:p w:rsidR="007564BC" w:rsidRPr="007A0325" w:rsidRDefault="007564BC" w:rsidP="009F0764">
            <w:pPr>
              <w:ind w:right="-30"/>
              <w:jc w:val="center"/>
              <w:rPr>
                <w:bCs/>
              </w:rPr>
            </w:pPr>
            <w:r w:rsidRPr="007A0325">
              <w:rPr>
                <w:bCs/>
              </w:rPr>
              <w:t>Академічний контроль</w:t>
            </w:r>
          </w:p>
        </w:tc>
        <w:tc>
          <w:tcPr>
            <w:tcW w:w="851" w:type="dxa"/>
            <w:gridSpan w:val="2"/>
            <w:vAlign w:val="center"/>
          </w:tcPr>
          <w:p w:rsidR="007564BC" w:rsidRPr="007A0325" w:rsidRDefault="007564BC" w:rsidP="009F0764">
            <w:pPr>
              <w:ind w:right="-108"/>
              <w:jc w:val="center"/>
              <w:rPr>
                <w:bCs/>
              </w:rPr>
            </w:pPr>
            <w:r w:rsidRPr="007A0325">
              <w:rPr>
                <w:bCs/>
              </w:rPr>
              <w:t>Бали</w:t>
            </w:r>
          </w:p>
        </w:tc>
        <w:tc>
          <w:tcPr>
            <w:tcW w:w="1359" w:type="dxa"/>
            <w:vAlign w:val="center"/>
          </w:tcPr>
          <w:p w:rsidR="007564BC" w:rsidRPr="007A0325" w:rsidRDefault="007564BC" w:rsidP="009F0764">
            <w:pPr>
              <w:jc w:val="center"/>
              <w:rPr>
                <w:bCs/>
              </w:rPr>
            </w:pPr>
            <w:r w:rsidRPr="007A0325">
              <w:rPr>
                <w:bCs/>
              </w:rPr>
              <w:t>Термін</w:t>
            </w:r>
          </w:p>
          <w:p w:rsidR="007564BC" w:rsidRPr="007A0325" w:rsidRDefault="007564BC" w:rsidP="009F0764">
            <w:pPr>
              <w:ind w:right="-108"/>
              <w:jc w:val="center"/>
              <w:rPr>
                <w:bCs/>
              </w:rPr>
            </w:pPr>
            <w:r w:rsidRPr="007A0325">
              <w:rPr>
                <w:bCs/>
              </w:rPr>
              <w:t>виконання (тижні)</w:t>
            </w:r>
          </w:p>
        </w:tc>
      </w:tr>
      <w:tr w:rsidR="007564BC" w:rsidRPr="007A0325" w:rsidTr="009F0764">
        <w:trPr>
          <w:trHeight w:val="289"/>
          <w:jc w:val="center"/>
        </w:trPr>
        <w:tc>
          <w:tcPr>
            <w:tcW w:w="9552" w:type="dxa"/>
            <w:gridSpan w:val="5"/>
          </w:tcPr>
          <w:p w:rsidR="007564BC" w:rsidRPr="007A0325" w:rsidRDefault="007564BC" w:rsidP="009F0764">
            <w:pPr>
              <w:jc w:val="center"/>
              <w:rPr>
                <w:b/>
              </w:rPr>
            </w:pPr>
            <w:r w:rsidRPr="007A0325">
              <w:rPr>
                <w:b/>
              </w:rPr>
              <w:t xml:space="preserve">ЗМІСТОВИЙ МОДУЛЬ І. </w:t>
            </w:r>
            <w:r w:rsidRPr="0059636B">
              <w:rPr>
                <w:b/>
                <w:bCs/>
                <w:iCs/>
              </w:rPr>
              <w:t>Теоретичні засади статистики в туризмі</w:t>
            </w:r>
          </w:p>
        </w:tc>
      </w:tr>
      <w:tr w:rsidR="007564BC" w:rsidRPr="007A0325" w:rsidTr="009F0764">
        <w:trPr>
          <w:trHeight w:val="701"/>
          <w:jc w:val="center"/>
        </w:trPr>
        <w:tc>
          <w:tcPr>
            <w:tcW w:w="4548" w:type="dxa"/>
            <w:vAlign w:val="center"/>
          </w:tcPr>
          <w:p w:rsidR="007564BC" w:rsidRPr="00EB7C76" w:rsidRDefault="007564BC" w:rsidP="009F0764">
            <w:pPr>
              <w:spacing w:line="360" w:lineRule="auto"/>
              <w:ind w:firstLine="567"/>
              <w:jc w:val="both"/>
              <w:rPr>
                <w:bCs/>
              </w:rPr>
            </w:pPr>
            <w:r w:rsidRPr="00EB7C76">
              <w:t xml:space="preserve">Тема 1. </w:t>
            </w:r>
            <w:r w:rsidRPr="00A20A02">
              <w:t>Основи статистики в туризмі</w:t>
            </w:r>
            <w:r w:rsidRPr="00EB7C76">
              <w:t xml:space="preserve"> (_</w:t>
            </w:r>
            <w:r>
              <w:t>10</w:t>
            </w:r>
            <w:r w:rsidRPr="00EB7C76">
              <w:t>_ год.)</w:t>
            </w:r>
          </w:p>
        </w:tc>
        <w:tc>
          <w:tcPr>
            <w:tcW w:w="2794" w:type="dxa"/>
            <w:vAlign w:val="center"/>
          </w:tcPr>
          <w:p w:rsidR="007564BC" w:rsidRPr="007A0325" w:rsidRDefault="007564BC" w:rsidP="009F0764">
            <w:pPr>
              <w:ind w:right="-30"/>
              <w:jc w:val="center"/>
              <w:rPr>
                <w:bCs/>
              </w:rPr>
            </w:pPr>
            <w:r>
              <w:rPr>
                <w:bCs/>
              </w:rPr>
              <w:t>Семінарське заняття</w:t>
            </w:r>
          </w:p>
        </w:tc>
        <w:tc>
          <w:tcPr>
            <w:tcW w:w="851" w:type="dxa"/>
            <w:gridSpan w:val="2"/>
            <w:vAlign w:val="center"/>
          </w:tcPr>
          <w:p w:rsidR="007564BC" w:rsidRPr="007A0325" w:rsidRDefault="007564BC" w:rsidP="009F0764">
            <w:pPr>
              <w:tabs>
                <w:tab w:val="left" w:pos="34"/>
              </w:tabs>
              <w:spacing w:before="144"/>
              <w:ind w:right="-108"/>
              <w:jc w:val="center"/>
              <w:rPr>
                <w:bCs/>
                <w:sz w:val="25"/>
                <w:szCs w:val="25"/>
              </w:rPr>
            </w:pPr>
            <w:r>
              <w:rPr>
                <w:bCs/>
                <w:sz w:val="25"/>
                <w:szCs w:val="25"/>
              </w:rPr>
              <w:t>1</w:t>
            </w:r>
          </w:p>
        </w:tc>
        <w:tc>
          <w:tcPr>
            <w:tcW w:w="1359" w:type="dxa"/>
            <w:vAlign w:val="center"/>
          </w:tcPr>
          <w:p w:rsidR="007564BC" w:rsidRPr="007A0325" w:rsidRDefault="007564BC" w:rsidP="009F0764">
            <w:pPr>
              <w:spacing w:before="144"/>
              <w:jc w:val="center"/>
              <w:rPr>
                <w:bCs/>
              </w:rPr>
            </w:pPr>
            <w:r w:rsidRPr="007A0325">
              <w:rPr>
                <w:bCs/>
              </w:rPr>
              <w:t>І-ІІ</w:t>
            </w:r>
          </w:p>
        </w:tc>
      </w:tr>
      <w:tr w:rsidR="007564BC" w:rsidRPr="007A0325" w:rsidTr="009F0764">
        <w:trPr>
          <w:trHeight w:val="697"/>
          <w:jc w:val="center"/>
        </w:trPr>
        <w:tc>
          <w:tcPr>
            <w:tcW w:w="4548" w:type="dxa"/>
            <w:vAlign w:val="center"/>
          </w:tcPr>
          <w:p w:rsidR="007564BC" w:rsidRPr="00EB7C76" w:rsidRDefault="007564BC" w:rsidP="009F0764">
            <w:pPr>
              <w:autoSpaceDE w:val="0"/>
              <w:autoSpaceDN w:val="0"/>
              <w:spacing w:line="360" w:lineRule="auto"/>
              <w:ind w:firstLine="567"/>
              <w:jc w:val="both"/>
              <w:rPr>
                <w:bCs/>
              </w:rPr>
            </w:pPr>
            <w:r w:rsidRPr="00EB7C76">
              <w:rPr>
                <w:bCs/>
              </w:rPr>
              <w:t xml:space="preserve">Тема 2. </w:t>
            </w:r>
            <w:r w:rsidRPr="00A20A02">
              <w:rPr>
                <w:bCs/>
              </w:rPr>
              <w:t>Статистичне спостереження в туризмі</w:t>
            </w:r>
            <w:r w:rsidRPr="00EB7C76">
              <w:t xml:space="preserve"> (_</w:t>
            </w:r>
            <w:r>
              <w:t>10</w:t>
            </w:r>
            <w:r w:rsidRPr="00EB7C76">
              <w:t>_ год.)</w:t>
            </w:r>
          </w:p>
        </w:tc>
        <w:tc>
          <w:tcPr>
            <w:tcW w:w="2794" w:type="dxa"/>
            <w:vAlign w:val="center"/>
          </w:tcPr>
          <w:p w:rsidR="007564BC" w:rsidRDefault="007564BC" w:rsidP="009F0764">
            <w:pPr>
              <w:ind w:right="-108"/>
              <w:jc w:val="center"/>
              <w:rPr>
                <w:bCs/>
              </w:rPr>
            </w:pPr>
            <w:r>
              <w:rPr>
                <w:bCs/>
              </w:rPr>
              <w:t>Семінарське заняття</w:t>
            </w:r>
          </w:p>
          <w:p w:rsidR="007564BC" w:rsidRPr="007A0325" w:rsidRDefault="007564BC" w:rsidP="009F0764">
            <w:pPr>
              <w:ind w:right="-108"/>
              <w:jc w:val="center"/>
              <w:rPr>
                <w:bCs/>
              </w:rPr>
            </w:pPr>
            <w:r w:rsidRPr="00482BF3">
              <w:t>Семінар - дискусія з елементами аналізу проблемних питань</w:t>
            </w:r>
          </w:p>
        </w:tc>
        <w:tc>
          <w:tcPr>
            <w:tcW w:w="851" w:type="dxa"/>
            <w:gridSpan w:val="2"/>
            <w:vAlign w:val="center"/>
          </w:tcPr>
          <w:p w:rsidR="007564BC" w:rsidRPr="007A0325" w:rsidRDefault="007564BC" w:rsidP="009F0764">
            <w:pPr>
              <w:tabs>
                <w:tab w:val="left" w:pos="-108"/>
              </w:tabs>
              <w:spacing w:before="144"/>
              <w:ind w:right="-185"/>
              <w:jc w:val="center"/>
              <w:rPr>
                <w:bCs/>
                <w:sz w:val="25"/>
                <w:szCs w:val="25"/>
              </w:rPr>
            </w:pPr>
            <w:r>
              <w:rPr>
                <w:bCs/>
                <w:sz w:val="25"/>
                <w:szCs w:val="25"/>
              </w:rPr>
              <w:t>1</w:t>
            </w:r>
          </w:p>
        </w:tc>
        <w:tc>
          <w:tcPr>
            <w:tcW w:w="1359" w:type="dxa"/>
            <w:vAlign w:val="center"/>
          </w:tcPr>
          <w:p w:rsidR="007564BC" w:rsidRPr="007A0325" w:rsidRDefault="007564BC" w:rsidP="009F0764">
            <w:pPr>
              <w:spacing w:before="144"/>
              <w:jc w:val="center"/>
              <w:rPr>
                <w:bCs/>
              </w:rPr>
            </w:pPr>
            <w:r w:rsidRPr="007A0325">
              <w:rPr>
                <w:bCs/>
              </w:rPr>
              <w:t>ІІ-ІІІ</w:t>
            </w:r>
          </w:p>
        </w:tc>
      </w:tr>
      <w:tr w:rsidR="007564BC" w:rsidRPr="007A0325" w:rsidTr="009F0764">
        <w:trPr>
          <w:jc w:val="center"/>
        </w:trPr>
        <w:tc>
          <w:tcPr>
            <w:tcW w:w="4548" w:type="dxa"/>
            <w:vAlign w:val="center"/>
          </w:tcPr>
          <w:p w:rsidR="007564BC" w:rsidRPr="00EB7C76" w:rsidRDefault="007564BC" w:rsidP="009F0764">
            <w:pPr>
              <w:pStyle w:val="ab"/>
              <w:shd w:val="clear" w:color="auto" w:fill="FFFFFF"/>
              <w:spacing w:before="0" w:beforeAutospacing="0" w:after="0" w:afterAutospacing="0" w:line="360" w:lineRule="auto"/>
              <w:ind w:firstLine="567"/>
              <w:jc w:val="both"/>
              <w:rPr>
                <w:lang w:val="uk-UA"/>
              </w:rPr>
            </w:pPr>
            <w:r w:rsidRPr="00EB7C76">
              <w:rPr>
                <w:color w:val="000000"/>
                <w:lang w:val="uk-UA"/>
              </w:rPr>
              <w:t xml:space="preserve">Тема 3. </w:t>
            </w:r>
            <w:r w:rsidRPr="00A20A02">
              <w:rPr>
                <w:color w:val="000000"/>
                <w:lang w:val="uk-UA"/>
              </w:rPr>
              <w:t>Середні величини в статистиці туризму</w:t>
            </w:r>
            <w:r w:rsidRPr="00EB7C76">
              <w:rPr>
                <w:lang w:val="uk-UA"/>
              </w:rPr>
              <w:t xml:space="preserve"> (_</w:t>
            </w:r>
            <w:r>
              <w:rPr>
                <w:lang w:val="uk-UA"/>
              </w:rPr>
              <w:t>11</w:t>
            </w:r>
            <w:r w:rsidRPr="00EB7C76">
              <w:rPr>
                <w:lang w:val="uk-UA"/>
              </w:rPr>
              <w:t>_ год.)</w:t>
            </w:r>
          </w:p>
        </w:tc>
        <w:tc>
          <w:tcPr>
            <w:tcW w:w="2794" w:type="dxa"/>
            <w:vAlign w:val="center"/>
          </w:tcPr>
          <w:p w:rsidR="007564BC" w:rsidRDefault="007564BC" w:rsidP="009F0764">
            <w:pPr>
              <w:ind w:right="-108"/>
              <w:jc w:val="center"/>
              <w:rPr>
                <w:bCs/>
              </w:rPr>
            </w:pPr>
            <w:r>
              <w:rPr>
                <w:bCs/>
              </w:rPr>
              <w:t>Семінарське заняття</w:t>
            </w:r>
          </w:p>
          <w:p w:rsidR="007564BC" w:rsidRPr="007A0325" w:rsidRDefault="007564BC" w:rsidP="009F0764">
            <w:pPr>
              <w:ind w:right="-108"/>
              <w:jc w:val="center"/>
              <w:rPr>
                <w:bCs/>
              </w:rPr>
            </w:pPr>
            <w:r>
              <w:rPr>
                <w:bCs/>
              </w:rPr>
              <w:t>Підсумковий модульний контроль</w:t>
            </w:r>
          </w:p>
        </w:tc>
        <w:tc>
          <w:tcPr>
            <w:tcW w:w="851" w:type="dxa"/>
            <w:gridSpan w:val="2"/>
            <w:vAlign w:val="center"/>
          </w:tcPr>
          <w:p w:rsidR="007564BC" w:rsidRPr="007A0325" w:rsidRDefault="007564BC" w:rsidP="009F0764">
            <w:pPr>
              <w:tabs>
                <w:tab w:val="left" w:pos="-108"/>
              </w:tabs>
              <w:spacing w:before="144"/>
              <w:ind w:right="-185"/>
              <w:jc w:val="center"/>
              <w:rPr>
                <w:bCs/>
                <w:sz w:val="25"/>
                <w:szCs w:val="25"/>
              </w:rPr>
            </w:pPr>
            <w:r>
              <w:rPr>
                <w:bCs/>
                <w:sz w:val="25"/>
                <w:szCs w:val="25"/>
              </w:rPr>
              <w:t>1</w:t>
            </w:r>
          </w:p>
        </w:tc>
        <w:tc>
          <w:tcPr>
            <w:tcW w:w="1359" w:type="dxa"/>
            <w:vAlign w:val="center"/>
          </w:tcPr>
          <w:p w:rsidR="007564BC" w:rsidRPr="007A0325" w:rsidRDefault="007564BC" w:rsidP="009F0764">
            <w:pPr>
              <w:spacing w:before="144"/>
              <w:jc w:val="center"/>
              <w:rPr>
                <w:bCs/>
              </w:rPr>
            </w:pPr>
            <w:r w:rsidRPr="00A80941">
              <w:rPr>
                <w:bCs/>
              </w:rPr>
              <w:t>V</w:t>
            </w:r>
            <w:r>
              <w:rPr>
                <w:bCs/>
              </w:rPr>
              <w:t>-</w:t>
            </w:r>
            <w:r w:rsidRPr="00A80941">
              <w:rPr>
                <w:bCs/>
              </w:rPr>
              <w:t>V</w:t>
            </w:r>
            <w:r>
              <w:rPr>
                <w:bCs/>
                <w:lang w:val="en-US"/>
              </w:rPr>
              <w:t>I</w:t>
            </w:r>
            <w:r w:rsidRPr="00A80941">
              <w:rPr>
                <w:bCs/>
              </w:rPr>
              <w:t>І</w:t>
            </w:r>
          </w:p>
        </w:tc>
      </w:tr>
      <w:tr w:rsidR="007564BC" w:rsidRPr="007A0325" w:rsidTr="009F0764">
        <w:trPr>
          <w:trHeight w:val="523"/>
          <w:jc w:val="center"/>
        </w:trPr>
        <w:tc>
          <w:tcPr>
            <w:tcW w:w="4548" w:type="dxa"/>
            <w:vAlign w:val="center"/>
          </w:tcPr>
          <w:p w:rsidR="007564BC" w:rsidRPr="007A0325" w:rsidRDefault="007564BC" w:rsidP="009F0764">
            <w:pPr>
              <w:shd w:val="clear" w:color="auto" w:fill="FFFFFF"/>
              <w:spacing w:line="276" w:lineRule="auto"/>
              <w:jc w:val="center"/>
              <w:rPr>
                <w:i/>
              </w:rPr>
            </w:pPr>
            <w:r w:rsidRPr="007A0325">
              <w:rPr>
                <w:i/>
              </w:rPr>
              <w:t>Всього: _</w:t>
            </w:r>
            <w:r>
              <w:rPr>
                <w:i/>
              </w:rPr>
              <w:t>31</w:t>
            </w:r>
            <w:r w:rsidRPr="007A0325">
              <w:rPr>
                <w:i/>
              </w:rPr>
              <w:t>_ год.</w:t>
            </w:r>
          </w:p>
        </w:tc>
        <w:tc>
          <w:tcPr>
            <w:tcW w:w="5004" w:type="dxa"/>
            <w:gridSpan w:val="4"/>
            <w:vAlign w:val="center"/>
          </w:tcPr>
          <w:p w:rsidR="007564BC" w:rsidRPr="007A0325" w:rsidRDefault="007564BC" w:rsidP="009F0764">
            <w:pPr>
              <w:spacing w:before="144"/>
              <w:jc w:val="center"/>
              <w:rPr>
                <w:bCs/>
                <w:i/>
              </w:rPr>
            </w:pPr>
            <w:r>
              <w:rPr>
                <w:bCs/>
                <w:i/>
              </w:rPr>
              <w:t>Всього: 4 бали</w:t>
            </w:r>
          </w:p>
        </w:tc>
      </w:tr>
      <w:tr w:rsidR="007564BC" w:rsidRPr="007A0325" w:rsidTr="009F0764">
        <w:trPr>
          <w:jc w:val="center"/>
        </w:trPr>
        <w:tc>
          <w:tcPr>
            <w:tcW w:w="9552" w:type="dxa"/>
            <w:gridSpan w:val="5"/>
            <w:vAlign w:val="center"/>
          </w:tcPr>
          <w:p w:rsidR="007564BC" w:rsidRPr="0059636B" w:rsidRDefault="007564BC" w:rsidP="009F0764">
            <w:pPr>
              <w:pStyle w:val="Default"/>
              <w:spacing w:line="360" w:lineRule="auto"/>
              <w:ind w:firstLine="567"/>
              <w:jc w:val="both"/>
              <w:rPr>
                <w:rFonts w:ascii="Times New Roman" w:hAnsi="Times New Roman" w:cs="Times New Roman"/>
                <w:lang w:val="uk-UA"/>
              </w:rPr>
            </w:pPr>
            <w:r w:rsidRPr="0059636B">
              <w:rPr>
                <w:rFonts w:ascii="Times New Roman" w:hAnsi="Times New Roman" w:cs="Times New Roman"/>
                <w:b/>
                <w:lang w:val="uk-UA"/>
              </w:rPr>
              <w:t>ЗМІСТОВИЙ МОДУЛЬ ІІ.</w:t>
            </w:r>
            <w:r w:rsidRPr="0059636B">
              <w:rPr>
                <w:rFonts w:ascii="Times New Roman" w:hAnsi="Times New Roman" w:cs="Times New Roman"/>
                <w:b/>
                <w:bCs/>
                <w:iCs/>
                <w:lang w:val="uk-UA"/>
              </w:rPr>
              <w:t xml:space="preserve"> Статистика туристської діяльності</w:t>
            </w:r>
            <w:r w:rsidRPr="0059636B">
              <w:rPr>
                <w:rFonts w:ascii="Times New Roman" w:hAnsi="Times New Roman" w:cs="Times New Roman"/>
                <w:b/>
                <w:color w:val="000000" w:themeColor="text1"/>
                <w:lang w:val="uk-UA"/>
              </w:rPr>
              <w:t xml:space="preserve"> </w:t>
            </w:r>
          </w:p>
        </w:tc>
      </w:tr>
      <w:tr w:rsidR="007564BC" w:rsidRPr="007A0325" w:rsidTr="009F0764">
        <w:trPr>
          <w:trHeight w:val="679"/>
          <w:jc w:val="center"/>
        </w:trPr>
        <w:tc>
          <w:tcPr>
            <w:tcW w:w="4548" w:type="dxa"/>
            <w:vAlign w:val="center"/>
          </w:tcPr>
          <w:p w:rsidR="007564BC" w:rsidRPr="00EB7C76" w:rsidRDefault="007564BC" w:rsidP="009F0764">
            <w:pPr>
              <w:pStyle w:val="Default"/>
              <w:spacing w:line="360" w:lineRule="auto"/>
              <w:rPr>
                <w:rFonts w:ascii="Times New Roman" w:hAnsi="Times New Roman" w:cs="Times New Roman"/>
                <w:bCs/>
                <w:lang w:val="uk-UA"/>
              </w:rPr>
            </w:pPr>
            <w:r>
              <w:rPr>
                <w:rFonts w:ascii="Times New Roman" w:hAnsi="Times New Roman" w:cs="Times New Roman"/>
                <w:lang w:val="uk-UA"/>
              </w:rPr>
              <w:t>Тема 4</w:t>
            </w:r>
            <w:r w:rsidRPr="00EB7C76">
              <w:rPr>
                <w:rFonts w:ascii="Times New Roman" w:hAnsi="Times New Roman" w:cs="Times New Roman"/>
                <w:lang w:val="uk-UA"/>
              </w:rPr>
              <w:t xml:space="preserve">. </w:t>
            </w:r>
            <w:r w:rsidRPr="00A20A02">
              <w:rPr>
                <w:rFonts w:ascii="Times New Roman" w:hAnsi="Times New Roman" w:cs="Times New Roman"/>
                <w:lang w:val="uk-UA"/>
              </w:rPr>
              <w:t>Ряди розподілу та вибіркове спостереження в туризмі</w:t>
            </w:r>
            <w:r w:rsidRPr="00EB7C76">
              <w:rPr>
                <w:rFonts w:ascii="Times New Roman" w:hAnsi="Times New Roman" w:cs="Times New Roman"/>
                <w:lang w:val="uk-UA"/>
              </w:rPr>
              <w:t xml:space="preserve"> (_</w:t>
            </w:r>
            <w:r>
              <w:rPr>
                <w:rFonts w:ascii="Times New Roman" w:hAnsi="Times New Roman" w:cs="Times New Roman"/>
                <w:lang w:val="uk-UA"/>
              </w:rPr>
              <w:t>10</w:t>
            </w:r>
            <w:r w:rsidRPr="00EB7C76">
              <w:rPr>
                <w:rFonts w:ascii="Times New Roman" w:hAnsi="Times New Roman" w:cs="Times New Roman"/>
                <w:lang w:val="uk-UA"/>
              </w:rPr>
              <w:t>_ год.)</w:t>
            </w:r>
          </w:p>
        </w:tc>
        <w:tc>
          <w:tcPr>
            <w:tcW w:w="2857" w:type="dxa"/>
            <w:gridSpan w:val="2"/>
            <w:vAlign w:val="center"/>
          </w:tcPr>
          <w:p w:rsidR="007564BC" w:rsidRPr="007A0325" w:rsidRDefault="007564BC" w:rsidP="009F0764">
            <w:pPr>
              <w:jc w:val="center"/>
              <w:rPr>
                <w:bCs/>
              </w:rPr>
            </w:pPr>
            <w:r>
              <w:rPr>
                <w:bCs/>
              </w:rPr>
              <w:t>Семінарське заняття</w:t>
            </w:r>
          </w:p>
        </w:tc>
        <w:tc>
          <w:tcPr>
            <w:tcW w:w="788" w:type="dxa"/>
            <w:vAlign w:val="center"/>
          </w:tcPr>
          <w:p w:rsidR="007564BC" w:rsidRPr="007A0325" w:rsidRDefault="007564BC" w:rsidP="009F0764">
            <w:pPr>
              <w:spacing w:before="144"/>
              <w:ind w:right="-249"/>
              <w:jc w:val="center"/>
              <w:rPr>
                <w:bCs/>
                <w:sz w:val="25"/>
                <w:szCs w:val="25"/>
              </w:rPr>
            </w:pPr>
            <w:r>
              <w:rPr>
                <w:bCs/>
                <w:sz w:val="25"/>
                <w:szCs w:val="25"/>
              </w:rPr>
              <w:t>1</w:t>
            </w:r>
          </w:p>
        </w:tc>
        <w:tc>
          <w:tcPr>
            <w:tcW w:w="1359" w:type="dxa"/>
            <w:vAlign w:val="center"/>
          </w:tcPr>
          <w:p w:rsidR="007564BC" w:rsidRPr="007A0325" w:rsidRDefault="007564BC" w:rsidP="009F0764">
            <w:pPr>
              <w:spacing w:before="144"/>
              <w:jc w:val="center"/>
              <w:rPr>
                <w:bCs/>
              </w:rPr>
            </w:pPr>
            <w:r w:rsidRPr="00A80941">
              <w:rPr>
                <w:bCs/>
              </w:rPr>
              <w:t>VІ</w:t>
            </w:r>
            <w:r>
              <w:rPr>
                <w:bCs/>
                <w:lang w:val="en-US"/>
              </w:rPr>
              <w:t>I</w:t>
            </w:r>
            <w:r w:rsidRPr="00A80941">
              <w:rPr>
                <w:bCs/>
              </w:rPr>
              <w:t>-</w:t>
            </w:r>
            <w:r>
              <w:rPr>
                <w:bCs/>
                <w:lang w:val="en-US"/>
              </w:rPr>
              <w:t>IX</w:t>
            </w:r>
          </w:p>
        </w:tc>
      </w:tr>
      <w:tr w:rsidR="007564BC" w:rsidRPr="007A0325" w:rsidTr="009F0764">
        <w:trPr>
          <w:trHeight w:val="778"/>
          <w:jc w:val="center"/>
        </w:trPr>
        <w:tc>
          <w:tcPr>
            <w:tcW w:w="4548" w:type="dxa"/>
            <w:vAlign w:val="center"/>
          </w:tcPr>
          <w:p w:rsidR="007564BC" w:rsidRPr="00EB7C76" w:rsidRDefault="007564BC" w:rsidP="009F0764">
            <w:pPr>
              <w:autoSpaceDE w:val="0"/>
              <w:autoSpaceDN w:val="0"/>
              <w:spacing w:line="360" w:lineRule="auto"/>
              <w:ind w:firstLine="567"/>
              <w:jc w:val="both"/>
              <w:rPr>
                <w:bCs/>
              </w:rPr>
            </w:pPr>
            <w:r w:rsidRPr="00EB7C76">
              <w:t xml:space="preserve">Тема 5. </w:t>
            </w:r>
            <w:r w:rsidRPr="00A20A02">
              <w:t>Статистика туристських потоків</w:t>
            </w:r>
            <w:r w:rsidRPr="00EB7C76">
              <w:t xml:space="preserve"> (_</w:t>
            </w:r>
            <w:r>
              <w:t>10</w:t>
            </w:r>
            <w:r w:rsidRPr="00EB7C76">
              <w:t>_ год.)</w:t>
            </w:r>
          </w:p>
        </w:tc>
        <w:tc>
          <w:tcPr>
            <w:tcW w:w="2857" w:type="dxa"/>
            <w:gridSpan w:val="2"/>
            <w:vAlign w:val="center"/>
          </w:tcPr>
          <w:p w:rsidR="007564BC" w:rsidRPr="007A0325" w:rsidRDefault="007564BC" w:rsidP="009F0764">
            <w:pPr>
              <w:ind w:right="-45"/>
              <w:jc w:val="center"/>
              <w:rPr>
                <w:bCs/>
              </w:rPr>
            </w:pPr>
            <w:r>
              <w:rPr>
                <w:bCs/>
              </w:rPr>
              <w:t>Семінарське заняття</w:t>
            </w:r>
          </w:p>
        </w:tc>
        <w:tc>
          <w:tcPr>
            <w:tcW w:w="788" w:type="dxa"/>
            <w:vAlign w:val="center"/>
          </w:tcPr>
          <w:p w:rsidR="007564BC" w:rsidRPr="007A0325" w:rsidRDefault="007564BC" w:rsidP="009F0764">
            <w:pPr>
              <w:spacing w:before="144"/>
              <w:ind w:right="-249"/>
              <w:jc w:val="center"/>
              <w:rPr>
                <w:bCs/>
                <w:sz w:val="25"/>
                <w:szCs w:val="25"/>
              </w:rPr>
            </w:pPr>
            <w:r>
              <w:rPr>
                <w:bCs/>
                <w:sz w:val="25"/>
                <w:szCs w:val="25"/>
              </w:rPr>
              <w:t>1</w:t>
            </w:r>
          </w:p>
        </w:tc>
        <w:tc>
          <w:tcPr>
            <w:tcW w:w="1359" w:type="dxa"/>
            <w:vAlign w:val="center"/>
          </w:tcPr>
          <w:p w:rsidR="007564BC" w:rsidRPr="007A0325" w:rsidRDefault="007564BC" w:rsidP="009F0764">
            <w:pPr>
              <w:spacing w:before="144"/>
              <w:ind w:right="-48"/>
              <w:jc w:val="center"/>
              <w:rPr>
                <w:bCs/>
              </w:rPr>
            </w:pPr>
            <w:r>
              <w:rPr>
                <w:bCs/>
                <w:lang w:val="en-US"/>
              </w:rPr>
              <w:t>IX</w:t>
            </w:r>
            <w:r>
              <w:rPr>
                <w:bCs/>
              </w:rPr>
              <w:t>-</w:t>
            </w:r>
            <w:r>
              <w:rPr>
                <w:bCs/>
                <w:lang w:val="en-US"/>
              </w:rPr>
              <w:t>XI</w:t>
            </w:r>
            <w:r w:rsidRPr="007A0325">
              <w:rPr>
                <w:bCs/>
              </w:rPr>
              <w:t>ІІ</w:t>
            </w:r>
          </w:p>
        </w:tc>
      </w:tr>
      <w:tr w:rsidR="007564BC" w:rsidRPr="007A0325" w:rsidTr="009F0764">
        <w:trPr>
          <w:trHeight w:val="778"/>
          <w:jc w:val="center"/>
        </w:trPr>
        <w:tc>
          <w:tcPr>
            <w:tcW w:w="4548" w:type="dxa"/>
            <w:vAlign w:val="center"/>
          </w:tcPr>
          <w:p w:rsidR="007564BC" w:rsidRPr="00EB7C76" w:rsidRDefault="007564BC" w:rsidP="009F0764">
            <w:pPr>
              <w:pStyle w:val="Default"/>
              <w:spacing w:line="360" w:lineRule="auto"/>
              <w:ind w:firstLine="567"/>
              <w:jc w:val="both"/>
              <w:rPr>
                <w:rFonts w:ascii="Times New Roman" w:hAnsi="Times New Roman" w:cs="Times New Roman"/>
                <w:bCs/>
                <w:lang w:val="uk-UA"/>
              </w:rPr>
            </w:pPr>
            <w:r w:rsidRPr="00EB7C76">
              <w:rPr>
                <w:rFonts w:ascii="Times New Roman" w:hAnsi="Times New Roman" w:cs="Times New Roman"/>
                <w:iCs/>
                <w:lang w:val="uk-UA"/>
              </w:rPr>
              <w:t xml:space="preserve">Тема 6. </w:t>
            </w:r>
            <w:r w:rsidRPr="00A20A02">
              <w:rPr>
                <w:rFonts w:ascii="Times New Roman" w:hAnsi="Times New Roman" w:cs="Times New Roman"/>
                <w:lang w:val="uk-UA"/>
              </w:rPr>
              <w:t>Статистика надходжень від туризму</w:t>
            </w:r>
            <w:r w:rsidRPr="00EB7C76">
              <w:rPr>
                <w:rFonts w:ascii="Times New Roman" w:hAnsi="Times New Roman" w:cs="Times New Roman"/>
                <w:lang w:val="uk-UA"/>
              </w:rPr>
              <w:t xml:space="preserve"> (_</w:t>
            </w:r>
            <w:r>
              <w:rPr>
                <w:rFonts w:ascii="Times New Roman" w:hAnsi="Times New Roman" w:cs="Times New Roman"/>
                <w:lang w:val="uk-UA"/>
              </w:rPr>
              <w:t>9</w:t>
            </w:r>
            <w:r w:rsidRPr="00EB7C76">
              <w:rPr>
                <w:rFonts w:ascii="Times New Roman" w:hAnsi="Times New Roman" w:cs="Times New Roman"/>
                <w:lang w:val="uk-UA"/>
              </w:rPr>
              <w:t>_ год.)</w:t>
            </w:r>
          </w:p>
        </w:tc>
        <w:tc>
          <w:tcPr>
            <w:tcW w:w="2857" w:type="dxa"/>
            <w:gridSpan w:val="2"/>
            <w:vAlign w:val="center"/>
          </w:tcPr>
          <w:p w:rsidR="007564BC" w:rsidRDefault="007564BC" w:rsidP="009F0764">
            <w:pPr>
              <w:ind w:right="-45"/>
              <w:jc w:val="center"/>
              <w:rPr>
                <w:bCs/>
              </w:rPr>
            </w:pPr>
            <w:r>
              <w:rPr>
                <w:bCs/>
              </w:rPr>
              <w:t>Семінарське заняття</w:t>
            </w:r>
          </w:p>
          <w:p w:rsidR="007564BC" w:rsidRDefault="007564BC" w:rsidP="009F0764">
            <w:pPr>
              <w:ind w:right="-45"/>
              <w:jc w:val="center"/>
              <w:rPr>
                <w:bCs/>
              </w:rPr>
            </w:pPr>
            <w:r>
              <w:rPr>
                <w:bCs/>
              </w:rPr>
              <w:t>Студентські міні-лекції</w:t>
            </w:r>
          </w:p>
          <w:p w:rsidR="007564BC" w:rsidRPr="007A0325" w:rsidRDefault="007564BC" w:rsidP="009F0764">
            <w:pPr>
              <w:ind w:right="-45"/>
              <w:jc w:val="center"/>
              <w:rPr>
                <w:bCs/>
              </w:rPr>
            </w:pPr>
            <w:r>
              <w:rPr>
                <w:bCs/>
              </w:rPr>
              <w:t>Підсумковий модульний контроль</w:t>
            </w:r>
          </w:p>
        </w:tc>
        <w:tc>
          <w:tcPr>
            <w:tcW w:w="788" w:type="dxa"/>
            <w:vAlign w:val="center"/>
          </w:tcPr>
          <w:p w:rsidR="007564BC" w:rsidRPr="007A0325" w:rsidRDefault="007564BC" w:rsidP="009F0764">
            <w:pPr>
              <w:spacing w:before="144"/>
              <w:ind w:right="-249"/>
              <w:jc w:val="center"/>
              <w:rPr>
                <w:bCs/>
                <w:sz w:val="25"/>
                <w:szCs w:val="25"/>
              </w:rPr>
            </w:pPr>
            <w:r>
              <w:rPr>
                <w:bCs/>
                <w:sz w:val="25"/>
                <w:szCs w:val="25"/>
              </w:rPr>
              <w:t>1</w:t>
            </w:r>
          </w:p>
        </w:tc>
        <w:tc>
          <w:tcPr>
            <w:tcW w:w="1359" w:type="dxa"/>
            <w:vAlign w:val="center"/>
          </w:tcPr>
          <w:p w:rsidR="007564BC" w:rsidRPr="007A0325" w:rsidRDefault="007564BC" w:rsidP="009F0764">
            <w:pPr>
              <w:spacing w:before="144"/>
              <w:ind w:right="-48"/>
              <w:jc w:val="center"/>
              <w:rPr>
                <w:bCs/>
              </w:rPr>
            </w:pPr>
            <w:r>
              <w:rPr>
                <w:bCs/>
                <w:lang w:val="en-US"/>
              </w:rPr>
              <w:t>X</w:t>
            </w:r>
            <w:r w:rsidRPr="007A0325">
              <w:rPr>
                <w:bCs/>
              </w:rPr>
              <w:t>ІІІ</w:t>
            </w:r>
            <w:r>
              <w:rPr>
                <w:bCs/>
              </w:rPr>
              <w:t>-</w:t>
            </w:r>
            <w:r>
              <w:rPr>
                <w:bCs/>
                <w:lang w:val="en-US"/>
              </w:rPr>
              <w:t xml:space="preserve"> XVI</w:t>
            </w:r>
          </w:p>
        </w:tc>
      </w:tr>
      <w:tr w:rsidR="007564BC" w:rsidRPr="007A0325" w:rsidTr="009F0764">
        <w:trPr>
          <w:trHeight w:val="369"/>
          <w:jc w:val="center"/>
        </w:trPr>
        <w:tc>
          <w:tcPr>
            <w:tcW w:w="4548" w:type="dxa"/>
            <w:vAlign w:val="center"/>
          </w:tcPr>
          <w:p w:rsidR="007564BC" w:rsidRPr="007A0325" w:rsidRDefault="007564BC" w:rsidP="009F0764">
            <w:pPr>
              <w:shd w:val="clear" w:color="auto" w:fill="FFFFFF"/>
              <w:spacing w:line="276" w:lineRule="auto"/>
              <w:jc w:val="center"/>
              <w:rPr>
                <w:i/>
              </w:rPr>
            </w:pPr>
            <w:r w:rsidRPr="007A0325">
              <w:rPr>
                <w:i/>
              </w:rPr>
              <w:t>Всього: _</w:t>
            </w:r>
            <w:r>
              <w:rPr>
                <w:i/>
              </w:rPr>
              <w:t>29</w:t>
            </w:r>
            <w:r w:rsidRPr="007A0325">
              <w:rPr>
                <w:i/>
              </w:rPr>
              <w:t>_ год.</w:t>
            </w:r>
          </w:p>
        </w:tc>
        <w:tc>
          <w:tcPr>
            <w:tcW w:w="5004" w:type="dxa"/>
            <w:gridSpan w:val="4"/>
            <w:vAlign w:val="center"/>
          </w:tcPr>
          <w:p w:rsidR="007564BC" w:rsidRPr="007A0325" w:rsidRDefault="007564BC" w:rsidP="009F0764">
            <w:pPr>
              <w:spacing w:before="144"/>
              <w:jc w:val="center"/>
              <w:rPr>
                <w:bCs/>
                <w:i/>
              </w:rPr>
            </w:pPr>
            <w:r>
              <w:rPr>
                <w:bCs/>
                <w:i/>
              </w:rPr>
              <w:t>Всього: 4 бали</w:t>
            </w:r>
          </w:p>
        </w:tc>
      </w:tr>
      <w:tr w:rsidR="007564BC" w:rsidRPr="007A0325" w:rsidTr="009F0764">
        <w:trPr>
          <w:trHeight w:val="518"/>
          <w:jc w:val="center"/>
        </w:trPr>
        <w:tc>
          <w:tcPr>
            <w:tcW w:w="4548" w:type="dxa"/>
            <w:vAlign w:val="center"/>
          </w:tcPr>
          <w:p w:rsidR="007564BC" w:rsidRPr="007A0325" w:rsidRDefault="007564BC" w:rsidP="009F0764">
            <w:pPr>
              <w:spacing w:before="144"/>
              <w:ind w:right="34"/>
              <w:jc w:val="center"/>
              <w:rPr>
                <w:b/>
                <w:i/>
                <w:sz w:val="26"/>
                <w:szCs w:val="26"/>
              </w:rPr>
            </w:pPr>
            <w:r w:rsidRPr="007A0325">
              <w:rPr>
                <w:b/>
                <w:i/>
                <w:sz w:val="26"/>
                <w:szCs w:val="26"/>
              </w:rPr>
              <w:t>Разом: _</w:t>
            </w:r>
            <w:r>
              <w:rPr>
                <w:b/>
                <w:i/>
                <w:sz w:val="26"/>
                <w:szCs w:val="26"/>
              </w:rPr>
              <w:t>60</w:t>
            </w:r>
            <w:r w:rsidRPr="007A0325">
              <w:rPr>
                <w:b/>
                <w:i/>
                <w:sz w:val="26"/>
                <w:szCs w:val="26"/>
              </w:rPr>
              <w:t>__ год.</w:t>
            </w:r>
          </w:p>
        </w:tc>
        <w:tc>
          <w:tcPr>
            <w:tcW w:w="5004" w:type="dxa"/>
            <w:gridSpan w:val="4"/>
            <w:vAlign w:val="center"/>
          </w:tcPr>
          <w:p w:rsidR="007564BC" w:rsidRPr="007A0325" w:rsidRDefault="007564BC" w:rsidP="009F0764">
            <w:pPr>
              <w:spacing w:before="144"/>
              <w:ind w:right="-260"/>
              <w:jc w:val="center"/>
              <w:rPr>
                <w:b/>
                <w:bCs/>
                <w:i/>
                <w:sz w:val="25"/>
                <w:szCs w:val="25"/>
              </w:rPr>
            </w:pPr>
            <w:r>
              <w:rPr>
                <w:b/>
                <w:bCs/>
                <w:i/>
                <w:sz w:val="25"/>
                <w:szCs w:val="25"/>
              </w:rPr>
              <w:t>Разом: 8</w:t>
            </w:r>
          </w:p>
        </w:tc>
      </w:tr>
    </w:tbl>
    <w:p w:rsidR="00492244" w:rsidRPr="00CA7130" w:rsidRDefault="00492244" w:rsidP="00492244">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492244" w:rsidRPr="00CA7130" w:rsidRDefault="00492244" w:rsidP="00492244">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92244" w:rsidRPr="00CA7130" w:rsidTr="00492244">
        <w:trPr>
          <w:trHeight w:val="5784"/>
        </w:trPr>
        <w:tc>
          <w:tcPr>
            <w:tcW w:w="3828" w:type="dxa"/>
            <w:shd w:val="clear" w:color="auto" w:fill="auto"/>
          </w:tcPr>
          <w:p w:rsidR="00492244" w:rsidRPr="00CA7130" w:rsidRDefault="00492244" w:rsidP="00492244">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492244" w:rsidRPr="00CA7130" w:rsidRDefault="00492244" w:rsidP="00492244">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492244" w:rsidRPr="00CA7130" w:rsidRDefault="00492244" w:rsidP="00492244">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92244" w:rsidRPr="00CA7130" w:rsidRDefault="00492244" w:rsidP="00492244">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492244" w:rsidRPr="00CA7130" w:rsidRDefault="00492244" w:rsidP="00492244">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92244" w:rsidRPr="00CA7130" w:rsidRDefault="00492244" w:rsidP="00492244">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92244" w:rsidRPr="00CA7130" w:rsidRDefault="00492244" w:rsidP="00492244">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92244" w:rsidRPr="00CA7130" w:rsidRDefault="00492244" w:rsidP="00492244">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492244" w:rsidRPr="00CA7130" w:rsidRDefault="00492244" w:rsidP="00492244">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92244" w:rsidRPr="00CA7130" w:rsidRDefault="00492244" w:rsidP="00492244">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492244" w:rsidRPr="00CA7130" w:rsidRDefault="00492244" w:rsidP="00492244"/>
    <w:p w:rsidR="00492244" w:rsidRPr="00CA7130" w:rsidRDefault="00492244" w:rsidP="00492244">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492244" w:rsidRPr="00CA7130" w:rsidRDefault="00492244" w:rsidP="00492244">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2"/>
        <w:gridCol w:w="1661"/>
        <w:gridCol w:w="2510"/>
        <w:gridCol w:w="176"/>
        <w:gridCol w:w="736"/>
        <w:gridCol w:w="4149"/>
      </w:tblGrid>
      <w:tr w:rsidR="00492244" w:rsidRPr="00CA7130" w:rsidTr="00492244">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492244" w:rsidRPr="00CA7130" w:rsidRDefault="00492244" w:rsidP="00492244">
            <w:pPr>
              <w:jc w:val="center"/>
            </w:pPr>
            <w:r w:rsidRPr="00CA7130">
              <w:rPr>
                <w:b/>
                <w:bCs/>
              </w:rPr>
              <w:t>Оцінка за шкалою ECTS</w:t>
            </w:r>
          </w:p>
        </w:tc>
      </w:tr>
      <w:tr w:rsidR="00492244" w:rsidRPr="00CA7130" w:rsidTr="007564BC">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rPr>
                <w:sz w:val="28"/>
                <w:szCs w:val="28"/>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sz w:val="28"/>
                <w:szCs w:val="28"/>
              </w:rPr>
            </w:pPr>
            <w:r w:rsidRPr="00CA7130">
              <w:rPr>
                <w:b/>
                <w:bCs/>
                <w:sz w:val="28"/>
                <w:szCs w:val="28"/>
              </w:rPr>
              <w:t>екзамен</w:t>
            </w:r>
          </w:p>
        </w:tc>
        <w:tc>
          <w:tcPr>
            <w:tcW w:w="86"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sz w:val="28"/>
                <w:szCs w:val="28"/>
              </w:rPr>
            </w:pPr>
          </w:p>
        </w:tc>
        <w:tc>
          <w:tcPr>
            <w:tcW w:w="2382" w:type="pct"/>
            <w:gridSpan w:val="2"/>
            <w:vMerge/>
            <w:tcBorders>
              <w:left w:val="outset" w:sz="6" w:space="0" w:color="auto"/>
              <w:right w:val="outset" w:sz="6" w:space="0" w:color="auto"/>
            </w:tcBorders>
            <w:vAlign w:val="center"/>
            <w:hideMark/>
          </w:tcPr>
          <w:p w:rsidR="00492244" w:rsidRPr="00CA7130" w:rsidRDefault="00492244" w:rsidP="00492244">
            <w:pPr>
              <w:rPr>
                <w:sz w:val="28"/>
                <w:szCs w:val="28"/>
              </w:rPr>
            </w:pPr>
          </w:p>
        </w:tc>
      </w:tr>
      <w:tr w:rsidR="00492244" w:rsidRPr="00CA7130" w:rsidTr="007564B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відмінно</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5</w:t>
            </w:r>
          </w:p>
        </w:tc>
        <w:tc>
          <w:tcPr>
            <w:tcW w:w="86" w:type="pct"/>
            <w:vMerge w:val="restar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відмінно</w:t>
            </w:r>
          </w:p>
        </w:tc>
      </w:tr>
      <w:tr w:rsidR="00492244" w:rsidRPr="00CA7130" w:rsidTr="007564B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добре</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4</w:t>
            </w:r>
          </w:p>
        </w:tc>
        <w:tc>
          <w:tcPr>
            <w:tcW w:w="86" w:type="pct"/>
            <w:vMerge/>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добре (дуже добре)</w:t>
            </w:r>
          </w:p>
        </w:tc>
      </w:tr>
      <w:tr w:rsidR="00492244" w:rsidRPr="00CA7130" w:rsidTr="007564B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добре</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4</w:t>
            </w:r>
          </w:p>
        </w:tc>
        <w:tc>
          <w:tcPr>
            <w:tcW w:w="86" w:type="pct"/>
            <w:vMerge/>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 xml:space="preserve">добре </w:t>
            </w:r>
          </w:p>
        </w:tc>
      </w:tr>
      <w:tr w:rsidR="00492244" w:rsidRPr="00CA7130" w:rsidTr="007564B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задовільно</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3</w:t>
            </w:r>
          </w:p>
        </w:tc>
        <w:tc>
          <w:tcPr>
            <w:tcW w:w="86" w:type="pct"/>
            <w:vMerge/>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 xml:space="preserve">задовільно </w:t>
            </w:r>
          </w:p>
        </w:tc>
      </w:tr>
      <w:tr w:rsidR="00492244" w:rsidRPr="00CA7130" w:rsidTr="007564B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задовільно</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3</w:t>
            </w:r>
          </w:p>
        </w:tc>
        <w:tc>
          <w:tcPr>
            <w:tcW w:w="86" w:type="pct"/>
            <w:vMerge/>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 xml:space="preserve">задовільно (достатньо) </w:t>
            </w:r>
          </w:p>
        </w:tc>
      </w:tr>
      <w:tr w:rsidR="00492244" w:rsidRPr="00CA7130" w:rsidTr="007564BC">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незадовільно</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2</w:t>
            </w:r>
          </w:p>
        </w:tc>
        <w:tc>
          <w:tcPr>
            <w:tcW w:w="86" w:type="pct"/>
            <w:vMerge w:val="restar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незадовільно з можливістю повторного складання</w:t>
            </w:r>
          </w:p>
        </w:tc>
      </w:tr>
      <w:tr w:rsidR="00492244" w:rsidRPr="00CA7130" w:rsidTr="007564BC">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незадовільно</w:t>
            </w:r>
          </w:p>
        </w:tc>
        <w:tc>
          <w:tcPr>
            <w:tcW w:w="1224"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2</w:t>
            </w:r>
          </w:p>
        </w:tc>
        <w:tc>
          <w:tcPr>
            <w:tcW w:w="86" w:type="pct"/>
            <w:vMerge/>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492244" w:rsidRPr="00CA7130" w:rsidRDefault="00492244" w:rsidP="00492244">
            <w:pPr>
              <w:jc w:val="center"/>
              <w:rPr>
                <w:i/>
                <w:sz w:val="28"/>
                <w:szCs w:val="28"/>
              </w:rPr>
            </w:pPr>
            <w:r w:rsidRPr="00CA7130">
              <w:rPr>
                <w:i/>
                <w:sz w:val="28"/>
                <w:szCs w:val="28"/>
              </w:rPr>
              <w:t>незадовільно з обов’язковим повторним вивченням дисципліни</w:t>
            </w:r>
          </w:p>
        </w:tc>
      </w:tr>
    </w:tbl>
    <w:p w:rsidR="00492244" w:rsidRPr="00CA7130" w:rsidRDefault="00492244" w:rsidP="00492244">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92244" w:rsidRPr="00CA7130" w:rsidTr="00492244">
        <w:trPr>
          <w:jc w:val="center"/>
        </w:trPr>
        <w:tc>
          <w:tcPr>
            <w:tcW w:w="2148" w:type="dxa"/>
          </w:tcPr>
          <w:p w:rsidR="00492244" w:rsidRPr="00CA7130" w:rsidRDefault="00492244" w:rsidP="00492244">
            <w:pPr>
              <w:tabs>
                <w:tab w:val="num" w:pos="426"/>
              </w:tabs>
              <w:jc w:val="center"/>
              <w:rPr>
                <w:b/>
                <w:sz w:val="28"/>
                <w:szCs w:val="28"/>
              </w:rPr>
            </w:pPr>
            <w:r w:rsidRPr="00CA7130">
              <w:rPr>
                <w:b/>
                <w:sz w:val="28"/>
                <w:szCs w:val="28"/>
              </w:rPr>
              <w:t>Оцінка</w:t>
            </w:r>
          </w:p>
        </w:tc>
        <w:tc>
          <w:tcPr>
            <w:tcW w:w="7872" w:type="dxa"/>
          </w:tcPr>
          <w:p w:rsidR="00492244" w:rsidRPr="00CA7130" w:rsidRDefault="00492244" w:rsidP="00492244">
            <w:pPr>
              <w:tabs>
                <w:tab w:val="num" w:pos="426"/>
              </w:tabs>
              <w:jc w:val="center"/>
              <w:rPr>
                <w:b/>
                <w:sz w:val="28"/>
                <w:szCs w:val="28"/>
              </w:rPr>
            </w:pPr>
            <w:r w:rsidRPr="00CA7130">
              <w:rPr>
                <w:b/>
                <w:sz w:val="28"/>
                <w:szCs w:val="28"/>
              </w:rPr>
              <w:t>Критерії оцінювання</w:t>
            </w:r>
          </w:p>
        </w:tc>
      </w:tr>
      <w:tr w:rsidR="00492244" w:rsidRPr="00CA7130" w:rsidTr="00492244">
        <w:trPr>
          <w:jc w:val="center"/>
        </w:trPr>
        <w:tc>
          <w:tcPr>
            <w:tcW w:w="2148" w:type="dxa"/>
            <w:vAlign w:val="center"/>
          </w:tcPr>
          <w:p w:rsidR="00492244" w:rsidRPr="00CA7130" w:rsidRDefault="00492244" w:rsidP="00492244">
            <w:pPr>
              <w:tabs>
                <w:tab w:val="num" w:pos="426"/>
              </w:tabs>
              <w:jc w:val="center"/>
              <w:rPr>
                <w:b/>
                <w:i/>
                <w:sz w:val="28"/>
                <w:szCs w:val="28"/>
              </w:rPr>
            </w:pPr>
            <w:r w:rsidRPr="00CA7130">
              <w:rPr>
                <w:b/>
                <w:i/>
                <w:sz w:val="28"/>
                <w:szCs w:val="28"/>
              </w:rPr>
              <w:t>«відмінно»</w:t>
            </w:r>
          </w:p>
        </w:tc>
        <w:tc>
          <w:tcPr>
            <w:tcW w:w="7872" w:type="dxa"/>
          </w:tcPr>
          <w:p w:rsidR="00492244" w:rsidRPr="00CA7130" w:rsidRDefault="00492244" w:rsidP="00492244">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92244" w:rsidRPr="00CA7130" w:rsidTr="00492244">
        <w:trPr>
          <w:jc w:val="center"/>
        </w:trPr>
        <w:tc>
          <w:tcPr>
            <w:tcW w:w="2148" w:type="dxa"/>
            <w:vAlign w:val="center"/>
          </w:tcPr>
          <w:p w:rsidR="00492244" w:rsidRPr="00CA7130" w:rsidRDefault="00492244" w:rsidP="00492244">
            <w:pPr>
              <w:tabs>
                <w:tab w:val="num" w:pos="426"/>
              </w:tabs>
              <w:jc w:val="center"/>
              <w:rPr>
                <w:b/>
                <w:i/>
                <w:sz w:val="28"/>
                <w:szCs w:val="28"/>
              </w:rPr>
            </w:pPr>
            <w:r w:rsidRPr="00CA7130">
              <w:rPr>
                <w:b/>
                <w:i/>
                <w:sz w:val="28"/>
                <w:szCs w:val="28"/>
              </w:rPr>
              <w:t>«добре»</w:t>
            </w:r>
          </w:p>
        </w:tc>
        <w:tc>
          <w:tcPr>
            <w:tcW w:w="7872" w:type="dxa"/>
          </w:tcPr>
          <w:p w:rsidR="00492244" w:rsidRPr="00CA7130" w:rsidRDefault="00492244" w:rsidP="00492244">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92244" w:rsidRPr="00CA7130" w:rsidTr="00492244">
        <w:trPr>
          <w:jc w:val="center"/>
        </w:trPr>
        <w:tc>
          <w:tcPr>
            <w:tcW w:w="2148" w:type="dxa"/>
            <w:vAlign w:val="center"/>
          </w:tcPr>
          <w:p w:rsidR="00492244" w:rsidRPr="00CA7130" w:rsidRDefault="00492244" w:rsidP="00492244">
            <w:pPr>
              <w:tabs>
                <w:tab w:val="num" w:pos="426"/>
              </w:tabs>
              <w:jc w:val="center"/>
              <w:rPr>
                <w:b/>
                <w:i/>
                <w:sz w:val="28"/>
                <w:szCs w:val="28"/>
              </w:rPr>
            </w:pPr>
            <w:r w:rsidRPr="00CA7130">
              <w:rPr>
                <w:b/>
                <w:i/>
                <w:sz w:val="28"/>
                <w:szCs w:val="28"/>
              </w:rPr>
              <w:t>«задовільно»</w:t>
            </w:r>
          </w:p>
        </w:tc>
        <w:tc>
          <w:tcPr>
            <w:tcW w:w="7872" w:type="dxa"/>
          </w:tcPr>
          <w:p w:rsidR="00492244" w:rsidRPr="00CA7130" w:rsidRDefault="00492244" w:rsidP="00492244">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92244" w:rsidRPr="00CA7130" w:rsidTr="00492244">
        <w:trPr>
          <w:jc w:val="center"/>
        </w:trPr>
        <w:tc>
          <w:tcPr>
            <w:tcW w:w="2148" w:type="dxa"/>
            <w:vAlign w:val="center"/>
          </w:tcPr>
          <w:p w:rsidR="00492244" w:rsidRPr="00CA7130" w:rsidRDefault="00492244" w:rsidP="00492244">
            <w:pPr>
              <w:ind w:left="-108"/>
              <w:jc w:val="right"/>
              <w:rPr>
                <w:b/>
                <w:i/>
                <w:sz w:val="28"/>
                <w:szCs w:val="28"/>
              </w:rPr>
            </w:pPr>
            <w:r w:rsidRPr="00CA7130">
              <w:rPr>
                <w:b/>
                <w:i/>
                <w:sz w:val="28"/>
                <w:szCs w:val="28"/>
              </w:rPr>
              <w:t>«незадовільно»</w:t>
            </w:r>
          </w:p>
        </w:tc>
        <w:tc>
          <w:tcPr>
            <w:tcW w:w="7872" w:type="dxa"/>
          </w:tcPr>
          <w:p w:rsidR="00492244" w:rsidRPr="00CA7130" w:rsidRDefault="00492244" w:rsidP="00492244">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92244" w:rsidRPr="00CA7130" w:rsidRDefault="00492244" w:rsidP="00492244">
      <w:pPr>
        <w:jc w:val="center"/>
        <w:rPr>
          <w:b/>
          <w:sz w:val="28"/>
          <w:szCs w:val="28"/>
        </w:rPr>
      </w:pPr>
    </w:p>
    <w:p w:rsidR="00492244" w:rsidRPr="00CA7130" w:rsidRDefault="00492244" w:rsidP="00492244">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92244" w:rsidRPr="00CA7130" w:rsidTr="00492244">
        <w:trPr>
          <w:trHeight w:val="627"/>
        </w:trPr>
        <w:tc>
          <w:tcPr>
            <w:tcW w:w="3970" w:type="dxa"/>
            <w:tcBorders>
              <w:bottom w:val="single" w:sz="4" w:space="0" w:color="000000"/>
            </w:tcBorders>
            <w:shd w:val="clear" w:color="auto" w:fill="auto"/>
          </w:tcPr>
          <w:p w:rsidR="00492244" w:rsidRPr="00CA7130" w:rsidRDefault="00492244" w:rsidP="00492244">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492244" w:rsidRPr="00CA7130" w:rsidRDefault="00492244" w:rsidP="00492244">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492244" w:rsidRPr="00CA7130" w:rsidTr="00492244">
        <w:trPr>
          <w:trHeight w:val="933"/>
        </w:trPr>
        <w:tc>
          <w:tcPr>
            <w:tcW w:w="3970" w:type="dxa"/>
            <w:tcBorders>
              <w:top w:val="single" w:sz="4" w:space="0" w:color="000000"/>
            </w:tcBorders>
            <w:shd w:val="clear" w:color="auto" w:fill="auto"/>
          </w:tcPr>
          <w:p w:rsidR="00492244" w:rsidRPr="00CA7130" w:rsidRDefault="00492244" w:rsidP="00492244">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492244" w:rsidRPr="00CA7130" w:rsidRDefault="00492244" w:rsidP="00492244">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92244" w:rsidRPr="00CA7130" w:rsidTr="00492244">
        <w:trPr>
          <w:trHeight w:val="2107"/>
        </w:trPr>
        <w:tc>
          <w:tcPr>
            <w:tcW w:w="3970" w:type="dxa"/>
            <w:shd w:val="clear" w:color="auto" w:fill="auto"/>
          </w:tcPr>
          <w:p w:rsidR="00492244" w:rsidRPr="00CA7130" w:rsidRDefault="00492244" w:rsidP="00492244">
            <w:pPr>
              <w:pStyle w:val="TableParagraph"/>
              <w:ind w:left="97"/>
              <w:rPr>
                <w:sz w:val="24"/>
              </w:rPr>
            </w:pPr>
            <w:r w:rsidRPr="00CA7130">
              <w:rPr>
                <w:sz w:val="24"/>
              </w:rPr>
              <w:t>Вимоги до відвідування</w:t>
            </w:r>
          </w:p>
        </w:tc>
        <w:tc>
          <w:tcPr>
            <w:tcW w:w="6095" w:type="dxa"/>
            <w:shd w:val="clear" w:color="auto" w:fill="auto"/>
          </w:tcPr>
          <w:p w:rsidR="00492244" w:rsidRPr="00CA7130" w:rsidRDefault="00492244" w:rsidP="00492244">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92244" w:rsidRPr="00CA7130" w:rsidRDefault="00492244" w:rsidP="00492244">
      <w:pPr>
        <w:pStyle w:val="1"/>
        <w:spacing w:before="0" w:after="240"/>
        <w:jc w:val="center"/>
        <w:rPr>
          <w:rFonts w:ascii="Times New Roman" w:hAnsi="Times New Roman"/>
          <w:b w:val="0"/>
          <w:color w:val="auto"/>
        </w:rPr>
      </w:pPr>
    </w:p>
    <w:p w:rsidR="00492244" w:rsidRPr="00CA7130" w:rsidRDefault="00492244" w:rsidP="00492244">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492244" w:rsidRPr="00CA7130" w:rsidRDefault="00492244" w:rsidP="00492244">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492244" w:rsidRPr="00CA7130" w:rsidRDefault="00492244" w:rsidP="00492244">
      <w:pPr>
        <w:ind w:left="3240" w:firstLine="360"/>
        <w:rPr>
          <w:sz w:val="28"/>
          <w:szCs w:val="28"/>
        </w:rPr>
      </w:pPr>
      <w:r w:rsidRPr="00CA7130">
        <w:rPr>
          <w:sz w:val="28"/>
          <w:szCs w:val="28"/>
        </w:rPr>
        <w:t>_______________________ (__________________)</w:t>
      </w:r>
    </w:p>
    <w:p w:rsidR="00492244" w:rsidRPr="00CA7130" w:rsidRDefault="00492244" w:rsidP="00492244">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492244" w:rsidRPr="00CA7130" w:rsidRDefault="00492244" w:rsidP="00492244">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rsidR="00492244" w:rsidRPr="00CA7130" w:rsidRDefault="00492244" w:rsidP="00492244">
      <w:pPr>
        <w:spacing w:before="100" w:beforeAutospacing="1" w:after="100" w:afterAutospacing="1"/>
        <w:outlineLvl w:val="0"/>
        <w:rPr>
          <w:b/>
          <w:bCs/>
          <w:kern w:val="36"/>
          <w:sz w:val="32"/>
          <w:szCs w:val="32"/>
        </w:rPr>
      </w:pPr>
    </w:p>
    <w:p w:rsidR="00B67B5A" w:rsidRDefault="00B67B5A"/>
    <w:sectPr w:rsidR="00B67B5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03" w:rsidRDefault="000D5303" w:rsidP="00492244">
      <w:r>
        <w:separator/>
      </w:r>
    </w:p>
  </w:endnote>
  <w:endnote w:type="continuationSeparator" w:id="0">
    <w:p w:rsidR="000D5303" w:rsidRDefault="000D5303" w:rsidP="0049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03" w:rsidRDefault="000D5303" w:rsidP="00492244">
      <w:r>
        <w:separator/>
      </w:r>
    </w:p>
  </w:footnote>
  <w:footnote w:type="continuationSeparator" w:id="0">
    <w:p w:rsidR="000D5303" w:rsidRDefault="000D5303" w:rsidP="00492244">
      <w:r>
        <w:continuationSeparator/>
      </w:r>
    </w:p>
  </w:footnote>
  <w:footnote w:id="1">
    <w:p w:rsidR="00492244" w:rsidRPr="00DB7DA1" w:rsidRDefault="00492244" w:rsidP="00492244">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44" w:rsidRDefault="00492244">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3B313A3B" wp14:editId="6A93C717">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44" w:rsidRPr="00BE1813" w:rsidRDefault="00492244" w:rsidP="004922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3A3B"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492244" w:rsidRPr="00BE1813" w:rsidRDefault="00492244" w:rsidP="0049224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603"/>
    <w:multiLevelType w:val="hybridMultilevel"/>
    <w:tmpl w:val="096494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F546F2"/>
    <w:multiLevelType w:val="hybridMultilevel"/>
    <w:tmpl w:val="ED4C23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8E2B0D"/>
    <w:multiLevelType w:val="hybridMultilevel"/>
    <w:tmpl w:val="A6C418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44"/>
    <w:rsid w:val="000D5303"/>
    <w:rsid w:val="00492244"/>
    <w:rsid w:val="00526F9B"/>
    <w:rsid w:val="007564BC"/>
    <w:rsid w:val="00B67B5A"/>
    <w:rsid w:val="00DB70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133F"/>
  <w15:chartTrackingRefBased/>
  <w15:docId w15:val="{22B184F8-747D-40D5-A403-2D7F8508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244"/>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4922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49224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244"/>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492244"/>
    <w:rPr>
      <w:rFonts w:asciiTheme="majorHAnsi" w:eastAsiaTheme="majorEastAsia" w:hAnsiTheme="majorHAnsi" w:cstheme="majorBidi"/>
      <w:b/>
      <w:bCs/>
      <w:color w:val="5B9BD5" w:themeColor="accent1"/>
      <w:sz w:val="26"/>
      <w:szCs w:val="26"/>
      <w:lang w:eastAsia="uk-UA"/>
    </w:rPr>
  </w:style>
  <w:style w:type="character" w:styleId="a3">
    <w:name w:val="Hyperlink"/>
    <w:basedOn w:val="a0"/>
    <w:uiPriority w:val="99"/>
    <w:unhideWhenUsed/>
    <w:rsid w:val="00492244"/>
    <w:rPr>
      <w:color w:val="0563C1" w:themeColor="hyperlink"/>
      <w:u w:val="single"/>
    </w:rPr>
  </w:style>
  <w:style w:type="paragraph" w:styleId="a4">
    <w:name w:val="Body Text"/>
    <w:basedOn w:val="a"/>
    <w:link w:val="a5"/>
    <w:uiPriority w:val="99"/>
    <w:semiHidden/>
    <w:unhideWhenUsed/>
    <w:rsid w:val="00492244"/>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492244"/>
    <w:rPr>
      <w:rFonts w:ascii="Calibri" w:eastAsia="Calibri" w:hAnsi="Calibri" w:cs="Times New Roman"/>
      <w:lang w:val="en-US"/>
    </w:rPr>
  </w:style>
  <w:style w:type="character" w:customStyle="1" w:styleId="a6">
    <w:name w:val="Оглавление_"/>
    <w:link w:val="a7"/>
    <w:rsid w:val="00492244"/>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492244"/>
    <w:pPr>
      <w:shd w:val="clear" w:color="auto" w:fill="FFFFFF"/>
      <w:spacing w:before="1080" w:line="307" w:lineRule="exact"/>
    </w:pPr>
    <w:rPr>
      <w:rFonts w:cstheme="minorBidi"/>
      <w:spacing w:val="11"/>
      <w:sz w:val="23"/>
      <w:szCs w:val="23"/>
      <w:lang w:eastAsia="en-US"/>
    </w:rPr>
  </w:style>
  <w:style w:type="paragraph" w:styleId="a8">
    <w:name w:val="footnote text"/>
    <w:basedOn w:val="a"/>
    <w:link w:val="a9"/>
    <w:uiPriority w:val="99"/>
    <w:semiHidden/>
    <w:unhideWhenUsed/>
    <w:rsid w:val="00492244"/>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492244"/>
    <w:rPr>
      <w:rFonts w:ascii="Arial Unicode MS" w:eastAsia="Arial Unicode MS" w:hAnsi="Arial Unicode MS" w:cs="Times New Roman"/>
      <w:color w:val="000000"/>
      <w:sz w:val="20"/>
      <w:szCs w:val="20"/>
      <w:lang w:val="ru-RU"/>
    </w:rPr>
  </w:style>
  <w:style w:type="character" w:styleId="aa">
    <w:name w:val="footnote reference"/>
    <w:uiPriority w:val="99"/>
    <w:semiHidden/>
    <w:unhideWhenUsed/>
    <w:rsid w:val="00492244"/>
    <w:rPr>
      <w:vertAlign w:val="superscript"/>
    </w:rPr>
  </w:style>
  <w:style w:type="paragraph" w:customStyle="1" w:styleId="TableParagraph">
    <w:name w:val="Table Paragraph"/>
    <w:basedOn w:val="a"/>
    <w:uiPriority w:val="1"/>
    <w:qFormat/>
    <w:rsid w:val="00492244"/>
    <w:pPr>
      <w:widowControl w:val="0"/>
      <w:autoSpaceDE w:val="0"/>
      <w:autoSpaceDN w:val="0"/>
      <w:ind w:left="107"/>
    </w:pPr>
    <w:rPr>
      <w:lang w:eastAsia="en-US"/>
    </w:rPr>
  </w:style>
  <w:style w:type="paragraph" w:styleId="ab">
    <w:name w:val="Normal (Web)"/>
    <w:basedOn w:val="a"/>
    <w:uiPriority w:val="99"/>
    <w:unhideWhenUsed/>
    <w:rsid w:val="00526F9B"/>
    <w:pPr>
      <w:spacing w:before="100" w:beforeAutospacing="1" w:after="100" w:afterAutospacing="1"/>
    </w:pPr>
    <w:rPr>
      <w:sz w:val="24"/>
      <w:szCs w:val="24"/>
      <w:lang w:val="en-US" w:eastAsia="en-US"/>
    </w:rPr>
  </w:style>
  <w:style w:type="paragraph" w:customStyle="1" w:styleId="Default">
    <w:name w:val="Default"/>
    <w:rsid w:val="00526F9B"/>
    <w:pPr>
      <w:autoSpaceDE w:val="0"/>
      <w:autoSpaceDN w:val="0"/>
      <w:adjustRightInd w:val="0"/>
      <w:spacing w:after="0" w:line="240" w:lineRule="auto"/>
    </w:pPr>
    <w:rPr>
      <w:rFonts w:ascii="Arial" w:hAnsi="Arial" w:cs="Arial"/>
      <w:color w:val="000000"/>
      <w:sz w:val="24"/>
      <w:szCs w:val="24"/>
      <w:lang w:val="ru-RU"/>
    </w:rPr>
  </w:style>
  <w:style w:type="paragraph" w:styleId="ac">
    <w:name w:val="List Paragraph"/>
    <w:basedOn w:val="a"/>
    <w:uiPriority w:val="34"/>
    <w:qFormat/>
    <w:rsid w:val="007564BC"/>
    <w:pPr>
      <w:ind w:left="720"/>
      <w:contextualSpacing/>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ettings" Target="settings.xm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11966</Words>
  <Characters>6821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2020-10-29T07:37:00Z</dcterms:created>
  <dcterms:modified xsi:type="dcterms:W3CDTF">2020-10-29T08:31:00Z</dcterms:modified>
</cp:coreProperties>
</file>