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F95B20" w:rsidRDefault="00F960A2" w:rsidP="00F960A2">
      <w:pPr>
        <w:tabs>
          <w:tab w:val="left" w:pos="2030"/>
        </w:tabs>
        <w:rPr>
          <w:rFonts w:ascii="Times New Roman" w:hAnsi="Times New Roman" w:cs="Times New Roman"/>
          <w:b/>
          <w:caps/>
          <w:sz w:val="28"/>
          <w:szCs w:val="28"/>
          <w:lang w:val="uk-UA"/>
        </w:rPr>
      </w:pPr>
    </w:p>
    <w:p w:rsidR="00F960A2" w:rsidRPr="00F95B20" w:rsidRDefault="00F960A2" w:rsidP="00484428">
      <w:pPr>
        <w:tabs>
          <w:tab w:val="left" w:pos="2030"/>
        </w:tabs>
        <w:spacing w:after="0" w:line="240" w:lineRule="auto"/>
        <w:rPr>
          <w:rFonts w:ascii="Times New Roman" w:hAnsi="Times New Roman" w:cs="Times New Roman"/>
          <w:b/>
          <w:caps/>
          <w:sz w:val="28"/>
          <w:szCs w:val="28"/>
          <w:lang w:val="uk-UA"/>
        </w:rPr>
      </w:pPr>
    </w:p>
    <w:p w:rsidR="00484428" w:rsidRPr="00F95B20" w:rsidRDefault="00484428" w:rsidP="00484428">
      <w:pPr>
        <w:tabs>
          <w:tab w:val="left" w:pos="2030"/>
        </w:tabs>
        <w:spacing w:after="0" w:line="240" w:lineRule="auto"/>
        <w:jc w:val="center"/>
        <w:rPr>
          <w:rFonts w:ascii="Times New Roman" w:hAnsi="Times New Roman" w:cs="Times New Roman"/>
          <w:b/>
          <w:caps/>
          <w:sz w:val="28"/>
          <w:szCs w:val="28"/>
        </w:rPr>
      </w:pPr>
      <w:r w:rsidRPr="00F95B20">
        <w:rPr>
          <w:rFonts w:ascii="Times New Roman" w:hAnsi="Times New Roman" w:cs="Times New Roman"/>
          <w:b/>
          <w:caps/>
          <w:sz w:val="28"/>
          <w:szCs w:val="28"/>
        </w:rPr>
        <w:t xml:space="preserve">ВІДКРИТИЙ МІЖНАРОДНИЙ УНІВЕРСИТЕТ </w:t>
      </w:r>
    </w:p>
    <w:p w:rsidR="00484428" w:rsidRPr="00F95B20" w:rsidRDefault="00484428" w:rsidP="00484428">
      <w:pPr>
        <w:tabs>
          <w:tab w:val="left" w:pos="2030"/>
        </w:tabs>
        <w:spacing w:after="0" w:line="240" w:lineRule="auto"/>
        <w:jc w:val="center"/>
        <w:rPr>
          <w:rFonts w:ascii="Times New Roman" w:hAnsi="Times New Roman" w:cs="Times New Roman"/>
          <w:b/>
          <w:caps/>
          <w:sz w:val="28"/>
          <w:szCs w:val="28"/>
          <w:lang w:val="uk-UA"/>
        </w:rPr>
      </w:pPr>
      <w:r w:rsidRPr="00F95B20">
        <w:rPr>
          <w:rFonts w:ascii="Times New Roman" w:hAnsi="Times New Roman" w:cs="Times New Roman"/>
          <w:b/>
          <w:caps/>
          <w:sz w:val="28"/>
          <w:szCs w:val="28"/>
        </w:rPr>
        <w:t>РОЗВИТКУ ЛЮДИНИ «Україна»</w:t>
      </w:r>
    </w:p>
    <w:p w:rsidR="00F960A2" w:rsidRPr="00F95B20" w:rsidRDefault="00F960A2" w:rsidP="00484428">
      <w:pPr>
        <w:spacing w:after="0" w:line="240" w:lineRule="auto"/>
        <w:jc w:val="center"/>
        <w:rPr>
          <w:rFonts w:ascii="Times New Roman" w:hAnsi="Times New Roman" w:cs="Times New Roman"/>
          <w:b/>
          <w:bCs/>
          <w:sz w:val="28"/>
          <w:szCs w:val="28"/>
          <w:lang w:val="uk-UA"/>
        </w:rPr>
      </w:pPr>
      <w:r w:rsidRPr="00F95B20">
        <w:rPr>
          <w:rFonts w:ascii="Times New Roman" w:hAnsi="Times New Roman" w:cs="Times New Roman"/>
          <w:b/>
          <w:bCs/>
          <w:sz w:val="28"/>
          <w:szCs w:val="28"/>
          <w:lang w:val="uk-UA"/>
        </w:rPr>
        <w:t>ПОЛТАВСЬКИЙ ІНСТИТУТ ЕКОНОМІКИ І ПРАВА</w:t>
      </w:r>
      <w:r w:rsidRPr="00F95B20">
        <w:rPr>
          <w:rFonts w:ascii="Times New Roman" w:hAnsi="Times New Roman" w:cs="Times New Roman"/>
          <w:sz w:val="24"/>
          <w:lang w:val="uk-UA"/>
        </w:rPr>
        <w:t xml:space="preserve">         </w:t>
      </w:r>
    </w:p>
    <w:p w:rsidR="00F960A2" w:rsidRPr="00F95B20" w:rsidRDefault="00F960A2" w:rsidP="00484428">
      <w:pPr>
        <w:spacing w:after="0" w:line="24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Кафедра правознавства</w:t>
      </w:r>
      <w:r w:rsidRPr="00F95B20">
        <w:rPr>
          <w:rFonts w:ascii="Times New Roman" w:hAnsi="Times New Roman" w:cs="Times New Roman"/>
          <w:b/>
          <w:sz w:val="28"/>
          <w:szCs w:val="28"/>
        </w:rPr>
        <w:t xml:space="preserve"> </w:t>
      </w:r>
      <w:r w:rsidRPr="00F95B20">
        <w:rPr>
          <w:rFonts w:ascii="Times New Roman" w:hAnsi="Times New Roman" w:cs="Times New Roman"/>
          <w:b/>
          <w:sz w:val="28"/>
          <w:szCs w:val="28"/>
          <w:lang w:val="uk-UA"/>
        </w:rPr>
        <w:t>та фінансів</w:t>
      </w:r>
    </w:p>
    <w:p w:rsidR="00F960A2" w:rsidRPr="00F95B20" w:rsidRDefault="00F960A2" w:rsidP="00F960A2">
      <w:pPr>
        <w:tabs>
          <w:tab w:val="left" w:pos="2030"/>
        </w:tabs>
        <w:rPr>
          <w:rFonts w:ascii="Times New Roman" w:hAnsi="Times New Roman" w:cs="Times New Roman"/>
          <w:b/>
          <w:sz w:val="28"/>
          <w:szCs w:val="28"/>
          <w:lang w:val="uk-UA"/>
        </w:rPr>
      </w:pPr>
    </w:p>
    <w:p w:rsidR="00F960A2" w:rsidRPr="00F95B20" w:rsidRDefault="00F960A2" w:rsidP="00F960A2">
      <w:pPr>
        <w:pStyle w:val="a4"/>
        <w:tabs>
          <w:tab w:val="left" w:pos="2030"/>
        </w:tabs>
        <w:ind w:left="5387"/>
        <w:rPr>
          <w:rFonts w:ascii="Times New Roman" w:hAnsi="Times New Roman"/>
          <w:szCs w:val="28"/>
          <w:lang w:val="ru-RU"/>
        </w:rPr>
      </w:pPr>
    </w:p>
    <w:p w:rsidR="00F960A2" w:rsidRPr="00F95B20" w:rsidRDefault="00F960A2" w:rsidP="00F960A2">
      <w:pPr>
        <w:tabs>
          <w:tab w:val="left" w:pos="5940"/>
        </w:tabs>
        <w:ind w:left="5387"/>
        <w:rPr>
          <w:rFonts w:ascii="Times New Roman" w:hAnsi="Times New Roman" w:cs="Times New Roman"/>
          <w:sz w:val="28"/>
          <w:szCs w:val="28"/>
          <w:lang w:val="uk-UA"/>
        </w:rPr>
      </w:pPr>
      <w:r w:rsidRPr="00F95B20">
        <w:rPr>
          <w:rFonts w:ascii="Times New Roman" w:hAnsi="Times New Roman" w:cs="Times New Roman"/>
          <w:b/>
          <w:sz w:val="28"/>
          <w:szCs w:val="28"/>
          <w:lang w:val="uk-UA"/>
        </w:rPr>
        <w:t>ЗАТВЕРДЖУЮ</w:t>
      </w:r>
    </w:p>
    <w:p w:rsidR="00F960A2" w:rsidRPr="00F95B20" w:rsidRDefault="00F960A2" w:rsidP="00F960A2">
      <w:pPr>
        <w:ind w:left="5387"/>
        <w:rPr>
          <w:rFonts w:ascii="Times New Roman" w:hAnsi="Times New Roman" w:cs="Times New Roman"/>
          <w:sz w:val="28"/>
          <w:szCs w:val="28"/>
          <w:lang w:val="uk-UA"/>
        </w:rPr>
      </w:pPr>
      <w:r w:rsidRPr="00F95B20">
        <w:rPr>
          <w:rFonts w:ascii="Times New Roman" w:hAnsi="Times New Roman" w:cs="Times New Roman"/>
          <w:sz w:val="28"/>
          <w:szCs w:val="28"/>
          <w:lang w:val="uk-UA"/>
        </w:rPr>
        <w:t xml:space="preserve">Директор </w:t>
      </w:r>
    </w:p>
    <w:p w:rsidR="00F960A2" w:rsidRPr="00F95B20" w:rsidRDefault="00F960A2" w:rsidP="00F960A2">
      <w:pPr>
        <w:spacing w:before="120"/>
        <w:ind w:left="5387"/>
        <w:rPr>
          <w:rFonts w:ascii="Times New Roman" w:hAnsi="Times New Roman" w:cs="Times New Roman"/>
          <w:sz w:val="28"/>
          <w:szCs w:val="28"/>
          <w:lang w:val="uk-UA"/>
        </w:rPr>
      </w:pPr>
      <w:r w:rsidRPr="00F95B20">
        <w:rPr>
          <w:rFonts w:ascii="Times New Roman" w:hAnsi="Times New Roman" w:cs="Times New Roman"/>
          <w:sz w:val="28"/>
          <w:szCs w:val="28"/>
          <w:lang w:val="uk-UA"/>
        </w:rPr>
        <w:t>_____________Н.С. Мякушко</w:t>
      </w:r>
    </w:p>
    <w:p w:rsidR="00F960A2" w:rsidRPr="00F95B20" w:rsidRDefault="00F960A2" w:rsidP="00F960A2">
      <w:pPr>
        <w:spacing w:line="360" w:lineRule="auto"/>
        <w:jc w:val="right"/>
        <w:rPr>
          <w:rFonts w:ascii="Times New Roman" w:hAnsi="Times New Roman" w:cs="Times New Roman"/>
          <w:sz w:val="28"/>
          <w:szCs w:val="28"/>
          <w:lang w:val="uk-UA"/>
        </w:rPr>
      </w:pPr>
      <w:r w:rsidRPr="00F95B20">
        <w:rPr>
          <w:rFonts w:ascii="Times New Roman" w:hAnsi="Times New Roman" w:cs="Times New Roman"/>
          <w:sz w:val="28"/>
          <w:szCs w:val="28"/>
          <w:lang w:val="uk-UA"/>
        </w:rPr>
        <w:t>«_____»  ________2020  року</w:t>
      </w:r>
      <w:bookmarkStart w:id="0" w:name="_Toc9952414"/>
    </w:p>
    <w:p w:rsidR="00F960A2" w:rsidRPr="00F95B20" w:rsidRDefault="00484428" w:rsidP="00484428">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СИЛАБУС</w:t>
      </w:r>
    </w:p>
    <w:p w:rsidR="00484428" w:rsidRPr="00F95B20" w:rsidRDefault="00484428" w:rsidP="00484428">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навчальної дисципліни</w:t>
      </w:r>
    </w:p>
    <w:bookmarkEnd w:id="0"/>
    <w:p w:rsidR="00F960A2" w:rsidRPr="00F95B20" w:rsidRDefault="00B10E08" w:rsidP="00F960A2">
      <w:pPr>
        <w:jc w:val="center"/>
        <w:rPr>
          <w:rFonts w:ascii="Times New Roman" w:hAnsi="Times New Roman" w:cs="Times New Roman"/>
          <w:b/>
          <w:sz w:val="40"/>
          <w:szCs w:val="40"/>
          <w:lang w:val="uk-UA"/>
        </w:rPr>
      </w:pPr>
      <w:r w:rsidRPr="00F95B20">
        <w:rPr>
          <w:rFonts w:ascii="Times New Roman" w:hAnsi="Times New Roman" w:cs="Times New Roman"/>
          <w:b/>
          <w:sz w:val="40"/>
          <w:szCs w:val="40"/>
          <w:lang w:val="uk-UA"/>
        </w:rPr>
        <w:t>Верховенство права</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lang w:val="uk-UA"/>
        </w:rPr>
        <w:t xml:space="preserve"> ______________________________________________________________________________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(шифр і назва навчальної дисципліни)</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sz w:val="28"/>
          <w:szCs w:val="28"/>
          <w:lang w:val="uk-UA"/>
        </w:rPr>
        <w:t xml:space="preserve">освітня програма </w:t>
      </w:r>
      <w:r w:rsidRPr="00F95B20">
        <w:rPr>
          <w:rFonts w:ascii="Times New Roman" w:hAnsi="Times New Roman" w:cs="Times New Roman"/>
          <w:lang w:val="uk-UA"/>
        </w:rPr>
        <w:t>______________________</w:t>
      </w:r>
      <w:r w:rsidRPr="00F95B20">
        <w:rPr>
          <w:rFonts w:ascii="Times New Roman" w:hAnsi="Times New Roman" w:cs="Times New Roman"/>
          <w:b/>
          <w:sz w:val="36"/>
          <w:szCs w:val="36"/>
          <w:lang w:val="uk-UA"/>
        </w:rPr>
        <w:t>Право</w:t>
      </w:r>
      <w:r w:rsidRPr="00F95B20">
        <w:rPr>
          <w:rFonts w:ascii="Times New Roman" w:hAnsi="Times New Roman" w:cs="Times New Roman"/>
          <w:lang w:val="uk-UA"/>
        </w:rPr>
        <w:t>__________________________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(назва освітньої програми)</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sz w:val="28"/>
          <w:szCs w:val="28"/>
          <w:lang w:val="uk-UA"/>
        </w:rPr>
        <w:t xml:space="preserve">освітнього рівня </w:t>
      </w:r>
      <w:r w:rsidRPr="00F95B20">
        <w:rPr>
          <w:rFonts w:ascii="Times New Roman" w:hAnsi="Times New Roman" w:cs="Times New Roman"/>
          <w:lang w:val="uk-UA"/>
        </w:rPr>
        <w:t>______________________</w:t>
      </w:r>
      <w:r w:rsidRPr="00F95B20">
        <w:rPr>
          <w:rFonts w:ascii="Times New Roman" w:hAnsi="Times New Roman" w:cs="Times New Roman"/>
          <w:b/>
          <w:sz w:val="36"/>
          <w:szCs w:val="36"/>
          <w:lang w:val="uk-UA"/>
        </w:rPr>
        <w:t>Бакалавр</w:t>
      </w:r>
      <w:r w:rsidRPr="00F95B20">
        <w:rPr>
          <w:rFonts w:ascii="Times New Roman" w:hAnsi="Times New Roman" w:cs="Times New Roman"/>
          <w:lang w:val="uk-UA"/>
        </w:rPr>
        <w:t>_____________________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(назва освітнього рівня)</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sz w:val="28"/>
          <w:szCs w:val="28"/>
          <w:lang w:val="uk-UA"/>
        </w:rPr>
        <w:t>галузь знань</w:t>
      </w:r>
      <w:r w:rsidRPr="00F95B20">
        <w:rPr>
          <w:rFonts w:ascii="Times New Roman" w:hAnsi="Times New Roman" w:cs="Times New Roman"/>
          <w:lang w:val="uk-UA"/>
        </w:rPr>
        <w:t xml:space="preserve"> ___________________________</w:t>
      </w:r>
      <w:r w:rsidRPr="00F95B20">
        <w:rPr>
          <w:rFonts w:ascii="Times New Roman" w:hAnsi="Times New Roman" w:cs="Times New Roman"/>
          <w:b/>
          <w:sz w:val="36"/>
          <w:szCs w:val="36"/>
          <w:lang w:val="uk-UA"/>
        </w:rPr>
        <w:t>08 «Право»</w:t>
      </w:r>
      <w:r w:rsidRPr="00F95B20">
        <w:rPr>
          <w:rFonts w:ascii="Times New Roman" w:hAnsi="Times New Roman" w:cs="Times New Roman"/>
          <w:lang w:val="uk-UA"/>
        </w:rPr>
        <w:t>__________________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(шифр і назва галузі знань)</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sz w:val="28"/>
          <w:szCs w:val="28"/>
          <w:lang w:val="uk-UA"/>
        </w:rPr>
        <w:t>Спеціальність(ності)</w:t>
      </w:r>
      <w:r w:rsidRPr="00F95B20">
        <w:rPr>
          <w:rFonts w:ascii="Times New Roman" w:hAnsi="Times New Roman" w:cs="Times New Roman"/>
          <w:lang w:val="uk-UA"/>
        </w:rPr>
        <w:t xml:space="preserve"> _________________</w:t>
      </w:r>
      <w:r w:rsidRPr="00F95B20">
        <w:rPr>
          <w:rFonts w:ascii="Times New Roman" w:hAnsi="Times New Roman" w:cs="Times New Roman"/>
          <w:b/>
          <w:sz w:val="36"/>
          <w:szCs w:val="36"/>
          <w:lang w:val="uk-UA"/>
        </w:rPr>
        <w:t>081 «Право»</w:t>
      </w:r>
      <w:r w:rsidRPr="00F95B20">
        <w:rPr>
          <w:rFonts w:ascii="Times New Roman" w:hAnsi="Times New Roman" w:cs="Times New Roman"/>
          <w:lang w:val="uk-UA"/>
        </w:rPr>
        <w:t>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(шифр і назва спеціальності(тей))</w:t>
      </w:r>
    </w:p>
    <w:p w:rsidR="00F960A2" w:rsidRPr="00F95B20" w:rsidRDefault="00F960A2" w:rsidP="00484428">
      <w:pPr>
        <w:spacing w:after="0" w:line="240" w:lineRule="auto"/>
        <w:ind w:firstLine="708"/>
        <w:rPr>
          <w:rFonts w:ascii="Times New Roman" w:hAnsi="Times New Roman" w:cs="Times New Roman"/>
          <w:lang w:val="uk-UA"/>
        </w:rPr>
      </w:pPr>
      <w:r w:rsidRPr="00F95B20">
        <w:rPr>
          <w:rFonts w:ascii="Times New Roman" w:hAnsi="Times New Roman" w:cs="Times New Roman"/>
          <w:sz w:val="28"/>
          <w:szCs w:val="28"/>
          <w:lang w:val="uk-UA"/>
        </w:rPr>
        <w:t>Спеціалізація(ї)</w:t>
      </w:r>
      <w:r w:rsidRPr="00F95B20">
        <w:rPr>
          <w:rFonts w:ascii="Times New Roman" w:hAnsi="Times New Roman" w:cs="Times New Roman"/>
          <w:lang w:val="uk-UA"/>
        </w:rPr>
        <w:t>____________________________________________________________</w:t>
      </w:r>
    </w:p>
    <w:p w:rsidR="00F960A2" w:rsidRPr="00F95B20" w:rsidRDefault="00F960A2" w:rsidP="00484428">
      <w:pPr>
        <w:spacing w:after="0" w:line="240" w:lineRule="auto"/>
        <w:jc w:val="center"/>
        <w:rPr>
          <w:rFonts w:ascii="Times New Roman" w:hAnsi="Times New Roman" w:cs="Times New Roman"/>
          <w:sz w:val="16"/>
          <w:lang w:val="uk-UA"/>
        </w:rPr>
      </w:pPr>
      <w:r w:rsidRPr="00F95B20">
        <w:rPr>
          <w:rFonts w:ascii="Times New Roman" w:hAnsi="Times New Roman" w:cs="Times New Roman"/>
          <w:sz w:val="16"/>
          <w:lang w:val="uk-UA"/>
        </w:rPr>
        <w:t xml:space="preserve">                              (назва спеціалізації)</w:t>
      </w:r>
    </w:p>
    <w:p w:rsidR="00F960A2" w:rsidRPr="00F95B20" w:rsidRDefault="00F960A2" w:rsidP="00484428">
      <w:pPr>
        <w:spacing w:after="0" w:line="240" w:lineRule="auto"/>
        <w:ind w:left="709"/>
        <w:jc w:val="both"/>
        <w:rPr>
          <w:rFonts w:ascii="Times New Roman" w:hAnsi="Times New Roman" w:cs="Times New Roman"/>
          <w:b/>
          <w:sz w:val="36"/>
          <w:szCs w:val="36"/>
          <w:lang w:val="uk-UA"/>
        </w:rPr>
      </w:pPr>
      <w:r w:rsidRPr="00F95B20">
        <w:rPr>
          <w:rFonts w:ascii="Times New Roman" w:hAnsi="Times New Roman" w:cs="Times New Roman"/>
          <w:sz w:val="28"/>
          <w:szCs w:val="28"/>
          <w:lang w:val="uk-UA"/>
        </w:rPr>
        <w:t>Обсяг, кредитів: ________________</w:t>
      </w:r>
      <w:r w:rsidR="00E11D04" w:rsidRPr="00F95B20">
        <w:rPr>
          <w:rFonts w:ascii="Times New Roman" w:hAnsi="Times New Roman" w:cs="Times New Roman"/>
          <w:b/>
          <w:sz w:val="36"/>
          <w:szCs w:val="36"/>
          <w:lang w:val="uk-UA"/>
        </w:rPr>
        <w:t>3</w:t>
      </w:r>
      <w:r w:rsidRPr="00F95B20">
        <w:rPr>
          <w:rFonts w:ascii="Times New Roman" w:hAnsi="Times New Roman" w:cs="Times New Roman"/>
          <w:b/>
          <w:sz w:val="36"/>
          <w:szCs w:val="36"/>
          <w:lang w:val="uk-UA"/>
        </w:rPr>
        <w:t>___________________</w:t>
      </w:r>
    </w:p>
    <w:p w:rsidR="00F960A2" w:rsidRPr="00F95B20" w:rsidRDefault="00F960A2" w:rsidP="00484428">
      <w:pPr>
        <w:spacing w:after="0" w:line="240" w:lineRule="auto"/>
        <w:ind w:left="709"/>
        <w:jc w:val="both"/>
        <w:rPr>
          <w:rFonts w:ascii="Times New Roman" w:hAnsi="Times New Roman" w:cs="Times New Roman"/>
          <w:sz w:val="28"/>
          <w:szCs w:val="28"/>
          <w:lang w:val="uk-UA"/>
        </w:rPr>
      </w:pPr>
    </w:p>
    <w:p w:rsidR="00F960A2" w:rsidRPr="00F95B20" w:rsidRDefault="00F960A2" w:rsidP="00484428">
      <w:pPr>
        <w:spacing w:after="0" w:line="240" w:lineRule="auto"/>
        <w:ind w:left="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Форма підсумкового контролю: __</w:t>
      </w:r>
      <w:r w:rsidRPr="00F95B20">
        <w:rPr>
          <w:rFonts w:ascii="Times New Roman" w:hAnsi="Times New Roman" w:cs="Times New Roman"/>
          <w:b/>
          <w:sz w:val="36"/>
          <w:szCs w:val="36"/>
          <w:lang w:val="uk-UA"/>
        </w:rPr>
        <w:t>ЗАЛІК</w:t>
      </w:r>
      <w:r w:rsidRPr="00F95B20">
        <w:rPr>
          <w:rFonts w:ascii="Times New Roman" w:hAnsi="Times New Roman" w:cs="Times New Roman"/>
          <w:sz w:val="28"/>
          <w:szCs w:val="28"/>
          <w:lang w:val="uk-UA"/>
        </w:rPr>
        <w:t>__________________</w:t>
      </w:r>
    </w:p>
    <w:p w:rsidR="00F960A2" w:rsidRPr="00F95B20" w:rsidRDefault="00F960A2" w:rsidP="00F960A2">
      <w:pPr>
        <w:jc w:val="both"/>
        <w:rPr>
          <w:rFonts w:ascii="Times New Roman" w:hAnsi="Times New Roman" w:cs="Times New Roman"/>
          <w:sz w:val="28"/>
          <w:szCs w:val="28"/>
          <w:lang w:val="uk-UA"/>
        </w:rPr>
      </w:pPr>
    </w:p>
    <w:p w:rsidR="00F960A2" w:rsidRPr="00F95B20" w:rsidRDefault="00F960A2" w:rsidP="00F960A2">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Полтава     2020 рік</w:t>
      </w:r>
    </w:p>
    <w:p w:rsidR="00E43E48" w:rsidRPr="00F95B20" w:rsidRDefault="00E43E48" w:rsidP="00A64CE6">
      <w:pPr>
        <w:jc w:val="both"/>
        <w:rPr>
          <w:rFonts w:ascii="Times New Roman" w:hAnsi="Times New Roman" w:cs="Times New Roman"/>
          <w:sz w:val="28"/>
          <w:szCs w:val="28"/>
          <w:lang w:val="uk-UA"/>
        </w:rPr>
      </w:pPr>
    </w:p>
    <w:p w:rsidR="00922451" w:rsidRPr="00F95B20" w:rsidRDefault="00922451"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998"/>
      </w:tblGrid>
      <w:tr w:rsidR="00A64CE6" w:rsidRPr="001D3275" w:rsidTr="00A64CE6">
        <w:tc>
          <w:tcPr>
            <w:tcW w:w="10137" w:type="dxa"/>
            <w:gridSpan w:val="2"/>
            <w:shd w:val="clear" w:color="auto" w:fill="auto"/>
            <w:vAlign w:val="center"/>
          </w:tcPr>
          <w:p w:rsidR="00A64CE6" w:rsidRPr="001D3275" w:rsidRDefault="00A64CE6" w:rsidP="00A64CE6">
            <w:pPr>
              <w:jc w:val="center"/>
              <w:rPr>
                <w:rFonts w:ascii="Times New Roman" w:hAnsi="Times New Roman" w:cs="Times New Roman"/>
                <w:b/>
                <w:sz w:val="24"/>
                <w:szCs w:val="24"/>
              </w:rPr>
            </w:pPr>
          </w:p>
          <w:p w:rsidR="00A64CE6" w:rsidRPr="001D3275" w:rsidRDefault="00A64CE6" w:rsidP="00A64CE6">
            <w:pPr>
              <w:jc w:val="center"/>
              <w:rPr>
                <w:rFonts w:ascii="Times New Roman" w:hAnsi="Times New Roman" w:cs="Times New Roman"/>
                <w:b/>
                <w:sz w:val="24"/>
                <w:szCs w:val="24"/>
              </w:rPr>
            </w:pPr>
            <w:r w:rsidRPr="001D3275">
              <w:rPr>
                <w:rFonts w:ascii="Times New Roman" w:hAnsi="Times New Roman" w:cs="Times New Roman"/>
                <w:b/>
                <w:sz w:val="24"/>
                <w:szCs w:val="24"/>
              </w:rPr>
              <w:t xml:space="preserve">ІНФОРМАЦІЯ </w:t>
            </w:r>
          </w:p>
          <w:p w:rsidR="00A64CE6" w:rsidRPr="001D3275" w:rsidRDefault="00A64CE6" w:rsidP="00A64CE6">
            <w:pPr>
              <w:jc w:val="center"/>
              <w:rPr>
                <w:rFonts w:ascii="Times New Roman" w:hAnsi="Times New Roman" w:cs="Times New Roman"/>
                <w:b/>
                <w:sz w:val="24"/>
                <w:szCs w:val="24"/>
              </w:rPr>
            </w:pPr>
            <w:r w:rsidRPr="001D3275">
              <w:rPr>
                <w:rFonts w:ascii="Times New Roman" w:hAnsi="Times New Roman" w:cs="Times New Roman"/>
                <w:b/>
                <w:sz w:val="24"/>
                <w:szCs w:val="24"/>
              </w:rPr>
              <w:t>ПРО ВИКЛАДАЧА ТА ДОПОМІЖНИХ ОСІБ</w:t>
            </w:r>
          </w:p>
          <w:p w:rsidR="00A64CE6" w:rsidRPr="001D3275" w:rsidRDefault="00A64CE6" w:rsidP="00A64CE6">
            <w:pPr>
              <w:jc w:val="center"/>
              <w:rPr>
                <w:rFonts w:ascii="Times New Roman" w:hAnsi="Times New Roman" w:cs="Times New Roman"/>
                <w:b/>
                <w:sz w:val="24"/>
                <w:szCs w:val="24"/>
              </w:rPr>
            </w:pP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Викладач</w:t>
            </w:r>
          </w:p>
        </w:tc>
        <w:tc>
          <w:tcPr>
            <w:tcW w:w="5069" w:type="dxa"/>
            <w:shd w:val="clear" w:color="auto" w:fill="auto"/>
            <w:vAlign w:val="center"/>
          </w:tcPr>
          <w:p w:rsidR="00A64CE6" w:rsidRPr="001D3275" w:rsidRDefault="00A64CE6" w:rsidP="00A64CE6">
            <w:pPr>
              <w:rPr>
                <w:rFonts w:ascii="Times New Roman" w:hAnsi="Times New Roman" w:cs="Times New Roman"/>
                <w:i/>
                <w:sz w:val="24"/>
                <w:szCs w:val="24"/>
              </w:rPr>
            </w:pPr>
          </w:p>
          <w:p w:rsidR="00A64CE6" w:rsidRPr="001D3275" w:rsidRDefault="00A560A9" w:rsidP="00812743">
            <w:pPr>
              <w:rPr>
                <w:rFonts w:ascii="Times New Roman" w:hAnsi="Times New Roman" w:cs="Times New Roman"/>
                <w:i/>
                <w:sz w:val="24"/>
                <w:szCs w:val="24"/>
              </w:rPr>
            </w:pPr>
            <w:r w:rsidRPr="001D3275">
              <w:rPr>
                <w:rFonts w:ascii="Times New Roman" w:hAnsi="Times New Roman" w:cs="Times New Roman"/>
                <w:i/>
                <w:sz w:val="24"/>
                <w:szCs w:val="24"/>
                <w:lang w:val="uk-UA"/>
              </w:rPr>
              <w:t>Кравченко А.П.</w:t>
            </w:r>
            <w:r w:rsidR="002807FB" w:rsidRPr="001D3275">
              <w:rPr>
                <w:rFonts w:ascii="Times New Roman" w:hAnsi="Times New Roman" w:cs="Times New Roman"/>
                <w:i/>
                <w:sz w:val="24"/>
                <w:szCs w:val="24"/>
                <w:lang w:val="uk-UA"/>
              </w:rPr>
              <w:t>,</w:t>
            </w:r>
            <w:r w:rsidR="00812743" w:rsidRPr="001D3275">
              <w:rPr>
                <w:rFonts w:ascii="Times New Roman" w:hAnsi="Times New Roman" w:cs="Times New Roman"/>
                <w:i/>
                <w:sz w:val="24"/>
                <w:szCs w:val="24"/>
                <w:lang w:val="uk-UA"/>
              </w:rPr>
              <w:t xml:space="preserve"> доцент кафедри правознавства та фінансів, к.ю.н.</w:t>
            </w:r>
            <w:r w:rsidR="00812743" w:rsidRPr="001D3275">
              <w:rPr>
                <w:rFonts w:ascii="Times New Roman" w:hAnsi="Times New Roman" w:cs="Times New Roman"/>
                <w:i/>
                <w:sz w:val="24"/>
                <w:szCs w:val="24"/>
              </w:rPr>
              <w:t xml:space="preserve"> </w:t>
            </w: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Асистент викладача</w:t>
            </w:r>
          </w:p>
        </w:tc>
        <w:tc>
          <w:tcPr>
            <w:tcW w:w="5069" w:type="dxa"/>
            <w:shd w:val="clear" w:color="auto" w:fill="auto"/>
            <w:vAlign w:val="center"/>
          </w:tcPr>
          <w:p w:rsidR="00A64CE6" w:rsidRPr="001D3275" w:rsidRDefault="00A64CE6" w:rsidP="00A64CE6">
            <w:pPr>
              <w:rPr>
                <w:rFonts w:ascii="Times New Roman" w:hAnsi="Times New Roman" w:cs="Times New Roman"/>
                <w:i/>
                <w:sz w:val="24"/>
                <w:szCs w:val="24"/>
              </w:rPr>
            </w:pPr>
          </w:p>
          <w:p w:rsidR="00A64CE6" w:rsidRPr="001D3275" w:rsidRDefault="00A64CE6" w:rsidP="00F5156F">
            <w:pPr>
              <w:rPr>
                <w:rFonts w:ascii="Times New Roman" w:hAnsi="Times New Roman" w:cs="Times New Roman"/>
                <w:i/>
                <w:sz w:val="24"/>
                <w:szCs w:val="24"/>
              </w:rPr>
            </w:pP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Практики, представники</w:t>
            </w: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 xml:space="preserve">бізнесу, фахівці, </w:t>
            </w: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залучені до викладання</w:t>
            </w:r>
          </w:p>
        </w:tc>
        <w:tc>
          <w:tcPr>
            <w:tcW w:w="5069" w:type="dxa"/>
            <w:shd w:val="clear" w:color="auto" w:fill="auto"/>
            <w:vAlign w:val="center"/>
          </w:tcPr>
          <w:p w:rsidR="00A64CE6" w:rsidRPr="001D3275" w:rsidRDefault="00A64CE6" w:rsidP="00A64CE6">
            <w:pPr>
              <w:rPr>
                <w:rFonts w:ascii="Times New Roman" w:hAnsi="Times New Roman" w:cs="Times New Roman"/>
                <w:i/>
                <w:sz w:val="24"/>
                <w:szCs w:val="24"/>
              </w:rPr>
            </w:pP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Профайл викладача</w:t>
            </w:r>
          </w:p>
        </w:tc>
        <w:tc>
          <w:tcPr>
            <w:tcW w:w="5069" w:type="dxa"/>
            <w:shd w:val="clear" w:color="auto" w:fill="auto"/>
            <w:vAlign w:val="center"/>
          </w:tcPr>
          <w:p w:rsidR="00A64CE6" w:rsidRPr="001D3275" w:rsidRDefault="00A64CE6" w:rsidP="00A64CE6">
            <w:pPr>
              <w:rPr>
                <w:rFonts w:ascii="Times New Roman" w:hAnsi="Times New Roman" w:cs="Times New Roman"/>
                <w:i/>
                <w:sz w:val="24"/>
                <w:szCs w:val="24"/>
              </w:rPr>
            </w:pPr>
          </w:p>
          <w:p w:rsidR="00A64CE6" w:rsidRPr="001D3275" w:rsidRDefault="00D049B8" w:rsidP="00F5156F">
            <w:pPr>
              <w:rPr>
                <w:rFonts w:ascii="Times New Roman" w:hAnsi="Times New Roman" w:cs="Times New Roman"/>
                <w:i/>
                <w:sz w:val="24"/>
                <w:szCs w:val="24"/>
                <w:lang w:val="uk-UA"/>
              </w:rPr>
            </w:pPr>
            <w:hyperlink r:id="rId7" w:history="1">
              <w:r w:rsidR="00F5156F" w:rsidRPr="001D3275">
                <w:rPr>
                  <w:rStyle w:val="a3"/>
                  <w:rFonts w:ascii="Times New Roman" w:hAnsi="Times New Roman" w:cs="Times New Roman"/>
                  <w:i/>
                  <w:sz w:val="24"/>
                  <w:szCs w:val="24"/>
                </w:rPr>
                <w:t>https://pl.uu.edu.ua/kafedra_pravoznavstva/</w:t>
              </w:r>
            </w:hyperlink>
          </w:p>
          <w:p w:rsidR="00F5156F" w:rsidRPr="001D3275" w:rsidRDefault="00F5156F" w:rsidP="00F5156F">
            <w:pPr>
              <w:rPr>
                <w:rFonts w:ascii="Times New Roman" w:hAnsi="Times New Roman" w:cs="Times New Roman"/>
                <w:i/>
                <w:sz w:val="24"/>
                <w:szCs w:val="24"/>
                <w:lang w:val="uk-UA"/>
              </w:rPr>
            </w:pP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Профайл асистента</w:t>
            </w:r>
          </w:p>
        </w:tc>
        <w:tc>
          <w:tcPr>
            <w:tcW w:w="5069" w:type="dxa"/>
            <w:shd w:val="clear" w:color="auto" w:fill="auto"/>
            <w:vAlign w:val="center"/>
          </w:tcPr>
          <w:p w:rsidR="00A64CE6" w:rsidRPr="001D3275" w:rsidRDefault="00A64CE6" w:rsidP="00F5156F">
            <w:pPr>
              <w:rPr>
                <w:rFonts w:ascii="Times New Roman" w:hAnsi="Times New Roman" w:cs="Times New Roman"/>
                <w:i/>
                <w:sz w:val="24"/>
                <w:szCs w:val="24"/>
              </w:rPr>
            </w:pPr>
          </w:p>
        </w:tc>
      </w:tr>
      <w:tr w:rsidR="00A64CE6" w:rsidRPr="001D3275" w:rsidTr="00A64CE6">
        <w:tc>
          <w:tcPr>
            <w:tcW w:w="5068" w:type="dxa"/>
            <w:shd w:val="clear" w:color="auto" w:fill="auto"/>
          </w:tcPr>
          <w:p w:rsidR="00A64CE6" w:rsidRPr="001D3275" w:rsidRDefault="00A64CE6" w:rsidP="00A64CE6">
            <w:pPr>
              <w:jc w:val="both"/>
              <w:rPr>
                <w:rFonts w:ascii="Times New Roman" w:hAnsi="Times New Roman" w:cs="Times New Roman"/>
                <w:sz w:val="24"/>
                <w:szCs w:val="24"/>
              </w:rPr>
            </w:pPr>
          </w:p>
          <w:p w:rsidR="00A64CE6" w:rsidRPr="001D3275" w:rsidRDefault="00A64CE6" w:rsidP="00A64CE6">
            <w:pPr>
              <w:jc w:val="both"/>
              <w:rPr>
                <w:rFonts w:ascii="Times New Roman" w:hAnsi="Times New Roman" w:cs="Times New Roman"/>
                <w:sz w:val="24"/>
                <w:szCs w:val="24"/>
              </w:rPr>
            </w:pPr>
            <w:r w:rsidRPr="001D3275">
              <w:rPr>
                <w:rFonts w:ascii="Times New Roman" w:hAnsi="Times New Roman" w:cs="Times New Roman"/>
                <w:sz w:val="24"/>
                <w:szCs w:val="24"/>
              </w:rPr>
              <w:t>Канали комунікації</w:t>
            </w:r>
          </w:p>
        </w:tc>
        <w:tc>
          <w:tcPr>
            <w:tcW w:w="5069" w:type="dxa"/>
            <w:shd w:val="clear" w:color="auto" w:fill="auto"/>
            <w:vAlign w:val="center"/>
          </w:tcPr>
          <w:p w:rsidR="00A64CE6" w:rsidRPr="001D3275" w:rsidRDefault="00A64CE6" w:rsidP="00A64CE6">
            <w:pPr>
              <w:rPr>
                <w:rFonts w:ascii="Times New Roman" w:hAnsi="Times New Roman" w:cs="Times New Roman"/>
                <w:i/>
                <w:sz w:val="24"/>
                <w:szCs w:val="24"/>
              </w:rPr>
            </w:pPr>
          </w:p>
          <w:p w:rsidR="00A64CE6" w:rsidRPr="001D3275" w:rsidRDefault="00A64CE6" w:rsidP="00A64CE6">
            <w:pPr>
              <w:rPr>
                <w:rFonts w:ascii="Times New Roman" w:hAnsi="Times New Roman" w:cs="Times New Roman"/>
                <w:i/>
                <w:sz w:val="24"/>
                <w:szCs w:val="24"/>
              </w:rPr>
            </w:pPr>
            <w:r w:rsidRPr="001D3275">
              <w:rPr>
                <w:rFonts w:ascii="Times New Roman" w:hAnsi="Times New Roman" w:cs="Times New Roman"/>
                <w:i/>
                <w:sz w:val="24"/>
                <w:szCs w:val="24"/>
              </w:rPr>
              <w:t>Телефон деканату:</w:t>
            </w:r>
          </w:p>
          <w:p w:rsidR="00A64CE6" w:rsidRPr="001D3275" w:rsidRDefault="00A64CE6" w:rsidP="00A64CE6">
            <w:pPr>
              <w:rPr>
                <w:rFonts w:ascii="Times New Roman" w:hAnsi="Times New Roman" w:cs="Times New Roman"/>
                <w:i/>
                <w:sz w:val="24"/>
                <w:szCs w:val="24"/>
              </w:rPr>
            </w:pPr>
            <w:r w:rsidRPr="001D3275">
              <w:rPr>
                <w:rFonts w:ascii="Times New Roman" w:hAnsi="Times New Roman" w:cs="Times New Roman"/>
                <w:i/>
                <w:sz w:val="24"/>
                <w:szCs w:val="24"/>
              </w:rPr>
              <w:t>Телефон викладача:</w:t>
            </w:r>
          </w:p>
          <w:p w:rsidR="00A64CE6" w:rsidRPr="001D3275" w:rsidRDefault="00A64CE6" w:rsidP="00A64CE6">
            <w:pPr>
              <w:rPr>
                <w:rFonts w:ascii="Times New Roman" w:hAnsi="Times New Roman" w:cs="Times New Roman"/>
                <w:i/>
                <w:sz w:val="24"/>
                <w:szCs w:val="24"/>
              </w:rPr>
            </w:pPr>
            <w:r w:rsidRPr="001D3275">
              <w:rPr>
                <w:rFonts w:ascii="Times New Roman" w:hAnsi="Times New Roman" w:cs="Times New Roman"/>
                <w:i/>
                <w:sz w:val="24"/>
                <w:szCs w:val="24"/>
              </w:rPr>
              <w:t>Електронна пошта:</w:t>
            </w:r>
            <w:r w:rsidR="00F5156F" w:rsidRPr="001D3275">
              <w:rPr>
                <w:rFonts w:ascii="Times New Roman" w:hAnsi="Times New Roman" w:cs="Times New Roman"/>
                <w:i/>
                <w:sz w:val="24"/>
                <w:szCs w:val="24"/>
                <w:lang w:val="en-US"/>
              </w:rPr>
              <w:t>allakravch</w:t>
            </w:r>
            <w:r w:rsidR="00F5156F" w:rsidRPr="001D3275">
              <w:rPr>
                <w:rFonts w:ascii="Times New Roman" w:hAnsi="Times New Roman" w:cs="Times New Roman"/>
                <w:i/>
                <w:sz w:val="24"/>
                <w:szCs w:val="24"/>
              </w:rPr>
              <w:t>@</w:t>
            </w:r>
            <w:r w:rsidR="00F5156F" w:rsidRPr="001D3275">
              <w:rPr>
                <w:rFonts w:ascii="Times New Roman" w:hAnsi="Times New Roman" w:cs="Times New Roman"/>
                <w:i/>
                <w:sz w:val="24"/>
                <w:szCs w:val="24"/>
                <w:lang w:val="en-US"/>
              </w:rPr>
              <w:t>yahoo</w:t>
            </w:r>
            <w:r w:rsidR="00F5156F" w:rsidRPr="001D3275">
              <w:rPr>
                <w:rFonts w:ascii="Times New Roman" w:hAnsi="Times New Roman" w:cs="Times New Roman"/>
                <w:i/>
                <w:sz w:val="24"/>
                <w:szCs w:val="24"/>
              </w:rPr>
              <w:t>.</w:t>
            </w:r>
            <w:r w:rsidR="00F5156F" w:rsidRPr="001D3275">
              <w:rPr>
                <w:rFonts w:ascii="Times New Roman" w:hAnsi="Times New Roman" w:cs="Times New Roman"/>
                <w:i/>
                <w:sz w:val="24"/>
                <w:szCs w:val="24"/>
                <w:lang w:val="en-US"/>
              </w:rPr>
              <w:t>com</w:t>
            </w:r>
          </w:p>
          <w:p w:rsidR="00A64CE6" w:rsidRPr="001D3275" w:rsidRDefault="00A64CE6" w:rsidP="00A64CE6">
            <w:pPr>
              <w:rPr>
                <w:rFonts w:ascii="Times New Roman" w:hAnsi="Times New Roman" w:cs="Times New Roman"/>
                <w:i/>
                <w:sz w:val="24"/>
                <w:szCs w:val="24"/>
              </w:rPr>
            </w:pPr>
            <w:r w:rsidRPr="001D3275">
              <w:rPr>
                <w:rFonts w:ascii="Times New Roman" w:hAnsi="Times New Roman" w:cs="Times New Roman"/>
                <w:i/>
                <w:sz w:val="24"/>
                <w:szCs w:val="24"/>
              </w:rPr>
              <w:t>Вайбер:</w:t>
            </w:r>
          </w:p>
          <w:p w:rsidR="00A64CE6" w:rsidRPr="001D3275" w:rsidRDefault="00A64CE6" w:rsidP="00A64CE6">
            <w:pPr>
              <w:rPr>
                <w:rFonts w:ascii="Times New Roman" w:hAnsi="Times New Roman" w:cs="Times New Roman"/>
                <w:i/>
                <w:sz w:val="24"/>
                <w:szCs w:val="24"/>
              </w:rPr>
            </w:pPr>
            <w:r w:rsidRPr="001D3275">
              <w:rPr>
                <w:rFonts w:ascii="Times New Roman" w:hAnsi="Times New Roman" w:cs="Times New Roman"/>
                <w:i/>
                <w:sz w:val="24"/>
                <w:szCs w:val="24"/>
              </w:rPr>
              <w:t>Кабінет (електронний кабінет):</w:t>
            </w:r>
          </w:p>
          <w:p w:rsidR="00A64CE6" w:rsidRPr="001D3275" w:rsidRDefault="00A64CE6" w:rsidP="00A64CE6">
            <w:pPr>
              <w:rPr>
                <w:rFonts w:ascii="Times New Roman" w:hAnsi="Times New Roman" w:cs="Times New Roman"/>
                <w:i/>
                <w:sz w:val="24"/>
                <w:szCs w:val="24"/>
              </w:rPr>
            </w:pPr>
          </w:p>
        </w:tc>
      </w:tr>
      <w:tr w:rsidR="00A64CE6" w:rsidRPr="001D3275" w:rsidTr="00A64CE6">
        <w:tc>
          <w:tcPr>
            <w:tcW w:w="5068" w:type="dxa"/>
            <w:shd w:val="clear" w:color="auto" w:fill="auto"/>
          </w:tcPr>
          <w:p w:rsidR="00A64CE6" w:rsidRPr="001D3275" w:rsidRDefault="00A64CE6" w:rsidP="00A64CE6">
            <w:pPr>
              <w:rPr>
                <w:rFonts w:ascii="Times New Roman" w:hAnsi="Times New Roman" w:cs="Times New Roman"/>
                <w:sz w:val="24"/>
                <w:szCs w:val="24"/>
              </w:rPr>
            </w:pPr>
          </w:p>
          <w:p w:rsidR="00A64CE6" w:rsidRPr="001D3275" w:rsidRDefault="00A64CE6" w:rsidP="00A64CE6">
            <w:pPr>
              <w:rPr>
                <w:rFonts w:ascii="Times New Roman" w:hAnsi="Times New Roman" w:cs="Times New Roman"/>
                <w:sz w:val="24"/>
                <w:szCs w:val="24"/>
              </w:rPr>
            </w:pPr>
            <w:r w:rsidRPr="001D3275">
              <w:rPr>
                <w:rFonts w:ascii="Times New Roman" w:hAnsi="Times New Roman" w:cs="Times New Roman"/>
                <w:sz w:val="24"/>
                <w:szCs w:val="24"/>
              </w:rPr>
              <w:t xml:space="preserve">Матеріали до курсу розміщені на сайті Інтернет-підтримки навчального процесу </w:t>
            </w:r>
            <w:hyperlink r:id="rId8" w:history="1">
              <w:r w:rsidRPr="001D3275">
                <w:rPr>
                  <w:rStyle w:val="a3"/>
                  <w:rFonts w:ascii="Times New Roman" w:hAnsi="Times New Roman" w:cs="Times New Roman"/>
                  <w:sz w:val="24"/>
                  <w:szCs w:val="24"/>
                </w:rPr>
                <w:t>http://vo.ukraine.edu.ua/</w:t>
              </w:r>
            </w:hyperlink>
            <w:r w:rsidRPr="001D3275">
              <w:rPr>
                <w:rFonts w:ascii="Times New Roman" w:hAnsi="Times New Roman" w:cs="Times New Roman"/>
                <w:sz w:val="24"/>
                <w:szCs w:val="24"/>
              </w:rPr>
              <w:t xml:space="preserve"> за адресою</w:t>
            </w:r>
          </w:p>
          <w:p w:rsidR="00A64CE6" w:rsidRPr="001D3275" w:rsidRDefault="00A64CE6" w:rsidP="00A64CE6">
            <w:pPr>
              <w:rPr>
                <w:rFonts w:ascii="Times New Roman" w:hAnsi="Times New Roman" w:cs="Times New Roman"/>
                <w:sz w:val="24"/>
                <w:szCs w:val="24"/>
              </w:rPr>
            </w:pPr>
          </w:p>
        </w:tc>
        <w:tc>
          <w:tcPr>
            <w:tcW w:w="5069" w:type="dxa"/>
            <w:shd w:val="clear" w:color="auto" w:fill="auto"/>
          </w:tcPr>
          <w:p w:rsidR="00A64CE6" w:rsidRPr="001D3275" w:rsidRDefault="00A64CE6" w:rsidP="00A64CE6">
            <w:pPr>
              <w:jc w:val="both"/>
              <w:rPr>
                <w:rFonts w:ascii="Times New Roman" w:hAnsi="Times New Roman" w:cs="Times New Roman"/>
                <w:i/>
                <w:sz w:val="24"/>
                <w:szCs w:val="24"/>
                <w:lang w:val="uk-UA"/>
              </w:rPr>
            </w:pPr>
          </w:p>
          <w:p w:rsidR="00A64CE6" w:rsidRPr="001D3275" w:rsidRDefault="00D049B8" w:rsidP="00A64CE6">
            <w:pPr>
              <w:jc w:val="both"/>
              <w:rPr>
                <w:rFonts w:ascii="Times New Roman" w:hAnsi="Times New Roman" w:cs="Times New Roman"/>
                <w:i/>
                <w:sz w:val="24"/>
                <w:szCs w:val="24"/>
                <w:lang w:val="uk-UA"/>
              </w:rPr>
            </w:pPr>
            <w:hyperlink r:id="rId9" w:history="1">
              <w:r w:rsidR="00F5156F" w:rsidRPr="001D3275">
                <w:rPr>
                  <w:rStyle w:val="a3"/>
                  <w:rFonts w:ascii="Times New Roman" w:hAnsi="Times New Roman" w:cs="Times New Roman"/>
                  <w:i/>
                  <w:sz w:val="24"/>
                  <w:szCs w:val="24"/>
                </w:rPr>
                <w:t>https</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vo</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uu</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edu</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ua</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course</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view</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php</w:t>
              </w:r>
              <w:r w:rsidR="00F5156F" w:rsidRPr="001D3275">
                <w:rPr>
                  <w:rStyle w:val="a3"/>
                  <w:rFonts w:ascii="Times New Roman" w:hAnsi="Times New Roman" w:cs="Times New Roman"/>
                  <w:i/>
                  <w:sz w:val="24"/>
                  <w:szCs w:val="24"/>
                  <w:lang w:val="uk-UA"/>
                </w:rPr>
                <w:t>?</w:t>
              </w:r>
              <w:r w:rsidR="00F5156F" w:rsidRPr="001D3275">
                <w:rPr>
                  <w:rStyle w:val="a3"/>
                  <w:rFonts w:ascii="Times New Roman" w:hAnsi="Times New Roman" w:cs="Times New Roman"/>
                  <w:i/>
                  <w:sz w:val="24"/>
                  <w:szCs w:val="24"/>
                </w:rPr>
                <w:t>id</w:t>
              </w:r>
              <w:r w:rsidR="00F5156F" w:rsidRPr="001D3275">
                <w:rPr>
                  <w:rStyle w:val="a3"/>
                  <w:rFonts w:ascii="Times New Roman" w:hAnsi="Times New Roman" w:cs="Times New Roman"/>
                  <w:i/>
                  <w:sz w:val="24"/>
                  <w:szCs w:val="24"/>
                  <w:lang w:val="uk-UA"/>
                </w:rPr>
                <w:t>=6590</w:t>
              </w:r>
            </w:hyperlink>
          </w:p>
          <w:p w:rsidR="00F5156F" w:rsidRPr="001D3275" w:rsidRDefault="00F5156F" w:rsidP="00A64CE6">
            <w:pPr>
              <w:jc w:val="both"/>
              <w:rPr>
                <w:rFonts w:ascii="Times New Roman" w:hAnsi="Times New Roman" w:cs="Times New Roman"/>
                <w:i/>
                <w:sz w:val="24"/>
                <w:szCs w:val="24"/>
                <w:lang w:val="uk-UA"/>
              </w:rPr>
            </w:pPr>
          </w:p>
        </w:tc>
      </w:tr>
    </w:tbl>
    <w:p w:rsidR="00A0349A" w:rsidRPr="001D3275" w:rsidRDefault="00A0349A" w:rsidP="00A0349A">
      <w:pPr>
        <w:pStyle w:val="1"/>
        <w:spacing w:before="0"/>
        <w:rPr>
          <w:rFonts w:ascii="Times New Roman" w:hAnsi="Times New Roman"/>
          <w:bCs w:val="0"/>
          <w:color w:val="auto"/>
          <w:sz w:val="24"/>
          <w:szCs w:val="24"/>
        </w:rPr>
      </w:pPr>
      <w:bookmarkStart w:id="1" w:name="_Toc9952417"/>
    </w:p>
    <w:p w:rsidR="00F960A2" w:rsidRPr="001D3275" w:rsidRDefault="00F960A2" w:rsidP="00F960A2">
      <w:pPr>
        <w:pStyle w:val="1"/>
        <w:spacing w:before="0"/>
        <w:jc w:val="center"/>
        <w:rPr>
          <w:rFonts w:ascii="Times New Roman" w:hAnsi="Times New Roman"/>
          <w:bCs w:val="0"/>
          <w:color w:val="auto"/>
          <w:sz w:val="24"/>
          <w:szCs w:val="24"/>
        </w:rPr>
      </w:pPr>
    </w:p>
    <w:p w:rsidR="00F960A2" w:rsidRPr="00F95B20" w:rsidRDefault="00F960A2" w:rsidP="00F960A2">
      <w:pPr>
        <w:pStyle w:val="1"/>
        <w:spacing w:before="0"/>
        <w:jc w:val="center"/>
        <w:rPr>
          <w:rFonts w:ascii="Times New Roman" w:hAnsi="Times New Roman"/>
          <w:bCs w:val="0"/>
          <w:color w:val="auto"/>
          <w:sz w:val="24"/>
          <w:szCs w:val="24"/>
        </w:rPr>
      </w:pPr>
    </w:p>
    <w:p w:rsidR="00F960A2" w:rsidRPr="00F95B20" w:rsidRDefault="00F960A2" w:rsidP="00F960A2">
      <w:pPr>
        <w:pStyle w:val="1"/>
        <w:spacing w:before="0"/>
        <w:jc w:val="center"/>
        <w:rPr>
          <w:rFonts w:ascii="Times New Roman" w:hAnsi="Times New Roman"/>
          <w:bCs w:val="0"/>
          <w:color w:val="auto"/>
          <w:sz w:val="24"/>
          <w:szCs w:val="24"/>
        </w:rPr>
      </w:pPr>
    </w:p>
    <w:p w:rsidR="00D03949" w:rsidRDefault="00D03949" w:rsidP="00D03949">
      <w:pPr>
        <w:pStyle w:val="1"/>
        <w:spacing w:before="0"/>
        <w:rPr>
          <w:rFonts w:ascii="Times New Roman" w:eastAsiaTheme="minorEastAsia" w:hAnsi="Times New Roman"/>
          <w:b w:val="0"/>
          <w:bCs w:val="0"/>
          <w:color w:val="auto"/>
          <w:sz w:val="22"/>
          <w:szCs w:val="22"/>
        </w:rPr>
      </w:pPr>
    </w:p>
    <w:p w:rsidR="00D03949" w:rsidRDefault="00D03949" w:rsidP="00D03949">
      <w:pPr>
        <w:pStyle w:val="1"/>
        <w:spacing w:before="0"/>
        <w:rPr>
          <w:rFonts w:ascii="Times New Roman" w:eastAsiaTheme="minorEastAsia" w:hAnsi="Times New Roman"/>
          <w:b w:val="0"/>
          <w:bCs w:val="0"/>
          <w:color w:val="auto"/>
          <w:sz w:val="22"/>
          <w:szCs w:val="22"/>
        </w:rPr>
      </w:pPr>
    </w:p>
    <w:p w:rsidR="00D03949" w:rsidRDefault="00D03949" w:rsidP="00D03949">
      <w:pPr>
        <w:pStyle w:val="1"/>
        <w:spacing w:before="0"/>
        <w:rPr>
          <w:rFonts w:ascii="Times New Roman" w:eastAsiaTheme="minorEastAsia" w:hAnsi="Times New Roman"/>
          <w:b w:val="0"/>
          <w:bCs w:val="0"/>
          <w:color w:val="auto"/>
          <w:sz w:val="22"/>
          <w:szCs w:val="22"/>
        </w:rPr>
      </w:pPr>
    </w:p>
    <w:p w:rsidR="0067457F" w:rsidRPr="00D03949" w:rsidRDefault="00A64CE6" w:rsidP="00D03949">
      <w:pPr>
        <w:pStyle w:val="1"/>
        <w:spacing w:before="0"/>
        <w:jc w:val="center"/>
        <w:rPr>
          <w:rFonts w:ascii="Times New Roman" w:hAnsi="Times New Roman"/>
          <w:bCs w:val="0"/>
          <w:color w:val="auto"/>
          <w:sz w:val="24"/>
          <w:szCs w:val="24"/>
        </w:rPr>
      </w:pPr>
      <w:r w:rsidRPr="00F95B20">
        <w:rPr>
          <w:rFonts w:ascii="Times New Roman" w:hAnsi="Times New Roman"/>
          <w:bCs w:val="0"/>
          <w:color w:val="auto"/>
          <w:sz w:val="24"/>
          <w:szCs w:val="24"/>
        </w:rPr>
        <w:t>ОПИС НАВЧАЛЬНОЇ ДИСЦИПЛІН</w:t>
      </w:r>
      <w:bookmarkEnd w:id="1"/>
      <w:r w:rsidR="00D05437" w:rsidRPr="00F95B20">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7457F" w:rsidRPr="00F95B20" w:rsidTr="00220D5F">
        <w:trPr>
          <w:trHeight w:val="803"/>
        </w:trPr>
        <w:tc>
          <w:tcPr>
            <w:tcW w:w="2896" w:type="dxa"/>
            <w:vMerge w:val="restart"/>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Характеристика навчальної дисципліни</w:t>
            </w:r>
          </w:p>
        </w:tc>
      </w:tr>
      <w:tr w:rsidR="0067457F" w:rsidRPr="00F95B20" w:rsidTr="00220D5F">
        <w:trPr>
          <w:trHeight w:val="549"/>
        </w:trPr>
        <w:tc>
          <w:tcPr>
            <w:tcW w:w="2896" w:type="dxa"/>
            <w:vMerge/>
            <w:vAlign w:val="center"/>
          </w:tcPr>
          <w:p w:rsidR="0067457F" w:rsidRPr="00F95B20" w:rsidRDefault="0067457F" w:rsidP="00220D5F">
            <w:pPr>
              <w:jc w:val="center"/>
              <w:rPr>
                <w:rFonts w:ascii="Times New Roman" w:hAnsi="Times New Roman" w:cs="Times New Roman"/>
                <w:b/>
                <w:sz w:val="28"/>
                <w:szCs w:val="28"/>
                <w:lang w:val="uk-UA"/>
              </w:rPr>
            </w:pPr>
          </w:p>
        </w:tc>
        <w:tc>
          <w:tcPr>
            <w:tcW w:w="3262" w:type="dxa"/>
            <w:vMerge/>
            <w:vAlign w:val="center"/>
          </w:tcPr>
          <w:p w:rsidR="0067457F" w:rsidRPr="00F95B20" w:rsidRDefault="0067457F" w:rsidP="00220D5F">
            <w:pPr>
              <w:jc w:val="center"/>
              <w:rPr>
                <w:rFonts w:ascii="Times New Roman" w:hAnsi="Times New Roman" w:cs="Times New Roman"/>
                <w:b/>
                <w:sz w:val="28"/>
                <w:szCs w:val="28"/>
                <w:lang w:val="uk-UA"/>
              </w:rPr>
            </w:pPr>
          </w:p>
        </w:tc>
        <w:tc>
          <w:tcPr>
            <w:tcW w:w="1620" w:type="dxa"/>
          </w:tcPr>
          <w:p w:rsidR="0067457F" w:rsidRPr="00F95B20" w:rsidRDefault="0067457F" w:rsidP="00220D5F">
            <w:pPr>
              <w:jc w:val="center"/>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денна форма навчання</w:t>
            </w:r>
          </w:p>
        </w:tc>
        <w:tc>
          <w:tcPr>
            <w:tcW w:w="1800" w:type="dxa"/>
          </w:tcPr>
          <w:p w:rsidR="0067457F" w:rsidRPr="00F95B20" w:rsidRDefault="0067457F" w:rsidP="00220D5F">
            <w:pPr>
              <w:jc w:val="center"/>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заочна форма навчання</w:t>
            </w:r>
          </w:p>
        </w:tc>
      </w:tr>
      <w:tr w:rsidR="0067457F" w:rsidRPr="00F95B20" w:rsidTr="00220D5F">
        <w:trPr>
          <w:trHeight w:val="409"/>
        </w:trPr>
        <w:tc>
          <w:tcPr>
            <w:tcW w:w="2896" w:type="dxa"/>
            <w:vMerge w:val="restart"/>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Загальний обсяг кредитів –</w:t>
            </w:r>
            <w:r w:rsidRPr="00F95B20">
              <w:rPr>
                <w:rFonts w:ascii="Times New Roman" w:hAnsi="Times New Roman" w:cs="Times New Roman"/>
                <w:b/>
                <w:sz w:val="28"/>
                <w:szCs w:val="28"/>
                <w:lang w:val="uk-UA"/>
              </w:rPr>
              <w:t>3</w:t>
            </w:r>
            <w:r w:rsidRPr="00F95B20">
              <w:rPr>
                <w:rFonts w:ascii="Times New Roman" w:hAnsi="Times New Roman" w:cs="Times New Roman"/>
                <w:sz w:val="28"/>
                <w:szCs w:val="28"/>
                <w:lang w:val="uk-UA"/>
              </w:rPr>
              <w:t xml:space="preserve"> </w:t>
            </w:r>
          </w:p>
        </w:tc>
        <w:tc>
          <w:tcPr>
            <w:tcW w:w="3262" w:type="dxa"/>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Галузь знань</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_______</w:t>
            </w:r>
            <w:r w:rsidRPr="00F95B20">
              <w:rPr>
                <w:rFonts w:ascii="Times New Roman" w:hAnsi="Times New Roman" w:cs="Times New Roman"/>
                <w:b/>
                <w:sz w:val="28"/>
                <w:szCs w:val="28"/>
                <w:lang w:val="uk-UA"/>
              </w:rPr>
              <w:t>08 Право</w:t>
            </w:r>
            <w:r w:rsidRPr="00F95B20">
              <w:rPr>
                <w:rFonts w:ascii="Times New Roman" w:hAnsi="Times New Roman" w:cs="Times New Roman"/>
                <w:sz w:val="28"/>
                <w:szCs w:val="28"/>
                <w:lang w:val="uk-UA"/>
              </w:rPr>
              <w:t>_____</w:t>
            </w:r>
          </w:p>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(шифр і назва)</w:t>
            </w: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Вид дисципліни</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w:t>
            </w:r>
            <w:r w:rsidRPr="00F95B20">
              <w:rPr>
                <w:rFonts w:ascii="Times New Roman" w:hAnsi="Times New Roman" w:cs="Times New Roman"/>
                <w:b/>
                <w:sz w:val="28"/>
                <w:szCs w:val="28"/>
                <w:lang w:val="uk-UA"/>
              </w:rPr>
              <w:t>за вибором студетів</w:t>
            </w:r>
            <w:r w:rsidRPr="00F95B20">
              <w:rPr>
                <w:rFonts w:ascii="Times New Roman" w:hAnsi="Times New Roman" w:cs="Times New Roman"/>
                <w:sz w:val="28"/>
                <w:szCs w:val="28"/>
                <w:lang w:val="uk-UA"/>
              </w:rPr>
              <w:t>_</w:t>
            </w:r>
          </w:p>
          <w:p w:rsidR="0067457F" w:rsidRPr="00F95B20" w:rsidRDefault="0067457F" w:rsidP="00220D5F">
            <w:pPr>
              <w:jc w:val="center"/>
              <w:rPr>
                <w:rFonts w:ascii="Times New Roman" w:hAnsi="Times New Roman" w:cs="Times New Roman"/>
                <w:i/>
                <w:lang w:val="uk-UA"/>
              </w:rPr>
            </w:pPr>
            <w:r w:rsidRPr="00F95B20">
              <w:rPr>
                <w:rFonts w:ascii="Times New Roman" w:hAnsi="Times New Roman" w:cs="Times New Roman"/>
                <w:lang w:val="uk-UA"/>
              </w:rPr>
              <w:t>(обов’язкова чи за вибором студента)</w:t>
            </w:r>
          </w:p>
        </w:tc>
      </w:tr>
      <w:tr w:rsidR="0067457F" w:rsidRPr="00F95B20" w:rsidTr="00220D5F">
        <w:trPr>
          <w:trHeight w:val="409"/>
        </w:trPr>
        <w:tc>
          <w:tcPr>
            <w:tcW w:w="2896" w:type="dxa"/>
            <w:vMerge/>
            <w:vAlign w:val="center"/>
          </w:tcPr>
          <w:p w:rsidR="0067457F" w:rsidRPr="00F95B20" w:rsidRDefault="0067457F" w:rsidP="00220D5F">
            <w:pPr>
              <w:rPr>
                <w:rFonts w:ascii="Times New Roman" w:hAnsi="Times New Roman" w:cs="Times New Roman"/>
                <w:sz w:val="28"/>
                <w:szCs w:val="28"/>
                <w:lang w:val="uk-UA"/>
              </w:rPr>
            </w:pPr>
          </w:p>
        </w:tc>
        <w:tc>
          <w:tcPr>
            <w:tcW w:w="3262" w:type="dxa"/>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 xml:space="preserve">Спеціальність </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______</w:t>
            </w:r>
            <w:r w:rsidRPr="00F95B20">
              <w:rPr>
                <w:rFonts w:ascii="Times New Roman" w:hAnsi="Times New Roman" w:cs="Times New Roman"/>
                <w:b/>
                <w:sz w:val="28"/>
                <w:szCs w:val="28"/>
                <w:lang w:val="uk-UA"/>
              </w:rPr>
              <w:t>081 Право</w:t>
            </w:r>
            <w:r w:rsidRPr="00F95B20">
              <w:rPr>
                <w:rFonts w:ascii="Times New Roman" w:hAnsi="Times New Roman" w:cs="Times New Roman"/>
                <w:sz w:val="28"/>
                <w:szCs w:val="28"/>
                <w:lang w:val="uk-UA"/>
              </w:rPr>
              <w:t>_____</w:t>
            </w:r>
          </w:p>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(шифр і назва)</w:t>
            </w: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 xml:space="preserve">Цикл підготовки </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___</w:t>
            </w:r>
            <w:r w:rsidRPr="00F95B20">
              <w:rPr>
                <w:rFonts w:ascii="Times New Roman" w:hAnsi="Times New Roman" w:cs="Times New Roman"/>
                <w:b/>
                <w:sz w:val="28"/>
                <w:szCs w:val="28"/>
                <w:lang w:val="uk-UA"/>
              </w:rPr>
              <w:t xml:space="preserve">професійний </w:t>
            </w:r>
            <w:r w:rsidRPr="00F95B20">
              <w:rPr>
                <w:rFonts w:ascii="Times New Roman" w:hAnsi="Times New Roman" w:cs="Times New Roman"/>
                <w:sz w:val="28"/>
                <w:szCs w:val="28"/>
                <w:lang w:val="uk-UA"/>
              </w:rPr>
              <w:t>_____</w:t>
            </w:r>
          </w:p>
          <w:p w:rsidR="0067457F" w:rsidRPr="00F95B20" w:rsidRDefault="0067457F" w:rsidP="00220D5F">
            <w:pPr>
              <w:jc w:val="center"/>
              <w:rPr>
                <w:rFonts w:ascii="Times New Roman" w:hAnsi="Times New Roman" w:cs="Times New Roman"/>
                <w:szCs w:val="28"/>
                <w:lang w:val="uk-UA"/>
              </w:rPr>
            </w:pPr>
            <w:r w:rsidRPr="00F95B20">
              <w:rPr>
                <w:rFonts w:ascii="Times New Roman" w:hAnsi="Times New Roman" w:cs="Times New Roman"/>
                <w:lang w:val="uk-UA"/>
              </w:rPr>
              <w:t>(загальний чи професійний)</w:t>
            </w:r>
          </w:p>
        </w:tc>
      </w:tr>
      <w:tr w:rsidR="0067457F" w:rsidRPr="00F95B20" w:rsidTr="00220D5F">
        <w:trPr>
          <w:trHeight w:val="170"/>
        </w:trPr>
        <w:tc>
          <w:tcPr>
            <w:tcW w:w="2896"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 xml:space="preserve">Модулів – </w:t>
            </w:r>
            <w:r w:rsidRPr="00F95B20">
              <w:rPr>
                <w:rFonts w:ascii="Times New Roman" w:hAnsi="Times New Roman" w:cs="Times New Roman"/>
                <w:b/>
                <w:sz w:val="28"/>
                <w:szCs w:val="28"/>
                <w:lang w:val="uk-UA"/>
              </w:rPr>
              <w:t>3</w:t>
            </w:r>
          </w:p>
        </w:tc>
        <w:tc>
          <w:tcPr>
            <w:tcW w:w="3262" w:type="dxa"/>
            <w:vMerge w:val="restart"/>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Спеціалізація</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____________________</w:t>
            </w:r>
          </w:p>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(назва)</w:t>
            </w: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Рік підготовки:</w:t>
            </w:r>
          </w:p>
        </w:tc>
      </w:tr>
      <w:tr w:rsidR="0067457F" w:rsidRPr="00F95B20" w:rsidTr="00220D5F">
        <w:trPr>
          <w:trHeight w:val="207"/>
        </w:trPr>
        <w:tc>
          <w:tcPr>
            <w:tcW w:w="2896" w:type="dxa"/>
            <w:vAlign w:val="center"/>
          </w:tcPr>
          <w:p w:rsidR="0067457F" w:rsidRPr="00F95B20" w:rsidRDefault="0067457F" w:rsidP="00220D5F">
            <w:pPr>
              <w:rPr>
                <w:rFonts w:ascii="Times New Roman" w:hAnsi="Times New Roman" w:cs="Times New Roman"/>
                <w:b/>
                <w:sz w:val="28"/>
                <w:szCs w:val="28"/>
                <w:lang w:val="uk-UA"/>
              </w:rPr>
            </w:pPr>
            <w:r w:rsidRPr="00F95B20">
              <w:rPr>
                <w:rFonts w:ascii="Times New Roman" w:hAnsi="Times New Roman" w:cs="Times New Roman"/>
                <w:sz w:val="28"/>
                <w:szCs w:val="28"/>
                <w:lang w:val="uk-UA"/>
              </w:rPr>
              <w:t xml:space="preserve">Змістових модулів – </w:t>
            </w:r>
            <w:r w:rsidRPr="00F95B20">
              <w:rPr>
                <w:rFonts w:ascii="Times New Roman" w:hAnsi="Times New Roman" w:cs="Times New Roman"/>
                <w:b/>
                <w:sz w:val="28"/>
                <w:szCs w:val="28"/>
                <w:lang w:val="uk-UA"/>
              </w:rPr>
              <w:t>3</w:t>
            </w: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162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1</w:t>
            </w:r>
            <w:r w:rsidRPr="00F95B20">
              <w:rPr>
                <w:rFonts w:ascii="Times New Roman" w:hAnsi="Times New Roman" w:cs="Times New Roman"/>
                <w:sz w:val="28"/>
                <w:szCs w:val="28"/>
                <w:lang w:val="uk-UA"/>
              </w:rPr>
              <w:t>-й</w:t>
            </w:r>
          </w:p>
        </w:tc>
        <w:tc>
          <w:tcPr>
            <w:tcW w:w="180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1</w:t>
            </w:r>
            <w:r w:rsidRPr="00F95B20">
              <w:rPr>
                <w:rFonts w:ascii="Times New Roman" w:hAnsi="Times New Roman" w:cs="Times New Roman"/>
                <w:sz w:val="28"/>
                <w:szCs w:val="28"/>
                <w:lang w:val="uk-UA"/>
              </w:rPr>
              <w:t>-й</w:t>
            </w:r>
          </w:p>
        </w:tc>
      </w:tr>
      <w:tr w:rsidR="0067457F" w:rsidRPr="00F95B20" w:rsidTr="00220D5F">
        <w:trPr>
          <w:trHeight w:val="246"/>
        </w:trPr>
        <w:tc>
          <w:tcPr>
            <w:tcW w:w="2896"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Індивідуальне науково-дослідне завдання ___________</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sz w:val="28"/>
                <w:szCs w:val="28"/>
                <w:lang w:val="uk-UA"/>
              </w:rPr>
              <w:t xml:space="preserve">                     </w:t>
            </w:r>
            <w:r w:rsidRPr="00F95B20">
              <w:rPr>
                <w:rFonts w:ascii="Times New Roman" w:hAnsi="Times New Roman" w:cs="Times New Roman"/>
                <w:lang w:val="uk-UA"/>
              </w:rPr>
              <w:t>(назва)</w:t>
            </w:r>
          </w:p>
        </w:tc>
        <w:tc>
          <w:tcPr>
            <w:tcW w:w="3262" w:type="dxa"/>
            <w:vMerge w:val="restart"/>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Мова викладання, навчання та оцінювання:</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_____</w:t>
            </w:r>
            <w:r w:rsidRPr="00F95B20">
              <w:rPr>
                <w:rFonts w:ascii="Times New Roman" w:hAnsi="Times New Roman" w:cs="Times New Roman"/>
                <w:b/>
                <w:sz w:val="28"/>
                <w:szCs w:val="28"/>
                <w:lang w:val="uk-UA"/>
              </w:rPr>
              <w:t>українська</w:t>
            </w:r>
            <w:r w:rsidRPr="00F95B20">
              <w:rPr>
                <w:rFonts w:ascii="Times New Roman" w:hAnsi="Times New Roman" w:cs="Times New Roman"/>
                <w:sz w:val="28"/>
                <w:szCs w:val="28"/>
                <w:lang w:val="uk-UA"/>
              </w:rPr>
              <w:t>_____</w:t>
            </w:r>
          </w:p>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lang w:val="uk-UA"/>
              </w:rPr>
              <w:t>(назва)</w:t>
            </w: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Семестр</w:t>
            </w:r>
          </w:p>
        </w:tc>
      </w:tr>
      <w:tr w:rsidR="0067457F" w:rsidRPr="00F95B20" w:rsidTr="00220D5F">
        <w:trPr>
          <w:trHeight w:val="323"/>
        </w:trPr>
        <w:tc>
          <w:tcPr>
            <w:tcW w:w="2896" w:type="dxa"/>
            <w:vMerge w:val="restart"/>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 xml:space="preserve">Загальний обсяг годин –  </w:t>
            </w:r>
            <w:r w:rsidRPr="00F95B20">
              <w:rPr>
                <w:rFonts w:ascii="Times New Roman" w:hAnsi="Times New Roman" w:cs="Times New Roman"/>
                <w:b/>
                <w:sz w:val="28"/>
                <w:szCs w:val="28"/>
                <w:lang w:val="uk-UA"/>
              </w:rPr>
              <w:t>120</w:t>
            </w:r>
            <w:r w:rsidRPr="00F95B20">
              <w:rPr>
                <w:rFonts w:ascii="Times New Roman" w:hAnsi="Times New Roman" w:cs="Times New Roman"/>
                <w:sz w:val="28"/>
                <w:szCs w:val="28"/>
                <w:lang w:val="uk-UA"/>
              </w:rPr>
              <w:t xml:space="preserve"> </w:t>
            </w: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162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1</w:t>
            </w:r>
            <w:r w:rsidRPr="00F95B20">
              <w:rPr>
                <w:rFonts w:ascii="Times New Roman" w:hAnsi="Times New Roman" w:cs="Times New Roman"/>
                <w:sz w:val="28"/>
                <w:szCs w:val="28"/>
                <w:lang w:val="uk-UA"/>
              </w:rPr>
              <w:t>-й</w:t>
            </w:r>
          </w:p>
        </w:tc>
        <w:tc>
          <w:tcPr>
            <w:tcW w:w="180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1</w:t>
            </w:r>
            <w:r w:rsidRPr="00F95B20">
              <w:rPr>
                <w:rFonts w:ascii="Times New Roman" w:hAnsi="Times New Roman" w:cs="Times New Roman"/>
                <w:sz w:val="28"/>
                <w:szCs w:val="28"/>
                <w:lang w:val="uk-UA"/>
              </w:rPr>
              <w:t>-й</w:t>
            </w:r>
          </w:p>
        </w:tc>
      </w:tr>
      <w:tr w:rsidR="0067457F" w:rsidRPr="00F95B20" w:rsidTr="00220D5F">
        <w:trPr>
          <w:trHeight w:val="322"/>
        </w:trPr>
        <w:tc>
          <w:tcPr>
            <w:tcW w:w="2896" w:type="dxa"/>
            <w:vMerge/>
            <w:vAlign w:val="center"/>
          </w:tcPr>
          <w:p w:rsidR="0067457F" w:rsidRPr="00F95B20" w:rsidRDefault="0067457F" w:rsidP="00220D5F">
            <w:pPr>
              <w:rPr>
                <w:rFonts w:ascii="Times New Roman" w:hAnsi="Times New Roman" w:cs="Times New Roman"/>
                <w:sz w:val="28"/>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Лекції</w:t>
            </w:r>
          </w:p>
        </w:tc>
      </w:tr>
      <w:tr w:rsidR="0067457F" w:rsidRPr="00F95B20" w:rsidTr="00220D5F">
        <w:trPr>
          <w:trHeight w:val="320"/>
        </w:trPr>
        <w:tc>
          <w:tcPr>
            <w:tcW w:w="2896" w:type="dxa"/>
            <w:vMerge w:val="restart"/>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Тижневих годин для денної форми навчання:</w:t>
            </w:r>
          </w:p>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lastRenderedPageBreak/>
              <w:t>аудиторних –</w:t>
            </w:r>
            <w:r w:rsidRPr="00F95B20">
              <w:rPr>
                <w:rFonts w:ascii="Times New Roman" w:hAnsi="Times New Roman" w:cs="Times New Roman"/>
                <w:b/>
                <w:sz w:val="28"/>
                <w:szCs w:val="28"/>
                <w:lang w:val="uk-UA"/>
              </w:rPr>
              <w:t xml:space="preserve"> 3</w:t>
            </w:r>
          </w:p>
          <w:p w:rsidR="0067457F" w:rsidRPr="00F95B20" w:rsidRDefault="0067457F" w:rsidP="00220D5F">
            <w:pPr>
              <w:rPr>
                <w:rFonts w:ascii="Times New Roman" w:hAnsi="Times New Roman" w:cs="Times New Roman"/>
                <w:b/>
                <w:sz w:val="28"/>
                <w:szCs w:val="28"/>
                <w:lang w:val="uk-UA"/>
              </w:rPr>
            </w:pPr>
            <w:r w:rsidRPr="00F95B20">
              <w:rPr>
                <w:rFonts w:ascii="Times New Roman" w:hAnsi="Times New Roman" w:cs="Times New Roman"/>
                <w:sz w:val="28"/>
                <w:szCs w:val="28"/>
                <w:lang w:val="uk-UA"/>
              </w:rPr>
              <w:t xml:space="preserve">самостійної роботи студента – </w:t>
            </w:r>
            <w:r w:rsidRPr="00F95B20">
              <w:rPr>
                <w:rFonts w:ascii="Times New Roman" w:hAnsi="Times New Roman" w:cs="Times New Roman"/>
                <w:b/>
                <w:sz w:val="28"/>
                <w:szCs w:val="28"/>
                <w:lang w:val="uk-UA"/>
              </w:rPr>
              <w:t>6,5</w:t>
            </w:r>
          </w:p>
        </w:tc>
        <w:tc>
          <w:tcPr>
            <w:tcW w:w="3262" w:type="dxa"/>
            <w:vMerge w:val="restart"/>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lastRenderedPageBreak/>
              <w:t>Освітній ступінь / освітньо-кваліфікаційний рівень:</w:t>
            </w:r>
          </w:p>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lastRenderedPageBreak/>
              <w:t>_____</w:t>
            </w:r>
            <w:r w:rsidRPr="00F95B20">
              <w:rPr>
                <w:rFonts w:ascii="Times New Roman" w:hAnsi="Times New Roman" w:cs="Times New Roman"/>
                <w:b/>
                <w:sz w:val="28"/>
                <w:szCs w:val="28"/>
                <w:lang w:val="uk-UA"/>
              </w:rPr>
              <w:t>магістр</w:t>
            </w:r>
            <w:r w:rsidRPr="00F95B20">
              <w:rPr>
                <w:rFonts w:ascii="Times New Roman" w:hAnsi="Times New Roman" w:cs="Times New Roman"/>
                <w:sz w:val="28"/>
                <w:szCs w:val="28"/>
                <w:lang w:val="uk-UA"/>
              </w:rPr>
              <w:t>____</w:t>
            </w:r>
          </w:p>
        </w:tc>
        <w:tc>
          <w:tcPr>
            <w:tcW w:w="1620" w:type="dxa"/>
            <w:vAlign w:val="center"/>
          </w:tcPr>
          <w:p w:rsidR="0067457F" w:rsidRPr="00F95B20" w:rsidRDefault="0067457F" w:rsidP="00220D5F">
            <w:pPr>
              <w:rPr>
                <w:rFonts w:ascii="Times New Roman" w:hAnsi="Times New Roman" w:cs="Times New Roman"/>
                <w:sz w:val="28"/>
                <w:szCs w:val="28"/>
                <w:lang w:val="uk-UA"/>
              </w:rPr>
            </w:pPr>
          </w:p>
        </w:tc>
        <w:tc>
          <w:tcPr>
            <w:tcW w:w="180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6</w:t>
            </w:r>
            <w:r w:rsidRPr="00F95B20">
              <w:rPr>
                <w:rFonts w:ascii="Times New Roman" w:hAnsi="Times New Roman" w:cs="Times New Roman"/>
                <w:sz w:val="28"/>
                <w:szCs w:val="28"/>
                <w:lang w:val="uk-UA"/>
              </w:rPr>
              <w:t xml:space="preserve"> год.</w:t>
            </w:r>
          </w:p>
        </w:tc>
      </w:tr>
      <w:tr w:rsidR="0067457F" w:rsidRPr="00F95B20" w:rsidTr="00220D5F">
        <w:trPr>
          <w:trHeight w:val="320"/>
        </w:trPr>
        <w:tc>
          <w:tcPr>
            <w:tcW w:w="2896" w:type="dxa"/>
            <w:vMerge/>
            <w:vAlign w:val="center"/>
          </w:tcPr>
          <w:p w:rsidR="0067457F" w:rsidRPr="00F95B20" w:rsidRDefault="0067457F" w:rsidP="00220D5F">
            <w:pP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Практичні, семінарські</w:t>
            </w:r>
          </w:p>
        </w:tc>
      </w:tr>
      <w:tr w:rsidR="0067457F" w:rsidRPr="00F95B20" w:rsidTr="00220D5F">
        <w:trPr>
          <w:trHeight w:val="320"/>
        </w:trPr>
        <w:tc>
          <w:tcPr>
            <w:tcW w:w="2896" w:type="dxa"/>
            <w:vMerge/>
            <w:vAlign w:val="center"/>
          </w:tcPr>
          <w:p w:rsidR="0067457F" w:rsidRPr="00F95B20" w:rsidRDefault="0067457F" w:rsidP="00220D5F">
            <w:pP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1620" w:type="dxa"/>
            <w:vAlign w:val="center"/>
          </w:tcPr>
          <w:p w:rsidR="0067457F" w:rsidRPr="00F95B20" w:rsidRDefault="0067457F" w:rsidP="00220D5F">
            <w:pPr>
              <w:jc w:val="center"/>
              <w:rPr>
                <w:rFonts w:ascii="Times New Roman" w:hAnsi="Times New Roman" w:cs="Times New Roman"/>
                <w:i/>
                <w:sz w:val="28"/>
                <w:szCs w:val="28"/>
                <w:lang w:val="uk-UA"/>
              </w:rPr>
            </w:pPr>
          </w:p>
        </w:tc>
        <w:tc>
          <w:tcPr>
            <w:tcW w:w="180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4</w:t>
            </w:r>
            <w:r w:rsidRPr="00F95B20">
              <w:rPr>
                <w:rFonts w:ascii="Times New Roman" w:hAnsi="Times New Roman" w:cs="Times New Roman"/>
                <w:sz w:val="28"/>
                <w:szCs w:val="28"/>
                <w:lang w:val="uk-UA"/>
              </w:rPr>
              <w:t xml:space="preserve"> год.</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Лабораторні</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1620" w:type="dxa"/>
            <w:vAlign w:val="center"/>
          </w:tcPr>
          <w:p w:rsidR="0067457F" w:rsidRPr="00F95B20" w:rsidRDefault="0067457F" w:rsidP="00220D5F">
            <w:pPr>
              <w:jc w:val="center"/>
              <w:rPr>
                <w:rFonts w:ascii="Times New Roman" w:hAnsi="Times New Roman" w:cs="Times New Roman"/>
                <w:i/>
                <w:sz w:val="28"/>
                <w:szCs w:val="28"/>
                <w:lang w:val="uk-UA"/>
              </w:rPr>
            </w:pPr>
            <w:r w:rsidRPr="00F95B20">
              <w:rPr>
                <w:rFonts w:ascii="Times New Roman" w:hAnsi="Times New Roman" w:cs="Times New Roman"/>
                <w:sz w:val="28"/>
                <w:szCs w:val="28"/>
                <w:lang w:val="uk-UA"/>
              </w:rPr>
              <w:t xml:space="preserve"> год.</w:t>
            </w:r>
          </w:p>
        </w:tc>
        <w:tc>
          <w:tcPr>
            <w:tcW w:w="1800" w:type="dxa"/>
            <w:vAlign w:val="center"/>
          </w:tcPr>
          <w:p w:rsidR="0067457F" w:rsidRPr="00F95B20" w:rsidRDefault="0067457F" w:rsidP="00220D5F">
            <w:pPr>
              <w:jc w:val="center"/>
              <w:rPr>
                <w:rFonts w:ascii="Times New Roman" w:hAnsi="Times New Roman" w:cs="Times New Roman"/>
                <w:i/>
                <w:sz w:val="28"/>
                <w:szCs w:val="28"/>
                <w:lang w:val="uk-UA"/>
              </w:rPr>
            </w:pPr>
            <w:r w:rsidRPr="00F95B20">
              <w:rPr>
                <w:rFonts w:ascii="Times New Roman" w:hAnsi="Times New Roman" w:cs="Times New Roman"/>
                <w:sz w:val="28"/>
                <w:szCs w:val="28"/>
                <w:lang w:val="uk-UA"/>
              </w:rPr>
              <w:t xml:space="preserve"> год.</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Самостійна робота</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1620" w:type="dxa"/>
            <w:vAlign w:val="center"/>
          </w:tcPr>
          <w:p w:rsidR="0067457F" w:rsidRPr="00F95B20" w:rsidRDefault="0067457F" w:rsidP="00220D5F">
            <w:pPr>
              <w:jc w:val="center"/>
              <w:rPr>
                <w:rFonts w:ascii="Times New Roman" w:hAnsi="Times New Roman" w:cs="Times New Roman"/>
                <w:i/>
                <w:sz w:val="28"/>
                <w:szCs w:val="28"/>
                <w:lang w:val="uk-UA"/>
              </w:rPr>
            </w:pPr>
          </w:p>
        </w:tc>
        <w:tc>
          <w:tcPr>
            <w:tcW w:w="1800" w:type="dxa"/>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80</w:t>
            </w:r>
            <w:r w:rsidRPr="00F95B20">
              <w:rPr>
                <w:rFonts w:ascii="Times New Roman" w:hAnsi="Times New Roman" w:cs="Times New Roman"/>
                <w:sz w:val="28"/>
                <w:szCs w:val="28"/>
                <w:lang w:val="uk-UA"/>
              </w:rPr>
              <w:t xml:space="preserve"> год.</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 xml:space="preserve">Індивідуальні завдання: 30 </w:t>
            </w:r>
            <w:r w:rsidRPr="00F95B20">
              <w:rPr>
                <w:rFonts w:ascii="Times New Roman" w:hAnsi="Times New Roman" w:cs="Times New Roman"/>
                <w:sz w:val="28"/>
                <w:szCs w:val="28"/>
                <w:lang w:val="uk-UA"/>
              </w:rPr>
              <w:t>год.</w:t>
            </w:r>
          </w:p>
        </w:tc>
      </w:tr>
      <w:tr w:rsidR="0067457F" w:rsidRPr="00F95B20" w:rsidTr="00220D5F">
        <w:trPr>
          <w:trHeight w:val="138"/>
        </w:trPr>
        <w:tc>
          <w:tcPr>
            <w:tcW w:w="2896" w:type="dxa"/>
            <w:vMerge/>
            <w:vAlign w:val="center"/>
          </w:tcPr>
          <w:p w:rsidR="0067457F" w:rsidRPr="00F95B20" w:rsidRDefault="0067457F" w:rsidP="00220D5F">
            <w:pPr>
              <w:jc w:val="center"/>
              <w:rPr>
                <w:rFonts w:ascii="Times New Roman" w:hAnsi="Times New Roman" w:cs="Times New Roman"/>
                <w:szCs w:val="28"/>
                <w:lang w:val="uk-UA"/>
              </w:rPr>
            </w:pPr>
          </w:p>
        </w:tc>
        <w:tc>
          <w:tcPr>
            <w:tcW w:w="3262" w:type="dxa"/>
            <w:vMerge/>
            <w:vAlign w:val="center"/>
          </w:tcPr>
          <w:p w:rsidR="0067457F" w:rsidRPr="00F95B20" w:rsidRDefault="0067457F" w:rsidP="00220D5F">
            <w:pPr>
              <w:jc w:val="center"/>
              <w:rPr>
                <w:rFonts w:ascii="Times New Roman" w:hAnsi="Times New Roman" w:cs="Times New Roman"/>
                <w:szCs w:val="28"/>
                <w:lang w:val="uk-UA"/>
              </w:rPr>
            </w:pPr>
          </w:p>
        </w:tc>
        <w:tc>
          <w:tcPr>
            <w:tcW w:w="3420" w:type="dxa"/>
            <w:gridSpan w:val="2"/>
            <w:vAlign w:val="center"/>
          </w:tcPr>
          <w:p w:rsidR="0067457F" w:rsidRPr="00F95B20" w:rsidRDefault="0067457F" w:rsidP="00220D5F">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 xml:space="preserve">Вид семестрового контролю: </w:t>
            </w:r>
          </w:p>
          <w:p w:rsidR="0067457F" w:rsidRPr="00F95B20" w:rsidRDefault="0067457F" w:rsidP="00220D5F">
            <w:pPr>
              <w:jc w:val="center"/>
              <w:rPr>
                <w:rFonts w:ascii="Times New Roman" w:hAnsi="Times New Roman" w:cs="Times New Roman"/>
                <w:b/>
                <w:i/>
                <w:sz w:val="28"/>
                <w:szCs w:val="28"/>
                <w:lang w:val="uk-UA"/>
              </w:rPr>
            </w:pPr>
            <w:r w:rsidRPr="00F95B20">
              <w:rPr>
                <w:rFonts w:ascii="Times New Roman" w:hAnsi="Times New Roman" w:cs="Times New Roman"/>
                <w:b/>
                <w:sz w:val="28"/>
                <w:szCs w:val="28"/>
                <w:lang w:val="uk-UA"/>
              </w:rPr>
              <w:t>ЗАЛІК</w:t>
            </w:r>
          </w:p>
        </w:tc>
      </w:tr>
    </w:tbl>
    <w:p w:rsidR="00323A0E" w:rsidRPr="00F95B20" w:rsidRDefault="00323A0E" w:rsidP="00323A0E">
      <w:pPr>
        <w:rPr>
          <w:rFonts w:ascii="Times New Roman" w:hAnsi="Times New Roman" w:cs="Times New Roman"/>
          <w:lang w:val="uk-UA" w:eastAsia="uk-UA"/>
        </w:rPr>
      </w:pPr>
    </w:p>
    <w:p w:rsidR="00A64CE6" w:rsidRPr="00F95B20" w:rsidRDefault="00A64CE6" w:rsidP="00D05437">
      <w:pPr>
        <w:pStyle w:val="1"/>
        <w:spacing w:before="0" w:after="240"/>
        <w:jc w:val="center"/>
        <w:rPr>
          <w:rFonts w:ascii="Times New Roman" w:hAnsi="Times New Roman"/>
          <w:color w:val="auto"/>
        </w:rPr>
      </w:pPr>
      <w:r w:rsidRPr="00F95B20">
        <w:rPr>
          <w:rFonts w:ascii="Times New Roman" w:hAnsi="Times New Roman"/>
          <w:color w:val="auto"/>
        </w:rPr>
        <w:t>ПЕРЕДРЕКВІЗИТИ:</w:t>
      </w:r>
    </w:p>
    <w:p w:rsidR="00A64CE6" w:rsidRPr="00F95B20" w:rsidRDefault="00A64CE6" w:rsidP="00A64CE6">
      <w:pPr>
        <w:pBdr>
          <w:top w:val="single" w:sz="12" w:space="1" w:color="auto"/>
          <w:bottom w:val="single" w:sz="12" w:space="1" w:color="auto"/>
        </w:pBdr>
        <w:rPr>
          <w:rFonts w:ascii="Times New Roman" w:hAnsi="Times New Roman" w:cs="Times New Roman"/>
        </w:rPr>
      </w:pPr>
    </w:p>
    <w:p w:rsidR="00A64CE6" w:rsidRPr="00F95B20" w:rsidRDefault="00A64CE6" w:rsidP="00A64CE6">
      <w:pPr>
        <w:rPr>
          <w:rFonts w:ascii="Times New Roman" w:hAnsi="Times New Roman" w:cs="Times New Roman"/>
        </w:rPr>
      </w:pPr>
    </w:p>
    <w:p w:rsidR="00A64CE6" w:rsidRPr="00F95B20" w:rsidRDefault="00A64CE6" w:rsidP="00A64CE6">
      <w:pPr>
        <w:pStyle w:val="1"/>
        <w:pBdr>
          <w:bottom w:val="single" w:sz="12" w:space="1" w:color="auto"/>
        </w:pBdr>
        <w:spacing w:before="0" w:after="240"/>
        <w:jc w:val="center"/>
        <w:rPr>
          <w:rFonts w:ascii="Times New Roman" w:hAnsi="Times New Roman"/>
          <w:color w:val="auto"/>
        </w:rPr>
      </w:pPr>
      <w:r w:rsidRPr="00F95B20">
        <w:rPr>
          <w:rFonts w:ascii="Times New Roman" w:hAnsi="Times New Roman"/>
          <w:color w:val="auto"/>
        </w:rPr>
        <w:t>ПОСТРЕКВІЗИТИ:</w:t>
      </w:r>
    </w:p>
    <w:p w:rsidR="00A64CE6" w:rsidRPr="00F95B20" w:rsidRDefault="00A64CE6" w:rsidP="00A64CE6">
      <w:pPr>
        <w:pBdr>
          <w:top w:val="single" w:sz="12" w:space="1" w:color="auto"/>
          <w:bottom w:val="single" w:sz="12" w:space="1" w:color="auto"/>
        </w:pBdr>
        <w:rPr>
          <w:rFonts w:ascii="Times New Roman" w:hAnsi="Times New Roman" w:cs="Times New Roman"/>
        </w:rPr>
      </w:pPr>
    </w:p>
    <w:p w:rsidR="0067457F" w:rsidRPr="00F95B20" w:rsidRDefault="00724C69" w:rsidP="0067457F">
      <w:pPr>
        <w:pStyle w:val="af"/>
        <w:spacing w:line="360" w:lineRule="auto"/>
        <w:ind w:left="360" w:firstLine="349"/>
        <w:jc w:val="both"/>
        <w:rPr>
          <w:b w:val="0"/>
          <w:sz w:val="28"/>
          <w:szCs w:val="28"/>
        </w:rPr>
      </w:pPr>
      <w:r w:rsidRPr="00F95B20">
        <w:rPr>
          <w:spacing w:val="-5"/>
          <w:sz w:val="28"/>
          <w:szCs w:val="28"/>
        </w:rPr>
        <w:t xml:space="preserve">МЕТА НАВЧАЛЬНОЇ ДИСЦИПЛІНИ: </w:t>
      </w:r>
      <w:r w:rsidR="0067457F" w:rsidRPr="00F95B20">
        <w:rPr>
          <w:b w:val="0"/>
          <w:sz w:val="28"/>
          <w:szCs w:val="28"/>
        </w:rPr>
        <w:t xml:space="preserve">формування у майбутніх правників сучасної правосвідомості, яка формується на основі розуміння права як духовного феномену, що опирається на систему людських цінностей і сама ці цінності утверджує, як антипод свавіллю та беззаконню з боку держави, її органів та посадових осіб. </w:t>
      </w:r>
    </w:p>
    <w:p w:rsidR="0067457F" w:rsidRPr="00F95B20" w:rsidRDefault="0067457F" w:rsidP="00724C69">
      <w:pPr>
        <w:spacing w:line="360" w:lineRule="auto"/>
        <w:ind w:firstLine="426"/>
        <w:jc w:val="both"/>
        <w:rPr>
          <w:rFonts w:ascii="Times New Roman" w:hAnsi="Times New Roman" w:cs="Times New Roman"/>
          <w:sz w:val="28"/>
          <w:szCs w:val="28"/>
          <w:lang w:val="uk-UA"/>
        </w:rPr>
      </w:pPr>
    </w:p>
    <w:p w:rsidR="00A64CE6" w:rsidRPr="00D03949" w:rsidRDefault="00724C69" w:rsidP="00D03949">
      <w:pPr>
        <w:spacing w:line="360" w:lineRule="auto"/>
        <w:ind w:left="426" w:right="20" w:firstLine="283"/>
        <w:jc w:val="both"/>
        <w:rPr>
          <w:rFonts w:ascii="Times New Roman" w:hAnsi="Times New Roman" w:cs="Times New Roman"/>
          <w:sz w:val="28"/>
          <w:szCs w:val="28"/>
        </w:rPr>
      </w:pPr>
      <w:r w:rsidRPr="00F95B20">
        <w:rPr>
          <w:rFonts w:ascii="Times New Roman" w:hAnsi="Times New Roman" w:cs="Times New Roman"/>
          <w:b/>
          <w:spacing w:val="-4"/>
          <w:sz w:val="28"/>
          <w:szCs w:val="28"/>
          <w:lang w:val="uk-UA"/>
        </w:rPr>
        <w:t xml:space="preserve">ЗАВДАННЯ НАВЧАЛЬНОЇ ДИСЦИПЛІНИ: </w:t>
      </w:r>
      <w:r w:rsidR="0067457F" w:rsidRPr="00F95B20">
        <w:rPr>
          <w:rFonts w:ascii="Times New Roman" w:hAnsi="Times New Roman" w:cs="Times New Roman"/>
          <w:bCs/>
          <w:sz w:val="28"/>
          <w:szCs w:val="28"/>
        </w:rPr>
        <w:t>висвітлення  характеристики та значення принципу верховенства права для розвитку сучасного правового суспільства</w:t>
      </w:r>
      <w:r w:rsidR="0067457F" w:rsidRPr="00F95B20">
        <w:rPr>
          <w:rFonts w:ascii="Times New Roman" w:hAnsi="Times New Roman" w:cs="Times New Roman"/>
          <w:bCs/>
          <w:sz w:val="28"/>
          <w:szCs w:val="28"/>
          <w:lang w:val="uk-UA"/>
        </w:rPr>
        <w:t xml:space="preserve">, </w:t>
      </w:r>
      <w:r w:rsidR="0067457F" w:rsidRPr="00F95B20">
        <w:rPr>
          <w:rFonts w:ascii="Times New Roman" w:hAnsi="Times New Roman" w:cs="Times New Roman"/>
          <w:sz w:val="28"/>
          <w:szCs w:val="28"/>
        </w:rPr>
        <w:t>аналіз</w:t>
      </w:r>
      <w:r w:rsidR="0067457F" w:rsidRPr="00F95B20">
        <w:rPr>
          <w:rFonts w:ascii="Times New Roman" w:hAnsi="Times New Roman" w:cs="Times New Roman"/>
          <w:bCs/>
          <w:sz w:val="28"/>
          <w:szCs w:val="28"/>
        </w:rPr>
        <w:t xml:space="preserve"> співвідношення принципу верховенства права та принципу верховенства закону у доктринальному вимірі</w:t>
      </w:r>
      <w:r w:rsidR="0067457F" w:rsidRPr="00F95B20">
        <w:rPr>
          <w:rFonts w:ascii="Times New Roman" w:hAnsi="Times New Roman" w:cs="Times New Roman"/>
          <w:bCs/>
          <w:sz w:val="28"/>
          <w:szCs w:val="28"/>
          <w:lang w:val="uk-UA"/>
        </w:rPr>
        <w:t xml:space="preserve">, </w:t>
      </w:r>
      <w:r w:rsidR="0067457F" w:rsidRPr="00F95B20">
        <w:rPr>
          <w:rFonts w:ascii="Times New Roman" w:hAnsi="Times New Roman" w:cs="Times New Roman"/>
          <w:bCs/>
          <w:sz w:val="28"/>
          <w:szCs w:val="28"/>
        </w:rPr>
        <w:t xml:space="preserve">тлумачення принципу верховенство права як основоположного конституційного принципу. </w:t>
      </w:r>
    </w:p>
    <w:p w:rsidR="00A64CE6" w:rsidRPr="00F95B20" w:rsidRDefault="00A64CE6" w:rsidP="00A64CE6">
      <w:pPr>
        <w:pStyle w:val="1"/>
        <w:spacing w:before="0" w:after="240"/>
        <w:jc w:val="center"/>
        <w:rPr>
          <w:rFonts w:ascii="Times New Roman" w:hAnsi="Times New Roman"/>
          <w:b w:val="0"/>
          <w:color w:val="auto"/>
        </w:rPr>
      </w:pPr>
    </w:p>
    <w:p w:rsidR="00A64CE6" w:rsidRPr="00F95B20" w:rsidRDefault="00A64CE6" w:rsidP="00A64CE6">
      <w:pPr>
        <w:pStyle w:val="1"/>
        <w:spacing w:before="0" w:after="240"/>
        <w:jc w:val="center"/>
        <w:rPr>
          <w:rFonts w:ascii="Times New Roman" w:hAnsi="Times New Roman"/>
          <w:color w:val="auto"/>
        </w:rPr>
      </w:pPr>
      <w:r w:rsidRPr="00F95B20">
        <w:rPr>
          <w:rFonts w:ascii="Times New Roman" w:hAnsi="Times New Roman"/>
          <w:color w:val="auto"/>
        </w:rPr>
        <w:t>ПЕРЕЛІК ЗАГАЛЬНИХ ПРОГРАМНИХ КОМПЕТЕНТНОСТЕЙ ОСВІТНЬОЇ ПРОГРАМИ, ЯКІ ЗАБЕЗПЕЧУЄ ДИСЦИПЛІНА</w:t>
      </w:r>
    </w:p>
    <w:p w:rsidR="0067457F" w:rsidRPr="00F95B20" w:rsidRDefault="0067457F" w:rsidP="0067457F">
      <w:pPr>
        <w:pStyle w:val="a4"/>
        <w:tabs>
          <w:tab w:val="left" w:pos="2030"/>
        </w:tabs>
        <w:spacing w:before="240"/>
        <w:jc w:val="center"/>
        <w:rPr>
          <w:rFonts w:ascii="Times New Roman" w:hAnsi="Times New Roman"/>
          <w:b/>
          <w:sz w:val="28"/>
          <w:szCs w:val="28"/>
        </w:rPr>
      </w:pPr>
      <w:r w:rsidRPr="00F95B20">
        <w:rPr>
          <w:rFonts w:ascii="Times New Roman" w:hAnsi="Times New Roman"/>
          <w:b/>
          <w:sz w:val="28"/>
          <w:szCs w:val="28"/>
        </w:rPr>
        <w:t>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67457F" w:rsidRPr="00F95B20" w:rsidTr="00220D5F">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ЗК 1</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ЗК 2</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ЗК 3</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eastAsia="ru-RU"/>
              </w:rPr>
              <w:t>ЗК 4</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ЗК 5</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ЗК 6</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ЗК 7</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ЗК 8</w:t>
            </w:r>
          </w:p>
        </w:tc>
        <w:tc>
          <w:tcPr>
            <w:tcW w:w="958"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ru-RU" w:eastAsia="ru-RU"/>
              </w:rPr>
              <w:t xml:space="preserve">ЗК </w:t>
            </w:r>
            <w:r w:rsidRPr="00F95B20">
              <w:rPr>
                <w:rFonts w:ascii="Times New Roman" w:hAnsi="Times New Roman"/>
                <w:b/>
                <w:sz w:val="28"/>
                <w:szCs w:val="28"/>
                <w:lang w:val="uk-UA" w:eastAsia="ru-RU"/>
              </w:rPr>
              <w:t>9</w:t>
            </w:r>
          </w:p>
        </w:tc>
      </w:tr>
      <w:tr w:rsidR="0067457F" w:rsidRPr="00F95B20" w:rsidTr="00220D5F">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ОК</w:t>
            </w:r>
            <w:r w:rsidRPr="00F95B20">
              <w:rPr>
                <w:rFonts w:ascii="Times New Roman" w:hAnsi="Times New Roman"/>
                <w:b/>
                <w:sz w:val="28"/>
                <w:szCs w:val="28"/>
                <w:vertAlign w:val="subscript"/>
                <w:lang w:val="ru-RU" w:eastAsia="ru-RU"/>
              </w:rPr>
              <w:t xml:space="preserve"> </w:t>
            </w:r>
            <w:r w:rsidRPr="00F95B20">
              <w:rPr>
                <w:rFonts w:ascii="Times New Roman" w:hAnsi="Times New Roman"/>
                <w:b/>
                <w:sz w:val="28"/>
                <w:szCs w:val="28"/>
                <w:lang w:val="ru-RU" w:eastAsia="ru-RU"/>
              </w:rPr>
              <w:t>i</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8"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p>
        </w:tc>
      </w:tr>
    </w:tbl>
    <w:p w:rsidR="00724C69" w:rsidRPr="00F95B20" w:rsidRDefault="00724C69" w:rsidP="00724C69">
      <w:pPr>
        <w:rPr>
          <w:rFonts w:ascii="Times New Roman" w:hAnsi="Times New Roman" w:cs="Times New Roman"/>
          <w:lang w:val="uk-UA" w:eastAsia="uk-UA"/>
        </w:rPr>
      </w:pPr>
    </w:p>
    <w:p w:rsidR="00A64CE6" w:rsidRPr="00F95B20" w:rsidRDefault="00A64CE6" w:rsidP="00A64CE6">
      <w:pPr>
        <w:pStyle w:val="a4"/>
        <w:tabs>
          <w:tab w:val="left" w:pos="2030"/>
        </w:tabs>
        <w:jc w:val="center"/>
        <w:rPr>
          <w:rFonts w:ascii="Times New Roman" w:hAnsi="Times New Roman"/>
          <w:b/>
          <w:sz w:val="28"/>
          <w:szCs w:val="28"/>
          <w:lang w:val="uk-UA"/>
        </w:rPr>
      </w:pPr>
      <w:r w:rsidRPr="00F95B2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67457F" w:rsidRPr="00F95B20" w:rsidRDefault="0067457F" w:rsidP="0067457F">
      <w:pPr>
        <w:pStyle w:val="a4"/>
        <w:tabs>
          <w:tab w:val="left" w:pos="2030"/>
        </w:tabs>
        <w:jc w:val="center"/>
        <w:rPr>
          <w:rFonts w:ascii="Times New Roman" w:hAnsi="Times New Roman"/>
          <w:b/>
          <w:sz w:val="28"/>
          <w:szCs w:val="28"/>
          <w:u w:val="single"/>
          <w:lang w:val="ru-RU"/>
        </w:rPr>
      </w:pPr>
      <w:r w:rsidRPr="00F95B20">
        <w:rPr>
          <w:rFonts w:ascii="Times New Roman" w:hAnsi="Times New Roman"/>
          <w:b/>
          <w:sz w:val="28"/>
          <w:szCs w:val="28"/>
          <w:u w:val="single"/>
          <w:lang w:val="ru-RU"/>
        </w:rPr>
        <w:t>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67457F" w:rsidRPr="00F95B20" w:rsidTr="00220D5F">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СК 1</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СК 2</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СК 3</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СК 4</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СК 5</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СК 6</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СК 7</w:t>
            </w:r>
          </w:p>
        </w:tc>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uk-UA" w:eastAsia="ru-RU"/>
              </w:rPr>
              <w:t>СК 8</w:t>
            </w:r>
          </w:p>
        </w:tc>
        <w:tc>
          <w:tcPr>
            <w:tcW w:w="958" w:type="dxa"/>
            <w:shd w:val="clear" w:color="auto" w:fill="auto"/>
          </w:tcPr>
          <w:p w:rsidR="0067457F" w:rsidRPr="00F95B20" w:rsidRDefault="0067457F" w:rsidP="00220D5F">
            <w:pPr>
              <w:pStyle w:val="a4"/>
              <w:tabs>
                <w:tab w:val="left" w:pos="2030"/>
              </w:tabs>
              <w:rPr>
                <w:rFonts w:ascii="Times New Roman" w:hAnsi="Times New Roman"/>
                <w:b/>
                <w:sz w:val="28"/>
                <w:szCs w:val="28"/>
                <w:lang w:val="uk-UA" w:eastAsia="ru-RU"/>
              </w:rPr>
            </w:pPr>
            <w:r w:rsidRPr="00F95B20">
              <w:rPr>
                <w:rFonts w:ascii="Times New Roman" w:hAnsi="Times New Roman"/>
                <w:b/>
                <w:sz w:val="28"/>
                <w:szCs w:val="28"/>
                <w:lang w:val="ru-RU" w:eastAsia="ru-RU"/>
              </w:rPr>
              <w:t xml:space="preserve">СК </w:t>
            </w:r>
            <w:r w:rsidRPr="00F95B20">
              <w:rPr>
                <w:rFonts w:ascii="Times New Roman" w:hAnsi="Times New Roman"/>
                <w:b/>
                <w:sz w:val="28"/>
                <w:szCs w:val="28"/>
                <w:lang w:val="uk-UA" w:eastAsia="ru-RU"/>
              </w:rPr>
              <w:t>9</w:t>
            </w:r>
          </w:p>
        </w:tc>
      </w:tr>
      <w:tr w:rsidR="0067457F" w:rsidRPr="00F95B20" w:rsidTr="00220D5F">
        <w:tc>
          <w:tcPr>
            <w:tcW w:w="957" w:type="dxa"/>
            <w:shd w:val="clear" w:color="auto" w:fill="auto"/>
          </w:tcPr>
          <w:p w:rsidR="0067457F" w:rsidRPr="00F95B20" w:rsidRDefault="0067457F" w:rsidP="00220D5F">
            <w:pPr>
              <w:pStyle w:val="a4"/>
              <w:tabs>
                <w:tab w:val="left" w:pos="2030"/>
              </w:tabs>
              <w:rPr>
                <w:rFonts w:ascii="Times New Roman" w:hAnsi="Times New Roman"/>
                <w:b/>
                <w:sz w:val="28"/>
                <w:szCs w:val="28"/>
                <w:lang w:val="ru-RU" w:eastAsia="ru-RU"/>
              </w:rPr>
            </w:pPr>
            <w:r w:rsidRPr="00F95B20">
              <w:rPr>
                <w:rFonts w:ascii="Times New Roman" w:hAnsi="Times New Roman"/>
                <w:b/>
                <w:sz w:val="28"/>
                <w:szCs w:val="28"/>
                <w:lang w:val="ru-RU" w:eastAsia="ru-RU"/>
              </w:rPr>
              <w:t>ОК</w:t>
            </w:r>
            <w:r w:rsidRPr="00F95B20">
              <w:rPr>
                <w:rFonts w:ascii="Times New Roman" w:hAnsi="Times New Roman"/>
                <w:b/>
                <w:sz w:val="28"/>
                <w:szCs w:val="28"/>
                <w:vertAlign w:val="subscript"/>
                <w:lang w:val="ru-RU" w:eastAsia="ru-RU"/>
              </w:rPr>
              <w:t xml:space="preserve"> </w:t>
            </w:r>
            <w:r w:rsidRPr="00F95B20">
              <w:rPr>
                <w:rFonts w:ascii="Times New Roman" w:hAnsi="Times New Roman"/>
                <w:b/>
                <w:sz w:val="28"/>
                <w:szCs w:val="28"/>
                <w:lang w:val="ru-RU" w:eastAsia="ru-RU"/>
              </w:rPr>
              <w:t>i</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ru-RU" w:eastAsia="ru-RU"/>
              </w:rPr>
            </w:pP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7"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uk-UA" w:eastAsia="ru-RU"/>
              </w:rPr>
              <w:t>+</w:t>
            </w:r>
          </w:p>
        </w:tc>
        <w:tc>
          <w:tcPr>
            <w:tcW w:w="958" w:type="dxa"/>
            <w:shd w:val="clear" w:color="auto" w:fill="auto"/>
          </w:tcPr>
          <w:p w:rsidR="0067457F" w:rsidRPr="00F95B20" w:rsidRDefault="0067457F" w:rsidP="00220D5F">
            <w:pPr>
              <w:pStyle w:val="a4"/>
              <w:tabs>
                <w:tab w:val="left" w:pos="2030"/>
              </w:tabs>
              <w:jc w:val="center"/>
              <w:rPr>
                <w:rFonts w:ascii="Times New Roman" w:hAnsi="Times New Roman"/>
                <w:b/>
                <w:sz w:val="28"/>
                <w:szCs w:val="28"/>
                <w:lang w:val="ru-RU" w:eastAsia="ru-RU"/>
              </w:rPr>
            </w:pPr>
          </w:p>
        </w:tc>
      </w:tr>
    </w:tbl>
    <w:p w:rsidR="0067457F" w:rsidRPr="00F95B20" w:rsidRDefault="0067457F" w:rsidP="0067457F">
      <w:pPr>
        <w:pStyle w:val="a4"/>
        <w:tabs>
          <w:tab w:val="left" w:pos="2030"/>
        </w:tabs>
        <w:rPr>
          <w:rFonts w:ascii="Times New Roman" w:hAnsi="Times New Roman"/>
          <w:b/>
          <w:sz w:val="28"/>
          <w:szCs w:val="28"/>
        </w:rPr>
      </w:pPr>
    </w:p>
    <w:p w:rsidR="00A64CE6" w:rsidRPr="00F95B20" w:rsidRDefault="00A64CE6" w:rsidP="00D03949">
      <w:pPr>
        <w:pStyle w:val="a4"/>
        <w:tabs>
          <w:tab w:val="left" w:pos="2030"/>
        </w:tabs>
        <w:spacing w:before="240"/>
        <w:rPr>
          <w:rFonts w:ascii="Times New Roman" w:hAnsi="Times New Roman"/>
          <w:b/>
          <w:sz w:val="28"/>
          <w:szCs w:val="28"/>
          <w:lang w:val="uk-UA"/>
        </w:rPr>
      </w:pPr>
    </w:p>
    <w:p w:rsidR="00A64CE6" w:rsidRPr="00F95B20" w:rsidRDefault="00A64CE6" w:rsidP="004D5712">
      <w:pPr>
        <w:pStyle w:val="a4"/>
        <w:tabs>
          <w:tab w:val="left" w:pos="2030"/>
        </w:tabs>
        <w:jc w:val="center"/>
        <w:rPr>
          <w:rFonts w:ascii="Times New Roman" w:hAnsi="Times New Roman"/>
          <w:b/>
          <w:sz w:val="28"/>
          <w:szCs w:val="28"/>
          <w:lang w:val="uk-UA"/>
        </w:rPr>
      </w:pPr>
      <w:r w:rsidRPr="00F95B2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67457F" w:rsidRPr="00F95B20" w:rsidRDefault="0067457F" w:rsidP="0067457F">
      <w:pPr>
        <w:pStyle w:val="a4"/>
        <w:tabs>
          <w:tab w:val="left" w:pos="2030"/>
        </w:tabs>
        <w:jc w:val="center"/>
        <w:rPr>
          <w:rFonts w:ascii="Times New Roman" w:hAnsi="Times New Roman"/>
          <w:b/>
          <w:sz w:val="28"/>
          <w:szCs w:val="28"/>
          <w:lang w:val="ru-RU"/>
        </w:rPr>
      </w:pPr>
      <w:r w:rsidRPr="00F95B20">
        <w:rPr>
          <w:rFonts w:ascii="Times New Roman" w:hAnsi="Times New Roman"/>
          <w:b/>
          <w:sz w:val="28"/>
          <w:szCs w:val="28"/>
          <w:lang w:val="ru-RU"/>
        </w:rPr>
        <w:t>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67457F" w:rsidRPr="00F95B20" w:rsidTr="00220D5F">
        <w:tc>
          <w:tcPr>
            <w:tcW w:w="1242" w:type="dxa"/>
            <w:tcBorders>
              <w:top w:val="single" w:sz="4" w:space="0" w:color="auto"/>
              <w:left w:val="single" w:sz="4" w:space="0" w:color="auto"/>
              <w:bottom w:val="single" w:sz="4" w:space="0" w:color="auto"/>
              <w:right w:val="single" w:sz="4" w:space="0" w:color="auto"/>
            </w:tcBorders>
          </w:tcPr>
          <w:p w:rsidR="0067457F" w:rsidRPr="00F95B20" w:rsidRDefault="0067457F" w:rsidP="00220D5F">
            <w:pPr>
              <w:pStyle w:val="a4"/>
              <w:tabs>
                <w:tab w:val="left" w:pos="2030"/>
              </w:tabs>
              <w:rPr>
                <w:rFonts w:ascii="Times New Roman" w:hAnsi="Times New Roman"/>
                <w:b/>
                <w:sz w:val="28"/>
                <w:szCs w:val="28"/>
                <w:lang w:val="ru-RU" w:eastAsia="ru-RU"/>
              </w:rPr>
            </w:pPr>
          </w:p>
        </w:tc>
        <w:tc>
          <w:tcPr>
            <w:tcW w:w="995"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ru-RU" w:eastAsia="ru-RU"/>
              </w:rPr>
            </w:pPr>
            <w:r w:rsidRPr="00F95B20">
              <w:rPr>
                <w:rFonts w:ascii="Times New Roman" w:hAnsi="Times New Roman"/>
                <w:b/>
                <w:sz w:val="28"/>
                <w:szCs w:val="28"/>
                <w:lang w:val="ru-RU" w:eastAsia="ru-RU"/>
              </w:rPr>
              <w:t>ПРН1</w:t>
            </w:r>
          </w:p>
        </w:tc>
        <w:tc>
          <w:tcPr>
            <w:tcW w:w="1134"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ru-RU" w:eastAsia="ru-RU"/>
              </w:rPr>
            </w:pPr>
            <w:r w:rsidRPr="00F95B20">
              <w:rPr>
                <w:rFonts w:ascii="Times New Roman" w:hAnsi="Times New Roman"/>
                <w:b/>
                <w:sz w:val="28"/>
                <w:szCs w:val="28"/>
                <w:lang w:val="ru-RU" w:eastAsia="ru-RU"/>
              </w:rPr>
              <w:t>ПРН 2</w:t>
            </w:r>
          </w:p>
        </w:tc>
        <w:tc>
          <w:tcPr>
            <w:tcW w:w="1134"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ru-RU" w:eastAsia="ru-RU"/>
              </w:rPr>
            </w:pPr>
            <w:r w:rsidRPr="00F95B20">
              <w:rPr>
                <w:rFonts w:ascii="Times New Roman" w:hAnsi="Times New Roman"/>
                <w:b/>
                <w:sz w:val="28"/>
                <w:szCs w:val="28"/>
                <w:lang w:val="ru-RU" w:eastAsia="ru-RU"/>
              </w:rPr>
              <w:t>ПРН 3</w:t>
            </w:r>
          </w:p>
        </w:tc>
        <w:tc>
          <w:tcPr>
            <w:tcW w:w="1273"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ru-RU" w:eastAsia="ru-RU"/>
              </w:rPr>
            </w:pPr>
            <w:r w:rsidRPr="00F95B20">
              <w:rPr>
                <w:rFonts w:ascii="Times New Roman" w:hAnsi="Times New Roman"/>
                <w:b/>
                <w:sz w:val="28"/>
                <w:szCs w:val="28"/>
                <w:lang w:val="ru-RU" w:eastAsia="ru-RU"/>
              </w:rPr>
              <w:t>ПРН 4</w:t>
            </w:r>
          </w:p>
        </w:tc>
        <w:tc>
          <w:tcPr>
            <w:tcW w:w="995"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ru-RU" w:eastAsia="ru-RU"/>
              </w:rPr>
              <w:t xml:space="preserve">ПРН </w:t>
            </w:r>
            <w:r w:rsidRPr="00F95B20">
              <w:rPr>
                <w:rFonts w:ascii="Times New Roman" w:hAnsi="Times New Roman"/>
                <w:b/>
                <w:sz w:val="28"/>
                <w:szCs w:val="28"/>
                <w:lang w:val="uk-UA"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67457F" w:rsidRPr="00F95B20" w:rsidRDefault="0067457F" w:rsidP="00220D5F">
            <w:pPr>
              <w:pStyle w:val="a4"/>
              <w:tabs>
                <w:tab w:val="left" w:pos="2030"/>
              </w:tabs>
              <w:jc w:val="center"/>
              <w:rPr>
                <w:rFonts w:ascii="Times New Roman" w:hAnsi="Times New Roman"/>
                <w:b/>
                <w:sz w:val="28"/>
                <w:szCs w:val="28"/>
                <w:lang w:val="uk-UA" w:eastAsia="ru-RU"/>
              </w:rPr>
            </w:pPr>
            <w:r w:rsidRPr="00F95B20">
              <w:rPr>
                <w:rFonts w:ascii="Times New Roman" w:hAnsi="Times New Roman"/>
                <w:b/>
                <w:sz w:val="28"/>
                <w:szCs w:val="28"/>
                <w:lang w:val="ru-RU" w:eastAsia="ru-RU"/>
              </w:rPr>
              <w:t xml:space="preserve">ПРН </w:t>
            </w:r>
            <w:r w:rsidRPr="00F95B20">
              <w:rPr>
                <w:rFonts w:ascii="Times New Roman" w:hAnsi="Times New Roman"/>
                <w:b/>
                <w:sz w:val="28"/>
                <w:szCs w:val="28"/>
                <w:lang w:val="uk-UA" w:eastAsia="ru-RU"/>
              </w:rPr>
              <w:t>6</w:t>
            </w:r>
          </w:p>
        </w:tc>
      </w:tr>
    </w:tbl>
    <w:p w:rsidR="00724C69" w:rsidRPr="00F95B20" w:rsidRDefault="00724C69" w:rsidP="00A64CE6">
      <w:pPr>
        <w:rPr>
          <w:rFonts w:ascii="Times New Roman" w:hAnsi="Times New Roman" w:cs="Times New Roman"/>
          <w:b/>
          <w:bCs/>
          <w:sz w:val="28"/>
          <w:szCs w:val="28"/>
          <w:lang w:val="uk-UA"/>
        </w:rPr>
      </w:pPr>
    </w:p>
    <w:p w:rsidR="004D5712" w:rsidRPr="00F95B20" w:rsidRDefault="004D5712" w:rsidP="00A64CE6">
      <w:pPr>
        <w:rPr>
          <w:rFonts w:ascii="Times New Roman" w:hAnsi="Times New Roman" w:cs="Times New Roman"/>
          <w:b/>
          <w:bCs/>
          <w:sz w:val="28"/>
          <w:szCs w:val="28"/>
          <w:lang w:val="uk-UA"/>
        </w:rPr>
      </w:pPr>
    </w:p>
    <w:p w:rsidR="004D5712" w:rsidRPr="00F95B20" w:rsidRDefault="004D5712" w:rsidP="00A64CE6">
      <w:pPr>
        <w:rPr>
          <w:rFonts w:ascii="Times New Roman" w:hAnsi="Times New Roman" w:cs="Times New Roman"/>
          <w:b/>
          <w:bCs/>
          <w:sz w:val="28"/>
          <w:szCs w:val="28"/>
          <w:lang w:val="uk-UA"/>
        </w:rPr>
      </w:pPr>
    </w:p>
    <w:p w:rsidR="004D5712" w:rsidRPr="00F95B20" w:rsidRDefault="004D5712"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C416CD" w:rsidRPr="00F95B20" w:rsidRDefault="00C416CD" w:rsidP="00A64CE6">
      <w:pPr>
        <w:rPr>
          <w:rFonts w:ascii="Times New Roman" w:hAnsi="Times New Roman" w:cs="Times New Roman"/>
          <w:b/>
          <w:bCs/>
          <w:sz w:val="28"/>
          <w:szCs w:val="28"/>
          <w:lang w:val="uk-UA"/>
        </w:rPr>
      </w:pPr>
    </w:p>
    <w:p w:rsidR="004D5712" w:rsidRPr="00F95B20" w:rsidRDefault="004D5712" w:rsidP="00A64CE6">
      <w:pPr>
        <w:rPr>
          <w:rFonts w:ascii="Times New Roman" w:hAnsi="Times New Roman" w:cs="Times New Roman"/>
          <w:b/>
          <w:bCs/>
          <w:sz w:val="28"/>
          <w:szCs w:val="28"/>
          <w:lang w:val="uk-UA"/>
        </w:rPr>
      </w:pPr>
    </w:p>
    <w:p w:rsidR="005542F6" w:rsidRPr="00F95B20" w:rsidRDefault="00A64CE6" w:rsidP="005542F6">
      <w:pPr>
        <w:spacing w:after="240"/>
        <w:jc w:val="center"/>
        <w:rPr>
          <w:rFonts w:ascii="Times New Roman" w:hAnsi="Times New Roman" w:cs="Times New Roman"/>
          <w:b/>
          <w:bCs/>
          <w:sz w:val="28"/>
          <w:szCs w:val="28"/>
          <w:lang w:val="uk-UA"/>
        </w:rPr>
      </w:pPr>
      <w:r w:rsidRPr="00F95B20">
        <w:rPr>
          <w:rFonts w:ascii="Times New Roman" w:hAnsi="Times New Roman" w:cs="Times New Roman"/>
          <w:b/>
          <w:bCs/>
          <w:sz w:val="28"/>
          <w:szCs w:val="28"/>
        </w:rPr>
        <w:t>СТРУКТУРА ВИВЧЕННЯ НАВЧАЛЬНОЇ ДИСЦИПЛІН</w:t>
      </w:r>
      <w:r w:rsidR="005542F6" w:rsidRPr="00F95B20">
        <w:rPr>
          <w:rFonts w:ascii="Times New Roman" w:hAnsi="Times New Roman" w:cs="Times New Roman"/>
          <w:b/>
          <w:bCs/>
          <w:sz w:val="28"/>
          <w:szCs w:val="28"/>
          <w:lang w:val="uk-UA"/>
        </w:rPr>
        <w:t>И</w:t>
      </w:r>
    </w:p>
    <w:p w:rsidR="0067457F" w:rsidRPr="00F95B20" w:rsidRDefault="0067457F" w:rsidP="0067457F">
      <w:pPr>
        <w:pStyle w:val="ae"/>
        <w:rPr>
          <w:b/>
          <w:bCs/>
          <w:sz w:val="28"/>
          <w:szCs w:val="28"/>
          <w:lang w:val="uk-UA"/>
        </w:rPr>
      </w:pPr>
    </w:p>
    <w:p w:rsidR="0067457F" w:rsidRPr="00F95B20" w:rsidRDefault="0067457F" w:rsidP="0067457F">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67457F" w:rsidRPr="00F95B20" w:rsidTr="00220D5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Форми та методи контролю знань</w:t>
            </w:r>
          </w:p>
        </w:tc>
      </w:tr>
      <w:tr w:rsidR="0067457F" w:rsidRPr="00F95B20" w:rsidTr="00220D5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заочна форма</w:t>
            </w:r>
          </w:p>
        </w:tc>
        <w:tc>
          <w:tcPr>
            <w:tcW w:w="1129" w:type="dxa"/>
            <w:vMerge/>
            <w:tcBorders>
              <w:left w:val="nil"/>
              <w:right w:val="single" w:sz="4" w:space="0" w:color="auto"/>
            </w:tcBorders>
          </w:tcPr>
          <w:p w:rsidR="0067457F" w:rsidRPr="00F95B20" w:rsidRDefault="0067457F" w:rsidP="00220D5F">
            <w:pPr>
              <w:jc w:val="center"/>
              <w:rPr>
                <w:rFonts w:ascii="Times New Roman" w:hAnsi="Times New Roman" w:cs="Times New Roman"/>
                <w:lang w:val="uk-UA"/>
              </w:rPr>
            </w:pPr>
          </w:p>
        </w:tc>
      </w:tr>
      <w:tr w:rsidR="0067457F" w:rsidRPr="00F95B20" w:rsidTr="00220D5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25"/>
              <w:jc w:val="center"/>
              <w:rPr>
                <w:rFonts w:ascii="Times New Roman" w:hAnsi="Times New Roman" w:cs="Times New Roman"/>
                <w:lang w:val="uk-UA"/>
              </w:rPr>
            </w:pPr>
            <w:r w:rsidRPr="00F95B20">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24"/>
              <w:jc w:val="center"/>
              <w:rPr>
                <w:rFonts w:ascii="Times New Roman" w:hAnsi="Times New Roman" w:cs="Times New Roman"/>
                <w:lang w:val="uk-UA"/>
              </w:rPr>
            </w:pPr>
            <w:r w:rsidRPr="00F95B20">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с.р.</w:t>
            </w:r>
          </w:p>
        </w:tc>
        <w:tc>
          <w:tcPr>
            <w:tcW w:w="1129" w:type="dxa"/>
            <w:vMerge/>
            <w:tcBorders>
              <w:left w:val="single" w:sz="4" w:space="0" w:color="auto"/>
              <w:right w:val="single" w:sz="4" w:space="0" w:color="auto"/>
            </w:tcBorders>
          </w:tcPr>
          <w:p w:rsidR="0067457F" w:rsidRPr="00F95B20" w:rsidRDefault="0067457F" w:rsidP="00220D5F">
            <w:pPr>
              <w:jc w:val="center"/>
              <w:rPr>
                <w:rFonts w:ascii="Times New Roman" w:hAnsi="Times New Roman" w:cs="Times New Roman"/>
                <w:lang w:val="uk-UA"/>
              </w:rPr>
            </w:pPr>
          </w:p>
        </w:tc>
      </w:tr>
      <w:tr w:rsidR="0067457F" w:rsidRPr="00F95B20" w:rsidTr="00220D5F">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1129" w:type="dxa"/>
            <w:vMerge/>
            <w:tcBorders>
              <w:left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7457F" w:rsidRPr="00F95B20" w:rsidRDefault="0067457F" w:rsidP="00220D5F">
            <w:pPr>
              <w:ind w:left="113" w:right="113"/>
              <w:jc w:val="center"/>
              <w:rPr>
                <w:rFonts w:ascii="Times New Roman" w:hAnsi="Times New Roman" w:cs="Times New Roman"/>
                <w:lang w:val="uk-UA"/>
              </w:rPr>
            </w:pPr>
            <w:r w:rsidRPr="00F95B20">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7457F" w:rsidRPr="00F95B20" w:rsidRDefault="0067457F" w:rsidP="00220D5F">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16</w:t>
            </w:r>
          </w:p>
        </w:tc>
      </w:tr>
      <w:tr w:rsidR="0067457F" w:rsidRPr="00F95B20" w:rsidTr="00220D5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bCs/>
                <w:lang w:val="uk-UA"/>
              </w:rPr>
            </w:pPr>
            <w:r w:rsidRPr="00F95B20">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67457F" w:rsidRPr="00F95B20" w:rsidRDefault="0067457F" w:rsidP="00220D5F">
            <w:pPr>
              <w:jc w:val="center"/>
              <w:rPr>
                <w:rFonts w:ascii="Times New Roman" w:hAnsi="Times New Roman" w:cs="Times New Roman"/>
                <w:b/>
                <w:bCs/>
                <w:lang w:val="uk-UA"/>
              </w:rPr>
            </w:pPr>
          </w:p>
        </w:tc>
      </w:tr>
      <w:tr w:rsidR="0067457F" w:rsidRPr="00F95B20" w:rsidTr="00220D5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bCs/>
                <w:lang w:val="uk-UA"/>
              </w:rPr>
            </w:pPr>
            <w:r w:rsidRPr="00F95B20">
              <w:rPr>
                <w:rFonts w:ascii="Times New Roman" w:hAnsi="Times New Roman" w:cs="Times New Roman"/>
                <w:b/>
                <w:bCs/>
                <w:lang w:val="uk-UA"/>
              </w:rPr>
              <w:t>Змістовий модуль 1</w:t>
            </w:r>
            <w:r w:rsidRPr="00F95B20">
              <w:rPr>
                <w:rFonts w:ascii="Times New Roman" w:hAnsi="Times New Roman" w:cs="Times New Roman"/>
                <w:lang w:val="uk-UA"/>
              </w:rPr>
              <w:t xml:space="preserve">. </w:t>
            </w:r>
            <w:r w:rsidRPr="00F95B20">
              <w:rPr>
                <w:rStyle w:val="A30"/>
                <w:rFonts w:ascii="Times New Roman" w:hAnsi="Times New Roman" w:cs="Times New Roman"/>
                <w:bCs/>
                <w:sz w:val="20"/>
                <w:lang w:val="uk-UA"/>
              </w:rPr>
              <w:t>Генеза ідеї верховенства права</w:t>
            </w:r>
          </w:p>
        </w:tc>
        <w:tc>
          <w:tcPr>
            <w:tcW w:w="1129" w:type="dxa"/>
            <w:tcBorders>
              <w:top w:val="single" w:sz="4" w:space="0" w:color="auto"/>
              <w:left w:val="single" w:sz="4" w:space="0" w:color="auto"/>
              <w:bottom w:val="single" w:sz="4" w:space="0" w:color="auto"/>
              <w:right w:val="single" w:sz="4" w:space="0" w:color="auto"/>
            </w:tcBorders>
          </w:tcPr>
          <w:p w:rsidR="0067457F" w:rsidRPr="00F95B20" w:rsidRDefault="0067457F" w:rsidP="00220D5F">
            <w:pPr>
              <w:jc w:val="center"/>
              <w:rPr>
                <w:rFonts w:ascii="Times New Roman" w:hAnsi="Times New Roman" w:cs="Times New Roman"/>
                <w:b/>
                <w:bCs/>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pStyle w:val="Pa23"/>
              <w:spacing w:line="240" w:lineRule="auto"/>
              <w:jc w:val="both"/>
              <w:rPr>
                <w:rFonts w:ascii="Times New Roman" w:hAnsi="Times New Roman"/>
                <w:bCs/>
                <w:iCs/>
                <w:color w:val="000000"/>
                <w:sz w:val="20"/>
                <w:szCs w:val="20"/>
                <w:lang w:val="uk-UA"/>
              </w:rPr>
            </w:pPr>
            <w:r w:rsidRPr="00F95B20">
              <w:rPr>
                <w:rFonts w:ascii="Times New Roman" w:hAnsi="Times New Roman"/>
                <w:bCs/>
                <w:sz w:val="22"/>
                <w:szCs w:val="22"/>
                <w:lang w:val="uk-UA"/>
              </w:rPr>
              <w:t xml:space="preserve">Тема1. </w:t>
            </w:r>
            <w:r w:rsidRPr="00F95B20">
              <w:rPr>
                <w:rFonts w:ascii="Times New Roman" w:hAnsi="Times New Roman"/>
                <w:bCs/>
                <w:iCs/>
                <w:color w:val="000000"/>
                <w:sz w:val="20"/>
                <w:szCs w:val="20"/>
                <w:lang w:val="uk-UA"/>
              </w:rPr>
              <w:t>Концептуальні джерела ідеї «верховенства права» у філософській спадщині античних мислителів та філософів Середньовіччя.</w:t>
            </w:r>
          </w:p>
          <w:p w:rsidR="0067457F" w:rsidRPr="00F95B20" w:rsidRDefault="0067457F" w:rsidP="00220D5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sz w:val="18"/>
                <w:szCs w:val="18"/>
                <w:lang w:val="uk-UA"/>
              </w:rPr>
            </w:pPr>
            <w:r w:rsidRPr="00F95B20">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sz w:val="18"/>
                <w:szCs w:val="18"/>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АР:</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СР:</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ІР:</w:t>
            </w: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shd w:val="clear" w:color="auto" w:fill="FFFFFF"/>
              <w:jc w:val="both"/>
              <w:rPr>
                <w:rFonts w:ascii="Times New Roman" w:hAnsi="Times New Roman" w:cs="Times New Roman"/>
                <w:lang w:val="uk-UA"/>
              </w:rPr>
            </w:pPr>
            <w:r w:rsidRPr="00F95B20">
              <w:rPr>
                <w:rFonts w:ascii="Times New Roman" w:hAnsi="Times New Roman" w:cs="Times New Roman"/>
                <w:bCs/>
                <w:spacing w:val="2"/>
                <w:lang w:val="uk-UA"/>
              </w:rPr>
              <w:t>Тема 2.</w:t>
            </w:r>
          </w:p>
          <w:p w:rsidR="0067457F" w:rsidRPr="00F95B20" w:rsidRDefault="0067457F" w:rsidP="00220D5F">
            <w:pPr>
              <w:pStyle w:val="16"/>
              <w:shd w:val="clear" w:color="auto" w:fill="auto"/>
              <w:spacing w:before="0" w:line="240" w:lineRule="auto"/>
              <w:ind w:right="20" w:firstLine="0"/>
              <w:rPr>
                <w:bCs/>
                <w:iCs/>
                <w:color w:val="000000"/>
                <w:sz w:val="20"/>
                <w:szCs w:val="20"/>
                <w:lang w:val="uk-UA"/>
              </w:rPr>
            </w:pPr>
            <w:r w:rsidRPr="00F95B20">
              <w:rPr>
                <w:bCs/>
                <w:iCs/>
                <w:color w:val="000000"/>
                <w:sz w:val="20"/>
                <w:szCs w:val="20"/>
                <w:lang w:val="uk-UA"/>
              </w:rPr>
              <w:t>Радикалізм і парадокси політико-правного вчення Жан-Жака Руссо та європейський  лібералізм Шарля-Луї Монтеск’є.</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sz w:val="18"/>
                <w:szCs w:val="18"/>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АР:</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СР:</w:t>
            </w: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Cs/>
                <w:spacing w:val="2"/>
                <w:lang w:val="uk-UA"/>
              </w:rPr>
            </w:pPr>
            <w:r w:rsidRPr="00F95B20">
              <w:rPr>
                <w:rFonts w:ascii="Times New Roman" w:hAnsi="Times New Roman" w:cs="Times New Roman"/>
                <w:bCs/>
                <w:spacing w:val="2"/>
                <w:lang w:val="uk-UA"/>
              </w:rPr>
              <w:t>Тема 3.</w:t>
            </w:r>
          </w:p>
          <w:p w:rsidR="0067457F" w:rsidRPr="00F95B20" w:rsidRDefault="0067457F" w:rsidP="00220D5F">
            <w:pPr>
              <w:rPr>
                <w:rFonts w:ascii="Times New Roman" w:hAnsi="Times New Roman" w:cs="Times New Roman"/>
                <w:bCs/>
                <w:lang w:val="uk-UA"/>
              </w:rPr>
            </w:pPr>
            <w:r w:rsidRPr="00F95B20">
              <w:rPr>
                <w:rFonts w:ascii="Times New Roman" w:hAnsi="Times New Roman" w:cs="Times New Roman"/>
              </w:rPr>
              <w:t xml:space="preserve"> </w:t>
            </w:r>
            <w:r w:rsidRPr="00F95B20">
              <w:rPr>
                <w:rFonts w:ascii="Times New Roman" w:hAnsi="Times New Roman" w:cs="Times New Roman"/>
                <w:bCs/>
                <w:iCs/>
                <w:color w:val="000000"/>
              </w:rPr>
              <w:t xml:space="preserve">Доктрина верховенства права та </w:t>
            </w:r>
            <w:r w:rsidRPr="00F95B20">
              <w:rPr>
                <w:rFonts w:ascii="Times New Roman" w:hAnsi="Times New Roman" w:cs="Times New Roman"/>
                <w:bCs/>
                <w:iCs/>
                <w:color w:val="000000"/>
              </w:rPr>
              <w:lastRenderedPageBreak/>
              <w:t>спорідненні доктрини. Алберт</w:t>
            </w:r>
            <w:r w:rsidRPr="00F95B20">
              <w:rPr>
                <w:rFonts w:ascii="Times New Roman" w:hAnsi="Times New Roman" w:cs="Times New Roman"/>
                <w:bCs/>
                <w:iCs/>
                <w:color w:val="000000"/>
                <w:lang w:val="en-US"/>
              </w:rPr>
              <w:t xml:space="preserve"> </w:t>
            </w:r>
            <w:r w:rsidRPr="00F95B20">
              <w:rPr>
                <w:rFonts w:ascii="Times New Roman" w:hAnsi="Times New Roman" w:cs="Times New Roman"/>
                <w:bCs/>
                <w:iCs/>
                <w:color w:val="000000"/>
              </w:rPr>
              <w:t>Дайсі</w:t>
            </w:r>
            <w:r w:rsidRPr="00F95B20">
              <w:rPr>
                <w:rFonts w:ascii="Times New Roman" w:hAnsi="Times New Roman" w:cs="Times New Roman"/>
                <w:bCs/>
                <w:iCs/>
                <w:color w:val="000000"/>
                <w:lang w:val="en-US"/>
              </w:rPr>
              <w:t xml:space="preserve"> </w:t>
            </w:r>
            <w:r w:rsidRPr="00F95B20">
              <w:rPr>
                <w:rFonts w:ascii="Times New Roman" w:hAnsi="Times New Roman" w:cs="Times New Roman"/>
                <w:bCs/>
                <w:iCs/>
                <w:color w:val="000000"/>
              </w:rPr>
              <w:t>і</w:t>
            </w:r>
            <w:r w:rsidRPr="00F95B20">
              <w:rPr>
                <w:rFonts w:ascii="Times New Roman" w:hAnsi="Times New Roman" w:cs="Times New Roman"/>
                <w:bCs/>
                <w:iCs/>
                <w:color w:val="000000"/>
                <w:lang w:val="en-US"/>
              </w:rPr>
              <w:t xml:space="preserve"> </w:t>
            </w:r>
            <w:r w:rsidRPr="00F95B20">
              <w:rPr>
                <w:rFonts w:ascii="Times New Roman" w:hAnsi="Times New Roman" w:cs="Times New Roman"/>
                <w:bCs/>
                <w:iCs/>
                <w:color w:val="000000"/>
              </w:rPr>
              <w:t>його</w:t>
            </w:r>
            <w:r w:rsidRPr="00F95B20">
              <w:rPr>
                <w:rFonts w:ascii="Times New Roman" w:hAnsi="Times New Roman" w:cs="Times New Roman"/>
                <w:bCs/>
                <w:iCs/>
                <w:color w:val="000000"/>
                <w:lang w:val="en-US"/>
              </w:rPr>
              <w:t xml:space="preserve"> </w:t>
            </w:r>
            <w:r w:rsidRPr="00F95B20">
              <w:rPr>
                <w:rFonts w:ascii="Times New Roman" w:hAnsi="Times New Roman" w:cs="Times New Roman"/>
                <w:bCs/>
                <w:iCs/>
                <w:color w:val="000000"/>
              </w:rPr>
              <w:t>доктрина</w:t>
            </w:r>
            <w:r w:rsidRPr="00F95B20">
              <w:rPr>
                <w:rFonts w:ascii="Times New Roman" w:hAnsi="Times New Roman" w:cs="Times New Roman"/>
                <w:bCs/>
                <w:iCs/>
                <w:color w:val="000000"/>
                <w:lang w:val="en-US"/>
              </w:rPr>
              <w:t xml:space="preserve"> “The Rule of Law”</w:t>
            </w:r>
            <w:r w:rsidRPr="00F95B20">
              <w:rPr>
                <w:rFonts w:ascii="Times New Roman" w:hAnsi="Times New Roman" w:cs="Times New Roman"/>
                <w:color w:val="000000"/>
                <w:lang w:val="en-US"/>
              </w:rPr>
              <w:t>.</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lastRenderedPageBreak/>
              <w:t>8</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b/>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
                <w:bCs/>
                <w:spacing w:val="2"/>
                <w:lang w:val="uk-UA"/>
              </w:rPr>
            </w:pPr>
            <w:r w:rsidRPr="00F95B20">
              <w:rPr>
                <w:rFonts w:ascii="Times New Roman" w:hAnsi="Times New Roman" w:cs="Times New Roman"/>
                <w:bCs/>
                <w:spacing w:val="2"/>
                <w:lang w:val="uk-UA"/>
              </w:rPr>
              <w:lastRenderedPageBreak/>
              <w:t>Тема 4.</w:t>
            </w:r>
            <w:r w:rsidRPr="00F95B20">
              <w:rPr>
                <w:rFonts w:ascii="Times New Roman" w:hAnsi="Times New Roman" w:cs="Times New Roman"/>
                <w:b/>
                <w:bCs/>
                <w:spacing w:val="2"/>
                <w:lang w:val="uk-UA"/>
              </w:rPr>
              <w:t xml:space="preserve"> </w:t>
            </w:r>
          </w:p>
          <w:p w:rsidR="0067457F" w:rsidRPr="00F95B20" w:rsidRDefault="0067457F" w:rsidP="00220D5F">
            <w:pPr>
              <w:pStyle w:val="Pa25"/>
              <w:spacing w:line="240" w:lineRule="auto"/>
              <w:jc w:val="both"/>
              <w:rPr>
                <w:rFonts w:ascii="Times New Roman" w:hAnsi="Times New Roman"/>
                <w:color w:val="000000"/>
                <w:sz w:val="20"/>
                <w:szCs w:val="20"/>
                <w:lang w:val="uk-UA"/>
              </w:rPr>
            </w:pPr>
            <w:r w:rsidRPr="00F95B20">
              <w:rPr>
                <w:rStyle w:val="A30"/>
                <w:rFonts w:ascii="Times New Roman" w:hAnsi="Times New Roman"/>
                <w:b w:val="0"/>
                <w:bCs/>
                <w:sz w:val="20"/>
                <w:szCs w:val="20"/>
              </w:rPr>
              <w:t>Верховенство права: від доктрини — до принципу</w:t>
            </w:r>
            <w:r w:rsidRPr="00F95B20">
              <w:rPr>
                <w:rStyle w:val="A30"/>
                <w:rFonts w:ascii="Times New Roman" w:hAnsi="Times New Roman"/>
                <w:b w:val="0"/>
                <w:bCs/>
                <w:sz w:val="20"/>
                <w:szCs w:val="20"/>
                <w:lang w:val="uk-UA"/>
              </w:rPr>
              <w:t xml:space="preserve">. </w:t>
            </w:r>
            <w:r w:rsidRPr="00F95B20">
              <w:rPr>
                <w:rFonts w:ascii="Times New Roman" w:hAnsi="Times New Roman"/>
                <w:bCs/>
                <w:iCs/>
                <w:color w:val="000000"/>
                <w:sz w:val="20"/>
                <w:szCs w:val="20"/>
              </w:rPr>
              <w:t>Поняття «верховенство права» та Організація Об’єднаних  Націй</w:t>
            </w:r>
            <w:r w:rsidRPr="00F95B20">
              <w:rPr>
                <w:rFonts w:ascii="Times New Roman" w:hAnsi="Times New Roman"/>
                <w:color w:val="000000"/>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Cs/>
                <w:spacing w:val="2"/>
                <w:lang w:val="uk-UA"/>
              </w:rPr>
            </w:pPr>
            <w:r w:rsidRPr="00F95B20">
              <w:rPr>
                <w:rFonts w:ascii="Times New Roman" w:hAnsi="Times New Roman" w:cs="Times New Roman"/>
                <w:bCs/>
                <w:spacing w:val="2"/>
                <w:lang w:val="uk-UA"/>
              </w:rPr>
              <w:t xml:space="preserve">Тема 5. </w:t>
            </w:r>
          </w:p>
          <w:p w:rsidR="0067457F" w:rsidRPr="00F95B20" w:rsidRDefault="0067457F" w:rsidP="00220D5F">
            <w:pPr>
              <w:rPr>
                <w:rFonts w:ascii="Times New Roman" w:hAnsi="Times New Roman" w:cs="Times New Roman"/>
                <w:bCs/>
                <w:spacing w:val="2"/>
                <w:lang w:val="uk-UA"/>
              </w:rPr>
            </w:pPr>
            <w:r w:rsidRPr="00F95B20">
              <w:rPr>
                <w:rFonts w:ascii="Times New Roman" w:hAnsi="Times New Roman" w:cs="Times New Roman"/>
                <w:bCs/>
                <w:iCs/>
                <w:color w:val="000000"/>
              </w:rPr>
              <w:t>Верховенство права у діяльності  Ради Європи та Європейського Союзу</w:t>
            </w:r>
            <w:r w:rsidRPr="00F95B20">
              <w:rPr>
                <w:rFonts w:ascii="Times New Roman"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Cs/>
                <w:lang w:val="uk-UA"/>
              </w:rPr>
            </w:pPr>
            <w:r w:rsidRPr="00F95B20">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67457F" w:rsidRPr="00F95B20" w:rsidRDefault="0067457F" w:rsidP="00220D5F">
            <w:pPr>
              <w:rPr>
                <w:rFonts w:ascii="Times New Roman" w:hAnsi="Times New Roman" w:cs="Times New Roman"/>
                <w:lang w:val="uk-UA"/>
              </w:rPr>
            </w:pPr>
          </w:p>
        </w:tc>
      </w:tr>
      <w:tr w:rsidR="0067457F" w:rsidRPr="00F95B20" w:rsidTr="00220D5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ind w:right="-93"/>
              <w:rPr>
                <w:rFonts w:ascii="Times New Roman" w:hAnsi="Times New Roman" w:cs="Times New Roman"/>
                <w:lang w:val="uk-UA"/>
              </w:rPr>
            </w:pPr>
            <w:r w:rsidRPr="00F95B20">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46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64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45</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spacing w:line="360" w:lineRule="auto"/>
              <w:jc w:val="center"/>
              <w:rPr>
                <w:rFonts w:ascii="Times New Roman" w:hAnsi="Times New Roman" w:cs="Times New Roman"/>
                <w:b/>
              </w:rPr>
            </w:pPr>
            <w:r w:rsidRPr="00F95B20">
              <w:rPr>
                <w:rFonts w:ascii="Times New Roman" w:hAnsi="Times New Roman" w:cs="Times New Roman"/>
                <w:b/>
                <w:bCs/>
                <w:lang w:val="uk-UA"/>
              </w:rPr>
              <w:t xml:space="preserve">Змістовий модуль 2. </w:t>
            </w:r>
            <w:r w:rsidRPr="00F95B20">
              <w:rPr>
                <w:rFonts w:ascii="Times New Roman" w:hAnsi="Times New Roman" w:cs="Times New Roman"/>
                <w:b/>
              </w:rPr>
              <w:t>Верховенство права як основоположний принцип</w:t>
            </w:r>
          </w:p>
          <w:p w:rsidR="0067457F" w:rsidRPr="00F95B20" w:rsidRDefault="0067457F" w:rsidP="00220D5F">
            <w:pPr>
              <w:shd w:val="clear" w:color="auto" w:fill="FFFFFF"/>
              <w:spacing w:line="360" w:lineRule="auto"/>
              <w:ind w:firstLine="142"/>
              <w:jc w:val="center"/>
              <w:rPr>
                <w:rFonts w:ascii="Times New Roman" w:hAnsi="Times New Roman" w:cs="Times New Roman"/>
                <w:b/>
                <w:bCs/>
                <w:spacing w:val="-5"/>
                <w:u w:val="single"/>
                <w:lang w:val="uk-UA"/>
              </w:rPr>
            </w:pPr>
            <w:r w:rsidRPr="00F95B20">
              <w:rPr>
                <w:rFonts w:ascii="Times New Roman" w:hAnsi="Times New Roman" w:cs="Times New Roman"/>
                <w:b/>
              </w:rPr>
              <w:t>правової системи України</w:t>
            </w:r>
          </w:p>
        </w:tc>
        <w:tc>
          <w:tcPr>
            <w:tcW w:w="1129" w:type="dxa"/>
            <w:tcBorders>
              <w:top w:val="single" w:sz="4" w:space="0" w:color="auto"/>
              <w:left w:val="single" w:sz="4" w:space="0" w:color="auto"/>
              <w:bottom w:val="single" w:sz="4" w:space="0" w:color="auto"/>
              <w:right w:val="single" w:sz="4" w:space="0" w:color="auto"/>
            </w:tcBorders>
          </w:tcPr>
          <w:p w:rsidR="0067457F" w:rsidRPr="00F95B20" w:rsidRDefault="0067457F" w:rsidP="00220D5F">
            <w:pPr>
              <w:jc w:val="center"/>
              <w:rPr>
                <w:rFonts w:ascii="Times New Roman" w:hAnsi="Times New Roman" w:cs="Times New Roman"/>
                <w:b/>
                <w:bCs/>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bCs/>
                <w:spacing w:val="2"/>
                <w:lang w:val="uk-UA"/>
              </w:rPr>
              <w:t>Тема 6.</w:t>
            </w:r>
          </w:p>
          <w:p w:rsidR="0067457F" w:rsidRPr="00F95B20" w:rsidRDefault="0067457F" w:rsidP="00220D5F">
            <w:pPr>
              <w:rPr>
                <w:rFonts w:ascii="Times New Roman" w:hAnsi="Times New Roman" w:cs="Times New Roman"/>
                <w:bCs/>
                <w:iCs/>
                <w:color w:val="000000"/>
                <w:lang w:val="uk-UA"/>
              </w:rPr>
            </w:pPr>
            <w:r w:rsidRPr="00F95B20">
              <w:rPr>
                <w:rFonts w:ascii="Times New Roman" w:hAnsi="Times New Roman" w:cs="Times New Roman"/>
                <w:bCs/>
                <w:iCs/>
                <w:color w:val="000000"/>
              </w:rPr>
              <w:t>Зародження українського конституціоналізму</w:t>
            </w:r>
            <w:r w:rsidRPr="00F95B20">
              <w:rPr>
                <w:rFonts w:ascii="Times New Roman" w:hAnsi="Times New Roman" w:cs="Times New Roman"/>
                <w:bCs/>
                <w:iCs/>
                <w:color w:val="00000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АР:</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СР:</w:t>
            </w: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bCs/>
                <w:spacing w:val="2"/>
                <w:lang w:val="uk-UA"/>
              </w:rPr>
              <w:t>Тема 7.</w:t>
            </w:r>
            <w:r w:rsidRPr="00F95B20">
              <w:rPr>
                <w:rFonts w:ascii="Times New Roman" w:hAnsi="Times New Roman" w:cs="Times New Roman"/>
              </w:rPr>
              <w:t xml:space="preserve"> </w:t>
            </w:r>
          </w:p>
          <w:p w:rsidR="0067457F" w:rsidRPr="00F95B20" w:rsidRDefault="0067457F" w:rsidP="00220D5F">
            <w:pPr>
              <w:pStyle w:val="Pa23"/>
              <w:spacing w:line="240" w:lineRule="auto"/>
              <w:jc w:val="both"/>
              <w:rPr>
                <w:rFonts w:ascii="Times New Roman" w:hAnsi="Times New Roman"/>
                <w:bCs/>
                <w:iCs/>
                <w:color w:val="000000"/>
                <w:sz w:val="20"/>
                <w:szCs w:val="20"/>
                <w:lang w:val="uk-UA"/>
              </w:rPr>
            </w:pPr>
            <w:r w:rsidRPr="00F95B20">
              <w:rPr>
                <w:rFonts w:ascii="Times New Roman" w:hAnsi="Times New Roman"/>
                <w:bCs/>
                <w:iCs/>
                <w:color w:val="000000"/>
                <w:sz w:val="20"/>
                <w:szCs w:val="20"/>
              </w:rPr>
              <w:t>Верховенство права як основоположний принцип</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bCs/>
                <w:iCs/>
                <w:color w:val="000000"/>
              </w:rPr>
              <w:t xml:space="preserve"> новітньої системи </w:t>
            </w:r>
            <w:r w:rsidRPr="00F95B20">
              <w:rPr>
                <w:rFonts w:ascii="Times New Roman" w:hAnsi="Times New Roman" w:cs="Times New Roman"/>
                <w:bCs/>
                <w:iCs/>
                <w:color w:val="000000"/>
              </w:rPr>
              <w:lastRenderedPageBreak/>
              <w:t>українського права</w:t>
            </w:r>
            <w:r w:rsidRPr="00F95B20">
              <w:rPr>
                <w:rFonts w:ascii="Times New Roman" w:hAnsi="Times New Roman" w:cs="Times New Roman"/>
                <w:bCs/>
                <w:iCs/>
                <w:color w:val="00000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lastRenderedPageBreak/>
              <w:t> 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r w:rsidRPr="00F95B20">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АР:</w:t>
            </w:r>
          </w:p>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СР:</w:t>
            </w: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Cs/>
                <w:spacing w:val="2"/>
                <w:lang w:val="uk-UA"/>
              </w:rPr>
            </w:pPr>
            <w:r w:rsidRPr="00F95B20">
              <w:rPr>
                <w:rFonts w:ascii="Times New Roman" w:hAnsi="Times New Roman" w:cs="Times New Roman"/>
                <w:bCs/>
                <w:spacing w:val="2"/>
                <w:lang w:val="uk-UA"/>
              </w:rPr>
              <w:lastRenderedPageBreak/>
              <w:t>Тема 8.</w:t>
            </w:r>
          </w:p>
          <w:p w:rsidR="0067457F" w:rsidRPr="00F95B20" w:rsidRDefault="0067457F" w:rsidP="00220D5F">
            <w:pPr>
              <w:rPr>
                <w:rFonts w:ascii="Times New Roman" w:hAnsi="Times New Roman" w:cs="Times New Roman"/>
                <w:b/>
                <w:bCs/>
                <w:spacing w:val="2"/>
                <w:lang w:val="uk-UA"/>
              </w:rPr>
            </w:pPr>
            <w:r w:rsidRPr="00F95B20">
              <w:rPr>
                <w:rFonts w:ascii="Times New Roman" w:hAnsi="Times New Roman" w:cs="Times New Roman"/>
              </w:rPr>
              <w:t xml:space="preserve"> </w:t>
            </w:r>
            <w:r w:rsidRPr="00F95B20">
              <w:rPr>
                <w:rFonts w:ascii="Times New Roman" w:hAnsi="Times New Roman" w:cs="Times New Roman"/>
                <w:bCs/>
                <w:iCs/>
                <w:color w:val="000000"/>
              </w:rPr>
              <w:t>Принцип верховенства права в системі української конституції крізь призму класичної доктрини</w:t>
            </w:r>
            <w:r w:rsidRPr="00F95B20">
              <w:rPr>
                <w:rFonts w:ascii="Times New Roman" w:hAnsi="Times New Roman" w:cs="Times New Roman"/>
                <w:bCs/>
                <w:iCs/>
                <w:color w:val="000000"/>
                <w:lang w:val="uk-UA"/>
              </w:rPr>
              <w:t>.</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
                <w:bCs/>
                <w:spacing w:val="2"/>
                <w:lang w:val="uk-UA"/>
              </w:rPr>
            </w:pPr>
            <w:r w:rsidRPr="00F95B20">
              <w:rPr>
                <w:rFonts w:ascii="Times New Roman" w:hAnsi="Times New Roman" w:cs="Times New Roman"/>
                <w:bCs/>
                <w:spacing w:val="2"/>
                <w:lang w:val="uk-UA"/>
              </w:rPr>
              <w:t>Тема 9</w:t>
            </w:r>
            <w:r w:rsidRPr="00F95B20">
              <w:rPr>
                <w:rFonts w:ascii="Times New Roman" w:hAnsi="Times New Roman" w:cs="Times New Roman"/>
                <w:b/>
                <w:bCs/>
                <w:spacing w:val="2"/>
                <w:lang w:val="uk-UA"/>
              </w:rPr>
              <w:t>.</w:t>
            </w:r>
          </w:p>
          <w:p w:rsidR="0067457F" w:rsidRPr="00F95B20" w:rsidRDefault="0067457F" w:rsidP="00220D5F">
            <w:pPr>
              <w:rPr>
                <w:rFonts w:ascii="Times New Roman" w:hAnsi="Times New Roman" w:cs="Times New Roman"/>
                <w:b/>
                <w:bCs/>
                <w:spacing w:val="2"/>
                <w:lang w:val="uk-UA"/>
              </w:rPr>
            </w:pPr>
            <w:r w:rsidRPr="00F95B20">
              <w:rPr>
                <w:rFonts w:ascii="Times New Roman" w:hAnsi="Times New Roman" w:cs="Times New Roman"/>
              </w:rPr>
              <w:t xml:space="preserve"> Вимоги верховенства права</w:t>
            </w:r>
            <w:r w:rsidRPr="00F95B20">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16</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8</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bCs/>
                <w:lang w:val="uk-UA"/>
              </w:rPr>
            </w:pPr>
            <w:r w:rsidRPr="00F95B20">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7457F" w:rsidRPr="00F95B20" w:rsidRDefault="0067457F" w:rsidP="00220D5F">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67457F" w:rsidRPr="00F95B20" w:rsidRDefault="0067457F" w:rsidP="00220D5F">
            <w:pPr>
              <w:rPr>
                <w:rFonts w:ascii="Times New Roman" w:hAnsi="Times New Roman" w:cs="Times New Roman"/>
                <w:lang w:val="uk-UA"/>
              </w:rPr>
            </w:pPr>
          </w:p>
        </w:tc>
      </w:tr>
      <w:tr w:rsidR="0067457F" w:rsidRPr="00F95B20" w:rsidTr="00220D5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ind w:right="-93"/>
              <w:rPr>
                <w:rFonts w:ascii="Times New Roman" w:hAnsi="Times New Roman" w:cs="Times New Roman"/>
                <w:lang w:val="uk-UA"/>
              </w:rPr>
            </w:pPr>
            <w:r w:rsidRPr="00F95B20">
              <w:rPr>
                <w:rFonts w:ascii="Times New Roman" w:hAnsi="Times New Roman" w:cs="Times New Roman"/>
                <w:bCs/>
                <w:lang w:val="uk-UA"/>
              </w:rPr>
              <w:t xml:space="preserve">Разом за змістовим модулем </w:t>
            </w:r>
            <w:r w:rsidRPr="00F95B20">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 44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56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35</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b/>
                <w:bCs/>
                <w:lang w:val="uk-UA"/>
              </w:rPr>
            </w:pPr>
            <w:r w:rsidRPr="00F95B20">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 90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18</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b/>
                <w:lang w:val="uk-UA"/>
              </w:rPr>
            </w:pPr>
            <w:r w:rsidRPr="00F95B20">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both"/>
              <w:rPr>
                <w:rFonts w:ascii="Times New Roman" w:hAnsi="Times New Roman" w:cs="Times New Roman"/>
                <w:lang w:val="uk-UA"/>
              </w:rPr>
            </w:pPr>
            <w:r w:rsidRPr="00F95B20">
              <w:rPr>
                <w:rFonts w:ascii="Times New Roman" w:hAnsi="Times New Roman" w:cs="Times New Roman"/>
                <w:lang w:val="uk-UA"/>
              </w:rPr>
              <w:t> 80</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r w:rsidR="0067457F" w:rsidRPr="00F95B20" w:rsidTr="00220D5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bCs/>
                <w:lang w:val="uk-UA"/>
              </w:rPr>
            </w:pPr>
            <w:r w:rsidRPr="00F95B20">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67457F" w:rsidRPr="00F95B20" w:rsidRDefault="0067457F" w:rsidP="00220D5F">
            <w:pPr>
              <w:jc w:val="center"/>
              <w:rPr>
                <w:rFonts w:ascii="Times New Roman" w:hAnsi="Times New Roman" w:cs="Times New Roman"/>
                <w:b/>
                <w:bCs/>
                <w:lang w:val="uk-UA"/>
              </w:rPr>
            </w:pP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r w:rsidRPr="00F95B20">
              <w:rPr>
                <w:rFonts w:ascii="Times New Roman" w:hAnsi="Times New Roman" w:cs="Times New Roman"/>
                <w:lang w:val="uk-UA"/>
              </w:rPr>
              <w:t>ІНДЗ:</w:t>
            </w:r>
          </w:p>
        </w:tc>
      </w:tr>
      <w:tr w:rsidR="0067457F" w:rsidRPr="00F95B20" w:rsidTr="00220D5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b/>
                <w:bCs/>
                <w:lang w:val="uk-UA"/>
              </w:rPr>
            </w:pPr>
            <w:r w:rsidRPr="00F95B20">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lang w:val="uk-UA"/>
              </w:rPr>
            </w:pPr>
            <w:r w:rsidRPr="00F95B20">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lang w:val="uk-UA"/>
              </w:rPr>
            </w:pPr>
            <w:r w:rsidRPr="00F95B20">
              <w:rPr>
                <w:rFonts w:ascii="Times New Roman" w:hAnsi="Times New Roman" w:cs="Times New Roman"/>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67457F" w:rsidRPr="00F95B20" w:rsidRDefault="0067457F" w:rsidP="00220D5F">
            <w:pPr>
              <w:jc w:val="center"/>
              <w:rPr>
                <w:rFonts w:ascii="Times New Roman" w:hAnsi="Times New Roman" w:cs="Times New Roman"/>
                <w:b/>
                <w:sz w:val="18"/>
                <w:szCs w:val="18"/>
                <w:lang w:val="uk-UA"/>
              </w:rPr>
            </w:pPr>
            <w:r w:rsidRPr="00F95B20">
              <w:rPr>
                <w:rFonts w:ascii="Times New Roman" w:hAnsi="Times New Roman" w:cs="Times New Roman"/>
                <w:b/>
                <w:sz w:val="18"/>
                <w:szCs w:val="18"/>
                <w:lang w:val="uk-UA"/>
              </w:rPr>
              <w:t>80</w:t>
            </w:r>
          </w:p>
        </w:tc>
        <w:tc>
          <w:tcPr>
            <w:tcW w:w="1129" w:type="dxa"/>
            <w:tcBorders>
              <w:top w:val="nil"/>
              <w:left w:val="nil"/>
              <w:bottom w:val="single" w:sz="4" w:space="0" w:color="auto"/>
              <w:right w:val="single" w:sz="4" w:space="0" w:color="auto"/>
            </w:tcBorders>
          </w:tcPr>
          <w:p w:rsidR="0067457F" w:rsidRPr="00F95B20" w:rsidRDefault="0067457F" w:rsidP="00220D5F">
            <w:pPr>
              <w:rPr>
                <w:rFonts w:ascii="Times New Roman" w:hAnsi="Times New Roman" w:cs="Times New Roman"/>
                <w:lang w:val="uk-UA"/>
              </w:rPr>
            </w:pPr>
          </w:p>
        </w:tc>
      </w:tr>
    </w:tbl>
    <w:p w:rsidR="0067457F" w:rsidRPr="00F95B20" w:rsidRDefault="0067457F" w:rsidP="0067457F">
      <w:pPr>
        <w:jc w:val="center"/>
        <w:rPr>
          <w:rFonts w:ascii="Times New Roman" w:hAnsi="Times New Roman" w:cs="Times New Roman"/>
          <w:b/>
          <w:bCs/>
          <w:sz w:val="28"/>
          <w:szCs w:val="28"/>
          <w:lang w:val="uk-UA"/>
        </w:rPr>
      </w:pPr>
    </w:p>
    <w:p w:rsidR="0067457F" w:rsidRPr="00F95B20" w:rsidRDefault="0067457F" w:rsidP="00D03949">
      <w:pPr>
        <w:spacing w:after="240"/>
        <w:rPr>
          <w:rFonts w:ascii="Times New Roman" w:hAnsi="Times New Roman" w:cs="Times New Roman"/>
          <w:b/>
          <w:bCs/>
          <w:sz w:val="28"/>
          <w:szCs w:val="28"/>
          <w:lang w:val="uk-UA"/>
        </w:rPr>
      </w:pPr>
    </w:p>
    <w:p w:rsidR="00A64CE6" w:rsidRPr="00F95B20" w:rsidRDefault="00A64CE6" w:rsidP="006E3A9A">
      <w:pPr>
        <w:jc w:val="center"/>
        <w:rPr>
          <w:rFonts w:ascii="Times New Roman" w:hAnsi="Times New Roman" w:cs="Times New Roman"/>
          <w:b/>
          <w:bCs/>
          <w:sz w:val="28"/>
          <w:szCs w:val="28"/>
        </w:rPr>
      </w:pPr>
      <w:r w:rsidRPr="00F95B20">
        <w:rPr>
          <w:rFonts w:ascii="Times New Roman" w:hAnsi="Times New Roman" w:cs="Times New Roman"/>
          <w:b/>
          <w:bCs/>
          <w:sz w:val="28"/>
          <w:szCs w:val="28"/>
        </w:rPr>
        <w:t>ФОРМИ І МЕТОДИ НАВЧАННЯ</w:t>
      </w:r>
    </w:p>
    <w:p w:rsidR="006E3A9A" w:rsidRPr="00F95B20" w:rsidRDefault="006E3A9A" w:rsidP="006E3A9A">
      <w:pPr>
        <w:ind w:firstLine="567"/>
        <w:jc w:val="both"/>
        <w:rPr>
          <w:rFonts w:ascii="Times New Roman" w:hAnsi="Times New Roman" w:cs="Times New Roman"/>
          <w:bCs/>
          <w:i/>
          <w:sz w:val="28"/>
          <w:szCs w:val="28"/>
          <w:lang w:val="uk-UA"/>
        </w:rPr>
      </w:pPr>
      <w:r w:rsidRPr="00F95B20">
        <w:rPr>
          <w:rFonts w:ascii="Times New Roman" w:hAnsi="Times New Roman" w:cs="Times New Roman"/>
          <w:bCs/>
          <w:i/>
          <w:sz w:val="28"/>
          <w:szCs w:val="28"/>
          <w:lang w:val="uk-UA"/>
        </w:rPr>
        <w:t xml:space="preserve">1. За джерелом інформації: </w:t>
      </w:r>
    </w:p>
    <w:p w:rsidR="006E3A9A" w:rsidRPr="00F95B20"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F95B20">
        <w:rPr>
          <w:bCs/>
          <w:i/>
          <w:sz w:val="28"/>
          <w:szCs w:val="28"/>
          <w:lang w:val="uk-UA"/>
        </w:rPr>
        <w:t>словесні:</w:t>
      </w:r>
      <w:r w:rsidRPr="00F95B20">
        <w:rPr>
          <w:bCs/>
          <w:sz w:val="28"/>
          <w:szCs w:val="28"/>
          <w:lang w:val="uk-UA"/>
        </w:rPr>
        <w:t xml:space="preserve"> </w:t>
      </w:r>
      <w:r w:rsidRPr="00F95B20">
        <w:rPr>
          <w:sz w:val="28"/>
          <w:szCs w:val="28"/>
          <w:lang w:val="uk-UA"/>
        </w:rPr>
        <w:t xml:space="preserve">лекція </w:t>
      </w:r>
      <w:r w:rsidRPr="00F95B20">
        <w:rPr>
          <w:bCs/>
          <w:sz w:val="28"/>
          <w:szCs w:val="28"/>
          <w:lang w:val="uk-UA"/>
        </w:rPr>
        <w:t xml:space="preserve">(традиційна, </w:t>
      </w:r>
      <w:r w:rsidRPr="00F95B20">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F95B20"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F95B20">
        <w:rPr>
          <w:bCs/>
          <w:i/>
          <w:sz w:val="28"/>
          <w:szCs w:val="28"/>
          <w:lang w:val="uk-UA"/>
        </w:rPr>
        <w:t>наочні:</w:t>
      </w:r>
      <w:r w:rsidRPr="00F95B20">
        <w:rPr>
          <w:bCs/>
          <w:sz w:val="28"/>
          <w:szCs w:val="28"/>
          <w:lang w:val="uk-UA"/>
        </w:rPr>
        <w:t xml:space="preserve"> </w:t>
      </w:r>
      <w:r w:rsidRPr="00F95B20">
        <w:rPr>
          <w:sz w:val="28"/>
          <w:szCs w:val="28"/>
          <w:lang w:val="uk-UA"/>
        </w:rPr>
        <w:t xml:space="preserve">спостереження, ілюстрація, демонстрація; </w:t>
      </w:r>
    </w:p>
    <w:p w:rsidR="006E3A9A" w:rsidRPr="00F95B20"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F95B20">
        <w:rPr>
          <w:bCs/>
          <w:i/>
          <w:sz w:val="28"/>
          <w:szCs w:val="28"/>
          <w:lang w:val="uk-UA"/>
        </w:rPr>
        <w:t>практичні</w:t>
      </w:r>
      <w:r w:rsidRPr="00F95B20">
        <w:rPr>
          <w:i/>
          <w:sz w:val="28"/>
          <w:szCs w:val="28"/>
          <w:lang w:val="uk-UA"/>
        </w:rPr>
        <w:t>:</w:t>
      </w:r>
      <w:r w:rsidRPr="00F95B20">
        <w:rPr>
          <w:sz w:val="28"/>
          <w:szCs w:val="28"/>
          <w:lang w:val="uk-UA"/>
        </w:rPr>
        <w:t xml:space="preserve"> </w:t>
      </w:r>
      <w:r w:rsidRPr="00F95B20">
        <w:rPr>
          <w:bCs/>
          <w:sz w:val="28"/>
          <w:szCs w:val="28"/>
          <w:lang w:val="uk-UA"/>
        </w:rPr>
        <w:t>вправи.</w:t>
      </w:r>
    </w:p>
    <w:p w:rsidR="006E3A9A" w:rsidRPr="00F95B20" w:rsidRDefault="006E3A9A" w:rsidP="006E3A9A">
      <w:pPr>
        <w:tabs>
          <w:tab w:val="left" w:pos="284"/>
        </w:tabs>
        <w:ind w:firstLine="567"/>
        <w:jc w:val="both"/>
        <w:rPr>
          <w:rFonts w:ascii="Times New Roman" w:hAnsi="Times New Roman" w:cs="Times New Roman"/>
          <w:bCs/>
          <w:sz w:val="28"/>
          <w:szCs w:val="28"/>
          <w:lang w:val="uk-UA"/>
        </w:rPr>
      </w:pPr>
      <w:r w:rsidRPr="00F95B20">
        <w:rPr>
          <w:rFonts w:ascii="Times New Roman" w:hAnsi="Times New Roman" w:cs="Times New Roman"/>
          <w:bCs/>
          <w:i/>
          <w:sz w:val="28"/>
          <w:szCs w:val="28"/>
          <w:lang w:val="uk-UA"/>
        </w:rPr>
        <w:lastRenderedPageBreak/>
        <w:t xml:space="preserve">2. За логікою передачі і сприйняття навчальної інформації: </w:t>
      </w:r>
      <w:r w:rsidRPr="00F95B20">
        <w:rPr>
          <w:rFonts w:ascii="Times New Roman" w:hAnsi="Times New Roman" w:cs="Times New Roman"/>
          <w:bCs/>
          <w:sz w:val="28"/>
          <w:szCs w:val="28"/>
          <w:lang w:val="uk-UA"/>
        </w:rPr>
        <w:t>індуктивні, дедуктивні, аналітичні, синтетичні.</w:t>
      </w:r>
    </w:p>
    <w:p w:rsidR="006E3A9A" w:rsidRPr="00F95B20" w:rsidRDefault="006E3A9A" w:rsidP="006E3A9A">
      <w:pPr>
        <w:ind w:firstLine="567"/>
        <w:jc w:val="both"/>
        <w:rPr>
          <w:rFonts w:ascii="Times New Roman" w:hAnsi="Times New Roman" w:cs="Times New Roman"/>
          <w:bCs/>
          <w:sz w:val="28"/>
          <w:szCs w:val="28"/>
          <w:lang w:val="uk-UA"/>
        </w:rPr>
      </w:pPr>
      <w:r w:rsidRPr="00F95B20">
        <w:rPr>
          <w:rFonts w:ascii="Times New Roman" w:hAnsi="Times New Roman" w:cs="Times New Roman"/>
          <w:bCs/>
          <w:i/>
          <w:sz w:val="28"/>
          <w:szCs w:val="28"/>
          <w:lang w:val="uk-UA"/>
        </w:rPr>
        <w:t>3. За ступенем самостійності мислення:</w:t>
      </w:r>
      <w:r w:rsidRPr="00F95B20">
        <w:rPr>
          <w:rFonts w:ascii="Times New Roman" w:hAnsi="Times New Roman" w:cs="Times New Roman"/>
          <w:bCs/>
          <w:sz w:val="28"/>
          <w:szCs w:val="28"/>
          <w:lang w:val="uk-UA"/>
        </w:rPr>
        <w:t xml:space="preserve"> репродуктивні, пошукові, дослідницькі.</w:t>
      </w:r>
    </w:p>
    <w:p w:rsidR="00A64CE6" w:rsidRPr="00F95B20" w:rsidRDefault="006E3A9A" w:rsidP="00555C99">
      <w:pPr>
        <w:ind w:firstLine="567"/>
        <w:jc w:val="both"/>
        <w:rPr>
          <w:rFonts w:ascii="Times New Roman" w:hAnsi="Times New Roman" w:cs="Times New Roman"/>
          <w:bCs/>
          <w:sz w:val="28"/>
          <w:szCs w:val="28"/>
          <w:lang w:val="uk-UA"/>
        </w:rPr>
      </w:pPr>
      <w:r w:rsidRPr="00F95B20">
        <w:rPr>
          <w:rFonts w:ascii="Times New Roman" w:hAnsi="Times New Roman" w:cs="Times New Roman"/>
          <w:bCs/>
          <w:i/>
          <w:sz w:val="28"/>
          <w:szCs w:val="28"/>
          <w:lang w:val="uk-UA"/>
        </w:rPr>
        <w:t>4. За ступенем керування навчальною діяльністю:</w:t>
      </w:r>
      <w:r w:rsidRPr="00F95B20">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D45BE2" w:rsidRPr="00CE5759" w:rsidRDefault="00A64CE6" w:rsidP="00CE5759">
      <w:pPr>
        <w:pStyle w:val="1"/>
        <w:spacing w:before="0" w:after="240"/>
        <w:jc w:val="center"/>
        <w:rPr>
          <w:rFonts w:ascii="Times New Roman" w:hAnsi="Times New Roman"/>
          <w:color w:val="auto"/>
        </w:rPr>
      </w:pPr>
      <w:r w:rsidRPr="00F95B20">
        <w:rPr>
          <w:rFonts w:ascii="Times New Roman" w:hAnsi="Times New Roman"/>
          <w:color w:val="auto"/>
        </w:rPr>
        <w:t>РЕКОМЕНДОВАНА ЛІТЕРАТУРА</w:t>
      </w:r>
    </w:p>
    <w:p w:rsidR="0067457F" w:rsidRPr="00F95B20" w:rsidRDefault="0067457F" w:rsidP="0067457F">
      <w:pPr>
        <w:jc w:val="center"/>
        <w:rPr>
          <w:rFonts w:ascii="Times New Roman" w:hAnsi="Times New Roman" w:cs="Times New Roman"/>
          <w:b/>
          <w:sz w:val="28"/>
          <w:szCs w:val="28"/>
        </w:rPr>
      </w:pPr>
      <w:r w:rsidRPr="00F95B20">
        <w:rPr>
          <w:rFonts w:ascii="Times New Roman" w:hAnsi="Times New Roman" w:cs="Times New Roman"/>
          <w:b/>
          <w:sz w:val="28"/>
          <w:szCs w:val="28"/>
        </w:rPr>
        <w:t>Основн</w:t>
      </w:r>
      <w:r w:rsidRPr="00F95B20">
        <w:rPr>
          <w:rFonts w:ascii="Times New Roman" w:hAnsi="Times New Roman" w:cs="Times New Roman"/>
          <w:b/>
          <w:sz w:val="28"/>
          <w:szCs w:val="28"/>
          <w:lang w:val="uk-UA"/>
        </w:rPr>
        <w:t>а</w:t>
      </w:r>
      <w:r w:rsidRPr="00F95B20">
        <w:rPr>
          <w:rFonts w:ascii="Times New Roman" w:hAnsi="Times New Roman" w:cs="Times New Roman"/>
          <w:b/>
          <w:sz w:val="28"/>
          <w:szCs w:val="28"/>
        </w:rPr>
        <w:t>:</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w:t>
      </w:r>
      <w:r w:rsidRPr="00F95B20">
        <w:rPr>
          <w:rFonts w:ascii="Times New Roman" w:hAnsi="Times New Roman" w:cs="Times New Roman"/>
          <w:sz w:val="28"/>
          <w:szCs w:val="28"/>
        </w:rPr>
        <w:tab/>
        <w:t xml:space="preserve">Аристотель. Політика // Антологія лібералізму: політико-правничі вчення та верховенство права. -  К.: Книги для бізнесу, 2008. – С. 91 – 129.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w:t>
      </w:r>
      <w:r w:rsidRPr="00F95B20">
        <w:rPr>
          <w:rFonts w:ascii="Times New Roman" w:hAnsi="Times New Roman" w:cs="Times New Roman"/>
          <w:sz w:val="28"/>
          <w:szCs w:val="28"/>
        </w:rPr>
        <w:tab/>
        <w:t xml:space="preserve">Гемілтон. Федераліст № 78 // Антологія лібералізму: політико-правничі вчення та верховенство права. -  К.: Книги для бізнесу, 2008. – С. 465 – 473.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w:t>
      </w:r>
      <w:r w:rsidRPr="00F95B20">
        <w:rPr>
          <w:rFonts w:ascii="Times New Roman" w:hAnsi="Times New Roman" w:cs="Times New Roman"/>
          <w:sz w:val="28"/>
          <w:szCs w:val="28"/>
        </w:rPr>
        <w:tab/>
        <w:t xml:space="preserve">Головатий С. Верховенство права: Монографія: У 3-х кн. – К.: Видавництво «Фенікс», 2006 – Кн. 1. – С. 125-170, 279-292, 360-372, 405-428, 431-442, 472-490, 517-535.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w:t>
      </w:r>
      <w:r w:rsidRPr="00F95B20">
        <w:rPr>
          <w:rFonts w:ascii="Times New Roman" w:hAnsi="Times New Roman" w:cs="Times New Roman"/>
          <w:sz w:val="28"/>
          <w:szCs w:val="28"/>
        </w:rPr>
        <w:tab/>
        <w:t xml:space="preserve">Дайсі А. Вступ до вчення про право конституції // Антологія лібералізму: політико-правничі вчення та верховенство права. - К.: Книги для бізнесу, 2008. – С. 511 – 528.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w:t>
      </w:r>
      <w:r w:rsidRPr="00F95B20">
        <w:rPr>
          <w:rFonts w:ascii="Times New Roman" w:hAnsi="Times New Roman" w:cs="Times New Roman"/>
          <w:sz w:val="28"/>
          <w:szCs w:val="28"/>
        </w:rPr>
        <w:tab/>
        <w:t xml:space="preserve">Лок Дж. Два трактати про врядування // Антологія лібералізму: політико-правничі вчення та верховенство права. -  К.: Книги для бізнесу, 2008. – С. 327 – 351.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6.</w:t>
      </w:r>
      <w:r w:rsidRPr="00F95B20">
        <w:rPr>
          <w:rFonts w:ascii="Times New Roman" w:hAnsi="Times New Roman" w:cs="Times New Roman"/>
          <w:sz w:val="28"/>
          <w:szCs w:val="28"/>
        </w:rPr>
        <w:tab/>
        <w:t xml:space="preserve">Медисон. Федераліст № 48 // Антологія лібералізму: політико-правничі вчення та верховенство права. -  К.: Книги для бізнесу, 2008. – С. 453 – 458.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7.</w:t>
      </w:r>
      <w:r w:rsidRPr="00F95B20">
        <w:rPr>
          <w:rFonts w:ascii="Times New Roman" w:hAnsi="Times New Roman" w:cs="Times New Roman"/>
          <w:sz w:val="28"/>
          <w:szCs w:val="28"/>
        </w:rPr>
        <w:tab/>
        <w:t xml:space="preserve">Медисон (або Гемілтон). Федераліст № 51 // Антологія лібералізму: політико-правничі вчення та верховенство права. -  К.: Книги для бізнесу, 2008. – С. 459 – 464.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8.</w:t>
      </w:r>
      <w:r w:rsidRPr="00F95B20">
        <w:rPr>
          <w:rFonts w:ascii="Times New Roman" w:hAnsi="Times New Roman" w:cs="Times New Roman"/>
          <w:sz w:val="28"/>
          <w:szCs w:val="28"/>
        </w:rPr>
        <w:tab/>
        <w:t xml:space="preserve">Монтеск’є Ш. Дух законів // Антологія лібералізму: політико-правничі вчення та верховенство права. -  К.: Книги для бізнесу, 2008. – С. 387 – 443.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9.</w:t>
      </w:r>
      <w:r w:rsidRPr="00F95B20">
        <w:rPr>
          <w:rFonts w:ascii="Times New Roman" w:hAnsi="Times New Roman" w:cs="Times New Roman"/>
          <w:sz w:val="28"/>
          <w:szCs w:val="28"/>
        </w:rPr>
        <w:tab/>
        <w:t xml:space="preserve">Пейн Т. Права людини // Антологія лібералізму: політико-правничі вчення та верховенство права. -  К.: Книги для бізнесу, 2008. – С. 475 – 507.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lastRenderedPageBreak/>
        <w:t>10.</w:t>
      </w:r>
      <w:r w:rsidRPr="00F95B20">
        <w:rPr>
          <w:rFonts w:ascii="Times New Roman" w:hAnsi="Times New Roman" w:cs="Times New Roman"/>
          <w:sz w:val="28"/>
          <w:szCs w:val="28"/>
        </w:rPr>
        <w:tab/>
        <w:t xml:space="preserve">Платон. Держава // Антологія лібералізму: політико-правничі вчення та верховенство права. -  К.: Книги для бізнесу, 2008. – С. 13 – 89.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11.</w:t>
      </w:r>
      <w:r w:rsidRPr="00F95B20">
        <w:rPr>
          <w:rFonts w:ascii="Times New Roman" w:hAnsi="Times New Roman" w:cs="Times New Roman"/>
          <w:sz w:val="28"/>
          <w:szCs w:val="28"/>
        </w:rPr>
        <w:tab/>
        <w:t>Про стратегію реформування судоустрою, судочинства та суміжних правових інститутів на 2015 – 2020 рр.: Указ Президента України від 20.05.2015р. № 276/2015 // Офіційний Вісник України. – 2015. - № 41. – Ст. 1267.</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12.</w:t>
      </w:r>
      <w:r w:rsidRPr="00F95B20">
        <w:rPr>
          <w:rFonts w:ascii="Times New Roman" w:hAnsi="Times New Roman" w:cs="Times New Roman"/>
          <w:sz w:val="28"/>
          <w:szCs w:val="28"/>
        </w:rPr>
        <w:tab/>
        <w:t>Пуфендорф С. Про обов’язки людини // Антологія лібералізму: політико-правничі вчення та верховенство права. -  К.: Книги для бізнесу, 2008. – С. 353 – 359.</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13.</w:t>
      </w:r>
      <w:r w:rsidRPr="00F95B20">
        <w:rPr>
          <w:rFonts w:ascii="Times New Roman" w:hAnsi="Times New Roman" w:cs="Times New Roman"/>
          <w:sz w:val="28"/>
          <w:szCs w:val="28"/>
        </w:rPr>
        <w:tab/>
        <w:t>Рабінович П.М., Луців О.М. Верховенство права як омріяний результат здійснення прав людини (підходи до інтерпретації, критерії оцінювання) // Право України. – 2017. - № 3. – С. 100-111.</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14.</w:t>
      </w:r>
      <w:r w:rsidRPr="00F95B20">
        <w:rPr>
          <w:rFonts w:ascii="Times New Roman" w:hAnsi="Times New Roman" w:cs="Times New Roman"/>
          <w:sz w:val="28"/>
          <w:szCs w:val="28"/>
        </w:rPr>
        <w:tab/>
        <w:t xml:space="preserve">Радбрух Г. Філософія права: Пер. з нім. – К.: Тандем, 2006. – С. 86–109.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15.</w:t>
      </w:r>
      <w:r w:rsidRPr="00F95B20">
        <w:rPr>
          <w:rFonts w:ascii="Times New Roman" w:hAnsi="Times New Roman" w:cs="Times New Roman"/>
          <w:sz w:val="28"/>
          <w:szCs w:val="28"/>
        </w:rPr>
        <w:tab/>
        <w:t xml:space="preserve">Руссо Ж..-Ж. Суспільний договір // Антологія лібералізму: політико-правничі вчення та верховенство права. -  К.: Книги для бізнесу, 2008. – С. 363 – 385.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16.</w:t>
      </w:r>
      <w:r w:rsidRPr="00F95B20">
        <w:rPr>
          <w:rFonts w:ascii="Times New Roman" w:hAnsi="Times New Roman" w:cs="Times New Roman"/>
          <w:sz w:val="28"/>
          <w:szCs w:val="28"/>
        </w:rPr>
        <w:tab/>
        <w:t>Серьогін С.В. Верховенство права в Україні: проблеми розуміння та застосування. Монографія. – Дніпропетровськ: Середняк Т.К., 2014. – 124 с.</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17.</w:t>
      </w:r>
      <w:r w:rsidRPr="00F95B20">
        <w:rPr>
          <w:rFonts w:ascii="Times New Roman" w:hAnsi="Times New Roman" w:cs="Times New Roman"/>
          <w:sz w:val="28"/>
          <w:szCs w:val="28"/>
        </w:rPr>
        <w:tab/>
        <w:t>Таманага Б. Верховенство права: історія, політика, теорія / Перекл. з англ. А.Іщенка. – К.: Вид. дім “Києво-Могилянська академія”, 2007. – С. 14 – 70.</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18.</w:t>
      </w:r>
      <w:r w:rsidRPr="00F95B20">
        <w:rPr>
          <w:rFonts w:ascii="Times New Roman" w:hAnsi="Times New Roman" w:cs="Times New Roman"/>
          <w:sz w:val="28"/>
          <w:szCs w:val="28"/>
        </w:rPr>
        <w:tab/>
        <w:t>Теорія держави і права: підручник / (О.В. Петришин (та ін.); ред. О.В. Петришин. – Х.: Право, 2015. – 368с.</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19.</w:t>
      </w:r>
      <w:r w:rsidRPr="00F95B20">
        <w:rPr>
          <w:rFonts w:ascii="Times New Roman" w:hAnsi="Times New Roman" w:cs="Times New Roman"/>
          <w:sz w:val="28"/>
          <w:szCs w:val="28"/>
        </w:rPr>
        <w:tab/>
        <w:t>Ткачук О.С. Проблеми реалізації судової влади в цивільному судочинстві: (Монографія) / О.С. Ткачук. – Х.: Право, 2016. – 600 с.</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20.</w:t>
      </w:r>
      <w:r w:rsidRPr="00F95B20">
        <w:rPr>
          <w:rFonts w:ascii="Times New Roman" w:hAnsi="Times New Roman" w:cs="Times New Roman"/>
          <w:sz w:val="28"/>
          <w:szCs w:val="28"/>
        </w:rPr>
        <w:tab/>
        <w:t>Хессе К. Основы конституционного права ФРГ: Пер. с нем. – М.: Юрид лит., 1981. – С. 98-113.</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21.</w:t>
      </w:r>
      <w:r w:rsidRPr="00F95B20">
        <w:rPr>
          <w:rFonts w:ascii="Times New Roman" w:hAnsi="Times New Roman" w:cs="Times New Roman"/>
          <w:sz w:val="28"/>
          <w:szCs w:val="28"/>
        </w:rPr>
        <w:tab/>
        <w:t xml:space="preserve">Фома Аквинский. Сумма теологии // Антология мировой правовой мысли: В 5 т. / Рук. науч. проекта Г. Ю. Семигин. – М.: Мысль, 1999. – Т.2: Европа: V-XVII вв. – С. 581 – 595.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lastRenderedPageBreak/>
        <w:t>22.</w:t>
      </w:r>
      <w:r w:rsidRPr="00F95B20">
        <w:rPr>
          <w:rFonts w:ascii="Times New Roman" w:hAnsi="Times New Roman" w:cs="Times New Roman"/>
          <w:sz w:val="28"/>
          <w:szCs w:val="28"/>
        </w:rPr>
        <w:tab/>
        <w:t xml:space="preserve">Фулей Т.І. Застосування практики Європейського суду з прав людини в адміністративному судочинстві: Науково-методичний посібник для суддів / Т.І. Фулей – К., 2015. – 128 с.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23.</w:t>
      </w:r>
      <w:r w:rsidRPr="00F95B20">
        <w:rPr>
          <w:rFonts w:ascii="Times New Roman" w:hAnsi="Times New Roman" w:cs="Times New Roman"/>
          <w:sz w:val="28"/>
          <w:szCs w:val="28"/>
        </w:rPr>
        <w:tab/>
        <w:t xml:space="preserve">Цивільне судочинство в Україні: основні засади та інститути: (монографія) / (В.В. Комаров (та ін..) ред. В.В. Комаров. – Х.: Право, 2016. – 848с.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24.</w:t>
      </w:r>
      <w:r w:rsidRPr="00F95B20">
        <w:rPr>
          <w:rFonts w:ascii="Times New Roman" w:hAnsi="Times New Roman" w:cs="Times New Roman"/>
          <w:sz w:val="28"/>
          <w:szCs w:val="28"/>
        </w:rPr>
        <w:tab/>
        <w:t xml:space="preserve">Цицерон. Про державу // Антологія лібералізму: політико-правничі вчення та верховенство права. -  К.: Книги для бізнесу, 2008. – С. 131 – 168.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25.</w:t>
      </w:r>
      <w:r w:rsidRPr="00F95B20">
        <w:rPr>
          <w:rFonts w:ascii="Times New Roman" w:hAnsi="Times New Roman" w:cs="Times New Roman"/>
          <w:sz w:val="28"/>
          <w:szCs w:val="28"/>
        </w:rPr>
        <w:tab/>
        <w:t xml:space="preserve">Цицерон. Про закони // Антологія лібералізму: політико-правничі вчення та верховенство права. -  К.: Книги для бізнесу, 2008. – С. 169 – 203.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26.</w:t>
      </w:r>
      <w:r w:rsidRPr="00F95B20">
        <w:rPr>
          <w:rFonts w:ascii="Times New Roman" w:hAnsi="Times New Roman" w:cs="Times New Roman"/>
          <w:sz w:val="28"/>
          <w:szCs w:val="28"/>
        </w:rPr>
        <w:tab/>
        <w:t>Цицерон. Про природу богів // Антологія лібералізму: політико-правничі вчення та верховенство права. -  К.: Книги для бізнесу, 2008. – С. 204 – 218.</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27.</w:t>
      </w:r>
      <w:r w:rsidRPr="00F95B20">
        <w:rPr>
          <w:rFonts w:ascii="Times New Roman" w:hAnsi="Times New Roman" w:cs="Times New Roman"/>
          <w:sz w:val="28"/>
          <w:szCs w:val="28"/>
        </w:rPr>
        <w:tab/>
        <w:t>Цувіна Т.А. Право на суд у цивільному судочинстві (Монографія) / Т.А. Цувіна. – Х.: «Слово», 2015. – 281с.</w:t>
      </w:r>
    </w:p>
    <w:p w:rsidR="0067457F" w:rsidRPr="00F95B20" w:rsidRDefault="0067457F" w:rsidP="0067457F">
      <w:pPr>
        <w:jc w:val="both"/>
        <w:rPr>
          <w:rFonts w:ascii="Times New Roman" w:hAnsi="Times New Roman" w:cs="Times New Roman"/>
          <w:sz w:val="28"/>
          <w:szCs w:val="28"/>
        </w:rPr>
      </w:pPr>
    </w:p>
    <w:p w:rsidR="0067457F" w:rsidRPr="00F95B20" w:rsidRDefault="0067457F" w:rsidP="0067457F">
      <w:pPr>
        <w:jc w:val="center"/>
        <w:rPr>
          <w:rFonts w:ascii="Times New Roman" w:hAnsi="Times New Roman" w:cs="Times New Roman"/>
          <w:b/>
          <w:sz w:val="28"/>
          <w:szCs w:val="28"/>
        </w:rPr>
      </w:pPr>
      <w:r w:rsidRPr="00F95B20">
        <w:rPr>
          <w:rFonts w:ascii="Times New Roman" w:hAnsi="Times New Roman" w:cs="Times New Roman"/>
          <w:b/>
          <w:sz w:val="28"/>
          <w:szCs w:val="28"/>
        </w:rPr>
        <w:t>Додатков</w:t>
      </w:r>
      <w:r w:rsidRPr="00F95B20">
        <w:rPr>
          <w:rFonts w:ascii="Times New Roman" w:hAnsi="Times New Roman" w:cs="Times New Roman"/>
          <w:b/>
          <w:sz w:val="28"/>
          <w:szCs w:val="28"/>
          <w:lang w:val="uk-UA"/>
        </w:rPr>
        <w:t>а</w:t>
      </w:r>
      <w:r w:rsidRPr="00F95B20">
        <w:rPr>
          <w:rFonts w:ascii="Times New Roman" w:hAnsi="Times New Roman" w:cs="Times New Roman"/>
          <w:b/>
          <w:sz w:val="28"/>
          <w:szCs w:val="28"/>
        </w:rPr>
        <w:t>:</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28.</w:t>
      </w:r>
      <w:r w:rsidRPr="00F95B20">
        <w:rPr>
          <w:rFonts w:ascii="Times New Roman" w:hAnsi="Times New Roman" w:cs="Times New Roman"/>
          <w:sz w:val="28"/>
          <w:szCs w:val="28"/>
        </w:rPr>
        <w:tab/>
        <w:t xml:space="preserve">Бонк Х.-Й. Принцип правової держави в Німеччині: верховенство права в судовій практиці  // Укр. право. - 2006. - Чис.1 (19). С. 190 – 196.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29.</w:t>
      </w:r>
      <w:r w:rsidRPr="00F95B20">
        <w:rPr>
          <w:rFonts w:ascii="Times New Roman" w:hAnsi="Times New Roman" w:cs="Times New Roman"/>
          <w:sz w:val="28"/>
          <w:szCs w:val="28"/>
        </w:rPr>
        <w:tab/>
        <w:t xml:space="preserve">Гаєк Ф.А. Конституція свободи: Пер. з англ. - Львів: Літопис, 2002. – С. 139-255.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30.</w:t>
      </w:r>
      <w:r w:rsidRPr="00F95B20">
        <w:rPr>
          <w:rFonts w:ascii="Times New Roman" w:hAnsi="Times New Roman" w:cs="Times New Roman"/>
          <w:sz w:val="28"/>
          <w:szCs w:val="28"/>
        </w:rPr>
        <w:tab/>
        <w:t xml:space="preserve">Гартвіг М. Принцип правової держави в Німеччині // Укр. право. - 2006. - Чис.1 (19). С.24 – 29.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31.</w:t>
      </w:r>
      <w:r w:rsidRPr="00F95B20">
        <w:rPr>
          <w:rFonts w:ascii="Times New Roman" w:hAnsi="Times New Roman" w:cs="Times New Roman"/>
          <w:sz w:val="28"/>
          <w:szCs w:val="28"/>
        </w:rPr>
        <w:tab/>
        <w:t xml:space="preserve">Государственное право Германии: В 2 т. / Сокр. пер. нем. семитом. изд. – М.: Ин-т государства и права РАН, 1994. – Т. 1. – С. 53-63.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32.</w:t>
      </w:r>
      <w:r w:rsidRPr="00F95B20">
        <w:rPr>
          <w:rFonts w:ascii="Times New Roman" w:hAnsi="Times New Roman" w:cs="Times New Roman"/>
          <w:sz w:val="28"/>
          <w:szCs w:val="28"/>
        </w:rPr>
        <w:tab/>
        <w:t xml:space="preserve">Мелешевич А., Яремко Т. Підходи до визначення верховенства права: в пошуках консенсусу // Укр. право. - 2006. - Чис.1 (19). С. 221 – 231.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33.</w:t>
      </w:r>
      <w:r w:rsidRPr="00F95B20">
        <w:rPr>
          <w:rFonts w:ascii="Times New Roman" w:hAnsi="Times New Roman" w:cs="Times New Roman"/>
          <w:sz w:val="28"/>
          <w:szCs w:val="28"/>
        </w:rPr>
        <w:tab/>
        <w:t>Рябченко Ю.Ю. До питання визначення верховенства права як основоположного принципу цивільного судочинства і співвідношення його з принципом законності / Ю.Ю. Рябченко // Право і суспільство – 2017р.  - № 1/2017 – С. 72 – 76.</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lastRenderedPageBreak/>
        <w:t>34.</w:t>
      </w:r>
      <w:r w:rsidRPr="00F95B20">
        <w:rPr>
          <w:rFonts w:ascii="Times New Roman" w:hAnsi="Times New Roman" w:cs="Times New Roman"/>
          <w:sz w:val="28"/>
          <w:szCs w:val="28"/>
        </w:rPr>
        <w:tab/>
        <w:t xml:space="preserve">Себайн Дж. Г., Торсон Т. Л. Історія політичної думки: Пер. з англ. - К: Основи, 1997. – С. 403-405.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35.</w:t>
      </w:r>
      <w:r w:rsidRPr="00F95B20">
        <w:rPr>
          <w:rFonts w:ascii="Times New Roman" w:hAnsi="Times New Roman" w:cs="Times New Roman"/>
          <w:sz w:val="28"/>
          <w:szCs w:val="28"/>
        </w:rPr>
        <w:tab/>
        <w:t>Соколов А.Н. Правовое государство: от идеи до ее материализации. - Калининград: Янтар. сказ, 2002 – С. 29-127.</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36.</w:t>
      </w:r>
      <w:r w:rsidRPr="00F95B20">
        <w:rPr>
          <w:rFonts w:ascii="Times New Roman" w:hAnsi="Times New Roman" w:cs="Times New Roman"/>
          <w:sz w:val="28"/>
          <w:szCs w:val="28"/>
        </w:rPr>
        <w:tab/>
        <w:t xml:space="preserve">Варламова Н. Верховенство права – базовый принцип европейской системы защиты прав человека // Конституц. право: Восточноевроп. обозрение. – 2002. - №3 (40). – С.151 – 178.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37.</w:t>
      </w:r>
      <w:r w:rsidRPr="00F95B20">
        <w:rPr>
          <w:rFonts w:ascii="Times New Roman" w:hAnsi="Times New Roman" w:cs="Times New Roman"/>
          <w:sz w:val="28"/>
          <w:szCs w:val="28"/>
        </w:rPr>
        <w:tab/>
        <w:t xml:space="preserve">Де Сальвиа М. Прецеденты Европейского Суда по правам человека. Руководящие принципы судебной практики, относящейся к Европейской конвенции о защите прав человека и основных свобод. Судебная практика с 1960 по 2002 г.: Пер. с франц. – СПб.: Юрид. центр Пресс, 2004. – 1072 с.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38.</w:t>
      </w:r>
      <w:r w:rsidRPr="00F95B20">
        <w:rPr>
          <w:rFonts w:ascii="Times New Roman" w:hAnsi="Times New Roman" w:cs="Times New Roman"/>
          <w:sz w:val="28"/>
          <w:szCs w:val="28"/>
        </w:rPr>
        <w:tab/>
        <w:t xml:space="preserve">Йочине Д. Зміцнення верховенства права Європейським судом з прав людини: литовський та український досвід і приклади // Укр. право. - 2006. - Чис. 1 (19). – С. 160 – 184.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39.</w:t>
      </w:r>
      <w:r w:rsidRPr="00F95B20">
        <w:rPr>
          <w:rFonts w:ascii="Times New Roman" w:hAnsi="Times New Roman" w:cs="Times New Roman"/>
          <w:sz w:val="28"/>
          <w:szCs w:val="28"/>
        </w:rPr>
        <w:tab/>
        <w:t xml:space="preserve">Каламкарян Р. А. Господство права (Rule of Law) в международных отношениях. – М.: Наука, 2004. – С. 47-90, 451 – 487.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40.</w:t>
      </w:r>
      <w:r w:rsidRPr="00F95B20">
        <w:rPr>
          <w:rFonts w:ascii="Times New Roman" w:hAnsi="Times New Roman" w:cs="Times New Roman"/>
          <w:sz w:val="28"/>
          <w:szCs w:val="28"/>
        </w:rPr>
        <w:tab/>
        <w:t xml:space="preserve">Рабінович П. Верховенство права в інтерпретації Страсбурзького суду та Конституційного Суду України // Укр. право. - 2006. - Чис. 1 (19). - С. 210 – 220.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41.</w:t>
      </w:r>
      <w:r w:rsidRPr="00F95B20">
        <w:rPr>
          <w:rFonts w:ascii="Times New Roman" w:hAnsi="Times New Roman" w:cs="Times New Roman"/>
          <w:sz w:val="28"/>
          <w:szCs w:val="28"/>
        </w:rPr>
        <w:tab/>
        <w:t xml:space="preserve">Райнер А. О Хартии Европейского Союза об основных правах // Конституц. право: Восточноевроп. обозрение. – 2002. - № 3 (40). – С.12 – 20.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42.</w:t>
      </w:r>
      <w:r w:rsidRPr="00F95B20">
        <w:rPr>
          <w:rFonts w:ascii="Times New Roman" w:hAnsi="Times New Roman" w:cs="Times New Roman"/>
          <w:sz w:val="28"/>
          <w:szCs w:val="28"/>
        </w:rPr>
        <w:tab/>
        <w:t>Хартия Европейского Союза об основных правах: Комментарий / Под ред. С.Ю. Кашкина. – М.: Юриспруденция, 2001. – С. 60-151</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43.</w:t>
      </w:r>
      <w:r w:rsidRPr="00F95B20">
        <w:rPr>
          <w:rFonts w:ascii="Times New Roman" w:hAnsi="Times New Roman" w:cs="Times New Roman"/>
          <w:sz w:val="28"/>
          <w:szCs w:val="28"/>
        </w:rPr>
        <w:tab/>
        <w:t xml:space="preserve">Волков В. Верховенство права і конституційне правління в Україні // Правничий часопис Донецького університету. – 2007. - № 2. – С. 9 – 11.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44.</w:t>
      </w:r>
      <w:r w:rsidRPr="00F95B20">
        <w:rPr>
          <w:rFonts w:ascii="Times New Roman" w:hAnsi="Times New Roman" w:cs="Times New Roman"/>
          <w:sz w:val="28"/>
          <w:szCs w:val="28"/>
        </w:rPr>
        <w:tab/>
        <w:t xml:space="preserve">Драгоманов М. Проект Статуту Української спілки “Вільний Союз” // Антологія лібералізму: політико-правничі вчення та верховенство права. -  К.: Книги для бізнесу, 2008. – С. 897 - 988.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45.</w:t>
      </w:r>
      <w:r w:rsidRPr="00F95B20">
        <w:rPr>
          <w:rFonts w:ascii="Times New Roman" w:hAnsi="Times New Roman" w:cs="Times New Roman"/>
          <w:sz w:val="28"/>
          <w:szCs w:val="28"/>
        </w:rPr>
        <w:tab/>
        <w:t xml:space="preserve">Заєць. А. П. Правова держава в контексті новітнього українського досвіду. – К.: Парламент. вид-во, 1999. – С. 131-152.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lastRenderedPageBreak/>
        <w:t>46.</w:t>
      </w:r>
      <w:r w:rsidRPr="00F95B20">
        <w:rPr>
          <w:rFonts w:ascii="Times New Roman" w:hAnsi="Times New Roman" w:cs="Times New Roman"/>
          <w:sz w:val="28"/>
          <w:szCs w:val="28"/>
        </w:rPr>
        <w:tab/>
        <w:t xml:space="preserve">Кістяківський Б. Соціальні науки і право // Антологія лібералізму: політико-правничі вчення та верховенство права. -  К.: Книги для бізнесу, 2008. – С. 839 - 896.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47.</w:t>
      </w:r>
      <w:r w:rsidRPr="00F95B20">
        <w:rPr>
          <w:rFonts w:ascii="Times New Roman" w:hAnsi="Times New Roman" w:cs="Times New Roman"/>
          <w:sz w:val="28"/>
          <w:szCs w:val="28"/>
        </w:rPr>
        <w:tab/>
        <w:t xml:space="preserve">Козюбра М. Лекція на тему: ”Верховенство права як вихідна засада демократичного суспільства”. Стенограма виступу // Перша сесія Української школи політичних студій. – 17–19 лютого. – 2006.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48.</w:t>
      </w:r>
      <w:r w:rsidRPr="00F95B20">
        <w:rPr>
          <w:rFonts w:ascii="Times New Roman" w:hAnsi="Times New Roman" w:cs="Times New Roman"/>
          <w:sz w:val="28"/>
          <w:szCs w:val="28"/>
        </w:rPr>
        <w:tab/>
        <w:t xml:space="preserve">Козюбра М. Принцип верховенства права та вітчизняна теорія і практика // Укр. право. – 2006. – Чис. 1 (19). – С. 15 – 23.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49.</w:t>
      </w:r>
      <w:r w:rsidRPr="00F95B20">
        <w:rPr>
          <w:rFonts w:ascii="Times New Roman" w:hAnsi="Times New Roman" w:cs="Times New Roman"/>
          <w:sz w:val="28"/>
          <w:szCs w:val="28"/>
        </w:rPr>
        <w:tab/>
        <w:t xml:space="preserve">Козюбра М. Принцип верховенства права і конституційна юрисдикція // Вісник Конституційного Суду України. – 2000. – № 4. – C. 24–31.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50.</w:t>
      </w:r>
      <w:r w:rsidRPr="00F95B20">
        <w:rPr>
          <w:rFonts w:ascii="Times New Roman" w:hAnsi="Times New Roman" w:cs="Times New Roman"/>
          <w:sz w:val="28"/>
          <w:szCs w:val="28"/>
        </w:rPr>
        <w:tab/>
        <w:t xml:space="preserve">Козюбра М. Тенденції розвитку джерел права України в контексті європейських правоінтеграційних процесів // Наукові записки НаУКМА: Юридичні науки. – Т. 26. –  2004. – С. 3–9.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51.</w:t>
      </w:r>
      <w:r w:rsidRPr="00F95B20">
        <w:rPr>
          <w:rFonts w:ascii="Times New Roman" w:hAnsi="Times New Roman" w:cs="Times New Roman"/>
          <w:sz w:val="28"/>
          <w:szCs w:val="28"/>
        </w:rPr>
        <w:tab/>
        <w:t xml:space="preserve">Мономах В. Повчання // Антологія лібералізму: політико-правничі вчення та верховенство права. -  К.: Книги для бізнесу, 2008. – С. 715 - 726.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52.</w:t>
      </w:r>
      <w:r w:rsidRPr="00F95B20">
        <w:rPr>
          <w:rFonts w:ascii="Times New Roman" w:hAnsi="Times New Roman" w:cs="Times New Roman"/>
          <w:sz w:val="28"/>
          <w:szCs w:val="28"/>
        </w:rPr>
        <w:tab/>
        <w:t xml:space="preserve">Оріховський-Роксоланин С. Напучення королеві польському Сигізмунду Августу // Антологія лібералізму: політико-правничі вчення та верховенство права. -  К.: Книги для бізнесу, 2008. – С. 789 - 836.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53.</w:t>
      </w:r>
      <w:r w:rsidRPr="00F95B20">
        <w:rPr>
          <w:rFonts w:ascii="Times New Roman" w:hAnsi="Times New Roman" w:cs="Times New Roman"/>
          <w:sz w:val="28"/>
          <w:szCs w:val="28"/>
        </w:rPr>
        <w:tab/>
        <w:t>Петришин О. В. Право як соціально-юридичне явище: до постановки питання // Вісн. Акад. прав. наук України. – 2007. - № 4 (51). – С.3-18.</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54.</w:t>
      </w:r>
      <w:r w:rsidRPr="00F95B20">
        <w:rPr>
          <w:rFonts w:ascii="Times New Roman" w:hAnsi="Times New Roman" w:cs="Times New Roman"/>
          <w:sz w:val="28"/>
          <w:szCs w:val="28"/>
        </w:rPr>
        <w:tab/>
        <w:t>Постоленко В. Протидія корупції – нежіноча справа ? // Вісн. Прокуратури. – 2017. -№ 4. – С.30-31.</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55.</w:t>
      </w:r>
      <w:r w:rsidRPr="00F95B20">
        <w:rPr>
          <w:rFonts w:ascii="Times New Roman" w:hAnsi="Times New Roman" w:cs="Times New Roman"/>
          <w:sz w:val="28"/>
          <w:szCs w:val="28"/>
        </w:rPr>
        <w:tab/>
        <w:t xml:space="preserve">Прокопович Ф. Духовний регламент // Антологія лібералізму: політико-правничі вчення та верховенство права. -  К.: Книги для бізнесу, 2008. – С. 729 - 788.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56.</w:t>
      </w:r>
      <w:r w:rsidRPr="00F95B20">
        <w:rPr>
          <w:rFonts w:ascii="Times New Roman" w:hAnsi="Times New Roman" w:cs="Times New Roman"/>
          <w:sz w:val="28"/>
          <w:szCs w:val="28"/>
        </w:rPr>
        <w:tab/>
        <w:t xml:space="preserve">Рабінович П. Верховенство права в інтерпретації Страсбурзького суду та Конституційного Суду України. // Укр. право. - 2006. – Чис. 1 (19). - С. 210 – 220.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57.</w:t>
      </w:r>
      <w:r w:rsidRPr="00F95B20">
        <w:rPr>
          <w:rFonts w:ascii="Times New Roman" w:hAnsi="Times New Roman" w:cs="Times New Roman"/>
          <w:sz w:val="28"/>
          <w:szCs w:val="28"/>
        </w:rPr>
        <w:tab/>
        <w:t xml:space="preserve">Стецюк П.Б. Основи теорії конституції та конституціоналізму: Пос. для студентів. – Ч. 1. – Львів: Астролябія, 2003. – С. 114-117, 156-185.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58.</w:t>
      </w:r>
      <w:r w:rsidRPr="00F95B20">
        <w:rPr>
          <w:rFonts w:ascii="Times New Roman" w:hAnsi="Times New Roman" w:cs="Times New Roman"/>
          <w:sz w:val="28"/>
          <w:szCs w:val="28"/>
        </w:rPr>
        <w:tab/>
        <w:t xml:space="preserve">Шаповал В. Верховенство права: міфи і реалії пострадянського праворозуміння // Укр. право. – 2006. - Чис. 1 (19). – С. 30 – 32.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lastRenderedPageBreak/>
        <w:t>59.</w:t>
      </w:r>
      <w:r w:rsidRPr="00F95B20">
        <w:rPr>
          <w:rFonts w:ascii="Times New Roman" w:hAnsi="Times New Roman" w:cs="Times New Roman"/>
          <w:sz w:val="28"/>
          <w:szCs w:val="28"/>
        </w:rPr>
        <w:tab/>
        <w:t>Шевчук С. Основи конституційної юриспруденції. – К.: Український центр правничих студій, 2001. – 302 с.</w:t>
      </w:r>
    </w:p>
    <w:p w:rsidR="0067457F" w:rsidRPr="00F95B20" w:rsidRDefault="0067457F" w:rsidP="0067457F">
      <w:pPr>
        <w:jc w:val="both"/>
        <w:rPr>
          <w:rFonts w:ascii="Times New Roman" w:hAnsi="Times New Roman" w:cs="Times New Roman"/>
          <w:sz w:val="28"/>
          <w:szCs w:val="28"/>
        </w:rPr>
      </w:pPr>
    </w:p>
    <w:p w:rsidR="0067457F" w:rsidRPr="00F95B20" w:rsidRDefault="0067457F" w:rsidP="0067457F">
      <w:pPr>
        <w:jc w:val="center"/>
        <w:rPr>
          <w:rFonts w:ascii="Times New Roman" w:hAnsi="Times New Roman" w:cs="Times New Roman"/>
          <w:b/>
          <w:sz w:val="28"/>
          <w:szCs w:val="28"/>
        </w:rPr>
      </w:pPr>
      <w:r w:rsidRPr="00F95B20">
        <w:rPr>
          <w:rFonts w:ascii="Times New Roman" w:hAnsi="Times New Roman" w:cs="Times New Roman"/>
          <w:b/>
          <w:sz w:val="28"/>
          <w:szCs w:val="28"/>
        </w:rPr>
        <w:t>Нормативн</w:t>
      </w:r>
      <w:r w:rsidRPr="00F95B20">
        <w:rPr>
          <w:rFonts w:ascii="Times New Roman" w:hAnsi="Times New Roman" w:cs="Times New Roman"/>
          <w:b/>
          <w:sz w:val="28"/>
          <w:szCs w:val="28"/>
          <w:lang w:val="uk-UA"/>
        </w:rPr>
        <w:t>а</w:t>
      </w:r>
      <w:r w:rsidRPr="00F95B20">
        <w:rPr>
          <w:rFonts w:ascii="Times New Roman" w:hAnsi="Times New Roman" w:cs="Times New Roman"/>
          <w:b/>
          <w:sz w:val="28"/>
          <w:szCs w:val="28"/>
        </w:rPr>
        <w:t>:</w:t>
      </w:r>
      <w:bookmarkStart w:id="2" w:name="_GoBack"/>
      <w:bookmarkEnd w:id="2"/>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1.</w:t>
      </w:r>
      <w:r w:rsidRPr="00F95B20">
        <w:rPr>
          <w:rFonts w:ascii="Times New Roman" w:hAnsi="Times New Roman" w:cs="Times New Roman"/>
          <w:sz w:val="28"/>
          <w:szCs w:val="28"/>
        </w:rPr>
        <w:tab/>
        <w:t>Конституція України від 28.06. 1996 р. (Електронний ресурс). – Режим доступу: http://zakon1.rada.gov.ua/cgi-bin/laws/main.cgi</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2.</w:t>
      </w:r>
      <w:r w:rsidRPr="00F95B20">
        <w:rPr>
          <w:rFonts w:ascii="Times New Roman" w:hAnsi="Times New Roman" w:cs="Times New Roman"/>
          <w:sz w:val="28"/>
          <w:szCs w:val="28"/>
        </w:rPr>
        <w:tab/>
        <w:t>Загальна декларація прав людини від 10.12. 1948 р. (Електронний ресурс). –Режим доступу: http://zakon.rada.gov.ua/cgibin/laws/main.cgi?nreg=995_015</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3.</w:t>
      </w:r>
      <w:r w:rsidRPr="00F95B20">
        <w:rPr>
          <w:rFonts w:ascii="Times New Roman" w:hAnsi="Times New Roman" w:cs="Times New Roman"/>
          <w:sz w:val="28"/>
          <w:szCs w:val="28"/>
        </w:rPr>
        <w:tab/>
        <w:t>Закон України “Про ратифікацію Конвенції про захист прав людини і основоположних свобод 1950 р., Першого протоколу та протоколів N 2, 4, 7 та 11 до Конвенції” від 17.07. 1997 р. (Електронний ресурс). – Режим доступу: http://zakon.rada.gov.ua/cgi-bin/laws/main.cgi?nreg=475%2F97-%E2%F0</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4.</w:t>
      </w:r>
      <w:r w:rsidRPr="00F95B20">
        <w:rPr>
          <w:rFonts w:ascii="Times New Roman" w:hAnsi="Times New Roman" w:cs="Times New Roman"/>
          <w:sz w:val="28"/>
          <w:szCs w:val="28"/>
        </w:rPr>
        <w:tab/>
        <w:t>Конвенція про захист прав людини і основоположних свобод із поправками, внесеними відповідно до положень Протоколу No. 11. – офіційний переклад з англ. (Електронний ресурс). – Режим доступу: http://www.coe.kiev.ua/docs/cets/cets005.html</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5.</w:t>
      </w:r>
      <w:r w:rsidRPr="00F95B20">
        <w:rPr>
          <w:rFonts w:ascii="Times New Roman" w:hAnsi="Times New Roman" w:cs="Times New Roman"/>
          <w:sz w:val="28"/>
          <w:szCs w:val="28"/>
        </w:rPr>
        <w:tab/>
        <w:t>Статут Ради Європи від 5.05. 1949 р. (Електронний ресурс). - Режим доступу: http://www.coe.kiev.ua/docs/cets/cets001.html</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6.</w:t>
      </w:r>
      <w:r w:rsidRPr="00F95B20">
        <w:rPr>
          <w:rFonts w:ascii="Times New Roman" w:hAnsi="Times New Roman" w:cs="Times New Roman"/>
          <w:sz w:val="28"/>
          <w:szCs w:val="28"/>
        </w:rPr>
        <w:tab/>
        <w:t>Акт проголошення незалежності України від 24.08. 1991 р. (Електронний ресурс). – Режим доступу:  http://zakon.rada.gov.ua/cgi-bin/laws/main.cgi?nreg=1427-12</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7.</w:t>
      </w:r>
      <w:r w:rsidRPr="00F95B20">
        <w:rPr>
          <w:rFonts w:ascii="Times New Roman" w:hAnsi="Times New Roman" w:cs="Times New Roman"/>
          <w:sz w:val="28"/>
          <w:szCs w:val="28"/>
        </w:rPr>
        <w:tab/>
        <w:t>Висновки Венеціанської комісії по Конституційному договору та по проекту конституції. (Електронний ресурс). – Режим доступу:  http://www.venice.coe.int/site/dynamics/N_Opinion_ef.asp?L=E&amp;CID=47</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8.</w:t>
      </w:r>
      <w:r w:rsidRPr="00F95B20">
        <w:rPr>
          <w:rFonts w:ascii="Times New Roman" w:hAnsi="Times New Roman" w:cs="Times New Roman"/>
          <w:sz w:val="28"/>
          <w:szCs w:val="28"/>
        </w:rPr>
        <w:tab/>
        <w:t xml:space="preserve">Декларація про державний суверенітет України від 16.07. 1990 р. (Електронний ресурс). - Режим доступу: http://zakon1.rada.gov.ua/cgi-bin/laws/main.cgi </w:t>
      </w:r>
    </w:p>
    <w:p w:rsidR="0067457F" w:rsidRPr="00F95B20" w:rsidRDefault="0067457F" w:rsidP="0067457F">
      <w:pPr>
        <w:jc w:val="both"/>
        <w:rPr>
          <w:rFonts w:ascii="Times New Roman" w:hAnsi="Times New Roman" w:cs="Times New Roman"/>
          <w:sz w:val="28"/>
          <w:szCs w:val="28"/>
        </w:rPr>
      </w:pPr>
      <w:r w:rsidRPr="00F95B20">
        <w:rPr>
          <w:rFonts w:ascii="Times New Roman" w:hAnsi="Times New Roman" w:cs="Times New Roman"/>
          <w:sz w:val="28"/>
          <w:szCs w:val="28"/>
        </w:rPr>
        <w:t>9.</w:t>
      </w:r>
      <w:r w:rsidRPr="00F95B20">
        <w:rPr>
          <w:rFonts w:ascii="Times New Roman" w:hAnsi="Times New Roman" w:cs="Times New Roman"/>
          <w:sz w:val="28"/>
          <w:szCs w:val="28"/>
        </w:rPr>
        <w:tab/>
        <w:t>Закон України “Про приєднання України до Статуту Ради Європи” від 31.10.1995р. (Електронний ресурс). – Режим доступу: http://zakon1.rada.gov.ua/cgi-bin/laws/main.cgi</w:t>
      </w:r>
    </w:p>
    <w:p w:rsidR="0067457F" w:rsidRPr="00CE5759" w:rsidRDefault="0067457F" w:rsidP="00CE5759">
      <w:pPr>
        <w:jc w:val="both"/>
        <w:rPr>
          <w:rFonts w:ascii="Times New Roman" w:hAnsi="Times New Roman" w:cs="Times New Roman"/>
          <w:sz w:val="28"/>
          <w:szCs w:val="28"/>
        </w:rPr>
      </w:pPr>
      <w:r w:rsidRPr="00F95B20">
        <w:rPr>
          <w:rFonts w:ascii="Times New Roman" w:hAnsi="Times New Roman" w:cs="Times New Roman"/>
          <w:sz w:val="28"/>
          <w:szCs w:val="28"/>
        </w:rPr>
        <w:lastRenderedPageBreak/>
        <w:t>9. Конституційний договір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від 8.06.        1995 р. (Електронний ресурс). – Режим доступу: http://zakon1.rada.gov.ua/cgi-bin/laws/main.cgi</w:t>
      </w:r>
    </w:p>
    <w:p w:rsidR="0067457F" w:rsidRPr="00F95B20" w:rsidRDefault="0067457F" w:rsidP="0067457F">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67457F" w:rsidRPr="00F95B20" w:rsidRDefault="0067457F" w:rsidP="0067457F">
      <w:pPr>
        <w:shd w:val="clear" w:color="auto" w:fill="FFFFFF"/>
        <w:tabs>
          <w:tab w:val="left" w:pos="365"/>
        </w:tabs>
        <w:spacing w:before="14" w:line="226" w:lineRule="exact"/>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Інформаційні ресурси</w:t>
      </w:r>
    </w:p>
    <w:p w:rsidR="0067457F" w:rsidRPr="00F95B20" w:rsidRDefault="0067457F" w:rsidP="0067457F">
      <w:pPr>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(нормативна база, джерела Інтернет, адреси бібліотек тощо)</w:t>
      </w:r>
    </w:p>
    <w:p w:rsidR="0067457F" w:rsidRPr="00F95B20" w:rsidRDefault="0067457F" w:rsidP="0067457F">
      <w:pPr>
        <w:shd w:val="clear" w:color="auto" w:fill="FFFFFF"/>
        <w:tabs>
          <w:tab w:val="left" w:pos="365"/>
        </w:tabs>
        <w:spacing w:before="14" w:line="226" w:lineRule="exact"/>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4889"/>
      </w:tblGrid>
      <w:tr w:rsidR="0067457F" w:rsidRPr="00F95B20" w:rsidTr="00220D5F">
        <w:tc>
          <w:tcPr>
            <w:tcW w:w="5068" w:type="dxa"/>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Назва ресурсу або організації</w:t>
            </w:r>
          </w:p>
        </w:tc>
        <w:tc>
          <w:tcPr>
            <w:tcW w:w="5069" w:type="dxa"/>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Електронна адреса</w:t>
            </w:r>
          </w:p>
        </w:tc>
      </w:tr>
      <w:tr w:rsidR="0067457F" w:rsidRPr="00F95B20" w:rsidTr="00220D5F">
        <w:tc>
          <w:tcPr>
            <w:tcW w:w="10137" w:type="dxa"/>
            <w:gridSpan w:val="2"/>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Веб-сайти органів державної влади</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Офіційний веб-сайт Верховної Ради Укр</w:t>
            </w:r>
            <w:r w:rsidRPr="00F95B20">
              <w:rPr>
                <w:rFonts w:ascii="Times New Roman" w:hAnsi="Times New Roman" w:cs="Times New Roman"/>
                <w:sz w:val="28"/>
                <w:szCs w:val="28"/>
                <w:lang w:val="uk-UA"/>
              </w:rPr>
              <w:t>а</w:t>
            </w:r>
            <w:r w:rsidRPr="00F95B20">
              <w:rPr>
                <w:rFonts w:ascii="Times New Roman" w:hAnsi="Times New Roman" w:cs="Times New Roman"/>
                <w:sz w:val="28"/>
                <w:szCs w:val="28"/>
                <w:lang w:val="uk-UA"/>
              </w:rPr>
              <w:t>їни</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http://portal.rada.gov.ua</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Офіційний веб-сайт Кабінету Міністрів Укра</w:t>
            </w:r>
            <w:r w:rsidRPr="00F95B20">
              <w:rPr>
                <w:rFonts w:ascii="Times New Roman" w:hAnsi="Times New Roman" w:cs="Times New Roman"/>
                <w:sz w:val="28"/>
                <w:szCs w:val="28"/>
                <w:lang w:val="uk-UA"/>
              </w:rPr>
              <w:t>ї</w:t>
            </w:r>
            <w:r w:rsidRPr="00F95B20">
              <w:rPr>
                <w:rFonts w:ascii="Times New Roman" w:hAnsi="Times New Roman" w:cs="Times New Roman"/>
                <w:sz w:val="28"/>
                <w:szCs w:val="28"/>
                <w:lang w:val="uk-UA"/>
              </w:rPr>
              <w:t>ни</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http://kmu.gov.ua</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Офіційний веб-сайт Президента України</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http://president.gov.ua</w:t>
            </w:r>
          </w:p>
        </w:tc>
      </w:tr>
      <w:tr w:rsidR="0067457F" w:rsidRPr="00F95B20" w:rsidTr="00220D5F">
        <w:tc>
          <w:tcPr>
            <w:tcW w:w="10137" w:type="dxa"/>
            <w:gridSpan w:val="2"/>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Інформаційно-пошукові, довідкові системи</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Інформаційно-пошукова правова система «Нормативні акти України (НАУ)»</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sz w:val="28"/>
                <w:szCs w:val="28"/>
                <w:lang w:val="uk-UA"/>
              </w:rPr>
              <w:t xml:space="preserve">http://www.nau.ua   </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uk-UA" w:eastAsia="en-US"/>
              </w:rPr>
              <w:t>Закон</w:t>
            </w:r>
            <w:r w:rsidRPr="00F95B20">
              <w:rPr>
                <w:rFonts w:ascii="Times New Roman" w:hAnsi="Times New Roman" w:cs="Times New Roman"/>
                <w:color w:val="000000"/>
                <w:sz w:val="28"/>
                <w:szCs w:val="28"/>
                <w:lang w:val="uk-UA" w:eastAsia="en-US"/>
              </w:rPr>
              <w:t>о</w:t>
            </w:r>
            <w:r w:rsidRPr="00F95B20">
              <w:rPr>
                <w:rFonts w:ascii="Times New Roman" w:hAnsi="Times New Roman" w:cs="Times New Roman"/>
                <w:color w:val="000000"/>
                <w:sz w:val="28"/>
                <w:szCs w:val="28"/>
                <w:lang w:val="uk-UA" w:eastAsia="en-US"/>
              </w:rPr>
              <w:t>давство України</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en-US" w:eastAsia="en-US"/>
              </w:rPr>
              <w:t>http:/zakonl .</w:t>
            </w:r>
            <w:hyperlink r:id="rId10" w:history="1">
              <w:r w:rsidRPr="00F95B20">
                <w:rPr>
                  <w:rFonts w:ascii="Times New Roman" w:hAnsi="Times New Roman" w:cs="Times New Roman"/>
                  <w:color w:val="000000"/>
                  <w:sz w:val="28"/>
                  <w:szCs w:val="28"/>
                  <w:lang w:val="en-US" w:eastAsia="en-US"/>
                </w:rPr>
                <w:t>rada.gov.ua</w:t>
              </w:r>
            </w:hyperlink>
          </w:p>
        </w:tc>
      </w:tr>
      <w:tr w:rsidR="0067457F" w:rsidRPr="00F95B20" w:rsidTr="00220D5F">
        <w:tc>
          <w:tcPr>
            <w:tcW w:w="5068" w:type="dxa"/>
            <w:vAlign w:val="center"/>
          </w:tcPr>
          <w:p w:rsidR="0067457F" w:rsidRPr="00F95B20" w:rsidRDefault="0067457F" w:rsidP="00220D5F">
            <w:pPr>
              <w:rPr>
                <w:rFonts w:ascii="Times New Roman" w:hAnsi="Times New Roman" w:cs="Times New Roman"/>
                <w:color w:val="000000"/>
                <w:sz w:val="28"/>
                <w:szCs w:val="28"/>
                <w:lang w:val="uk-UA" w:eastAsia="en-US"/>
              </w:rPr>
            </w:pPr>
            <w:r w:rsidRPr="00F95B20">
              <w:rPr>
                <w:rFonts w:ascii="Times New Roman" w:hAnsi="Times New Roman" w:cs="Times New Roman"/>
                <w:color w:val="000000"/>
                <w:sz w:val="28"/>
                <w:szCs w:val="28"/>
                <w:lang w:val="uk-UA" w:eastAsia="uk-UA"/>
              </w:rPr>
              <w:t>Библиот</w:t>
            </w:r>
            <w:r w:rsidRPr="00F95B20">
              <w:rPr>
                <w:rFonts w:ascii="Times New Roman" w:hAnsi="Times New Roman" w:cs="Times New Roman"/>
                <w:color w:val="000000"/>
                <w:sz w:val="28"/>
                <w:szCs w:val="28"/>
                <w:lang w:val="uk-UA" w:eastAsia="uk-UA"/>
              </w:rPr>
              <w:t>е</w:t>
            </w:r>
            <w:r w:rsidRPr="00F95B20">
              <w:rPr>
                <w:rFonts w:ascii="Times New Roman" w:hAnsi="Times New Roman" w:cs="Times New Roman"/>
                <w:color w:val="000000"/>
                <w:sz w:val="28"/>
                <w:szCs w:val="28"/>
                <w:lang w:val="uk-UA" w:eastAsia="uk-UA"/>
              </w:rPr>
              <w:t>ка юриста</w:t>
            </w:r>
          </w:p>
        </w:tc>
        <w:tc>
          <w:tcPr>
            <w:tcW w:w="5069" w:type="dxa"/>
            <w:vAlign w:val="center"/>
          </w:tcPr>
          <w:p w:rsidR="0067457F" w:rsidRPr="00F95B20" w:rsidRDefault="0067457F" w:rsidP="00220D5F">
            <w:pPr>
              <w:rPr>
                <w:rFonts w:ascii="Times New Roman" w:hAnsi="Times New Roman" w:cs="Times New Roman"/>
                <w:color w:val="000000"/>
                <w:sz w:val="28"/>
                <w:szCs w:val="28"/>
                <w:lang w:val="uk-UA" w:eastAsia="en-US"/>
              </w:rPr>
            </w:pPr>
            <w:r w:rsidRPr="00F95B20">
              <w:rPr>
                <w:rFonts w:ascii="Times New Roman" w:hAnsi="Times New Roman" w:cs="Times New Roman"/>
                <w:color w:val="000000"/>
                <w:sz w:val="28"/>
                <w:szCs w:val="28"/>
                <w:lang w:val="en-US" w:eastAsia="uk-UA"/>
              </w:rPr>
              <w:t>http</w:t>
            </w:r>
            <w:r w:rsidRPr="00F95B20">
              <w:rPr>
                <w:rFonts w:ascii="Times New Roman" w:hAnsi="Times New Roman" w:cs="Times New Roman"/>
                <w:color w:val="000000"/>
                <w:sz w:val="28"/>
                <w:szCs w:val="28"/>
                <w:lang w:eastAsia="uk-UA"/>
              </w:rPr>
              <w:t>:/</w:t>
            </w:r>
            <w:r w:rsidRPr="00F95B20">
              <w:rPr>
                <w:rFonts w:ascii="Times New Roman" w:hAnsi="Times New Roman" w:cs="Times New Roman"/>
                <w:color w:val="000000"/>
                <w:sz w:val="28"/>
                <w:szCs w:val="28"/>
                <w:lang w:val="en-US" w:eastAsia="uk-UA"/>
              </w:rPr>
              <w:t>www</w:t>
            </w:r>
            <w:r w:rsidRPr="00F95B20">
              <w:rPr>
                <w:rFonts w:ascii="Times New Roman" w:hAnsi="Times New Roman" w:cs="Times New Roman"/>
                <w:color w:val="000000"/>
                <w:sz w:val="28"/>
                <w:szCs w:val="28"/>
                <w:lang w:eastAsia="uk-UA"/>
              </w:rPr>
              <w:t>.</w:t>
            </w:r>
            <w:r w:rsidRPr="00F95B20">
              <w:rPr>
                <w:rFonts w:ascii="Times New Roman" w:hAnsi="Times New Roman" w:cs="Times New Roman"/>
                <w:color w:val="000000"/>
                <w:sz w:val="28"/>
                <w:szCs w:val="28"/>
                <w:lang w:val="en-US" w:eastAsia="uk-UA"/>
              </w:rPr>
              <w:t>lawbase</w:t>
            </w:r>
            <w:r w:rsidRPr="00F95B20">
              <w:rPr>
                <w:rFonts w:ascii="Times New Roman" w:hAnsi="Times New Roman" w:cs="Times New Roman"/>
                <w:color w:val="000000"/>
                <w:sz w:val="28"/>
                <w:szCs w:val="28"/>
                <w:lang w:eastAsia="uk-UA"/>
              </w:rPr>
              <w:t>.</w:t>
            </w:r>
            <w:r w:rsidRPr="00F95B20">
              <w:rPr>
                <w:rFonts w:ascii="Times New Roman" w:hAnsi="Times New Roman" w:cs="Times New Roman"/>
                <w:color w:val="000000"/>
                <w:sz w:val="28"/>
                <w:szCs w:val="28"/>
                <w:lang w:val="en-US" w:eastAsia="uk-UA"/>
              </w:rPr>
              <w:t>ru</w:t>
            </w:r>
            <w:r w:rsidRPr="00F95B20">
              <w:rPr>
                <w:rFonts w:ascii="Times New Roman" w:hAnsi="Times New Roman" w:cs="Times New Roman"/>
                <w:color w:val="000000"/>
                <w:sz w:val="28"/>
                <w:szCs w:val="28"/>
                <w:lang w:val="uk-UA" w:eastAsia="uk-UA"/>
              </w:rPr>
              <w:t xml:space="preserve"> </w:t>
            </w:r>
          </w:p>
        </w:tc>
      </w:tr>
      <w:tr w:rsidR="0067457F" w:rsidRPr="00F95B20" w:rsidTr="00220D5F">
        <w:tc>
          <w:tcPr>
            <w:tcW w:w="5068" w:type="dxa"/>
            <w:vAlign w:val="center"/>
          </w:tcPr>
          <w:p w:rsidR="0067457F" w:rsidRPr="00F95B20" w:rsidRDefault="0067457F" w:rsidP="00220D5F">
            <w:pPr>
              <w:rPr>
                <w:rFonts w:ascii="Times New Roman" w:hAnsi="Times New Roman" w:cs="Times New Roman"/>
                <w:color w:val="000000"/>
                <w:sz w:val="28"/>
                <w:szCs w:val="28"/>
                <w:lang w:val="uk-UA" w:eastAsia="uk-UA"/>
              </w:rPr>
            </w:pPr>
            <w:r w:rsidRPr="00F95B20">
              <w:rPr>
                <w:rFonts w:ascii="Times New Roman" w:hAnsi="Times New Roman" w:cs="Times New Roman"/>
                <w:color w:val="000000"/>
                <w:sz w:val="28"/>
                <w:szCs w:val="28"/>
                <w:lang w:val="uk-UA" w:eastAsia="en-US"/>
              </w:rPr>
              <w:t>Википедия (свободная знциклоп</w:t>
            </w:r>
            <w:r w:rsidRPr="00F95B20">
              <w:rPr>
                <w:rFonts w:ascii="Times New Roman" w:hAnsi="Times New Roman" w:cs="Times New Roman"/>
                <w:color w:val="000000"/>
                <w:sz w:val="28"/>
                <w:szCs w:val="28"/>
                <w:lang w:val="uk-UA" w:eastAsia="en-US"/>
              </w:rPr>
              <w:t>е</w:t>
            </w:r>
            <w:r w:rsidRPr="00F95B20">
              <w:rPr>
                <w:rFonts w:ascii="Times New Roman" w:hAnsi="Times New Roman" w:cs="Times New Roman"/>
                <w:color w:val="000000"/>
                <w:sz w:val="28"/>
                <w:szCs w:val="28"/>
                <w:lang w:val="uk-UA" w:eastAsia="en-US"/>
              </w:rPr>
              <w:t>дия)</w:t>
            </w:r>
          </w:p>
        </w:tc>
        <w:tc>
          <w:tcPr>
            <w:tcW w:w="5069" w:type="dxa"/>
            <w:vAlign w:val="center"/>
          </w:tcPr>
          <w:p w:rsidR="0067457F" w:rsidRPr="00F95B20" w:rsidRDefault="0067457F" w:rsidP="00220D5F">
            <w:pPr>
              <w:rPr>
                <w:rFonts w:ascii="Times New Roman" w:hAnsi="Times New Roman" w:cs="Times New Roman"/>
                <w:color w:val="000000"/>
                <w:sz w:val="28"/>
                <w:szCs w:val="28"/>
                <w:lang w:eastAsia="en-US"/>
              </w:rPr>
            </w:pPr>
            <w:r w:rsidRPr="00F95B20">
              <w:rPr>
                <w:rFonts w:ascii="Times New Roman" w:hAnsi="Times New Roman" w:cs="Times New Roman"/>
                <w:color w:val="000000"/>
                <w:sz w:val="28"/>
                <w:szCs w:val="28"/>
                <w:lang w:val="en-US" w:eastAsia="en-US"/>
              </w:rPr>
              <w:t>http</w:t>
            </w:r>
            <w:r w:rsidRPr="00F95B20">
              <w:rPr>
                <w:rFonts w:ascii="Times New Roman" w:hAnsi="Times New Roman" w:cs="Times New Roman"/>
                <w:color w:val="000000"/>
                <w:sz w:val="28"/>
                <w:szCs w:val="28"/>
                <w:lang w:eastAsia="en-US"/>
              </w:rPr>
              <w:t>:/</w:t>
            </w:r>
            <w:r w:rsidRPr="00F95B20">
              <w:rPr>
                <w:rFonts w:ascii="Times New Roman" w:hAnsi="Times New Roman" w:cs="Times New Roman"/>
                <w:color w:val="000000"/>
                <w:sz w:val="28"/>
                <w:szCs w:val="28"/>
                <w:lang w:val="en-US" w:eastAsia="en-US"/>
              </w:rPr>
              <w:t>ru</w:t>
            </w:r>
            <w:r w:rsidRPr="00F95B20">
              <w:rPr>
                <w:rFonts w:ascii="Times New Roman" w:hAnsi="Times New Roman" w:cs="Times New Roman"/>
                <w:color w:val="000000"/>
                <w:sz w:val="28"/>
                <w:szCs w:val="28"/>
                <w:lang w:eastAsia="en-US"/>
              </w:rPr>
              <w:t>.</w:t>
            </w:r>
            <w:hyperlink r:id="rId11" w:history="1">
              <w:r w:rsidRPr="00F95B20">
                <w:rPr>
                  <w:rFonts w:ascii="Times New Roman" w:hAnsi="Times New Roman" w:cs="Times New Roman"/>
                  <w:color w:val="000000"/>
                  <w:sz w:val="28"/>
                  <w:szCs w:val="28"/>
                  <w:lang w:val="en-US" w:eastAsia="en-US"/>
                </w:rPr>
                <w:t>wikipedia</w:t>
              </w:r>
              <w:r w:rsidRPr="00F95B20">
                <w:rPr>
                  <w:rFonts w:ascii="Times New Roman" w:hAnsi="Times New Roman" w:cs="Times New Roman"/>
                  <w:color w:val="000000"/>
                  <w:sz w:val="28"/>
                  <w:szCs w:val="28"/>
                  <w:lang w:eastAsia="en-US"/>
                </w:rPr>
                <w:t>.</w:t>
              </w:r>
              <w:r w:rsidRPr="00F95B20">
                <w:rPr>
                  <w:rFonts w:ascii="Times New Roman" w:hAnsi="Times New Roman" w:cs="Times New Roman"/>
                  <w:color w:val="000000"/>
                  <w:sz w:val="28"/>
                  <w:szCs w:val="28"/>
                  <w:lang w:val="en-US" w:eastAsia="en-US"/>
                </w:rPr>
                <w:t>org</w:t>
              </w:r>
            </w:hyperlink>
          </w:p>
        </w:tc>
      </w:tr>
      <w:tr w:rsidR="0067457F" w:rsidRPr="00F95B20" w:rsidTr="00220D5F">
        <w:tc>
          <w:tcPr>
            <w:tcW w:w="5068" w:type="dxa"/>
            <w:vAlign w:val="center"/>
          </w:tcPr>
          <w:p w:rsidR="0067457F" w:rsidRPr="00F95B20" w:rsidRDefault="0067457F" w:rsidP="00220D5F">
            <w:pPr>
              <w:rPr>
                <w:rFonts w:ascii="Times New Roman" w:hAnsi="Times New Roman" w:cs="Times New Roman"/>
                <w:color w:val="000000"/>
                <w:sz w:val="28"/>
                <w:szCs w:val="28"/>
                <w:lang w:eastAsia="en-US"/>
              </w:rPr>
            </w:pPr>
            <w:r w:rsidRPr="00F95B20">
              <w:rPr>
                <w:rFonts w:ascii="Times New Roman" w:hAnsi="Times New Roman" w:cs="Times New Roman"/>
                <w:color w:val="000000"/>
                <w:sz w:val="28"/>
                <w:szCs w:val="28"/>
                <w:lang w:val="uk-UA" w:eastAsia="en-US"/>
              </w:rPr>
              <w:t>Юридическая Россия (образовательн</w:t>
            </w:r>
            <w:r w:rsidRPr="00F95B20">
              <w:rPr>
                <w:rFonts w:ascii="Times New Roman" w:hAnsi="Times New Roman" w:cs="Times New Roman"/>
                <w:color w:val="000000"/>
                <w:sz w:val="28"/>
                <w:szCs w:val="28"/>
                <w:lang w:eastAsia="en-US"/>
              </w:rPr>
              <w:t>ы</w:t>
            </w:r>
            <w:r w:rsidRPr="00F95B20">
              <w:rPr>
                <w:rFonts w:ascii="Times New Roman" w:hAnsi="Times New Roman" w:cs="Times New Roman"/>
                <w:color w:val="000000"/>
                <w:sz w:val="28"/>
                <w:szCs w:val="28"/>
                <w:lang w:val="uk-UA" w:eastAsia="en-US"/>
              </w:rPr>
              <w:t>й прав</w:t>
            </w:r>
            <w:r w:rsidRPr="00F95B20">
              <w:rPr>
                <w:rFonts w:ascii="Times New Roman" w:hAnsi="Times New Roman" w:cs="Times New Roman"/>
                <w:color w:val="000000"/>
                <w:sz w:val="28"/>
                <w:szCs w:val="28"/>
                <w:lang w:val="uk-UA" w:eastAsia="en-US"/>
              </w:rPr>
              <w:t>о</w:t>
            </w:r>
            <w:r w:rsidRPr="00F95B20">
              <w:rPr>
                <w:rFonts w:ascii="Times New Roman" w:hAnsi="Times New Roman" w:cs="Times New Roman"/>
                <w:color w:val="000000"/>
                <w:sz w:val="28"/>
                <w:szCs w:val="28"/>
                <w:lang w:val="uk-UA" w:eastAsia="en-US"/>
              </w:rPr>
              <w:t>вой портал)</w:t>
            </w:r>
          </w:p>
        </w:tc>
        <w:tc>
          <w:tcPr>
            <w:tcW w:w="5069" w:type="dxa"/>
            <w:vAlign w:val="center"/>
          </w:tcPr>
          <w:p w:rsidR="0067457F" w:rsidRPr="00F95B20" w:rsidRDefault="0067457F" w:rsidP="00220D5F">
            <w:pPr>
              <w:rPr>
                <w:rFonts w:ascii="Times New Roman" w:hAnsi="Times New Roman" w:cs="Times New Roman"/>
                <w:color w:val="000000"/>
                <w:sz w:val="28"/>
                <w:szCs w:val="28"/>
                <w:lang w:val="uk-UA" w:eastAsia="en-US"/>
              </w:rPr>
            </w:pPr>
            <w:r w:rsidRPr="00F95B20">
              <w:rPr>
                <w:rFonts w:ascii="Times New Roman" w:hAnsi="Times New Roman" w:cs="Times New Roman"/>
                <w:color w:val="000000"/>
                <w:sz w:val="28"/>
                <w:szCs w:val="28"/>
                <w:lang w:val="en-US" w:eastAsia="en-US"/>
              </w:rPr>
              <w:t>http</w:t>
            </w:r>
            <w:r w:rsidRPr="00F95B20">
              <w:rPr>
                <w:rFonts w:ascii="Times New Roman" w:hAnsi="Times New Roman" w:cs="Times New Roman"/>
                <w:color w:val="000000"/>
                <w:sz w:val="28"/>
                <w:szCs w:val="28"/>
                <w:lang w:eastAsia="en-US"/>
              </w:rPr>
              <w:t>:/</w:t>
            </w:r>
            <w:r w:rsidRPr="00F95B20">
              <w:rPr>
                <w:rFonts w:ascii="Times New Roman" w:hAnsi="Times New Roman" w:cs="Times New Roman"/>
                <w:color w:val="000000"/>
                <w:sz w:val="28"/>
                <w:szCs w:val="28"/>
                <w:lang w:val="en-US" w:eastAsia="en-US"/>
              </w:rPr>
              <w:t>law</w:t>
            </w:r>
            <w:r w:rsidRPr="00F95B20">
              <w:rPr>
                <w:rFonts w:ascii="Times New Roman" w:hAnsi="Times New Roman" w:cs="Times New Roman"/>
                <w:color w:val="000000"/>
                <w:sz w:val="28"/>
                <w:szCs w:val="28"/>
                <w:lang w:eastAsia="en-US"/>
              </w:rPr>
              <w:t>.</w:t>
            </w:r>
            <w:r w:rsidRPr="00F95B20">
              <w:rPr>
                <w:rFonts w:ascii="Times New Roman" w:hAnsi="Times New Roman" w:cs="Times New Roman"/>
                <w:color w:val="000000"/>
                <w:sz w:val="28"/>
                <w:szCs w:val="28"/>
                <w:lang w:val="en-US" w:eastAsia="en-US"/>
              </w:rPr>
              <w:t>edu</w:t>
            </w:r>
            <w:r w:rsidRPr="00F95B20">
              <w:rPr>
                <w:rFonts w:ascii="Times New Roman" w:hAnsi="Times New Roman" w:cs="Times New Roman"/>
                <w:color w:val="000000"/>
                <w:sz w:val="28"/>
                <w:szCs w:val="28"/>
                <w:lang w:eastAsia="en-US"/>
              </w:rPr>
              <w:t>.</w:t>
            </w:r>
            <w:r w:rsidRPr="00F95B20">
              <w:rPr>
                <w:rFonts w:ascii="Times New Roman" w:hAnsi="Times New Roman" w:cs="Times New Roman"/>
                <w:color w:val="000000"/>
                <w:sz w:val="28"/>
                <w:szCs w:val="28"/>
                <w:lang w:val="en-US" w:eastAsia="en-US"/>
              </w:rPr>
              <w:t>ru</w:t>
            </w:r>
            <w:r w:rsidRPr="00F95B20">
              <w:rPr>
                <w:rFonts w:ascii="Times New Roman" w:hAnsi="Times New Roman" w:cs="Times New Roman"/>
                <w:color w:val="000000"/>
                <w:sz w:val="28"/>
                <w:szCs w:val="28"/>
                <w:lang w:eastAsia="en-US"/>
              </w:rPr>
              <w:t xml:space="preserve"> </w:t>
            </w:r>
          </w:p>
        </w:tc>
      </w:tr>
      <w:tr w:rsidR="0067457F" w:rsidRPr="00F95B20" w:rsidTr="00220D5F">
        <w:tc>
          <w:tcPr>
            <w:tcW w:w="10137" w:type="dxa"/>
            <w:gridSpan w:val="2"/>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Наукові бібліотеки</w:t>
            </w:r>
          </w:p>
        </w:tc>
      </w:tr>
      <w:tr w:rsidR="0067457F" w:rsidRPr="00F95B20" w:rsidTr="00220D5F">
        <w:tc>
          <w:tcPr>
            <w:tcW w:w="5068"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uk-UA" w:eastAsia="en-US"/>
              </w:rPr>
              <w:t>Національна бібліотека України ім. В.І. Ве</w:t>
            </w:r>
            <w:r w:rsidRPr="00F95B20">
              <w:rPr>
                <w:rFonts w:ascii="Times New Roman" w:hAnsi="Times New Roman" w:cs="Times New Roman"/>
                <w:color w:val="000000"/>
                <w:sz w:val="28"/>
                <w:szCs w:val="28"/>
                <w:lang w:val="uk-UA" w:eastAsia="en-US"/>
              </w:rPr>
              <w:t>р</w:t>
            </w:r>
            <w:r w:rsidRPr="00F95B20">
              <w:rPr>
                <w:rFonts w:ascii="Times New Roman" w:hAnsi="Times New Roman" w:cs="Times New Roman"/>
                <w:color w:val="000000"/>
                <w:sz w:val="28"/>
                <w:szCs w:val="28"/>
                <w:lang w:val="uk-UA" w:eastAsia="en-US"/>
              </w:rPr>
              <w:t>надського.</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en-US" w:eastAsia="en-US"/>
              </w:rPr>
              <w:t>http</w:t>
            </w:r>
            <w:r w:rsidRPr="00F95B20">
              <w:rPr>
                <w:rFonts w:ascii="Times New Roman" w:hAnsi="Times New Roman" w:cs="Times New Roman"/>
                <w:color w:val="000000"/>
                <w:sz w:val="28"/>
                <w:szCs w:val="28"/>
                <w:lang w:val="uk-UA" w:eastAsia="en-US"/>
              </w:rPr>
              <w:t>:/</w:t>
            </w:r>
            <w:hyperlink r:id="rId12" w:history="1">
              <w:r w:rsidRPr="00F95B20">
                <w:rPr>
                  <w:rFonts w:ascii="Times New Roman" w:hAnsi="Times New Roman" w:cs="Times New Roman"/>
                  <w:color w:val="000000"/>
                  <w:sz w:val="28"/>
                  <w:szCs w:val="28"/>
                  <w:lang w:val="en-US" w:eastAsia="en-US"/>
                </w:rPr>
                <w:t>www</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nbuv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gov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ua</w:t>
              </w:r>
            </w:hyperlink>
          </w:p>
        </w:tc>
      </w:tr>
      <w:tr w:rsidR="0067457F" w:rsidRPr="00F95B20" w:rsidTr="00220D5F">
        <w:tc>
          <w:tcPr>
            <w:tcW w:w="5068" w:type="dxa"/>
            <w:vAlign w:val="center"/>
          </w:tcPr>
          <w:p w:rsidR="0067457F" w:rsidRPr="00F95B20" w:rsidRDefault="0067457F" w:rsidP="00220D5F">
            <w:pPr>
              <w:autoSpaceDE w:val="0"/>
              <w:autoSpaceDN w:val="0"/>
              <w:adjustRightInd w:val="0"/>
              <w:rPr>
                <w:rFonts w:ascii="Times New Roman" w:hAnsi="Times New Roman" w:cs="Times New Roman"/>
                <w:color w:val="000000"/>
                <w:sz w:val="28"/>
                <w:szCs w:val="28"/>
                <w:lang w:val="uk-UA" w:eastAsia="en-US"/>
              </w:rPr>
            </w:pPr>
            <w:r w:rsidRPr="00F95B20">
              <w:rPr>
                <w:rFonts w:ascii="Times New Roman" w:hAnsi="Times New Roman" w:cs="Times New Roman"/>
                <w:color w:val="000000"/>
                <w:sz w:val="28"/>
                <w:szCs w:val="28"/>
                <w:lang w:val="uk-UA" w:eastAsia="en-US"/>
              </w:rPr>
              <w:t xml:space="preserve">Бібліотека Київського національного </w:t>
            </w:r>
            <w:r w:rsidRPr="00F95B20">
              <w:rPr>
                <w:rFonts w:ascii="Times New Roman" w:hAnsi="Times New Roman" w:cs="Times New Roman"/>
                <w:color w:val="000000"/>
                <w:sz w:val="28"/>
                <w:szCs w:val="28"/>
                <w:lang w:val="uk-UA" w:eastAsia="en-US"/>
              </w:rPr>
              <w:lastRenderedPageBreak/>
              <w:t>університету ім. Тараса Шевче</w:t>
            </w:r>
            <w:r w:rsidRPr="00F95B20">
              <w:rPr>
                <w:rFonts w:ascii="Times New Roman" w:hAnsi="Times New Roman" w:cs="Times New Roman"/>
                <w:color w:val="000000"/>
                <w:sz w:val="28"/>
                <w:szCs w:val="28"/>
                <w:lang w:val="uk-UA" w:eastAsia="en-US"/>
              </w:rPr>
              <w:t>н</w:t>
            </w:r>
            <w:r w:rsidRPr="00F95B20">
              <w:rPr>
                <w:rFonts w:ascii="Times New Roman" w:hAnsi="Times New Roman" w:cs="Times New Roman"/>
                <w:color w:val="000000"/>
                <w:sz w:val="28"/>
                <w:szCs w:val="28"/>
                <w:lang w:val="uk-UA" w:eastAsia="en-US"/>
              </w:rPr>
              <w:t>ка.</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en-US" w:eastAsia="en-US"/>
              </w:rPr>
              <w:lastRenderedPageBreak/>
              <w:t>http</w:t>
            </w:r>
            <w:r w:rsidRPr="00F95B20">
              <w:rPr>
                <w:rFonts w:ascii="Times New Roman" w:hAnsi="Times New Roman" w:cs="Times New Roman"/>
                <w:color w:val="000000"/>
                <w:sz w:val="28"/>
                <w:szCs w:val="28"/>
                <w:lang w:val="uk-UA" w:eastAsia="en-US"/>
              </w:rPr>
              <w:t>:/</w:t>
            </w:r>
            <w:hyperlink r:id="rId13" w:history="1">
              <w:r w:rsidRPr="00F95B20">
                <w:rPr>
                  <w:rFonts w:ascii="Times New Roman" w:hAnsi="Times New Roman" w:cs="Times New Roman"/>
                  <w:color w:val="000000"/>
                  <w:sz w:val="28"/>
                  <w:szCs w:val="28"/>
                  <w:lang w:val="en-US" w:eastAsia="en-US"/>
                </w:rPr>
                <w:t>www</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univ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kiev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ua</w:t>
              </w:r>
            </w:hyperlink>
            <w:r w:rsidRPr="00F95B20">
              <w:rPr>
                <w:rFonts w:ascii="Times New Roman" w:hAnsi="Times New Roman" w:cs="Times New Roman"/>
                <w:color w:val="000000"/>
                <w:sz w:val="28"/>
                <w:szCs w:val="28"/>
                <w:lang w:val="uk-UA" w:eastAsia="en-US"/>
              </w:rPr>
              <w:t xml:space="preserve"> </w:t>
            </w:r>
          </w:p>
        </w:tc>
      </w:tr>
      <w:tr w:rsidR="0067457F" w:rsidRPr="00F95B20" w:rsidTr="00220D5F">
        <w:tc>
          <w:tcPr>
            <w:tcW w:w="5068" w:type="dxa"/>
            <w:vAlign w:val="center"/>
          </w:tcPr>
          <w:p w:rsidR="0067457F" w:rsidRPr="00F95B20" w:rsidRDefault="0067457F" w:rsidP="00220D5F">
            <w:pPr>
              <w:autoSpaceDE w:val="0"/>
              <w:autoSpaceDN w:val="0"/>
              <w:adjustRightInd w:val="0"/>
              <w:rPr>
                <w:rFonts w:ascii="Times New Roman" w:hAnsi="Times New Roman" w:cs="Times New Roman"/>
                <w:color w:val="000000"/>
                <w:sz w:val="28"/>
                <w:szCs w:val="28"/>
                <w:u w:val="single"/>
                <w:lang w:eastAsia="en-US"/>
              </w:rPr>
            </w:pPr>
            <w:r w:rsidRPr="00F95B20">
              <w:rPr>
                <w:rFonts w:ascii="Times New Roman" w:hAnsi="Times New Roman" w:cs="Times New Roman"/>
                <w:color w:val="000000"/>
                <w:sz w:val="28"/>
                <w:szCs w:val="28"/>
                <w:lang w:val="uk-UA" w:eastAsia="uk-UA"/>
              </w:rPr>
              <w:lastRenderedPageBreak/>
              <w:t>Наукова бібліотека Національного університету "Києво-Могилянська акад</w:t>
            </w:r>
            <w:r w:rsidRPr="00F95B20">
              <w:rPr>
                <w:rFonts w:ascii="Times New Roman" w:hAnsi="Times New Roman" w:cs="Times New Roman"/>
                <w:color w:val="000000"/>
                <w:sz w:val="28"/>
                <w:szCs w:val="28"/>
                <w:lang w:val="uk-UA" w:eastAsia="uk-UA"/>
              </w:rPr>
              <w:t>е</w:t>
            </w:r>
            <w:r w:rsidRPr="00F95B20">
              <w:rPr>
                <w:rFonts w:ascii="Times New Roman" w:hAnsi="Times New Roman" w:cs="Times New Roman"/>
                <w:color w:val="000000"/>
                <w:sz w:val="28"/>
                <w:szCs w:val="28"/>
                <w:lang w:val="uk-UA" w:eastAsia="uk-UA"/>
              </w:rPr>
              <w:t>мія".</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en-US" w:eastAsia="uk-UA"/>
              </w:rPr>
              <w:t>http</w:t>
            </w:r>
            <w:r w:rsidRPr="00F95B20">
              <w:rPr>
                <w:rFonts w:ascii="Times New Roman" w:hAnsi="Times New Roman" w:cs="Times New Roman"/>
                <w:color w:val="000000"/>
                <w:sz w:val="28"/>
                <w:szCs w:val="28"/>
                <w:lang w:val="uk-UA" w:eastAsia="uk-UA"/>
              </w:rPr>
              <w:t>:/</w:t>
            </w:r>
            <w:hyperlink r:id="rId14" w:history="1">
              <w:r w:rsidRPr="00F95B20">
                <w:rPr>
                  <w:rFonts w:ascii="Times New Roman" w:hAnsi="Times New Roman" w:cs="Times New Roman"/>
                  <w:color w:val="000000"/>
                  <w:sz w:val="28"/>
                  <w:szCs w:val="28"/>
                  <w:lang w:val="en-US" w:eastAsia="uk-UA"/>
                </w:rPr>
                <w:t>www</w:t>
              </w:r>
              <w:r w:rsidRPr="00F95B20">
                <w:rPr>
                  <w:rFonts w:ascii="Times New Roman" w:hAnsi="Times New Roman" w:cs="Times New Roman"/>
                  <w:color w:val="000000"/>
                  <w:sz w:val="28"/>
                  <w:szCs w:val="28"/>
                  <w:lang w:val="uk-UA" w:eastAsia="uk-UA"/>
                </w:rPr>
                <w:t>.</w:t>
              </w:r>
              <w:r w:rsidRPr="00F95B20">
                <w:rPr>
                  <w:rFonts w:ascii="Times New Roman" w:hAnsi="Times New Roman" w:cs="Times New Roman"/>
                  <w:color w:val="000000"/>
                  <w:sz w:val="28"/>
                  <w:szCs w:val="28"/>
                  <w:lang w:val="en-US" w:eastAsia="uk-UA"/>
                </w:rPr>
                <w:t>library</w:t>
              </w:r>
              <w:r w:rsidRPr="00F95B20">
                <w:rPr>
                  <w:rFonts w:ascii="Times New Roman" w:hAnsi="Times New Roman" w:cs="Times New Roman"/>
                  <w:color w:val="000000"/>
                  <w:sz w:val="28"/>
                  <w:szCs w:val="28"/>
                  <w:lang w:val="uk-UA" w:eastAsia="uk-UA"/>
                </w:rPr>
                <w:t>.</w:t>
              </w:r>
              <w:r w:rsidRPr="00F95B20">
                <w:rPr>
                  <w:rFonts w:ascii="Times New Roman" w:hAnsi="Times New Roman" w:cs="Times New Roman"/>
                  <w:color w:val="000000"/>
                  <w:sz w:val="28"/>
                  <w:szCs w:val="28"/>
                  <w:lang w:val="en-US" w:eastAsia="uk-UA"/>
                </w:rPr>
                <w:t>ukma</w:t>
              </w:r>
              <w:r w:rsidRPr="00F95B20">
                <w:rPr>
                  <w:rFonts w:ascii="Times New Roman" w:hAnsi="Times New Roman" w:cs="Times New Roman"/>
                  <w:color w:val="000000"/>
                  <w:sz w:val="28"/>
                  <w:szCs w:val="28"/>
                  <w:lang w:val="uk-UA" w:eastAsia="uk-UA"/>
                </w:rPr>
                <w:t>.</w:t>
              </w:r>
              <w:r w:rsidRPr="00F95B20">
                <w:rPr>
                  <w:rFonts w:ascii="Times New Roman" w:hAnsi="Times New Roman" w:cs="Times New Roman"/>
                  <w:color w:val="000000"/>
                  <w:sz w:val="28"/>
                  <w:szCs w:val="28"/>
                  <w:lang w:val="en-US" w:eastAsia="uk-UA"/>
                </w:rPr>
                <w:t>kiev</w:t>
              </w:r>
              <w:r w:rsidRPr="00F95B20">
                <w:rPr>
                  <w:rFonts w:ascii="Times New Roman" w:hAnsi="Times New Roman" w:cs="Times New Roman"/>
                  <w:color w:val="000000"/>
                  <w:sz w:val="28"/>
                  <w:szCs w:val="28"/>
                  <w:lang w:val="uk-UA" w:eastAsia="uk-UA"/>
                </w:rPr>
                <w:t>.</w:t>
              </w:r>
              <w:r w:rsidRPr="00F95B20">
                <w:rPr>
                  <w:rFonts w:ascii="Times New Roman" w:hAnsi="Times New Roman" w:cs="Times New Roman"/>
                  <w:color w:val="000000"/>
                  <w:sz w:val="28"/>
                  <w:szCs w:val="28"/>
                  <w:lang w:val="en-US" w:eastAsia="uk-UA"/>
                </w:rPr>
                <w:t>ua</w:t>
              </w:r>
            </w:hyperlink>
            <w:r w:rsidRPr="00F95B20">
              <w:rPr>
                <w:rFonts w:ascii="Times New Roman" w:hAnsi="Times New Roman" w:cs="Times New Roman"/>
                <w:color w:val="000000"/>
                <w:sz w:val="28"/>
                <w:szCs w:val="28"/>
                <w:lang w:val="uk-UA" w:eastAsia="uk-UA"/>
              </w:rPr>
              <w:t xml:space="preserve"> </w:t>
            </w:r>
          </w:p>
        </w:tc>
      </w:tr>
      <w:tr w:rsidR="0067457F" w:rsidRPr="00F95B20" w:rsidTr="00220D5F">
        <w:tc>
          <w:tcPr>
            <w:tcW w:w="10137" w:type="dxa"/>
            <w:gridSpan w:val="2"/>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b/>
                <w:sz w:val="28"/>
                <w:szCs w:val="28"/>
                <w:lang w:val="uk-UA"/>
              </w:rPr>
              <w:t>Електронні журнали</w:t>
            </w:r>
          </w:p>
        </w:tc>
      </w:tr>
      <w:tr w:rsidR="0067457F" w:rsidRPr="00F95B20" w:rsidTr="00220D5F">
        <w:tc>
          <w:tcPr>
            <w:tcW w:w="5068" w:type="dxa"/>
          </w:tcPr>
          <w:p w:rsidR="0067457F" w:rsidRPr="00F95B20" w:rsidRDefault="0067457F" w:rsidP="00220D5F">
            <w:pPr>
              <w:tabs>
                <w:tab w:val="left" w:pos="365"/>
              </w:tabs>
              <w:spacing w:before="14" w:line="226" w:lineRule="exact"/>
              <w:jc w:val="center"/>
              <w:rPr>
                <w:rFonts w:ascii="Times New Roman" w:hAnsi="Times New Roman" w:cs="Times New Roman"/>
                <w:spacing w:val="-20"/>
                <w:sz w:val="28"/>
                <w:szCs w:val="28"/>
                <w:lang w:val="uk-UA"/>
              </w:rPr>
            </w:pPr>
            <w:r w:rsidRPr="00F95B20">
              <w:rPr>
                <w:rFonts w:ascii="Times New Roman" w:hAnsi="Times New Roman" w:cs="Times New Roman"/>
                <w:color w:val="000000"/>
                <w:sz w:val="28"/>
                <w:szCs w:val="28"/>
                <w:lang w:val="uk-UA" w:eastAsia="en-US"/>
              </w:rPr>
              <w:t>Форум права (електронне наукове фахове в</w:t>
            </w:r>
            <w:r w:rsidRPr="00F95B20">
              <w:rPr>
                <w:rFonts w:ascii="Times New Roman" w:hAnsi="Times New Roman" w:cs="Times New Roman"/>
                <w:color w:val="000000"/>
                <w:sz w:val="28"/>
                <w:szCs w:val="28"/>
                <w:lang w:val="uk-UA" w:eastAsia="en-US"/>
              </w:rPr>
              <w:t>и</w:t>
            </w:r>
            <w:r w:rsidRPr="00F95B20">
              <w:rPr>
                <w:rFonts w:ascii="Times New Roman" w:hAnsi="Times New Roman" w:cs="Times New Roman"/>
                <w:color w:val="000000"/>
                <w:sz w:val="28"/>
                <w:szCs w:val="28"/>
                <w:lang w:val="uk-UA" w:eastAsia="en-US"/>
              </w:rPr>
              <w:t>дання).</w:t>
            </w:r>
          </w:p>
        </w:tc>
        <w:tc>
          <w:tcPr>
            <w:tcW w:w="5069" w:type="dxa"/>
            <w:vAlign w:val="center"/>
          </w:tcPr>
          <w:p w:rsidR="0067457F" w:rsidRPr="00F95B20" w:rsidRDefault="0067457F" w:rsidP="00220D5F">
            <w:pPr>
              <w:rPr>
                <w:rFonts w:ascii="Times New Roman" w:hAnsi="Times New Roman" w:cs="Times New Roman"/>
                <w:sz w:val="28"/>
                <w:szCs w:val="28"/>
                <w:lang w:val="uk-UA"/>
              </w:rPr>
            </w:pPr>
            <w:r w:rsidRPr="00F95B20">
              <w:rPr>
                <w:rFonts w:ascii="Times New Roman" w:hAnsi="Times New Roman" w:cs="Times New Roman"/>
                <w:color w:val="000000"/>
                <w:sz w:val="28"/>
                <w:szCs w:val="28"/>
                <w:lang w:val="en-US" w:eastAsia="en-US"/>
              </w:rPr>
              <w:t>http</w:t>
            </w:r>
            <w:r w:rsidRPr="00F95B20">
              <w:rPr>
                <w:rFonts w:ascii="Times New Roman" w:hAnsi="Times New Roman" w:cs="Times New Roman"/>
                <w:color w:val="000000"/>
                <w:sz w:val="28"/>
                <w:szCs w:val="28"/>
                <w:lang w:val="uk-UA" w:eastAsia="en-US"/>
              </w:rPr>
              <w:t>:/</w:t>
            </w:r>
            <w:hyperlink r:id="rId15" w:history="1">
              <w:r w:rsidRPr="00F95B20">
                <w:rPr>
                  <w:rFonts w:ascii="Times New Roman" w:hAnsi="Times New Roman" w:cs="Times New Roman"/>
                  <w:color w:val="000000"/>
                  <w:sz w:val="28"/>
                  <w:szCs w:val="28"/>
                  <w:lang w:val="en-US" w:eastAsia="en-US"/>
                </w:rPr>
                <w:t>www</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nbuv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gov</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ua</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e</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joumals</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FP</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index</w:t>
              </w:r>
              <w:r w:rsidRPr="00F95B20">
                <w:rPr>
                  <w:rFonts w:ascii="Times New Roman" w:hAnsi="Times New Roman" w:cs="Times New Roman"/>
                  <w:color w:val="000000"/>
                  <w:sz w:val="28"/>
                  <w:szCs w:val="28"/>
                  <w:lang w:val="uk-UA" w:eastAsia="en-US"/>
                </w:rPr>
                <w:t>.</w:t>
              </w:r>
              <w:r w:rsidRPr="00F95B20">
                <w:rPr>
                  <w:rFonts w:ascii="Times New Roman" w:hAnsi="Times New Roman" w:cs="Times New Roman"/>
                  <w:color w:val="000000"/>
                  <w:sz w:val="28"/>
                  <w:szCs w:val="28"/>
                  <w:lang w:val="en-US" w:eastAsia="en-US"/>
                </w:rPr>
                <w:t>htm</w:t>
              </w:r>
            </w:hyperlink>
          </w:p>
        </w:tc>
      </w:tr>
    </w:tbl>
    <w:p w:rsidR="00D45BE2" w:rsidRPr="00CE5759" w:rsidRDefault="00D45BE2" w:rsidP="00F24EDA">
      <w:pPr>
        <w:rPr>
          <w:rFonts w:ascii="Times New Roman" w:hAnsi="Times New Roman" w:cs="Times New Roman"/>
          <w:lang w:val="uk-UA" w:eastAsia="uk-UA"/>
        </w:rPr>
      </w:pPr>
    </w:p>
    <w:p w:rsidR="00992455" w:rsidRPr="00F95B20" w:rsidRDefault="00992455" w:rsidP="00992455">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A64CE6" w:rsidRPr="00F95B20" w:rsidRDefault="00A64CE6" w:rsidP="00555C99">
      <w:pPr>
        <w:jc w:val="center"/>
        <w:rPr>
          <w:rFonts w:ascii="Times New Roman" w:hAnsi="Times New Roman" w:cs="Times New Roman"/>
          <w:b/>
          <w:bCs/>
          <w:sz w:val="28"/>
          <w:szCs w:val="28"/>
          <w:lang w:val="uk-UA"/>
        </w:rPr>
      </w:pPr>
      <w:r w:rsidRPr="00F95B20">
        <w:rPr>
          <w:rFonts w:ascii="Times New Roman" w:hAnsi="Times New Roman" w:cs="Times New Roman"/>
          <w:b/>
          <w:bCs/>
          <w:sz w:val="28"/>
          <w:szCs w:val="28"/>
        </w:rPr>
        <w:t>САМОСТІЙНА РОБОТА СТУДЕНТІВ</w:t>
      </w:r>
    </w:p>
    <w:p w:rsidR="00F5145A" w:rsidRPr="00F95B20" w:rsidRDefault="00F5145A" w:rsidP="00F5145A">
      <w:pPr>
        <w:spacing w:after="0" w:line="24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Теми самостійної роботи студентів</w:t>
      </w:r>
    </w:p>
    <w:p w:rsidR="00B74CEB" w:rsidRPr="00F95B20" w:rsidRDefault="00B74CEB" w:rsidP="00B74CEB">
      <w:pPr>
        <w:spacing w:after="0" w:line="240" w:lineRule="auto"/>
        <w:rPr>
          <w:rFonts w:ascii="Times New Roman" w:hAnsi="Times New Roman" w:cs="Times New Roman"/>
          <w:b/>
          <w:bCs/>
          <w:i/>
          <w:sz w:val="28"/>
          <w:szCs w:val="28"/>
          <w:lang w:val="uk-UA"/>
        </w:rPr>
      </w:pPr>
    </w:p>
    <w:p w:rsidR="0095604D" w:rsidRPr="00F95B20" w:rsidRDefault="0095604D" w:rsidP="0095604D">
      <w:pPr>
        <w:spacing w:line="360" w:lineRule="auto"/>
        <w:ind w:left="7513" w:hanging="6946"/>
        <w:jc w:val="center"/>
        <w:rPr>
          <w:rFonts w:ascii="Times New Roman" w:hAnsi="Times New Roman" w:cs="Times New Roman"/>
          <w:b/>
          <w:sz w:val="28"/>
          <w:szCs w:val="28"/>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622"/>
        <w:gridCol w:w="1875"/>
      </w:tblGrid>
      <w:tr w:rsidR="0095604D" w:rsidRPr="00F95B20" w:rsidTr="00220D5F">
        <w:tc>
          <w:tcPr>
            <w:tcW w:w="568" w:type="dxa"/>
            <w:shd w:val="clear" w:color="auto" w:fill="auto"/>
            <w:vAlign w:val="center"/>
          </w:tcPr>
          <w:p w:rsidR="0095604D" w:rsidRPr="00F95B20" w:rsidRDefault="0095604D" w:rsidP="00220D5F">
            <w:pPr>
              <w:spacing w:line="360" w:lineRule="auto"/>
              <w:ind w:left="142" w:hanging="142"/>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w:t>
            </w:r>
          </w:p>
          <w:p w:rsidR="0095604D" w:rsidRPr="00F95B20" w:rsidRDefault="0095604D" w:rsidP="00220D5F">
            <w:pPr>
              <w:spacing w:line="360" w:lineRule="auto"/>
              <w:ind w:left="142" w:hanging="142"/>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з/п</w:t>
            </w:r>
          </w:p>
        </w:tc>
        <w:tc>
          <w:tcPr>
            <w:tcW w:w="7622" w:type="dxa"/>
            <w:shd w:val="clear" w:color="auto" w:fill="auto"/>
            <w:vAlign w:val="center"/>
          </w:tcPr>
          <w:p w:rsidR="0095604D" w:rsidRPr="00F95B20" w:rsidRDefault="0095604D" w:rsidP="00220D5F">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Назва теми</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Кількість</w:t>
            </w:r>
          </w:p>
          <w:p w:rsidR="0095604D" w:rsidRPr="00F95B20" w:rsidRDefault="0095604D" w:rsidP="00220D5F">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годин</w:t>
            </w:r>
          </w:p>
          <w:p w:rsidR="0095604D" w:rsidRPr="00F95B20" w:rsidRDefault="0095604D" w:rsidP="00220D5F">
            <w:pPr>
              <w:spacing w:line="360" w:lineRule="auto"/>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денна/заочна</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1</w:t>
            </w:r>
          </w:p>
        </w:tc>
        <w:tc>
          <w:tcPr>
            <w:tcW w:w="7622" w:type="dxa"/>
            <w:shd w:val="clear" w:color="auto" w:fill="auto"/>
            <w:vAlign w:val="center"/>
          </w:tcPr>
          <w:p w:rsidR="0095604D" w:rsidRPr="00F95B20" w:rsidRDefault="0095604D" w:rsidP="00220D5F">
            <w:pPr>
              <w:shd w:val="clear" w:color="auto" w:fill="FFFFFF"/>
              <w:ind w:right="14"/>
              <w:rPr>
                <w:rFonts w:ascii="Times New Roman" w:hAnsi="Times New Roman" w:cs="Times New Roman"/>
                <w:bCs/>
                <w:spacing w:val="-6"/>
                <w:sz w:val="28"/>
                <w:szCs w:val="28"/>
                <w:lang w:val="uk-UA"/>
              </w:rPr>
            </w:pPr>
            <w:r w:rsidRPr="00F95B20">
              <w:rPr>
                <w:rFonts w:ascii="Times New Roman" w:hAnsi="Times New Roman" w:cs="Times New Roman"/>
                <w:b/>
                <w:sz w:val="28"/>
                <w:szCs w:val="28"/>
                <w:lang w:val="uk-UA"/>
              </w:rPr>
              <w:t>Тема 1.</w:t>
            </w:r>
            <w:r w:rsidRPr="00F95B20">
              <w:rPr>
                <w:rFonts w:ascii="Times New Roman" w:hAnsi="Times New Roman" w:cs="Times New Roman"/>
                <w:sz w:val="28"/>
                <w:szCs w:val="28"/>
                <w:lang w:val="uk-UA"/>
              </w:rPr>
              <w:t xml:space="preserve"> </w:t>
            </w:r>
            <w:r w:rsidRPr="00F95B20">
              <w:rPr>
                <w:rFonts w:ascii="Times New Roman" w:hAnsi="Times New Roman" w:cs="Times New Roman"/>
                <w:bCs/>
                <w:iCs/>
                <w:color w:val="000000"/>
                <w:sz w:val="28"/>
                <w:szCs w:val="28"/>
                <w:lang w:val="uk-UA"/>
              </w:rPr>
              <w:t>Концептуальні джерела ідеї «верховенства права» у філософській спадщині античних мислителів та філософів Середньовіччя</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w:t>
            </w:r>
            <w:r w:rsidRPr="00F95B20">
              <w:rPr>
                <w:rFonts w:ascii="Times New Roman" w:hAnsi="Times New Roman" w:cs="Times New Roman"/>
                <w:sz w:val="28"/>
                <w:szCs w:val="28"/>
                <w:lang w:val="en-US"/>
              </w:rPr>
              <w:t>/</w:t>
            </w:r>
            <w:r w:rsidRPr="00F95B20">
              <w:rPr>
                <w:rFonts w:ascii="Times New Roman" w:hAnsi="Times New Roman" w:cs="Times New Roman"/>
                <w:sz w:val="28"/>
                <w:szCs w:val="28"/>
                <w:lang w:val="uk-UA"/>
              </w:rPr>
              <w:t>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2</w:t>
            </w:r>
          </w:p>
        </w:tc>
        <w:tc>
          <w:tcPr>
            <w:tcW w:w="7622" w:type="dxa"/>
            <w:shd w:val="clear" w:color="auto" w:fill="auto"/>
            <w:vAlign w:val="center"/>
          </w:tcPr>
          <w:p w:rsidR="0095604D" w:rsidRPr="00F95B20" w:rsidRDefault="0095604D" w:rsidP="00220D5F">
            <w:pPr>
              <w:autoSpaceDE w:val="0"/>
              <w:autoSpaceDN w:val="0"/>
              <w:adjustRightInd w:val="0"/>
              <w:rPr>
                <w:rFonts w:ascii="Times New Roman" w:hAnsi="Times New Roman" w:cs="Times New Roman"/>
                <w:bCs/>
                <w:sz w:val="28"/>
                <w:szCs w:val="28"/>
                <w:lang w:val="uk-UA"/>
              </w:rPr>
            </w:pPr>
            <w:r w:rsidRPr="00F95B20">
              <w:rPr>
                <w:rFonts w:ascii="Times New Roman" w:hAnsi="Times New Roman" w:cs="Times New Roman"/>
                <w:b/>
                <w:sz w:val="28"/>
                <w:szCs w:val="28"/>
                <w:lang w:val="uk-UA"/>
              </w:rPr>
              <w:t>Тема 2.</w:t>
            </w:r>
            <w:r w:rsidRPr="00F95B20">
              <w:rPr>
                <w:rFonts w:ascii="Times New Roman" w:hAnsi="Times New Roman" w:cs="Times New Roman"/>
                <w:sz w:val="28"/>
                <w:szCs w:val="28"/>
                <w:lang w:val="uk-UA"/>
              </w:rPr>
              <w:t xml:space="preserve"> </w:t>
            </w:r>
            <w:r w:rsidRPr="00F95B20">
              <w:rPr>
                <w:rFonts w:ascii="Times New Roman" w:hAnsi="Times New Roman" w:cs="Times New Roman"/>
                <w:bCs/>
                <w:iCs/>
                <w:color w:val="000000"/>
                <w:sz w:val="28"/>
                <w:szCs w:val="28"/>
                <w:lang w:val="uk-UA"/>
              </w:rPr>
              <w:t>Радикалізм і парадокси політико-правного вчення Жан-Жака Руссо та європейський  лібералізм Шарля-Луї Монтеск’є</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w:t>
            </w:r>
            <w:r w:rsidRPr="00F95B20">
              <w:rPr>
                <w:rFonts w:ascii="Times New Roman" w:hAnsi="Times New Roman" w:cs="Times New Roman"/>
                <w:sz w:val="28"/>
                <w:szCs w:val="28"/>
                <w:lang w:val="en-US"/>
              </w:rPr>
              <w:t>/</w:t>
            </w:r>
            <w:r w:rsidRPr="00F95B20">
              <w:rPr>
                <w:rFonts w:ascii="Times New Roman" w:hAnsi="Times New Roman" w:cs="Times New Roman"/>
                <w:sz w:val="28"/>
                <w:szCs w:val="28"/>
                <w:lang w:val="uk-UA"/>
              </w:rPr>
              <w:t>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3</w:t>
            </w:r>
          </w:p>
        </w:tc>
        <w:tc>
          <w:tcPr>
            <w:tcW w:w="7622" w:type="dxa"/>
            <w:shd w:val="clear" w:color="auto" w:fill="auto"/>
            <w:vAlign w:val="center"/>
          </w:tcPr>
          <w:p w:rsidR="0095604D" w:rsidRPr="00F95B20" w:rsidRDefault="0095604D" w:rsidP="00220D5F">
            <w:pPr>
              <w:jc w:val="both"/>
              <w:rPr>
                <w:rFonts w:ascii="Times New Roman" w:hAnsi="Times New Roman" w:cs="Times New Roman"/>
                <w:color w:val="000000"/>
                <w:sz w:val="28"/>
                <w:szCs w:val="28"/>
                <w:lang w:val="uk-UA"/>
              </w:rPr>
            </w:pPr>
            <w:r w:rsidRPr="00F95B20">
              <w:rPr>
                <w:rFonts w:ascii="Times New Roman" w:hAnsi="Times New Roman" w:cs="Times New Roman"/>
                <w:b/>
                <w:sz w:val="28"/>
                <w:szCs w:val="28"/>
              </w:rPr>
              <w:t>Тема</w:t>
            </w:r>
            <w:r w:rsidRPr="00F95B20">
              <w:rPr>
                <w:rFonts w:ascii="Times New Roman" w:hAnsi="Times New Roman" w:cs="Times New Roman"/>
                <w:b/>
                <w:sz w:val="28"/>
                <w:szCs w:val="28"/>
                <w:lang w:val="uk-UA"/>
              </w:rPr>
              <w:t xml:space="preserve"> 3</w:t>
            </w:r>
            <w:r w:rsidRPr="00F95B20">
              <w:rPr>
                <w:rFonts w:ascii="Times New Roman" w:hAnsi="Times New Roman" w:cs="Times New Roman"/>
                <w:b/>
                <w:sz w:val="28"/>
                <w:szCs w:val="28"/>
              </w:rPr>
              <w:t>.</w:t>
            </w:r>
            <w:r w:rsidRPr="00F95B20">
              <w:rPr>
                <w:rFonts w:ascii="Times New Roman" w:hAnsi="Times New Roman" w:cs="Times New Roman"/>
                <w:sz w:val="28"/>
                <w:szCs w:val="28"/>
              </w:rPr>
              <w:t xml:space="preserve"> </w:t>
            </w:r>
            <w:r w:rsidRPr="00F95B20">
              <w:rPr>
                <w:rFonts w:ascii="Times New Roman" w:hAnsi="Times New Roman" w:cs="Times New Roman"/>
                <w:bCs/>
                <w:iCs/>
                <w:color w:val="000000"/>
                <w:sz w:val="28"/>
                <w:szCs w:val="28"/>
              </w:rPr>
              <w:t>Доктрина верховенства права та спорідненні доктрини. Алберт</w:t>
            </w:r>
            <w:r w:rsidRPr="00F95B20">
              <w:rPr>
                <w:rFonts w:ascii="Times New Roman" w:hAnsi="Times New Roman" w:cs="Times New Roman"/>
                <w:bCs/>
                <w:iCs/>
                <w:color w:val="000000"/>
                <w:sz w:val="28"/>
                <w:szCs w:val="28"/>
                <w:lang w:val="en-US"/>
              </w:rPr>
              <w:t xml:space="preserve"> </w:t>
            </w:r>
            <w:r w:rsidRPr="00F95B20">
              <w:rPr>
                <w:rFonts w:ascii="Times New Roman" w:hAnsi="Times New Roman" w:cs="Times New Roman"/>
                <w:bCs/>
                <w:iCs/>
                <w:color w:val="000000"/>
                <w:sz w:val="28"/>
                <w:szCs w:val="28"/>
              </w:rPr>
              <w:t>Дайсі</w:t>
            </w:r>
            <w:r w:rsidRPr="00F95B20">
              <w:rPr>
                <w:rFonts w:ascii="Times New Roman" w:hAnsi="Times New Roman" w:cs="Times New Roman"/>
                <w:bCs/>
                <w:iCs/>
                <w:color w:val="000000"/>
                <w:sz w:val="28"/>
                <w:szCs w:val="28"/>
                <w:lang w:val="en-US"/>
              </w:rPr>
              <w:t xml:space="preserve"> </w:t>
            </w:r>
            <w:r w:rsidRPr="00F95B20">
              <w:rPr>
                <w:rFonts w:ascii="Times New Roman" w:hAnsi="Times New Roman" w:cs="Times New Roman"/>
                <w:bCs/>
                <w:iCs/>
                <w:color w:val="000000"/>
                <w:sz w:val="28"/>
                <w:szCs w:val="28"/>
              </w:rPr>
              <w:t>і</w:t>
            </w:r>
            <w:r w:rsidRPr="00F95B20">
              <w:rPr>
                <w:rFonts w:ascii="Times New Roman" w:hAnsi="Times New Roman" w:cs="Times New Roman"/>
                <w:bCs/>
                <w:iCs/>
                <w:color w:val="000000"/>
                <w:sz w:val="28"/>
                <w:szCs w:val="28"/>
                <w:lang w:val="en-US"/>
              </w:rPr>
              <w:t xml:space="preserve"> </w:t>
            </w:r>
            <w:r w:rsidRPr="00F95B20">
              <w:rPr>
                <w:rFonts w:ascii="Times New Roman" w:hAnsi="Times New Roman" w:cs="Times New Roman"/>
                <w:bCs/>
                <w:iCs/>
                <w:color w:val="000000"/>
                <w:sz w:val="28"/>
                <w:szCs w:val="28"/>
              </w:rPr>
              <w:t>його</w:t>
            </w:r>
            <w:r w:rsidRPr="00F95B20">
              <w:rPr>
                <w:rFonts w:ascii="Times New Roman" w:hAnsi="Times New Roman" w:cs="Times New Roman"/>
                <w:bCs/>
                <w:iCs/>
                <w:color w:val="000000"/>
                <w:sz w:val="28"/>
                <w:szCs w:val="28"/>
                <w:lang w:val="en-US"/>
              </w:rPr>
              <w:t xml:space="preserve"> </w:t>
            </w:r>
            <w:r w:rsidRPr="00F95B20">
              <w:rPr>
                <w:rFonts w:ascii="Times New Roman" w:hAnsi="Times New Roman" w:cs="Times New Roman"/>
                <w:bCs/>
                <w:iCs/>
                <w:color w:val="000000"/>
                <w:sz w:val="28"/>
                <w:szCs w:val="28"/>
              </w:rPr>
              <w:t>доктрина</w:t>
            </w:r>
            <w:r w:rsidRPr="00F95B20">
              <w:rPr>
                <w:rFonts w:ascii="Times New Roman" w:hAnsi="Times New Roman" w:cs="Times New Roman"/>
                <w:bCs/>
                <w:iCs/>
                <w:color w:val="000000"/>
                <w:sz w:val="28"/>
                <w:szCs w:val="28"/>
                <w:lang w:val="en-US"/>
              </w:rPr>
              <w:t xml:space="preserve"> “The Rule of Law”</w:t>
            </w:r>
            <w:r w:rsidRPr="00F95B20">
              <w:rPr>
                <w:rFonts w:ascii="Times New Roman" w:hAnsi="Times New Roman" w:cs="Times New Roman"/>
                <w:color w:val="000000"/>
                <w:sz w:val="28"/>
                <w:szCs w:val="28"/>
                <w:lang w:val="en-US"/>
              </w:rPr>
              <w:t>.</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4</w:t>
            </w:r>
          </w:p>
        </w:tc>
        <w:tc>
          <w:tcPr>
            <w:tcW w:w="7622" w:type="dxa"/>
            <w:shd w:val="clear" w:color="auto" w:fill="auto"/>
            <w:vAlign w:val="center"/>
          </w:tcPr>
          <w:p w:rsidR="0095604D" w:rsidRPr="00F95B20" w:rsidRDefault="0095604D" w:rsidP="00220D5F">
            <w:pPr>
              <w:pStyle w:val="Pa25"/>
              <w:spacing w:line="240" w:lineRule="auto"/>
              <w:jc w:val="both"/>
              <w:rPr>
                <w:rFonts w:ascii="Times New Roman" w:hAnsi="Times New Roman"/>
                <w:color w:val="000000"/>
                <w:sz w:val="28"/>
                <w:szCs w:val="28"/>
                <w:lang w:val="uk-UA"/>
              </w:rPr>
            </w:pPr>
            <w:r w:rsidRPr="00F95B20">
              <w:rPr>
                <w:rFonts w:ascii="Times New Roman" w:hAnsi="Times New Roman"/>
                <w:b/>
                <w:sz w:val="28"/>
                <w:szCs w:val="28"/>
              </w:rPr>
              <w:t>Тема</w:t>
            </w:r>
            <w:r w:rsidRPr="00F95B20">
              <w:rPr>
                <w:rFonts w:ascii="Times New Roman" w:hAnsi="Times New Roman"/>
                <w:b/>
                <w:sz w:val="28"/>
                <w:szCs w:val="28"/>
                <w:lang w:val="uk-UA"/>
              </w:rPr>
              <w:t xml:space="preserve"> 4</w:t>
            </w:r>
            <w:r w:rsidRPr="00F95B20">
              <w:rPr>
                <w:rFonts w:ascii="Times New Roman" w:hAnsi="Times New Roman"/>
                <w:b/>
                <w:sz w:val="28"/>
                <w:szCs w:val="28"/>
              </w:rPr>
              <w:t>.</w:t>
            </w:r>
            <w:r w:rsidRPr="00F95B20">
              <w:rPr>
                <w:rFonts w:ascii="Times New Roman" w:hAnsi="Times New Roman"/>
                <w:sz w:val="28"/>
                <w:szCs w:val="28"/>
              </w:rPr>
              <w:t xml:space="preserve"> </w:t>
            </w:r>
            <w:r w:rsidRPr="00F95B20">
              <w:rPr>
                <w:rStyle w:val="A30"/>
                <w:rFonts w:ascii="Times New Roman" w:hAnsi="Times New Roman"/>
                <w:b w:val="0"/>
                <w:bCs/>
                <w:szCs w:val="28"/>
              </w:rPr>
              <w:t>Верховенство права: від доктрини — до принципу</w:t>
            </w:r>
            <w:r w:rsidRPr="00F95B20">
              <w:rPr>
                <w:rStyle w:val="A30"/>
                <w:rFonts w:ascii="Times New Roman" w:hAnsi="Times New Roman"/>
                <w:bCs/>
                <w:szCs w:val="28"/>
              </w:rPr>
              <w:t xml:space="preserve"> </w:t>
            </w:r>
          </w:p>
          <w:p w:rsidR="0095604D" w:rsidRPr="00F95B20" w:rsidRDefault="0095604D" w:rsidP="00220D5F">
            <w:pPr>
              <w:pStyle w:val="Pa25"/>
              <w:spacing w:line="240" w:lineRule="auto"/>
              <w:rPr>
                <w:rFonts w:ascii="Times New Roman" w:hAnsi="Times New Roman"/>
                <w:bCs/>
                <w:color w:val="000000"/>
                <w:sz w:val="28"/>
                <w:szCs w:val="28"/>
              </w:rPr>
            </w:pPr>
            <w:r w:rsidRPr="00F95B20">
              <w:rPr>
                <w:rFonts w:ascii="Times New Roman" w:hAnsi="Times New Roman"/>
                <w:bCs/>
                <w:iCs/>
                <w:color w:val="000000"/>
                <w:sz w:val="28"/>
                <w:szCs w:val="28"/>
              </w:rPr>
              <w:t>Поняття «верховенство права» та Організація Об’єднаних  Націй</w:t>
            </w:r>
            <w:r w:rsidRPr="00F95B20">
              <w:rPr>
                <w:rFonts w:ascii="Times New Roman" w:hAnsi="Times New Roman"/>
                <w:color w:val="000000"/>
                <w:sz w:val="28"/>
                <w:szCs w:val="28"/>
              </w:rPr>
              <w:t>.</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5</w:t>
            </w:r>
          </w:p>
        </w:tc>
        <w:tc>
          <w:tcPr>
            <w:tcW w:w="7622" w:type="dxa"/>
            <w:shd w:val="clear" w:color="auto" w:fill="auto"/>
            <w:vAlign w:val="center"/>
          </w:tcPr>
          <w:p w:rsidR="0095604D" w:rsidRPr="00F95B20" w:rsidRDefault="0095604D" w:rsidP="00220D5F">
            <w:pPr>
              <w:rPr>
                <w:rFonts w:ascii="Times New Roman" w:hAnsi="Times New Roman" w:cs="Times New Roman"/>
                <w:color w:val="000000"/>
                <w:sz w:val="28"/>
                <w:szCs w:val="28"/>
                <w:lang w:val="uk-UA"/>
              </w:rPr>
            </w:pPr>
            <w:r w:rsidRPr="00F95B20">
              <w:rPr>
                <w:rFonts w:ascii="Times New Roman" w:hAnsi="Times New Roman" w:cs="Times New Roman"/>
                <w:b/>
                <w:sz w:val="28"/>
                <w:szCs w:val="28"/>
              </w:rPr>
              <w:t xml:space="preserve">Тема </w:t>
            </w:r>
            <w:r w:rsidRPr="00F95B20">
              <w:rPr>
                <w:rFonts w:ascii="Times New Roman" w:hAnsi="Times New Roman" w:cs="Times New Roman"/>
                <w:b/>
                <w:sz w:val="28"/>
                <w:szCs w:val="28"/>
                <w:lang w:val="uk-UA"/>
              </w:rPr>
              <w:t>5</w:t>
            </w:r>
            <w:r w:rsidRPr="00F95B20">
              <w:rPr>
                <w:rFonts w:ascii="Times New Roman" w:hAnsi="Times New Roman" w:cs="Times New Roman"/>
                <w:b/>
                <w:sz w:val="28"/>
                <w:szCs w:val="28"/>
              </w:rPr>
              <w:t>.</w:t>
            </w:r>
            <w:r w:rsidRPr="00F95B20">
              <w:rPr>
                <w:rFonts w:ascii="Times New Roman" w:hAnsi="Times New Roman" w:cs="Times New Roman"/>
                <w:sz w:val="28"/>
                <w:szCs w:val="28"/>
                <w:lang w:val="uk-UA"/>
              </w:rPr>
              <w:t xml:space="preserve"> </w:t>
            </w:r>
            <w:r w:rsidRPr="00F95B20">
              <w:rPr>
                <w:rFonts w:ascii="Times New Roman" w:hAnsi="Times New Roman" w:cs="Times New Roman"/>
                <w:bCs/>
                <w:iCs/>
                <w:color w:val="000000"/>
                <w:sz w:val="28"/>
                <w:szCs w:val="28"/>
              </w:rPr>
              <w:t>Верховенство права у діяльності  Ради Європи та Європейського Союзу</w:t>
            </w:r>
            <w:r w:rsidRPr="00F95B20">
              <w:rPr>
                <w:rFonts w:ascii="Times New Roman" w:hAnsi="Times New Roman" w:cs="Times New Roman"/>
                <w:color w:val="000000"/>
                <w:sz w:val="28"/>
                <w:szCs w:val="28"/>
              </w:rPr>
              <w:t>.</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6</w:t>
            </w:r>
          </w:p>
        </w:tc>
        <w:tc>
          <w:tcPr>
            <w:tcW w:w="7622" w:type="dxa"/>
            <w:shd w:val="clear" w:color="auto" w:fill="auto"/>
            <w:vAlign w:val="center"/>
          </w:tcPr>
          <w:p w:rsidR="0095604D" w:rsidRPr="00F95B20" w:rsidRDefault="0095604D" w:rsidP="00220D5F">
            <w:pPr>
              <w:shd w:val="clear" w:color="auto" w:fill="FFFFFF"/>
              <w:ind w:right="14"/>
              <w:rPr>
                <w:rFonts w:ascii="Times New Roman" w:hAnsi="Times New Roman" w:cs="Times New Roman"/>
                <w:bCs/>
                <w:spacing w:val="-6"/>
                <w:sz w:val="28"/>
                <w:szCs w:val="28"/>
                <w:lang w:val="uk-UA"/>
              </w:rPr>
            </w:pPr>
            <w:r w:rsidRPr="00F95B20">
              <w:rPr>
                <w:rFonts w:ascii="Times New Roman" w:hAnsi="Times New Roman" w:cs="Times New Roman"/>
                <w:b/>
                <w:sz w:val="28"/>
                <w:szCs w:val="28"/>
              </w:rPr>
              <w:t xml:space="preserve">Тема </w:t>
            </w:r>
            <w:r w:rsidRPr="00F95B20">
              <w:rPr>
                <w:rFonts w:ascii="Times New Roman" w:hAnsi="Times New Roman" w:cs="Times New Roman"/>
                <w:b/>
                <w:sz w:val="28"/>
                <w:szCs w:val="28"/>
                <w:lang w:val="uk-UA"/>
              </w:rPr>
              <w:t>6</w:t>
            </w:r>
            <w:r w:rsidRPr="00F95B20">
              <w:rPr>
                <w:rFonts w:ascii="Times New Roman" w:hAnsi="Times New Roman" w:cs="Times New Roman"/>
                <w:b/>
                <w:sz w:val="28"/>
                <w:szCs w:val="28"/>
              </w:rPr>
              <w:t>.</w:t>
            </w:r>
            <w:r w:rsidRPr="00F95B20">
              <w:rPr>
                <w:rFonts w:ascii="Times New Roman" w:hAnsi="Times New Roman" w:cs="Times New Roman"/>
                <w:sz w:val="28"/>
                <w:szCs w:val="28"/>
              </w:rPr>
              <w:t xml:space="preserve"> </w:t>
            </w:r>
            <w:r w:rsidRPr="00F95B20">
              <w:rPr>
                <w:rFonts w:ascii="Times New Roman" w:hAnsi="Times New Roman" w:cs="Times New Roman"/>
                <w:bCs/>
                <w:iCs/>
                <w:color w:val="000000"/>
                <w:sz w:val="28"/>
                <w:szCs w:val="28"/>
              </w:rPr>
              <w:t>Зародження українського конституціоналізму</w:t>
            </w:r>
            <w:r w:rsidRPr="00F95B20">
              <w:rPr>
                <w:rFonts w:ascii="Times New Roman" w:hAnsi="Times New Roman" w:cs="Times New Roman"/>
                <w:bCs/>
                <w:iCs/>
                <w:color w:val="000000"/>
                <w:sz w:val="28"/>
                <w:szCs w:val="28"/>
                <w:lang w:val="uk-UA"/>
              </w:rPr>
              <w:t>.</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w:t>
            </w:r>
            <w:r w:rsidRPr="00F95B20">
              <w:rPr>
                <w:rFonts w:ascii="Times New Roman" w:hAnsi="Times New Roman" w:cs="Times New Roman"/>
                <w:sz w:val="28"/>
                <w:szCs w:val="28"/>
                <w:lang w:val="en-US"/>
              </w:rPr>
              <w:t>/</w:t>
            </w:r>
            <w:r w:rsidRPr="00F95B20">
              <w:rPr>
                <w:rFonts w:ascii="Times New Roman" w:hAnsi="Times New Roman" w:cs="Times New Roman"/>
                <w:sz w:val="28"/>
                <w:szCs w:val="28"/>
                <w:lang w:val="uk-UA"/>
              </w:rPr>
              <w:t>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lastRenderedPageBreak/>
              <w:t>7</w:t>
            </w:r>
          </w:p>
        </w:tc>
        <w:tc>
          <w:tcPr>
            <w:tcW w:w="7622" w:type="dxa"/>
            <w:shd w:val="clear" w:color="auto" w:fill="auto"/>
            <w:vAlign w:val="center"/>
          </w:tcPr>
          <w:p w:rsidR="0095604D" w:rsidRPr="00F95B20" w:rsidRDefault="0095604D" w:rsidP="00220D5F">
            <w:pPr>
              <w:pStyle w:val="Pa23"/>
              <w:spacing w:line="240" w:lineRule="auto"/>
              <w:jc w:val="both"/>
              <w:rPr>
                <w:rFonts w:ascii="Times New Roman" w:hAnsi="Times New Roman"/>
                <w:bCs/>
                <w:iCs/>
                <w:color w:val="000000"/>
                <w:sz w:val="28"/>
                <w:szCs w:val="28"/>
                <w:lang w:val="uk-UA"/>
              </w:rPr>
            </w:pPr>
            <w:r w:rsidRPr="00F95B20">
              <w:rPr>
                <w:rFonts w:ascii="Times New Roman" w:hAnsi="Times New Roman"/>
                <w:b/>
                <w:sz w:val="28"/>
                <w:szCs w:val="28"/>
                <w:lang w:eastAsia="ru-RU"/>
              </w:rPr>
              <w:t>Тема</w:t>
            </w:r>
            <w:r w:rsidRPr="00F95B20">
              <w:rPr>
                <w:rFonts w:ascii="Times New Roman" w:hAnsi="Times New Roman"/>
                <w:b/>
                <w:sz w:val="28"/>
                <w:szCs w:val="28"/>
                <w:lang w:val="uk-UA" w:eastAsia="ru-RU"/>
              </w:rPr>
              <w:t xml:space="preserve"> 7.</w:t>
            </w:r>
            <w:r w:rsidRPr="00F95B20">
              <w:rPr>
                <w:rFonts w:ascii="Times New Roman" w:hAnsi="Times New Roman"/>
                <w:sz w:val="28"/>
                <w:szCs w:val="28"/>
                <w:lang w:val="uk-UA" w:eastAsia="ru-RU"/>
              </w:rPr>
              <w:t xml:space="preserve"> </w:t>
            </w:r>
            <w:r w:rsidRPr="00F95B20">
              <w:rPr>
                <w:rFonts w:ascii="Times New Roman" w:hAnsi="Times New Roman"/>
                <w:bCs/>
                <w:iCs/>
                <w:color w:val="000000"/>
                <w:sz w:val="28"/>
                <w:szCs w:val="28"/>
              </w:rPr>
              <w:t>Верховенство права як основоположний принцип</w:t>
            </w:r>
          </w:p>
          <w:p w:rsidR="0095604D" w:rsidRPr="00F95B20" w:rsidRDefault="0095604D" w:rsidP="00220D5F">
            <w:pPr>
              <w:pStyle w:val="13"/>
              <w:shd w:val="clear" w:color="auto" w:fill="auto"/>
              <w:spacing w:after="0" w:line="240" w:lineRule="auto"/>
              <w:ind w:left="80" w:right="280" w:firstLine="0"/>
              <w:rPr>
                <w:rFonts w:ascii="Times New Roman" w:hAnsi="Times New Roman" w:cs="Times New Roman"/>
                <w:sz w:val="28"/>
                <w:szCs w:val="28"/>
              </w:rPr>
            </w:pPr>
            <w:r w:rsidRPr="00F95B20">
              <w:rPr>
                <w:rFonts w:ascii="Times New Roman" w:hAnsi="Times New Roman" w:cs="Times New Roman"/>
                <w:bCs/>
                <w:iCs/>
                <w:color w:val="000000"/>
                <w:sz w:val="28"/>
                <w:szCs w:val="28"/>
              </w:rPr>
              <w:t xml:space="preserve"> новітньої системи українського права</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w:t>
            </w:r>
            <w:r w:rsidRPr="00F95B20">
              <w:rPr>
                <w:rFonts w:ascii="Times New Roman" w:hAnsi="Times New Roman" w:cs="Times New Roman"/>
                <w:sz w:val="28"/>
                <w:szCs w:val="28"/>
                <w:lang w:val="en-US"/>
              </w:rPr>
              <w:t>/</w:t>
            </w:r>
            <w:r w:rsidRPr="00F95B20">
              <w:rPr>
                <w:rFonts w:ascii="Times New Roman" w:hAnsi="Times New Roman" w:cs="Times New Roman"/>
                <w:sz w:val="28"/>
                <w:szCs w:val="28"/>
                <w:lang w:val="uk-UA"/>
              </w:rPr>
              <w:t>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8</w:t>
            </w:r>
          </w:p>
        </w:tc>
        <w:tc>
          <w:tcPr>
            <w:tcW w:w="7622" w:type="dxa"/>
            <w:shd w:val="clear" w:color="auto" w:fill="auto"/>
            <w:vAlign w:val="center"/>
          </w:tcPr>
          <w:p w:rsidR="0095604D" w:rsidRPr="00F95B20" w:rsidRDefault="0095604D" w:rsidP="00220D5F">
            <w:pPr>
              <w:shd w:val="clear" w:color="auto" w:fill="FFFFFF"/>
              <w:ind w:right="14"/>
              <w:rPr>
                <w:rFonts w:ascii="Times New Roman" w:hAnsi="Times New Roman" w:cs="Times New Roman"/>
                <w:sz w:val="28"/>
                <w:szCs w:val="28"/>
                <w:lang w:val="uk-UA"/>
              </w:rPr>
            </w:pPr>
            <w:r w:rsidRPr="00F95B20">
              <w:rPr>
                <w:rFonts w:ascii="Times New Roman" w:hAnsi="Times New Roman" w:cs="Times New Roman"/>
                <w:b/>
                <w:sz w:val="28"/>
                <w:szCs w:val="28"/>
              </w:rPr>
              <w:t>Тема</w:t>
            </w:r>
            <w:r w:rsidRPr="00F95B20">
              <w:rPr>
                <w:rFonts w:ascii="Times New Roman" w:hAnsi="Times New Roman" w:cs="Times New Roman"/>
                <w:b/>
                <w:sz w:val="28"/>
                <w:szCs w:val="28"/>
                <w:lang w:val="uk-UA"/>
              </w:rPr>
              <w:t xml:space="preserve"> 8.</w:t>
            </w:r>
            <w:r w:rsidRPr="00F95B20">
              <w:rPr>
                <w:rFonts w:ascii="Times New Roman" w:hAnsi="Times New Roman" w:cs="Times New Roman"/>
                <w:sz w:val="28"/>
                <w:szCs w:val="28"/>
                <w:lang w:val="uk-UA"/>
              </w:rPr>
              <w:t xml:space="preserve"> </w:t>
            </w:r>
            <w:r w:rsidRPr="00F95B20">
              <w:rPr>
                <w:rFonts w:ascii="Times New Roman" w:hAnsi="Times New Roman" w:cs="Times New Roman"/>
                <w:bCs/>
                <w:iCs/>
                <w:color w:val="000000"/>
                <w:sz w:val="28"/>
                <w:szCs w:val="28"/>
              </w:rPr>
              <w:t>Принцип верховенства права в системі української конституції крізь призму класичної доктрини</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3</w:t>
            </w:r>
            <w:r w:rsidRPr="00F95B20">
              <w:rPr>
                <w:rFonts w:ascii="Times New Roman" w:hAnsi="Times New Roman" w:cs="Times New Roman"/>
                <w:sz w:val="28"/>
                <w:szCs w:val="28"/>
                <w:lang w:val="en-US"/>
              </w:rPr>
              <w:t>/</w:t>
            </w:r>
            <w:r w:rsidRPr="00F95B20">
              <w:rPr>
                <w:rFonts w:ascii="Times New Roman" w:hAnsi="Times New Roman" w:cs="Times New Roman"/>
                <w:sz w:val="28"/>
                <w:szCs w:val="28"/>
                <w:lang w:val="uk-UA"/>
              </w:rPr>
              <w:t>9</w:t>
            </w:r>
          </w:p>
        </w:tc>
      </w:tr>
      <w:tr w:rsidR="0095604D" w:rsidRPr="00F95B20" w:rsidTr="00220D5F">
        <w:tc>
          <w:tcPr>
            <w:tcW w:w="568" w:type="dxa"/>
            <w:shd w:val="clear" w:color="auto" w:fill="auto"/>
            <w:vAlign w:val="center"/>
          </w:tcPr>
          <w:p w:rsidR="0095604D" w:rsidRPr="00F95B20" w:rsidRDefault="0095604D" w:rsidP="00220D5F">
            <w:pPr>
              <w:spacing w:line="360" w:lineRule="auto"/>
              <w:rPr>
                <w:rFonts w:ascii="Times New Roman" w:hAnsi="Times New Roman" w:cs="Times New Roman"/>
                <w:sz w:val="28"/>
                <w:szCs w:val="28"/>
                <w:lang w:val="uk-UA"/>
              </w:rPr>
            </w:pPr>
            <w:r w:rsidRPr="00F95B20">
              <w:rPr>
                <w:rFonts w:ascii="Times New Roman" w:hAnsi="Times New Roman" w:cs="Times New Roman"/>
                <w:sz w:val="28"/>
                <w:szCs w:val="28"/>
                <w:lang w:val="uk-UA"/>
              </w:rPr>
              <w:t>9</w:t>
            </w:r>
          </w:p>
        </w:tc>
        <w:tc>
          <w:tcPr>
            <w:tcW w:w="7622" w:type="dxa"/>
            <w:shd w:val="clear" w:color="auto" w:fill="auto"/>
            <w:vAlign w:val="center"/>
          </w:tcPr>
          <w:p w:rsidR="0095604D" w:rsidRPr="00F95B20" w:rsidRDefault="0095604D" w:rsidP="00220D5F">
            <w:pPr>
              <w:shd w:val="clear" w:color="auto" w:fill="FFFFFF"/>
              <w:ind w:right="14"/>
              <w:rPr>
                <w:rFonts w:ascii="Times New Roman" w:hAnsi="Times New Roman" w:cs="Times New Roman"/>
                <w:sz w:val="28"/>
                <w:szCs w:val="28"/>
                <w:lang w:val="uk-UA"/>
              </w:rPr>
            </w:pPr>
            <w:r w:rsidRPr="00F95B20">
              <w:rPr>
                <w:rFonts w:ascii="Times New Roman" w:hAnsi="Times New Roman" w:cs="Times New Roman"/>
                <w:b/>
                <w:sz w:val="28"/>
                <w:szCs w:val="28"/>
              </w:rPr>
              <w:t>Тема</w:t>
            </w:r>
            <w:r w:rsidRPr="00F95B20">
              <w:rPr>
                <w:rFonts w:ascii="Times New Roman" w:hAnsi="Times New Roman" w:cs="Times New Roman"/>
                <w:b/>
                <w:sz w:val="28"/>
                <w:szCs w:val="28"/>
                <w:lang w:val="uk-UA"/>
              </w:rPr>
              <w:t xml:space="preserve"> 9.</w:t>
            </w:r>
            <w:r w:rsidRPr="00F95B20">
              <w:rPr>
                <w:rFonts w:ascii="Times New Roman" w:hAnsi="Times New Roman" w:cs="Times New Roman"/>
                <w:sz w:val="28"/>
                <w:szCs w:val="28"/>
              </w:rPr>
              <w:t xml:space="preserve"> Вимоги верховенства права</w:t>
            </w:r>
          </w:p>
        </w:tc>
        <w:tc>
          <w:tcPr>
            <w:tcW w:w="1875" w:type="dxa"/>
            <w:shd w:val="clear" w:color="auto" w:fill="auto"/>
            <w:vAlign w:val="center"/>
          </w:tcPr>
          <w:p w:rsidR="0095604D" w:rsidRPr="00F95B20" w:rsidRDefault="0095604D" w:rsidP="00220D5F">
            <w:pPr>
              <w:spacing w:line="360" w:lineRule="auto"/>
              <w:jc w:val="center"/>
              <w:rPr>
                <w:rFonts w:ascii="Times New Roman" w:hAnsi="Times New Roman" w:cs="Times New Roman"/>
                <w:sz w:val="28"/>
                <w:szCs w:val="28"/>
                <w:lang w:val="uk-UA"/>
              </w:rPr>
            </w:pPr>
            <w:r w:rsidRPr="00F95B20">
              <w:rPr>
                <w:rFonts w:ascii="Times New Roman" w:hAnsi="Times New Roman" w:cs="Times New Roman"/>
                <w:sz w:val="28"/>
                <w:szCs w:val="28"/>
                <w:lang w:val="uk-UA"/>
              </w:rPr>
              <w:t>6/8</w:t>
            </w:r>
          </w:p>
        </w:tc>
      </w:tr>
    </w:tbl>
    <w:p w:rsidR="00B74CEB" w:rsidRPr="00F95B20" w:rsidRDefault="00B74CEB" w:rsidP="00B74CEB">
      <w:pPr>
        <w:spacing w:after="0" w:line="240" w:lineRule="auto"/>
        <w:rPr>
          <w:rFonts w:ascii="Times New Roman" w:hAnsi="Times New Roman" w:cs="Times New Roman"/>
          <w:b/>
          <w:bCs/>
          <w:i/>
          <w:sz w:val="28"/>
          <w:szCs w:val="28"/>
          <w:lang w:val="uk-UA"/>
        </w:rPr>
      </w:pPr>
    </w:p>
    <w:p w:rsidR="00B74CEB" w:rsidRPr="00F95B20" w:rsidRDefault="00B74CEB" w:rsidP="00B74CEB">
      <w:pPr>
        <w:spacing w:after="0" w:line="240" w:lineRule="auto"/>
        <w:rPr>
          <w:rFonts w:ascii="Times New Roman" w:hAnsi="Times New Roman" w:cs="Times New Roman"/>
          <w:b/>
          <w:sz w:val="28"/>
          <w:szCs w:val="28"/>
          <w:lang w:val="uk-UA"/>
        </w:rPr>
      </w:pPr>
    </w:p>
    <w:p w:rsidR="00A64CE6" w:rsidRPr="00F95B20" w:rsidRDefault="00A64CE6" w:rsidP="00A64CE6">
      <w:pPr>
        <w:shd w:val="clear" w:color="auto" w:fill="FFFFFF"/>
        <w:spacing w:before="144"/>
        <w:jc w:val="center"/>
        <w:rPr>
          <w:rFonts w:ascii="Times New Roman" w:hAnsi="Times New Roman" w:cs="Times New Roman"/>
          <w:b/>
          <w:bCs/>
          <w:sz w:val="28"/>
          <w:szCs w:val="28"/>
          <w:lang w:val="uk-UA"/>
        </w:rPr>
      </w:pPr>
      <w:r w:rsidRPr="00F95B20">
        <w:rPr>
          <w:rFonts w:ascii="Times New Roman" w:hAnsi="Times New Roman" w:cs="Times New Roman"/>
          <w:b/>
          <w:bCs/>
          <w:sz w:val="28"/>
          <w:szCs w:val="28"/>
        </w:rPr>
        <w:t>КАРТА САМОСТІЙНОЇ РОБОТИ СТУДЕНТА</w:t>
      </w:r>
    </w:p>
    <w:p w:rsidR="00865E78" w:rsidRPr="00F95B20" w:rsidRDefault="00865E78" w:rsidP="00865E78">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865E78" w:rsidRPr="00F95B20" w:rsidTr="00220D5F">
        <w:trPr>
          <w:trHeight w:val="847"/>
          <w:jc w:val="center"/>
        </w:trPr>
        <w:tc>
          <w:tcPr>
            <w:tcW w:w="4548" w:type="dxa"/>
            <w:vAlign w:val="center"/>
          </w:tcPr>
          <w:p w:rsidR="00865E78" w:rsidRPr="00F95B20" w:rsidRDefault="00865E78" w:rsidP="00220D5F">
            <w:pPr>
              <w:ind w:right="-107"/>
              <w:jc w:val="center"/>
              <w:rPr>
                <w:rFonts w:ascii="Times New Roman" w:hAnsi="Times New Roman" w:cs="Times New Roman"/>
                <w:bCs/>
                <w:lang w:val="uk-UA"/>
              </w:rPr>
            </w:pPr>
            <w:r w:rsidRPr="00F95B20">
              <w:rPr>
                <w:rFonts w:ascii="Times New Roman" w:hAnsi="Times New Roman" w:cs="Times New Roman"/>
                <w:bCs/>
                <w:lang w:val="uk-UA"/>
              </w:rPr>
              <w:t>Змістовий модуль та теми курсу</w:t>
            </w:r>
          </w:p>
        </w:tc>
        <w:tc>
          <w:tcPr>
            <w:tcW w:w="2794" w:type="dxa"/>
            <w:vAlign w:val="center"/>
          </w:tcPr>
          <w:p w:rsidR="00865E78" w:rsidRPr="00F95B20" w:rsidRDefault="00865E78" w:rsidP="00220D5F">
            <w:pPr>
              <w:ind w:right="-30"/>
              <w:jc w:val="center"/>
              <w:rPr>
                <w:rFonts w:ascii="Times New Roman" w:hAnsi="Times New Roman" w:cs="Times New Roman"/>
                <w:bCs/>
                <w:lang w:val="uk-UA"/>
              </w:rPr>
            </w:pPr>
            <w:r w:rsidRPr="00F95B20">
              <w:rPr>
                <w:rFonts w:ascii="Times New Roman" w:hAnsi="Times New Roman" w:cs="Times New Roman"/>
                <w:bCs/>
                <w:lang w:val="uk-UA"/>
              </w:rPr>
              <w:t>Академічний контроль</w:t>
            </w:r>
          </w:p>
        </w:tc>
        <w:tc>
          <w:tcPr>
            <w:tcW w:w="851" w:type="dxa"/>
            <w:gridSpan w:val="2"/>
            <w:vAlign w:val="center"/>
          </w:tcPr>
          <w:p w:rsidR="00865E78" w:rsidRPr="00F95B20" w:rsidRDefault="00865E78" w:rsidP="00220D5F">
            <w:pPr>
              <w:ind w:right="-108"/>
              <w:jc w:val="center"/>
              <w:rPr>
                <w:rFonts w:ascii="Times New Roman" w:hAnsi="Times New Roman" w:cs="Times New Roman"/>
                <w:bCs/>
                <w:lang w:val="uk-UA"/>
              </w:rPr>
            </w:pPr>
            <w:r w:rsidRPr="00F95B20">
              <w:rPr>
                <w:rFonts w:ascii="Times New Roman" w:hAnsi="Times New Roman" w:cs="Times New Roman"/>
                <w:bCs/>
                <w:lang w:val="uk-UA"/>
              </w:rPr>
              <w:t>Бали</w:t>
            </w:r>
          </w:p>
        </w:tc>
        <w:tc>
          <w:tcPr>
            <w:tcW w:w="1359" w:type="dxa"/>
            <w:vAlign w:val="center"/>
          </w:tcPr>
          <w:p w:rsidR="00865E78" w:rsidRPr="00F95B20" w:rsidRDefault="00865E78" w:rsidP="00220D5F">
            <w:pPr>
              <w:jc w:val="center"/>
              <w:rPr>
                <w:rFonts w:ascii="Times New Roman" w:hAnsi="Times New Roman" w:cs="Times New Roman"/>
                <w:bCs/>
                <w:lang w:val="uk-UA"/>
              </w:rPr>
            </w:pPr>
            <w:r w:rsidRPr="00F95B20">
              <w:rPr>
                <w:rFonts w:ascii="Times New Roman" w:hAnsi="Times New Roman" w:cs="Times New Roman"/>
                <w:bCs/>
                <w:lang w:val="uk-UA"/>
              </w:rPr>
              <w:t>Термін</w:t>
            </w:r>
          </w:p>
          <w:p w:rsidR="00865E78" w:rsidRPr="00F95B20" w:rsidRDefault="00865E78" w:rsidP="00220D5F">
            <w:pPr>
              <w:ind w:right="-108"/>
              <w:jc w:val="center"/>
              <w:rPr>
                <w:rFonts w:ascii="Times New Roman" w:hAnsi="Times New Roman" w:cs="Times New Roman"/>
                <w:bCs/>
                <w:lang w:val="uk-UA"/>
              </w:rPr>
            </w:pPr>
            <w:r w:rsidRPr="00F95B20">
              <w:rPr>
                <w:rFonts w:ascii="Times New Roman" w:hAnsi="Times New Roman" w:cs="Times New Roman"/>
                <w:bCs/>
                <w:lang w:val="uk-UA"/>
              </w:rPr>
              <w:t>виконання (тижні)</w:t>
            </w:r>
          </w:p>
        </w:tc>
      </w:tr>
      <w:tr w:rsidR="00865E78" w:rsidRPr="00F95B20" w:rsidTr="00220D5F">
        <w:trPr>
          <w:trHeight w:val="289"/>
          <w:jc w:val="center"/>
        </w:trPr>
        <w:tc>
          <w:tcPr>
            <w:tcW w:w="9552" w:type="dxa"/>
            <w:gridSpan w:val="5"/>
          </w:tcPr>
          <w:p w:rsidR="00865E78" w:rsidRPr="00F95B20" w:rsidRDefault="00865E78" w:rsidP="00220D5F">
            <w:pPr>
              <w:ind w:right="-119"/>
              <w:jc w:val="center"/>
              <w:rPr>
                <w:rFonts w:ascii="Times New Roman" w:hAnsi="Times New Roman" w:cs="Times New Roman"/>
                <w:b/>
                <w:lang w:val="uk-UA"/>
              </w:rPr>
            </w:pPr>
            <w:r w:rsidRPr="00F95B20">
              <w:rPr>
                <w:rFonts w:ascii="Times New Roman" w:hAnsi="Times New Roman" w:cs="Times New Roman"/>
                <w:b/>
                <w:lang w:val="uk-UA"/>
              </w:rPr>
              <w:t xml:space="preserve">ЗМІСТОВИЙ МОДУЛЬ І. </w:t>
            </w:r>
          </w:p>
          <w:p w:rsidR="00865E78" w:rsidRPr="00F95B20" w:rsidRDefault="00865E78" w:rsidP="00220D5F">
            <w:pPr>
              <w:ind w:right="-119"/>
              <w:jc w:val="center"/>
              <w:rPr>
                <w:rFonts w:ascii="Times New Roman" w:hAnsi="Times New Roman" w:cs="Times New Roman"/>
                <w:b/>
                <w:lang w:val="uk-UA"/>
              </w:rPr>
            </w:pPr>
            <w:r w:rsidRPr="00F95B20">
              <w:rPr>
                <w:rFonts w:ascii="Times New Roman" w:hAnsi="Times New Roman" w:cs="Times New Roman"/>
                <w:b/>
                <w:lang w:val="uk-UA"/>
              </w:rPr>
              <w:t>Загальнотеоретичні та метологічні основи наукового пізнання.</w:t>
            </w:r>
          </w:p>
        </w:tc>
      </w:tr>
      <w:tr w:rsidR="00865E78" w:rsidRPr="00F95B20" w:rsidTr="00220D5F">
        <w:trPr>
          <w:trHeight w:val="701"/>
          <w:jc w:val="center"/>
        </w:trPr>
        <w:tc>
          <w:tcPr>
            <w:tcW w:w="4548" w:type="dxa"/>
            <w:vAlign w:val="center"/>
          </w:tcPr>
          <w:p w:rsidR="00865E78" w:rsidRPr="00F95B20" w:rsidRDefault="00865E78" w:rsidP="00220D5F">
            <w:pPr>
              <w:jc w:val="both"/>
              <w:rPr>
                <w:rFonts w:ascii="Times New Roman" w:hAnsi="Times New Roman" w:cs="Times New Roman"/>
                <w:lang w:val="uk-UA"/>
              </w:rPr>
            </w:pPr>
            <w:r w:rsidRPr="00F95B20">
              <w:rPr>
                <w:rFonts w:ascii="Times New Roman" w:hAnsi="Times New Roman" w:cs="Times New Roman"/>
                <w:lang w:val="uk-UA"/>
              </w:rPr>
              <w:t xml:space="preserve">Тема 1. </w:t>
            </w:r>
          </w:p>
          <w:p w:rsidR="00865E78" w:rsidRPr="00F95B20" w:rsidRDefault="00865E78" w:rsidP="00220D5F">
            <w:pPr>
              <w:jc w:val="both"/>
              <w:rPr>
                <w:rFonts w:ascii="Times New Roman" w:hAnsi="Times New Roman" w:cs="Times New Roman"/>
                <w:bCs/>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794" w:type="dxa"/>
            <w:vAlign w:val="center"/>
          </w:tcPr>
          <w:p w:rsidR="00865E78" w:rsidRPr="00F95B20" w:rsidRDefault="00865E78" w:rsidP="00220D5F">
            <w:pPr>
              <w:ind w:right="-30"/>
              <w:jc w:val="center"/>
              <w:rPr>
                <w:rFonts w:ascii="Times New Roman" w:hAnsi="Times New Roman" w:cs="Times New Roman"/>
                <w:bCs/>
                <w:lang w:val="uk-UA"/>
              </w:rPr>
            </w:pPr>
            <w:r w:rsidRPr="00F95B20">
              <w:rPr>
                <w:rFonts w:ascii="Times New Roman" w:hAnsi="Times New Roman" w:cs="Times New Roman"/>
                <w:bCs/>
                <w:lang w:val="uk-UA"/>
              </w:rPr>
              <w:t>Індивідуальне заняття</w:t>
            </w:r>
          </w:p>
        </w:tc>
        <w:tc>
          <w:tcPr>
            <w:tcW w:w="851" w:type="dxa"/>
            <w:gridSpan w:val="2"/>
            <w:vAlign w:val="center"/>
          </w:tcPr>
          <w:p w:rsidR="00865E78" w:rsidRPr="00F95B20" w:rsidRDefault="00865E78" w:rsidP="00220D5F">
            <w:pPr>
              <w:tabs>
                <w:tab w:val="left" w:pos="34"/>
              </w:tabs>
              <w:spacing w:before="144"/>
              <w:ind w:right="-108"/>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4</w:t>
            </w:r>
          </w:p>
        </w:tc>
        <w:tc>
          <w:tcPr>
            <w:tcW w:w="1359" w:type="dxa"/>
            <w:vAlign w:val="center"/>
          </w:tcPr>
          <w:p w:rsidR="00865E78" w:rsidRPr="00F95B20" w:rsidRDefault="00865E78" w:rsidP="00220D5F">
            <w:pPr>
              <w:spacing w:before="144"/>
              <w:jc w:val="center"/>
              <w:rPr>
                <w:rFonts w:ascii="Times New Roman" w:hAnsi="Times New Roman" w:cs="Times New Roman"/>
                <w:bCs/>
                <w:lang w:val="uk-UA"/>
              </w:rPr>
            </w:pPr>
            <w:r w:rsidRPr="00F95B20">
              <w:rPr>
                <w:rFonts w:ascii="Times New Roman" w:hAnsi="Times New Roman" w:cs="Times New Roman"/>
                <w:bCs/>
                <w:lang w:val="uk-UA"/>
              </w:rPr>
              <w:t>І</w:t>
            </w:r>
          </w:p>
        </w:tc>
      </w:tr>
      <w:tr w:rsidR="00865E78" w:rsidRPr="00F95B20" w:rsidTr="00220D5F">
        <w:trPr>
          <w:trHeight w:val="697"/>
          <w:jc w:val="center"/>
        </w:trPr>
        <w:tc>
          <w:tcPr>
            <w:tcW w:w="4548" w:type="dxa"/>
            <w:vAlign w:val="center"/>
          </w:tcPr>
          <w:p w:rsidR="00865E78" w:rsidRPr="00F95B20" w:rsidRDefault="00865E78" w:rsidP="00220D5F">
            <w:pPr>
              <w:jc w:val="both"/>
              <w:rPr>
                <w:rFonts w:ascii="Times New Roman" w:hAnsi="Times New Roman" w:cs="Times New Roman"/>
                <w:lang w:val="uk-UA"/>
              </w:rPr>
            </w:pPr>
            <w:r w:rsidRPr="00F95B20">
              <w:rPr>
                <w:rFonts w:ascii="Times New Roman" w:hAnsi="Times New Roman" w:cs="Times New Roman"/>
                <w:w w:val="105"/>
                <w:lang w:val="uk-UA"/>
              </w:rPr>
              <w:t xml:space="preserve">Тема 2 </w:t>
            </w:r>
          </w:p>
          <w:p w:rsidR="00865E78" w:rsidRPr="00F95B20" w:rsidRDefault="00865E78" w:rsidP="00220D5F">
            <w:pPr>
              <w:jc w:val="both"/>
              <w:rPr>
                <w:rFonts w:ascii="Times New Roman" w:hAnsi="Times New Roman" w:cs="Times New Roman"/>
                <w:bCs/>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794" w:type="dxa"/>
            <w:vAlign w:val="center"/>
          </w:tcPr>
          <w:p w:rsidR="00865E78" w:rsidRPr="00F95B20" w:rsidRDefault="00865E78" w:rsidP="00220D5F">
            <w:pPr>
              <w:ind w:right="-108"/>
              <w:jc w:val="center"/>
              <w:rPr>
                <w:rFonts w:ascii="Times New Roman" w:hAnsi="Times New Roman" w:cs="Times New Roman"/>
                <w:bCs/>
                <w:lang w:val="uk-UA"/>
              </w:rPr>
            </w:pPr>
            <w:r w:rsidRPr="00F95B20">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865E78" w:rsidRPr="00F95B20" w:rsidRDefault="00865E78" w:rsidP="00220D5F">
            <w:pPr>
              <w:tabs>
                <w:tab w:val="left" w:pos="-108"/>
              </w:tabs>
              <w:spacing w:before="144"/>
              <w:ind w:right="-185"/>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4</w:t>
            </w:r>
          </w:p>
        </w:tc>
        <w:tc>
          <w:tcPr>
            <w:tcW w:w="1359" w:type="dxa"/>
            <w:vAlign w:val="center"/>
          </w:tcPr>
          <w:p w:rsidR="00865E78" w:rsidRPr="00F95B20" w:rsidRDefault="00865E78" w:rsidP="00220D5F">
            <w:pPr>
              <w:spacing w:before="144"/>
              <w:jc w:val="center"/>
              <w:rPr>
                <w:rFonts w:ascii="Times New Roman" w:hAnsi="Times New Roman" w:cs="Times New Roman"/>
                <w:bCs/>
                <w:lang w:val="en-US"/>
              </w:rPr>
            </w:pPr>
            <w:r w:rsidRPr="00F95B20">
              <w:rPr>
                <w:rFonts w:ascii="Times New Roman" w:hAnsi="Times New Roman" w:cs="Times New Roman"/>
                <w:bCs/>
                <w:lang w:val="uk-UA"/>
              </w:rPr>
              <w:t>І</w:t>
            </w:r>
          </w:p>
        </w:tc>
      </w:tr>
      <w:tr w:rsidR="00865E78" w:rsidRPr="00F95B20" w:rsidTr="00220D5F">
        <w:trPr>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 xml:space="preserve">Тема 3. </w:t>
            </w:r>
          </w:p>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794" w:type="dxa"/>
            <w:vAlign w:val="center"/>
          </w:tcPr>
          <w:p w:rsidR="00865E78" w:rsidRPr="00F95B20" w:rsidRDefault="00865E78" w:rsidP="00220D5F">
            <w:pPr>
              <w:ind w:right="-108"/>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851" w:type="dxa"/>
            <w:gridSpan w:val="2"/>
            <w:vAlign w:val="center"/>
          </w:tcPr>
          <w:p w:rsidR="00865E78" w:rsidRPr="00F95B20" w:rsidRDefault="00865E78" w:rsidP="00220D5F">
            <w:pPr>
              <w:tabs>
                <w:tab w:val="left" w:pos="-108"/>
              </w:tabs>
              <w:spacing w:before="144"/>
              <w:ind w:right="-185"/>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4</w:t>
            </w:r>
          </w:p>
        </w:tc>
        <w:tc>
          <w:tcPr>
            <w:tcW w:w="1359" w:type="dxa"/>
            <w:vAlign w:val="center"/>
          </w:tcPr>
          <w:p w:rsidR="00865E78" w:rsidRPr="00F95B20" w:rsidRDefault="00865E78" w:rsidP="00220D5F">
            <w:pPr>
              <w:spacing w:before="144"/>
              <w:jc w:val="center"/>
              <w:rPr>
                <w:rFonts w:ascii="Times New Roman" w:hAnsi="Times New Roman" w:cs="Times New Roman"/>
                <w:bCs/>
                <w:lang w:val="en-US"/>
              </w:rPr>
            </w:pPr>
            <w:r w:rsidRPr="00F95B20">
              <w:rPr>
                <w:rFonts w:ascii="Times New Roman" w:hAnsi="Times New Roman" w:cs="Times New Roman"/>
                <w:bCs/>
                <w:lang w:val="en-US"/>
              </w:rPr>
              <w:t>II</w:t>
            </w:r>
          </w:p>
        </w:tc>
      </w:tr>
      <w:tr w:rsidR="00865E78" w:rsidRPr="00F95B20" w:rsidTr="00220D5F">
        <w:trPr>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 xml:space="preserve">Тема 4. </w:t>
            </w:r>
          </w:p>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794" w:type="dxa"/>
            <w:vAlign w:val="center"/>
          </w:tcPr>
          <w:p w:rsidR="00865E78" w:rsidRPr="00F95B20" w:rsidRDefault="00865E78" w:rsidP="00220D5F">
            <w:pPr>
              <w:ind w:right="-108"/>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851" w:type="dxa"/>
            <w:gridSpan w:val="2"/>
            <w:vAlign w:val="center"/>
          </w:tcPr>
          <w:p w:rsidR="00865E78" w:rsidRPr="00F95B20" w:rsidRDefault="00865E78" w:rsidP="00220D5F">
            <w:pPr>
              <w:tabs>
                <w:tab w:val="left" w:pos="-108"/>
              </w:tabs>
              <w:spacing w:before="144"/>
              <w:ind w:right="-185"/>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4</w:t>
            </w:r>
          </w:p>
        </w:tc>
        <w:tc>
          <w:tcPr>
            <w:tcW w:w="1359" w:type="dxa"/>
            <w:vAlign w:val="center"/>
          </w:tcPr>
          <w:p w:rsidR="00865E78" w:rsidRPr="00F95B20" w:rsidRDefault="00865E78" w:rsidP="00220D5F">
            <w:pPr>
              <w:spacing w:before="144"/>
              <w:jc w:val="center"/>
              <w:rPr>
                <w:rFonts w:ascii="Times New Roman" w:hAnsi="Times New Roman" w:cs="Times New Roman"/>
                <w:bCs/>
                <w:lang w:val="en-US"/>
              </w:rPr>
            </w:pPr>
            <w:r w:rsidRPr="00F95B20">
              <w:rPr>
                <w:rFonts w:ascii="Times New Roman" w:hAnsi="Times New Roman" w:cs="Times New Roman"/>
                <w:bCs/>
                <w:lang w:val="en-US"/>
              </w:rPr>
              <w:t>III</w:t>
            </w:r>
          </w:p>
        </w:tc>
      </w:tr>
      <w:tr w:rsidR="00865E78" w:rsidRPr="00F95B20" w:rsidTr="00220D5F">
        <w:trPr>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Тема 5.</w:t>
            </w:r>
          </w:p>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794" w:type="dxa"/>
            <w:vAlign w:val="center"/>
          </w:tcPr>
          <w:p w:rsidR="00865E78" w:rsidRPr="00F95B20" w:rsidRDefault="00865E78" w:rsidP="00220D5F">
            <w:pPr>
              <w:ind w:right="-108"/>
              <w:jc w:val="center"/>
              <w:rPr>
                <w:rFonts w:ascii="Times New Roman" w:hAnsi="Times New Roman" w:cs="Times New Roman"/>
                <w:bCs/>
                <w:lang w:val="uk-UA"/>
              </w:rPr>
            </w:pPr>
          </w:p>
        </w:tc>
        <w:tc>
          <w:tcPr>
            <w:tcW w:w="851" w:type="dxa"/>
            <w:gridSpan w:val="2"/>
            <w:vAlign w:val="center"/>
          </w:tcPr>
          <w:p w:rsidR="00865E78" w:rsidRPr="00F95B20" w:rsidRDefault="00865E78" w:rsidP="00220D5F">
            <w:pPr>
              <w:tabs>
                <w:tab w:val="left" w:pos="-108"/>
              </w:tabs>
              <w:spacing w:before="144"/>
              <w:ind w:right="-185"/>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4</w:t>
            </w:r>
          </w:p>
        </w:tc>
        <w:tc>
          <w:tcPr>
            <w:tcW w:w="1359" w:type="dxa"/>
            <w:vAlign w:val="center"/>
          </w:tcPr>
          <w:p w:rsidR="00865E78" w:rsidRPr="00F95B20" w:rsidRDefault="00865E78" w:rsidP="00220D5F">
            <w:pPr>
              <w:spacing w:before="144"/>
              <w:jc w:val="center"/>
              <w:rPr>
                <w:rFonts w:ascii="Times New Roman" w:hAnsi="Times New Roman" w:cs="Times New Roman"/>
                <w:bCs/>
                <w:lang w:val="uk-UA"/>
              </w:rPr>
            </w:pPr>
            <w:r w:rsidRPr="00F95B20">
              <w:rPr>
                <w:rFonts w:ascii="Times New Roman" w:hAnsi="Times New Roman" w:cs="Times New Roman"/>
                <w:bCs/>
                <w:lang w:val="uk-UA"/>
              </w:rPr>
              <w:t>ІV</w:t>
            </w:r>
          </w:p>
        </w:tc>
      </w:tr>
      <w:tr w:rsidR="00865E78" w:rsidRPr="00F95B20" w:rsidTr="00220D5F">
        <w:trPr>
          <w:trHeight w:val="383"/>
          <w:jc w:val="center"/>
        </w:trPr>
        <w:tc>
          <w:tcPr>
            <w:tcW w:w="4548" w:type="dxa"/>
            <w:vAlign w:val="center"/>
          </w:tcPr>
          <w:p w:rsidR="00865E78" w:rsidRPr="00F95B20" w:rsidRDefault="00865E78" w:rsidP="00220D5F">
            <w:pPr>
              <w:shd w:val="clear" w:color="auto" w:fill="FFFFFF"/>
              <w:jc w:val="center"/>
              <w:rPr>
                <w:rFonts w:ascii="Times New Roman" w:hAnsi="Times New Roman" w:cs="Times New Roman"/>
                <w:i/>
                <w:lang w:val="uk-UA"/>
              </w:rPr>
            </w:pPr>
            <w:r w:rsidRPr="00F95B20">
              <w:rPr>
                <w:rFonts w:ascii="Times New Roman" w:hAnsi="Times New Roman" w:cs="Times New Roman"/>
                <w:i/>
                <w:lang w:val="uk-UA"/>
              </w:rPr>
              <w:t xml:space="preserve">Всього:  </w:t>
            </w:r>
            <w:r w:rsidRPr="00F95B20">
              <w:rPr>
                <w:rFonts w:ascii="Times New Roman" w:hAnsi="Times New Roman" w:cs="Times New Roman"/>
                <w:b/>
                <w:i/>
                <w:lang w:val="uk-UA"/>
              </w:rPr>
              <w:t xml:space="preserve">15 </w:t>
            </w:r>
            <w:r w:rsidRPr="00F95B20">
              <w:rPr>
                <w:rFonts w:ascii="Times New Roman" w:hAnsi="Times New Roman" w:cs="Times New Roman"/>
                <w:i/>
                <w:lang w:val="uk-UA"/>
              </w:rPr>
              <w:t xml:space="preserve"> год.</w:t>
            </w:r>
          </w:p>
        </w:tc>
        <w:tc>
          <w:tcPr>
            <w:tcW w:w="5004" w:type="dxa"/>
            <w:gridSpan w:val="4"/>
            <w:vAlign w:val="center"/>
          </w:tcPr>
          <w:p w:rsidR="00865E78" w:rsidRPr="00F95B20" w:rsidRDefault="00865E78" w:rsidP="00220D5F">
            <w:pPr>
              <w:spacing w:before="144"/>
              <w:jc w:val="center"/>
              <w:rPr>
                <w:rFonts w:ascii="Times New Roman" w:hAnsi="Times New Roman" w:cs="Times New Roman"/>
                <w:bCs/>
                <w:i/>
                <w:lang w:val="uk-UA"/>
              </w:rPr>
            </w:pPr>
            <w:r w:rsidRPr="00F95B20">
              <w:rPr>
                <w:rFonts w:ascii="Times New Roman" w:hAnsi="Times New Roman" w:cs="Times New Roman"/>
                <w:bCs/>
                <w:i/>
                <w:lang w:val="uk-UA"/>
              </w:rPr>
              <w:t>Всього: 20 балів</w:t>
            </w:r>
          </w:p>
        </w:tc>
      </w:tr>
      <w:tr w:rsidR="00865E78" w:rsidRPr="00F95B20" w:rsidTr="00220D5F">
        <w:trPr>
          <w:jc w:val="center"/>
        </w:trPr>
        <w:tc>
          <w:tcPr>
            <w:tcW w:w="9552" w:type="dxa"/>
            <w:gridSpan w:val="5"/>
            <w:vAlign w:val="center"/>
          </w:tcPr>
          <w:p w:rsidR="00865E78" w:rsidRPr="00F95B20" w:rsidRDefault="00865E78" w:rsidP="00220D5F">
            <w:pPr>
              <w:spacing w:line="264" w:lineRule="auto"/>
              <w:ind w:right="-119"/>
              <w:jc w:val="center"/>
              <w:rPr>
                <w:rFonts w:ascii="Times New Roman" w:hAnsi="Times New Roman" w:cs="Times New Roman"/>
                <w:b/>
                <w:lang w:val="uk-UA"/>
              </w:rPr>
            </w:pPr>
          </w:p>
          <w:p w:rsidR="00865E78" w:rsidRPr="00F95B20" w:rsidRDefault="00865E78" w:rsidP="00220D5F">
            <w:pPr>
              <w:spacing w:line="264" w:lineRule="auto"/>
              <w:ind w:right="-119"/>
              <w:jc w:val="center"/>
              <w:rPr>
                <w:rFonts w:ascii="Times New Roman" w:hAnsi="Times New Roman" w:cs="Times New Roman"/>
                <w:b/>
                <w:lang w:val="uk-UA"/>
              </w:rPr>
            </w:pPr>
            <w:r w:rsidRPr="00F95B20">
              <w:rPr>
                <w:rFonts w:ascii="Times New Roman" w:hAnsi="Times New Roman" w:cs="Times New Roman"/>
                <w:b/>
                <w:lang w:val="uk-UA"/>
              </w:rPr>
              <w:t>ЗМІСТОВИЙ МОДУЛЬ ІІ.</w:t>
            </w:r>
          </w:p>
          <w:p w:rsidR="00865E78" w:rsidRPr="00F95B20" w:rsidRDefault="00865E78" w:rsidP="00220D5F">
            <w:pPr>
              <w:spacing w:line="264" w:lineRule="auto"/>
              <w:ind w:right="-119"/>
              <w:jc w:val="center"/>
              <w:rPr>
                <w:rFonts w:ascii="Times New Roman" w:hAnsi="Times New Roman" w:cs="Times New Roman"/>
                <w:b/>
                <w:sz w:val="28"/>
                <w:szCs w:val="28"/>
                <w:lang w:val="uk-UA"/>
              </w:rPr>
            </w:pPr>
            <w:r w:rsidRPr="00F95B20">
              <w:rPr>
                <w:rFonts w:ascii="Times New Roman" w:hAnsi="Times New Roman" w:cs="Times New Roman"/>
                <w:b/>
                <w:lang w:val="uk-UA"/>
              </w:rPr>
              <w:t>Особливості організації та проведення науково-дослідницької роботи.</w:t>
            </w:r>
          </w:p>
        </w:tc>
      </w:tr>
      <w:tr w:rsidR="00865E78" w:rsidRPr="00F95B20" w:rsidTr="00220D5F">
        <w:trPr>
          <w:trHeight w:val="679"/>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 xml:space="preserve">Тема 6. </w:t>
            </w:r>
          </w:p>
          <w:p w:rsidR="00865E78" w:rsidRPr="00F95B20" w:rsidRDefault="00865E78" w:rsidP="00220D5F">
            <w:pPr>
              <w:jc w:val="both"/>
              <w:rPr>
                <w:rFonts w:ascii="Times New Roman" w:hAnsi="Times New Roman" w:cs="Times New Roman"/>
                <w:bCs/>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857" w:type="dxa"/>
            <w:gridSpan w:val="2"/>
            <w:vAlign w:val="center"/>
          </w:tcPr>
          <w:p w:rsidR="00865E78" w:rsidRPr="00F95B20" w:rsidRDefault="00865E78" w:rsidP="00220D5F">
            <w:pPr>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788" w:type="dxa"/>
            <w:vAlign w:val="center"/>
          </w:tcPr>
          <w:p w:rsidR="00865E78" w:rsidRPr="00F95B20" w:rsidRDefault="00865E78" w:rsidP="00220D5F">
            <w:pPr>
              <w:spacing w:before="144"/>
              <w:ind w:right="-249"/>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3</w:t>
            </w:r>
          </w:p>
        </w:tc>
        <w:tc>
          <w:tcPr>
            <w:tcW w:w="1359" w:type="dxa"/>
            <w:vAlign w:val="center"/>
          </w:tcPr>
          <w:p w:rsidR="00865E78" w:rsidRPr="00F95B20" w:rsidRDefault="00865E78" w:rsidP="00220D5F">
            <w:pPr>
              <w:spacing w:before="144"/>
              <w:jc w:val="center"/>
              <w:rPr>
                <w:rFonts w:ascii="Times New Roman" w:hAnsi="Times New Roman" w:cs="Times New Roman"/>
                <w:bCs/>
                <w:lang w:val="uk-UA"/>
              </w:rPr>
            </w:pPr>
            <w:r w:rsidRPr="00F95B20">
              <w:rPr>
                <w:rFonts w:ascii="Times New Roman" w:hAnsi="Times New Roman" w:cs="Times New Roman"/>
                <w:bCs/>
                <w:lang w:val="uk-UA"/>
              </w:rPr>
              <w:t>V</w:t>
            </w:r>
          </w:p>
        </w:tc>
      </w:tr>
      <w:tr w:rsidR="00865E78" w:rsidRPr="00F95B20" w:rsidTr="00220D5F">
        <w:trPr>
          <w:trHeight w:val="778"/>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lastRenderedPageBreak/>
              <w:t xml:space="preserve">Тема 7. </w:t>
            </w:r>
          </w:p>
          <w:p w:rsidR="00865E78" w:rsidRPr="00F95B20" w:rsidRDefault="00865E78" w:rsidP="00220D5F">
            <w:pPr>
              <w:jc w:val="both"/>
              <w:rPr>
                <w:rFonts w:ascii="Times New Roman" w:hAnsi="Times New Roman" w:cs="Times New Roman"/>
                <w:bCs/>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857" w:type="dxa"/>
            <w:gridSpan w:val="2"/>
            <w:vAlign w:val="center"/>
          </w:tcPr>
          <w:p w:rsidR="00865E78" w:rsidRPr="00F95B20" w:rsidRDefault="00865E78" w:rsidP="00220D5F">
            <w:pPr>
              <w:ind w:right="-45"/>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788" w:type="dxa"/>
            <w:vAlign w:val="center"/>
          </w:tcPr>
          <w:p w:rsidR="00865E78" w:rsidRPr="00F95B20" w:rsidRDefault="00865E78" w:rsidP="00220D5F">
            <w:pPr>
              <w:spacing w:before="144"/>
              <w:ind w:right="-249"/>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3</w:t>
            </w:r>
          </w:p>
        </w:tc>
        <w:tc>
          <w:tcPr>
            <w:tcW w:w="1359" w:type="dxa"/>
            <w:vAlign w:val="center"/>
          </w:tcPr>
          <w:p w:rsidR="00865E78" w:rsidRPr="00F95B20" w:rsidRDefault="00865E78" w:rsidP="00220D5F">
            <w:pPr>
              <w:spacing w:before="144"/>
              <w:ind w:right="-48"/>
              <w:jc w:val="center"/>
              <w:rPr>
                <w:rFonts w:ascii="Times New Roman" w:hAnsi="Times New Roman" w:cs="Times New Roman"/>
                <w:bCs/>
                <w:lang w:val="uk-UA"/>
              </w:rPr>
            </w:pPr>
            <w:r w:rsidRPr="00F95B20">
              <w:rPr>
                <w:rFonts w:ascii="Times New Roman" w:hAnsi="Times New Roman" w:cs="Times New Roman"/>
                <w:bCs/>
                <w:lang w:val="uk-UA"/>
              </w:rPr>
              <w:t>VІ</w:t>
            </w:r>
          </w:p>
        </w:tc>
      </w:tr>
      <w:tr w:rsidR="00865E78" w:rsidRPr="00F95B20" w:rsidTr="00220D5F">
        <w:trPr>
          <w:trHeight w:val="778"/>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 xml:space="preserve">Тема 8. </w:t>
            </w:r>
          </w:p>
          <w:p w:rsidR="00865E78" w:rsidRPr="00F95B20" w:rsidRDefault="00865E78" w:rsidP="00220D5F">
            <w:pPr>
              <w:jc w:val="both"/>
              <w:rPr>
                <w:rFonts w:ascii="Times New Roman" w:hAnsi="Times New Roman" w:cs="Times New Roman"/>
                <w:bCs/>
                <w:lang w:val="uk-UA"/>
              </w:rPr>
            </w:pPr>
            <w:r w:rsidRPr="00F95B20">
              <w:rPr>
                <w:rFonts w:ascii="Times New Roman" w:hAnsi="Times New Roman" w:cs="Times New Roman"/>
                <w:lang w:val="uk-UA"/>
              </w:rPr>
              <w:t>(</w:t>
            </w:r>
            <w:r w:rsidRPr="00F95B20">
              <w:rPr>
                <w:rFonts w:ascii="Times New Roman" w:hAnsi="Times New Roman" w:cs="Times New Roman"/>
                <w:b/>
                <w:lang w:val="uk-UA"/>
              </w:rPr>
              <w:t xml:space="preserve">3 </w:t>
            </w:r>
            <w:r w:rsidRPr="00F95B20">
              <w:rPr>
                <w:rFonts w:ascii="Times New Roman" w:hAnsi="Times New Roman" w:cs="Times New Roman"/>
                <w:lang w:val="uk-UA"/>
              </w:rPr>
              <w:t>год.)</w:t>
            </w:r>
          </w:p>
        </w:tc>
        <w:tc>
          <w:tcPr>
            <w:tcW w:w="2857" w:type="dxa"/>
            <w:gridSpan w:val="2"/>
            <w:vAlign w:val="center"/>
          </w:tcPr>
          <w:p w:rsidR="00865E78" w:rsidRPr="00F95B20" w:rsidRDefault="00865E78" w:rsidP="00220D5F">
            <w:pPr>
              <w:ind w:right="-45"/>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788" w:type="dxa"/>
            <w:vAlign w:val="center"/>
          </w:tcPr>
          <w:p w:rsidR="00865E78" w:rsidRPr="00F95B20" w:rsidRDefault="00865E78" w:rsidP="00220D5F">
            <w:pPr>
              <w:spacing w:before="144"/>
              <w:ind w:right="-249"/>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2</w:t>
            </w:r>
          </w:p>
        </w:tc>
        <w:tc>
          <w:tcPr>
            <w:tcW w:w="1359" w:type="dxa"/>
            <w:vAlign w:val="center"/>
          </w:tcPr>
          <w:p w:rsidR="00865E78" w:rsidRPr="00F95B20" w:rsidRDefault="00865E78" w:rsidP="00220D5F">
            <w:pPr>
              <w:spacing w:before="144"/>
              <w:ind w:right="-48"/>
              <w:jc w:val="center"/>
              <w:rPr>
                <w:rFonts w:ascii="Times New Roman" w:hAnsi="Times New Roman" w:cs="Times New Roman"/>
                <w:bCs/>
                <w:lang w:val="uk-UA"/>
              </w:rPr>
            </w:pPr>
            <w:r w:rsidRPr="00F95B20">
              <w:rPr>
                <w:rFonts w:ascii="Times New Roman" w:hAnsi="Times New Roman" w:cs="Times New Roman"/>
                <w:bCs/>
                <w:lang w:val="uk-UA"/>
              </w:rPr>
              <w:t>VІІ</w:t>
            </w:r>
          </w:p>
        </w:tc>
      </w:tr>
      <w:tr w:rsidR="00865E78" w:rsidRPr="00F95B20" w:rsidTr="00220D5F">
        <w:trPr>
          <w:trHeight w:val="778"/>
          <w:jc w:val="center"/>
        </w:trPr>
        <w:tc>
          <w:tcPr>
            <w:tcW w:w="4548" w:type="dxa"/>
            <w:vAlign w:val="center"/>
          </w:tcPr>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Тема 9.</w:t>
            </w:r>
          </w:p>
          <w:p w:rsidR="00865E78" w:rsidRPr="00F95B20" w:rsidRDefault="00865E78" w:rsidP="00220D5F">
            <w:pPr>
              <w:shd w:val="clear" w:color="auto" w:fill="FFFFFF"/>
              <w:jc w:val="both"/>
              <w:rPr>
                <w:rFonts w:ascii="Times New Roman" w:hAnsi="Times New Roman" w:cs="Times New Roman"/>
                <w:lang w:val="uk-UA"/>
              </w:rPr>
            </w:pPr>
            <w:r w:rsidRPr="00F95B20">
              <w:rPr>
                <w:rFonts w:ascii="Times New Roman" w:hAnsi="Times New Roman" w:cs="Times New Roman"/>
                <w:lang w:val="uk-UA"/>
              </w:rPr>
              <w:t>(6 год.)</w:t>
            </w:r>
          </w:p>
        </w:tc>
        <w:tc>
          <w:tcPr>
            <w:tcW w:w="2857" w:type="dxa"/>
            <w:gridSpan w:val="2"/>
            <w:vAlign w:val="center"/>
          </w:tcPr>
          <w:p w:rsidR="00865E78" w:rsidRPr="00F95B20" w:rsidRDefault="00865E78" w:rsidP="00220D5F">
            <w:pPr>
              <w:ind w:right="-45"/>
              <w:jc w:val="center"/>
              <w:rPr>
                <w:rFonts w:ascii="Times New Roman" w:hAnsi="Times New Roman" w:cs="Times New Roman"/>
                <w:bCs/>
                <w:lang w:val="uk-UA"/>
              </w:rPr>
            </w:pPr>
            <w:r w:rsidRPr="00F95B20">
              <w:rPr>
                <w:rFonts w:ascii="Times New Roman" w:hAnsi="Times New Roman" w:cs="Times New Roman"/>
                <w:bCs/>
                <w:lang w:val="uk-UA"/>
              </w:rPr>
              <w:t>Семінарське заняття, індивідуальне заняття</w:t>
            </w:r>
          </w:p>
        </w:tc>
        <w:tc>
          <w:tcPr>
            <w:tcW w:w="788" w:type="dxa"/>
            <w:vAlign w:val="center"/>
          </w:tcPr>
          <w:p w:rsidR="00865E78" w:rsidRPr="00F95B20" w:rsidRDefault="00865E78" w:rsidP="00220D5F">
            <w:pPr>
              <w:spacing w:before="144"/>
              <w:ind w:right="-249"/>
              <w:jc w:val="center"/>
              <w:rPr>
                <w:rFonts w:ascii="Times New Roman" w:hAnsi="Times New Roman" w:cs="Times New Roman"/>
                <w:bCs/>
                <w:sz w:val="25"/>
                <w:szCs w:val="25"/>
                <w:lang w:val="uk-UA"/>
              </w:rPr>
            </w:pPr>
            <w:r w:rsidRPr="00F95B20">
              <w:rPr>
                <w:rFonts w:ascii="Times New Roman" w:hAnsi="Times New Roman" w:cs="Times New Roman"/>
                <w:bCs/>
                <w:sz w:val="25"/>
                <w:szCs w:val="25"/>
                <w:lang w:val="uk-UA"/>
              </w:rPr>
              <w:t>2</w:t>
            </w:r>
          </w:p>
        </w:tc>
        <w:tc>
          <w:tcPr>
            <w:tcW w:w="1359" w:type="dxa"/>
            <w:vAlign w:val="center"/>
          </w:tcPr>
          <w:p w:rsidR="00865E78" w:rsidRPr="00F95B20" w:rsidRDefault="00865E78" w:rsidP="00220D5F">
            <w:pPr>
              <w:spacing w:before="144"/>
              <w:ind w:right="-48"/>
              <w:jc w:val="center"/>
              <w:rPr>
                <w:rFonts w:ascii="Times New Roman" w:hAnsi="Times New Roman" w:cs="Times New Roman"/>
                <w:bCs/>
                <w:lang w:val="uk-UA"/>
              </w:rPr>
            </w:pPr>
            <w:r w:rsidRPr="00F95B20">
              <w:rPr>
                <w:rFonts w:ascii="Times New Roman" w:hAnsi="Times New Roman" w:cs="Times New Roman"/>
                <w:bCs/>
                <w:lang w:val="uk-UA"/>
              </w:rPr>
              <w:t>VІІІ</w:t>
            </w:r>
          </w:p>
        </w:tc>
      </w:tr>
      <w:tr w:rsidR="00865E78" w:rsidRPr="00F95B20" w:rsidTr="00220D5F">
        <w:trPr>
          <w:trHeight w:val="369"/>
          <w:jc w:val="center"/>
        </w:trPr>
        <w:tc>
          <w:tcPr>
            <w:tcW w:w="4548" w:type="dxa"/>
            <w:vAlign w:val="center"/>
          </w:tcPr>
          <w:p w:rsidR="00865E78" w:rsidRPr="00F95B20" w:rsidRDefault="00865E78" w:rsidP="00220D5F">
            <w:pPr>
              <w:shd w:val="clear" w:color="auto" w:fill="FFFFFF"/>
              <w:jc w:val="center"/>
              <w:rPr>
                <w:rFonts w:ascii="Times New Roman" w:hAnsi="Times New Roman" w:cs="Times New Roman"/>
                <w:i/>
                <w:lang w:val="uk-UA"/>
              </w:rPr>
            </w:pPr>
            <w:r w:rsidRPr="00F95B20">
              <w:rPr>
                <w:rFonts w:ascii="Times New Roman" w:hAnsi="Times New Roman" w:cs="Times New Roman"/>
                <w:i/>
                <w:lang w:val="uk-UA"/>
              </w:rPr>
              <w:t xml:space="preserve">Всього: </w:t>
            </w:r>
            <w:r w:rsidRPr="00F95B20">
              <w:rPr>
                <w:rFonts w:ascii="Times New Roman" w:hAnsi="Times New Roman" w:cs="Times New Roman"/>
                <w:b/>
                <w:i/>
                <w:lang w:val="uk-UA"/>
              </w:rPr>
              <w:t xml:space="preserve">15 </w:t>
            </w:r>
            <w:r w:rsidRPr="00F95B20">
              <w:rPr>
                <w:rFonts w:ascii="Times New Roman" w:hAnsi="Times New Roman" w:cs="Times New Roman"/>
                <w:i/>
                <w:lang w:val="uk-UA"/>
              </w:rPr>
              <w:t>год.</w:t>
            </w:r>
          </w:p>
        </w:tc>
        <w:tc>
          <w:tcPr>
            <w:tcW w:w="5004" w:type="dxa"/>
            <w:gridSpan w:val="4"/>
            <w:vAlign w:val="center"/>
          </w:tcPr>
          <w:p w:rsidR="00865E78" w:rsidRPr="00F95B20" w:rsidRDefault="00865E78" w:rsidP="00220D5F">
            <w:pPr>
              <w:spacing w:before="144"/>
              <w:jc w:val="center"/>
              <w:rPr>
                <w:rFonts w:ascii="Times New Roman" w:hAnsi="Times New Roman" w:cs="Times New Roman"/>
                <w:bCs/>
                <w:i/>
                <w:lang w:val="uk-UA"/>
              </w:rPr>
            </w:pPr>
            <w:r w:rsidRPr="00F95B20">
              <w:rPr>
                <w:rFonts w:ascii="Times New Roman" w:hAnsi="Times New Roman" w:cs="Times New Roman"/>
                <w:bCs/>
                <w:i/>
                <w:lang w:val="uk-UA"/>
              </w:rPr>
              <w:t>Всього: 10 балів</w:t>
            </w:r>
          </w:p>
        </w:tc>
      </w:tr>
      <w:tr w:rsidR="00865E78" w:rsidRPr="00F95B20" w:rsidTr="00220D5F">
        <w:trPr>
          <w:trHeight w:val="518"/>
          <w:jc w:val="center"/>
        </w:trPr>
        <w:tc>
          <w:tcPr>
            <w:tcW w:w="4548" w:type="dxa"/>
            <w:vAlign w:val="center"/>
          </w:tcPr>
          <w:p w:rsidR="00865E78" w:rsidRPr="00F95B20" w:rsidRDefault="00865E78" w:rsidP="00220D5F">
            <w:pPr>
              <w:spacing w:before="144"/>
              <w:ind w:right="34"/>
              <w:jc w:val="center"/>
              <w:rPr>
                <w:rFonts w:ascii="Times New Roman" w:hAnsi="Times New Roman" w:cs="Times New Roman"/>
                <w:b/>
                <w:i/>
                <w:sz w:val="26"/>
                <w:szCs w:val="26"/>
                <w:lang w:val="uk-UA"/>
              </w:rPr>
            </w:pPr>
            <w:r w:rsidRPr="00F95B20">
              <w:rPr>
                <w:rFonts w:ascii="Times New Roman" w:hAnsi="Times New Roman" w:cs="Times New Roman"/>
                <w:b/>
                <w:i/>
                <w:sz w:val="26"/>
                <w:szCs w:val="26"/>
                <w:lang w:val="uk-UA"/>
              </w:rPr>
              <w:t>Разом: 70 год.</w:t>
            </w:r>
          </w:p>
        </w:tc>
        <w:tc>
          <w:tcPr>
            <w:tcW w:w="5004" w:type="dxa"/>
            <w:gridSpan w:val="4"/>
            <w:vAlign w:val="center"/>
          </w:tcPr>
          <w:p w:rsidR="00865E78" w:rsidRPr="00F95B20" w:rsidRDefault="00865E78" w:rsidP="00220D5F">
            <w:pPr>
              <w:spacing w:before="144"/>
              <w:ind w:right="-260"/>
              <w:jc w:val="center"/>
              <w:rPr>
                <w:rFonts w:ascii="Times New Roman" w:hAnsi="Times New Roman" w:cs="Times New Roman"/>
                <w:b/>
                <w:bCs/>
                <w:i/>
                <w:sz w:val="25"/>
                <w:szCs w:val="25"/>
                <w:lang w:val="uk-UA"/>
              </w:rPr>
            </w:pPr>
            <w:r w:rsidRPr="00F95B20">
              <w:rPr>
                <w:rFonts w:ascii="Times New Roman" w:hAnsi="Times New Roman" w:cs="Times New Roman"/>
                <w:b/>
                <w:bCs/>
                <w:i/>
                <w:sz w:val="25"/>
                <w:szCs w:val="25"/>
                <w:lang w:val="uk-UA"/>
              </w:rPr>
              <w:t>Разом: 30 балів</w:t>
            </w:r>
          </w:p>
        </w:tc>
      </w:tr>
    </w:tbl>
    <w:p w:rsidR="00865E78" w:rsidRPr="00F95B20" w:rsidRDefault="00865E78" w:rsidP="00A64CE6">
      <w:pPr>
        <w:shd w:val="clear" w:color="auto" w:fill="FFFFFF"/>
        <w:spacing w:before="144"/>
        <w:jc w:val="center"/>
        <w:rPr>
          <w:rFonts w:ascii="Times New Roman" w:hAnsi="Times New Roman" w:cs="Times New Roman"/>
          <w:b/>
          <w:bCs/>
          <w:sz w:val="28"/>
          <w:szCs w:val="28"/>
          <w:lang w:val="uk-UA"/>
        </w:rPr>
      </w:pPr>
    </w:p>
    <w:p w:rsidR="00A64CE6" w:rsidRPr="00F95B20" w:rsidRDefault="00A64CE6" w:rsidP="00B74CEB">
      <w:pPr>
        <w:jc w:val="center"/>
        <w:rPr>
          <w:rFonts w:ascii="Times New Roman" w:hAnsi="Times New Roman" w:cs="Times New Roman"/>
          <w:b/>
          <w:sz w:val="28"/>
          <w:szCs w:val="28"/>
          <w:lang w:val="uk-UA"/>
        </w:rPr>
      </w:pPr>
      <w:r w:rsidRPr="00F95B20">
        <w:rPr>
          <w:rFonts w:ascii="Times New Roman" w:hAnsi="Times New Roman" w:cs="Times New Roman"/>
          <w:b/>
          <w:sz w:val="28"/>
          <w:szCs w:val="28"/>
        </w:rPr>
        <w:t>КОНТРОЛЬ І ОЦІНКА ЯКОСТІ НАВЧАННЯ</w:t>
      </w:r>
    </w:p>
    <w:p w:rsidR="00993E82" w:rsidRPr="00F95B20" w:rsidRDefault="00993E82" w:rsidP="00993E82">
      <w:pPr>
        <w:ind w:firstLine="720"/>
        <w:rPr>
          <w:rFonts w:ascii="Times New Roman" w:hAnsi="Times New Roman" w:cs="Times New Roman"/>
          <w:sz w:val="28"/>
          <w:szCs w:val="28"/>
          <w:lang w:val="uk-UA"/>
        </w:rPr>
      </w:pPr>
      <w:r w:rsidRPr="00F95B20">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F95B20">
        <w:rPr>
          <w:rFonts w:ascii="Times New Roman" w:hAnsi="Times New Roman" w:cs="Times New Roman"/>
          <w:sz w:val="28"/>
          <w:szCs w:val="28"/>
        </w:rPr>
        <w:t xml:space="preserve"> </w:t>
      </w:r>
      <w:r w:rsidRPr="00F95B20">
        <w:rPr>
          <w:rFonts w:ascii="Times New Roman" w:hAnsi="Times New Roman" w:cs="Times New Roman"/>
          <w:b/>
          <w:sz w:val="28"/>
          <w:szCs w:val="28"/>
        </w:rPr>
        <w:t xml:space="preserve">2 </w:t>
      </w:r>
      <w:r w:rsidRPr="00F95B20">
        <w:rPr>
          <w:rFonts w:ascii="Times New Roman" w:hAnsi="Times New Roman" w:cs="Times New Roman"/>
          <w:sz w:val="28"/>
          <w:szCs w:val="28"/>
          <w:lang w:val="uk-UA"/>
        </w:rPr>
        <w:t xml:space="preserve"> модулів.</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F95B20" w:rsidRDefault="00993E82" w:rsidP="00993E82">
      <w:pPr>
        <w:ind w:firstLine="720"/>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F95B20" w:rsidRDefault="00993E82" w:rsidP="00993E82">
      <w:pPr>
        <w:ind w:firstLine="720"/>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F95B20" w:rsidRDefault="00993E82" w:rsidP="00993E82">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lastRenderedPageBreak/>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F95B20" w:rsidRDefault="00993E82" w:rsidP="00FF2DC9">
      <w:pPr>
        <w:ind w:firstLine="709"/>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B74CEB" w:rsidRPr="00F95B20" w:rsidRDefault="00B74CEB" w:rsidP="00993E82">
      <w:pPr>
        <w:jc w:val="center"/>
        <w:rPr>
          <w:rFonts w:ascii="Times New Roman" w:hAnsi="Times New Roman" w:cs="Times New Roman"/>
          <w:sz w:val="28"/>
          <w:szCs w:val="28"/>
          <w:lang w:val="uk-UA"/>
        </w:rPr>
      </w:pPr>
    </w:p>
    <w:p w:rsidR="00A64CE6" w:rsidRPr="00F95B20" w:rsidRDefault="00A64CE6" w:rsidP="00FF2DC9">
      <w:pPr>
        <w:tabs>
          <w:tab w:val="left" w:pos="5510"/>
        </w:tabs>
        <w:rPr>
          <w:rFonts w:ascii="Times New Roman" w:hAnsi="Times New Roman" w:cs="Times New Roman"/>
          <w:b/>
          <w:bCs/>
          <w:sz w:val="28"/>
          <w:szCs w:val="28"/>
          <w:lang w:val="uk-UA"/>
        </w:rPr>
      </w:pPr>
      <w:r w:rsidRPr="00F95B20">
        <w:rPr>
          <w:rFonts w:ascii="Times New Roman" w:hAnsi="Times New Roman" w:cs="Times New Roman"/>
          <w:b/>
          <w:bCs/>
          <w:sz w:val="28"/>
          <w:szCs w:val="28"/>
          <w:lang w:val="uk-UA"/>
        </w:rPr>
        <w:t xml:space="preserve">Загальна оцінка з дисципліни: шкала оцінювання національна та </w:t>
      </w:r>
      <w:r w:rsidRPr="00F95B20">
        <w:rPr>
          <w:rFonts w:ascii="Times New Roman" w:hAnsi="Times New Roman" w:cs="Times New Roman"/>
          <w:b/>
          <w:bCs/>
          <w:sz w:val="28"/>
          <w:szCs w:val="28"/>
        </w:rPr>
        <w:t>ECTS</w:t>
      </w:r>
    </w:p>
    <w:p w:rsidR="00D46B9B" w:rsidRPr="00F95B20" w:rsidRDefault="00D46B9B" w:rsidP="00D46B9B">
      <w:pPr>
        <w:tabs>
          <w:tab w:val="num" w:pos="426"/>
        </w:tabs>
        <w:spacing w:before="240" w:after="240"/>
        <w:jc w:val="center"/>
        <w:rPr>
          <w:rFonts w:ascii="Times New Roman" w:hAnsi="Times New Roman" w:cs="Times New Roman"/>
          <w:sz w:val="28"/>
          <w:szCs w:val="28"/>
          <w:lang w:val="uk-UA"/>
        </w:rPr>
      </w:pPr>
      <w:r w:rsidRPr="00F95B20">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F95B20" w:rsidTr="00917833">
        <w:trPr>
          <w:jc w:val="center"/>
        </w:trPr>
        <w:tc>
          <w:tcPr>
            <w:tcW w:w="2092" w:type="dxa"/>
          </w:tcPr>
          <w:p w:rsidR="00D46B9B" w:rsidRPr="00F95B20" w:rsidRDefault="00D46B9B" w:rsidP="00917833">
            <w:pPr>
              <w:tabs>
                <w:tab w:val="num" w:pos="426"/>
              </w:tabs>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Оцінка</w:t>
            </w:r>
          </w:p>
        </w:tc>
        <w:tc>
          <w:tcPr>
            <w:tcW w:w="7628" w:type="dxa"/>
          </w:tcPr>
          <w:p w:rsidR="00D46B9B" w:rsidRPr="00F95B20" w:rsidRDefault="00D46B9B" w:rsidP="00917833">
            <w:pPr>
              <w:tabs>
                <w:tab w:val="num" w:pos="426"/>
              </w:tabs>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Критерії оцінювання</w:t>
            </w:r>
          </w:p>
        </w:tc>
      </w:tr>
      <w:tr w:rsidR="00D46B9B" w:rsidRPr="00F95B20" w:rsidTr="00917833">
        <w:trPr>
          <w:jc w:val="center"/>
        </w:trPr>
        <w:tc>
          <w:tcPr>
            <w:tcW w:w="2092" w:type="dxa"/>
            <w:vAlign w:val="center"/>
          </w:tcPr>
          <w:p w:rsidR="00D46B9B" w:rsidRPr="00F95B20" w:rsidRDefault="00D46B9B" w:rsidP="00917833">
            <w:pPr>
              <w:tabs>
                <w:tab w:val="num" w:pos="426"/>
              </w:tabs>
              <w:jc w:val="center"/>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«відмінно»</w:t>
            </w:r>
          </w:p>
        </w:tc>
        <w:tc>
          <w:tcPr>
            <w:tcW w:w="7628" w:type="dxa"/>
          </w:tcPr>
          <w:p w:rsidR="00D46B9B" w:rsidRPr="00F95B20" w:rsidRDefault="00D46B9B" w:rsidP="00917833">
            <w:pPr>
              <w:tabs>
                <w:tab w:val="num" w:pos="426"/>
              </w:tabs>
              <w:jc w:val="both"/>
              <w:rPr>
                <w:rFonts w:ascii="Times New Roman" w:hAnsi="Times New Roman" w:cs="Times New Roman"/>
                <w:sz w:val="26"/>
                <w:szCs w:val="26"/>
                <w:lang w:val="uk-UA"/>
              </w:rPr>
            </w:pPr>
            <w:r w:rsidRPr="00F95B20">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F95B20" w:rsidTr="00917833">
        <w:trPr>
          <w:jc w:val="center"/>
        </w:trPr>
        <w:tc>
          <w:tcPr>
            <w:tcW w:w="2092" w:type="dxa"/>
            <w:vAlign w:val="center"/>
          </w:tcPr>
          <w:p w:rsidR="00D46B9B" w:rsidRPr="00F95B20" w:rsidRDefault="00D46B9B" w:rsidP="00917833">
            <w:pPr>
              <w:tabs>
                <w:tab w:val="num" w:pos="426"/>
              </w:tabs>
              <w:jc w:val="center"/>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«добре»</w:t>
            </w:r>
          </w:p>
        </w:tc>
        <w:tc>
          <w:tcPr>
            <w:tcW w:w="7628" w:type="dxa"/>
          </w:tcPr>
          <w:p w:rsidR="00D46B9B" w:rsidRPr="00F95B20" w:rsidRDefault="00D46B9B" w:rsidP="00917833">
            <w:pPr>
              <w:tabs>
                <w:tab w:val="num" w:pos="426"/>
              </w:tabs>
              <w:jc w:val="both"/>
              <w:rPr>
                <w:rFonts w:ascii="Times New Roman" w:hAnsi="Times New Roman" w:cs="Times New Roman"/>
                <w:sz w:val="26"/>
                <w:szCs w:val="26"/>
                <w:lang w:val="uk-UA"/>
              </w:rPr>
            </w:pPr>
            <w:r w:rsidRPr="00F95B20">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F95B20" w:rsidTr="00917833">
        <w:trPr>
          <w:jc w:val="center"/>
        </w:trPr>
        <w:tc>
          <w:tcPr>
            <w:tcW w:w="2092" w:type="dxa"/>
            <w:vAlign w:val="center"/>
          </w:tcPr>
          <w:p w:rsidR="00D46B9B" w:rsidRPr="00F95B20" w:rsidRDefault="00D46B9B" w:rsidP="00917833">
            <w:pPr>
              <w:tabs>
                <w:tab w:val="num" w:pos="426"/>
              </w:tabs>
              <w:jc w:val="center"/>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«задовільно»</w:t>
            </w:r>
          </w:p>
        </w:tc>
        <w:tc>
          <w:tcPr>
            <w:tcW w:w="7628" w:type="dxa"/>
          </w:tcPr>
          <w:p w:rsidR="00D46B9B" w:rsidRPr="00F95B20" w:rsidRDefault="00D46B9B" w:rsidP="00917833">
            <w:pPr>
              <w:tabs>
                <w:tab w:val="num" w:pos="426"/>
              </w:tabs>
              <w:jc w:val="both"/>
              <w:rPr>
                <w:rFonts w:ascii="Times New Roman" w:hAnsi="Times New Roman" w:cs="Times New Roman"/>
                <w:sz w:val="26"/>
                <w:szCs w:val="26"/>
                <w:lang w:val="uk-UA"/>
              </w:rPr>
            </w:pPr>
            <w:r w:rsidRPr="00F95B20">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F95B20" w:rsidTr="00917833">
        <w:trPr>
          <w:jc w:val="center"/>
        </w:trPr>
        <w:tc>
          <w:tcPr>
            <w:tcW w:w="2092" w:type="dxa"/>
            <w:vAlign w:val="center"/>
          </w:tcPr>
          <w:p w:rsidR="00D46B9B" w:rsidRPr="00F95B20" w:rsidRDefault="00D46B9B" w:rsidP="00917833">
            <w:pPr>
              <w:ind w:left="-108"/>
              <w:jc w:val="right"/>
              <w:rPr>
                <w:rFonts w:ascii="Times New Roman" w:hAnsi="Times New Roman" w:cs="Times New Roman"/>
                <w:b/>
                <w:i/>
                <w:sz w:val="28"/>
                <w:szCs w:val="28"/>
                <w:lang w:val="uk-UA"/>
              </w:rPr>
            </w:pPr>
            <w:r w:rsidRPr="00F95B20">
              <w:rPr>
                <w:rFonts w:ascii="Times New Roman" w:hAnsi="Times New Roman" w:cs="Times New Roman"/>
                <w:b/>
                <w:i/>
                <w:sz w:val="28"/>
                <w:szCs w:val="28"/>
                <w:lang w:val="uk-UA"/>
              </w:rPr>
              <w:t>«незадовільно»</w:t>
            </w:r>
          </w:p>
        </w:tc>
        <w:tc>
          <w:tcPr>
            <w:tcW w:w="7628" w:type="dxa"/>
          </w:tcPr>
          <w:p w:rsidR="00D46B9B" w:rsidRPr="00F95B20" w:rsidRDefault="00D46B9B" w:rsidP="00917833">
            <w:pPr>
              <w:tabs>
                <w:tab w:val="num" w:pos="426"/>
              </w:tabs>
              <w:jc w:val="both"/>
              <w:rPr>
                <w:rFonts w:ascii="Times New Roman" w:hAnsi="Times New Roman" w:cs="Times New Roman"/>
                <w:sz w:val="26"/>
                <w:szCs w:val="26"/>
                <w:lang w:val="uk-UA"/>
              </w:rPr>
            </w:pPr>
            <w:r w:rsidRPr="00F95B20">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Default="00D46B9B" w:rsidP="00CE5759">
      <w:pPr>
        <w:tabs>
          <w:tab w:val="left" w:pos="2030"/>
          <w:tab w:val="left" w:pos="10065"/>
        </w:tabs>
        <w:rPr>
          <w:rFonts w:ascii="Times New Roman" w:hAnsi="Times New Roman" w:cs="Times New Roman"/>
          <w:b/>
          <w:sz w:val="16"/>
          <w:szCs w:val="16"/>
          <w:lang w:val="uk-UA"/>
        </w:rPr>
      </w:pPr>
    </w:p>
    <w:p w:rsidR="00CE5759" w:rsidRDefault="00CE5759" w:rsidP="00CE5759">
      <w:pPr>
        <w:tabs>
          <w:tab w:val="left" w:pos="2030"/>
          <w:tab w:val="left" w:pos="10065"/>
        </w:tabs>
        <w:rPr>
          <w:rFonts w:ascii="Times New Roman" w:hAnsi="Times New Roman" w:cs="Times New Roman"/>
          <w:b/>
          <w:sz w:val="16"/>
          <w:szCs w:val="16"/>
          <w:lang w:val="uk-UA"/>
        </w:rPr>
      </w:pPr>
    </w:p>
    <w:p w:rsidR="00CE5759" w:rsidRPr="00F95B20" w:rsidRDefault="00CE5759" w:rsidP="00CE5759">
      <w:pPr>
        <w:tabs>
          <w:tab w:val="left" w:pos="2030"/>
          <w:tab w:val="left" w:pos="10065"/>
        </w:tabs>
        <w:rPr>
          <w:rFonts w:ascii="Times New Roman" w:hAnsi="Times New Roman" w:cs="Times New Roman"/>
          <w:b/>
          <w:sz w:val="16"/>
          <w:szCs w:val="16"/>
          <w:lang w:val="uk-UA"/>
        </w:rPr>
      </w:pPr>
    </w:p>
    <w:p w:rsidR="00D46B9B" w:rsidRPr="00F95B20" w:rsidRDefault="00D46B9B" w:rsidP="00D46B9B">
      <w:pPr>
        <w:spacing w:before="240" w:after="240"/>
        <w:jc w:val="center"/>
        <w:rPr>
          <w:rFonts w:ascii="Times New Roman" w:hAnsi="Times New Roman" w:cs="Times New Roman"/>
          <w:b/>
          <w:sz w:val="28"/>
          <w:lang w:val="uk-UA"/>
        </w:rPr>
      </w:pPr>
      <w:r w:rsidRPr="00F95B20">
        <w:rPr>
          <w:rFonts w:ascii="Times New Roman" w:hAnsi="Times New Roman" w:cs="Times New Roman"/>
          <w:b/>
          <w:sz w:val="28"/>
          <w:lang w:val="uk-UA"/>
        </w:rPr>
        <w:lastRenderedPageBreak/>
        <w:t>Система оцінювання роботи студентів  упродовж семестру</w:t>
      </w:r>
    </w:p>
    <w:p w:rsidR="00865E78" w:rsidRPr="00F95B20" w:rsidRDefault="00865E78" w:rsidP="00865E78">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865E78" w:rsidRPr="00F95B20" w:rsidTr="00220D5F">
        <w:trPr>
          <w:cantSplit/>
          <w:trHeight w:val="518"/>
        </w:trPr>
        <w:tc>
          <w:tcPr>
            <w:tcW w:w="4911" w:type="dxa"/>
            <w:vMerge w:val="restart"/>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r w:rsidRPr="00F95B20">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r w:rsidRPr="00F95B20">
              <w:rPr>
                <w:rFonts w:ascii="Times New Roman" w:eastAsia="Calibri" w:hAnsi="Times New Roman" w:cs="Times New Roman"/>
                <w:b/>
                <w:lang w:val="uk-UA"/>
              </w:rPr>
              <w:t>Модуль 1</w:t>
            </w:r>
          </w:p>
        </w:tc>
        <w:tc>
          <w:tcPr>
            <w:tcW w:w="1337"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uk-UA"/>
              </w:rPr>
              <w:t xml:space="preserve">Модуль </w:t>
            </w:r>
            <w:r w:rsidRPr="00F95B20">
              <w:rPr>
                <w:rFonts w:ascii="Times New Roman" w:eastAsia="Calibri" w:hAnsi="Times New Roman" w:cs="Times New Roman"/>
                <w:b/>
                <w:lang w:val="en-US"/>
              </w:rPr>
              <w:t>2</w:t>
            </w:r>
          </w:p>
        </w:tc>
        <w:tc>
          <w:tcPr>
            <w:tcW w:w="12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uk-UA"/>
              </w:rPr>
              <w:t>Модуль</w:t>
            </w:r>
          </w:p>
        </w:tc>
      </w:tr>
      <w:tr w:rsidR="00865E78" w:rsidRPr="00F95B20" w:rsidTr="00220D5F">
        <w:trPr>
          <w:cantSplit/>
          <w:trHeight w:val="1933"/>
        </w:trPr>
        <w:tc>
          <w:tcPr>
            <w:tcW w:w="4911" w:type="dxa"/>
            <w:vMerge/>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865E78" w:rsidRPr="00F95B20" w:rsidRDefault="00865E78" w:rsidP="00220D5F">
            <w:pPr>
              <w:tabs>
                <w:tab w:val="left" w:pos="2030"/>
                <w:tab w:val="left" w:pos="10065"/>
              </w:tabs>
              <w:ind w:left="113" w:right="113"/>
              <w:jc w:val="center"/>
              <w:rPr>
                <w:rFonts w:ascii="Times New Roman" w:eastAsia="Calibri" w:hAnsi="Times New Roman" w:cs="Times New Roman"/>
                <w:b/>
                <w:lang w:val="uk-UA"/>
              </w:rPr>
            </w:pPr>
            <w:r w:rsidRPr="00F95B20">
              <w:rPr>
                <w:rFonts w:ascii="Times New Roman" w:eastAsia="Calibri" w:hAnsi="Times New Roman" w:cs="Times New Roman"/>
                <w:b/>
                <w:lang w:val="uk-UA"/>
              </w:rPr>
              <w:t>максимальна кількість балів</w:t>
            </w:r>
          </w:p>
        </w:tc>
      </w:tr>
      <w:tr w:rsidR="00865E78" w:rsidRPr="00F95B20" w:rsidTr="00220D5F">
        <w:tc>
          <w:tcPr>
            <w:tcW w:w="9747" w:type="dxa"/>
            <w:gridSpan w:val="1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І. Обов’язкові</w:t>
            </w: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r w:rsidRPr="00F95B20">
              <w:rPr>
                <w:rFonts w:ascii="Times New Roman" w:eastAsia="Calibri" w:hAnsi="Times New Roman" w:cs="Times New Roman"/>
                <w:sz w:val="28"/>
                <w:lang w:val="uk-UA"/>
              </w:rPr>
              <w:t>1</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6</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6</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9</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9</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en-US"/>
              </w:rPr>
            </w:pPr>
            <w:r w:rsidRPr="00F95B20">
              <w:rPr>
                <w:rFonts w:ascii="Times New Roman" w:eastAsia="Calibri" w:hAnsi="Times New Roman" w:cs="Times New Roman"/>
                <w:sz w:val="28"/>
                <w:lang w:val="en-US"/>
              </w:rPr>
              <w:t>0</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en-US"/>
              </w:rPr>
            </w:pPr>
            <w:r w:rsidRPr="00F95B20">
              <w:rPr>
                <w:rFonts w:ascii="Times New Roman" w:eastAsia="Calibri" w:hAnsi="Times New Roman" w:cs="Times New Roman"/>
                <w:sz w:val="28"/>
                <w:lang w:val="uk-UA"/>
              </w:rPr>
              <w:t>4</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4</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16</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5</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20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r w:rsidRPr="00F95B20">
              <w:rPr>
                <w:rFonts w:ascii="Times New Roman" w:eastAsia="Calibri" w:hAnsi="Times New Roman" w:cs="Times New Roman"/>
                <w:sz w:val="28"/>
                <w:lang w:val="uk-UA"/>
              </w:rPr>
              <w:t>0</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en-US"/>
              </w:rPr>
            </w:pPr>
            <w:r w:rsidRPr="00F95B20">
              <w:rPr>
                <w:rFonts w:ascii="Times New Roman" w:eastAsia="Calibri" w:hAnsi="Times New Roman" w:cs="Times New Roman"/>
                <w:sz w:val="28"/>
                <w:lang w:val="uk-UA"/>
              </w:rPr>
              <w:t>5</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5</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5</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en-US"/>
              </w:rPr>
            </w:pPr>
            <w:r w:rsidRPr="00F95B20">
              <w:rPr>
                <w:rFonts w:ascii="Times New Roman" w:eastAsia="Calibri" w:hAnsi="Times New Roman" w:cs="Times New Roman"/>
                <w:sz w:val="28"/>
                <w:lang w:val="en-US"/>
              </w:rPr>
              <w:t>10</w:t>
            </w:r>
          </w:p>
        </w:tc>
        <w:tc>
          <w:tcPr>
            <w:tcW w:w="709"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w:t>
            </w:r>
          </w:p>
        </w:tc>
        <w:tc>
          <w:tcPr>
            <w:tcW w:w="564"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4911" w:type="dxa"/>
            <w:tcBorders>
              <w:bottom w:val="single" w:sz="4" w:space="0" w:color="auto"/>
            </w:tcBorders>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en-US"/>
              </w:rPr>
            </w:pPr>
            <w:r w:rsidRPr="00F95B20">
              <w:rPr>
                <w:rFonts w:ascii="Times New Roman" w:eastAsia="Calibri" w:hAnsi="Times New Roman" w:cs="Times New Roman"/>
                <w:sz w:val="28"/>
                <w:lang w:val="uk-UA"/>
              </w:rPr>
              <w:t>3</w:t>
            </w:r>
          </w:p>
        </w:tc>
        <w:tc>
          <w:tcPr>
            <w:tcW w:w="709" w:type="dxa"/>
            <w:gridSpan w:val="3"/>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4</w:t>
            </w:r>
          </w:p>
        </w:tc>
        <w:tc>
          <w:tcPr>
            <w:tcW w:w="564"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12</w:t>
            </w:r>
          </w:p>
        </w:tc>
        <w:tc>
          <w:tcPr>
            <w:tcW w:w="630"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en-US"/>
              </w:rPr>
            </w:pPr>
            <w:r w:rsidRPr="00F95B20">
              <w:rPr>
                <w:rFonts w:ascii="Times New Roman" w:eastAsia="Calibri" w:hAnsi="Times New Roman" w:cs="Times New Roman"/>
                <w:b/>
                <w:sz w:val="28"/>
                <w:lang w:val="en-US"/>
              </w:rPr>
              <w:t>18</w:t>
            </w:r>
          </w:p>
        </w:tc>
        <w:tc>
          <w:tcPr>
            <w:tcW w:w="650"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5920" w:type="dxa"/>
            <w:gridSpan w:val="3"/>
            <w:tcBorders>
              <w:bottom w:val="single" w:sz="4" w:space="0" w:color="auto"/>
            </w:tcBorders>
            <w:shd w:val="clear" w:color="auto" w:fill="auto"/>
            <w:vAlign w:val="center"/>
          </w:tcPr>
          <w:p w:rsidR="00865E78" w:rsidRPr="00F95B20" w:rsidRDefault="00865E78" w:rsidP="00220D5F">
            <w:pPr>
              <w:tabs>
                <w:tab w:val="left" w:pos="2030"/>
                <w:tab w:val="left" w:pos="10065"/>
              </w:tabs>
              <w:jc w:val="right"/>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9747" w:type="dxa"/>
            <w:gridSpan w:val="1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r w:rsidRPr="00F95B20">
              <w:rPr>
                <w:rFonts w:ascii="Times New Roman" w:eastAsia="Calibri" w:hAnsi="Times New Roman" w:cs="Times New Roman"/>
                <w:sz w:val="28"/>
                <w:lang w:val="uk-UA"/>
              </w:rPr>
              <w:t xml:space="preserve">Максимальна кількість балів за обов’язкові види роботи: </w:t>
            </w:r>
            <w:r w:rsidRPr="00F95B20">
              <w:rPr>
                <w:rFonts w:ascii="Times New Roman" w:eastAsia="Calibri" w:hAnsi="Times New Roman" w:cs="Times New Roman"/>
                <w:b/>
                <w:sz w:val="28"/>
              </w:rPr>
              <w:t>6</w:t>
            </w:r>
            <w:r w:rsidRPr="00F95B20">
              <w:rPr>
                <w:rFonts w:ascii="Times New Roman" w:eastAsia="Calibri" w:hAnsi="Times New Roman" w:cs="Times New Roman"/>
                <w:b/>
                <w:sz w:val="28"/>
                <w:lang w:val="uk-UA"/>
              </w:rPr>
              <w:t>0</w:t>
            </w:r>
          </w:p>
        </w:tc>
      </w:tr>
      <w:tr w:rsidR="00865E78" w:rsidRPr="00F95B20" w:rsidTr="00220D5F">
        <w:tc>
          <w:tcPr>
            <w:tcW w:w="9747" w:type="dxa"/>
            <w:gridSpan w:val="1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ІІ. Вибіркові</w:t>
            </w:r>
          </w:p>
        </w:tc>
      </w:tr>
      <w:tr w:rsidR="00865E78" w:rsidRPr="00F95B20" w:rsidTr="00220D5F">
        <w:tc>
          <w:tcPr>
            <w:tcW w:w="9747" w:type="dxa"/>
            <w:gridSpan w:val="1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r w:rsidRPr="00F95B20">
              <w:rPr>
                <w:rFonts w:ascii="Times New Roman" w:eastAsia="Calibri" w:hAnsi="Times New Roman" w:cs="Times New Roman"/>
                <w:sz w:val="28"/>
                <w:lang w:val="uk-UA"/>
              </w:rPr>
              <w:t>Виконання завдань для самостійного опрацювання</w:t>
            </w: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en-US"/>
              </w:rPr>
            </w:pPr>
            <w:r w:rsidRPr="00F95B20">
              <w:rPr>
                <w:rFonts w:ascii="Times New Roman" w:eastAsia="Calibri" w:hAnsi="Times New Roman" w:cs="Times New Roman"/>
                <w:lang w:val="en-US"/>
              </w:rPr>
              <w:t>0</w:t>
            </w:r>
          </w:p>
        </w:tc>
        <w:tc>
          <w:tcPr>
            <w:tcW w:w="7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572"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uk-UA"/>
              </w:rPr>
            </w:pPr>
            <w:r w:rsidRPr="00F95B20">
              <w:rPr>
                <w:rFonts w:ascii="Times New Roman" w:eastAsia="Calibri" w:hAnsi="Times New Roman" w:cs="Times New Roman"/>
                <w:lang w:val="uk-UA"/>
              </w:rPr>
              <w:t>5</w:t>
            </w:r>
          </w:p>
        </w:tc>
        <w:tc>
          <w:tcPr>
            <w:tcW w:w="7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572"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1</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5</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uk-UA"/>
              </w:rPr>
            </w:pPr>
            <w:r w:rsidRPr="00F95B20">
              <w:rPr>
                <w:rFonts w:ascii="Times New Roman" w:eastAsia="Calibri" w:hAnsi="Times New Roman" w:cs="Times New Roman"/>
                <w:lang w:val="uk-UA"/>
              </w:rPr>
              <w:t>5</w:t>
            </w:r>
          </w:p>
        </w:tc>
        <w:tc>
          <w:tcPr>
            <w:tcW w:w="7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572"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en-US"/>
              </w:rPr>
            </w:pPr>
            <w:r w:rsidRPr="00F95B20">
              <w:rPr>
                <w:rFonts w:ascii="Times New Roman" w:eastAsia="Calibri" w:hAnsi="Times New Roman" w:cs="Times New Roman"/>
                <w:lang w:val="en-US"/>
              </w:rPr>
              <w:t>5</w:t>
            </w:r>
          </w:p>
        </w:tc>
        <w:tc>
          <w:tcPr>
            <w:tcW w:w="7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572"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1</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5</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c>
          <w:tcPr>
            <w:tcW w:w="4911" w:type="dxa"/>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uk-UA"/>
              </w:rPr>
            </w:pPr>
            <w:r w:rsidRPr="00F95B20">
              <w:rPr>
                <w:rFonts w:ascii="Times New Roman" w:eastAsia="Calibri" w:hAnsi="Times New Roman" w:cs="Times New Roman"/>
                <w:lang w:val="uk-UA"/>
              </w:rPr>
              <w:t>5</w:t>
            </w:r>
          </w:p>
        </w:tc>
        <w:tc>
          <w:tcPr>
            <w:tcW w:w="717" w:type="dxa"/>
            <w:gridSpan w:val="3"/>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572"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30"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1</w:t>
            </w:r>
          </w:p>
        </w:tc>
        <w:tc>
          <w:tcPr>
            <w:tcW w:w="70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5</w:t>
            </w:r>
          </w:p>
        </w:tc>
        <w:tc>
          <w:tcPr>
            <w:tcW w:w="650" w:type="dxa"/>
            <w:gridSpan w:val="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rPr>
          <w:trHeight w:val="545"/>
        </w:trPr>
        <w:tc>
          <w:tcPr>
            <w:tcW w:w="4911" w:type="dxa"/>
            <w:tcBorders>
              <w:bottom w:val="single" w:sz="4" w:space="0" w:color="auto"/>
            </w:tcBorders>
            <w:shd w:val="clear" w:color="auto" w:fill="auto"/>
            <w:vAlign w:val="center"/>
          </w:tcPr>
          <w:p w:rsidR="00865E78" w:rsidRPr="00F95B20" w:rsidRDefault="00865E78" w:rsidP="00220D5F">
            <w:pPr>
              <w:tabs>
                <w:tab w:val="left" w:pos="2030"/>
                <w:tab w:val="left" w:pos="10065"/>
              </w:tabs>
              <w:rPr>
                <w:rFonts w:ascii="Times New Roman" w:eastAsia="Calibri" w:hAnsi="Times New Roman" w:cs="Times New Roman"/>
                <w:lang w:val="uk-UA"/>
              </w:rPr>
            </w:pPr>
            <w:r w:rsidRPr="00F95B20">
              <w:rPr>
                <w:rFonts w:ascii="Times New Roman" w:eastAsia="Calibri" w:hAnsi="Times New Roman" w:cs="Times New Roman"/>
                <w:lang w:val="uk-UA"/>
              </w:rPr>
              <w:lastRenderedPageBreak/>
              <w:t>2.6. Дослідження українського чи закордонного досвіду</w:t>
            </w:r>
          </w:p>
        </w:tc>
        <w:tc>
          <w:tcPr>
            <w:tcW w:w="993"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lang w:val="en-US"/>
              </w:rPr>
            </w:pPr>
            <w:r w:rsidRPr="00F95B20">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en-US"/>
              </w:rPr>
            </w:pPr>
            <w:r w:rsidRPr="00F95B20">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lang w:val="uk-UA"/>
              </w:rPr>
            </w:pPr>
          </w:p>
        </w:tc>
      </w:tr>
      <w:tr w:rsidR="00865E78" w:rsidRPr="00F95B20" w:rsidTr="00220D5F">
        <w:tc>
          <w:tcPr>
            <w:tcW w:w="5904"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right"/>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p>
        </w:tc>
      </w:tr>
      <w:tr w:rsidR="00865E78" w:rsidRPr="00F95B20" w:rsidTr="00220D5F">
        <w:tc>
          <w:tcPr>
            <w:tcW w:w="9747" w:type="dxa"/>
            <w:gridSpan w:val="12"/>
            <w:tcBorders>
              <w:bottom w:val="single" w:sz="4" w:space="0" w:color="auto"/>
            </w:tcBorders>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sz w:val="28"/>
                <w:lang w:val="uk-UA"/>
              </w:rPr>
            </w:pPr>
            <w:r w:rsidRPr="00F95B20">
              <w:rPr>
                <w:rFonts w:ascii="Times New Roman" w:eastAsia="Calibri" w:hAnsi="Times New Roman" w:cs="Times New Roman"/>
                <w:sz w:val="28"/>
                <w:lang w:val="uk-UA"/>
              </w:rPr>
              <w:t>Максимальна кількість балів за вибіркові види роботи:</w:t>
            </w:r>
            <w:r w:rsidRPr="00F95B20">
              <w:rPr>
                <w:rFonts w:ascii="Times New Roman" w:eastAsia="Calibri" w:hAnsi="Times New Roman" w:cs="Times New Roman"/>
                <w:b/>
                <w:sz w:val="28"/>
                <w:lang w:val="uk-UA"/>
              </w:rPr>
              <w:t xml:space="preserve"> </w:t>
            </w:r>
            <w:r w:rsidRPr="00F95B20">
              <w:rPr>
                <w:rFonts w:ascii="Times New Roman" w:eastAsia="Calibri" w:hAnsi="Times New Roman" w:cs="Times New Roman"/>
                <w:b/>
                <w:sz w:val="28"/>
              </w:rPr>
              <w:t>2</w:t>
            </w:r>
            <w:r w:rsidRPr="00F95B20">
              <w:rPr>
                <w:rFonts w:ascii="Times New Roman" w:eastAsia="Calibri" w:hAnsi="Times New Roman" w:cs="Times New Roman"/>
                <w:b/>
                <w:sz w:val="28"/>
                <w:lang w:val="uk-UA"/>
              </w:rPr>
              <w:t>0</w:t>
            </w:r>
          </w:p>
        </w:tc>
      </w:tr>
      <w:tr w:rsidR="00865E78" w:rsidRPr="00F95B20" w:rsidTr="00220D5F">
        <w:tc>
          <w:tcPr>
            <w:tcW w:w="9747" w:type="dxa"/>
            <w:gridSpan w:val="12"/>
            <w:shd w:val="clear" w:color="auto" w:fill="auto"/>
            <w:vAlign w:val="center"/>
          </w:tcPr>
          <w:p w:rsidR="00865E78" w:rsidRPr="00F95B20" w:rsidRDefault="00865E78" w:rsidP="00220D5F">
            <w:pPr>
              <w:tabs>
                <w:tab w:val="left" w:pos="2030"/>
                <w:tab w:val="left" w:pos="10065"/>
              </w:tabs>
              <w:jc w:val="center"/>
              <w:rPr>
                <w:rFonts w:ascii="Times New Roman" w:eastAsia="Calibri" w:hAnsi="Times New Roman" w:cs="Times New Roman"/>
                <w:b/>
                <w:sz w:val="28"/>
                <w:lang w:val="uk-UA"/>
              </w:rPr>
            </w:pPr>
            <w:r w:rsidRPr="00F95B20">
              <w:rPr>
                <w:rFonts w:ascii="Times New Roman" w:eastAsia="Calibri" w:hAnsi="Times New Roman" w:cs="Times New Roman"/>
                <w:b/>
                <w:sz w:val="28"/>
                <w:lang w:val="uk-UA"/>
              </w:rPr>
              <w:t xml:space="preserve">Всього балів за теоретичний і практичний курс: </w:t>
            </w:r>
            <w:r w:rsidRPr="00F95B20">
              <w:rPr>
                <w:rFonts w:ascii="Times New Roman" w:eastAsia="Calibri" w:hAnsi="Times New Roman" w:cs="Times New Roman"/>
                <w:b/>
                <w:sz w:val="28"/>
              </w:rPr>
              <w:t>8</w:t>
            </w:r>
            <w:r w:rsidRPr="00F95B20">
              <w:rPr>
                <w:rFonts w:ascii="Times New Roman" w:eastAsia="Calibri" w:hAnsi="Times New Roman" w:cs="Times New Roman"/>
                <w:b/>
                <w:sz w:val="28"/>
                <w:lang w:val="uk-UA"/>
              </w:rPr>
              <w:t>0</w:t>
            </w:r>
          </w:p>
        </w:tc>
      </w:tr>
    </w:tbl>
    <w:p w:rsidR="00865E78" w:rsidRPr="00F95B20" w:rsidRDefault="00865E78" w:rsidP="00D46B9B">
      <w:pPr>
        <w:spacing w:before="240" w:after="240"/>
        <w:jc w:val="center"/>
        <w:rPr>
          <w:rFonts w:ascii="Times New Roman" w:hAnsi="Times New Roman" w:cs="Times New Roman"/>
          <w:b/>
          <w:sz w:val="28"/>
        </w:rPr>
      </w:pPr>
    </w:p>
    <w:p w:rsidR="00D46B9B" w:rsidRPr="00F95B20" w:rsidRDefault="00D46B9B" w:rsidP="00D46B9B">
      <w:pPr>
        <w:tabs>
          <w:tab w:val="num" w:pos="426"/>
        </w:tabs>
        <w:ind w:right="-284"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своєчасність виконання навчальних завдань;</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повний обсяг їх виконання;</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якість виконання навчальних завдань;</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самостійність виконання;</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творчий підхід у виконанні завдань;</w:t>
      </w:r>
    </w:p>
    <w:p w:rsidR="00D46B9B" w:rsidRPr="00F95B20"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95B20">
        <w:rPr>
          <w:rFonts w:ascii="Times New Roman" w:hAnsi="Times New Roman" w:cs="Times New Roman"/>
          <w:sz w:val="28"/>
          <w:szCs w:val="28"/>
          <w:lang w:val="uk-UA"/>
        </w:rPr>
        <w:t>ініціативність у навчальній діяльності.</w:t>
      </w:r>
    </w:p>
    <w:p w:rsidR="00D46B9B" w:rsidRPr="00F95B20" w:rsidRDefault="00D46B9B" w:rsidP="00D46B9B">
      <w:pPr>
        <w:jc w:val="center"/>
        <w:rPr>
          <w:rFonts w:ascii="Times New Roman" w:hAnsi="Times New Roman" w:cs="Times New Roman"/>
          <w:b/>
          <w:bCs/>
          <w:sz w:val="28"/>
          <w:szCs w:val="28"/>
          <w:lang w:val="uk-UA"/>
        </w:rPr>
      </w:pPr>
    </w:p>
    <w:p w:rsidR="00D46B9B" w:rsidRPr="00F95B20" w:rsidRDefault="00D46B9B" w:rsidP="00D46B9B">
      <w:pPr>
        <w:spacing w:before="240" w:after="240"/>
        <w:jc w:val="center"/>
        <w:rPr>
          <w:rFonts w:ascii="Times New Roman" w:hAnsi="Times New Roman" w:cs="Times New Roman"/>
          <w:b/>
          <w:bCs/>
          <w:sz w:val="28"/>
          <w:szCs w:val="28"/>
          <w:lang w:val="uk-UA"/>
        </w:rPr>
      </w:pPr>
      <w:r w:rsidRPr="00F95B20">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F95B20"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шкалою ECTS</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en-US"/>
              </w:rPr>
              <w:t>5</w:t>
            </w:r>
            <w:r w:rsidRPr="00F95B20">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en-US"/>
              </w:rPr>
              <w:t>4</w:t>
            </w:r>
            <w:r w:rsidRPr="00F95B20">
              <w:rPr>
                <w:rFonts w:ascii="Times New Roman" w:hAnsi="Times New Roman" w:cs="Times New Roman"/>
                <w:b/>
                <w:sz w:val="28"/>
                <w:szCs w:val="28"/>
                <w:lang w:val="uk-UA"/>
              </w:rPr>
              <w:t xml:space="preserve">5 – </w:t>
            </w:r>
            <w:r w:rsidRPr="00F95B20">
              <w:rPr>
                <w:rFonts w:ascii="Times New Roman" w:hAnsi="Times New Roman" w:cs="Times New Roman"/>
                <w:b/>
                <w:sz w:val="28"/>
                <w:szCs w:val="28"/>
                <w:lang w:val="en-US"/>
              </w:rPr>
              <w:t>5</w:t>
            </w:r>
            <w:r w:rsidRPr="00F95B20">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задовільно </w:t>
            </w:r>
          </w:p>
        </w:tc>
      </w:tr>
      <w:tr w:rsidR="00D46B9B" w:rsidRPr="00F95B2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en-US"/>
              </w:rPr>
              <w:t>30</w:t>
            </w:r>
            <w:r w:rsidRPr="00F95B20">
              <w:rPr>
                <w:rFonts w:ascii="Times New Roman" w:hAnsi="Times New Roman" w:cs="Times New Roman"/>
                <w:b/>
                <w:sz w:val="28"/>
                <w:szCs w:val="28"/>
                <w:lang w:val="uk-UA"/>
              </w:rPr>
              <w:t xml:space="preserve"> – </w:t>
            </w:r>
            <w:r w:rsidRPr="00F95B20">
              <w:rPr>
                <w:rFonts w:ascii="Times New Roman" w:hAnsi="Times New Roman" w:cs="Times New Roman"/>
                <w:b/>
                <w:sz w:val="28"/>
                <w:szCs w:val="28"/>
                <w:lang w:val="en-US"/>
              </w:rPr>
              <w:t>4</w:t>
            </w:r>
            <w:r w:rsidRPr="00F95B20">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 з можливістю повторного складання</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en-US"/>
              </w:rPr>
            </w:pPr>
            <w:r w:rsidRPr="00F95B20">
              <w:rPr>
                <w:rFonts w:ascii="Times New Roman" w:hAnsi="Times New Roman" w:cs="Times New Roman"/>
                <w:b/>
                <w:sz w:val="28"/>
                <w:szCs w:val="28"/>
                <w:lang w:val="uk-UA"/>
              </w:rPr>
              <w:t>1 – 2</w:t>
            </w:r>
            <w:r w:rsidRPr="00F95B20">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F95B20" w:rsidRDefault="00D46B9B" w:rsidP="00D46B9B">
      <w:pPr>
        <w:rPr>
          <w:rFonts w:ascii="Times New Roman" w:hAnsi="Times New Roman" w:cs="Times New Roman"/>
          <w:b/>
          <w:bCs/>
          <w:sz w:val="28"/>
          <w:szCs w:val="28"/>
          <w:lang w:val="uk-UA"/>
        </w:rPr>
      </w:pPr>
    </w:p>
    <w:p w:rsidR="00D46B9B" w:rsidRPr="00F95B20" w:rsidRDefault="00D46B9B" w:rsidP="00D46B9B">
      <w:pPr>
        <w:jc w:val="center"/>
        <w:rPr>
          <w:rFonts w:ascii="Times New Roman" w:hAnsi="Times New Roman" w:cs="Times New Roman"/>
          <w:b/>
          <w:bCs/>
          <w:sz w:val="28"/>
          <w:szCs w:val="28"/>
          <w:lang w:val="uk-UA"/>
        </w:rPr>
      </w:pPr>
      <w:r w:rsidRPr="00F95B20">
        <w:rPr>
          <w:rFonts w:ascii="Times New Roman" w:hAnsi="Times New Roman" w:cs="Times New Roman"/>
          <w:b/>
          <w:bCs/>
          <w:sz w:val="28"/>
          <w:szCs w:val="28"/>
          <w:lang w:val="uk-UA"/>
        </w:rPr>
        <w:lastRenderedPageBreak/>
        <w:t xml:space="preserve"> Оцінка за іспит: шкала оцінювання національна та ECTS</w:t>
      </w:r>
    </w:p>
    <w:p w:rsidR="00D46B9B" w:rsidRPr="00F95B20"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F95B20"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шкалою ECTS</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задовільно</w:t>
            </w:r>
          </w:p>
        </w:tc>
      </w:tr>
      <w:tr w:rsidR="00D46B9B" w:rsidRPr="00F95B2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 з можливістю повторного складання</w:t>
            </w:r>
          </w:p>
        </w:tc>
      </w:tr>
      <w:tr w:rsidR="00D46B9B" w:rsidRPr="00F95B2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F95B20" w:rsidRDefault="00D46B9B" w:rsidP="00D46B9B">
      <w:pPr>
        <w:rPr>
          <w:rFonts w:ascii="Times New Roman" w:hAnsi="Times New Roman" w:cs="Times New Roman"/>
          <w:b/>
          <w:bCs/>
          <w:sz w:val="28"/>
          <w:szCs w:val="28"/>
          <w:lang w:val="uk-UA"/>
        </w:rPr>
      </w:pPr>
    </w:p>
    <w:p w:rsidR="00D46B9B" w:rsidRPr="00F95B20" w:rsidRDefault="00D46B9B" w:rsidP="00D46B9B">
      <w:pPr>
        <w:jc w:val="center"/>
        <w:rPr>
          <w:rFonts w:ascii="Times New Roman" w:hAnsi="Times New Roman" w:cs="Times New Roman"/>
          <w:b/>
          <w:bCs/>
          <w:sz w:val="28"/>
          <w:szCs w:val="28"/>
          <w:lang w:val="uk-UA"/>
        </w:rPr>
      </w:pPr>
      <w:r w:rsidRPr="00F95B20">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F95B20"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F95B20"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F95B20" w:rsidRDefault="00D46B9B" w:rsidP="00917833">
            <w:pPr>
              <w:jc w:val="center"/>
              <w:rPr>
                <w:rFonts w:ascii="Times New Roman" w:hAnsi="Times New Roman" w:cs="Times New Roman"/>
                <w:lang w:val="uk-UA"/>
              </w:rPr>
            </w:pPr>
            <w:r w:rsidRPr="00F95B20">
              <w:rPr>
                <w:rFonts w:ascii="Times New Roman" w:hAnsi="Times New Roman" w:cs="Times New Roman"/>
                <w:b/>
                <w:bCs/>
                <w:lang w:val="uk-UA"/>
              </w:rPr>
              <w:t>Оцінка за шкалою ECTS</w:t>
            </w:r>
          </w:p>
        </w:tc>
      </w:tr>
      <w:tr w:rsidR="00D46B9B" w:rsidRPr="00F95B20"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sz w:val="28"/>
                <w:szCs w:val="28"/>
                <w:lang w:val="uk-UA"/>
              </w:rPr>
            </w:pPr>
            <w:r w:rsidRPr="00F95B20">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sz w:val="28"/>
                <w:szCs w:val="28"/>
                <w:lang w:val="uk-UA"/>
              </w:rPr>
            </w:pPr>
            <w:r w:rsidRPr="00F95B20">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F95B20" w:rsidRDefault="00D46B9B" w:rsidP="00917833">
            <w:pPr>
              <w:rPr>
                <w:rFonts w:ascii="Times New Roman" w:hAnsi="Times New Roman" w:cs="Times New Roman"/>
                <w:sz w:val="28"/>
                <w:szCs w:val="28"/>
                <w:lang w:val="uk-UA"/>
              </w:rPr>
            </w:pP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відмінно</w:t>
            </w: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 (дуже добре)</w:t>
            </w: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добре </w:t>
            </w: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задовільно </w:t>
            </w: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задовільно (достатньо) </w:t>
            </w:r>
          </w:p>
        </w:tc>
      </w:tr>
      <w:tr w:rsidR="00D46B9B" w:rsidRPr="00F95B20"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не </w:t>
            </w:r>
            <w:r w:rsidRPr="00F95B20">
              <w:rPr>
                <w:rFonts w:ascii="Times New Roman" w:hAnsi="Times New Roman" w:cs="Times New Roman"/>
                <w:i/>
                <w:sz w:val="28"/>
                <w:szCs w:val="28"/>
                <w:lang w:val="uk-UA"/>
              </w:rPr>
              <w:lastRenderedPageBreak/>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lastRenderedPageBreak/>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 xml:space="preserve">незадовільно з можливістю </w:t>
            </w:r>
            <w:r w:rsidRPr="00F95B20">
              <w:rPr>
                <w:rFonts w:ascii="Times New Roman" w:hAnsi="Times New Roman" w:cs="Times New Roman"/>
                <w:i/>
                <w:sz w:val="28"/>
                <w:szCs w:val="28"/>
                <w:lang w:val="uk-UA"/>
              </w:rPr>
              <w:lastRenderedPageBreak/>
              <w:t>повторного складання</w:t>
            </w:r>
          </w:p>
        </w:tc>
      </w:tr>
      <w:tr w:rsidR="00D46B9B" w:rsidRPr="00F95B2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lastRenderedPageBreak/>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b/>
                <w:sz w:val="28"/>
                <w:szCs w:val="28"/>
                <w:lang w:val="uk-UA"/>
              </w:rPr>
            </w:pPr>
            <w:r w:rsidRPr="00F95B20">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F95B20" w:rsidRDefault="00D46B9B" w:rsidP="00917833">
            <w:pPr>
              <w:jc w:val="center"/>
              <w:rPr>
                <w:rFonts w:ascii="Times New Roman" w:hAnsi="Times New Roman" w:cs="Times New Roman"/>
                <w:i/>
                <w:sz w:val="28"/>
                <w:szCs w:val="28"/>
                <w:lang w:val="uk-UA"/>
              </w:rPr>
            </w:pPr>
            <w:r w:rsidRPr="00F95B20">
              <w:rPr>
                <w:rFonts w:ascii="Times New Roman" w:hAnsi="Times New Roman" w:cs="Times New Roman"/>
                <w:i/>
                <w:sz w:val="28"/>
                <w:szCs w:val="28"/>
                <w:lang w:val="uk-UA"/>
              </w:rPr>
              <w:t>незадовільно з обов’язковим повторним вивченням дисципліни</w:t>
            </w:r>
          </w:p>
        </w:tc>
      </w:tr>
    </w:tbl>
    <w:p w:rsidR="00B74CEB" w:rsidRPr="00F95B20" w:rsidRDefault="00B74CEB" w:rsidP="00FF2DC9">
      <w:pPr>
        <w:tabs>
          <w:tab w:val="left" w:pos="5510"/>
        </w:tabs>
        <w:rPr>
          <w:rFonts w:ascii="Times New Roman" w:hAnsi="Times New Roman" w:cs="Times New Roman"/>
          <w:sz w:val="28"/>
          <w:szCs w:val="28"/>
          <w:lang w:val="uk-UA"/>
        </w:rPr>
      </w:pPr>
    </w:p>
    <w:p w:rsidR="00A64CE6" w:rsidRPr="00F95B20" w:rsidRDefault="00A64CE6" w:rsidP="00A64CE6">
      <w:pPr>
        <w:jc w:val="center"/>
        <w:rPr>
          <w:rFonts w:ascii="Times New Roman" w:hAnsi="Times New Roman" w:cs="Times New Roman"/>
          <w:b/>
          <w:sz w:val="32"/>
          <w:szCs w:val="32"/>
        </w:rPr>
      </w:pPr>
      <w:r w:rsidRPr="00F95B20">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F95B20" w:rsidTr="00A64CE6">
        <w:trPr>
          <w:trHeight w:val="627"/>
        </w:trPr>
        <w:tc>
          <w:tcPr>
            <w:tcW w:w="3970" w:type="dxa"/>
            <w:tcBorders>
              <w:bottom w:val="single" w:sz="4" w:space="0" w:color="000000"/>
            </w:tcBorders>
            <w:shd w:val="clear" w:color="auto" w:fill="auto"/>
          </w:tcPr>
          <w:p w:rsidR="00A64CE6" w:rsidRPr="00F95B20" w:rsidRDefault="00A64CE6" w:rsidP="00A64CE6">
            <w:pPr>
              <w:pStyle w:val="TableParagraph"/>
              <w:ind w:left="97"/>
              <w:rPr>
                <w:sz w:val="24"/>
              </w:rPr>
            </w:pPr>
            <w:bookmarkStart w:id="3" w:name="_Toc9952428"/>
            <w:r w:rsidRPr="00F95B2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F95B20"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F95B20">
              <w:rPr>
                <w:i/>
                <w:sz w:val="24"/>
              </w:rPr>
              <w:t>Перескладання здійснюється відповідно до графіка</w:t>
            </w:r>
          </w:p>
        </w:tc>
      </w:tr>
      <w:tr w:rsidR="00A64CE6" w:rsidRPr="00F95B20" w:rsidTr="00A64CE6">
        <w:trPr>
          <w:trHeight w:val="933"/>
        </w:trPr>
        <w:tc>
          <w:tcPr>
            <w:tcW w:w="3970" w:type="dxa"/>
            <w:tcBorders>
              <w:top w:val="single" w:sz="4" w:space="0" w:color="000000"/>
            </w:tcBorders>
            <w:shd w:val="clear" w:color="auto" w:fill="auto"/>
          </w:tcPr>
          <w:p w:rsidR="00A64CE6" w:rsidRPr="00F95B20" w:rsidRDefault="00A64CE6" w:rsidP="00A64CE6">
            <w:pPr>
              <w:pStyle w:val="TableParagraph"/>
              <w:tabs>
                <w:tab w:val="left" w:pos="2250"/>
              </w:tabs>
              <w:ind w:left="97" w:right="10"/>
              <w:rPr>
                <w:sz w:val="24"/>
              </w:rPr>
            </w:pPr>
            <w:r w:rsidRPr="00F95B20">
              <w:rPr>
                <w:sz w:val="24"/>
              </w:rPr>
              <w:t xml:space="preserve">Правила </w:t>
            </w:r>
            <w:r w:rsidRPr="00F95B20">
              <w:rPr>
                <w:spacing w:val="-3"/>
                <w:sz w:val="24"/>
              </w:rPr>
              <w:t xml:space="preserve">академічної </w:t>
            </w:r>
            <w:r w:rsidRPr="00F95B20">
              <w:rPr>
                <w:sz w:val="24"/>
              </w:rPr>
              <w:t>доброчесності</w:t>
            </w:r>
          </w:p>
        </w:tc>
        <w:tc>
          <w:tcPr>
            <w:tcW w:w="6095" w:type="dxa"/>
            <w:tcBorders>
              <w:top w:val="single" w:sz="4" w:space="0" w:color="000000"/>
            </w:tcBorders>
            <w:shd w:val="clear" w:color="auto" w:fill="auto"/>
          </w:tcPr>
          <w:p w:rsidR="00A64CE6" w:rsidRPr="00F95B20" w:rsidRDefault="00A64CE6" w:rsidP="00A64CE6">
            <w:pPr>
              <w:pStyle w:val="TableParagraph"/>
              <w:spacing w:after="120"/>
              <w:ind w:left="96"/>
              <w:rPr>
                <w:i/>
                <w:sz w:val="24"/>
              </w:rPr>
            </w:pPr>
            <w:r w:rsidRPr="00F95B2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F95B20" w:rsidTr="00A64CE6">
        <w:trPr>
          <w:trHeight w:val="2107"/>
        </w:trPr>
        <w:tc>
          <w:tcPr>
            <w:tcW w:w="3970" w:type="dxa"/>
            <w:shd w:val="clear" w:color="auto" w:fill="auto"/>
          </w:tcPr>
          <w:p w:rsidR="00A64CE6" w:rsidRPr="00F95B20" w:rsidRDefault="00A64CE6" w:rsidP="00A64CE6">
            <w:pPr>
              <w:pStyle w:val="TableParagraph"/>
              <w:ind w:left="97"/>
              <w:rPr>
                <w:sz w:val="24"/>
              </w:rPr>
            </w:pPr>
            <w:r w:rsidRPr="00F95B20">
              <w:rPr>
                <w:sz w:val="24"/>
              </w:rPr>
              <w:t>Вимоги до відвідування</w:t>
            </w:r>
          </w:p>
        </w:tc>
        <w:tc>
          <w:tcPr>
            <w:tcW w:w="6095" w:type="dxa"/>
            <w:shd w:val="clear" w:color="auto" w:fill="auto"/>
          </w:tcPr>
          <w:p w:rsidR="00A64CE6" w:rsidRPr="00F95B20" w:rsidRDefault="00A64CE6" w:rsidP="00A64CE6">
            <w:pPr>
              <w:pStyle w:val="TableParagraph"/>
              <w:spacing w:after="120"/>
              <w:ind w:left="96" w:right="119"/>
              <w:rPr>
                <w:i/>
                <w:sz w:val="24"/>
              </w:rPr>
            </w:pPr>
            <w:r w:rsidRPr="00F95B2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F95B20" w:rsidRDefault="00A64CE6" w:rsidP="00A64CE6">
      <w:pPr>
        <w:pStyle w:val="1"/>
        <w:spacing w:before="0" w:after="240"/>
        <w:jc w:val="center"/>
        <w:rPr>
          <w:rFonts w:ascii="Times New Roman" w:hAnsi="Times New Roman"/>
          <w:b w:val="0"/>
          <w:color w:val="auto"/>
        </w:rPr>
      </w:pPr>
    </w:p>
    <w:p w:rsidR="00A64CE6" w:rsidRPr="00F95B20"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F95B20">
        <w:rPr>
          <w:rFonts w:cs="Times New Roman"/>
          <w:b/>
          <w:spacing w:val="0"/>
          <w:sz w:val="28"/>
          <w:szCs w:val="28"/>
        </w:rPr>
        <w:t>ПЕРЕВІРЕНО:</w:t>
      </w:r>
      <w:r w:rsidRPr="00F95B20">
        <w:rPr>
          <w:rFonts w:cs="Times New Roman"/>
          <w:spacing w:val="0"/>
          <w:sz w:val="28"/>
          <w:szCs w:val="28"/>
        </w:rPr>
        <w:br/>
      </w:r>
    </w:p>
    <w:p w:rsidR="00A64CE6" w:rsidRPr="00F95B20"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F95B20">
        <w:rPr>
          <w:rFonts w:cs="Times New Roman"/>
          <w:spacing w:val="0"/>
          <w:sz w:val="28"/>
          <w:szCs w:val="28"/>
          <w:vertAlign w:val="superscript"/>
        </w:rPr>
        <w:t>(посада, звання)</w:t>
      </w:r>
    </w:p>
    <w:p w:rsidR="00A64CE6" w:rsidRPr="00F95B20" w:rsidRDefault="00A64CE6" w:rsidP="00A64CE6">
      <w:pPr>
        <w:ind w:left="3240" w:firstLine="360"/>
        <w:rPr>
          <w:rFonts w:ascii="Times New Roman" w:hAnsi="Times New Roman" w:cs="Times New Roman"/>
          <w:sz w:val="28"/>
          <w:szCs w:val="28"/>
        </w:rPr>
      </w:pPr>
      <w:r w:rsidRPr="00F95B20">
        <w:rPr>
          <w:rFonts w:ascii="Times New Roman" w:hAnsi="Times New Roman" w:cs="Times New Roman"/>
          <w:sz w:val="28"/>
          <w:szCs w:val="28"/>
        </w:rPr>
        <w:t>_______________________ (__________________)</w:t>
      </w:r>
    </w:p>
    <w:p w:rsidR="00A64CE6" w:rsidRPr="00F95B20" w:rsidRDefault="00A64CE6" w:rsidP="00A64CE6">
      <w:pPr>
        <w:ind w:left="360"/>
        <w:rPr>
          <w:rFonts w:ascii="Times New Roman" w:hAnsi="Times New Roman" w:cs="Times New Roman"/>
          <w:sz w:val="28"/>
          <w:szCs w:val="28"/>
        </w:rPr>
      </w:pPr>
      <w:r w:rsidRPr="00F95B20">
        <w:rPr>
          <w:rFonts w:ascii="Times New Roman" w:hAnsi="Times New Roman" w:cs="Times New Roman"/>
        </w:rPr>
        <w:t xml:space="preserve">                                                                              (підпис)                     </w:t>
      </w:r>
      <w:r w:rsidRPr="00F95B20">
        <w:rPr>
          <w:rFonts w:ascii="Times New Roman" w:hAnsi="Times New Roman" w:cs="Times New Roman"/>
        </w:rPr>
        <w:tab/>
      </w:r>
      <w:r w:rsidRPr="00F95B20">
        <w:rPr>
          <w:rFonts w:ascii="Times New Roman" w:hAnsi="Times New Roman" w:cs="Times New Roman"/>
          <w:sz w:val="28"/>
          <w:szCs w:val="28"/>
        </w:rPr>
        <w:t>(</w:t>
      </w:r>
      <w:r w:rsidRPr="00F95B20">
        <w:rPr>
          <w:rFonts w:ascii="Times New Roman" w:hAnsi="Times New Roman" w:cs="Times New Roman"/>
        </w:rPr>
        <w:t xml:space="preserve">прізвище таініціали) </w:t>
      </w:r>
    </w:p>
    <w:p w:rsidR="00A64CE6" w:rsidRPr="00F95B20" w:rsidRDefault="00A64CE6" w:rsidP="00A64CE6">
      <w:pPr>
        <w:pStyle w:val="1"/>
        <w:spacing w:before="0" w:after="240"/>
        <w:ind w:firstLine="360"/>
        <w:rPr>
          <w:rFonts w:ascii="Times New Roman" w:hAnsi="Times New Roman"/>
          <w:b w:val="0"/>
          <w:color w:val="auto"/>
        </w:rPr>
      </w:pPr>
      <w:r w:rsidRPr="00F95B20">
        <w:rPr>
          <w:rFonts w:ascii="Times New Roman" w:hAnsi="Times New Roman"/>
          <w:b w:val="0"/>
          <w:color w:val="auto"/>
        </w:rPr>
        <w:t>________________ 20___ р.</w:t>
      </w:r>
    </w:p>
    <w:bookmarkEnd w:id="3"/>
    <w:p w:rsidR="00A64CE6" w:rsidRPr="00F95B20"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F95B20" w:rsidRDefault="00A64CE6">
      <w:pPr>
        <w:rPr>
          <w:rFonts w:ascii="Times New Roman" w:hAnsi="Times New Roman" w:cs="Times New Roman"/>
        </w:rPr>
      </w:pPr>
    </w:p>
    <w:sectPr w:rsidR="00A64CE6" w:rsidRPr="00F95B20" w:rsidSect="00670CF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6D" w:rsidRDefault="0012396D" w:rsidP="00A64CE6">
      <w:pPr>
        <w:spacing w:after="0" w:line="240" w:lineRule="auto"/>
      </w:pPr>
      <w:r>
        <w:separator/>
      </w:r>
    </w:p>
  </w:endnote>
  <w:endnote w:type="continuationSeparator" w:id="1">
    <w:p w:rsidR="0012396D" w:rsidRDefault="0012396D"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D049B8"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D049B8"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CE5759">
      <w:rPr>
        <w:rStyle w:val="ab"/>
        <w:noProof/>
      </w:rPr>
      <w:t>23</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6D" w:rsidRDefault="0012396D" w:rsidP="00A64CE6">
      <w:pPr>
        <w:spacing w:after="0" w:line="240" w:lineRule="auto"/>
      </w:pPr>
      <w:r>
        <w:separator/>
      </w:r>
    </w:p>
  </w:footnote>
  <w:footnote w:type="continuationSeparator" w:id="1">
    <w:p w:rsidR="0012396D" w:rsidRDefault="0012396D"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8">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A64CE6"/>
    <w:rsid w:val="000A736D"/>
    <w:rsid w:val="001201BD"/>
    <w:rsid w:val="0012396D"/>
    <w:rsid w:val="0012659C"/>
    <w:rsid w:val="00197367"/>
    <w:rsid w:val="001D3275"/>
    <w:rsid w:val="002374F7"/>
    <w:rsid w:val="002807FB"/>
    <w:rsid w:val="0032166F"/>
    <w:rsid w:val="00323A0E"/>
    <w:rsid w:val="003353C7"/>
    <w:rsid w:val="00367862"/>
    <w:rsid w:val="00393139"/>
    <w:rsid w:val="003C4DB8"/>
    <w:rsid w:val="0047469A"/>
    <w:rsid w:val="00484428"/>
    <w:rsid w:val="004D5712"/>
    <w:rsid w:val="004E3027"/>
    <w:rsid w:val="004F12D3"/>
    <w:rsid w:val="00543702"/>
    <w:rsid w:val="005542F6"/>
    <w:rsid w:val="00555C99"/>
    <w:rsid w:val="00604B14"/>
    <w:rsid w:val="00657326"/>
    <w:rsid w:val="00670CF5"/>
    <w:rsid w:val="0067457F"/>
    <w:rsid w:val="006A176D"/>
    <w:rsid w:val="006C179B"/>
    <w:rsid w:val="006E3A9A"/>
    <w:rsid w:val="00703CE1"/>
    <w:rsid w:val="00724C69"/>
    <w:rsid w:val="00812743"/>
    <w:rsid w:val="00865E78"/>
    <w:rsid w:val="00922451"/>
    <w:rsid w:val="0095604D"/>
    <w:rsid w:val="00992455"/>
    <w:rsid w:val="00993E82"/>
    <w:rsid w:val="009B10AD"/>
    <w:rsid w:val="00A0349A"/>
    <w:rsid w:val="00A45F44"/>
    <w:rsid w:val="00A560A9"/>
    <w:rsid w:val="00A64CE6"/>
    <w:rsid w:val="00A973C6"/>
    <w:rsid w:val="00B10E08"/>
    <w:rsid w:val="00B161AA"/>
    <w:rsid w:val="00B74CEB"/>
    <w:rsid w:val="00BB687A"/>
    <w:rsid w:val="00BE4549"/>
    <w:rsid w:val="00C21A66"/>
    <w:rsid w:val="00C314E3"/>
    <w:rsid w:val="00C416CD"/>
    <w:rsid w:val="00C43583"/>
    <w:rsid w:val="00C4674C"/>
    <w:rsid w:val="00C52963"/>
    <w:rsid w:val="00C95369"/>
    <w:rsid w:val="00CB77CA"/>
    <w:rsid w:val="00CE5759"/>
    <w:rsid w:val="00D03949"/>
    <w:rsid w:val="00D049B8"/>
    <w:rsid w:val="00D05437"/>
    <w:rsid w:val="00D34BC8"/>
    <w:rsid w:val="00D45BE2"/>
    <w:rsid w:val="00D46B9B"/>
    <w:rsid w:val="00E11D04"/>
    <w:rsid w:val="00E43E48"/>
    <w:rsid w:val="00F10785"/>
    <w:rsid w:val="00F1298B"/>
    <w:rsid w:val="00F24EDA"/>
    <w:rsid w:val="00F5145A"/>
    <w:rsid w:val="00F5156F"/>
    <w:rsid w:val="00F95B20"/>
    <w:rsid w:val="00F960A2"/>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34"/>
    <w:qFormat/>
    <w:rsid w:val="006E3A9A"/>
    <w:pPr>
      <w:spacing w:after="0" w:line="240" w:lineRule="auto"/>
      <w:ind w:left="720"/>
      <w:contextualSpacing/>
    </w:pPr>
    <w:rPr>
      <w:rFonts w:ascii="Times New Roman" w:eastAsia="Times New Roman" w:hAnsi="Times New Roman" w:cs="Times New Roman"/>
      <w:sz w:val="20"/>
      <w:szCs w:val="20"/>
    </w:rPr>
  </w:style>
  <w:style w:type="paragraph" w:styleId="af">
    <w:name w:val="Title"/>
    <w:basedOn w:val="a"/>
    <w:link w:val="af0"/>
    <w:uiPriority w:val="99"/>
    <w:qFormat/>
    <w:rsid w:val="0067457F"/>
    <w:pPr>
      <w:spacing w:after="0" w:line="240" w:lineRule="auto"/>
      <w:jc w:val="center"/>
    </w:pPr>
    <w:rPr>
      <w:rFonts w:ascii="Times New Roman" w:eastAsia="Times New Roman" w:hAnsi="Times New Roman" w:cs="Times New Roman"/>
      <w:b/>
      <w:sz w:val="32"/>
      <w:szCs w:val="20"/>
      <w:lang w:val="uk-UA"/>
    </w:rPr>
  </w:style>
  <w:style w:type="character" w:customStyle="1" w:styleId="af0">
    <w:name w:val="Название Знак"/>
    <w:basedOn w:val="a0"/>
    <w:link w:val="af"/>
    <w:uiPriority w:val="99"/>
    <w:rsid w:val="0067457F"/>
    <w:rPr>
      <w:rFonts w:ascii="Times New Roman" w:eastAsia="Times New Roman" w:hAnsi="Times New Roman" w:cs="Times New Roman"/>
      <w:b/>
      <w:sz w:val="32"/>
      <w:szCs w:val="20"/>
      <w:lang w:val="uk-UA"/>
    </w:rPr>
  </w:style>
  <w:style w:type="paragraph" w:customStyle="1" w:styleId="16">
    <w:name w:val="Основной текст16"/>
    <w:basedOn w:val="a"/>
    <w:rsid w:val="0067457F"/>
    <w:pPr>
      <w:shd w:val="clear" w:color="auto" w:fill="FFFFFF"/>
      <w:spacing w:before="420" w:after="0" w:line="322" w:lineRule="exact"/>
      <w:ind w:hanging="1500"/>
      <w:jc w:val="both"/>
    </w:pPr>
    <w:rPr>
      <w:rFonts w:ascii="Times New Roman" w:eastAsia="Times New Roman" w:hAnsi="Times New Roman" w:cs="Times New Roman"/>
      <w:spacing w:val="1"/>
      <w:sz w:val="24"/>
      <w:szCs w:val="24"/>
      <w:lang/>
    </w:rPr>
  </w:style>
  <w:style w:type="paragraph" w:customStyle="1" w:styleId="Pa25">
    <w:name w:val="Pa25"/>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character" w:customStyle="1" w:styleId="A30">
    <w:name w:val="A3"/>
    <w:uiPriority w:val="99"/>
    <w:rsid w:val="0067457F"/>
    <w:rPr>
      <w:b/>
      <w:color w:val="000000"/>
      <w:sz w:val="28"/>
    </w:rPr>
  </w:style>
  <w:style w:type="paragraph" w:customStyle="1" w:styleId="Pa23">
    <w:name w:val="Pa23"/>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paragraph" w:styleId="af1">
    <w:name w:val="Body Text Indent"/>
    <w:basedOn w:val="a"/>
    <w:link w:val="af2"/>
    <w:uiPriority w:val="99"/>
    <w:semiHidden/>
    <w:unhideWhenUsed/>
    <w:rsid w:val="0067457F"/>
    <w:pPr>
      <w:spacing w:after="120"/>
      <w:ind w:left="283"/>
    </w:pPr>
  </w:style>
  <w:style w:type="character" w:customStyle="1" w:styleId="af2">
    <w:name w:val="Основной текст с отступом Знак"/>
    <w:basedOn w:val="a0"/>
    <w:link w:val="af1"/>
    <w:uiPriority w:val="99"/>
    <w:semiHidden/>
    <w:rsid w:val="0067457F"/>
  </w:style>
  <w:style w:type="paragraph" w:styleId="af3">
    <w:name w:val="Normal (Web)"/>
    <w:basedOn w:val="a"/>
    <w:uiPriority w:val="99"/>
    <w:rsid w:val="006745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riant">
    <w:name w:val="variant"/>
    <w:rsid w:val="0067457F"/>
  </w:style>
  <w:style w:type="character" w:customStyle="1" w:styleId="12">
    <w:name w:val="Заголовок №1_"/>
    <w:link w:val="13"/>
    <w:rsid w:val="0095604D"/>
    <w:rPr>
      <w:spacing w:val="-1"/>
      <w:sz w:val="24"/>
      <w:szCs w:val="24"/>
      <w:shd w:val="clear" w:color="auto" w:fill="FFFFFF"/>
    </w:rPr>
  </w:style>
  <w:style w:type="paragraph" w:customStyle="1" w:styleId="13">
    <w:name w:val="Заголовок №1"/>
    <w:basedOn w:val="a"/>
    <w:link w:val="12"/>
    <w:rsid w:val="0095604D"/>
    <w:pPr>
      <w:shd w:val="clear" w:color="auto" w:fill="FFFFFF"/>
      <w:spacing w:after="420" w:line="0" w:lineRule="atLeast"/>
      <w:ind w:hanging="1960"/>
      <w:outlineLvl w:val="0"/>
    </w:pPr>
    <w:rPr>
      <w:spacing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univ.kie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u.edu.ua/kafedra_pravoznavstva/" TargetMode="External"/><Relationship Id="rId12" Type="http://schemas.openxmlformats.org/officeDocument/2006/relationships/hyperlink" Target="http://www.nbuv.gov.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pedia.org" TargetMode="External"/><Relationship Id="rId5" Type="http://schemas.openxmlformats.org/officeDocument/2006/relationships/footnotes" Target="footnotes.xml"/><Relationship Id="rId15" Type="http://schemas.openxmlformats.org/officeDocument/2006/relationships/hyperlink" Target="http://www.nbuv.gov.ua/e-joumals/FP/index.htm" TargetMode="External"/><Relationship Id="rId10" Type="http://schemas.openxmlformats.org/officeDocument/2006/relationships/hyperlink" Target="http://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www.library.ukm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23</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2020-11-04T14:26:00Z</dcterms:created>
  <dcterms:modified xsi:type="dcterms:W3CDTF">2020-11-04T18:58:00Z</dcterms:modified>
</cp:coreProperties>
</file>