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2" w:rsidRPr="00C43583" w:rsidRDefault="00F960A2" w:rsidP="00DC7658">
      <w:pPr>
        <w:tabs>
          <w:tab w:val="left" w:pos="2030"/>
        </w:tabs>
        <w:spacing w:after="0"/>
        <w:rPr>
          <w:rFonts w:ascii="Times New Roman" w:hAnsi="Times New Roman" w:cs="Times New Roman"/>
          <w:b/>
          <w:caps/>
          <w:sz w:val="28"/>
          <w:szCs w:val="28"/>
          <w:lang w:val="uk-UA"/>
        </w:rPr>
      </w:pPr>
    </w:p>
    <w:p w:rsidR="00484428" w:rsidRPr="00C43583" w:rsidRDefault="00484428" w:rsidP="00DC7658">
      <w:pPr>
        <w:tabs>
          <w:tab w:val="left" w:pos="2030"/>
        </w:tabs>
        <w:spacing w:after="0"/>
        <w:jc w:val="center"/>
        <w:rPr>
          <w:rFonts w:ascii="Times New Roman" w:hAnsi="Times New Roman" w:cs="Times New Roman"/>
          <w:b/>
          <w:caps/>
          <w:sz w:val="28"/>
          <w:szCs w:val="28"/>
        </w:rPr>
      </w:pPr>
      <w:r w:rsidRPr="00C43583">
        <w:rPr>
          <w:rFonts w:ascii="Times New Roman" w:hAnsi="Times New Roman" w:cs="Times New Roman"/>
          <w:b/>
          <w:caps/>
          <w:sz w:val="28"/>
          <w:szCs w:val="28"/>
        </w:rPr>
        <w:t xml:space="preserve">ВІДКРИТИЙ МІЖНАРОДНИЙ УНІВЕРСИТЕТ </w:t>
      </w:r>
    </w:p>
    <w:p w:rsidR="00484428" w:rsidRPr="00C43583" w:rsidRDefault="00484428" w:rsidP="00DC7658">
      <w:pPr>
        <w:tabs>
          <w:tab w:val="left" w:pos="2030"/>
        </w:tabs>
        <w:spacing w:after="0"/>
        <w:jc w:val="center"/>
        <w:rPr>
          <w:rFonts w:ascii="Times New Roman" w:hAnsi="Times New Roman" w:cs="Times New Roman"/>
          <w:b/>
          <w:caps/>
          <w:sz w:val="28"/>
          <w:szCs w:val="28"/>
          <w:lang w:val="uk-UA"/>
        </w:rPr>
      </w:pPr>
      <w:r w:rsidRPr="00C43583">
        <w:rPr>
          <w:rFonts w:ascii="Times New Roman" w:hAnsi="Times New Roman" w:cs="Times New Roman"/>
          <w:b/>
          <w:caps/>
          <w:sz w:val="28"/>
          <w:szCs w:val="28"/>
        </w:rPr>
        <w:t>РОЗВИТКУ ЛЮДИНИ «Україна»</w:t>
      </w:r>
    </w:p>
    <w:p w:rsidR="00F960A2" w:rsidRPr="00C43583" w:rsidRDefault="00F960A2" w:rsidP="00DC7658">
      <w:pPr>
        <w:spacing w:after="0"/>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ПОЛТАВСЬКИЙ ІНСТИТУТ ЕКОНОМІКИ І ПРАВА</w:t>
      </w:r>
    </w:p>
    <w:p w:rsidR="00F960A2" w:rsidRPr="00C43583" w:rsidRDefault="00F960A2" w:rsidP="00DC7658">
      <w:pPr>
        <w:spacing w:after="0"/>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Кафедра правознавства</w:t>
      </w:r>
      <w:r w:rsidR="002708A3">
        <w:rPr>
          <w:rFonts w:ascii="Times New Roman" w:hAnsi="Times New Roman" w:cs="Times New Roman"/>
          <w:b/>
          <w:sz w:val="28"/>
          <w:szCs w:val="28"/>
          <w:lang w:val="uk-UA"/>
        </w:rPr>
        <w:t xml:space="preserve"> </w:t>
      </w:r>
      <w:r w:rsidRPr="00C43583">
        <w:rPr>
          <w:rFonts w:ascii="Times New Roman" w:hAnsi="Times New Roman" w:cs="Times New Roman"/>
          <w:b/>
          <w:sz w:val="28"/>
          <w:szCs w:val="28"/>
          <w:lang w:val="uk-UA"/>
        </w:rPr>
        <w:t>та фінансів</w:t>
      </w:r>
    </w:p>
    <w:p w:rsidR="00F960A2" w:rsidRPr="00C43583" w:rsidRDefault="00F960A2" w:rsidP="00DC7658">
      <w:pPr>
        <w:tabs>
          <w:tab w:val="left" w:pos="2030"/>
        </w:tabs>
        <w:spacing w:after="0"/>
        <w:rPr>
          <w:rFonts w:ascii="Times New Roman" w:hAnsi="Times New Roman" w:cs="Times New Roman"/>
          <w:b/>
          <w:sz w:val="28"/>
          <w:szCs w:val="28"/>
          <w:lang w:val="uk-UA"/>
        </w:rPr>
      </w:pPr>
    </w:p>
    <w:p w:rsidR="00F960A2" w:rsidRPr="00C43583" w:rsidRDefault="00F960A2" w:rsidP="00F960A2">
      <w:pPr>
        <w:pStyle w:val="a4"/>
        <w:tabs>
          <w:tab w:val="left" w:pos="2030"/>
        </w:tabs>
        <w:ind w:left="5387"/>
        <w:rPr>
          <w:rFonts w:ascii="Times New Roman" w:hAnsi="Times New Roman"/>
          <w:szCs w:val="28"/>
          <w:lang w:val="ru-RU"/>
        </w:rPr>
      </w:pPr>
    </w:p>
    <w:p w:rsidR="00F960A2" w:rsidRPr="00C43583" w:rsidRDefault="00F960A2" w:rsidP="00F960A2">
      <w:pPr>
        <w:tabs>
          <w:tab w:val="left" w:pos="5940"/>
        </w:tabs>
        <w:ind w:left="5387"/>
        <w:rPr>
          <w:rFonts w:ascii="Times New Roman" w:hAnsi="Times New Roman" w:cs="Times New Roman"/>
          <w:sz w:val="28"/>
          <w:szCs w:val="28"/>
          <w:lang w:val="uk-UA"/>
        </w:rPr>
      </w:pPr>
      <w:r w:rsidRPr="00C43583">
        <w:rPr>
          <w:rFonts w:ascii="Times New Roman" w:hAnsi="Times New Roman" w:cs="Times New Roman"/>
          <w:b/>
          <w:sz w:val="28"/>
          <w:szCs w:val="28"/>
          <w:lang w:val="uk-UA"/>
        </w:rPr>
        <w:t>ЗАТВЕРДЖУЮ</w:t>
      </w:r>
    </w:p>
    <w:p w:rsidR="00F960A2" w:rsidRPr="00C43583" w:rsidRDefault="00F960A2" w:rsidP="00F960A2">
      <w:pPr>
        <w:ind w:left="5387"/>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Директор </w:t>
      </w:r>
    </w:p>
    <w:p w:rsidR="00F960A2" w:rsidRPr="00C43583" w:rsidRDefault="00F960A2" w:rsidP="00F960A2">
      <w:pPr>
        <w:spacing w:before="120"/>
        <w:ind w:left="5387"/>
        <w:rPr>
          <w:rFonts w:ascii="Times New Roman" w:hAnsi="Times New Roman" w:cs="Times New Roman"/>
          <w:sz w:val="28"/>
          <w:szCs w:val="28"/>
          <w:lang w:val="uk-UA"/>
        </w:rPr>
      </w:pPr>
      <w:r w:rsidRPr="00C43583">
        <w:rPr>
          <w:rFonts w:ascii="Times New Roman" w:hAnsi="Times New Roman" w:cs="Times New Roman"/>
          <w:sz w:val="28"/>
          <w:szCs w:val="28"/>
          <w:lang w:val="uk-UA"/>
        </w:rPr>
        <w:t>_____________Н.С. Мякушко</w:t>
      </w:r>
    </w:p>
    <w:p w:rsidR="00F960A2" w:rsidRPr="00C43583" w:rsidRDefault="002708A3" w:rsidP="00F960A2">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«_____»  ________2023</w:t>
      </w:r>
      <w:r w:rsidR="00F960A2" w:rsidRPr="00C43583">
        <w:rPr>
          <w:rFonts w:ascii="Times New Roman" w:hAnsi="Times New Roman" w:cs="Times New Roman"/>
          <w:sz w:val="28"/>
          <w:szCs w:val="28"/>
          <w:lang w:val="uk-UA"/>
        </w:rPr>
        <w:t xml:space="preserve">  року</w:t>
      </w:r>
      <w:bookmarkStart w:id="0" w:name="_Toc9952414"/>
    </w:p>
    <w:p w:rsidR="00F960A2" w:rsidRPr="00C43583" w:rsidRDefault="00484428" w:rsidP="00484428">
      <w:pPr>
        <w:spacing w:line="36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СИЛАБУС</w:t>
      </w:r>
    </w:p>
    <w:p w:rsidR="00484428" w:rsidRDefault="00484428" w:rsidP="00484428">
      <w:pPr>
        <w:spacing w:line="36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навчальної дисципліни</w:t>
      </w:r>
    </w:p>
    <w:p w:rsidR="002708A3" w:rsidRPr="00C43583" w:rsidRDefault="002708A3" w:rsidP="00484428">
      <w:pPr>
        <w:spacing w:line="360" w:lineRule="auto"/>
        <w:jc w:val="center"/>
        <w:rPr>
          <w:rFonts w:ascii="Times New Roman" w:hAnsi="Times New Roman" w:cs="Times New Roman"/>
          <w:b/>
          <w:sz w:val="28"/>
          <w:szCs w:val="28"/>
          <w:lang w:val="uk-UA"/>
        </w:rPr>
      </w:pPr>
      <w:r w:rsidRPr="002708A3">
        <w:rPr>
          <w:rFonts w:ascii="Times New Roman" w:hAnsi="Times New Roman" w:cs="Times New Roman"/>
          <w:b/>
          <w:sz w:val="28"/>
          <w:szCs w:val="28"/>
          <w:lang w:val="uk-UA"/>
        </w:rPr>
        <w:t>Організація роботи з документами та юридичної служби на підприємстві</w:t>
      </w:r>
    </w:p>
    <w:bookmarkEnd w:id="0"/>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lang w:val="uk-UA"/>
        </w:rPr>
        <w:t>______________________________________________________________________________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навчальної дисципліни)</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 xml:space="preserve">освітня програма </w:t>
      </w:r>
      <w:r w:rsidRPr="00C43583">
        <w:rPr>
          <w:rFonts w:ascii="Times New Roman" w:hAnsi="Times New Roman" w:cs="Times New Roman"/>
          <w:lang w:val="uk-UA"/>
        </w:rPr>
        <w:t>______________________</w:t>
      </w:r>
      <w:r w:rsidRPr="00C43583">
        <w:rPr>
          <w:rFonts w:ascii="Times New Roman" w:hAnsi="Times New Roman" w:cs="Times New Roman"/>
          <w:b/>
          <w:sz w:val="36"/>
          <w:szCs w:val="36"/>
          <w:lang w:val="uk-UA"/>
        </w:rPr>
        <w:t>Право</w:t>
      </w:r>
      <w:r w:rsidRPr="00C43583">
        <w:rPr>
          <w:rFonts w:ascii="Times New Roman" w:hAnsi="Times New Roman" w:cs="Times New Roman"/>
          <w:lang w:val="uk-UA"/>
        </w:rPr>
        <w:t>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освітньої програми)</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 xml:space="preserve">освітнього рівня </w:t>
      </w:r>
      <w:r w:rsidRPr="00C43583">
        <w:rPr>
          <w:rFonts w:ascii="Times New Roman" w:hAnsi="Times New Roman" w:cs="Times New Roman"/>
          <w:lang w:val="uk-UA"/>
        </w:rPr>
        <w:t>______________________</w:t>
      </w:r>
      <w:r w:rsidRPr="00C43583">
        <w:rPr>
          <w:rFonts w:ascii="Times New Roman" w:hAnsi="Times New Roman" w:cs="Times New Roman"/>
          <w:b/>
          <w:sz w:val="36"/>
          <w:szCs w:val="36"/>
          <w:lang w:val="uk-UA"/>
        </w:rPr>
        <w:t>Бакалавр</w:t>
      </w:r>
      <w:r w:rsidRPr="00C43583">
        <w:rPr>
          <w:rFonts w:ascii="Times New Roman" w:hAnsi="Times New Roman" w:cs="Times New Roman"/>
          <w:lang w:val="uk-UA"/>
        </w:rPr>
        <w:t>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освітнього рівня)</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галузь знань</w:t>
      </w:r>
      <w:r w:rsidRPr="00C43583">
        <w:rPr>
          <w:rFonts w:ascii="Times New Roman" w:hAnsi="Times New Roman" w:cs="Times New Roman"/>
          <w:lang w:val="uk-UA"/>
        </w:rPr>
        <w:t xml:space="preserve"> ___________________________</w:t>
      </w:r>
      <w:r w:rsidRPr="00C43583">
        <w:rPr>
          <w:rFonts w:ascii="Times New Roman" w:hAnsi="Times New Roman" w:cs="Times New Roman"/>
          <w:b/>
          <w:sz w:val="36"/>
          <w:szCs w:val="36"/>
          <w:lang w:val="uk-UA"/>
        </w:rPr>
        <w:t>08 «Право»</w:t>
      </w:r>
      <w:r w:rsidRPr="00C43583">
        <w:rPr>
          <w:rFonts w:ascii="Times New Roman" w:hAnsi="Times New Roman" w:cs="Times New Roman"/>
          <w:lang w:val="uk-UA"/>
        </w:rPr>
        <w:t>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галузі знань)</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Спеціальність(ності)</w:t>
      </w:r>
      <w:r w:rsidRPr="00C43583">
        <w:rPr>
          <w:rFonts w:ascii="Times New Roman" w:hAnsi="Times New Roman" w:cs="Times New Roman"/>
          <w:lang w:val="uk-UA"/>
        </w:rPr>
        <w:t xml:space="preserve"> _________________</w:t>
      </w:r>
      <w:r w:rsidRPr="00C43583">
        <w:rPr>
          <w:rFonts w:ascii="Times New Roman" w:hAnsi="Times New Roman" w:cs="Times New Roman"/>
          <w:b/>
          <w:sz w:val="36"/>
          <w:szCs w:val="36"/>
          <w:lang w:val="uk-UA"/>
        </w:rPr>
        <w:t>081 «Право»</w:t>
      </w:r>
      <w:r w:rsidRPr="00C43583">
        <w:rPr>
          <w:rFonts w:ascii="Times New Roman" w:hAnsi="Times New Roman" w:cs="Times New Roman"/>
          <w:lang w:val="uk-UA"/>
        </w:rPr>
        <w:t>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(шифр і назва спеціальності(тей))</w:t>
      </w:r>
    </w:p>
    <w:p w:rsidR="00F960A2" w:rsidRPr="00C43583" w:rsidRDefault="00F960A2" w:rsidP="00484428">
      <w:pPr>
        <w:spacing w:after="0" w:line="240" w:lineRule="auto"/>
        <w:ind w:firstLine="708"/>
        <w:rPr>
          <w:rFonts w:ascii="Times New Roman" w:hAnsi="Times New Roman" w:cs="Times New Roman"/>
          <w:lang w:val="uk-UA"/>
        </w:rPr>
      </w:pPr>
      <w:r w:rsidRPr="00C43583">
        <w:rPr>
          <w:rFonts w:ascii="Times New Roman" w:hAnsi="Times New Roman" w:cs="Times New Roman"/>
          <w:sz w:val="28"/>
          <w:szCs w:val="28"/>
          <w:lang w:val="uk-UA"/>
        </w:rPr>
        <w:t>Спеціалізація(ї)</w:t>
      </w:r>
      <w:r w:rsidRPr="00C43583">
        <w:rPr>
          <w:rFonts w:ascii="Times New Roman" w:hAnsi="Times New Roman" w:cs="Times New Roman"/>
          <w:lang w:val="uk-UA"/>
        </w:rPr>
        <w:t>____________________________________________________________</w:t>
      </w:r>
    </w:p>
    <w:p w:rsidR="00F960A2" w:rsidRPr="00C43583" w:rsidRDefault="00F960A2" w:rsidP="00484428">
      <w:pPr>
        <w:spacing w:after="0" w:line="240" w:lineRule="auto"/>
        <w:jc w:val="center"/>
        <w:rPr>
          <w:rFonts w:ascii="Times New Roman" w:hAnsi="Times New Roman" w:cs="Times New Roman"/>
          <w:sz w:val="16"/>
          <w:lang w:val="uk-UA"/>
        </w:rPr>
      </w:pPr>
      <w:r w:rsidRPr="00C43583">
        <w:rPr>
          <w:rFonts w:ascii="Times New Roman" w:hAnsi="Times New Roman" w:cs="Times New Roman"/>
          <w:sz w:val="16"/>
          <w:lang w:val="uk-UA"/>
        </w:rPr>
        <w:t xml:space="preserve">                              (назва спеціалізації)</w:t>
      </w:r>
    </w:p>
    <w:p w:rsidR="00F960A2" w:rsidRPr="00C43583" w:rsidRDefault="00F960A2" w:rsidP="00484428">
      <w:pPr>
        <w:spacing w:after="0" w:line="240" w:lineRule="auto"/>
        <w:ind w:left="709"/>
        <w:jc w:val="both"/>
        <w:rPr>
          <w:rFonts w:ascii="Times New Roman" w:hAnsi="Times New Roman" w:cs="Times New Roman"/>
          <w:b/>
          <w:sz w:val="36"/>
          <w:szCs w:val="36"/>
          <w:lang w:val="uk-UA"/>
        </w:rPr>
      </w:pPr>
      <w:r w:rsidRPr="00C43583">
        <w:rPr>
          <w:rFonts w:ascii="Times New Roman" w:hAnsi="Times New Roman" w:cs="Times New Roman"/>
          <w:sz w:val="28"/>
          <w:szCs w:val="28"/>
          <w:lang w:val="uk-UA"/>
        </w:rPr>
        <w:t>Обсяг, кредитів: ________________</w:t>
      </w:r>
      <w:r w:rsidRPr="00C43583">
        <w:rPr>
          <w:rFonts w:ascii="Times New Roman" w:hAnsi="Times New Roman" w:cs="Times New Roman"/>
          <w:b/>
          <w:sz w:val="36"/>
          <w:szCs w:val="36"/>
          <w:lang w:val="uk-UA"/>
        </w:rPr>
        <w:t>5___________________</w:t>
      </w:r>
    </w:p>
    <w:p w:rsidR="00F960A2" w:rsidRPr="00C43583" w:rsidRDefault="00F960A2" w:rsidP="00484428">
      <w:pPr>
        <w:spacing w:after="0" w:line="240" w:lineRule="auto"/>
        <w:ind w:left="709"/>
        <w:jc w:val="both"/>
        <w:rPr>
          <w:rFonts w:ascii="Times New Roman" w:hAnsi="Times New Roman" w:cs="Times New Roman"/>
          <w:sz w:val="28"/>
          <w:szCs w:val="28"/>
          <w:lang w:val="uk-UA"/>
        </w:rPr>
      </w:pPr>
    </w:p>
    <w:p w:rsidR="00F960A2" w:rsidRPr="00C43583" w:rsidRDefault="00F960A2" w:rsidP="00484428">
      <w:pPr>
        <w:spacing w:after="0" w:line="240" w:lineRule="auto"/>
        <w:ind w:left="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Форма підсумкового контролю: __</w:t>
      </w:r>
      <w:r w:rsidRPr="00C43583">
        <w:rPr>
          <w:rFonts w:ascii="Times New Roman" w:hAnsi="Times New Roman" w:cs="Times New Roman"/>
          <w:b/>
          <w:sz w:val="36"/>
          <w:szCs w:val="36"/>
          <w:lang w:val="uk-UA"/>
        </w:rPr>
        <w:t>ЗАЛІК</w:t>
      </w:r>
      <w:r w:rsidRPr="00C43583">
        <w:rPr>
          <w:rFonts w:ascii="Times New Roman" w:hAnsi="Times New Roman" w:cs="Times New Roman"/>
          <w:sz w:val="28"/>
          <w:szCs w:val="28"/>
          <w:lang w:val="uk-UA"/>
        </w:rPr>
        <w:t>__________________</w:t>
      </w:r>
    </w:p>
    <w:p w:rsidR="00F960A2" w:rsidRPr="00C43583" w:rsidRDefault="00F960A2" w:rsidP="00F960A2">
      <w:pPr>
        <w:jc w:val="both"/>
        <w:rPr>
          <w:rFonts w:ascii="Times New Roman" w:hAnsi="Times New Roman" w:cs="Times New Roman"/>
          <w:sz w:val="28"/>
          <w:szCs w:val="28"/>
          <w:lang w:val="uk-UA"/>
        </w:rPr>
      </w:pPr>
    </w:p>
    <w:p w:rsidR="00F960A2" w:rsidRPr="00C43583" w:rsidRDefault="00CC2F7D" w:rsidP="00F960A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Полтава     2023</w:t>
      </w:r>
      <w:r w:rsidR="00F960A2" w:rsidRPr="00C43583">
        <w:rPr>
          <w:rFonts w:ascii="Times New Roman" w:hAnsi="Times New Roman" w:cs="Times New Roman"/>
          <w:b/>
          <w:sz w:val="28"/>
          <w:szCs w:val="28"/>
          <w:lang w:val="uk-UA"/>
        </w:rPr>
        <w:t xml:space="preserve"> рік</w:t>
      </w:r>
    </w:p>
    <w:p w:rsidR="00E43E48" w:rsidRDefault="00E43E48" w:rsidP="00A64CE6">
      <w:pPr>
        <w:jc w:val="both"/>
        <w:rPr>
          <w:rFonts w:ascii="Times New Roman" w:hAnsi="Times New Roman" w:cs="Times New Roman"/>
          <w:sz w:val="28"/>
          <w:szCs w:val="28"/>
          <w:lang w:val="uk-UA"/>
        </w:rPr>
      </w:pPr>
    </w:p>
    <w:p w:rsidR="00922451" w:rsidRPr="00C43583" w:rsidRDefault="00922451"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4"/>
        <w:gridCol w:w="4317"/>
      </w:tblGrid>
      <w:tr w:rsidR="00A64CE6" w:rsidRPr="00C43583" w:rsidTr="00A64CE6">
        <w:tc>
          <w:tcPr>
            <w:tcW w:w="10137" w:type="dxa"/>
            <w:gridSpan w:val="2"/>
            <w:shd w:val="clear" w:color="auto" w:fill="auto"/>
            <w:vAlign w:val="center"/>
          </w:tcPr>
          <w:p w:rsidR="00A64CE6" w:rsidRPr="00C43583" w:rsidRDefault="00A64CE6" w:rsidP="00A64CE6">
            <w:pPr>
              <w:jc w:val="center"/>
              <w:rPr>
                <w:rFonts w:ascii="Times New Roman" w:hAnsi="Times New Roman" w:cs="Times New Roman"/>
                <w:b/>
                <w:sz w:val="28"/>
                <w:szCs w:val="28"/>
              </w:rPr>
            </w:pPr>
          </w:p>
          <w:p w:rsidR="00A64CE6" w:rsidRPr="00C43583" w:rsidRDefault="00A64CE6" w:rsidP="00A64CE6">
            <w:pPr>
              <w:jc w:val="center"/>
              <w:rPr>
                <w:rFonts w:ascii="Times New Roman" w:hAnsi="Times New Roman" w:cs="Times New Roman"/>
                <w:b/>
                <w:sz w:val="28"/>
                <w:szCs w:val="28"/>
              </w:rPr>
            </w:pPr>
            <w:r w:rsidRPr="00C43583">
              <w:rPr>
                <w:rFonts w:ascii="Times New Roman" w:hAnsi="Times New Roman" w:cs="Times New Roman"/>
                <w:b/>
                <w:sz w:val="28"/>
                <w:szCs w:val="28"/>
              </w:rPr>
              <w:lastRenderedPageBreak/>
              <w:t xml:space="preserve">ІНФОРМАЦІЯ </w:t>
            </w:r>
          </w:p>
          <w:p w:rsidR="00A64CE6" w:rsidRPr="00C43583" w:rsidRDefault="00A64CE6" w:rsidP="00A64CE6">
            <w:pPr>
              <w:jc w:val="center"/>
              <w:rPr>
                <w:rFonts w:ascii="Times New Roman" w:hAnsi="Times New Roman" w:cs="Times New Roman"/>
                <w:b/>
                <w:sz w:val="28"/>
                <w:szCs w:val="28"/>
              </w:rPr>
            </w:pPr>
            <w:r w:rsidRPr="00C43583">
              <w:rPr>
                <w:rFonts w:ascii="Times New Roman" w:hAnsi="Times New Roman" w:cs="Times New Roman"/>
                <w:b/>
                <w:sz w:val="28"/>
                <w:szCs w:val="28"/>
              </w:rPr>
              <w:t>ПРО ВИКЛАДАЧА ТА ДОПОМІЖНИХ ОСІБ</w:t>
            </w:r>
          </w:p>
          <w:p w:rsidR="00A64CE6" w:rsidRPr="00C43583" w:rsidRDefault="00A64CE6" w:rsidP="00A64CE6">
            <w:pPr>
              <w:jc w:val="center"/>
              <w:rPr>
                <w:rFonts w:ascii="Times New Roman" w:hAnsi="Times New Roman" w:cs="Times New Roman"/>
                <w:b/>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Викладач</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560A9" w:rsidP="00812743">
            <w:pPr>
              <w:rPr>
                <w:rFonts w:ascii="Times New Roman" w:hAnsi="Times New Roman" w:cs="Times New Roman"/>
                <w:i/>
                <w:sz w:val="28"/>
                <w:szCs w:val="28"/>
              </w:rPr>
            </w:pPr>
            <w:r w:rsidRPr="00C43583">
              <w:rPr>
                <w:rFonts w:ascii="Times New Roman" w:hAnsi="Times New Roman" w:cs="Times New Roman"/>
                <w:i/>
                <w:sz w:val="28"/>
                <w:szCs w:val="28"/>
                <w:lang w:val="uk-UA"/>
              </w:rPr>
              <w:t>Кравченко А.П.</w:t>
            </w:r>
            <w:r w:rsidR="002807FB" w:rsidRPr="00C43583">
              <w:rPr>
                <w:rFonts w:ascii="Times New Roman" w:hAnsi="Times New Roman" w:cs="Times New Roman"/>
                <w:i/>
                <w:sz w:val="28"/>
                <w:szCs w:val="28"/>
                <w:lang w:val="uk-UA"/>
              </w:rPr>
              <w:t>,</w:t>
            </w:r>
            <w:r w:rsidR="00812743" w:rsidRPr="00C43583">
              <w:rPr>
                <w:rFonts w:ascii="Times New Roman" w:hAnsi="Times New Roman" w:cs="Times New Roman"/>
                <w:i/>
                <w:sz w:val="28"/>
                <w:szCs w:val="28"/>
                <w:lang w:val="uk-UA"/>
              </w:rPr>
              <w:t xml:space="preserve"> доцент кафедри правознавства та фінансів, к.ю.н.</w:t>
            </w: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Асистент</w:t>
            </w:r>
            <w:r w:rsidR="00CC2F7D">
              <w:rPr>
                <w:rFonts w:ascii="Times New Roman" w:hAnsi="Times New Roman" w:cs="Times New Roman"/>
                <w:sz w:val="28"/>
                <w:szCs w:val="28"/>
                <w:lang w:val="uk-UA"/>
              </w:rPr>
              <w:t xml:space="preserve"> </w:t>
            </w:r>
            <w:r w:rsidRPr="00C43583">
              <w:rPr>
                <w:rFonts w:ascii="Times New Roman" w:hAnsi="Times New Roman" w:cs="Times New Roman"/>
                <w:sz w:val="28"/>
                <w:szCs w:val="28"/>
              </w:rPr>
              <w:t>викладача</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64CE6" w:rsidP="00F5156F">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Практики, представники</w:t>
            </w: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 xml:space="preserve">бізнесу, фахівці, </w:t>
            </w: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залучені до викладання</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Профайл</w:t>
            </w:r>
            <w:r w:rsidR="00CC2F7D">
              <w:rPr>
                <w:rFonts w:ascii="Times New Roman" w:hAnsi="Times New Roman" w:cs="Times New Roman"/>
                <w:sz w:val="28"/>
                <w:szCs w:val="28"/>
                <w:lang w:val="uk-UA"/>
              </w:rPr>
              <w:t xml:space="preserve"> </w:t>
            </w:r>
            <w:r w:rsidRPr="00C43583">
              <w:rPr>
                <w:rFonts w:ascii="Times New Roman" w:hAnsi="Times New Roman" w:cs="Times New Roman"/>
                <w:sz w:val="28"/>
                <w:szCs w:val="28"/>
              </w:rPr>
              <w:t>викладача</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F445BC" w:rsidP="00F5156F">
            <w:pPr>
              <w:rPr>
                <w:rFonts w:ascii="Times New Roman" w:hAnsi="Times New Roman" w:cs="Times New Roman"/>
                <w:i/>
                <w:sz w:val="28"/>
                <w:szCs w:val="28"/>
                <w:lang w:val="uk-UA"/>
              </w:rPr>
            </w:pPr>
            <w:hyperlink r:id="rId7" w:history="1">
              <w:r w:rsidR="00F5156F" w:rsidRPr="00C43583">
                <w:rPr>
                  <w:rStyle w:val="a3"/>
                  <w:rFonts w:ascii="Times New Roman" w:hAnsi="Times New Roman" w:cs="Times New Roman"/>
                  <w:i/>
                  <w:sz w:val="28"/>
                  <w:szCs w:val="28"/>
                </w:rPr>
                <w:t>https://pl.uu.edu.ua/kafedra_pravoznavstva/</w:t>
              </w:r>
            </w:hyperlink>
          </w:p>
          <w:p w:rsidR="00F5156F" w:rsidRPr="00C43583" w:rsidRDefault="00F5156F" w:rsidP="00F5156F">
            <w:pPr>
              <w:rPr>
                <w:rFonts w:ascii="Times New Roman" w:hAnsi="Times New Roman" w:cs="Times New Roman"/>
                <w:i/>
                <w:sz w:val="28"/>
                <w:szCs w:val="28"/>
                <w:lang w:val="uk-UA"/>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Профайл</w:t>
            </w:r>
            <w:r w:rsidR="00CC2F7D">
              <w:rPr>
                <w:rFonts w:ascii="Times New Roman" w:hAnsi="Times New Roman" w:cs="Times New Roman"/>
                <w:sz w:val="28"/>
                <w:szCs w:val="28"/>
                <w:lang w:val="uk-UA"/>
              </w:rPr>
              <w:t xml:space="preserve"> </w:t>
            </w:r>
            <w:r w:rsidRPr="00C43583">
              <w:rPr>
                <w:rFonts w:ascii="Times New Roman" w:hAnsi="Times New Roman" w:cs="Times New Roman"/>
                <w:sz w:val="28"/>
                <w:szCs w:val="28"/>
              </w:rPr>
              <w:t>асистента</w:t>
            </w:r>
          </w:p>
        </w:tc>
        <w:tc>
          <w:tcPr>
            <w:tcW w:w="5069" w:type="dxa"/>
            <w:shd w:val="clear" w:color="auto" w:fill="auto"/>
            <w:vAlign w:val="center"/>
          </w:tcPr>
          <w:p w:rsidR="00A64CE6" w:rsidRPr="00C43583" w:rsidRDefault="00A64CE6" w:rsidP="00F5156F">
            <w:pPr>
              <w:rPr>
                <w:rFonts w:ascii="Times New Roman" w:hAnsi="Times New Roman" w:cs="Times New Roman"/>
                <w:i/>
                <w:sz w:val="28"/>
                <w:szCs w:val="28"/>
              </w:rPr>
            </w:pPr>
          </w:p>
        </w:tc>
      </w:tr>
      <w:tr w:rsidR="00A64CE6" w:rsidRPr="00C43583" w:rsidTr="00A64CE6">
        <w:tc>
          <w:tcPr>
            <w:tcW w:w="5068" w:type="dxa"/>
            <w:shd w:val="clear" w:color="auto" w:fill="auto"/>
          </w:tcPr>
          <w:p w:rsidR="00A64CE6" w:rsidRPr="00C43583" w:rsidRDefault="00A64CE6" w:rsidP="00A64CE6">
            <w:pPr>
              <w:jc w:val="both"/>
              <w:rPr>
                <w:rFonts w:ascii="Times New Roman" w:hAnsi="Times New Roman" w:cs="Times New Roman"/>
                <w:sz w:val="28"/>
                <w:szCs w:val="28"/>
              </w:rPr>
            </w:pPr>
          </w:p>
          <w:p w:rsidR="00A64CE6" w:rsidRPr="00C43583" w:rsidRDefault="00A64CE6" w:rsidP="00A64CE6">
            <w:pPr>
              <w:jc w:val="both"/>
              <w:rPr>
                <w:rFonts w:ascii="Times New Roman" w:hAnsi="Times New Roman" w:cs="Times New Roman"/>
                <w:sz w:val="28"/>
                <w:szCs w:val="28"/>
              </w:rPr>
            </w:pPr>
            <w:r w:rsidRPr="00C43583">
              <w:rPr>
                <w:rFonts w:ascii="Times New Roman" w:hAnsi="Times New Roman" w:cs="Times New Roman"/>
                <w:sz w:val="28"/>
                <w:szCs w:val="28"/>
              </w:rPr>
              <w:t>Канали комунікації</w:t>
            </w:r>
          </w:p>
        </w:tc>
        <w:tc>
          <w:tcPr>
            <w:tcW w:w="5069" w:type="dxa"/>
            <w:shd w:val="clear" w:color="auto" w:fill="auto"/>
            <w:vAlign w:val="center"/>
          </w:tcPr>
          <w:p w:rsidR="00A64CE6" w:rsidRPr="00C43583" w:rsidRDefault="00A64CE6" w:rsidP="00A64CE6">
            <w:pPr>
              <w:rPr>
                <w:rFonts w:ascii="Times New Roman" w:hAnsi="Times New Roman" w:cs="Times New Roman"/>
                <w:i/>
                <w:sz w:val="28"/>
                <w:szCs w:val="28"/>
              </w:rPr>
            </w:pP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Телефон деканату:</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Телефон викладача:</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Електронна</w:t>
            </w:r>
            <w:r w:rsidR="00CC2F7D">
              <w:rPr>
                <w:rFonts w:ascii="Times New Roman" w:hAnsi="Times New Roman" w:cs="Times New Roman"/>
                <w:i/>
                <w:sz w:val="28"/>
                <w:szCs w:val="28"/>
                <w:lang w:val="uk-UA"/>
              </w:rPr>
              <w:t xml:space="preserve"> </w:t>
            </w:r>
            <w:r w:rsidRPr="00C43583">
              <w:rPr>
                <w:rFonts w:ascii="Times New Roman" w:hAnsi="Times New Roman" w:cs="Times New Roman"/>
                <w:i/>
                <w:sz w:val="28"/>
                <w:szCs w:val="28"/>
              </w:rPr>
              <w:t>пошта:</w:t>
            </w:r>
            <w:r w:rsidR="00F5156F" w:rsidRPr="00C43583">
              <w:rPr>
                <w:rFonts w:ascii="Times New Roman" w:hAnsi="Times New Roman" w:cs="Times New Roman"/>
                <w:i/>
                <w:sz w:val="28"/>
                <w:szCs w:val="28"/>
                <w:lang w:val="en-US"/>
              </w:rPr>
              <w:t>allakravch</w:t>
            </w:r>
            <w:r w:rsidR="00F5156F" w:rsidRPr="00C43583">
              <w:rPr>
                <w:rFonts w:ascii="Times New Roman" w:hAnsi="Times New Roman" w:cs="Times New Roman"/>
                <w:i/>
                <w:sz w:val="28"/>
                <w:szCs w:val="28"/>
              </w:rPr>
              <w:t>@</w:t>
            </w:r>
            <w:r w:rsidR="00F5156F" w:rsidRPr="00C43583">
              <w:rPr>
                <w:rFonts w:ascii="Times New Roman" w:hAnsi="Times New Roman" w:cs="Times New Roman"/>
                <w:i/>
                <w:sz w:val="28"/>
                <w:szCs w:val="28"/>
                <w:lang w:val="en-US"/>
              </w:rPr>
              <w:t>yahoo</w:t>
            </w:r>
            <w:r w:rsidR="00F5156F" w:rsidRPr="00C43583">
              <w:rPr>
                <w:rFonts w:ascii="Times New Roman" w:hAnsi="Times New Roman" w:cs="Times New Roman"/>
                <w:i/>
                <w:sz w:val="28"/>
                <w:szCs w:val="28"/>
              </w:rPr>
              <w:t>.</w:t>
            </w:r>
            <w:r w:rsidR="00F5156F" w:rsidRPr="00C43583">
              <w:rPr>
                <w:rFonts w:ascii="Times New Roman" w:hAnsi="Times New Roman" w:cs="Times New Roman"/>
                <w:i/>
                <w:sz w:val="28"/>
                <w:szCs w:val="28"/>
                <w:lang w:val="en-US"/>
              </w:rPr>
              <w:t>com</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Вайбер:</w:t>
            </w:r>
          </w:p>
          <w:p w:rsidR="00A64CE6" w:rsidRPr="00C43583" w:rsidRDefault="00A64CE6" w:rsidP="00A64CE6">
            <w:pPr>
              <w:rPr>
                <w:rFonts w:ascii="Times New Roman" w:hAnsi="Times New Roman" w:cs="Times New Roman"/>
                <w:i/>
                <w:sz w:val="28"/>
                <w:szCs w:val="28"/>
              </w:rPr>
            </w:pPr>
            <w:r w:rsidRPr="00C43583">
              <w:rPr>
                <w:rFonts w:ascii="Times New Roman" w:hAnsi="Times New Roman" w:cs="Times New Roman"/>
                <w:i/>
                <w:sz w:val="28"/>
                <w:szCs w:val="28"/>
              </w:rPr>
              <w:t>Кабінет (електроннийкабінет):</w:t>
            </w:r>
          </w:p>
          <w:p w:rsidR="00A64CE6" w:rsidRPr="00C43583" w:rsidRDefault="00A64CE6" w:rsidP="00A64CE6">
            <w:pPr>
              <w:rPr>
                <w:rFonts w:ascii="Times New Roman" w:hAnsi="Times New Roman" w:cs="Times New Roman"/>
                <w:i/>
                <w:sz w:val="28"/>
                <w:szCs w:val="28"/>
              </w:rPr>
            </w:pPr>
          </w:p>
        </w:tc>
      </w:tr>
      <w:tr w:rsidR="00A64CE6" w:rsidRPr="00915FB8" w:rsidTr="00A64CE6">
        <w:tc>
          <w:tcPr>
            <w:tcW w:w="5068" w:type="dxa"/>
            <w:shd w:val="clear" w:color="auto" w:fill="auto"/>
          </w:tcPr>
          <w:p w:rsidR="00A64CE6" w:rsidRPr="00C43583" w:rsidRDefault="00A64CE6" w:rsidP="00A64CE6">
            <w:pPr>
              <w:rPr>
                <w:rFonts w:ascii="Times New Roman" w:hAnsi="Times New Roman" w:cs="Times New Roman"/>
                <w:sz w:val="28"/>
                <w:szCs w:val="28"/>
              </w:rPr>
            </w:pPr>
          </w:p>
          <w:p w:rsidR="00A64CE6" w:rsidRPr="00C43583" w:rsidRDefault="00A64CE6" w:rsidP="00A64CE6">
            <w:pPr>
              <w:rPr>
                <w:rFonts w:ascii="Times New Roman" w:hAnsi="Times New Roman" w:cs="Times New Roman"/>
                <w:sz w:val="28"/>
                <w:szCs w:val="28"/>
              </w:rPr>
            </w:pPr>
            <w:r w:rsidRPr="00C43583">
              <w:rPr>
                <w:rFonts w:ascii="Times New Roman" w:hAnsi="Times New Roman" w:cs="Times New Roman"/>
                <w:sz w:val="28"/>
                <w:szCs w:val="28"/>
              </w:rPr>
              <w:lastRenderedPageBreak/>
              <w:t>Матеріали</w:t>
            </w:r>
            <w:r w:rsidR="00CC2F7D">
              <w:rPr>
                <w:rFonts w:ascii="Times New Roman" w:hAnsi="Times New Roman" w:cs="Times New Roman"/>
                <w:sz w:val="28"/>
                <w:szCs w:val="28"/>
                <w:lang w:val="uk-UA"/>
              </w:rPr>
              <w:t xml:space="preserve"> </w:t>
            </w:r>
            <w:r w:rsidRPr="00C43583">
              <w:rPr>
                <w:rFonts w:ascii="Times New Roman" w:hAnsi="Times New Roman" w:cs="Times New Roman"/>
                <w:sz w:val="28"/>
                <w:szCs w:val="28"/>
              </w:rPr>
              <w:t>до курсу розміщені</w:t>
            </w:r>
            <w:r w:rsidR="00CC2F7D">
              <w:rPr>
                <w:rFonts w:ascii="Times New Roman" w:hAnsi="Times New Roman" w:cs="Times New Roman"/>
                <w:sz w:val="28"/>
                <w:szCs w:val="28"/>
                <w:lang w:val="uk-UA"/>
              </w:rPr>
              <w:t xml:space="preserve"> </w:t>
            </w:r>
            <w:r w:rsidRPr="00C43583">
              <w:rPr>
                <w:rFonts w:ascii="Times New Roman" w:hAnsi="Times New Roman" w:cs="Times New Roman"/>
                <w:sz w:val="28"/>
                <w:szCs w:val="28"/>
              </w:rPr>
              <w:t>на сайті</w:t>
            </w:r>
            <w:r w:rsidR="00CC2F7D">
              <w:rPr>
                <w:rFonts w:ascii="Times New Roman" w:hAnsi="Times New Roman" w:cs="Times New Roman"/>
                <w:sz w:val="28"/>
                <w:szCs w:val="28"/>
                <w:lang w:val="uk-UA"/>
              </w:rPr>
              <w:t xml:space="preserve"> </w:t>
            </w:r>
            <w:r w:rsidRPr="00C43583">
              <w:rPr>
                <w:rFonts w:ascii="Times New Roman" w:hAnsi="Times New Roman" w:cs="Times New Roman"/>
                <w:sz w:val="28"/>
                <w:szCs w:val="28"/>
              </w:rPr>
              <w:t>Інтернет-підтримкинавчальногопроцесу</w:t>
            </w:r>
            <w:hyperlink r:id="rId8" w:history="1">
              <w:r w:rsidRPr="00C43583">
                <w:rPr>
                  <w:rStyle w:val="a3"/>
                  <w:rFonts w:ascii="Times New Roman" w:hAnsi="Times New Roman" w:cs="Times New Roman"/>
                  <w:sz w:val="28"/>
                  <w:szCs w:val="28"/>
                </w:rPr>
                <w:t>http://vo.ukraine.edu.ua/</w:t>
              </w:r>
            </w:hyperlink>
            <w:r w:rsidRPr="00C43583">
              <w:rPr>
                <w:rFonts w:ascii="Times New Roman" w:hAnsi="Times New Roman" w:cs="Times New Roman"/>
                <w:sz w:val="28"/>
                <w:szCs w:val="28"/>
              </w:rPr>
              <w:t xml:space="preserve"> за адресою</w:t>
            </w:r>
          </w:p>
          <w:p w:rsidR="00A64CE6" w:rsidRPr="00C43583" w:rsidRDefault="00A64CE6" w:rsidP="00A64CE6">
            <w:pPr>
              <w:rPr>
                <w:rFonts w:ascii="Times New Roman" w:hAnsi="Times New Roman" w:cs="Times New Roman"/>
                <w:sz w:val="28"/>
                <w:szCs w:val="28"/>
              </w:rPr>
            </w:pPr>
          </w:p>
        </w:tc>
        <w:tc>
          <w:tcPr>
            <w:tcW w:w="5069" w:type="dxa"/>
            <w:shd w:val="clear" w:color="auto" w:fill="auto"/>
          </w:tcPr>
          <w:p w:rsidR="00A64CE6" w:rsidRPr="00C43583" w:rsidRDefault="00A64CE6" w:rsidP="00A64CE6">
            <w:pPr>
              <w:jc w:val="both"/>
              <w:rPr>
                <w:rFonts w:ascii="Times New Roman" w:hAnsi="Times New Roman" w:cs="Times New Roman"/>
                <w:i/>
                <w:sz w:val="28"/>
                <w:szCs w:val="28"/>
                <w:lang w:val="uk-UA"/>
              </w:rPr>
            </w:pPr>
          </w:p>
          <w:p w:rsidR="00A64CE6" w:rsidRPr="00C43583" w:rsidRDefault="00F445BC" w:rsidP="00A64CE6">
            <w:pPr>
              <w:jc w:val="both"/>
              <w:rPr>
                <w:rFonts w:ascii="Times New Roman" w:hAnsi="Times New Roman" w:cs="Times New Roman"/>
                <w:i/>
                <w:sz w:val="28"/>
                <w:szCs w:val="28"/>
                <w:lang w:val="uk-UA"/>
              </w:rPr>
            </w:pPr>
            <w:hyperlink r:id="rId9" w:history="1">
              <w:r w:rsidR="00F5156F" w:rsidRPr="00C43583">
                <w:rPr>
                  <w:rStyle w:val="a3"/>
                  <w:rFonts w:ascii="Times New Roman" w:hAnsi="Times New Roman" w:cs="Times New Roman"/>
                  <w:i/>
                  <w:sz w:val="28"/>
                  <w:szCs w:val="28"/>
                </w:rPr>
                <w:t>https</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vo</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uu</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edu</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ua</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course</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view</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php</w:t>
              </w:r>
              <w:r w:rsidR="00F5156F" w:rsidRPr="00C43583">
                <w:rPr>
                  <w:rStyle w:val="a3"/>
                  <w:rFonts w:ascii="Times New Roman" w:hAnsi="Times New Roman" w:cs="Times New Roman"/>
                  <w:i/>
                  <w:sz w:val="28"/>
                  <w:szCs w:val="28"/>
                  <w:lang w:val="uk-UA"/>
                </w:rPr>
                <w:t>?</w:t>
              </w:r>
              <w:r w:rsidR="00F5156F" w:rsidRPr="00C43583">
                <w:rPr>
                  <w:rStyle w:val="a3"/>
                  <w:rFonts w:ascii="Times New Roman" w:hAnsi="Times New Roman" w:cs="Times New Roman"/>
                  <w:i/>
                  <w:sz w:val="28"/>
                  <w:szCs w:val="28"/>
                </w:rPr>
                <w:t>id</w:t>
              </w:r>
              <w:r w:rsidR="00F5156F" w:rsidRPr="00C43583">
                <w:rPr>
                  <w:rStyle w:val="a3"/>
                  <w:rFonts w:ascii="Times New Roman" w:hAnsi="Times New Roman" w:cs="Times New Roman"/>
                  <w:i/>
                  <w:sz w:val="28"/>
                  <w:szCs w:val="28"/>
                  <w:lang w:val="uk-UA"/>
                </w:rPr>
                <w:t>=6590</w:t>
              </w:r>
            </w:hyperlink>
          </w:p>
          <w:p w:rsidR="00F5156F" w:rsidRPr="00C43583" w:rsidRDefault="00F5156F" w:rsidP="00A64CE6">
            <w:pPr>
              <w:jc w:val="both"/>
              <w:rPr>
                <w:rFonts w:ascii="Times New Roman" w:hAnsi="Times New Roman" w:cs="Times New Roman"/>
                <w:i/>
                <w:sz w:val="28"/>
                <w:szCs w:val="28"/>
                <w:lang w:val="uk-UA"/>
              </w:rPr>
            </w:pPr>
          </w:p>
        </w:tc>
      </w:tr>
    </w:tbl>
    <w:p w:rsidR="00A0349A" w:rsidRPr="00C43583" w:rsidRDefault="00A0349A" w:rsidP="00A0349A">
      <w:pPr>
        <w:pStyle w:val="1"/>
        <w:spacing w:before="0"/>
        <w:rPr>
          <w:rFonts w:ascii="Times New Roman" w:hAnsi="Times New Roman"/>
          <w:bCs w:val="0"/>
          <w:color w:val="auto"/>
          <w:sz w:val="24"/>
          <w:szCs w:val="24"/>
        </w:rPr>
      </w:pPr>
      <w:bookmarkStart w:id="1" w:name="_Toc9952417"/>
    </w:p>
    <w:p w:rsidR="00F960A2" w:rsidRPr="00C43583" w:rsidRDefault="00F960A2" w:rsidP="00F960A2">
      <w:pPr>
        <w:pStyle w:val="1"/>
        <w:spacing w:before="0"/>
        <w:jc w:val="center"/>
        <w:rPr>
          <w:rFonts w:ascii="Times New Roman" w:hAnsi="Times New Roman"/>
          <w:bCs w:val="0"/>
          <w:color w:val="auto"/>
          <w:sz w:val="24"/>
          <w:szCs w:val="24"/>
        </w:rPr>
      </w:pPr>
    </w:p>
    <w:p w:rsidR="00F960A2" w:rsidRPr="00C43583" w:rsidRDefault="00F960A2" w:rsidP="00F960A2">
      <w:pPr>
        <w:pStyle w:val="1"/>
        <w:spacing w:before="0"/>
        <w:jc w:val="center"/>
        <w:rPr>
          <w:rFonts w:ascii="Times New Roman" w:hAnsi="Times New Roman"/>
          <w:bCs w:val="0"/>
          <w:color w:val="auto"/>
          <w:sz w:val="24"/>
          <w:szCs w:val="24"/>
        </w:rPr>
      </w:pPr>
    </w:p>
    <w:p w:rsidR="00F960A2" w:rsidRDefault="00F960A2" w:rsidP="00F960A2">
      <w:pPr>
        <w:pStyle w:val="1"/>
        <w:spacing w:before="0"/>
        <w:jc w:val="center"/>
        <w:rPr>
          <w:rFonts w:ascii="Times New Roman" w:hAnsi="Times New Roman"/>
          <w:bCs w:val="0"/>
          <w:color w:val="auto"/>
          <w:sz w:val="24"/>
          <w:szCs w:val="24"/>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Default="00B161AA" w:rsidP="00B161AA">
      <w:pPr>
        <w:rPr>
          <w:lang w:val="uk-UA" w:eastAsia="uk-UA"/>
        </w:rPr>
      </w:pPr>
    </w:p>
    <w:p w:rsidR="00B161AA" w:rsidRPr="00B161AA" w:rsidRDefault="00B161AA" w:rsidP="00B161AA">
      <w:pPr>
        <w:rPr>
          <w:lang w:val="uk-UA" w:eastAsia="uk-UA"/>
        </w:rPr>
      </w:pPr>
    </w:p>
    <w:p w:rsidR="00F960A2" w:rsidRDefault="00F960A2" w:rsidP="00F960A2">
      <w:pPr>
        <w:pStyle w:val="1"/>
        <w:spacing w:before="0"/>
        <w:jc w:val="center"/>
        <w:rPr>
          <w:rFonts w:ascii="Times New Roman" w:hAnsi="Times New Roman"/>
          <w:bCs w:val="0"/>
          <w:color w:val="auto"/>
          <w:sz w:val="24"/>
          <w:szCs w:val="24"/>
        </w:rPr>
      </w:pPr>
    </w:p>
    <w:p w:rsidR="0012659C" w:rsidRDefault="0012659C" w:rsidP="0012659C">
      <w:pPr>
        <w:rPr>
          <w:lang w:val="uk-UA" w:eastAsia="uk-UA"/>
        </w:rPr>
      </w:pPr>
    </w:p>
    <w:p w:rsidR="0012659C" w:rsidRDefault="0012659C" w:rsidP="0012659C">
      <w:pPr>
        <w:rPr>
          <w:lang w:val="uk-UA" w:eastAsia="uk-UA"/>
        </w:rPr>
      </w:pPr>
    </w:p>
    <w:p w:rsidR="004415A8" w:rsidRPr="004415A8" w:rsidRDefault="004415A8" w:rsidP="004415A8">
      <w:pPr>
        <w:keepNext/>
        <w:spacing w:after="240" w:line="240" w:lineRule="auto"/>
        <w:ind w:left="357"/>
        <w:jc w:val="center"/>
        <w:outlineLvl w:val="0"/>
        <w:rPr>
          <w:rFonts w:ascii="Times New Roman" w:eastAsia="Times New Roman" w:hAnsi="Times New Roman" w:cs="Times New Roman"/>
          <w:b/>
          <w:bCs/>
          <w:sz w:val="28"/>
          <w:szCs w:val="28"/>
          <w:lang w:val="uk-UA"/>
        </w:rPr>
      </w:pPr>
      <w:r w:rsidRPr="004415A8">
        <w:rPr>
          <w:rFonts w:ascii="Times New Roman" w:eastAsia="Times New Roman" w:hAnsi="Times New Roman" w:cs="Times New Roman"/>
          <w:b/>
          <w:bCs/>
          <w:sz w:val="28"/>
          <w:szCs w:val="28"/>
          <w:lang w:val="uk-UA"/>
        </w:rPr>
        <w:t>ОПИС НАВЧАЛЬНОЇ ДИСЦИПЛІНИ</w:t>
      </w:r>
    </w:p>
    <w:p w:rsidR="004415A8" w:rsidRPr="004415A8" w:rsidRDefault="004415A8" w:rsidP="004415A8">
      <w:pPr>
        <w:spacing w:after="0" w:line="240" w:lineRule="auto"/>
        <w:rPr>
          <w:rFonts w:ascii="Times New Roman" w:eastAsia="Times New Roman" w:hAnsi="Times New Roman" w:cs="Times New Roman"/>
          <w:sz w:val="20"/>
          <w:szCs w:val="20"/>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4415A8" w:rsidRPr="004415A8" w:rsidTr="00CF3748">
        <w:trPr>
          <w:trHeight w:val="803"/>
        </w:trPr>
        <w:tc>
          <w:tcPr>
            <w:tcW w:w="2896" w:type="dxa"/>
            <w:vMerge w:val="restart"/>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 xml:space="preserve">Найменування показників </w:t>
            </w:r>
          </w:p>
        </w:tc>
        <w:tc>
          <w:tcPr>
            <w:tcW w:w="3262" w:type="dxa"/>
            <w:vMerge w:val="restart"/>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Характеристика навчальної дисципліни</w:t>
            </w:r>
          </w:p>
        </w:tc>
      </w:tr>
      <w:tr w:rsidR="004415A8" w:rsidRPr="004415A8" w:rsidTr="00CF3748">
        <w:trPr>
          <w:trHeight w:val="549"/>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p>
        </w:tc>
        <w:tc>
          <w:tcPr>
            <w:tcW w:w="1620" w:type="dxa"/>
          </w:tcPr>
          <w:p w:rsidR="004415A8" w:rsidRPr="004415A8" w:rsidRDefault="004415A8" w:rsidP="004415A8">
            <w:pPr>
              <w:spacing w:after="0" w:line="240" w:lineRule="auto"/>
              <w:jc w:val="center"/>
              <w:rPr>
                <w:rFonts w:ascii="Times New Roman" w:eastAsia="Times New Roman" w:hAnsi="Times New Roman" w:cs="Times New Roman"/>
                <w:b/>
                <w:i/>
                <w:sz w:val="28"/>
                <w:szCs w:val="28"/>
                <w:lang w:val="uk-UA"/>
              </w:rPr>
            </w:pPr>
            <w:r w:rsidRPr="004415A8">
              <w:rPr>
                <w:rFonts w:ascii="Times New Roman" w:eastAsia="Times New Roman" w:hAnsi="Times New Roman" w:cs="Times New Roman"/>
                <w:b/>
                <w:i/>
                <w:sz w:val="28"/>
                <w:szCs w:val="28"/>
                <w:lang w:val="uk-UA"/>
              </w:rPr>
              <w:t>денна форма навчання</w:t>
            </w:r>
          </w:p>
        </w:tc>
        <w:tc>
          <w:tcPr>
            <w:tcW w:w="1800" w:type="dxa"/>
          </w:tcPr>
          <w:p w:rsidR="004415A8" w:rsidRPr="004415A8" w:rsidRDefault="004415A8" w:rsidP="004415A8">
            <w:pPr>
              <w:spacing w:after="0" w:line="240" w:lineRule="auto"/>
              <w:jc w:val="center"/>
              <w:rPr>
                <w:rFonts w:ascii="Times New Roman" w:eastAsia="Times New Roman" w:hAnsi="Times New Roman" w:cs="Times New Roman"/>
                <w:b/>
                <w:i/>
                <w:sz w:val="28"/>
                <w:szCs w:val="28"/>
                <w:lang w:val="uk-UA"/>
              </w:rPr>
            </w:pPr>
            <w:r w:rsidRPr="004415A8">
              <w:rPr>
                <w:rFonts w:ascii="Times New Roman" w:eastAsia="Times New Roman" w:hAnsi="Times New Roman" w:cs="Times New Roman"/>
                <w:b/>
                <w:i/>
                <w:sz w:val="28"/>
                <w:szCs w:val="28"/>
                <w:lang w:val="uk-UA"/>
              </w:rPr>
              <w:t>заочна форма навчання</w:t>
            </w:r>
          </w:p>
        </w:tc>
      </w:tr>
      <w:tr w:rsidR="004415A8" w:rsidRPr="004415A8" w:rsidTr="00CF3748">
        <w:trPr>
          <w:trHeight w:val="409"/>
        </w:trPr>
        <w:tc>
          <w:tcPr>
            <w:tcW w:w="2896" w:type="dxa"/>
            <w:vMerge w:val="restart"/>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Загальний обсяг кредитів –</w:t>
            </w:r>
            <w:r w:rsidR="00882F37">
              <w:rPr>
                <w:rFonts w:ascii="Times New Roman" w:eastAsia="Times New Roman" w:hAnsi="Times New Roman" w:cs="Times New Roman"/>
                <w:b/>
                <w:sz w:val="28"/>
                <w:szCs w:val="28"/>
                <w:lang w:val="uk-UA"/>
              </w:rPr>
              <w:t>4</w:t>
            </w:r>
          </w:p>
        </w:tc>
        <w:tc>
          <w:tcPr>
            <w:tcW w:w="3262" w:type="dxa"/>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Галузь знань</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_______</w:t>
            </w:r>
            <w:r w:rsidRPr="004415A8">
              <w:rPr>
                <w:rFonts w:ascii="Times New Roman" w:eastAsia="Times New Roman" w:hAnsi="Times New Roman" w:cs="Times New Roman"/>
                <w:b/>
                <w:sz w:val="28"/>
                <w:szCs w:val="28"/>
                <w:lang w:val="uk-UA"/>
              </w:rPr>
              <w:t>08 Право</w:t>
            </w:r>
            <w:r w:rsidRPr="004415A8">
              <w:rPr>
                <w:rFonts w:ascii="Times New Roman" w:eastAsia="Times New Roman" w:hAnsi="Times New Roman" w:cs="Times New Roman"/>
                <w:sz w:val="28"/>
                <w:szCs w:val="28"/>
                <w:lang w:val="uk-UA"/>
              </w:rPr>
              <w:t>_____</w:t>
            </w:r>
          </w:p>
          <w:p w:rsidR="004415A8" w:rsidRPr="004415A8" w:rsidRDefault="004415A8" w:rsidP="004415A8">
            <w:pPr>
              <w:spacing w:after="0" w:line="240" w:lineRule="auto"/>
              <w:jc w:val="center"/>
              <w:rPr>
                <w:rFonts w:ascii="Times New Roman" w:eastAsia="Times New Roman" w:hAnsi="Times New Roman" w:cs="Times New Roman"/>
                <w:sz w:val="20"/>
                <w:szCs w:val="20"/>
                <w:lang w:val="uk-UA"/>
              </w:rPr>
            </w:pPr>
            <w:r w:rsidRPr="004415A8">
              <w:rPr>
                <w:rFonts w:ascii="Times New Roman" w:eastAsia="Times New Roman" w:hAnsi="Times New Roman" w:cs="Times New Roman"/>
                <w:sz w:val="20"/>
                <w:szCs w:val="20"/>
                <w:lang w:val="uk-UA"/>
              </w:rPr>
              <w:t>(шифр і назва)</w:t>
            </w: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Вид дисципліни</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w:t>
            </w:r>
            <w:r w:rsidRPr="004415A8">
              <w:rPr>
                <w:rFonts w:ascii="Times New Roman" w:eastAsia="Times New Roman" w:hAnsi="Times New Roman" w:cs="Times New Roman"/>
                <w:b/>
                <w:sz w:val="28"/>
                <w:szCs w:val="28"/>
                <w:lang w:val="uk-UA"/>
              </w:rPr>
              <w:t>за вибором студентів</w:t>
            </w:r>
            <w:r w:rsidRPr="004415A8">
              <w:rPr>
                <w:rFonts w:ascii="Times New Roman" w:eastAsia="Times New Roman" w:hAnsi="Times New Roman" w:cs="Times New Roman"/>
                <w:sz w:val="28"/>
                <w:szCs w:val="28"/>
                <w:lang w:val="uk-UA"/>
              </w:rPr>
              <w:t>_</w:t>
            </w:r>
          </w:p>
          <w:p w:rsidR="004415A8" w:rsidRPr="004415A8" w:rsidRDefault="004415A8" w:rsidP="004415A8">
            <w:pPr>
              <w:spacing w:after="0" w:line="240" w:lineRule="auto"/>
              <w:jc w:val="center"/>
              <w:rPr>
                <w:rFonts w:ascii="Times New Roman" w:eastAsia="Times New Roman" w:hAnsi="Times New Roman" w:cs="Times New Roman"/>
                <w:i/>
                <w:sz w:val="20"/>
                <w:szCs w:val="20"/>
                <w:lang w:val="uk-UA"/>
              </w:rPr>
            </w:pPr>
            <w:r w:rsidRPr="004415A8">
              <w:rPr>
                <w:rFonts w:ascii="Times New Roman" w:eastAsia="Times New Roman" w:hAnsi="Times New Roman" w:cs="Times New Roman"/>
                <w:sz w:val="20"/>
                <w:szCs w:val="20"/>
                <w:lang w:val="uk-UA"/>
              </w:rPr>
              <w:t>(обов’язкова чи за вибором студента)</w:t>
            </w:r>
          </w:p>
        </w:tc>
      </w:tr>
      <w:tr w:rsidR="004415A8" w:rsidRPr="004415A8" w:rsidTr="00CF3748">
        <w:trPr>
          <w:trHeight w:val="409"/>
        </w:trPr>
        <w:tc>
          <w:tcPr>
            <w:tcW w:w="2896" w:type="dxa"/>
            <w:vMerge/>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p>
        </w:tc>
        <w:tc>
          <w:tcPr>
            <w:tcW w:w="3262" w:type="dxa"/>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 xml:space="preserve">Спеціальність </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______</w:t>
            </w:r>
            <w:r w:rsidRPr="004415A8">
              <w:rPr>
                <w:rFonts w:ascii="Times New Roman" w:eastAsia="Times New Roman" w:hAnsi="Times New Roman" w:cs="Times New Roman"/>
                <w:b/>
                <w:sz w:val="28"/>
                <w:szCs w:val="28"/>
                <w:lang w:val="uk-UA"/>
              </w:rPr>
              <w:t>081 Право</w:t>
            </w:r>
            <w:r w:rsidRPr="004415A8">
              <w:rPr>
                <w:rFonts w:ascii="Times New Roman" w:eastAsia="Times New Roman" w:hAnsi="Times New Roman" w:cs="Times New Roman"/>
                <w:sz w:val="28"/>
                <w:szCs w:val="28"/>
                <w:lang w:val="uk-UA"/>
              </w:rPr>
              <w:t>_____</w:t>
            </w:r>
          </w:p>
          <w:p w:rsidR="004415A8" w:rsidRPr="004415A8" w:rsidRDefault="004415A8" w:rsidP="004415A8">
            <w:pPr>
              <w:spacing w:after="0" w:line="240" w:lineRule="auto"/>
              <w:jc w:val="center"/>
              <w:rPr>
                <w:rFonts w:ascii="Times New Roman" w:eastAsia="Times New Roman" w:hAnsi="Times New Roman" w:cs="Times New Roman"/>
                <w:sz w:val="20"/>
                <w:szCs w:val="20"/>
                <w:lang w:val="uk-UA"/>
              </w:rPr>
            </w:pPr>
            <w:r w:rsidRPr="004415A8">
              <w:rPr>
                <w:rFonts w:ascii="Times New Roman" w:eastAsia="Times New Roman" w:hAnsi="Times New Roman" w:cs="Times New Roman"/>
                <w:sz w:val="20"/>
                <w:szCs w:val="20"/>
                <w:lang w:val="uk-UA"/>
              </w:rPr>
              <w:t>(шифр і назва)</w:t>
            </w: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 xml:space="preserve">Цикл підготовки </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___</w:t>
            </w:r>
            <w:r w:rsidRPr="004415A8">
              <w:rPr>
                <w:rFonts w:ascii="Times New Roman" w:eastAsia="Times New Roman" w:hAnsi="Times New Roman" w:cs="Times New Roman"/>
                <w:b/>
                <w:sz w:val="28"/>
                <w:szCs w:val="28"/>
                <w:lang w:val="uk-UA"/>
              </w:rPr>
              <w:t xml:space="preserve">професійний </w:t>
            </w:r>
            <w:r w:rsidRPr="004415A8">
              <w:rPr>
                <w:rFonts w:ascii="Times New Roman" w:eastAsia="Times New Roman" w:hAnsi="Times New Roman" w:cs="Times New Roman"/>
                <w:sz w:val="28"/>
                <w:szCs w:val="28"/>
                <w:lang w:val="uk-UA"/>
              </w:rPr>
              <w:t>_____</w:t>
            </w:r>
          </w:p>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r w:rsidRPr="004415A8">
              <w:rPr>
                <w:rFonts w:ascii="Times New Roman" w:eastAsia="Times New Roman" w:hAnsi="Times New Roman" w:cs="Times New Roman"/>
                <w:sz w:val="20"/>
                <w:szCs w:val="20"/>
                <w:lang w:val="uk-UA"/>
              </w:rPr>
              <w:t>(загальний чи професійний)</w:t>
            </w:r>
          </w:p>
        </w:tc>
      </w:tr>
      <w:tr w:rsidR="004415A8" w:rsidRPr="004415A8" w:rsidTr="00CF3748">
        <w:trPr>
          <w:trHeight w:val="170"/>
        </w:trPr>
        <w:tc>
          <w:tcPr>
            <w:tcW w:w="2896" w:type="dxa"/>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 xml:space="preserve">Модулів – </w:t>
            </w:r>
            <w:r w:rsidRPr="004415A8">
              <w:rPr>
                <w:rFonts w:ascii="Times New Roman" w:eastAsia="Times New Roman" w:hAnsi="Times New Roman" w:cs="Times New Roman"/>
                <w:b/>
                <w:sz w:val="28"/>
                <w:szCs w:val="28"/>
                <w:lang w:val="uk-UA"/>
              </w:rPr>
              <w:t>2</w:t>
            </w:r>
          </w:p>
        </w:tc>
        <w:tc>
          <w:tcPr>
            <w:tcW w:w="3262" w:type="dxa"/>
            <w:vMerge w:val="restart"/>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Спеціалізація</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____________________</w:t>
            </w:r>
          </w:p>
          <w:p w:rsidR="004415A8" w:rsidRPr="004415A8" w:rsidRDefault="004415A8" w:rsidP="004415A8">
            <w:pPr>
              <w:spacing w:after="0" w:line="240" w:lineRule="auto"/>
              <w:jc w:val="center"/>
              <w:rPr>
                <w:rFonts w:ascii="Times New Roman" w:eastAsia="Times New Roman" w:hAnsi="Times New Roman" w:cs="Times New Roman"/>
                <w:sz w:val="20"/>
                <w:szCs w:val="20"/>
                <w:lang w:val="uk-UA"/>
              </w:rPr>
            </w:pPr>
            <w:r w:rsidRPr="004415A8">
              <w:rPr>
                <w:rFonts w:ascii="Times New Roman" w:eastAsia="Times New Roman" w:hAnsi="Times New Roman" w:cs="Times New Roman"/>
                <w:sz w:val="20"/>
                <w:szCs w:val="20"/>
                <w:lang w:val="uk-UA"/>
              </w:rPr>
              <w:t>(назва)</w:t>
            </w: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Рік підготовки:</w:t>
            </w:r>
          </w:p>
        </w:tc>
      </w:tr>
      <w:tr w:rsidR="004415A8" w:rsidRPr="004415A8" w:rsidTr="00CF3748">
        <w:trPr>
          <w:trHeight w:val="207"/>
        </w:trPr>
        <w:tc>
          <w:tcPr>
            <w:tcW w:w="2896" w:type="dxa"/>
            <w:vAlign w:val="center"/>
          </w:tcPr>
          <w:p w:rsidR="004415A8" w:rsidRPr="004415A8" w:rsidRDefault="004415A8" w:rsidP="004415A8">
            <w:pPr>
              <w:spacing w:after="0" w:line="240" w:lineRule="auto"/>
              <w:rPr>
                <w:rFonts w:ascii="Times New Roman" w:eastAsia="Times New Roman" w:hAnsi="Times New Roman" w:cs="Times New Roman"/>
                <w:b/>
                <w:sz w:val="28"/>
                <w:szCs w:val="28"/>
                <w:lang w:val="uk-UA"/>
              </w:rPr>
            </w:pPr>
            <w:r w:rsidRPr="004415A8">
              <w:rPr>
                <w:rFonts w:ascii="Times New Roman" w:eastAsia="Times New Roman" w:hAnsi="Times New Roman" w:cs="Times New Roman"/>
                <w:sz w:val="28"/>
                <w:szCs w:val="28"/>
                <w:lang w:val="uk-UA"/>
              </w:rPr>
              <w:t xml:space="preserve">Змістових модулів – </w:t>
            </w:r>
            <w:r w:rsidRPr="004415A8">
              <w:rPr>
                <w:rFonts w:ascii="Times New Roman" w:eastAsia="Times New Roman" w:hAnsi="Times New Roman" w:cs="Times New Roman"/>
                <w:b/>
                <w:sz w:val="28"/>
                <w:szCs w:val="28"/>
                <w:lang w:val="uk-UA"/>
              </w:rPr>
              <w:t>2</w:t>
            </w: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1620" w:type="dxa"/>
            <w:vAlign w:val="center"/>
          </w:tcPr>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2</w:t>
            </w:r>
            <w:r w:rsidRPr="004415A8">
              <w:rPr>
                <w:rFonts w:ascii="Times New Roman" w:eastAsia="Times New Roman" w:hAnsi="Times New Roman" w:cs="Times New Roman"/>
                <w:sz w:val="28"/>
                <w:szCs w:val="28"/>
                <w:lang w:val="uk-UA"/>
              </w:rPr>
              <w:t>-й</w:t>
            </w:r>
          </w:p>
        </w:tc>
        <w:tc>
          <w:tcPr>
            <w:tcW w:w="1800" w:type="dxa"/>
            <w:vAlign w:val="center"/>
          </w:tcPr>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2</w:t>
            </w:r>
            <w:r w:rsidRPr="004415A8">
              <w:rPr>
                <w:rFonts w:ascii="Times New Roman" w:eastAsia="Times New Roman" w:hAnsi="Times New Roman" w:cs="Times New Roman"/>
                <w:sz w:val="28"/>
                <w:szCs w:val="28"/>
                <w:lang w:val="uk-UA"/>
              </w:rPr>
              <w:t>-й</w:t>
            </w:r>
          </w:p>
        </w:tc>
      </w:tr>
      <w:tr w:rsidR="004415A8" w:rsidRPr="004415A8" w:rsidTr="00CF3748">
        <w:trPr>
          <w:trHeight w:val="246"/>
        </w:trPr>
        <w:tc>
          <w:tcPr>
            <w:tcW w:w="2896" w:type="dxa"/>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Індивідуальне науково-дослідне завдання ___________</w:t>
            </w:r>
          </w:p>
          <w:p w:rsidR="004415A8" w:rsidRPr="004415A8" w:rsidRDefault="004415A8" w:rsidP="004415A8">
            <w:pPr>
              <w:spacing w:after="0" w:line="240" w:lineRule="auto"/>
              <w:rPr>
                <w:rFonts w:ascii="Times New Roman" w:eastAsia="Times New Roman" w:hAnsi="Times New Roman" w:cs="Times New Roman"/>
                <w:sz w:val="20"/>
                <w:szCs w:val="20"/>
                <w:lang w:val="uk-UA"/>
              </w:rPr>
            </w:pPr>
            <w:r w:rsidRPr="004415A8">
              <w:rPr>
                <w:rFonts w:ascii="Times New Roman" w:eastAsia="Times New Roman" w:hAnsi="Times New Roman" w:cs="Times New Roman"/>
                <w:sz w:val="20"/>
                <w:szCs w:val="20"/>
                <w:lang w:val="uk-UA"/>
              </w:rPr>
              <w:t>(назва)</w:t>
            </w:r>
          </w:p>
        </w:tc>
        <w:tc>
          <w:tcPr>
            <w:tcW w:w="3262" w:type="dxa"/>
            <w:vMerge w:val="restart"/>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Мова викладання, навчання та оцінювання:</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_____</w:t>
            </w:r>
            <w:r w:rsidRPr="004415A8">
              <w:rPr>
                <w:rFonts w:ascii="Times New Roman" w:eastAsia="Times New Roman" w:hAnsi="Times New Roman" w:cs="Times New Roman"/>
                <w:b/>
                <w:sz w:val="28"/>
                <w:szCs w:val="28"/>
                <w:lang w:val="uk-UA"/>
              </w:rPr>
              <w:t>українська</w:t>
            </w:r>
            <w:r w:rsidRPr="004415A8">
              <w:rPr>
                <w:rFonts w:ascii="Times New Roman" w:eastAsia="Times New Roman" w:hAnsi="Times New Roman" w:cs="Times New Roman"/>
                <w:sz w:val="28"/>
                <w:szCs w:val="28"/>
                <w:lang w:val="uk-UA"/>
              </w:rPr>
              <w:t>_____</w:t>
            </w:r>
          </w:p>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sz w:val="20"/>
                <w:szCs w:val="20"/>
                <w:lang w:val="uk-UA"/>
              </w:rPr>
              <w:t>(назва)</w:t>
            </w: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Семестр</w:t>
            </w:r>
          </w:p>
        </w:tc>
      </w:tr>
      <w:tr w:rsidR="004415A8" w:rsidRPr="004415A8" w:rsidTr="00CF3748">
        <w:trPr>
          <w:trHeight w:val="323"/>
        </w:trPr>
        <w:tc>
          <w:tcPr>
            <w:tcW w:w="2896" w:type="dxa"/>
            <w:vMerge w:val="restart"/>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 xml:space="preserve">Загальний обсяг годин –  </w:t>
            </w:r>
            <w:r w:rsidR="00882F37">
              <w:rPr>
                <w:rFonts w:ascii="Times New Roman" w:eastAsia="Times New Roman" w:hAnsi="Times New Roman" w:cs="Times New Roman"/>
                <w:b/>
                <w:sz w:val="28"/>
                <w:szCs w:val="28"/>
                <w:lang w:val="uk-UA"/>
              </w:rPr>
              <w:t>120</w:t>
            </w: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1620" w:type="dxa"/>
            <w:vAlign w:val="center"/>
          </w:tcPr>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3</w:t>
            </w:r>
            <w:r w:rsidRPr="004415A8">
              <w:rPr>
                <w:rFonts w:ascii="Times New Roman" w:eastAsia="Times New Roman" w:hAnsi="Times New Roman" w:cs="Times New Roman"/>
                <w:sz w:val="28"/>
                <w:szCs w:val="28"/>
                <w:lang w:val="uk-UA"/>
              </w:rPr>
              <w:t>-й</w:t>
            </w:r>
          </w:p>
        </w:tc>
        <w:tc>
          <w:tcPr>
            <w:tcW w:w="1800" w:type="dxa"/>
            <w:vAlign w:val="center"/>
          </w:tcPr>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3</w:t>
            </w:r>
            <w:r w:rsidRPr="004415A8">
              <w:rPr>
                <w:rFonts w:ascii="Times New Roman" w:eastAsia="Times New Roman" w:hAnsi="Times New Roman" w:cs="Times New Roman"/>
                <w:sz w:val="28"/>
                <w:szCs w:val="28"/>
                <w:lang w:val="uk-UA"/>
              </w:rPr>
              <w:t>-й</w:t>
            </w:r>
          </w:p>
        </w:tc>
      </w:tr>
      <w:tr w:rsidR="004415A8" w:rsidRPr="004415A8" w:rsidTr="00CF3748">
        <w:trPr>
          <w:trHeight w:val="322"/>
        </w:trPr>
        <w:tc>
          <w:tcPr>
            <w:tcW w:w="2896" w:type="dxa"/>
            <w:vMerge/>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Лекції</w:t>
            </w:r>
          </w:p>
        </w:tc>
      </w:tr>
      <w:tr w:rsidR="004415A8" w:rsidRPr="004415A8" w:rsidTr="00CF3748">
        <w:trPr>
          <w:trHeight w:val="320"/>
        </w:trPr>
        <w:tc>
          <w:tcPr>
            <w:tcW w:w="2896" w:type="dxa"/>
            <w:vMerge w:val="restart"/>
            <w:vAlign w:val="center"/>
          </w:tcPr>
          <w:p w:rsidR="004415A8" w:rsidRPr="004415A8" w:rsidRDefault="004415A8" w:rsidP="004415A8">
            <w:pPr>
              <w:spacing w:after="0" w:line="240" w:lineRule="auto"/>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Тижневих годин для денної форми навчання:</w:t>
            </w:r>
          </w:p>
          <w:p w:rsidR="004415A8" w:rsidRPr="004415A8" w:rsidRDefault="004415A8" w:rsidP="004415A8">
            <w:pPr>
              <w:spacing w:after="0" w:line="240" w:lineRule="auto"/>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аудиторних –</w:t>
            </w:r>
            <w:r w:rsidRPr="004415A8">
              <w:rPr>
                <w:rFonts w:ascii="Times New Roman" w:eastAsia="Times New Roman" w:hAnsi="Times New Roman" w:cs="Times New Roman"/>
                <w:b/>
                <w:sz w:val="28"/>
                <w:szCs w:val="28"/>
                <w:lang w:val="uk-UA"/>
              </w:rPr>
              <w:t xml:space="preserve"> 3</w:t>
            </w:r>
          </w:p>
          <w:p w:rsidR="004415A8" w:rsidRPr="004415A8" w:rsidRDefault="004415A8" w:rsidP="004415A8">
            <w:pPr>
              <w:spacing w:after="0" w:line="240" w:lineRule="auto"/>
              <w:rPr>
                <w:rFonts w:ascii="Times New Roman" w:eastAsia="Times New Roman" w:hAnsi="Times New Roman" w:cs="Times New Roman"/>
                <w:b/>
                <w:sz w:val="28"/>
                <w:szCs w:val="28"/>
                <w:lang w:val="uk-UA"/>
              </w:rPr>
            </w:pPr>
            <w:r w:rsidRPr="004415A8">
              <w:rPr>
                <w:rFonts w:ascii="Times New Roman" w:eastAsia="Times New Roman" w:hAnsi="Times New Roman" w:cs="Times New Roman"/>
                <w:sz w:val="28"/>
                <w:szCs w:val="28"/>
                <w:lang w:val="uk-UA"/>
              </w:rPr>
              <w:t xml:space="preserve">самостійної роботи студента – </w:t>
            </w:r>
            <w:r w:rsidRPr="004415A8">
              <w:rPr>
                <w:rFonts w:ascii="Times New Roman" w:eastAsia="Times New Roman" w:hAnsi="Times New Roman" w:cs="Times New Roman"/>
                <w:b/>
                <w:sz w:val="28"/>
                <w:szCs w:val="28"/>
                <w:lang w:val="uk-UA"/>
              </w:rPr>
              <w:t>7</w:t>
            </w:r>
          </w:p>
        </w:tc>
        <w:tc>
          <w:tcPr>
            <w:tcW w:w="3262" w:type="dxa"/>
            <w:vMerge w:val="restart"/>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Освітній ступінь / освітньо-кваліфікаційний рівень:</w:t>
            </w:r>
          </w:p>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sz w:val="28"/>
                <w:szCs w:val="28"/>
                <w:lang w:val="uk-UA"/>
              </w:rPr>
              <w:t>_____</w:t>
            </w:r>
            <w:r w:rsidRPr="004415A8">
              <w:rPr>
                <w:rFonts w:ascii="Times New Roman" w:eastAsia="Times New Roman" w:hAnsi="Times New Roman" w:cs="Times New Roman"/>
                <w:b/>
                <w:sz w:val="28"/>
                <w:szCs w:val="28"/>
                <w:lang w:val="uk-UA"/>
              </w:rPr>
              <w:t>бакалавр</w:t>
            </w:r>
            <w:r w:rsidRPr="004415A8">
              <w:rPr>
                <w:rFonts w:ascii="Times New Roman" w:eastAsia="Times New Roman" w:hAnsi="Times New Roman" w:cs="Times New Roman"/>
                <w:sz w:val="28"/>
                <w:szCs w:val="28"/>
                <w:lang w:val="uk-UA"/>
              </w:rPr>
              <w:t>____</w:t>
            </w:r>
          </w:p>
        </w:tc>
        <w:tc>
          <w:tcPr>
            <w:tcW w:w="1620" w:type="dxa"/>
            <w:vAlign w:val="center"/>
          </w:tcPr>
          <w:p w:rsidR="004415A8" w:rsidRPr="004415A8" w:rsidRDefault="00882F37" w:rsidP="004415A8">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20</w:t>
            </w:r>
            <w:r w:rsidR="004415A8" w:rsidRPr="004415A8">
              <w:rPr>
                <w:rFonts w:ascii="Times New Roman" w:eastAsia="Times New Roman" w:hAnsi="Times New Roman" w:cs="Times New Roman"/>
                <w:sz w:val="28"/>
                <w:szCs w:val="28"/>
                <w:lang w:val="uk-UA"/>
              </w:rPr>
              <w:t xml:space="preserve"> год.</w:t>
            </w:r>
          </w:p>
        </w:tc>
        <w:tc>
          <w:tcPr>
            <w:tcW w:w="1800" w:type="dxa"/>
            <w:vAlign w:val="center"/>
          </w:tcPr>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4</w:t>
            </w:r>
            <w:r w:rsidRPr="004415A8">
              <w:rPr>
                <w:rFonts w:ascii="Times New Roman" w:eastAsia="Times New Roman" w:hAnsi="Times New Roman" w:cs="Times New Roman"/>
                <w:sz w:val="28"/>
                <w:szCs w:val="28"/>
                <w:lang w:val="uk-UA"/>
              </w:rPr>
              <w:t xml:space="preserve"> год.</w:t>
            </w:r>
          </w:p>
        </w:tc>
      </w:tr>
      <w:tr w:rsidR="004415A8" w:rsidRPr="004415A8" w:rsidTr="00CF3748">
        <w:trPr>
          <w:trHeight w:val="320"/>
        </w:trPr>
        <w:tc>
          <w:tcPr>
            <w:tcW w:w="2896" w:type="dxa"/>
            <w:vMerge/>
            <w:vAlign w:val="center"/>
          </w:tcPr>
          <w:p w:rsidR="004415A8" w:rsidRPr="004415A8" w:rsidRDefault="004415A8" w:rsidP="004415A8">
            <w:pPr>
              <w:spacing w:after="0" w:line="240" w:lineRule="auto"/>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Практичні, семінарські</w:t>
            </w:r>
          </w:p>
        </w:tc>
      </w:tr>
      <w:tr w:rsidR="004415A8" w:rsidRPr="004415A8" w:rsidTr="00CF3748">
        <w:trPr>
          <w:trHeight w:val="320"/>
        </w:trPr>
        <w:tc>
          <w:tcPr>
            <w:tcW w:w="2896" w:type="dxa"/>
            <w:vMerge/>
            <w:vAlign w:val="center"/>
          </w:tcPr>
          <w:p w:rsidR="004415A8" w:rsidRPr="004415A8" w:rsidRDefault="004415A8" w:rsidP="004415A8">
            <w:pPr>
              <w:spacing w:after="0" w:line="240" w:lineRule="auto"/>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1620" w:type="dxa"/>
            <w:vAlign w:val="center"/>
          </w:tcPr>
          <w:p w:rsidR="004415A8" w:rsidRPr="004415A8" w:rsidRDefault="00882F37" w:rsidP="004415A8">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lang w:val="uk-UA"/>
              </w:rPr>
              <w:t>20</w:t>
            </w:r>
            <w:r w:rsidR="004415A8" w:rsidRPr="004415A8">
              <w:rPr>
                <w:rFonts w:ascii="Times New Roman" w:eastAsia="Times New Roman" w:hAnsi="Times New Roman" w:cs="Times New Roman"/>
                <w:sz w:val="28"/>
                <w:szCs w:val="28"/>
                <w:lang w:val="uk-UA"/>
              </w:rPr>
              <w:t xml:space="preserve"> год.</w:t>
            </w:r>
          </w:p>
        </w:tc>
        <w:tc>
          <w:tcPr>
            <w:tcW w:w="1800" w:type="dxa"/>
            <w:vAlign w:val="center"/>
          </w:tcPr>
          <w:p w:rsidR="004415A8" w:rsidRPr="004415A8" w:rsidRDefault="004415A8" w:rsidP="004415A8">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4</w:t>
            </w:r>
            <w:r w:rsidRPr="004415A8">
              <w:rPr>
                <w:rFonts w:ascii="Times New Roman" w:eastAsia="Times New Roman" w:hAnsi="Times New Roman" w:cs="Times New Roman"/>
                <w:sz w:val="28"/>
                <w:szCs w:val="28"/>
                <w:lang w:val="uk-UA"/>
              </w:rPr>
              <w:t xml:space="preserve"> год.</w:t>
            </w:r>
          </w:p>
        </w:tc>
      </w:tr>
      <w:tr w:rsidR="004415A8" w:rsidRPr="004415A8" w:rsidTr="00CF3748">
        <w:trPr>
          <w:trHeight w:val="138"/>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Лабораторні</w:t>
            </w:r>
          </w:p>
        </w:tc>
      </w:tr>
      <w:tr w:rsidR="004415A8" w:rsidRPr="004415A8" w:rsidTr="00CF3748">
        <w:trPr>
          <w:trHeight w:val="138"/>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1620" w:type="dxa"/>
            <w:vAlign w:val="center"/>
          </w:tcPr>
          <w:p w:rsidR="004415A8" w:rsidRPr="004415A8" w:rsidRDefault="004415A8" w:rsidP="004415A8">
            <w:pPr>
              <w:spacing w:after="0" w:line="240" w:lineRule="auto"/>
              <w:jc w:val="center"/>
              <w:rPr>
                <w:rFonts w:ascii="Times New Roman" w:eastAsia="Times New Roman" w:hAnsi="Times New Roman" w:cs="Times New Roman"/>
                <w:i/>
                <w:sz w:val="28"/>
                <w:szCs w:val="28"/>
                <w:lang w:val="uk-UA"/>
              </w:rPr>
            </w:pPr>
            <w:r w:rsidRPr="004415A8">
              <w:rPr>
                <w:rFonts w:ascii="Times New Roman" w:eastAsia="Times New Roman" w:hAnsi="Times New Roman" w:cs="Times New Roman"/>
                <w:sz w:val="28"/>
                <w:szCs w:val="28"/>
                <w:lang w:val="uk-UA"/>
              </w:rPr>
              <w:t xml:space="preserve"> год.</w:t>
            </w:r>
          </w:p>
        </w:tc>
        <w:tc>
          <w:tcPr>
            <w:tcW w:w="1800" w:type="dxa"/>
            <w:vAlign w:val="center"/>
          </w:tcPr>
          <w:p w:rsidR="004415A8" w:rsidRPr="004415A8" w:rsidRDefault="004415A8" w:rsidP="004415A8">
            <w:pPr>
              <w:spacing w:after="0" w:line="240" w:lineRule="auto"/>
              <w:jc w:val="center"/>
              <w:rPr>
                <w:rFonts w:ascii="Times New Roman" w:eastAsia="Times New Roman" w:hAnsi="Times New Roman" w:cs="Times New Roman"/>
                <w:i/>
                <w:sz w:val="28"/>
                <w:szCs w:val="28"/>
                <w:lang w:val="uk-UA"/>
              </w:rPr>
            </w:pPr>
            <w:r w:rsidRPr="004415A8">
              <w:rPr>
                <w:rFonts w:ascii="Times New Roman" w:eastAsia="Times New Roman" w:hAnsi="Times New Roman" w:cs="Times New Roman"/>
                <w:sz w:val="28"/>
                <w:szCs w:val="28"/>
                <w:lang w:val="uk-UA"/>
              </w:rPr>
              <w:t xml:space="preserve"> год.</w:t>
            </w:r>
          </w:p>
        </w:tc>
      </w:tr>
      <w:tr w:rsidR="004415A8" w:rsidRPr="004415A8" w:rsidTr="00CF3748">
        <w:trPr>
          <w:trHeight w:val="138"/>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Самостійна робота</w:t>
            </w:r>
          </w:p>
        </w:tc>
      </w:tr>
      <w:tr w:rsidR="004415A8" w:rsidRPr="004415A8" w:rsidTr="00CF3748">
        <w:trPr>
          <w:trHeight w:val="138"/>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1620" w:type="dxa"/>
            <w:vAlign w:val="center"/>
          </w:tcPr>
          <w:p w:rsidR="004415A8" w:rsidRPr="004415A8" w:rsidRDefault="00882F37" w:rsidP="004415A8">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lang w:val="uk-UA"/>
              </w:rPr>
              <w:t>8</w:t>
            </w:r>
            <w:r w:rsidR="004415A8" w:rsidRPr="004415A8">
              <w:rPr>
                <w:rFonts w:ascii="Times New Roman" w:eastAsia="Times New Roman" w:hAnsi="Times New Roman" w:cs="Times New Roman"/>
                <w:b/>
                <w:sz w:val="28"/>
                <w:szCs w:val="28"/>
                <w:lang w:val="uk-UA"/>
              </w:rPr>
              <w:t>0</w:t>
            </w:r>
            <w:r w:rsidR="004415A8" w:rsidRPr="004415A8">
              <w:rPr>
                <w:rFonts w:ascii="Times New Roman" w:eastAsia="Times New Roman" w:hAnsi="Times New Roman" w:cs="Times New Roman"/>
                <w:sz w:val="28"/>
                <w:szCs w:val="28"/>
                <w:lang w:val="uk-UA"/>
              </w:rPr>
              <w:t xml:space="preserve"> год.</w:t>
            </w:r>
          </w:p>
        </w:tc>
        <w:tc>
          <w:tcPr>
            <w:tcW w:w="1800" w:type="dxa"/>
            <w:vAlign w:val="center"/>
          </w:tcPr>
          <w:p w:rsidR="004415A8" w:rsidRPr="004415A8" w:rsidRDefault="00882F37" w:rsidP="004415A8">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112</w:t>
            </w:r>
            <w:r w:rsidR="004415A8" w:rsidRPr="004415A8">
              <w:rPr>
                <w:rFonts w:ascii="Times New Roman" w:eastAsia="Times New Roman" w:hAnsi="Times New Roman" w:cs="Times New Roman"/>
                <w:sz w:val="28"/>
                <w:szCs w:val="28"/>
                <w:lang w:val="uk-UA"/>
              </w:rPr>
              <w:t xml:space="preserve"> год.</w:t>
            </w:r>
          </w:p>
        </w:tc>
      </w:tr>
      <w:tr w:rsidR="004415A8" w:rsidRPr="004415A8" w:rsidTr="00CF3748">
        <w:trPr>
          <w:trHeight w:val="138"/>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420" w:type="dxa"/>
            <w:gridSpan w:val="2"/>
            <w:vAlign w:val="center"/>
          </w:tcPr>
          <w:p w:rsidR="004415A8" w:rsidRPr="004415A8" w:rsidRDefault="004415A8" w:rsidP="00882F37">
            <w:pPr>
              <w:spacing w:after="0" w:line="240" w:lineRule="auto"/>
              <w:jc w:val="center"/>
              <w:rPr>
                <w:rFonts w:ascii="Times New Roman" w:eastAsia="Times New Roman" w:hAnsi="Times New Roman" w:cs="Times New Roman"/>
                <w:sz w:val="28"/>
                <w:szCs w:val="28"/>
                <w:lang w:val="uk-UA"/>
              </w:rPr>
            </w:pPr>
            <w:r w:rsidRPr="004415A8">
              <w:rPr>
                <w:rFonts w:ascii="Times New Roman" w:eastAsia="Times New Roman" w:hAnsi="Times New Roman" w:cs="Times New Roman"/>
                <w:b/>
                <w:sz w:val="28"/>
                <w:szCs w:val="28"/>
                <w:lang w:val="uk-UA"/>
              </w:rPr>
              <w:t xml:space="preserve">Індивідуальні завдання: </w:t>
            </w:r>
          </w:p>
        </w:tc>
      </w:tr>
      <w:tr w:rsidR="004415A8" w:rsidRPr="004415A8" w:rsidTr="00CF3748">
        <w:trPr>
          <w:trHeight w:val="138"/>
        </w:trPr>
        <w:tc>
          <w:tcPr>
            <w:tcW w:w="2896"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262" w:type="dxa"/>
            <w:vMerge/>
            <w:vAlign w:val="center"/>
          </w:tcPr>
          <w:p w:rsidR="004415A8" w:rsidRPr="004415A8" w:rsidRDefault="004415A8" w:rsidP="004415A8">
            <w:pPr>
              <w:spacing w:after="0" w:line="240" w:lineRule="auto"/>
              <w:jc w:val="center"/>
              <w:rPr>
                <w:rFonts w:ascii="Times New Roman" w:eastAsia="Times New Roman" w:hAnsi="Times New Roman" w:cs="Times New Roman"/>
                <w:sz w:val="20"/>
                <w:szCs w:val="28"/>
                <w:lang w:val="uk-UA"/>
              </w:rPr>
            </w:pPr>
          </w:p>
        </w:tc>
        <w:tc>
          <w:tcPr>
            <w:tcW w:w="3420" w:type="dxa"/>
            <w:gridSpan w:val="2"/>
            <w:vAlign w:val="center"/>
          </w:tcPr>
          <w:p w:rsidR="004415A8" w:rsidRPr="004415A8" w:rsidRDefault="004415A8" w:rsidP="004415A8">
            <w:pPr>
              <w:spacing w:after="0" w:line="240" w:lineRule="auto"/>
              <w:jc w:val="center"/>
              <w:rPr>
                <w:rFonts w:ascii="Times New Roman" w:eastAsia="Times New Roman" w:hAnsi="Times New Roman" w:cs="Times New Roman"/>
                <w:b/>
                <w:sz w:val="28"/>
                <w:szCs w:val="28"/>
                <w:lang w:val="uk-UA"/>
              </w:rPr>
            </w:pPr>
            <w:r w:rsidRPr="004415A8">
              <w:rPr>
                <w:rFonts w:ascii="Times New Roman" w:eastAsia="Times New Roman" w:hAnsi="Times New Roman" w:cs="Times New Roman"/>
                <w:b/>
                <w:sz w:val="28"/>
                <w:szCs w:val="28"/>
                <w:lang w:val="uk-UA"/>
              </w:rPr>
              <w:t xml:space="preserve">Вид семестрового контролю: </w:t>
            </w:r>
          </w:p>
          <w:p w:rsidR="004415A8" w:rsidRPr="004415A8" w:rsidRDefault="004415A8" w:rsidP="004415A8">
            <w:pPr>
              <w:spacing w:after="0" w:line="240" w:lineRule="auto"/>
              <w:jc w:val="center"/>
              <w:rPr>
                <w:rFonts w:ascii="Times New Roman" w:eastAsia="Times New Roman" w:hAnsi="Times New Roman" w:cs="Times New Roman"/>
                <w:b/>
                <w:i/>
                <w:sz w:val="28"/>
                <w:szCs w:val="28"/>
                <w:lang w:val="uk-UA"/>
              </w:rPr>
            </w:pPr>
            <w:r w:rsidRPr="004415A8">
              <w:rPr>
                <w:rFonts w:ascii="Times New Roman" w:eastAsia="Times New Roman" w:hAnsi="Times New Roman" w:cs="Times New Roman"/>
                <w:b/>
                <w:sz w:val="28"/>
                <w:szCs w:val="28"/>
                <w:lang w:val="uk-UA"/>
              </w:rPr>
              <w:t>ЗАЛІК</w:t>
            </w:r>
          </w:p>
        </w:tc>
      </w:tr>
    </w:tbl>
    <w:p w:rsidR="0012659C" w:rsidRPr="0012659C" w:rsidRDefault="0012659C" w:rsidP="0012659C">
      <w:pPr>
        <w:rPr>
          <w:lang w:val="uk-UA" w:eastAsia="uk-UA"/>
        </w:rPr>
      </w:pPr>
    </w:p>
    <w:bookmarkEnd w:id="1"/>
    <w:p w:rsidR="00C95369" w:rsidRPr="00C43583" w:rsidRDefault="00C95369" w:rsidP="00C95369">
      <w:pPr>
        <w:rPr>
          <w:rFonts w:ascii="Times New Roman" w:hAnsi="Times New Roman" w:cs="Times New Roman"/>
          <w:lang w:val="uk-UA" w:eastAsia="uk-UA"/>
        </w:rPr>
      </w:pPr>
    </w:p>
    <w:p w:rsidR="00A64CE6" w:rsidRPr="00C43583" w:rsidRDefault="00A64CE6" w:rsidP="00D05437">
      <w:pPr>
        <w:pStyle w:val="1"/>
        <w:spacing w:before="0" w:after="240"/>
        <w:jc w:val="center"/>
        <w:rPr>
          <w:rFonts w:ascii="Times New Roman" w:hAnsi="Times New Roman"/>
          <w:color w:val="auto"/>
        </w:rPr>
      </w:pPr>
      <w:r w:rsidRPr="00C43583">
        <w:rPr>
          <w:rFonts w:ascii="Times New Roman" w:hAnsi="Times New Roman"/>
          <w:color w:val="auto"/>
        </w:rPr>
        <w:t>ПЕРЕДРЕКВІЗИТИ:</w:t>
      </w:r>
    </w:p>
    <w:p w:rsidR="00A64CE6" w:rsidRPr="00C43583" w:rsidRDefault="00A64CE6" w:rsidP="00A64CE6">
      <w:pPr>
        <w:pBdr>
          <w:top w:val="single" w:sz="12" w:space="1" w:color="auto"/>
          <w:bottom w:val="single" w:sz="12" w:space="1" w:color="auto"/>
        </w:pBdr>
        <w:rPr>
          <w:rFonts w:ascii="Times New Roman" w:hAnsi="Times New Roman" w:cs="Times New Roman"/>
        </w:rPr>
      </w:pPr>
    </w:p>
    <w:p w:rsidR="00A64CE6" w:rsidRPr="00C43583" w:rsidRDefault="00A64CE6" w:rsidP="00A64CE6">
      <w:pPr>
        <w:rPr>
          <w:rFonts w:ascii="Times New Roman" w:hAnsi="Times New Roman" w:cs="Times New Roman"/>
        </w:rPr>
      </w:pPr>
    </w:p>
    <w:p w:rsidR="00A64CE6" w:rsidRPr="00C43583" w:rsidRDefault="00A64CE6" w:rsidP="00A64CE6">
      <w:pPr>
        <w:pStyle w:val="1"/>
        <w:pBdr>
          <w:bottom w:val="single" w:sz="12" w:space="1" w:color="auto"/>
        </w:pBdr>
        <w:spacing w:before="0" w:after="240"/>
        <w:jc w:val="center"/>
        <w:rPr>
          <w:rFonts w:ascii="Times New Roman" w:hAnsi="Times New Roman"/>
          <w:color w:val="auto"/>
        </w:rPr>
      </w:pPr>
      <w:r w:rsidRPr="00C43583">
        <w:rPr>
          <w:rFonts w:ascii="Times New Roman" w:hAnsi="Times New Roman"/>
          <w:color w:val="auto"/>
        </w:rPr>
        <w:lastRenderedPageBreak/>
        <w:t>ПОСТРЕКВІЗИТИ:</w:t>
      </w:r>
    </w:p>
    <w:p w:rsidR="00A64CE6" w:rsidRPr="00C43583" w:rsidRDefault="00A64CE6" w:rsidP="00A64CE6">
      <w:pPr>
        <w:pBdr>
          <w:top w:val="single" w:sz="12" w:space="1" w:color="auto"/>
          <w:bottom w:val="single" w:sz="12" w:space="1" w:color="auto"/>
        </w:pBdr>
        <w:rPr>
          <w:rFonts w:ascii="Times New Roman" w:hAnsi="Times New Roman" w:cs="Times New Roman"/>
        </w:rPr>
      </w:pPr>
    </w:p>
    <w:p w:rsidR="00724C69" w:rsidRPr="00C150CB" w:rsidRDefault="00724C69" w:rsidP="00C150CB">
      <w:pPr>
        <w:spacing w:after="0" w:line="360" w:lineRule="auto"/>
        <w:ind w:firstLine="425"/>
        <w:jc w:val="both"/>
        <w:rPr>
          <w:rFonts w:ascii="Times New Roman" w:hAnsi="Times New Roman" w:cs="Times New Roman"/>
          <w:sz w:val="24"/>
          <w:szCs w:val="24"/>
          <w:lang w:val="uk-UA"/>
        </w:rPr>
      </w:pPr>
      <w:r w:rsidRPr="00C150CB">
        <w:rPr>
          <w:rFonts w:ascii="Times New Roman" w:hAnsi="Times New Roman" w:cs="Times New Roman"/>
          <w:b/>
          <w:spacing w:val="-5"/>
          <w:sz w:val="24"/>
          <w:szCs w:val="24"/>
        </w:rPr>
        <w:t>М</w:t>
      </w:r>
      <w:r w:rsidRPr="00C150CB">
        <w:rPr>
          <w:rFonts w:ascii="Times New Roman" w:hAnsi="Times New Roman" w:cs="Times New Roman"/>
          <w:b/>
          <w:spacing w:val="-5"/>
          <w:sz w:val="24"/>
          <w:szCs w:val="24"/>
          <w:lang w:val="uk-UA"/>
        </w:rPr>
        <w:t>ЕТА НАВЧАЛЬНОЇ ДИСЦИПЛІНИ</w:t>
      </w:r>
      <w:r w:rsidRPr="00C150CB">
        <w:rPr>
          <w:rFonts w:ascii="Times New Roman" w:hAnsi="Times New Roman" w:cs="Times New Roman"/>
          <w:b/>
          <w:spacing w:val="-5"/>
          <w:sz w:val="24"/>
          <w:szCs w:val="24"/>
        </w:rPr>
        <w:t>:</w:t>
      </w:r>
      <w:r w:rsidR="00985C95" w:rsidRPr="00C150CB">
        <w:rPr>
          <w:rFonts w:ascii="Times New Roman" w:hAnsi="Times New Roman" w:cs="Times New Roman"/>
          <w:b/>
          <w:spacing w:val="-5"/>
          <w:sz w:val="24"/>
          <w:szCs w:val="24"/>
          <w:lang w:val="uk-UA"/>
        </w:rPr>
        <w:t xml:space="preserve"> </w:t>
      </w:r>
      <w:r w:rsidR="00985C95" w:rsidRPr="00C150CB">
        <w:rPr>
          <w:rFonts w:ascii="Times New Roman" w:hAnsi="Times New Roman" w:cs="Times New Roman"/>
          <w:spacing w:val="-5"/>
          <w:sz w:val="24"/>
          <w:szCs w:val="24"/>
          <w:lang w:val="uk-UA"/>
        </w:rPr>
        <w:t>ознайомлення студентів із</w:t>
      </w:r>
      <w:r w:rsidR="00985C95" w:rsidRPr="00C150CB">
        <w:rPr>
          <w:rFonts w:ascii="Times New Roman" w:hAnsi="Times New Roman" w:cs="Times New Roman"/>
          <w:b/>
          <w:spacing w:val="-5"/>
          <w:sz w:val="24"/>
          <w:szCs w:val="24"/>
          <w:lang w:val="uk-UA"/>
        </w:rPr>
        <w:t xml:space="preserve"> </w:t>
      </w:r>
      <w:r w:rsidRPr="00C150CB">
        <w:rPr>
          <w:rFonts w:ascii="Times New Roman" w:hAnsi="Times New Roman" w:cs="Times New Roman"/>
          <w:sz w:val="24"/>
          <w:szCs w:val="24"/>
          <w:lang w:val="uk-UA"/>
        </w:rPr>
        <w:t xml:space="preserve">веденням </w:t>
      </w:r>
      <w:r w:rsidR="00985C95" w:rsidRPr="00C150CB">
        <w:rPr>
          <w:rFonts w:ascii="Times New Roman" w:hAnsi="Times New Roman" w:cs="Times New Roman"/>
          <w:sz w:val="24"/>
          <w:szCs w:val="24"/>
          <w:lang w:val="uk-UA"/>
        </w:rPr>
        <w:t xml:space="preserve">документообігу в організації, </w:t>
      </w:r>
      <w:r w:rsidRPr="00C150CB">
        <w:rPr>
          <w:rFonts w:ascii="Times New Roman" w:hAnsi="Times New Roman" w:cs="Times New Roman"/>
          <w:sz w:val="24"/>
          <w:szCs w:val="24"/>
          <w:lang w:val="uk-UA"/>
        </w:rPr>
        <w:t>здійсненням контро</w:t>
      </w:r>
      <w:r w:rsidRPr="00C150CB">
        <w:rPr>
          <w:rFonts w:ascii="Times New Roman" w:hAnsi="Times New Roman" w:cs="Times New Roman"/>
          <w:sz w:val="24"/>
          <w:szCs w:val="24"/>
          <w:lang w:val="uk-UA"/>
        </w:rPr>
        <w:softHyphen/>
        <w:t>лю за виконанням документів; забезпеченням зберігання документів і користуванням ними; технологіями, пов’язаними з організацією документообігу, по</w:t>
      </w:r>
      <w:r w:rsidRPr="00C150CB">
        <w:rPr>
          <w:rFonts w:ascii="Times New Roman" w:hAnsi="Times New Roman" w:cs="Times New Roman"/>
          <w:sz w:val="24"/>
          <w:szCs w:val="24"/>
          <w:lang w:val="uk-UA"/>
        </w:rPr>
        <w:softHyphen/>
        <w:t>рядком підготовки і передання</w:t>
      </w:r>
      <w:r w:rsidR="00985C95" w:rsidRPr="00C150CB">
        <w:rPr>
          <w:rFonts w:ascii="Times New Roman" w:hAnsi="Times New Roman" w:cs="Times New Roman"/>
          <w:sz w:val="24"/>
          <w:szCs w:val="24"/>
          <w:lang w:val="uk-UA"/>
        </w:rPr>
        <w:t xml:space="preserve"> справ для архівного зберігання, </w:t>
      </w:r>
      <w:r w:rsidR="00985C95" w:rsidRPr="00C150CB">
        <w:rPr>
          <w:rFonts w:ascii="Times New Roman" w:hAnsi="Times New Roman" w:cs="Times New Roman"/>
          <w:sz w:val="24"/>
          <w:szCs w:val="24"/>
        </w:rPr>
        <w:t>засвоєнн</w:t>
      </w:r>
      <w:r w:rsidR="00985C95" w:rsidRPr="00C150CB">
        <w:rPr>
          <w:rFonts w:ascii="Times New Roman" w:hAnsi="Times New Roman" w:cs="Times New Roman"/>
          <w:sz w:val="24"/>
          <w:szCs w:val="24"/>
          <w:lang w:val="uk-UA"/>
        </w:rPr>
        <w:t>я</w:t>
      </w:r>
      <w:r w:rsidR="00985C95" w:rsidRPr="00C150CB">
        <w:rPr>
          <w:rFonts w:ascii="Times New Roman" w:hAnsi="Times New Roman" w:cs="Times New Roman"/>
          <w:sz w:val="24"/>
          <w:szCs w:val="24"/>
        </w:rPr>
        <w:t xml:space="preserve"> студентами знань про правове регулювання організації юридичної служби підприємства, установи, організації; закріпленн</w:t>
      </w:r>
      <w:r w:rsidR="00985C95" w:rsidRPr="00C150CB">
        <w:rPr>
          <w:rFonts w:ascii="Times New Roman" w:hAnsi="Times New Roman" w:cs="Times New Roman"/>
          <w:sz w:val="24"/>
          <w:szCs w:val="24"/>
          <w:lang w:val="uk-UA"/>
        </w:rPr>
        <w:t>я</w:t>
      </w:r>
      <w:r w:rsidR="00985C95" w:rsidRPr="00C150CB">
        <w:rPr>
          <w:rFonts w:ascii="Times New Roman" w:hAnsi="Times New Roman" w:cs="Times New Roman"/>
          <w:sz w:val="24"/>
          <w:szCs w:val="24"/>
        </w:rPr>
        <w:t xml:space="preserve"> вмінь та навичок застосування техніко-юридичного інструментарію при веденні договірної, претензійно-позовної роботи, локального нормопроектування та експертизи юридичних документів, правової роботи, спрямованої на дотримання вимог трудового, природоохоронного законодавства, збереження майна, правового виховання, представлення інтересів підприємств, установ, організацій в судах.</w:t>
      </w:r>
    </w:p>
    <w:p w:rsidR="00724C69" w:rsidRPr="00C150CB" w:rsidRDefault="00724C69" w:rsidP="00C150CB">
      <w:pPr>
        <w:spacing w:after="0" w:line="360" w:lineRule="auto"/>
        <w:ind w:firstLine="425"/>
        <w:jc w:val="both"/>
        <w:rPr>
          <w:rFonts w:ascii="Times New Roman" w:hAnsi="Times New Roman" w:cs="Times New Roman"/>
          <w:sz w:val="24"/>
          <w:szCs w:val="24"/>
          <w:lang w:val="uk-UA"/>
        </w:rPr>
      </w:pPr>
      <w:r w:rsidRPr="00C150CB">
        <w:rPr>
          <w:rFonts w:ascii="Times New Roman" w:hAnsi="Times New Roman" w:cs="Times New Roman"/>
          <w:b/>
          <w:spacing w:val="-4"/>
          <w:sz w:val="24"/>
          <w:szCs w:val="24"/>
          <w:lang w:val="uk-UA"/>
        </w:rPr>
        <w:t xml:space="preserve">ЗАВДАННЯ НАВЧАЛЬНОЇ ДИСЦИПЛІНИ: </w:t>
      </w:r>
      <w:r w:rsidRPr="00C150CB">
        <w:rPr>
          <w:rFonts w:ascii="Times New Roman" w:hAnsi="Times New Roman" w:cs="Times New Roman"/>
          <w:sz w:val="24"/>
          <w:szCs w:val="24"/>
          <w:lang w:val="uk-UA"/>
        </w:rPr>
        <w:t>формування умінь і навичок складання, написання та оформлення організаційної, розпорядчої документації, документації щодо особового складу, довідково-інформаційної, гос</w:t>
      </w:r>
      <w:r w:rsidRPr="00C150CB">
        <w:rPr>
          <w:rFonts w:ascii="Times New Roman" w:hAnsi="Times New Roman" w:cs="Times New Roman"/>
          <w:sz w:val="24"/>
          <w:szCs w:val="24"/>
          <w:lang w:val="uk-UA"/>
        </w:rPr>
        <w:softHyphen/>
        <w:t>подарсько-договірної та обліково-фінансової</w:t>
      </w:r>
      <w:r w:rsidR="006B792B" w:rsidRPr="00C150CB">
        <w:rPr>
          <w:rFonts w:ascii="Times New Roman" w:hAnsi="Times New Roman" w:cs="Times New Roman"/>
          <w:sz w:val="24"/>
          <w:szCs w:val="24"/>
          <w:lang w:val="uk-UA"/>
        </w:rPr>
        <w:t>, застосовувати у практичній діяльності набуті знання і норми трудового, господарського, цивільного права, цивільного процесу та інших галузей права, а також - створення умов для формування правової культури та професійної правової свідомості майбутніх фахівців юридичних служб.</w:t>
      </w:r>
    </w:p>
    <w:p w:rsidR="00A64CE6" w:rsidRPr="00C43583" w:rsidRDefault="00A64CE6" w:rsidP="00A64CE6">
      <w:pPr>
        <w:rPr>
          <w:rFonts w:ascii="Times New Roman" w:hAnsi="Times New Roman" w:cs="Times New Roman"/>
          <w:lang w:val="uk-UA"/>
        </w:rPr>
      </w:pPr>
    </w:p>
    <w:p w:rsidR="00A64CE6" w:rsidRPr="00C43583" w:rsidRDefault="00A64CE6" w:rsidP="00A64CE6">
      <w:pPr>
        <w:pStyle w:val="1"/>
        <w:spacing w:before="0" w:after="240"/>
        <w:jc w:val="center"/>
        <w:rPr>
          <w:rFonts w:ascii="Times New Roman" w:hAnsi="Times New Roman"/>
          <w:b w:val="0"/>
          <w:color w:val="auto"/>
        </w:rPr>
      </w:pPr>
    </w:p>
    <w:p w:rsidR="00A64CE6" w:rsidRPr="00C43583" w:rsidRDefault="00A64CE6" w:rsidP="00A64CE6">
      <w:pPr>
        <w:pStyle w:val="1"/>
        <w:spacing w:before="0" w:after="240"/>
        <w:jc w:val="center"/>
        <w:rPr>
          <w:rFonts w:ascii="Times New Roman" w:hAnsi="Times New Roman"/>
          <w:color w:val="auto"/>
        </w:rPr>
      </w:pPr>
      <w:r w:rsidRPr="00C43583">
        <w:rPr>
          <w:rFonts w:ascii="Times New Roman" w:hAnsi="Times New Roman"/>
          <w:color w:val="auto"/>
        </w:rPr>
        <w:t>ПЕРЕЛІК ЗАГАЛЬНИХ ПРОГРАМНИХ КОМПЕТЕНТНОСТЕЙ ОСВІТНЬОЇ ПРОГРАМИ, ЯКІ ЗАБЕЗПЕЧУЄ ДИСЦИПЛІНА</w:t>
      </w:r>
    </w:p>
    <w:p w:rsidR="00724C69" w:rsidRPr="00C43583" w:rsidRDefault="00724C69" w:rsidP="00724C69">
      <w:pPr>
        <w:pStyle w:val="a4"/>
        <w:tabs>
          <w:tab w:val="left" w:pos="2030"/>
        </w:tabs>
        <w:spacing w:before="24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24C69" w:rsidRPr="00C43583" w:rsidTr="00DE7C53">
        <w:tc>
          <w:tcPr>
            <w:tcW w:w="957" w:type="dxa"/>
            <w:tcBorders>
              <w:top w:val="single" w:sz="4" w:space="0" w:color="auto"/>
              <w:left w:val="single" w:sz="4" w:space="0" w:color="auto"/>
              <w:bottom w:val="single" w:sz="4" w:space="0" w:color="auto"/>
              <w:right w:val="single" w:sz="4" w:space="0" w:color="auto"/>
            </w:tcBorders>
          </w:tcPr>
          <w:p w:rsidR="00724C69" w:rsidRPr="00664BE0" w:rsidRDefault="00724C69" w:rsidP="00DE7C53">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1</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2</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ЗК 3</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ЗК 4</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5</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6</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7</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ЗК 8</w:t>
            </w:r>
          </w:p>
        </w:tc>
        <w:tc>
          <w:tcPr>
            <w:tcW w:w="958"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 xml:space="preserve">ЗК </w:t>
            </w:r>
            <w:r w:rsidRPr="00C43583">
              <w:rPr>
                <w:rFonts w:ascii="Times New Roman" w:hAnsi="Times New Roman"/>
                <w:b/>
                <w:sz w:val="28"/>
                <w:szCs w:val="28"/>
                <w:lang w:val="uk-UA"/>
              </w:rPr>
              <w:t>9</w:t>
            </w:r>
          </w:p>
        </w:tc>
      </w:tr>
      <w:tr w:rsidR="00724C69" w:rsidRPr="00C43583" w:rsidTr="00DE7C53">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ОКi</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rPr>
            </w:pPr>
          </w:p>
        </w:tc>
      </w:tr>
    </w:tbl>
    <w:p w:rsidR="00724C69" w:rsidRPr="00C43583" w:rsidRDefault="00724C69" w:rsidP="00724C69">
      <w:pPr>
        <w:pStyle w:val="a4"/>
        <w:tabs>
          <w:tab w:val="left" w:pos="2030"/>
        </w:tabs>
        <w:rPr>
          <w:rFonts w:ascii="Times New Roman" w:hAnsi="Times New Roman"/>
          <w:b/>
          <w:sz w:val="28"/>
          <w:szCs w:val="28"/>
        </w:rPr>
      </w:pPr>
    </w:p>
    <w:p w:rsidR="00724C69" w:rsidRPr="00C43583" w:rsidRDefault="00724C69" w:rsidP="00724C69">
      <w:pPr>
        <w:rPr>
          <w:rFonts w:ascii="Times New Roman" w:hAnsi="Times New Roman" w:cs="Times New Roman"/>
          <w:lang w:val="uk-UA" w:eastAsia="uk-UA"/>
        </w:rPr>
      </w:pPr>
    </w:p>
    <w:p w:rsidR="00A64CE6" w:rsidRPr="00C43583" w:rsidRDefault="00A64CE6" w:rsidP="00A64CE6">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724C69" w:rsidRPr="00C43583" w:rsidRDefault="00724C69" w:rsidP="00724C69">
      <w:pPr>
        <w:pStyle w:val="a4"/>
        <w:tabs>
          <w:tab w:val="left" w:pos="2030"/>
        </w:tabs>
        <w:jc w:val="center"/>
        <w:rPr>
          <w:rFonts w:ascii="Times New Roman" w:hAnsi="Times New Roman"/>
          <w:b/>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24C69" w:rsidRPr="00C43583" w:rsidTr="00DE7C53">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lang w:val="ru-RU"/>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1</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2</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СК 3</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4</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5</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6</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7</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lang w:val="uk-UA"/>
              </w:rPr>
              <w:t>СК 8</w:t>
            </w:r>
          </w:p>
        </w:tc>
        <w:tc>
          <w:tcPr>
            <w:tcW w:w="958"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lang w:val="uk-UA"/>
              </w:rPr>
            </w:pPr>
            <w:r w:rsidRPr="00C43583">
              <w:rPr>
                <w:rFonts w:ascii="Times New Roman" w:hAnsi="Times New Roman"/>
                <w:b/>
                <w:sz w:val="28"/>
                <w:szCs w:val="28"/>
              </w:rPr>
              <w:t xml:space="preserve">СК </w:t>
            </w:r>
            <w:r w:rsidRPr="00C43583">
              <w:rPr>
                <w:rFonts w:ascii="Times New Roman" w:hAnsi="Times New Roman"/>
                <w:b/>
                <w:sz w:val="28"/>
                <w:szCs w:val="28"/>
                <w:lang w:val="uk-UA"/>
              </w:rPr>
              <w:t>9</w:t>
            </w:r>
          </w:p>
        </w:tc>
      </w:tr>
      <w:tr w:rsidR="00724C69" w:rsidRPr="00C43583" w:rsidTr="00DE7C53">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8"/>
                <w:szCs w:val="28"/>
              </w:rPr>
            </w:pPr>
            <w:r w:rsidRPr="00C43583">
              <w:rPr>
                <w:rFonts w:ascii="Times New Roman" w:hAnsi="Times New Roman"/>
                <w:b/>
                <w:sz w:val="28"/>
                <w:szCs w:val="28"/>
              </w:rPr>
              <w:t>ОКi</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jc w:val="center"/>
              <w:rPr>
                <w:rFonts w:ascii="Times New Roman" w:hAnsi="Times New Roman"/>
                <w:b/>
                <w:sz w:val="28"/>
                <w:szCs w:val="28"/>
              </w:rPr>
            </w:pPr>
          </w:p>
        </w:tc>
      </w:tr>
    </w:tbl>
    <w:p w:rsidR="00724C69" w:rsidRPr="00C43583" w:rsidRDefault="00724C69" w:rsidP="004D5712">
      <w:pPr>
        <w:pStyle w:val="a4"/>
        <w:tabs>
          <w:tab w:val="left" w:pos="2030"/>
        </w:tabs>
        <w:spacing w:before="240"/>
        <w:jc w:val="center"/>
        <w:rPr>
          <w:rFonts w:ascii="Times New Roman" w:hAnsi="Times New Roman"/>
          <w:b/>
          <w:sz w:val="28"/>
          <w:szCs w:val="28"/>
          <w:lang w:val="uk-UA"/>
        </w:rPr>
      </w:pPr>
    </w:p>
    <w:p w:rsidR="00A64CE6" w:rsidRPr="00C43583" w:rsidRDefault="00A64CE6" w:rsidP="004D5712">
      <w:pPr>
        <w:pStyle w:val="a4"/>
        <w:tabs>
          <w:tab w:val="left" w:pos="2030"/>
        </w:tabs>
        <w:spacing w:before="240"/>
        <w:jc w:val="center"/>
        <w:rPr>
          <w:rFonts w:ascii="Times New Roman" w:hAnsi="Times New Roman"/>
          <w:b/>
          <w:sz w:val="28"/>
          <w:szCs w:val="28"/>
          <w:lang w:val="uk-UA"/>
        </w:rPr>
      </w:pPr>
    </w:p>
    <w:p w:rsidR="00A64CE6" w:rsidRPr="00C43583" w:rsidRDefault="00A64CE6" w:rsidP="004D5712">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724C69" w:rsidRPr="00C43583" w:rsidRDefault="00724C69" w:rsidP="00724C69">
      <w:pPr>
        <w:pStyle w:val="a4"/>
        <w:tabs>
          <w:tab w:val="left" w:pos="2030"/>
        </w:tabs>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724C69" w:rsidRPr="00C43583" w:rsidTr="00DE7C53">
        <w:tc>
          <w:tcPr>
            <w:tcW w:w="1242" w:type="dxa"/>
            <w:tcBorders>
              <w:top w:val="single" w:sz="4" w:space="0" w:color="auto"/>
              <w:left w:val="single" w:sz="4" w:space="0" w:color="auto"/>
              <w:bottom w:val="single" w:sz="4" w:space="0" w:color="auto"/>
              <w:right w:val="single" w:sz="4" w:space="0" w:color="auto"/>
            </w:tcBorders>
          </w:tcPr>
          <w:p w:rsidR="00724C69" w:rsidRPr="00C43583" w:rsidRDefault="00724C69" w:rsidP="00DE7C53">
            <w:pPr>
              <w:pStyle w:val="a4"/>
              <w:tabs>
                <w:tab w:val="left" w:pos="2030"/>
              </w:tabs>
              <w:rPr>
                <w:rFonts w:ascii="Times New Roman" w:hAnsi="Times New Roman"/>
                <w:b/>
                <w:sz w:val="28"/>
                <w:szCs w:val="28"/>
                <w:lang w:val="ru-RU"/>
              </w:rPr>
            </w:pP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ПРН1</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2</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3</w:t>
            </w:r>
          </w:p>
        </w:tc>
        <w:tc>
          <w:tcPr>
            <w:tcW w:w="1273"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rPr>
            </w:pPr>
            <w:r w:rsidRPr="00C43583">
              <w:rPr>
                <w:rFonts w:ascii="Times New Roman" w:hAnsi="Times New Roman"/>
                <w:b/>
                <w:sz w:val="28"/>
                <w:szCs w:val="28"/>
              </w:rPr>
              <w:t>ПРН 4</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rPr>
              <w:t xml:space="preserve">ПРН </w:t>
            </w:r>
            <w:r w:rsidRPr="00C43583">
              <w:rPr>
                <w:rFonts w:ascii="Times New Roman" w:hAnsi="Times New Roman"/>
                <w:b/>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b/>
                <w:sz w:val="28"/>
                <w:szCs w:val="28"/>
                <w:lang w:val="uk-UA"/>
              </w:rPr>
            </w:pPr>
            <w:r w:rsidRPr="00C43583">
              <w:rPr>
                <w:rFonts w:ascii="Times New Roman" w:hAnsi="Times New Roman"/>
                <w:b/>
                <w:sz w:val="28"/>
                <w:szCs w:val="28"/>
              </w:rPr>
              <w:t xml:space="preserve">ПРН </w:t>
            </w:r>
            <w:r w:rsidRPr="00C43583">
              <w:rPr>
                <w:rFonts w:ascii="Times New Roman" w:hAnsi="Times New Roman"/>
                <w:b/>
                <w:sz w:val="28"/>
                <w:szCs w:val="28"/>
                <w:lang w:val="uk-UA"/>
              </w:rPr>
              <w:t>6</w:t>
            </w:r>
          </w:p>
        </w:tc>
      </w:tr>
      <w:tr w:rsidR="00724C69" w:rsidRPr="00C43583" w:rsidTr="00DE7C53">
        <w:tc>
          <w:tcPr>
            <w:tcW w:w="1242"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rPr>
                <w:rFonts w:ascii="Times New Roman" w:hAnsi="Times New Roman"/>
                <w:b/>
                <w:sz w:val="26"/>
                <w:szCs w:val="26"/>
                <w:lang w:val="uk-UA"/>
              </w:rPr>
            </w:pPr>
            <w:r w:rsidRPr="00C43583">
              <w:rPr>
                <w:rFonts w:ascii="Times New Roman" w:hAnsi="Times New Roman"/>
                <w:b/>
                <w:sz w:val="28"/>
                <w:szCs w:val="28"/>
                <w:lang w:val="uk-UA"/>
              </w:rPr>
              <w:t>ОК2.20</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4,5,6</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8,9</w:t>
            </w:r>
          </w:p>
        </w:tc>
        <w:tc>
          <w:tcPr>
            <w:tcW w:w="1134"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10,13</w:t>
            </w:r>
          </w:p>
        </w:tc>
        <w:tc>
          <w:tcPr>
            <w:tcW w:w="1273"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15,16,17</w:t>
            </w:r>
          </w:p>
        </w:tc>
        <w:tc>
          <w:tcPr>
            <w:tcW w:w="995"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19</w:t>
            </w:r>
          </w:p>
        </w:tc>
        <w:tc>
          <w:tcPr>
            <w:tcW w:w="1417" w:type="dxa"/>
            <w:tcBorders>
              <w:top w:val="single" w:sz="4" w:space="0" w:color="auto"/>
              <w:left w:val="single" w:sz="4" w:space="0" w:color="auto"/>
              <w:bottom w:val="single" w:sz="4" w:space="0" w:color="auto"/>
              <w:right w:val="single" w:sz="4" w:space="0" w:color="auto"/>
            </w:tcBorders>
            <w:hideMark/>
          </w:tcPr>
          <w:p w:rsidR="00724C69" w:rsidRPr="00C43583" w:rsidRDefault="00724C69" w:rsidP="00DE7C53">
            <w:pPr>
              <w:pStyle w:val="a4"/>
              <w:tabs>
                <w:tab w:val="left" w:pos="2030"/>
              </w:tabs>
              <w:jc w:val="center"/>
              <w:rPr>
                <w:rFonts w:ascii="Times New Roman" w:hAnsi="Times New Roman"/>
                <w:sz w:val="28"/>
                <w:szCs w:val="28"/>
                <w:lang w:val="uk-UA"/>
              </w:rPr>
            </w:pPr>
            <w:r w:rsidRPr="00C43583">
              <w:rPr>
                <w:rFonts w:ascii="Times New Roman" w:hAnsi="Times New Roman"/>
                <w:sz w:val="28"/>
                <w:szCs w:val="28"/>
                <w:lang w:val="uk-UA"/>
              </w:rPr>
              <w:t>21, 22, 23</w:t>
            </w:r>
          </w:p>
        </w:tc>
      </w:tr>
    </w:tbl>
    <w:p w:rsidR="00724C69" w:rsidRPr="00C43583" w:rsidRDefault="00724C69" w:rsidP="00724C69">
      <w:pPr>
        <w:pStyle w:val="a4"/>
        <w:tabs>
          <w:tab w:val="left" w:pos="2030"/>
        </w:tabs>
        <w:rPr>
          <w:rFonts w:ascii="Times New Roman" w:hAnsi="Times New Roman"/>
          <w:b/>
          <w:sz w:val="28"/>
          <w:szCs w:val="28"/>
        </w:rPr>
      </w:pPr>
    </w:p>
    <w:p w:rsidR="00724C69" w:rsidRPr="00C43583" w:rsidRDefault="00724C69" w:rsidP="00724C69">
      <w:pPr>
        <w:shd w:val="clear" w:color="auto" w:fill="FFFFFF"/>
        <w:jc w:val="both"/>
        <w:rPr>
          <w:rFonts w:ascii="Times New Roman" w:hAnsi="Times New Roman" w:cs="Times New Roman"/>
          <w:spacing w:val="-4"/>
          <w:sz w:val="28"/>
          <w:szCs w:val="28"/>
          <w:lang w:val="uk-UA"/>
        </w:rPr>
      </w:pPr>
    </w:p>
    <w:p w:rsidR="00724C69" w:rsidRPr="00C43583" w:rsidRDefault="00724C69" w:rsidP="00A64CE6">
      <w:pPr>
        <w:rPr>
          <w:rFonts w:ascii="Times New Roman" w:hAnsi="Times New Roman" w:cs="Times New Roman"/>
          <w:b/>
          <w:bCs/>
          <w:sz w:val="28"/>
          <w:szCs w:val="28"/>
          <w:lang w:val="uk-UA"/>
        </w:rPr>
      </w:pPr>
    </w:p>
    <w:p w:rsidR="002E4F3B" w:rsidRPr="002E4F3B" w:rsidRDefault="002E4F3B" w:rsidP="0016712C">
      <w:pPr>
        <w:spacing w:after="0" w:line="240" w:lineRule="auto"/>
        <w:ind w:left="720"/>
        <w:jc w:val="center"/>
        <w:rPr>
          <w:rFonts w:ascii="Times New Roman" w:eastAsia="Times New Roman" w:hAnsi="Times New Roman" w:cs="Times New Roman"/>
          <w:b/>
          <w:bCs/>
          <w:sz w:val="28"/>
          <w:szCs w:val="28"/>
          <w:lang w:val="uk-UA"/>
        </w:rPr>
      </w:pPr>
      <w:r w:rsidRPr="002E4F3B">
        <w:rPr>
          <w:rFonts w:ascii="Times New Roman" w:eastAsia="Times New Roman" w:hAnsi="Times New Roman" w:cs="Times New Roman"/>
          <w:b/>
          <w:bCs/>
          <w:sz w:val="28"/>
          <w:szCs w:val="28"/>
          <w:lang w:val="uk-UA"/>
        </w:rPr>
        <w:t>Структура навчальної дисципліни</w:t>
      </w:r>
    </w:p>
    <w:p w:rsidR="002E4F3B" w:rsidRPr="002E4F3B" w:rsidRDefault="002E4F3B" w:rsidP="002E4F3B">
      <w:pPr>
        <w:spacing w:after="0" w:line="240" w:lineRule="auto"/>
        <w:ind w:left="450"/>
        <w:rPr>
          <w:rFonts w:ascii="Times New Roman" w:eastAsia="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2E4F3B" w:rsidRPr="002E4F3B" w:rsidTr="00CF3748">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Форми та методи контролю знань</w:t>
            </w:r>
          </w:p>
        </w:tc>
      </w:tr>
      <w:tr w:rsidR="002E4F3B" w:rsidRPr="002E4F3B" w:rsidTr="00CF374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заочна форма</w:t>
            </w:r>
          </w:p>
        </w:tc>
        <w:tc>
          <w:tcPr>
            <w:tcW w:w="1129" w:type="dxa"/>
            <w:vMerge/>
            <w:tcBorders>
              <w:left w:val="nil"/>
              <w:right w:val="single" w:sz="4" w:space="0" w:color="auto"/>
            </w:tcBorders>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r>
      <w:tr w:rsidR="002E4F3B" w:rsidRPr="002E4F3B" w:rsidTr="00CF3748">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25"/>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24"/>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с.р.</w:t>
            </w:r>
          </w:p>
        </w:tc>
        <w:tc>
          <w:tcPr>
            <w:tcW w:w="1129" w:type="dxa"/>
            <w:vMerge/>
            <w:tcBorders>
              <w:left w:val="single" w:sz="4" w:space="0" w:color="auto"/>
              <w:right w:val="single" w:sz="4" w:space="0" w:color="auto"/>
            </w:tcBorders>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r>
      <w:tr w:rsidR="002E4F3B" w:rsidRPr="002E4F3B" w:rsidTr="00CF3748">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vMerge/>
            <w:tcBorders>
              <w:top w:val="nil"/>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у тому числі</w:t>
            </w:r>
          </w:p>
        </w:tc>
        <w:tc>
          <w:tcPr>
            <w:tcW w:w="544" w:type="dxa"/>
            <w:vMerge/>
            <w:tcBorders>
              <w:left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vMerge/>
            <w:tcBorders>
              <w:left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у тому числі</w:t>
            </w:r>
          </w:p>
        </w:tc>
        <w:tc>
          <w:tcPr>
            <w:tcW w:w="544" w:type="dxa"/>
            <w:vMerge/>
            <w:tcBorders>
              <w:left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1129" w:type="dxa"/>
            <w:vMerge/>
            <w:tcBorders>
              <w:left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vMerge/>
            <w:tcBorders>
              <w:top w:val="nil"/>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інд</w:t>
            </w:r>
          </w:p>
        </w:tc>
        <w:tc>
          <w:tcPr>
            <w:tcW w:w="544" w:type="dxa"/>
            <w:vMerge/>
            <w:tcBorders>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vMerge/>
            <w:tcBorders>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2E4F3B" w:rsidRPr="002E4F3B" w:rsidRDefault="002E4F3B" w:rsidP="002E4F3B">
            <w:pPr>
              <w:spacing w:after="0" w:line="240" w:lineRule="auto"/>
              <w:ind w:left="113" w:right="113"/>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інд</w:t>
            </w:r>
          </w:p>
        </w:tc>
        <w:tc>
          <w:tcPr>
            <w:tcW w:w="544" w:type="dxa"/>
            <w:vMerge/>
            <w:tcBorders>
              <w:left w:val="single" w:sz="4" w:space="0" w:color="auto"/>
              <w:bottom w:val="single" w:sz="4" w:space="0" w:color="auto"/>
              <w:right w:val="single" w:sz="4" w:space="0" w:color="auto"/>
            </w:tcBorders>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1129" w:type="dxa"/>
            <w:vMerge/>
            <w:tcBorders>
              <w:left w:val="single" w:sz="4" w:space="0" w:color="auto"/>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15</w:t>
            </w:r>
          </w:p>
        </w:tc>
        <w:tc>
          <w:tcPr>
            <w:tcW w:w="1129" w:type="dxa"/>
            <w:tcBorders>
              <w:top w:val="nil"/>
              <w:left w:val="nil"/>
              <w:bottom w:val="single" w:sz="4" w:space="0" w:color="auto"/>
              <w:right w:val="single" w:sz="4" w:space="0" w:color="auto"/>
            </w:tcBorders>
            <w:vAlign w:val="center"/>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16</w:t>
            </w:r>
          </w:p>
        </w:tc>
      </w:tr>
      <w:tr w:rsidR="002E4F3B" w:rsidRPr="002E4F3B" w:rsidTr="00CF374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r w:rsidRPr="002E4F3B">
              <w:rPr>
                <w:rFonts w:ascii="Times New Roman" w:eastAsia="Times New Roman" w:hAnsi="Times New Roman" w:cs="Times New Roman"/>
                <w:b/>
                <w:bCs/>
                <w:sz w:val="20"/>
                <w:szCs w:val="20"/>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p>
        </w:tc>
      </w:tr>
      <w:tr w:rsidR="002E4F3B" w:rsidRPr="002E4F3B" w:rsidTr="00CF374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r w:rsidRPr="002E4F3B">
              <w:rPr>
                <w:rFonts w:ascii="Times New Roman" w:eastAsia="Times New Roman" w:hAnsi="Times New Roman" w:cs="Times New Roman"/>
                <w:b/>
                <w:bCs/>
                <w:sz w:val="20"/>
                <w:szCs w:val="20"/>
                <w:lang w:val="uk-UA"/>
              </w:rPr>
              <w:t>Змістовий модуль 1</w:t>
            </w:r>
            <w:r w:rsidRPr="002E4F3B">
              <w:rPr>
                <w:rFonts w:ascii="Times New Roman" w:eastAsia="Times New Roman" w:hAnsi="Times New Roman" w:cs="Times New Roman"/>
                <w:sz w:val="20"/>
                <w:szCs w:val="20"/>
                <w:lang w:val="uk-UA"/>
              </w:rPr>
              <w:t xml:space="preserve">. </w:t>
            </w:r>
            <w:r w:rsidRPr="002E4F3B">
              <w:rPr>
                <w:rFonts w:ascii="Times New Roman" w:eastAsia="Times New Roman" w:hAnsi="Times New Roman" w:cs="Times New Roman"/>
                <w:b/>
                <w:sz w:val="20"/>
                <w:szCs w:val="20"/>
                <w:lang w:val="uk-UA"/>
              </w:rPr>
              <w:t>Мова документів. Офіційно-діловий стиль.</w:t>
            </w:r>
          </w:p>
        </w:tc>
        <w:tc>
          <w:tcPr>
            <w:tcW w:w="1129" w:type="dxa"/>
            <w:tcBorders>
              <w:top w:val="single" w:sz="4" w:space="0" w:color="auto"/>
              <w:left w:val="single" w:sz="4" w:space="0" w:color="auto"/>
              <w:bottom w:val="single" w:sz="4" w:space="0" w:color="auto"/>
              <w:right w:val="single" w:sz="4" w:space="0" w:color="auto"/>
            </w:tcBorders>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rPr>
                <w:rFonts w:ascii="Times New Roman" w:eastAsia="Times New Roman" w:hAnsi="Times New Roman" w:cs="Times New Roman"/>
                <w:lang w:val="uk-UA"/>
              </w:rPr>
            </w:pPr>
            <w:r w:rsidRPr="002E4F3B">
              <w:rPr>
                <w:rFonts w:ascii="Times New Roman" w:eastAsia="Times New Roman" w:hAnsi="Times New Roman" w:cs="Times New Roman"/>
                <w:bCs/>
                <w:spacing w:val="2"/>
                <w:lang w:val="uk-UA"/>
              </w:rPr>
              <w:t>Тема 1.</w:t>
            </w:r>
            <w:r w:rsidRPr="002E4F3B">
              <w:rPr>
                <w:rFonts w:ascii="Times New Roman" w:eastAsia="Times New Roman" w:hAnsi="Times New Roman" w:cs="Times New Roman"/>
                <w:sz w:val="20"/>
                <w:szCs w:val="20"/>
                <w:lang w:val="uk-UA"/>
              </w:rPr>
              <w:t>Основні вимоги до оформлення документу.</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18"/>
                <w:szCs w:val="18"/>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18"/>
                <w:szCs w:val="18"/>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w:t>
            </w:r>
            <w:r w:rsidR="00AB0FC0">
              <w:rPr>
                <w:rFonts w:ascii="Times New Roman" w:eastAsia="Times New Roman" w:hAnsi="Times New Roman" w:cs="Times New Roman"/>
                <w:sz w:val="20"/>
                <w:szCs w:val="20"/>
                <w:lang w:val="uk-UA"/>
              </w:rPr>
              <w:t>8</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АР:</w:t>
            </w:r>
          </w:p>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СР:</w:t>
            </w: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F3B" w:rsidRPr="002E4F3B" w:rsidRDefault="002E4F3B" w:rsidP="002E4F3B">
            <w:pPr>
              <w:spacing w:after="0" w:line="240" w:lineRule="auto"/>
              <w:rPr>
                <w:rFonts w:ascii="Times New Roman" w:eastAsia="Times New Roman" w:hAnsi="Times New Roman" w:cs="Times New Roman"/>
                <w:bCs/>
                <w:lang w:val="uk-UA"/>
              </w:rPr>
            </w:pPr>
            <w:r w:rsidRPr="002E4F3B">
              <w:rPr>
                <w:rFonts w:ascii="Times New Roman" w:eastAsia="Times New Roman" w:hAnsi="Times New Roman" w:cs="Times New Roman"/>
                <w:bCs/>
                <w:spacing w:val="2"/>
                <w:lang w:val="uk-UA"/>
              </w:rPr>
              <w:t>Тема 2.</w:t>
            </w:r>
            <w:r w:rsidRPr="002E4F3B">
              <w:rPr>
                <w:rFonts w:ascii="Times New Roman" w:eastAsia="Times New Roman" w:hAnsi="Times New Roman" w:cs="Times New Roman"/>
                <w:sz w:val="20"/>
                <w:szCs w:val="20"/>
                <w:lang w:val="uk-UA"/>
              </w:rPr>
              <w:t>Підстави класифікації документів.</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18"/>
                <w:szCs w:val="18"/>
                <w:lang w:val="uk-UA"/>
              </w:rPr>
              <w:t>3</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19</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AB0FC0">
              <w:rPr>
                <w:rFonts w:ascii="Times New Roman" w:eastAsia="Times New Roman" w:hAnsi="Times New Roman" w:cs="Times New Roman"/>
                <w:sz w:val="20"/>
                <w:szCs w:val="20"/>
                <w:lang w:val="uk-UA"/>
              </w:rPr>
              <w:t>8</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F3B" w:rsidRPr="002E4F3B" w:rsidRDefault="002E4F3B" w:rsidP="002E4F3B">
            <w:pPr>
              <w:spacing w:after="0" w:line="240" w:lineRule="auto"/>
              <w:rPr>
                <w:rFonts w:ascii="Times New Roman" w:eastAsia="Times New Roman" w:hAnsi="Times New Roman" w:cs="Times New Roman"/>
                <w:bCs/>
                <w:lang w:val="uk-UA"/>
              </w:rPr>
            </w:pPr>
            <w:r w:rsidRPr="002E4F3B">
              <w:rPr>
                <w:rFonts w:ascii="Times New Roman" w:eastAsia="Times New Roman" w:hAnsi="Times New Roman" w:cs="Times New Roman"/>
                <w:bCs/>
                <w:spacing w:val="2"/>
                <w:lang w:val="uk-UA"/>
              </w:rPr>
              <w:t>Тема 3.</w:t>
            </w:r>
            <w:r w:rsidRPr="002E4F3B">
              <w:rPr>
                <w:rFonts w:ascii="Times New Roman" w:eastAsia="Times New Roman" w:hAnsi="Times New Roman" w:cs="Times New Roman"/>
                <w:sz w:val="20"/>
                <w:szCs w:val="20"/>
                <w:lang w:val="uk-UA"/>
              </w:rPr>
              <w:t>Редагування службових документів.</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18"/>
                <w:szCs w:val="18"/>
                <w:lang w:val="uk-UA"/>
              </w:rPr>
              <w:t>3</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19</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w:t>
            </w:r>
            <w:r w:rsidR="00AB0FC0">
              <w:rPr>
                <w:rFonts w:ascii="Times New Roman" w:eastAsia="Times New Roman" w:hAnsi="Times New Roman" w:cs="Times New Roman"/>
                <w:sz w:val="20"/>
                <w:szCs w:val="20"/>
                <w:lang w:val="uk-UA"/>
              </w:rPr>
              <w:t>8</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ind w:right="-93"/>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57</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39</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r w:rsidRPr="002E4F3B">
              <w:rPr>
                <w:rFonts w:ascii="Times New Roman" w:eastAsia="Times New Roman" w:hAnsi="Times New Roman" w:cs="Times New Roman"/>
                <w:b/>
                <w:bCs/>
                <w:sz w:val="20"/>
                <w:szCs w:val="20"/>
                <w:lang w:val="uk-UA"/>
              </w:rPr>
              <w:lastRenderedPageBreak/>
              <w:t xml:space="preserve">Змістовий модуль 2. </w:t>
            </w:r>
            <w:r w:rsidRPr="002E4F3B">
              <w:rPr>
                <w:rFonts w:ascii="Times New Roman" w:eastAsia="Times New Roman" w:hAnsi="Times New Roman" w:cs="Times New Roman"/>
                <w:b/>
                <w:sz w:val="20"/>
                <w:szCs w:val="20"/>
                <w:lang w:val="uk-UA"/>
              </w:rPr>
              <w:t>Документування управлінської діяльності.</w:t>
            </w:r>
          </w:p>
        </w:tc>
        <w:tc>
          <w:tcPr>
            <w:tcW w:w="1129" w:type="dxa"/>
            <w:tcBorders>
              <w:top w:val="single" w:sz="4" w:space="0" w:color="auto"/>
              <w:left w:val="single" w:sz="4" w:space="0" w:color="auto"/>
              <w:bottom w:val="single" w:sz="4" w:space="0" w:color="auto"/>
              <w:right w:val="single" w:sz="4" w:space="0" w:color="auto"/>
            </w:tcBorders>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915FB8">
            <w:pPr>
              <w:spacing w:after="0" w:line="240" w:lineRule="auto"/>
              <w:rPr>
                <w:rFonts w:ascii="Times New Roman" w:eastAsia="Times New Roman" w:hAnsi="Times New Roman" w:cs="Times New Roman"/>
                <w:b/>
                <w:lang w:val="uk-UA"/>
              </w:rPr>
            </w:pPr>
            <w:r w:rsidRPr="002E4F3B">
              <w:rPr>
                <w:rFonts w:ascii="Times New Roman" w:eastAsia="Times New Roman" w:hAnsi="Times New Roman" w:cs="Times New Roman"/>
                <w:bCs/>
                <w:spacing w:val="2"/>
                <w:lang w:val="uk-UA"/>
              </w:rPr>
              <w:t>Тема 4.</w:t>
            </w:r>
            <w:r w:rsidR="00915FB8">
              <w:t xml:space="preserve"> </w:t>
            </w:r>
            <w:r w:rsidR="00915FB8" w:rsidRPr="00915FB8">
              <w:rPr>
                <w:rFonts w:ascii="Times New Roman" w:hAnsi="Times New Roman" w:cs="Times New Roman"/>
                <w:sz w:val="20"/>
                <w:szCs w:val="20"/>
              </w:rPr>
              <w:t>Правові засади організації та діяльності юридичної служби</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b/>
                <w:sz w:val="18"/>
                <w:szCs w:val="18"/>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w:t>
            </w:r>
            <w:r w:rsidR="00AB0FC0">
              <w:rPr>
                <w:rFonts w:ascii="Times New Roman" w:eastAsia="Times New Roman" w:hAnsi="Times New Roman" w:cs="Times New Roman"/>
                <w:sz w:val="20"/>
                <w:szCs w:val="20"/>
                <w:lang w:val="uk-UA"/>
              </w:rPr>
              <w:t>8</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АР:</w:t>
            </w:r>
          </w:p>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СР:</w:t>
            </w: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915FB8">
            <w:pPr>
              <w:spacing w:after="0" w:line="240" w:lineRule="auto"/>
              <w:rPr>
                <w:rFonts w:ascii="Times New Roman" w:eastAsia="Times New Roman" w:hAnsi="Times New Roman" w:cs="Times New Roman"/>
                <w:lang w:val="uk-UA"/>
              </w:rPr>
            </w:pPr>
            <w:r w:rsidRPr="002E4F3B">
              <w:rPr>
                <w:rFonts w:ascii="Times New Roman" w:eastAsia="Times New Roman" w:hAnsi="Times New Roman" w:cs="Times New Roman"/>
                <w:bCs/>
                <w:spacing w:val="2"/>
                <w:lang w:val="uk-UA"/>
              </w:rPr>
              <w:t>Тема 5.</w:t>
            </w:r>
            <w:r w:rsidR="00915FB8">
              <w:t xml:space="preserve"> </w:t>
            </w:r>
            <w:r w:rsidR="00915FB8" w:rsidRPr="00915FB8">
              <w:rPr>
                <w:rFonts w:ascii="Times New Roman" w:hAnsi="Times New Roman" w:cs="Times New Roman"/>
                <w:sz w:val="20"/>
                <w:szCs w:val="20"/>
              </w:rPr>
              <w:t>Діяльність юридичної служби щодо реєстрації створення суб’єкта господарювання</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w:t>
            </w:r>
            <w:r w:rsidR="00C16A28">
              <w:rPr>
                <w:rFonts w:ascii="Times New Roman" w:eastAsia="Times New Roman" w:hAnsi="Times New Roman" w:cs="Times New Roman"/>
                <w:sz w:val="20"/>
                <w:szCs w:val="20"/>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b/>
                <w:sz w:val="18"/>
                <w:szCs w:val="18"/>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r w:rsidRPr="002E4F3B">
              <w:rPr>
                <w:rFonts w:ascii="Times New Roman" w:eastAsia="Times New Roman" w:hAnsi="Times New Roman" w:cs="Times New Roman"/>
                <w:b/>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b/>
                <w:sz w:val="20"/>
                <w:szCs w:val="20"/>
                <w:lang w:val="uk-UA"/>
              </w:rPr>
              <w:t>1</w:t>
            </w:r>
            <w:r w:rsidR="00C16A28">
              <w:rPr>
                <w:rFonts w:ascii="Times New Roman" w:eastAsia="Times New Roman" w:hAnsi="Times New Roman" w:cs="Times New Roman"/>
                <w:b/>
                <w:sz w:val="20"/>
                <w:szCs w:val="20"/>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Pr="002E4F3B">
              <w:rPr>
                <w:rFonts w:ascii="Times New Roman" w:eastAsia="Times New Roman" w:hAnsi="Times New Roman" w:cs="Times New Roman"/>
                <w:b/>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w:t>
            </w:r>
            <w:r w:rsidR="00AB0FC0">
              <w:rPr>
                <w:rFonts w:ascii="Times New Roman" w:eastAsia="Times New Roman" w:hAnsi="Times New Roman" w:cs="Times New Roman"/>
                <w:sz w:val="20"/>
                <w:szCs w:val="20"/>
                <w:lang w:val="uk-UA"/>
              </w:rPr>
              <w:t>8</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АР:</w:t>
            </w:r>
          </w:p>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СР:</w:t>
            </w: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F3B" w:rsidRPr="002E4F3B" w:rsidRDefault="002E4F3B" w:rsidP="00915FB8">
            <w:pPr>
              <w:spacing w:after="0" w:line="240" w:lineRule="auto"/>
              <w:rPr>
                <w:rFonts w:ascii="Times New Roman" w:eastAsia="Times New Roman" w:hAnsi="Times New Roman" w:cs="Times New Roman"/>
                <w:b/>
                <w:bCs/>
                <w:spacing w:val="2"/>
                <w:lang w:val="uk-UA"/>
              </w:rPr>
            </w:pPr>
            <w:r w:rsidRPr="002E4F3B">
              <w:rPr>
                <w:rFonts w:ascii="Times New Roman" w:eastAsia="Times New Roman" w:hAnsi="Times New Roman" w:cs="Times New Roman"/>
                <w:bCs/>
                <w:spacing w:val="2"/>
                <w:lang w:val="uk-UA"/>
              </w:rPr>
              <w:t>Тема 6.</w:t>
            </w:r>
            <w:r w:rsidR="00915FB8">
              <w:t xml:space="preserve"> </w:t>
            </w:r>
            <w:r w:rsidR="00915FB8" w:rsidRPr="00915FB8">
              <w:rPr>
                <w:rFonts w:ascii="Times New Roman" w:hAnsi="Times New Roman" w:cs="Times New Roman"/>
                <w:sz w:val="20"/>
                <w:szCs w:val="20"/>
              </w:rPr>
              <w:t>Діяльність юридичної служби щодо забезпечення дотримання законодавства на підприємстві</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25</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18"/>
                <w:szCs w:val="18"/>
                <w:lang w:val="uk-UA"/>
              </w:rPr>
              <w:t>5</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b/>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b/>
                <w:sz w:val="20"/>
                <w:szCs w:val="20"/>
                <w:lang w:val="uk-UA"/>
              </w:rPr>
              <w:t> 1</w:t>
            </w:r>
            <w:r w:rsidR="00C16A28">
              <w:rPr>
                <w:rFonts w:ascii="Times New Roman" w:eastAsia="Times New Roman" w:hAnsi="Times New Roman" w:cs="Times New Roman"/>
                <w:b/>
                <w:sz w:val="20"/>
                <w:szCs w:val="20"/>
                <w:lang w:val="uk-UA"/>
              </w:rPr>
              <w:t>5</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19</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b/>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AB0FC0"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F3B" w:rsidRPr="002E4F3B" w:rsidRDefault="002E4F3B" w:rsidP="002E4F3B">
            <w:pPr>
              <w:spacing w:after="0" w:line="240" w:lineRule="auto"/>
              <w:rPr>
                <w:rFonts w:ascii="Times New Roman" w:eastAsia="Times New Roman" w:hAnsi="Times New Roman" w:cs="Times New Roman"/>
                <w:bCs/>
                <w:sz w:val="20"/>
                <w:szCs w:val="20"/>
                <w:lang w:val="uk-UA"/>
              </w:rPr>
            </w:pPr>
            <w:r w:rsidRPr="002E4F3B">
              <w:rPr>
                <w:rFonts w:ascii="Times New Roman" w:eastAsia="Times New Roman" w:hAnsi="Times New Roman" w:cs="Times New Roman"/>
                <w:bCs/>
                <w:sz w:val="20"/>
                <w:szCs w:val="20"/>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1129" w:type="dxa"/>
            <w:tcBorders>
              <w:top w:val="nil"/>
              <w:left w:val="nil"/>
              <w:bottom w:val="single" w:sz="4" w:space="0" w:color="auto"/>
              <w:right w:val="single" w:sz="4" w:space="0" w:color="auto"/>
            </w:tcBorders>
            <w:vAlign w:val="center"/>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ind w:right="-93"/>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 xml:space="preserve">Разом за змістовим модулем </w:t>
            </w:r>
            <w:r w:rsidRPr="002E4F3B">
              <w:rPr>
                <w:rFonts w:ascii="Times New Roman" w:eastAsia="Times New Roman" w:hAnsi="Times New Roman" w:cs="Times New Roman"/>
                <w:b/>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63</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41</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59</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43</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rPr>
                <w:rFonts w:ascii="Times New Roman" w:eastAsia="Times New Roman" w:hAnsi="Times New Roman" w:cs="Times New Roman"/>
                <w:b/>
                <w:bCs/>
                <w:sz w:val="20"/>
                <w:szCs w:val="20"/>
                <w:lang w:val="uk-UA"/>
              </w:rPr>
            </w:pPr>
            <w:r w:rsidRPr="002E4F3B">
              <w:rPr>
                <w:rFonts w:ascii="Times New Roman" w:eastAsia="Times New Roman" w:hAnsi="Times New Roman" w:cs="Times New Roman"/>
                <w:b/>
                <w:bCs/>
                <w:sz w:val="20"/>
                <w:szCs w:val="20"/>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r w:rsidR="00C16A28">
              <w:rPr>
                <w:rFonts w:ascii="Times New Roman" w:eastAsia="Times New Roman" w:hAnsi="Times New Roman" w:cs="Times New Roman"/>
                <w:sz w:val="20"/>
                <w:szCs w:val="20"/>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b/>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both"/>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AB0FC0" w:rsidP="002E4F3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112</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r w:rsidR="002E4F3B" w:rsidRPr="002E4F3B" w:rsidTr="00CF3748">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r w:rsidRPr="002E4F3B">
              <w:rPr>
                <w:rFonts w:ascii="Times New Roman" w:eastAsia="Times New Roman" w:hAnsi="Times New Roman" w:cs="Times New Roman"/>
                <w:b/>
                <w:bCs/>
                <w:sz w:val="20"/>
                <w:szCs w:val="20"/>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2E4F3B" w:rsidRPr="002E4F3B" w:rsidRDefault="002E4F3B" w:rsidP="002E4F3B">
            <w:pPr>
              <w:spacing w:after="0" w:line="240" w:lineRule="auto"/>
              <w:jc w:val="center"/>
              <w:rPr>
                <w:rFonts w:ascii="Times New Roman" w:eastAsia="Times New Roman" w:hAnsi="Times New Roman" w:cs="Times New Roman"/>
                <w:b/>
                <w:bCs/>
                <w:sz w:val="20"/>
                <w:szCs w:val="20"/>
                <w:lang w:val="uk-UA"/>
              </w:rPr>
            </w:pP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bCs/>
                <w:sz w:val="20"/>
                <w:szCs w:val="20"/>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r w:rsidRPr="002E4F3B">
              <w:rPr>
                <w:rFonts w:ascii="Times New Roman" w:eastAsia="Times New Roman" w:hAnsi="Times New Roman" w:cs="Times New Roman"/>
                <w:sz w:val="20"/>
                <w:szCs w:val="20"/>
                <w:lang w:val="uk-UA"/>
              </w:rPr>
              <w:t>ІНДЗ:</w:t>
            </w:r>
          </w:p>
        </w:tc>
      </w:tr>
      <w:tr w:rsidR="002E4F3B" w:rsidRPr="002E4F3B" w:rsidTr="00CF3748">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rPr>
                <w:rFonts w:ascii="Times New Roman" w:eastAsia="Times New Roman" w:hAnsi="Times New Roman" w:cs="Times New Roman"/>
                <w:b/>
                <w:bCs/>
                <w:sz w:val="20"/>
                <w:szCs w:val="20"/>
                <w:lang w:val="uk-UA"/>
              </w:rPr>
            </w:pPr>
            <w:r w:rsidRPr="002E4F3B">
              <w:rPr>
                <w:rFonts w:ascii="Times New Roman" w:eastAsia="Times New Roman" w:hAnsi="Times New Roman" w:cs="Times New Roman"/>
                <w:b/>
                <w:bCs/>
                <w:sz w:val="20"/>
                <w:szCs w:val="20"/>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80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C16A28" w:rsidP="002E4F3B">
            <w:pPr>
              <w:spacing w:after="0"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120</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sz w:val="18"/>
                <w:szCs w:val="18"/>
                <w:lang w:val="uk-UA"/>
              </w:rPr>
            </w:pPr>
            <w:r w:rsidRPr="002E4F3B">
              <w:rPr>
                <w:rFonts w:ascii="Times New Roman" w:eastAsia="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b/>
                <w:sz w:val="18"/>
                <w:szCs w:val="18"/>
                <w:lang w:val="uk-UA"/>
              </w:rPr>
            </w:pPr>
            <w:r w:rsidRPr="002E4F3B">
              <w:rPr>
                <w:rFonts w:ascii="Times New Roman" w:eastAsia="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2E4F3B" w:rsidP="002E4F3B">
            <w:pPr>
              <w:spacing w:after="0" w:line="240" w:lineRule="auto"/>
              <w:jc w:val="center"/>
              <w:rPr>
                <w:rFonts w:ascii="Times New Roman" w:eastAsia="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E4F3B" w:rsidRPr="002E4F3B" w:rsidRDefault="00AB0FC0" w:rsidP="002E4F3B">
            <w:pPr>
              <w:spacing w:after="0" w:line="240" w:lineRule="auto"/>
              <w:jc w:val="center"/>
              <w:rPr>
                <w:rFonts w:ascii="Times New Roman" w:eastAsia="Times New Roman" w:hAnsi="Times New Roman" w:cs="Times New Roman"/>
                <w:b/>
                <w:sz w:val="18"/>
                <w:szCs w:val="18"/>
                <w:lang w:val="uk-UA"/>
              </w:rPr>
            </w:pPr>
            <w:r>
              <w:rPr>
                <w:rFonts w:ascii="Times New Roman" w:eastAsia="Times New Roman" w:hAnsi="Times New Roman" w:cs="Times New Roman"/>
                <w:b/>
                <w:sz w:val="18"/>
                <w:szCs w:val="18"/>
                <w:lang w:val="uk-UA"/>
              </w:rPr>
              <w:t>112</w:t>
            </w:r>
          </w:p>
        </w:tc>
        <w:tc>
          <w:tcPr>
            <w:tcW w:w="1129" w:type="dxa"/>
            <w:tcBorders>
              <w:top w:val="nil"/>
              <w:left w:val="nil"/>
              <w:bottom w:val="single" w:sz="4" w:space="0" w:color="auto"/>
              <w:right w:val="single" w:sz="4" w:space="0" w:color="auto"/>
            </w:tcBorders>
          </w:tcPr>
          <w:p w:rsidR="002E4F3B" w:rsidRPr="002E4F3B" w:rsidRDefault="002E4F3B" w:rsidP="002E4F3B">
            <w:pPr>
              <w:spacing w:after="0" w:line="240" w:lineRule="auto"/>
              <w:rPr>
                <w:rFonts w:ascii="Times New Roman" w:eastAsia="Times New Roman" w:hAnsi="Times New Roman" w:cs="Times New Roman"/>
                <w:sz w:val="20"/>
                <w:szCs w:val="20"/>
                <w:lang w:val="uk-UA"/>
              </w:rPr>
            </w:pPr>
          </w:p>
        </w:tc>
      </w:tr>
    </w:tbl>
    <w:p w:rsidR="004D5712" w:rsidRPr="00C43583" w:rsidRDefault="004D5712" w:rsidP="00A64CE6">
      <w:pPr>
        <w:rPr>
          <w:rFonts w:ascii="Times New Roman" w:hAnsi="Times New Roman" w:cs="Times New Roman"/>
          <w:b/>
          <w:bCs/>
          <w:sz w:val="28"/>
          <w:szCs w:val="28"/>
          <w:lang w:val="uk-UA"/>
        </w:rPr>
      </w:pPr>
    </w:p>
    <w:p w:rsidR="00A64CE6" w:rsidRPr="00C43583" w:rsidRDefault="00A64CE6" w:rsidP="006E3A9A">
      <w:pPr>
        <w:jc w:val="center"/>
        <w:rPr>
          <w:rFonts w:ascii="Times New Roman" w:hAnsi="Times New Roman" w:cs="Times New Roman"/>
          <w:b/>
          <w:bCs/>
          <w:sz w:val="28"/>
          <w:szCs w:val="28"/>
        </w:rPr>
      </w:pPr>
      <w:r w:rsidRPr="00C43583">
        <w:rPr>
          <w:rFonts w:ascii="Times New Roman" w:hAnsi="Times New Roman" w:cs="Times New Roman"/>
          <w:b/>
          <w:bCs/>
          <w:sz w:val="28"/>
          <w:szCs w:val="28"/>
        </w:rPr>
        <w:t>ФОРМИ І МЕТОДИ НАВЧАННЯ</w:t>
      </w:r>
    </w:p>
    <w:p w:rsidR="006E3A9A" w:rsidRPr="00C43583" w:rsidRDefault="006E3A9A" w:rsidP="006E3A9A">
      <w:pPr>
        <w:ind w:firstLine="567"/>
        <w:jc w:val="both"/>
        <w:rPr>
          <w:rFonts w:ascii="Times New Roman" w:hAnsi="Times New Roman" w:cs="Times New Roman"/>
          <w:bCs/>
          <w:i/>
          <w:sz w:val="28"/>
          <w:szCs w:val="28"/>
          <w:lang w:val="uk-UA"/>
        </w:rPr>
      </w:pPr>
      <w:r w:rsidRPr="00C43583">
        <w:rPr>
          <w:rFonts w:ascii="Times New Roman" w:hAnsi="Times New Roman" w:cs="Times New Roman"/>
          <w:bCs/>
          <w:i/>
          <w:sz w:val="28"/>
          <w:szCs w:val="28"/>
          <w:lang w:val="uk-UA"/>
        </w:rPr>
        <w:t xml:space="preserve">1. За джерелом інформації: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C43583">
        <w:rPr>
          <w:bCs/>
          <w:i/>
          <w:sz w:val="28"/>
          <w:szCs w:val="28"/>
          <w:lang w:val="uk-UA"/>
        </w:rPr>
        <w:t>словесні:</w:t>
      </w:r>
      <w:r w:rsidRPr="00C43583">
        <w:rPr>
          <w:sz w:val="28"/>
          <w:szCs w:val="28"/>
          <w:lang w:val="uk-UA"/>
        </w:rPr>
        <w:t xml:space="preserve">лекція </w:t>
      </w:r>
      <w:r w:rsidRPr="00C43583">
        <w:rPr>
          <w:bCs/>
          <w:sz w:val="28"/>
          <w:szCs w:val="28"/>
          <w:lang w:val="uk-UA"/>
        </w:rPr>
        <w:t xml:space="preserve">(традиційна, </w:t>
      </w:r>
      <w:r w:rsidRPr="00C43583">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C43583">
        <w:rPr>
          <w:bCs/>
          <w:i/>
          <w:sz w:val="28"/>
          <w:szCs w:val="28"/>
          <w:lang w:val="uk-UA"/>
        </w:rPr>
        <w:t>наочні:</w:t>
      </w:r>
      <w:r w:rsidRPr="00C43583">
        <w:rPr>
          <w:sz w:val="28"/>
          <w:szCs w:val="28"/>
          <w:lang w:val="uk-UA"/>
        </w:rPr>
        <w:t xml:space="preserve">спостереження, ілюстрація, демонстрація; </w:t>
      </w:r>
    </w:p>
    <w:p w:rsidR="006E3A9A" w:rsidRPr="00C43583"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C43583">
        <w:rPr>
          <w:bCs/>
          <w:i/>
          <w:sz w:val="28"/>
          <w:szCs w:val="28"/>
          <w:lang w:val="uk-UA"/>
        </w:rPr>
        <w:t>практичні</w:t>
      </w:r>
      <w:r w:rsidRPr="00C43583">
        <w:rPr>
          <w:i/>
          <w:sz w:val="28"/>
          <w:szCs w:val="28"/>
          <w:lang w:val="uk-UA"/>
        </w:rPr>
        <w:t>:</w:t>
      </w:r>
      <w:r w:rsidRPr="00C43583">
        <w:rPr>
          <w:bCs/>
          <w:sz w:val="28"/>
          <w:szCs w:val="28"/>
          <w:lang w:val="uk-UA"/>
        </w:rPr>
        <w:t>вправи.</w:t>
      </w:r>
    </w:p>
    <w:p w:rsidR="006E3A9A" w:rsidRPr="00C43583" w:rsidRDefault="006E3A9A" w:rsidP="006E3A9A">
      <w:pPr>
        <w:tabs>
          <w:tab w:val="left" w:pos="284"/>
        </w:tabs>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t xml:space="preserve">2. За логікою передачі і сприйняття навчальної інформації: </w:t>
      </w:r>
      <w:r w:rsidRPr="00C43583">
        <w:rPr>
          <w:rFonts w:ascii="Times New Roman" w:hAnsi="Times New Roman" w:cs="Times New Roman"/>
          <w:bCs/>
          <w:sz w:val="28"/>
          <w:szCs w:val="28"/>
          <w:lang w:val="uk-UA"/>
        </w:rPr>
        <w:t>індуктивні, дедуктивні, аналітичні, синтетичні.</w:t>
      </w:r>
    </w:p>
    <w:p w:rsidR="006E3A9A" w:rsidRPr="00C43583" w:rsidRDefault="006E3A9A" w:rsidP="006E3A9A">
      <w:pPr>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t>3. За ступенем самостійності мислення:</w:t>
      </w:r>
      <w:r w:rsidRPr="00C43583">
        <w:rPr>
          <w:rFonts w:ascii="Times New Roman" w:hAnsi="Times New Roman" w:cs="Times New Roman"/>
          <w:bCs/>
          <w:sz w:val="28"/>
          <w:szCs w:val="28"/>
          <w:lang w:val="uk-UA"/>
        </w:rPr>
        <w:t xml:space="preserve"> репродуктивні, пошукові, дослідницькі.</w:t>
      </w:r>
    </w:p>
    <w:p w:rsidR="00A64CE6" w:rsidRPr="00C43583" w:rsidRDefault="006E3A9A" w:rsidP="00555C99">
      <w:pPr>
        <w:ind w:firstLine="567"/>
        <w:jc w:val="both"/>
        <w:rPr>
          <w:rFonts w:ascii="Times New Roman" w:hAnsi="Times New Roman" w:cs="Times New Roman"/>
          <w:bCs/>
          <w:sz w:val="28"/>
          <w:szCs w:val="28"/>
          <w:lang w:val="uk-UA"/>
        </w:rPr>
      </w:pPr>
      <w:r w:rsidRPr="00C43583">
        <w:rPr>
          <w:rFonts w:ascii="Times New Roman" w:hAnsi="Times New Roman" w:cs="Times New Roman"/>
          <w:bCs/>
          <w:i/>
          <w:sz w:val="28"/>
          <w:szCs w:val="28"/>
          <w:lang w:val="uk-UA"/>
        </w:rPr>
        <w:lastRenderedPageBreak/>
        <w:t>4. За ступенем керування навчальною діяльністю:</w:t>
      </w:r>
      <w:r w:rsidRPr="00C43583">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A64CE6" w:rsidRPr="00C43583" w:rsidRDefault="00A64CE6" w:rsidP="00A64CE6">
      <w:pPr>
        <w:pStyle w:val="1"/>
        <w:spacing w:before="0" w:after="240"/>
        <w:jc w:val="center"/>
        <w:rPr>
          <w:rFonts w:ascii="Times New Roman" w:hAnsi="Times New Roman"/>
          <w:color w:val="auto"/>
        </w:rPr>
      </w:pPr>
      <w:r w:rsidRPr="00C43583">
        <w:rPr>
          <w:rFonts w:ascii="Times New Roman" w:hAnsi="Times New Roman"/>
          <w:color w:val="auto"/>
        </w:rPr>
        <w:t>РЕКОМЕНДОВАНА ЛІТЕРАТУРА</w:t>
      </w:r>
    </w:p>
    <w:p w:rsidR="00F24EDA" w:rsidRPr="00C150CB" w:rsidRDefault="00F24EDA" w:rsidP="00C150CB">
      <w:pPr>
        <w:shd w:val="clear" w:color="auto" w:fill="FFFFFF"/>
        <w:spacing w:after="0" w:line="360" w:lineRule="auto"/>
        <w:jc w:val="center"/>
        <w:rPr>
          <w:rFonts w:ascii="Times New Roman" w:hAnsi="Times New Roman" w:cs="Times New Roman"/>
          <w:b/>
          <w:bCs/>
          <w:sz w:val="24"/>
          <w:szCs w:val="24"/>
          <w:lang w:val="uk-UA"/>
        </w:rPr>
      </w:pPr>
      <w:r w:rsidRPr="00C150CB">
        <w:rPr>
          <w:rFonts w:ascii="Times New Roman" w:hAnsi="Times New Roman" w:cs="Times New Roman"/>
          <w:b/>
          <w:bCs/>
          <w:sz w:val="24"/>
          <w:szCs w:val="24"/>
          <w:lang w:val="uk-UA"/>
        </w:rPr>
        <w:t>Основна</w:t>
      </w:r>
    </w:p>
    <w:p w:rsidR="00F24EDA" w:rsidRPr="00975DCD" w:rsidRDefault="00F24EDA" w:rsidP="00C150CB">
      <w:pPr>
        <w:numPr>
          <w:ilvl w:val="2"/>
          <w:numId w:val="9"/>
        </w:numPr>
        <w:tabs>
          <w:tab w:val="clear" w:pos="3135"/>
          <w:tab w:val="num" w:pos="0"/>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Беспянська Г.В. Справочинство: навч. Посібник (рекомендовано МОН України  Протокол  №7 від 10.11.2004)</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Матвієнко О.В. Бібліотекознавство. Документознавство. Інформологіянавч. посібник.-2007.-№1.-С.70-77.</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Бандурка О.М.  Оперативно-розшукова діяльність. –  Х.:  Нац.  ун-т внутр. справ, 2002. – Ч. 1. – С. 294-304. </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Головач А.С. Зразки оформлення документів: Для підприємств і громадян. – Донецьк: Стакер, 1997. – 352 с. </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Діденко А.Н. Сучасне діловодство. – К.: Либідь, 1998. – 256 с. </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Ділова українська мова:  Навч.  посібник /  За ред.  проф.  О.Д.  Горбула. – К.: Знання, 2000. – 226 с. </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Ділове мовлення:  Метод.  рекомендації та зразки ділових паперів /  Уклад. С.В. Шевчук. – К.: КДПІ, </w:t>
      </w:r>
      <w:r w:rsidR="00763366" w:rsidRPr="00975DCD">
        <w:rPr>
          <w:rFonts w:ascii="Times New Roman" w:hAnsi="Times New Roman" w:cs="Times New Roman"/>
          <w:sz w:val="24"/>
          <w:szCs w:val="24"/>
          <w:lang w:val="uk-UA"/>
        </w:rPr>
        <w:t>1993. – 32 с.</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Кулешов С.  Документальні джерела наукової інформації. –  К.:  УкрІНТЕІ, 1995. – 191 с. </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Любивець Л.П. Ділові папери</w:t>
      </w:r>
      <w:r w:rsidR="00763366" w:rsidRPr="00975DCD">
        <w:rPr>
          <w:rFonts w:ascii="Times New Roman" w:hAnsi="Times New Roman" w:cs="Times New Roman"/>
          <w:sz w:val="24"/>
          <w:szCs w:val="24"/>
          <w:lang w:val="uk-UA"/>
        </w:rPr>
        <w:t>. – К.: Рад. шк., 1981. – 78 с.</w:t>
      </w:r>
    </w:p>
    <w:p w:rsidR="00763366"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 xml:space="preserve">Марахова А.Ф. Мова сучасних ділових документів. – К.: Наук. думка, 1981. – 140 с. </w:t>
      </w:r>
    </w:p>
    <w:p w:rsidR="00F24EDA" w:rsidRPr="00975DCD" w:rsidRDefault="00F24EDA" w:rsidP="00C150CB">
      <w:pPr>
        <w:numPr>
          <w:ilvl w:val="2"/>
          <w:numId w:val="9"/>
        </w:numPr>
        <w:tabs>
          <w:tab w:val="clear" w:pos="3135"/>
        </w:tabs>
        <w:spacing w:after="0" w:line="360" w:lineRule="auto"/>
        <w:ind w:left="0" w:firstLine="709"/>
        <w:rPr>
          <w:rFonts w:ascii="Times New Roman" w:hAnsi="Times New Roman" w:cs="Times New Roman"/>
          <w:sz w:val="24"/>
          <w:szCs w:val="24"/>
          <w:lang w:val="uk-UA"/>
        </w:rPr>
      </w:pPr>
      <w:r w:rsidRPr="00975DCD">
        <w:rPr>
          <w:rFonts w:ascii="Times New Roman" w:hAnsi="Times New Roman" w:cs="Times New Roman"/>
          <w:sz w:val="24"/>
          <w:szCs w:val="24"/>
          <w:lang w:val="uk-UA"/>
        </w:rPr>
        <w:t>Молдованов М.І.,  Сидорова Г.М.  Сучасний діловий документ:  Зразки</w:t>
      </w:r>
      <w:r w:rsidR="00763366" w:rsidRPr="00975DCD">
        <w:rPr>
          <w:rFonts w:ascii="Times New Roman" w:hAnsi="Times New Roman" w:cs="Times New Roman"/>
          <w:sz w:val="24"/>
          <w:szCs w:val="24"/>
          <w:lang w:val="uk-UA"/>
        </w:rPr>
        <w:t xml:space="preserve"> </w:t>
      </w:r>
      <w:r w:rsidRPr="00975DCD">
        <w:rPr>
          <w:rFonts w:ascii="Times New Roman" w:hAnsi="Times New Roman" w:cs="Times New Roman"/>
          <w:sz w:val="24"/>
          <w:szCs w:val="24"/>
          <w:lang w:val="uk-UA"/>
        </w:rPr>
        <w:t xml:space="preserve">найважливіших документів укр. мовою. – К.: Техніка, 1992. – 399 с. </w:t>
      </w:r>
    </w:p>
    <w:p w:rsidR="00F24EDA" w:rsidRPr="00975DCD" w:rsidRDefault="00F24EDA" w:rsidP="00C150CB">
      <w:pPr>
        <w:pStyle w:val="ae"/>
        <w:shd w:val="clear" w:color="auto" w:fill="FFFFFF"/>
        <w:spacing w:line="360" w:lineRule="auto"/>
        <w:ind w:left="0"/>
        <w:jc w:val="both"/>
        <w:rPr>
          <w:sz w:val="24"/>
          <w:szCs w:val="24"/>
          <w:lang w:val="uk-UA"/>
        </w:rPr>
      </w:pPr>
      <w:r w:rsidRPr="00975DCD">
        <w:rPr>
          <w:sz w:val="24"/>
          <w:szCs w:val="24"/>
          <w:lang w:val="uk-UA"/>
        </w:rPr>
        <w:t xml:space="preserve">23. Паламар Л.М., Кацавець Г.М. Мова ділових паперів:  Практ. посібник. – К.: Либідь, 2000. – 294 с. </w:t>
      </w:r>
    </w:p>
    <w:p w:rsidR="00F24EDA" w:rsidRPr="00975DCD" w:rsidRDefault="00F24EDA" w:rsidP="00C150CB">
      <w:pPr>
        <w:pStyle w:val="ae"/>
        <w:shd w:val="clear" w:color="auto" w:fill="FFFFFF"/>
        <w:spacing w:line="360" w:lineRule="auto"/>
        <w:ind w:left="0"/>
        <w:jc w:val="both"/>
        <w:rPr>
          <w:sz w:val="24"/>
          <w:szCs w:val="24"/>
          <w:lang w:val="uk-UA"/>
        </w:rPr>
      </w:pPr>
      <w:r w:rsidRPr="00975DCD">
        <w:rPr>
          <w:sz w:val="24"/>
          <w:szCs w:val="24"/>
          <w:lang w:val="uk-UA"/>
        </w:rPr>
        <w:t xml:space="preserve">24. Соловьев Н.Н.  Электронныедокументыкакновыйцифровойязык // </w:t>
      </w:r>
    </w:p>
    <w:p w:rsidR="00F24EDA" w:rsidRPr="00975DCD" w:rsidRDefault="00F24EDA" w:rsidP="00C150CB">
      <w:pPr>
        <w:pStyle w:val="ae"/>
        <w:shd w:val="clear" w:color="auto" w:fill="FFFFFF"/>
        <w:spacing w:line="360" w:lineRule="auto"/>
        <w:ind w:left="0"/>
        <w:jc w:val="both"/>
        <w:rPr>
          <w:sz w:val="24"/>
          <w:szCs w:val="24"/>
          <w:lang w:val="uk-UA"/>
        </w:rPr>
      </w:pPr>
      <w:r w:rsidRPr="00975DCD">
        <w:rPr>
          <w:sz w:val="24"/>
          <w:szCs w:val="24"/>
          <w:lang w:val="uk-UA"/>
        </w:rPr>
        <w:t xml:space="preserve">Конфидент. – 2002. - № 4-5. – С. 136-139. </w:t>
      </w:r>
    </w:p>
    <w:p w:rsidR="00F24EDA" w:rsidRPr="00C150CB" w:rsidRDefault="00393139" w:rsidP="00C150CB">
      <w:pPr>
        <w:shd w:val="clear" w:color="auto" w:fill="FFFFFF"/>
        <w:spacing w:after="0" w:line="360" w:lineRule="auto"/>
        <w:jc w:val="center"/>
        <w:rPr>
          <w:rFonts w:ascii="Times New Roman" w:hAnsi="Times New Roman" w:cs="Times New Roman"/>
          <w:bCs/>
          <w:spacing w:val="-10"/>
          <w:sz w:val="24"/>
          <w:szCs w:val="24"/>
          <w:lang w:val="uk-UA"/>
        </w:rPr>
      </w:pPr>
      <w:r w:rsidRPr="00C150CB">
        <w:rPr>
          <w:rFonts w:ascii="Times New Roman" w:hAnsi="Times New Roman" w:cs="Times New Roman"/>
          <w:b/>
          <w:bCs/>
          <w:spacing w:val="-4"/>
          <w:sz w:val="24"/>
          <w:szCs w:val="24"/>
          <w:lang w:val="uk-UA"/>
        </w:rPr>
        <w:t>Допоміжна</w:t>
      </w:r>
      <w:r w:rsidR="00F24EDA" w:rsidRPr="00C150CB">
        <w:rPr>
          <w:rFonts w:ascii="Times New Roman" w:hAnsi="Times New Roman" w:cs="Times New Roman"/>
          <w:b/>
          <w:bCs/>
          <w:spacing w:val="-4"/>
          <w:sz w:val="24"/>
          <w:szCs w:val="24"/>
          <w:lang w:val="uk-UA"/>
        </w:rPr>
        <w:t>:</w:t>
      </w:r>
    </w:p>
    <w:p w:rsidR="00F24EDA" w:rsidRPr="00C150CB" w:rsidRDefault="00F24EDA" w:rsidP="00C150CB">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color w:val="000000"/>
          <w:sz w:val="24"/>
          <w:szCs w:val="24"/>
          <w:lang w:val="uk-UA"/>
        </w:rPr>
      </w:pPr>
      <w:r w:rsidRPr="00C150CB">
        <w:rPr>
          <w:rFonts w:ascii="Times New Roman" w:hAnsi="Times New Roman" w:cs="Times New Roman"/>
          <w:color w:val="000000"/>
          <w:spacing w:val="-3"/>
          <w:sz w:val="24"/>
          <w:szCs w:val="24"/>
          <w:lang w:val="uk-UA"/>
        </w:rPr>
        <w:t>1. Примірна інструкція з діловодства у міністерствах, інших цент</w:t>
      </w:r>
      <w:r w:rsidRPr="00C150CB">
        <w:rPr>
          <w:rFonts w:ascii="Times New Roman" w:hAnsi="Times New Roman" w:cs="Times New Roman"/>
          <w:color w:val="000000"/>
          <w:sz w:val="24"/>
          <w:szCs w:val="24"/>
          <w:lang w:val="uk-UA"/>
        </w:rPr>
        <w:t>ральних органах виконавчої влади, Раді Міністрів Автономної Рес</w:t>
      </w:r>
      <w:r w:rsidRPr="00C150CB">
        <w:rPr>
          <w:rFonts w:ascii="Times New Roman" w:hAnsi="Times New Roman" w:cs="Times New Roman"/>
          <w:color w:val="000000"/>
          <w:spacing w:val="-1"/>
          <w:sz w:val="24"/>
          <w:szCs w:val="24"/>
          <w:lang w:val="uk-UA"/>
        </w:rPr>
        <w:t>публіки Крим, місцевих органах виконавчої влади, затверджена постановою Кабінету Міністрів України від 17 жовтня 1997 р. № 1153</w:t>
      </w:r>
      <w:r w:rsidRPr="00C150CB">
        <w:rPr>
          <w:rFonts w:ascii="Times New Roman" w:hAnsi="Times New Roman" w:cs="Times New Roman"/>
          <w:iCs/>
          <w:color w:val="000000"/>
          <w:spacing w:val="-2"/>
          <w:sz w:val="24"/>
          <w:szCs w:val="24"/>
          <w:lang w:val="uk-UA"/>
        </w:rPr>
        <w:t xml:space="preserve">{далі — </w:t>
      </w:r>
      <w:r w:rsidRPr="00C150CB">
        <w:rPr>
          <w:rFonts w:ascii="Times New Roman" w:hAnsi="Times New Roman" w:cs="Times New Roman"/>
          <w:color w:val="000000"/>
          <w:spacing w:val="-2"/>
          <w:sz w:val="24"/>
          <w:szCs w:val="24"/>
          <w:lang w:val="uk-UA"/>
        </w:rPr>
        <w:t>Примірна інструкція з діловодства);</w:t>
      </w:r>
    </w:p>
    <w:p w:rsidR="00F24EDA" w:rsidRPr="00C150CB" w:rsidRDefault="00F24EDA" w:rsidP="00C150CB">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color w:val="000000"/>
          <w:sz w:val="24"/>
          <w:szCs w:val="24"/>
          <w:lang w:val="uk-UA"/>
        </w:rPr>
      </w:pPr>
      <w:r w:rsidRPr="00C150CB">
        <w:rPr>
          <w:rFonts w:ascii="Times New Roman" w:hAnsi="Times New Roman" w:cs="Times New Roman"/>
          <w:color w:val="000000"/>
          <w:sz w:val="24"/>
          <w:szCs w:val="24"/>
          <w:lang w:val="uk-UA"/>
        </w:rPr>
        <w:t xml:space="preserve">2. </w:t>
      </w:r>
      <w:r w:rsidRPr="00C150CB">
        <w:rPr>
          <w:rFonts w:ascii="Times New Roman" w:hAnsi="Times New Roman" w:cs="Times New Roman"/>
          <w:color w:val="000000"/>
          <w:spacing w:val="4"/>
          <w:sz w:val="24"/>
          <w:szCs w:val="24"/>
          <w:lang w:val="uk-UA"/>
        </w:rPr>
        <w:t xml:space="preserve">Перелік типових документів, що створюються в діяльності </w:t>
      </w:r>
      <w:r w:rsidRPr="00C150CB">
        <w:rPr>
          <w:rFonts w:ascii="Times New Roman" w:hAnsi="Times New Roman" w:cs="Times New Roman"/>
          <w:color w:val="000000"/>
          <w:sz w:val="24"/>
          <w:szCs w:val="24"/>
          <w:lang w:val="uk-UA"/>
        </w:rPr>
        <w:t xml:space="preserve">органів державної влади </w:t>
      </w:r>
      <w:r w:rsidRPr="00C150CB">
        <w:rPr>
          <w:rFonts w:ascii="Times New Roman" w:hAnsi="Times New Roman" w:cs="Times New Roman"/>
          <w:color w:val="000000"/>
          <w:sz w:val="24"/>
          <w:szCs w:val="24"/>
          <w:lang w:val="uk-UA"/>
        </w:rPr>
        <w:lastRenderedPageBreak/>
        <w:t>та місцевого самоврядування, інших уста</w:t>
      </w:r>
      <w:r w:rsidRPr="00C150CB">
        <w:rPr>
          <w:rFonts w:ascii="Times New Roman" w:hAnsi="Times New Roman" w:cs="Times New Roman"/>
          <w:color w:val="000000"/>
          <w:spacing w:val="2"/>
          <w:sz w:val="24"/>
          <w:szCs w:val="24"/>
          <w:lang w:val="uk-UA"/>
        </w:rPr>
        <w:t xml:space="preserve">нов, організацій і підприємств, із зазначенням термінів зберігання </w:t>
      </w:r>
      <w:r w:rsidRPr="00C150CB">
        <w:rPr>
          <w:rFonts w:ascii="Times New Roman" w:hAnsi="Times New Roman" w:cs="Times New Roman"/>
          <w:color w:val="000000"/>
          <w:spacing w:val="-1"/>
          <w:sz w:val="24"/>
          <w:szCs w:val="24"/>
          <w:lang w:val="uk-UA"/>
        </w:rPr>
        <w:t>документів, затверджений наказом Головного архівного управління при Кабінеті Міністрів України від 20 липня 1998 р. № 41 і зареєст</w:t>
      </w:r>
      <w:r w:rsidRPr="00C150CB">
        <w:rPr>
          <w:rFonts w:ascii="Times New Roman" w:hAnsi="Times New Roman" w:cs="Times New Roman"/>
          <w:color w:val="000000"/>
          <w:spacing w:val="1"/>
          <w:sz w:val="24"/>
          <w:szCs w:val="24"/>
          <w:lang w:val="uk-UA"/>
        </w:rPr>
        <w:t xml:space="preserve">рований в Мінюсті України 17 вересня 1998 р. за № 576/3016 </w:t>
      </w:r>
      <w:r w:rsidRPr="00C150CB">
        <w:rPr>
          <w:rFonts w:ascii="Times New Roman" w:hAnsi="Times New Roman" w:cs="Times New Roman"/>
          <w:iCs/>
          <w:color w:val="000000"/>
          <w:spacing w:val="1"/>
          <w:sz w:val="24"/>
          <w:szCs w:val="24"/>
          <w:lang w:val="uk-UA"/>
        </w:rPr>
        <w:t>(далі</w:t>
      </w:r>
      <w:r w:rsidRPr="00C150CB">
        <w:rPr>
          <w:rFonts w:ascii="Times New Roman" w:hAnsi="Times New Roman" w:cs="Times New Roman"/>
          <w:iCs/>
          <w:color w:val="000000"/>
          <w:spacing w:val="-2"/>
          <w:sz w:val="24"/>
          <w:szCs w:val="24"/>
          <w:lang w:val="uk-UA"/>
        </w:rPr>
        <w:t>—</w:t>
      </w:r>
      <w:r w:rsidRPr="00C150CB">
        <w:rPr>
          <w:rFonts w:ascii="Times New Roman" w:hAnsi="Times New Roman" w:cs="Times New Roman"/>
          <w:color w:val="000000"/>
          <w:spacing w:val="-2"/>
          <w:sz w:val="24"/>
          <w:szCs w:val="24"/>
          <w:lang w:val="uk-UA"/>
        </w:rPr>
        <w:t>Перелік типових документів);</w:t>
      </w:r>
    </w:p>
    <w:p w:rsidR="00F24EDA" w:rsidRPr="00C150CB" w:rsidRDefault="00F24EDA" w:rsidP="00C150CB">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color w:val="000000"/>
          <w:sz w:val="24"/>
          <w:szCs w:val="24"/>
          <w:lang w:val="uk-UA"/>
        </w:rPr>
      </w:pPr>
      <w:r w:rsidRPr="00C150CB">
        <w:rPr>
          <w:rFonts w:ascii="Times New Roman" w:hAnsi="Times New Roman" w:cs="Times New Roman"/>
          <w:color w:val="000000"/>
          <w:sz w:val="24"/>
          <w:szCs w:val="24"/>
          <w:lang w:val="uk-UA"/>
        </w:rPr>
        <w:t xml:space="preserve">3. </w:t>
      </w:r>
      <w:r w:rsidRPr="00C150CB">
        <w:rPr>
          <w:rFonts w:ascii="Times New Roman" w:hAnsi="Times New Roman" w:cs="Times New Roman"/>
          <w:color w:val="000000"/>
          <w:spacing w:val="-1"/>
          <w:sz w:val="24"/>
          <w:szCs w:val="24"/>
          <w:lang w:val="uk-UA"/>
        </w:rPr>
        <w:t xml:space="preserve">Правила роботи архівних підрозділів органів державної влади, </w:t>
      </w:r>
      <w:r w:rsidRPr="00C150CB">
        <w:rPr>
          <w:rFonts w:ascii="Times New Roman" w:hAnsi="Times New Roman" w:cs="Times New Roman"/>
          <w:color w:val="000000"/>
          <w:sz w:val="24"/>
          <w:szCs w:val="24"/>
          <w:lang w:val="uk-UA"/>
        </w:rPr>
        <w:t>місцевого самоврядування, підприємств, установ і організацій, зат</w:t>
      </w:r>
      <w:r w:rsidRPr="00C150CB">
        <w:rPr>
          <w:rFonts w:ascii="Times New Roman" w:hAnsi="Times New Roman" w:cs="Times New Roman"/>
          <w:color w:val="000000"/>
          <w:spacing w:val="-3"/>
          <w:sz w:val="24"/>
          <w:szCs w:val="24"/>
          <w:lang w:val="uk-UA"/>
        </w:rPr>
        <w:t>верджені наказом Державного комітету архівів України від 16 берез</w:t>
      </w:r>
      <w:r w:rsidRPr="00C150CB">
        <w:rPr>
          <w:rFonts w:ascii="Times New Roman" w:hAnsi="Times New Roman" w:cs="Times New Roman"/>
          <w:color w:val="000000"/>
          <w:spacing w:val="7"/>
          <w:sz w:val="24"/>
          <w:szCs w:val="24"/>
          <w:lang w:val="uk-UA"/>
        </w:rPr>
        <w:t>ня 2001 р. № 16 і зареєстровані в Мінюсті України від 8 травня</w:t>
      </w:r>
      <w:r w:rsidRPr="00C150CB">
        <w:rPr>
          <w:rFonts w:ascii="Times New Roman" w:hAnsi="Times New Roman" w:cs="Times New Roman"/>
          <w:color w:val="000000"/>
          <w:spacing w:val="-3"/>
          <w:sz w:val="24"/>
          <w:szCs w:val="24"/>
          <w:lang w:val="uk-UA"/>
        </w:rPr>
        <w:t xml:space="preserve">2001 р. за № 407/5598 </w:t>
      </w:r>
      <w:r w:rsidRPr="00C150CB">
        <w:rPr>
          <w:rFonts w:ascii="Times New Roman" w:hAnsi="Times New Roman" w:cs="Times New Roman"/>
          <w:iCs/>
          <w:color w:val="000000"/>
          <w:spacing w:val="-3"/>
          <w:sz w:val="24"/>
          <w:szCs w:val="24"/>
          <w:lang w:val="uk-UA"/>
        </w:rPr>
        <w:t xml:space="preserve">{далі — </w:t>
      </w:r>
      <w:r w:rsidRPr="00C150CB">
        <w:rPr>
          <w:rFonts w:ascii="Times New Roman" w:hAnsi="Times New Roman" w:cs="Times New Roman"/>
          <w:color w:val="000000"/>
          <w:spacing w:val="-3"/>
          <w:sz w:val="24"/>
          <w:szCs w:val="24"/>
          <w:lang w:val="uk-UA"/>
        </w:rPr>
        <w:t>Правила роботи архівних підрозділів);</w:t>
      </w:r>
    </w:p>
    <w:p w:rsidR="00F24EDA" w:rsidRPr="00C150CB" w:rsidRDefault="00F24EDA" w:rsidP="00C150CB">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color w:val="000000"/>
          <w:sz w:val="24"/>
          <w:szCs w:val="24"/>
          <w:lang w:val="uk-UA"/>
        </w:rPr>
      </w:pPr>
      <w:r w:rsidRPr="00C150CB">
        <w:rPr>
          <w:rFonts w:ascii="Times New Roman" w:hAnsi="Times New Roman" w:cs="Times New Roman"/>
          <w:color w:val="000000"/>
          <w:sz w:val="24"/>
          <w:szCs w:val="24"/>
          <w:lang w:val="uk-UA"/>
        </w:rPr>
        <w:t xml:space="preserve">4. </w:t>
      </w:r>
      <w:r w:rsidRPr="00C150CB">
        <w:rPr>
          <w:rFonts w:ascii="Times New Roman" w:hAnsi="Times New Roman" w:cs="Times New Roman"/>
          <w:color w:val="000000"/>
          <w:spacing w:val="1"/>
          <w:sz w:val="24"/>
          <w:szCs w:val="24"/>
          <w:lang w:val="uk-UA"/>
        </w:rPr>
        <w:t>Примірні норми часу (виробітку) на основні види робіт в архівних підрозділах органів державної влади, місцевого самовряду</w:t>
      </w:r>
      <w:r w:rsidRPr="00C150CB">
        <w:rPr>
          <w:rFonts w:ascii="Times New Roman" w:hAnsi="Times New Roman" w:cs="Times New Roman"/>
          <w:color w:val="000000"/>
          <w:spacing w:val="-2"/>
          <w:sz w:val="24"/>
          <w:szCs w:val="24"/>
          <w:lang w:val="uk-UA"/>
        </w:rPr>
        <w:t>вання, підприємств, установ і організацій, затверджені наказом Дер</w:t>
      </w:r>
      <w:r w:rsidRPr="00C150CB">
        <w:rPr>
          <w:rFonts w:ascii="Times New Roman" w:hAnsi="Times New Roman" w:cs="Times New Roman"/>
          <w:color w:val="000000"/>
          <w:spacing w:val="1"/>
          <w:sz w:val="24"/>
          <w:szCs w:val="24"/>
          <w:lang w:val="uk-UA"/>
        </w:rPr>
        <w:t>жавного комітету архівів України від 16 травня 2001 р. № 40;</w:t>
      </w:r>
    </w:p>
    <w:p w:rsidR="00F24EDA" w:rsidRPr="00C150CB" w:rsidRDefault="00F24EDA" w:rsidP="00C150CB">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color w:val="000000"/>
          <w:sz w:val="24"/>
          <w:szCs w:val="24"/>
          <w:lang w:val="uk-UA"/>
        </w:rPr>
      </w:pPr>
      <w:r w:rsidRPr="00C150CB">
        <w:rPr>
          <w:rFonts w:ascii="Times New Roman" w:hAnsi="Times New Roman" w:cs="Times New Roman"/>
          <w:color w:val="000000"/>
          <w:sz w:val="24"/>
          <w:szCs w:val="24"/>
          <w:lang w:val="uk-UA"/>
        </w:rPr>
        <w:t xml:space="preserve">5. </w:t>
      </w:r>
      <w:r w:rsidRPr="00C150CB">
        <w:rPr>
          <w:rFonts w:ascii="Times New Roman" w:hAnsi="Times New Roman" w:cs="Times New Roman"/>
          <w:color w:val="000000"/>
          <w:spacing w:val="2"/>
          <w:sz w:val="24"/>
          <w:szCs w:val="24"/>
          <w:lang w:val="uk-UA"/>
        </w:rPr>
        <w:t>ДК 010-98 Державний класифікатор управлінської докумен</w:t>
      </w:r>
      <w:r w:rsidRPr="00C150CB">
        <w:rPr>
          <w:rFonts w:ascii="Times New Roman" w:hAnsi="Times New Roman" w:cs="Times New Roman"/>
          <w:color w:val="000000"/>
          <w:spacing w:val="-1"/>
          <w:sz w:val="24"/>
          <w:szCs w:val="24"/>
          <w:lang w:val="uk-UA"/>
        </w:rPr>
        <w:t>тації (ДКУД);</w:t>
      </w:r>
      <w:r w:rsidRPr="00C150CB">
        <w:rPr>
          <w:rFonts w:ascii="Times New Roman" w:hAnsi="Times New Roman" w:cs="Times New Roman"/>
          <w:color w:val="000000"/>
          <w:spacing w:val="-3"/>
          <w:sz w:val="24"/>
          <w:szCs w:val="24"/>
          <w:lang w:val="uk-UA"/>
        </w:rPr>
        <w:t>а також стандарти:</w:t>
      </w:r>
      <w:r w:rsidRPr="00C150CB">
        <w:rPr>
          <w:rFonts w:ascii="Times New Roman" w:hAnsi="Times New Roman" w:cs="Times New Roman"/>
          <w:color w:val="000000"/>
          <w:spacing w:val="1"/>
          <w:sz w:val="24"/>
          <w:szCs w:val="24"/>
          <w:lang w:val="uk-UA"/>
        </w:rPr>
        <w:t>ДСТУ 2732-94 Діловодство й архівна справа. Терміни та виз</w:t>
      </w:r>
      <w:r w:rsidRPr="00C150CB">
        <w:rPr>
          <w:rFonts w:ascii="Times New Roman" w:hAnsi="Times New Roman" w:cs="Times New Roman"/>
          <w:color w:val="000000"/>
          <w:spacing w:val="-5"/>
          <w:sz w:val="24"/>
          <w:szCs w:val="24"/>
          <w:lang w:val="uk-UA"/>
        </w:rPr>
        <w:t>начення;</w:t>
      </w:r>
    </w:p>
    <w:p w:rsidR="00C150CB" w:rsidRDefault="00F24EDA" w:rsidP="00C150CB">
      <w:pPr>
        <w:widowControl w:val="0"/>
        <w:shd w:val="clear" w:color="auto" w:fill="FFFFFF"/>
        <w:tabs>
          <w:tab w:val="left" w:pos="518"/>
        </w:tabs>
        <w:autoSpaceDE w:val="0"/>
        <w:autoSpaceDN w:val="0"/>
        <w:adjustRightInd w:val="0"/>
        <w:spacing w:after="0" w:line="360" w:lineRule="auto"/>
        <w:jc w:val="both"/>
        <w:rPr>
          <w:rFonts w:ascii="Times New Roman" w:hAnsi="Times New Roman" w:cs="Times New Roman"/>
          <w:b/>
          <w:sz w:val="28"/>
          <w:szCs w:val="28"/>
          <w:lang w:val="uk-UA"/>
        </w:rPr>
      </w:pPr>
      <w:r w:rsidRPr="00C150CB">
        <w:rPr>
          <w:rFonts w:ascii="Times New Roman" w:hAnsi="Times New Roman" w:cs="Times New Roman"/>
          <w:color w:val="000000"/>
          <w:sz w:val="24"/>
          <w:szCs w:val="24"/>
          <w:lang w:val="uk-UA"/>
        </w:rPr>
        <w:t xml:space="preserve">6. </w:t>
      </w:r>
      <w:r w:rsidRPr="00C150CB">
        <w:rPr>
          <w:rFonts w:ascii="Times New Roman" w:hAnsi="Times New Roman" w:cs="Times New Roman"/>
          <w:color w:val="000000"/>
          <w:spacing w:val="-1"/>
          <w:sz w:val="24"/>
          <w:szCs w:val="24"/>
          <w:lang w:val="uk-UA"/>
        </w:rPr>
        <w:t xml:space="preserve">ДСТУ 4163-2003 Державна уніфікована система документації. </w:t>
      </w:r>
      <w:r w:rsidRPr="00C150CB">
        <w:rPr>
          <w:rFonts w:ascii="Times New Roman" w:hAnsi="Times New Roman" w:cs="Times New Roman"/>
          <w:color w:val="000000"/>
          <w:spacing w:val="-3"/>
          <w:sz w:val="24"/>
          <w:szCs w:val="24"/>
          <w:lang w:val="uk-UA"/>
        </w:rPr>
        <w:t>Уніфікована система організаційно-розпорядчої документації. Вимо</w:t>
      </w:r>
      <w:r w:rsidR="00582571" w:rsidRPr="00C150CB">
        <w:rPr>
          <w:rFonts w:ascii="Times New Roman" w:hAnsi="Times New Roman" w:cs="Times New Roman"/>
          <w:color w:val="000000"/>
          <w:sz w:val="24"/>
          <w:szCs w:val="24"/>
          <w:lang w:val="uk-UA"/>
        </w:rPr>
        <w:t>ги до оформлювання документів.</w:t>
      </w:r>
      <w:bookmarkStart w:id="2" w:name="_GoBack"/>
      <w:bookmarkEnd w:id="2"/>
    </w:p>
    <w:p w:rsidR="00F24EDA" w:rsidRPr="00582571" w:rsidRDefault="00F24EDA" w:rsidP="00C150CB">
      <w:pPr>
        <w:widowControl w:val="0"/>
        <w:shd w:val="clear" w:color="auto" w:fill="FFFFFF"/>
        <w:tabs>
          <w:tab w:val="left" w:pos="518"/>
        </w:tabs>
        <w:autoSpaceDE w:val="0"/>
        <w:autoSpaceDN w:val="0"/>
        <w:adjustRightInd w:val="0"/>
        <w:spacing w:after="0" w:line="360" w:lineRule="auto"/>
        <w:jc w:val="center"/>
        <w:rPr>
          <w:rFonts w:ascii="Times New Roman" w:hAnsi="Times New Roman" w:cs="Times New Roman"/>
          <w:color w:val="000000"/>
          <w:sz w:val="28"/>
          <w:szCs w:val="28"/>
          <w:lang w:val="uk-UA"/>
        </w:rPr>
      </w:pPr>
      <w:r w:rsidRPr="00C43583">
        <w:rPr>
          <w:rFonts w:ascii="Times New Roman" w:hAnsi="Times New Roman" w:cs="Times New Roman"/>
          <w:b/>
          <w:sz w:val="28"/>
          <w:szCs w:val="28"/>
          <w:lang w:val="uk-UA"/>
        </w:rPr>
        <w:t>Інформаційні ресурси</w:t>
      </w:r>
    </w:p>
    <w:p w:rsidR="00F24EDA" w:rsidRPr="00C43583" w:rsidRDefault="00F24EDA" w:rsidP="00F24EDA">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(нормативна база, джерела Інтернет, адреси бібліотек тощо)</w:t>
      </w:r>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Верховної Ради України [Пошукова система]/ </w:t>
      </w:r>
      <w:hyperlink r:id="rId10" w:history="1">
        <w:r w:rsidRPr="00C43583">
          <w:rPr>
            <w:rStyle w:val="a3"/>
            <w:rFonts w:ascii="Times New Roman" w:hAnsi="Times New Roman"/>
            <w:sz w:val="28"/>
            <w:szCs w:val="28"/>
          </w:rPr>
          <w:t>http://zakon2.rada.gov.ua/laws/main</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КабінетуМіністрів / </w:t>
      </w:r>
      <w:hyperlink r:id="rId11" w:history="1">
        <w:r w:rsidRPr="00C43583">
          <w:rPr>
            <w:rStyle w:val="a3"/>
            <w:rFonts w:ascii="Times New Roman" w:hAnsi="Times New Roman"/>
            <w:sz w:val="28"/>
            <w:szCs w:val="28"/>
          </w:rPr>
          <w:t>http://www.kmu.gov.ua/control/</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Верховного Суду України / </w:t>
      </w:r>
      <w:hyperlink r:id="rId12" w:history="1">
        <w:r w:rsidRPr="00C43583">
          <w:rPr>
            <w:rStyle w:val="a3"/>
            <w:rFonts w:ascii="Times New Roman" w:hAnsi="Times New Roman"/>
            <w:sz w:val="28"/>
            <w:szCs w:val="28"/>
          </w:rPr>
          <w:t>http://www.scourt.gov.ua/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Портал судовоївладиУкраїни / </w:t>
      </w:r>
      <w:hyperlink r:id="rId13" w:history="1">
        <w:r w:rsidRPr="00C43583">
          <w:rPr>
            <w:rStyle w:val="a3"/>
            <w:rFonts w:ascii="Times New Roman" w:hAnsi="Times New Roman"/>
            <w:sz w:val="28"/>
            <w:szCs w:val="28"/>
          </w:rPr>
          <w:t>http://www.court.gov.ua/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ЄдинийдержавнийрєстрсудовихрішеньУкраїни [Пошукова система] / </w:t>
      </w:r>
      <w:hyperlink r:id="rId14" w:history="1">
        <w:r w:rsidRPr="00C43583">
          <w:rPr>
            <w:rStyle w:val="a3"/>
            <w:rFonts w:ascii="Times New Roman" w:hAnsi="Times New Roman"/>
            <w:sz w:val="28"/>
            <w:szCs w:val="28"/>
          </w:rPr>
          <w:t>http://reyestr.court.gov.ua/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Національнанауковабібліотекаім. В.І. Вернадського [Пощшукова система] / </w:t>
      </w:r>
      <w:hyperlink r:id="rId15" w:history="1">
        <w:r w:rsidRPr="00C43583">
          <w:rPr>
            <w:rStyle w:val="a3"/>
            <w:rFonts w:ascii="Times New Roman" w:hAnsi="Times New Roman"/>
            <w:sz w:val="28"/>
            <w:szCs w:val="28"/>
          </w:rPr>
          <w:t>http://www.nbuv.gov.ua/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Європейський суд з прав людини / </w:t>
      </w:r>
      <w:hyperlink r:id="rId16" w:history="1">
        <w:r w:rsidRPr="00C43583">
          <w:rPr>
            <w:rStyle w:val="a3"/>
            <w:rFonts w:ascii="Times New Roman" w:hAnsi="Times New Roman"/>
            <w:sz w:val="28"/>
            <w:szCs w:val="28"/>
          </w:rPr>
          <w:t>http://www.echr.coe.int/echr/</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Рада Європи / </w:t>
      </w:r>
      <w:hyperlink r:id="rId17" w:history="1">
        <w:r w:rsidRPr="00C43583">
          <w:rPr>
            <w:rStyle w:val="a3"/>
            <w:rFonts w:ascii="Times New Roman" w:hAnsi="Times New Roman"/>
            <w:sz w:val="28"/>
            <w:szCs w:val="28"/>
          </w:rPr>
          <w:t>http://www.coe.int/</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Верховної Ради України [Пошукова система]/ </w:t>
      </w:r>
      <w:hyperlink r:id="rId18" w:history="1">
        <w:r w:rsidRPr="00C43583">
          <w:rPr>
            <w:rStyle w:val="a3"/>
            <w:rFonts w:ascii="Times New Roman" w:hAnsi="Times New Roman"/>
            <w:sz w:val="28"/>
            <w:szCs w:val="28"/>
          </w:rPr>
          <w:t>http://zakon2.rada.gov.ua/laws/main</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КабінетуМіністрів / </w:t>
      </w:r>
      <w:hyperlink r:id="rId19" w:history="1">
        <w:r w:rsidRPr="00C43583">
          <w:rPr>
            <w:rStyle w:val="a3"/>
            <w:rFonts w:ascii="Times New Roman" w:hAnsi="Times New Roman"/>
            <w:sz w:val="28"/>
            <w:szCs w:val="28"/>
          </w:rPr>
          <w:t>http://www.kmu.gov.ua/control/</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Офіційний сайт Верховного Суду України / </w:t>
      </w:r>
      <w:hyperlink r:id="rId20" w:history="1">
        <w:r w:rsidRPr="00C43583">
          <w:rPr>
            <w:rStyle w:val="a3"/>
            <w:rFonts w:ascii="Times New Roman" w:hAnsi="Times New Roman"/>
            <w:sz w:val="28"/>
            <w:szCs w:val="28"/>
          </w:rPr>
          <w:t>http://www.scourt.gov.ua/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Портал судовоївладиУкраїни / </w:t>
      </w:r>
      <w:hyperlink r:id="rId21" w:history="1">
        <w:r w:rsidRPr="00C43583">
          <w:rPr>
            <w:rStyle w:val="a3"/>
            <w:rFonts w:ascii="Times New Roman" w:hAnsi="Times New Roman"/>
            <w:sz w:val="28"/>
            <w:szCs w:val="28"/>
          </w:rPr>
          <w:t>http://www.court.gov.ua/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ЄдинийдержавнийрєстрсудовихрішеньУкраїни [Пошукова система] / </w:t>
      </w:r>
      <w:hyperlink r:id="rId22" w:history="1">
        <w:r w:rsidRPr="00C43583">
          <w:rPr>
            <w:rStyle w:val="a3"/>
            <w:rFonts w:ascii="Times New Roman" w:hAnsi="Times New Roman"/>
            <w:sz w:val="28"/>
            <w:szCs w:val="28"/>
          </w:rPr>
          <w:t>http://reyestr.court.gov.ua/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Національнанауковабібліотекаім. В.І. Вернадського [Пощшукова система] / </w:t>
      </w:r>
      <w:hyperlink r:id="rId23" w:history="1">
        <w:r w:rsidRPr="00C43583">
          <w:rPr>
            <w:rStyle w:val="a3"/>
            <w:rFonts w:ascii="Times New Roman" w:hAnsi="Times New Roman"/>
            <w:sz w:val="28"/>
            <w:szCs w:val="28"/>
          </w:rPr>
          <w:t>http://www.nbuv.gov.ua/</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Європейський суд з прав людини / </w:t>
      </w:r>
      <w:hyperlink r:id="rId24" w:history="1">
        <w:r w:rsidRPr="00C43583">
          <w:rPr>
            <w:rStyle w:val="a3"/>
            <w:rFonts w:ascii="Times New Roman" w:hAnsi="Times New Roman"/>
            <w:sz w:val="28"/>
            <w:szCs w:val="28"/>
          </w:rPr>
          <w:t>http://www.echr.coe.int/echr/</w:t>
        </w:r>
      </w:hyperlink>
    </w:p>
    <w:p w:rsidR="00F24EDA" w:rsidRPr="00C43583" w:rsidRDefault="00F24EDA" w:rsidP="00F24EDA">
      <w:pPr>
        <w:pStyle w:val="a8"/>
        <w:numPr>
          <w:ilvl w:val="0"/>
          <w:numId w:val="2"/>
        </w:numPr>
        <w:tabs>
          <w:tab w:val="left" w:pos="1276"/>
        </w:tabs>
        <w:jc w:val="both"/>
        <w:rPr>
          <w:rFonts w:ascii="Times New Roman" w:hAnsi="Times New Roman"/>
          <w:sz w:val="28"/>
          <w:szCs w:val="28"/>
        </w:rPr>
      </w:pPr>
      <w:r w:rsidRPr="00C43583">
        <w:rPr>
          <w:rFonts w:ascii="Times New Roman" w:hAnsi="Times New Roman"/>
          <w:sz w:val="28"/>
          <w:szCs w:val="28"/>
        </w:rPr>
        <w:t xml:space="preserve">Рада Європи / </w:t>
      </w:r>
      <w:hyperlink r:id="rId25" w:history="1">
        <w:r w:rsidRPr="00C43583">
          <w:rPr>
            <w:rStyle w:val="a3"/>
            <w:rFonts w:ascii="Times New Roman" w:hAnsi="Times New Roman"/>
            <w:sz w:val="28"/>
            <w:szCs w:val="28"/>
          </w:rPr>
          <w:t>http://www.coe.int/</w:t>
        </w:r>
      </w:hyperlink>
    </w:p>
    <w:p w:rsidR="00992455" w:rsidRPr="00C43583" w:rsidRDefault="00992455" w:rsidP="00C150CB">
      <w:pPr>
        <w:shd w:val="clear" w:color="auto" w:fill="FFFFFF"/>
        <w:tabs>
          <w:tab w:val="left" w:pos="365"/>
        </w:tabs>
        <w:spacing w:before="14" w:line="226" w:lineRule="exact"/>
        <w:rPr>
          <w:rFonts w:ascii="Times New Roman" w:hAnsi="Times New Roman" w:cs="Times New Roman"/>
          <w:b/>
          <w:color w:val="FF0000"/>
          <w:sz w:val="28"/>
          <w:szCs w:val="28"/>
          <w:lang w:val="uk-UA"/>
        </w:rPr>
      </w:pPr>
    </w:p>
    <w:p w:rsidR="00A64CE6" w:rsidRPr="00C43583" w:rsidRDefault="00A64CE6" w:rsidP="00555C99">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t>САМОСТІЙНА РОБОТА СТУДЕНТІВ</w:t>
      </w:r>
    </w:p>
    <w:p w:rsidR="00F5145A" w:rsidRPr="00C43583" w:rsidRDefault="00F5145A" w:rsidP="00F5145A">
      <w:pPr>
        <w:spacing w:after="0" w:line="240" w:lineRule="auto"/>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Теми самостійної роботи студентів</w:t>
      </w:r>
    </w:p>
    <w:p w:rsidR="00B74CEB" w:rsidRPr="00C43583" w:rsidRDefault="00B74CEB" w:rsidP="00B74CEB">
      <w:pPr>
        <w:spacing w:after="0" w:line="240" w:lineRule="auto"/>
        <w:rPr>
          <w:rFonts w:ascii="Times New Roman" w:hAnsi="Times New Roman" w:cs="Times New Roman"/>
          <w:b/>
          <w:bCs/>
          <w:i/>
          <w:sz w:val="28"/>
          <w:szCs w:val="28"/>
          <w:lang w:val="uk-UA"/>
        </w:rPr>
      </w:pPr>
    </w:p>
    <w:p w:rsidR="0047469A" w:rsidRPr="00C43583" w:rsidRDefault="0047469A" w:rsidP="0047469A">
      <w:pPr>
        <w:ind w:left="7513" w:hanging="6946"/>
        <w:jc w:val="cente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780"/>
        <w:gridCol w:w="1875"/>
      </w:tblGrid>
      <w:tr w:rsidR="0047469A" w:rsidRPr="00C43583" w:rsidTr="00DE7C53">
        <w:tc>
          <w:tcPr>
            <w:tcW w:w="701" w:type="dxa"/>
          </w:tcPr>
          <w:p w:rsidR="0047469A" w:rsidRPr="00C43583" w:rsidRDefault="0047469A" w:rsidP="00DE7C53">
            <w:pPr>
              <w:ind w:left="142" w:hanging="142"/>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w:t>
            </w:r>
          </w:p>
          <w:p w:rsidR="0047469A" w:rsidRPr="00C43583" w:rsidRDefault="0047469A" w:rsidP="00DE7C53">
            <w:pPr>
              <w:ind w:left="142" w:hanging="142"/>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з/п</w:t>
            </w:r>
          </w:p>
        </w:tc>
        <w:tc>
          <w:tcPr>
            <w:tcW w:w="6780" w:type="dxa"/>
          </w:tcPr>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Назва теми</w:t>
            </w:r>
          </w:p>
        </w:tc>
        <w:tc>
          <w:tcPr>
            <w:tcW w:w="1875" w:type="dxa"/>
          </w:tcPr>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Кількість</w:t>
            </w:r>
          </w:p>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годин</w:t>
            </w:r>
          </w:p>
          <w:p w:rsidR="0047469A" w:rsidRPr="00C43583" w:rsidRDefault="0047469A" w:rsidP="00DE7C5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денна/заочна</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1</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Основні вимоги до оформлення документу.</w:t>
            </w:r>
          </w:p>
        </w:tc>
        <w:tc>
          <w:tcPr>
            <w:tcW w:w="1875" w:type="dxa"/>
            <w:vAlign w:val="center"/>
          </w:tcPr>
          <w:p w:rsidR="0047469A" w:rsidRPr="00C43583" w:rsidRDefault="00AB0FC0" w:rsidP="00DE7C53">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47469A" w:rsidRPr="00C43583">
              <w:rPr>
                <w:rFonts w:ascii="Times New Roman" w:hAnsi="Times New Roman" w:cs="Times New Roman"/>
                <w:sz w:val="24"/>
                <w:szCs w:val="24"/>
                <w:lang w:val="uk-UA"/>
              </w:rPr>
              <w:t>/1</w:t>
            </w:r>
            <w:r w:rsidR="00343989">
              <w:rPr>
                <w:rFonts w:ascii="Times New Roman" w:hAnsi="Times New Roman" w:cs="Times New Roman"/>
                <w:sz w:val="24"/>
                <w:szCs w:val="24"/>
                <w:lang w:val="uk-UA"/>
              </w:rPr>
              <w:t>8</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2</w:t>
            </w:r>
          </w:p>
        </w:tc>
        <w:tc>
          <w:tcPr>
            <w:tcW w:w="6780" w:type="dxa"/>
            <w:vAlign w:val="center"/>
          </w:tcPr>
          <w:p w:rsidR="0047469A" w:rsidRPr="00C43583" w:rsidRDefault="0047469A" w:rsidP="00DE7C53">
            <w:pPr>
              <w:rPr>
                <w:rFonts w:ascii="Times New Roman" w:hAnsi="Times New Roman" w:cs="Times New Roman"/>
                <w:sz w:val="24"/>
                <w:szCs w:val="24"/>
                <w:lang w:val="uk-UA"/>
              </w:rPr>
            </w:pPr>
            <w:r w:rsidRPr="00C43583">
              <w:rPr>
                <w:rFonts w:ascii="Times New Roman" w:hAnsi="Times New Roman" w:cs="Times New Roman"/>
                <w:sz w:val="24"/>
                <w:szCs w:val="24"/>
                <w:lang w:val="uk-UA"/>
              </w:rPr>
              <w:t>Підстави класифікації документів.</w:t>
            </w:r>
          </w:p>
        </w:tc>
        <w:tc>
          <w:tcPr>
            <w:tcW w:w="1875" w:type="dxa"/>
            <w:vAlign w:val="center"/>
          </w:tcPr>
          <w:p w:rsidR="0047469A" w:rsidRPr="00C43583" w:rsidRDefault="00AB0FC0" w:rsidP="00DE7C53">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47469A" w:rsidRPr="00C43583">
              <w:rPr>
                <w:rFonts w:ascii="Times New Roman" w:hAnsi="Times New Roman" w:cs="Times New Roman"/>
                <w:sz w:val="24"/>
                <w:szCs w:val="24"/>
                <w:lang w:val="uk-UA"/>
              </w:rPr>
              <w:t>/1</w:t>
            </w:r>
            <w:r w:rsidR="00343989">
              <w:rPr>
                <w:rFonts w:ascii="Times New Roman" w:hAnsi="Times New Roman" w:cs="Times New Roman"/>
                <w:sz w:val="24"/>
                <w:szCs w:val="24"/>
                <w:lang w:val="uk-UA"/>
              </w:rPr>
              <w:t>8</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3</w:t>
            </w:r>
          </w:p>
        </w:tc>
        <w:tc>
          <w:tcPr>
            <w:tcW w:w="6780" w:type="dxa"/>
            <w:vAlign w:val="center"/>
          </w:tcPr>
          <w:p w:rsidR="0047469A" w:rsidRPr="00C43583" w:rsidRDefault="0047469A" w:rsidP="00DE7C53">
            <w:pPr>
              <w:jc w:val="both"/>
              <w:rPr>
                <w:rFonts w:ascii="Times New Roman" w:hAnsi="Times New Roman" w:cs="Times New Roman"/>
                <w:sz w:val="24"/>
                <w:szCs w:val="24"/>
                <w:lang w:val="uk-UA"/>
              </w:rPr>
            </w:pPr>
            <w:r w:rsidRPr="00C43583">
              <w:rPr>
                <w:rFonts w:ascii="Times New Roman" w:hAnsi="Times New Roman" w:cs="Times New Roman"/>
                <w:sz w:val="24"/>
                <w:szCs w:val="24"/>
                <w:lang w:val="uk-UA"/>
              </w:rPr>
              <w:t>Редагування службових документів.</w:t>
            </w:r>
          </w:p>
        </w:tc>
        <w:tc>
          <w:tcPr>
            <w:tcW w:w="1875" w:type="dxa"/>
            <w:vAlign w:val="center"/>
          </w:tcPr>
          <w:p w:rsidR="0047469A" w:rsidRPr="00C43583" w:rsidRDefault="00AB0FC0" w:rsidP="00DE7C53">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47469A" w:rsidRPr="00C43583">
              <w:rPr>
                <w:rFonts w:ascii="Times New Roman" w:hAnsi="Times New Roman" w:cs="Times New Roman"/>
                <w:sz w:val="24"/>
                <w:szCs w:val="24"/>
                <w:lang w:val="uk-UA"/>
              </w:rPr>
              <w:t>/1</w:t>
            </w:r>
            <w:r w:rsidR="00343989">
              <w:rPr>
                <w:rFonts w:ascii="Times New Roman" w:hAnsi="Times New Roman" w:cs="Times New Roman"/>
                <w:sz w:val="24"/>
                <w:szCs w:val="24"/>
                <w:lang w:val="uk-UA"/>
              </w:rPr>
              <w:t>8</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4</w:t>
            </w:r>
          </w:p>
        </w:tc>
        <w:tc>
          <w:tcPr>
            <w:tcW w:w="6780" w:type="dxa"/>
            <w:vAlign w:val="center"/>
          </w:tcPr>
          <w:p w:rsidR="0047469A" w:rsidRPr="004E24D9" w:rsidRDefault="004E24D9" w:rsidP="00DE7C53">
            <w:pPr>
              <w:jc w:val="both"/>
              <w:rPr>
                <w:rFonts w:ascii="Times New Roman" w:hAnsi="Times New Roman" w:cs="Times New Roman"/>
                <w:sz w:val="24"/>
                <w:szCs w:val="24"/>
                <w:lang w:val="uk-UA"/>
              </w:rPr>
            </w:pPr>
            <w:r w:rsidRPr="004E24D9">
              <w:rPr>
                <w:rFonts w:ascii="Times New Roman" w:hAnsi="Times New Roman" w:cs="Times New Roman"/>
                <w:sz w:val="24"/>
                <w:szCs w:val="24"/>
              </w:rPr>
              <w:t>Правові засади організації та діяльності юридичної служби</w:t>
            </w:r>
          </w:p>
        </w:tc>
        <w:tc>
          <w:tcPr>
            <w:tcW w:w="1875" w:type="dxa"/>
            <w:vAlign w:val="center"/>
          </w:tcPr>
          <w:p w:rsidR="0047469A" w:rsidRPr="00C43583" w:rsidRDefault="00AB0FC0" w:rsidP="00DE7C53">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47469A" w:rsidRPr="00C43583">
              <w:rPr>
                <w:rFonts w:ascii="Times New Roman" w:hAnsi="Times New Roman" w:cs="Times New Roman"/>
                <w:sz w:val="24"/>
                <w:szCs w:val="24"/>
                <w:lang w:val="uk-UA"/>
              </w:rPr>
              <w:t>/1</w:t>
            </w:r>
            <w:r w:rsidR="00343989">
              <w:rPr>
                <w:rFonts w:ascii="Times New Roman" w:hAnsi="Times New Roman" w:cs="Times New Roman"/>
                <w:sz w:val="24"/>
                <w:szCs w:val="24"/>
                <w:lang w:val="uk-UA"/>
              </w:rPr>
              <w:t>8</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5</w:t>
            </w:r>
          </w:p>
        </w:tc>
        <w:tc>
          <w:tcPr>
            <w:tcW w:w="6780" w:type="dxa"/>
            <w:vAlign w:val="center"/>
          </w:tcPr>
          <w:p w:rsidR="0047469A" w:rsidRPr="004E24D9" w:rsidRDefault="004E24D9" w:rsidP="00DE7C53">
            <w:pPr>
              <w:jc w:val="both"/>
              <w:rPr>
                <w:rFonts w:ascii="Times New Roman" w:hAnsi="Times New Roman" w:cs="Times New Roman"/>
                <w:sz w:val="24"/>
                <w:szCs w:val="24"/>
                <w:lang w:val="uk-UA"/>
              </w:rPr>
            </w:pPr>
            <w:r w:rsidRPr="004E24D9">
              <w:rPr>
                <w:rFonts w:ascii="Times New Roman" w:hAnsi="Times New Roman" w:cs="Times New Roman"/>
                <w:sz w:val="24"/>
                <w:szCs w:val="24"/>
                <w:lang w:val="uk-UA"/>
              </w:rPr>
              <w:t>Діяльність юридичної служби щодо реєстрації створення суб’єкта господарювання</w:t>
            </w:r>
          </w:p>
        </w:tc>
        <w:tc>
          <w:tcPr>
            <w:tcW w:w="1875" w:type="dxa"/>
            <w:vAlign w:val="center"/>
          </w:tcPr>
          <w:p w:rsidR="0047469A" w:rsidRPr="00C43583" w:rsidRDefault="00AB0FC0" w:rsidP="00DE7C53">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r w:rsidR="0047469A" w:rsidRPr="00C43583">
              <w:rPr>
                <w:rFonts w:ascii="Times New Roman" w:hAnsi="Times New Roman" w:cs="Times New Roman"/>
                <w:sz w:val="24"/>
                <w:szCs w:val="24"/>
                <w:lang w:val="uk-UA"/>
              </w:rPr>
              <w:t>/1</w:t>
            </w:r>
            <w:r w:rsidR="00343989">
              <w:rPr>
                <w:rFonts w:ascii="Times New Roman" w:hAnsi="Times New Roman" w:cs="Times New Roman"/>
                <w:sz w:val="24"/>
                <w:szCs w:val="24"/>
                <w:lang w:val="uk-UA"/>
              </w:rPr>
              <w:t>8</w:t>
            </w:r>
          </w:p>
        </w:tc>
      </w:tr>
      <w:tr w:rsidR="0047469A" w:rsidRPr="00C43583" w:rsidTr="00DE7C53">
        <w:tc>
          <w:tcPr>
            <w:tcW w:w="701" w:type="dxa"/>
          </w:tcPr>
          <w:p w:rsidR="0047469A" w:rsidRPr="00C43583" w:rsidRDefault="0047469A" w:rsidP="00DE7C53">
            <w:pPr>
              <w:jc w:val="center"/>
              <w:rPr>
                <w:rFonts w:ascii="Times New Roman" w:hAnsi="Times New Roman" w:cs="Times New Roman"/>
                <w:sz w:val="28"/>
                <w:szCs w:val="28"/>
                <w:lang w:val="uk-UA"/>
              </w:rPr>
            </w:pPr>
            <w:r w:rsidRPr="00C43583">
              <w:rPr>
                <w:rFonts w:ascii="Times New Roman" w:hAnsi="Times New Roman" w:cs="Times New Roman"/>
                <w:sz w:val="28"/>
                <w:szCs w:val="28"/>
                <w:lang w:val="uk-UA"/>
              </w:rPr>
              <w:t>6</w:t>
            </w:r>
          </w:p>
        </w:tc>
        <w:tc>
          <w:tcPr>
            <w:tcW w:w="6780" w:type="dxa"/>
            <w:vAlign w:val="center"/>
          </w:tcPr>
          <w:p w:rsidR="0047469A" w:rsidRPr="004E24D9" w:rsidRDefault="004E24D9" w:rsidP="00DE7C53">
            <w:pPr>
              <w:jc w:val="both"/>
              <w:rPr>
                <w:rFonts w:ascii="Times New Roman" w:hAnsi="Times New Roman" w:cs="Times New Roman"/>
                <w:sz w:val="24"/>
                <w:szCs w:val="24"/>
                <w:lang w:val="uk-UA"/>
              </w:rPr>
            </w:pPr>
            <w:r w:rsidRPr="004E24D9">
              <w:rPr>
                <w:rFonts w:ascii="Times New Roman" w:hAnsi="Times New Roman" w:cs="Times New Roman"/>
                <w:sz w:val="24"/>
                <w:szCs w:val="24"/>
              </w:rPr>
              <w:t>Діяльність юридичної служби щодо забезпечення дотримання законодавства на підприємстві</w:t>
            </w:r>
          </w:p>
        </w:tc>
        <w:tc>
          <w:tcPr>
            <w:tcW w:w="1875" w:type="dxa"/>
            <w:vAlign w:val="center"/>
          </w:tcPr>
          <w:p w:rsidR="0047469A" w:rsidRPr="00C43583" w:rsidRDefault="00AB0FC0" w:rsidP="00DE7C53">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47469A" w:rsidRPr="00C43583">
              <w:rPr>
                <w:rFonts w:ascii="Times New Roman" w:hAnsi="Times New Roman" w:cs="Times New Roman"/>
                <w:sz w:val="24"/>
                <w:szCs w:val="24"/>
                <w:lang w:val="uk-UA"/>
              </w:rPr>
              <w:t>/</w:t>
            </w:r>
            <w:r w:rsidR="00343989">
              <w:rPr>
                <w:rFonts w:ascii="Times New Roman" w:hAnsi="Times New Roman" w:cs="Times New Roman"/>
                <w:sz w:val="24"/>
                <w:szCs w:val="24"/>
                <w:lang w:val="uk-UA"/>
              </w:rPr>
              <w:t>22</w:t>
            </w:r>
          </w:p>
        </w:tc>
      </w:tr>
    </w:tbl>
    <w:p w:rsidR="00B74CEB" w:rsidRPr="00C43583" w:rsidRDefault="00B74CEB" w:rsidP="00B74CEB">
      <w:pPr>
        <w:spacing w:after="0" w:line="240" w:lineRule="auto"/>
        <w:rPr>
          <w:rFonts w:ascii="Times New Roman" w:hAnsi="Times New Roman" w:cs="Times New Roman"/>
          <w:b/>
          <w:bCs/>
          <w:i/>
          <w:sz w:val="28"/>
          <w:szCs w:val="28"/>
          <w:lang w:val="uk-UA"/>
        </w:rPr>
      </w:pPr>
    </w:p>
    <w:p w:rsidR="00B74CEB" w:rsidRPr="00C43583" w:rsidRDefault="00B74CEB" w:rsidP="00B74CEB">
      <w:pPr>
        <w:spacing w:after="0" w:line="240" w:lineRule="auto"/>
        <w:rPr>
          <w:rFonts w:ascii="Times New Roman" w:hAnsi="Times New Roman" w:cs="Times New Roman"/>
          <w:b/>
          <w:sz w:val="28"/>
          <w:szCs w:val="28"/>
          <w:lang w:val="uk-UA"/>
        </w:rPr>
      </w:pPr>
    </w:p>
    <w:p w:rsidR="00A64CE6" w:rsidRPr="00C43583" w:rsidRDefault="00A64CE6" w:rsidP="00A64CE6">
      <w:pPr>
        <w:shd w:val="clear" w:color="auto" w:fill="FFFFFF"/>
        <w:spacing w:before="144"/>
        <w:jc w:val="center"/>
        <w:rPr>
          <w:rFonts w:ascii="Times New Roman" w:hAnsi="Times New Roman" w:cs="Times New Roman"/>
          <w:b/>
          <w:bCs/>
          <w:sz w:val="28"/>
          <w:szCs w:val="28"/>
          <w:lang w:val="uk-UA"/>
        </w:rPr>
      </w:pPr>
      <w:r w:rsidRPr="00C43583">
        <w:rPr>
          <w:rFonts w:ascii="Times New Roman" w:hAnsi="Times New Roman" w:cs="Times New Roman"/>
          <w:b/>
          <w:bCs/>
          <w:sz w:val="28"/>
          <w:szCs w:val="28"/>
        </w:rPr>
        <w:t>КАРТА САМОСТІЙНОЇ РОБОТИ СТУДЕНТА</w:t>
      </w:r>
    </w:p>
    <w:p w:rsidR="0047469A" w:rsidRPr="00C43583" w:rsidRDefault="0047469A" w:rsidP="0047469A">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47469A" w:rsidRPr="00C43583" w:rsidTr="00DE7C53">
        <w:trPr>
          <w:trHeight w:val="847"/>
          <w:jc w:val="center"/>
        </w:trPr>
        <w:tc>
          <w:tcPr>
            <w:tcW w:w="4548" w:type="dxa"/>
            <w:vAlign w:val="center"/>
          </w:tcPr>
          <w:p w:rsidR="0047469A" w:rsidRPr="00C43583" w:rsidRDefault="0047469A" w:rsidP="00DE7C53">
            <w:pPr>
              <w:ind w:right="-107"/>
              <w:jc w:val="center"/>
              <w:rPr>
                <w:rFonts w:ascii="Times New Roman" w:hAnsi="Times New Roman" w:cs="Times New Roman"/>
                <w:bCs/>
                <w:lang w:val="uk-UA"/>
              </w:rPr>
            </w:pPr>
            <w:r w:rsidRPr="00C43583">
              <w:rPr>
                <w:rFonts w:ascii="Times New Roman" w:hAnsi="Times New Roman" w:cs="Times New Roman"/>
                <w:bCs/>
                <w:lang w:val="uk-UA"/>
              </w:rPr>
              <w:t>Змістовий модуль та теми курсу</w:t>
            </w:r>
          </w:p>
        </w:tc>
        <w:tc>
          <w:tcPr>
            <w:tcW w:w="2794" w:type="dxa"/>
            <w:vAlign w:val="center"/>
          </w:tcPr>
          <w:p w:rsidR="0047469A" w:rsidRPr="00C43583" w:rsidRDefault="0047469A" w:rsidP="00DE7C53">
            <w:pPr>
              <w:ind w:right="-30"/>
              <w:jc w:val="center"/>
              <w:rPr>
                <w:rFonts w:ascii="Times New Roman" w:hAnsi="Times New Roman" w:cs="Times New Roman"/>
                <w:bCs/>
                <w:lang w:val="uk-UA"/>
              </w:rPr>
            </w:pPr>
            <w:r w:rsidRPr="00C43583">
              <w:rPr>
                <w:rFonts w:ascii="Times New Roman" w:hAnsi="Times New Roman" w:cs="Times New Roman"/>
                <w:bCs/>
                <w:lang w:val="uk-UA"/>
              </w:rPr>
              <w:t>Академічний контроль</w:t>
            </w:r>
          </w:p>
        </w:tc>
        <w:tc>
          <w:tcPr>
            <w:tcW w:w="851" w:type="dxa"/>
            <w:gridSpan w:val="2"/>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Бали</w:t>
            </w:r>
          </w:p>
        </w:tc>
        <w:tc>
          <w:tcPr>
            <w:tcW w:w="1359" w:type="dxa"/>
            <w:vAlign w:val="center"/>
          </w:tcPr>
          <w:p w:rsidR="0047469A" w:rsidRPr="00C43583" w:rsidRDefault="0047469A" w:rsidP="00DE7C53">
            <w:pPr>
              <w:jc w:val="center"/>
              <w:rPr>
                <w:rFonts w:ascii="Times New Roman" w:hAnsi="Times New Roman" w:cs="Times New Roman"/>
                <w:bCs/>
                <w:lang w:val="uk-UA"/>
              </w:rPr>
            </w:pPr>
            <w:r w:rsidRPr="00C43583">
              <w:rPr>
                <w:rFonts w:ascii="Times New Roman" w:hAnsi="Times New Roman" w:cs="Times New Roman"/>
                <w:bCs/>
                <w:lang w:val="uk-UA"/>
              </w:rPr>
              <w:t>Термін</w:t>
            </w:r>
          </w:p>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виконання (тижні)</w:t>
            </w:r>
          </w:p>
        </w:tc>
      </w:tr>
      <w:tr w:rsidR="0047469A" w:rsidRPr="00C43583" w:rsidTr="00DE7C53">
        <w:trPr>
          <w:trHeight w:val="289"/>
          <w:jc w:val="center"/>
        </w:trPr>
        <w:tc>
          <w:tcPr>
            <w:tcW w:w="9552" w:type="dxa"/>
            <w:gridSpan w:val="5"/>
          </w:tcPr>
          <w:p w:rsidR="0047469A" w:rsidRPr="00C43583" w:rsidRDefault="0047469A" w:rsidP="00DE7C53">
            <w:pPr>
              <w:ind w:right="-119"/>
              <w:jc w:val="center"/>
              <w:rPr>
                <w:rFonts w:ascii="Times New Roman" w:hAnsi="Times New Roman" w:cs="Times New Roman"/>
                <w:b/>
                <w:lang w:val="uk-UA"/>
              </w:rPr>
            </w:pPr>
            <w:r w:rsidRPr="00C43583">
              <w:rPr>
                <w:rFonts w:ascii="Times New Roman" w:hAnsi="Times New Roman" w:cs="Times New Roman"/>
                <w:b/>
                <w:lang w:val="uk-UA"/>
              </w:rPr>
              <w:t xml:space="preserve">ЗМІСТОВИЙ МОДУЛЬ І. </w:t>
            </w:r>
          </w:p>
          <w:p w:rsidR="0047469A" w:rsidRPr="00C43583" w:rsidRDefault="0047469A" w:rsidP="00DE7C53">
            <w:pPr>
              <w:ind w:right="-119"/>
              <w:jc w:val="center"/>
              <w:rPr>
                <w:rFonts w:ascii="Times New Roman" w:hAnsi="Times New Roman" w:cs="Times New Roman"/>
                <w:b/>
                <w:lang w:val="uk-UA"/>
              </w:rPr>
            </w:pPr>
            <w:r w:rsidRPr="00C43583">
              <w:rPr>
                <w:rFonts w:ascii="Times New Roman" w:hAnsi="Times New Roman" w:cs="Times New Roman"/>
                <w:b/>
                <w:lang w:val="uk-UA"/>
              </w:rPr>
              <w:t>Загальна частина</w:t>
            </w:r>
          </w:p>
        </w:tc>
      </w:tr>
      <w:tr w:rsidR="0047469A" w:rsidRPr="00C43583" w:rsidTr="00DE7C53">
        <w:trPr>
          <w:trHeight w:val="701"/>
          <w:jc w:val="center"/>
        </w:trPr>
        <w:tc>
          <w:tcPr>
            <w:tcW w:w="4548" w:type="dxa"/>
            <w:vAlign w:val="center"/>
          </w:tcPr>
          <w:p w:rsidR="0047469A" w:rsidRPr="00C43583" w:rsidRDefault="0047469A" w:rsidP="00DE7C53">
            <w:pPr>
              <w:jc w:val="both"/>
              <w:rPr>
                <w:rFonts w:ascii="Times New Roman" w:hAnsi="Times New Roman" w:cs="Times New Roman"/>
                <w:lang w:val="uk-UA"/>
              </w:rPr>
            </w:pPr>
            <w:r w:rsidRPr="00C43583">
              <w:rPr>
                <w:rFonts w:ascii="Times New Roman" w:hAnsi="Times New Roman" w:cs="Times New Roman"/>
                <w:lang w:val="uk-UA"/>
              </w:rPr>
              <w:t xml:space="preserve">Тема 1.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30"/>
              <w:jc w:val="center"/>
              <w:rPr>
                <w:rFonts w:ascii="Times New Roman" w:hAnsi="Times New Roman" w:cs="Times New Roman"/>
                <w:bCs/>
                <w:lang w:val="uk-UA"/>
              </w:rPr>
            </w:pPr>
            <w:r w:rsidRPr="00C43583">
              <w:rPr>
                <w:rFonts w:ascii="Times New Roman" w:hAnsi="Times New Roman" w:cs="Times New Roman"/>
                <w:bCs/>
                <w:lang w:val="uk-UA"/>
              </w:rPr>
              <w:t xml:space="preserve">Семінарське заняття, індивідуальне заняття </w:t>
            </w:r>
          </w:p>
        </w:tc>
        <w:tc>
          <w:tcPr>
            <w:tcW w:w="851" w:type="dxa"/>
            <w:gridSpan w:val="2"/>
            <w:vAlign w:val="center"/>
          </w:tcPr>
          <w:p w:rsidR="0047469A" w:rsidRPr="00C43583" w:rsidRDefault="0047469A" w:rsidP="00DE7C53">
            <w:pPr>
              <w:tabs>
                <w:tab w:val="left" w:pos="34"/>
              </w:tabs>
              <w:spacing w:before="144"/>
              <w:ind w:right="-108"/>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uk-UA"/>
              </w:rPr>
            </w:pPr>
            <w:r w:rsidRPr="00C43583">
              <w:rPr>
                <w:rFonts w:ascii="Times New Roman" w:hAnsi="Times New Roman" w:cs="Times New Roman"/>
                <w:bCs/>
                <w:lang w:val="uk-UA"/>
              </w:rPr>
              <w:t>І</w:t>
            </w:r>
          </w:p>
        </w:tc>
      </w:tr>
      <w:tr w:rsidR="0047469A" w:rsidRPr="00C43583" w:rsidTr="00DE7C53">
        <w:trPr>
          <w:trHeight w:val="697"/>
          <w:jc w:val="center"/>
        </w:trPr>
        <w:tc>
          <w:tcPr>
            <w:tcW w:w="4548" w:type="dxa"/>
            <w:vAlign w:val="center"/>
          </w:tcPr>
          <w:p w:rsidR="0047469A" w:rsidRPr="00C43583" w:rsidRDefault="0047469A" w:rsidP="00DE7C53">
            <w:pPr>
              <w:jc w:val="both"/>
              <w:rPr>
                <w:rFonts w:ascii="Times New Roman" w:hAnsi="Times New Roman" w:cs="Times New Roman"/>
                <w:lang w:val="uk-UA"/>
              </w:rPr>
            </w:pPr>
            <w:r w:rsidRPr="00C43583">
              <w:rPr>
                <w:rFonts w:ascii="Times New Roman" w:hAnsi="Times New Roman" w:cs="Times New Roman"/>
                <w:w w:val="105"/>
                <w:lang w:val="uk-UA"/>
              </w:rPr>
              <w:t xml:space="preserve">Тема 2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t>Індивідуальне заняття</w:t>
            </w:r>
          </w:p>
        </w:tc>
        <w:tc>
          <w:tcPr>
            <w:tcW w:w="851" w:type="dxa"/>
            <w:gridSpan w:val="2"/>
            <w:vAlign w:val="center"/>
          </w:tcPr>
          <w:p w:rsidR="0047469A" w:rsidRPr="00C43583" w:rsidRDefault="0047469A" w:rsidP="00DE7C53">
            <w:pPr>
              <w:tabs>
                <w:tab w:val="left" w:pos="-108"/>
              </w:tabs>
              <w:spacing w:before="144"/>
              <w:ind w:right="-185"/>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en-US"/>
              </w:rPr>
            </w:pPr>
            <w:r w:rsidRPr="00C43583">
              <w:rPr>
                <w:rFonts w:ascii="Times New Roman" w:hAnsi="Times New Roman" w:cs="Times New Roman"/>
                <w:bCs/>
                <w:lang w:val="uk-UA"/>
              </w:rPr>
              <w:t>І</w:t>
            </w:r>
          </w:p>
        </w:tc>
      </w:tr>
      <w:tr w:rsidR="0047469A" w:rsidRPr="00C43583" w:rsidTr="00DE7C53">
        <w:trPr>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3. </w:t>
            </w:r>
          </w:p>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lastRenderedPageBreak/>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794" w:type="dxa"/>
            <w:vAlign w:val="center"/>
          </w:tcPr>
          <w:p w:rsidR="0047469A" w:rsidRPr="00C43583" w:rsidRDefault="0047469A" w:rsidP="00DE7C53">
            <w:pPr>
              <w:ind w:right="-108"/>
              <w:jc w:val="center"/>
              <w:rPr>
                <w:rFonts w:ascii="Times New Roman" w:hAnsi="Times New Roman" w:cs="Times New Roman"/>
                <w:bCs/>
                <w:lang w:val="uk-UA"/>
              </w:rPr>
            </w:pPr>
            <w:r w:rsidRPr="00C43583">
              <w:rPr>
                <w:rFonts w:ascii="Times New Roman" w:hAnsi="Times New Roman" w:cs="Times New Roman"/>
                <w:bCs/>
                <w:lang w:val="uk-UA"/>
              </w:rPr>
              <w:lastRenderedPageBreak/>
              <w:t xml:space="preserve">Семінарське заняття, </w:t>
            </w:r>
            <w:r w:rsidRPr="00C43583">
              <w:rPr>
                <w:rFonts w:ascii="Times New Roman" w:hAnsi="Times New Roman" w:cs="Times New Roman"/>
                <w:bCs/>
                <w:lang w:val="uk-UA"/>
              </w:rPr>
              <w:lastRenderedPageBreak/>
              <w:t>індивідуальне заняття</w:t>
            </w:r>
          </w:p>
        </w:tc>
        <w:tc>
          <w:tcPr>
            <w:tcW w:w="851" w:type="dxa"/>
            <w:gridSpan w:val="2"/>
            <w:vAlign w:val="center"/>
          </w:tcPr>
          <w:p w:rsidR="0047469A" w:rsidRPr="00C43583" w:rsidRDefault="0047469A" w:rsidP="00DE7C53">
            <w:pPr>
              <w:tabs>
                <w:tab w:val="left" w:pos="-108"/>
              </w:tabs>
              <w:spacing w:before="144"/>
              <w:ind w:right="-185"/>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lastRenderedPageBreak/>
              <w:t>5</w:t>
            </w:r>
          </w:p>
        </w:tc>
        <w:tc>
          <w:tcPr>
            <w:tcW w:w="1359" w:type="dxa"/>
            <w:vAlign w:val="center"/>
          </w:tcPr>
          <w:p w:rsidR="0047469A" w:rsidRPr="00C43583" w:rsidRDefault="0047469A" w:rsidP="00DE7C53">
            <w:pPr>
              <w:spacing w:before="144"/>
              <w:jc w:val="center"/>
              <w:rPr>
                <w:rFonts w:ascii="Times New Roman" w:hAnsi="Times New Roman" w:cs="Times New Roman"/>
                <w:bCs/>
                <w:lang w:val="en-US"/>
              </w:rPr>
            </w:pPr>
            <w:r w:rsidRPr="00C43583">
              <w:rPr>
                <w:rFonts w:ascii="Times New Roman" w:hAnsi="Times New Roman" w:cs="Times New Roman"/>
                <w:bCs/>
                <w:lang w:val="en-US"/>
              </w:rPr>
              <w:t>II</w:t>
            </w:r>
          </w:p>
        </w:tc>
      </w:tr>
      <w:tr w:rsidR="0047469A" w:rsidRPr="00C43583" w:rsidTr="00DE7C53">
        <w:trPr>
          <w:trHeight w:val="383"/>
          <w:jc w:val="center"/>
        </w:trPr>
        <w:tc>
          <w:tcPr>
            <w:tcW w:w="4548" w:type="dxa"/>
            <w:vAlign w:val="center"/>
          </w:tcPr>
          <w:p w:rsidR="0047469A" w:rsidRPr="00C43583" w:rsidRDefault="0047469A" w:rsidP="00DE7C53">
            <w:pPr>
              <w:shd w:val="clear" w:color="auto" w:fill="FFFFFF"/>
              <w:jc w:val="center"/>
              <w:rPr>
                <w:rFonts w:ascii="Times New Roman" w:hAnsi="Times New Roman" w:cs="Times New Roman"/>
                <w:i/>
                <w:lang w:val="uk-UA"/>
              </w:rPr>
            </w:pPr>
            <w:r w:rsidRPr="00C43583">
              <w:rPr>
                <w:rFonts w:ascii="Times New Roman" w:hAnsi="Times New Roman" w:cs="Times New Roman"/>
                <w:i/>
                <w:lang w:val="uk-UA"/>
              </w:rPr>
              <w:lastRenderedPageBreak/>
              <w:t xml:space="preserve">Всього:  </w:t>
            </w:r>
            <w:r w:rsidRPr="00C43583">
              <w:rPr>
                <w:rFonts w:ascii="Times New Roman" w:hAnsi="Times New Roman" w:cs="Times New Roman"/>
                <w:b/>
                <w:i/>
                <w:lang w:val="uk-UA"/>
              </w:rPr>
              <w:t xml:space="preserve">33 </w:t>
            </w:r>
            <w:r w:rsidRPr="00C43583">
              <w:rPr>
                <w:rFonts w:ascii="Times New Roman" w:hAnsi="Times New Roman" w:cs="Times New Roman"/>
                <w:i/>
                <w:lang w:val="uk-UA"/>
              </w:rPr>
              <w:t xml:space="preserve"> год.</w:t>
            </w:r>
          </w:p>
        </w:tc>
        <w:tc>
          <w:tcPr>
            <w:tcW w:w="5004" w:type="dxa"/>
            <w:gridSpan w:val="4"/>
            <w:vAlign w:val="center"/>
          </w:tcPr>
          <w:p w:rsidR="0047469A" w:rsidRPr="00C43583" w:rsidRDefault="0047469A" w:rsidP="00DE7C53">
            <w:pPr>
              <w:spacing w:before="144"/>
              <w:jc w:val="center"/>
              <w:rPr>
                <w:rFonts w:ascii="Times New Roman" w:hAnsi="Times New Roman" w:cs="Times New Roman"/>
                <w:bCs/>
                <w:i/>
                <w:lang w:val="uk-UA"/>
              </w:rPr>
            </w:pPr>
            <w:r w:rsidRPr="00C43583">
              <w:rPr>
                <w:rFonts w:ascii="Times New Roman" w:hAnsi="Times New Roman" w:cs="Times New Roman"/>
                <w:bCs/>
                <w:i/>
                <w:lang w:val="uk-UA"/>
              </w:rPr>
              <w:t>Всього: 6 балів</w:t>
            </w:r>
          </w:p>
        </w:tc>
      </w:tr>
      <w:tr w:rsidR="0047469A" w:rsidRPr="00C43583" w:rsidTr="00DE7C53">
        <w:trPr>
          <w:jc w:val="center"/>
        </w:trPr>
        <w:tc>
          <w:tcPr>
            <w:tcW w:w="9552" w:type="dxa"/>
            <w:gridSpan w:val="5"/>
            <w:vAlign w:val="center"/>
          </w:tcPr>
          <w:p w:rsidR="0047469A" w:rsidRPr="00C43583" w:rsidRDefault="0047469A" w:rsidP="00DE7C53">
            <w:pPr>
              <w:spacing w:line="264" w:lineRule="auto"/>
              <w:ind w:right="-119"/>
              <w:jc w:val="center"/>
              <w:rPr>
                <w:rFonts w:ascii="Times New Roman" w:hAnsi="Times New Roman" w:cs="Times New Roman"/>
                <w:b/>
                <w:lang w:val="uk-UA"/>
              </w:rPr>
            </w:pPr>
            <w:r w:rsidRPr="00C43583">
              <w:rPr>
                <w:rFonts w:ascii="Times New Roman" w:hAnsi="Times New Roman" w:cs="Times New Roman"/>
                <w:b/>
                <w:lang w:val="uk-UA"/>
              </w:rPr>
              <w:t>ЗМІСТОВИЙ МОДУЛЬ ІІ.</w:t>
            </w:r>
          </w:p>
          <w:p w:rsidR="0047469A" w:rsidRPr="00C43583" w:rsidRDefault="0047469A" w:rsidP="00DE7C53">
            <w:pPr>
              <w:spacing w:line="264" w:lineRule="auto"/>
              <w:ind w:right="-119"/>
              <w:jc w:val="center"/>
              <w:rPr>
                <w:rFonts w:ascii="Times New Roman" w:hAnsi="Times New Roman" w:cs="Times New Roman"/>
                <w:b/>
                <w:sz w:val="28"/>
                <w:szCs w:val="28"/>
                <w:lang w:val="uk-UA"/>
              </w:rPr>
            </w:pPr>
            <w:r w:rsidRPr="00C43583">
              <w:rPr>
                <w:rFonts w:ascii="Times New Roman" w:hAnsi="Times New Roman" w:cs="Times New Roman"/>
                <w:b/>
                <w:lang w:val="uk-UA"/>
              </w:rPr>
              <w:t>Особлива частина</w:t>
            </w:r>
          </w:p>
        </w:tc>
      </w:tr>
      <w:tr w:rsidR="0047469A" w:rsidRPr="00C43583" w:rsidTr="00DE7C53">
        <w:trPr>
          <w:trHeight w:val="679"/>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4.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jc w:val="center"/>
              <w:rPr>
                <w:rFonts w:ascii="Times New Roman" w:hAnsi="Times New Roman" w:cs="Times New Roman"/>
                <w:bCs/>
                <w:lang w:val="uk-UA"/>
              </w:rPr>
            </w:pPr>
            <w:r w:rsidRPr="00C43583">
              <w:rPr>
                <w:rFonts w:ascii="Times New Roman" w:hAnsi="Times New Roman" w:cs="Times New Roman"/>
                <w:bCs/>
                <w:lang w:val="uk-UA"/>
              </w:rPr>
              <w:t>VІ</w:t>
            </w:r>
          </w:p>
        </w:tc>
      </w:tr>
      <w:tr w:rsidR="0047469A" w:rsidRPr="00C43583" w:rsidTr="00DE7C53">
        <w:trPr>
          <w:trHeight w:val="778"/>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5.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w:t>
            </w:r>
            <w:r w:rsidRPr="00C43583">
              <w:rPr>
                <w:rFonts w:ascii="Times New Roman" w:hAnsi="Times New Roman" w:cs="Times New Roman"/>
                <w:b/>
                <w:lang w:val="uk-UA"/>
              </w:rPr>
              <w:t xml:space="preserve">11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ind w:right="-45"/>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ind w:right="-48"/>
              <w:jc w:val="center"/>
              <w:rPr>
                <w:rFonts w:ascii="Times New Roman" w:hAnsi="Times New Roman" w:cs="Times New Roman"/>
                <w:bCs/>
                <w:lang w:val="uk-UA"/>
              </w:rPr>
            </w:pPr>
            <w:r w:rsidRPr="00C43583">
              <w:rPr>
                <w:rFonts w:ascii="Times New Roman" w:hAnsi="Times New Roman" w:cs="Times New Roman"/>
                <w:bCs/>
                <w:lang w:val="uk-UA"/>
              </w:rPr>
              <w:t>VІІ</w:t>
            </w:r>
          </w:p>
        </w:tc>
      </w:tr>
      <w:tr w:rsidR="0047469A" w:rsidRPr="00C43583" w:rsidTr="00DE7C53">
        <w:trPr>
          <w:trHeight w:val="778"/>
          <w:jc w:val="center"/>
        </w:trPr>
        <w:tc>
          <w:tcPr>
            <w:tcW w:w="4548" w:type="dxa"/>
            <w:vAlign w:val="center"/>
          </w:tcPr>
          <w:p w:rsidR="0047469A" w:rsidRPr="00C43583" w:rsidRDefault="0047469A" w:rsidP="00DE7C53">
            <w:pPr>
              <w:shd w:val="clear" w:color="auto" w:fill="FFFFFF"/>
              <w:jc w:val="both"/>
              <w:rPr>
                <w:rFonts w:ascii="Times New Roman" w:hAnsi="Times New Roman" w:cs="Times New Roman"/>
                <w:lang w:val="uk-UA"/>
              </w:rPr>
            </w:pPr>
            <w:r w:rsidRPr="00C43583">
              <w:rPr>
                <w:rFonts w:ascii="Times New Roman" w:hAnsi="Times New Roman" w:cs="Times New Roman"/>
                <w:lang w:val="uk-UA"/>
              </w:rPr>
              <w:t xml:space="preserve">Тема 6. </w:t>
            </w:r>
          </w:p>
          <w:p w:rsidR="0047469A" w:rsidRPr="00C43583" w:rsidRDefault="0047469A" w:rsidP="00DE7C53">
            <w:pPr>
              <w:jc w:val="both"/>
              <w:rPr>
                <w:rFonts w:ascii="Times New Roman" w:hAnsi="Times New Roman" w:cs="Times New Roman"/>
                <w:bCs/>
                <w:lang w:val="uk-UA"/>
              </w:rPr>
            </w:pPr>
            <w:r w:rsidRPr="00C43583">
              <w:rPr>
                <w:rFonts w:ascii="Times New Roman" w:hAnsi="Times New Roman" w:cs="Times New Roman"/>
                <w:lang w:val="uk-UA"/>
              </w:rPr>
              <w:t>(1</w:t>
            </w:r>
            <w:r w:rsidRPr="00C43583">
              <w:rPr>
                <w:rFonts w:ascii="Times New Roman" w:hAnsi="Times New Roman" w:cs="Times New Roman"/>
                <w:b/>
                <w:lang w:val="uk-UA"/>
              </w:rPr>
              <w:t xml:space="preserve">5  </w:t>
            </w:r>
            <w:r w:rsidRPr="00C43583">
              <w:rPr>
                <w:rFonts w:ascii="Times New Roman" w:hAnsi="Times New Roman" w:cs="Times New Roman"/>
                <w:lang w:val="uk-UA"/>
              </w:rPr>
              <w:t>год.)</w:t>
            </w:r>
          </w:p>
        </w:tc>
        <w:tc>
          <w:tcPr>
            <w:tcW w:w="2857" w:type="dxa"/>
            <w:gridSpan w:val="2"/>
            <w:vAlign w:val="center"/>
          </w:tcPr>
          <w:p w:rsidR="0047469A" w:rsidRPr="00C43583" w:rsidRDefault="0047469A" w:rsidP="00DE7C53">
            <w:pPr>
              <w:ind w:right="-45"/>
              <w:jc w:val="center"/>
              <w:rPr>
                <w:rFonts w:ascii="Times New Roman" w:hAnsi="Times New Roman" w:cs="Times New Roman"/>
                <w:bCs/>
                <w:lang w:val="uk-UA"/>
              </w:rPr>
            </w:pPr>
            <w:r w:rsidRPr="00C43583">
              <w:rPr>
                <w:rFonts w:ascii="Times New Roman" w:hAnsi="Times New Roman" w:cs="Times New Roman"/>
                <w:bCs/>
                <w:lang w:val="uk-UA"/>
              </w:rPr>
              <w:t>Семінарське заняття, індивідуальне заняття</w:t>
            </w:r>
          </w:p>
        </w:tc>
        <w:tc>
          <w:tcPr>
            <w:tcW w:w="788" w:type="dxa"/>
            <w:vAlign w:val="center"/>
          </w:tcPr>
          <w:p w:rsidR="0047469A" w:rsidRPr="00C43583" w:rsidRDefault="0047469A" w:rsidP="00DE7C53">
            <w:pPr>
              <w:spacing w:before="144"/>
              <w:ind w:right="-249"/>
              <w:jc w:val="center"/>
              <w:rPr>
                <w:rFonts w:ascii="Times New Roman" w:hAnsi="Times New Roman" w:cs="Times New Roman"/>
                <w:bCs/>
                <w:sz w:val="25"/>
                <w:szCs w:val="25"/>
                <w:lang w:val="uk-UA"/>
              </w:rPr>
            </w:pPr>
            <w:r w:rsidRPr="00C43583">
              <w:rPr>
                <w:rFonts w:ascii="Times New Roman" w:hAnsi="Times New Roman" w:cs="Times New Roman"/>
                <w:bCs/>
                <w:sz w:val="25"/>
                <w:szCs w:val="25"/>
                <w:lang w:val="uk-UA"/>
              </w:rPr>
              <w:t>5</w:t>
            </w:r>
          </w:p>
        </w:tc>
        <w:tc>
          <w:tcPr>
            <w:tcW w:w="1359" w:type="dxa"/>
            <w:vAlign w:val="center"/>
          </w:tcPr>
          <w:p w:rsidR="0047469A" w:rsidRPr="00C43583" w:rsidRDefault="0047469A" w:rsidP="00DE7C53">
            <w:pPr>
              <w:spacing w:before="144"/>
              <w:ind w:right="-48"/>
              <w:jc w:val="center"/>
              <w:rPr>
                <w:rFonts w:ascii="Times New Roman" w:hAnsi="Times New Roman" w:cs="Times New Roman"/>
                <w:bCs/>
                <w:lang w:val="uk-UA"/>
              </w:rPr>
            </w:pPr>
            <w:r w:rsidRPr="00C43583">
              <w:rPr>
                <w:rFonts w:ascii="Times New Roman" w:hAnsi="Times New Roman" w:cs="Times New Roman"/>
                <w:bCs/>
                <w:lang w:val="uk-UA"/>
              </w:rPr>
              <w:t>VІІІ</w:t>
            </w:r>
          </w:p>
        </w:tc>
      </w:tr>
      <w:tr w:rsidR="0047469A" w:rsidRPr="00C43583" w:rsidTr="00DE7C53">
        <w:trPr>
          <w:trHeight w:val="369"/>
          <w:jc w:val="center"/>
        </w:trPr>
        <w:tc>
          <w:tcPr>
            <w:tcW w:w="4548" w:type="dxa"/>
            <w:vAlign w:val="center"/>
          </w:tcPr>
          <w:p w:rsidR="0047469A" w:rsidRPr="00C43583" w:rsidRDefault="0047469A" w:rsidP="00DE7C53">
            <w:pPr>
              <w:shd w:val="clear" w:color="auto" w:fill="FFFFFF"/>
              <w:jc w:val="center"/>
              <w:rPr>
                <w:rFonts w:ascii="Times New Roman" w:hAnsi="Times New Roman" w:cs="Times New Roman"/>
                <w:i/>
                <w:lang w:val="uk-UA"/>
              </w:rPr>
            </w:pPr>
            <w:r w:rsidRPr="00C43583">
              <w:rPr>
                <w:rFonts w:ascii="Times New Roman" w:hAnsi="Times New Roman" w:cs="Times New Roman"/>
                <w:i/>
                <w:lang w:val="uk-UA"/>
              </w:rPr>
              <w:t xml:space="preserve">Всього: </w:t>
            </w:r>
            <w:r w:rsidRPr="00C43583">
              <w:rPr>
                <w:rFonts w:ascii="Times New Roman" w:hAnsi="Times New Roman" w:cs="Times New Roman"/>
                <w:b/>
                <w:i/>
                <w:lang w:val="uk-UA"/>
              </w:rPr>
              <w:t xml:space="preserve">37 </w:t>
            </w:r>
            <w:r w:rsidRPr="00C43583">
              <w:rPr>
                <w:rFonts w:ascii="Times New Roman" w:hAnsi="Times New Roman" w:cs="Times New Roman"/>
                <w:i/>
                <w:lang w:val="uk-UA"/>
              </w:rPr>
              <w:t>год.</w:t>
            </w:r>
          </w:p>
        </w:tc>
        <w:tc>
          <w:tcPr>
            <w:tcW w:w="5004" w:type="dxa"/>
            <w:gridSpan w:val="4"/>
            <w:vAlign w:val="center"/>
          </w:tcPr>
          <w:p w:rsidR="0047469A" w:rsidRPr="00C43583" w:rsidRDefault="0047469A" w:rsidP="00DE7C53">
            <w:pPr>
              <w:spacing w:before="144"/>
              <w:jc w:val="center"/>
              <w:rPr>
                <w:rFonts w:ascii="Times New Roman" w:hAnsi="Times New Roman" w:cs="Times New Roman"/>
                <w:bCs/>
                <w:i/>
                <w:lang w:val="uk-UA"/>
              </w:rPr>
            </w:pPr>
            <w:r w:rsidRPr="00C43583">
              <w:rPr>
                <w:rFonts w:ascii="Times New Roman" w:hAnsi="Times New Roman" w:cs="Times New Roman"/>
                <w:bCs/>
                <w:i/>
                <w:lang w:val="uk-UA"/>
              </w:rPr>
              <w:t>Всього: 30 балів</w:t>
            </w:r>
          </w:p>
        </w:tc>
      </w:tr>
      <w:tr w:rsidR="0047469A" w:rsidRPr="00C43583" w:rsidTr="00DE7C53">
        <w:trPr>
          <w:trHeight w:val="518"/>
          <w:jc w:val="center"/>
        </w:trPr>
        <w:tc>
          <w:tcPr>
            <w:tcW w:w="4548" w:type="dxa"/>
            <w:vAlign w:val="center"/>
          </w:tcPr>
          <w:p w:rsidR="0047469A" w:rsidRPr="00C43583" w:rsidRDefault="0047469A" w:rsidP="00DE7C53">
            <w:pPr>
              <w:spacing w:before="144"/>
              <w:ind w:right="34"/>
              <w:jc w:val="center"/>
              <w:rPr>
                <w:rFonts w:ascii="Times New Roman" w:hAnsi="Times New Roman" w:cs="Times New Roman"/>
                <w:b/>
                <w:i/>
                <w:sz w:val="26"/>
                <w:szCs w:val="26"/>
                <w:lang w:val="uk-UA"/>
              </w:rPr>
            </w:pPr>
            <w:r w:rsidRPr="00C43583">
              <w:rPr>
                <w:rFonts w:ascii="Times New Roman" w:hAnsi="Times New Roman" w:cs="Times New Roman"/>
                <w:b/>
                <w:i/>
                <w:sz w:val="26"/>
                <w:szCs w:val="26"/>
                <w:lang w:val="uk-UA"/>
              </w:rPr>
              <w:t>Разом: 70 год.</w:t>
            </w:r>
          </w:p>
        </w:tc>
        <w:tc>
          <w:tcPr>
            <w:tcW w:w="5004" w:type="dxa"/>
            <w:gridSpan w:val="4"/>
            <w:vAlign w:val="center"/>
          </w:tcPr>
          <w:p w:rsidR="0047469A" w:rsidRPr="00C43583" w:rsidRDefault="0047469A" w:rsidP="00DE7C53">
            <w:pPr>
              <w:spacing w:before="144"/>
              <w:ind w:right="-260"/>
              <w:jc w:val="center"/>
              <w:rPr>
                <w:rFonts w:ascii="Times New Roman" w:hAnsi="Times New Roman" w:cs="Times New Roman"/>
                <w:b/>
                <w:bCs/>
                <w:i/>
                <w:sz w:val="25"/>
                <w:szCs w:val="25"/>
                <w:lang w:val="uk-UA"/>
              </w:rPr>
            </w:pPr>
            <w:r w:rsidRPr="00C43583">
              <w:rPr>
                <w:rFonts w:ascii="Times New Roman" w:hAnsi="Times New Roman" w:cs="Times New Roman"/>
                <w:b/>
                <w:bCs/>
                <w:i/>
                <w:sz w:val="25"/>
                <w:szCs w:val="25"/>
                <w:lang w:val="uk-UA"/>
              </w:rPr>
              <w:t>Разом: 30 балів</w:t>
            </w:r>
          </w:p>
        </w:tc>
      </w:tr>
    </w:tbl>
    <w:p w:rsidR="0047469A" w:rsidRPr="00C43583" w:rsidRDefault="0047469A" w:rsidP="00A64CE6">
      <w:pPr>
        <w:shd w:val="clear" w:color="auto" w:fill="FFFFFF"/>
        <w:spacing w:before="144"/>
        <w:jc w:val="center"/>
        <w:rPr>
          <w:rFonts w:ascii="Times New Roman" w:hAnsi="Times New Roman" w:cs="Times New Roman"/>
          <w:b/>
          <w:bCs/>
          <w:sz w:val="28"/>
          <w:szCs w:val="28"/>
          <w:lang w:val="uk-UA"/>
        </w:rPr>
      </w:pPr>
    </w:p>
    <w:p w:rsidR="00A64CE6" w:rsidRPr="00C43583" w:rsidRDefault="00A64CE6" w:rsidP="00B74CEB">
      <w:pPr>
        <w:jc w:val="center"/>
        <w:rPr>
          <w:rFonts w:ascii="Times New Roman" w:hAnsi="Times New Roman" w:cs="Times New Roman"/>
          <w:b/>
          <w:sz w:val="28"/>
          <w:szCs w:val="28"/>
          <w:lang w:val="uk-UA"/>
        </w:rPr>
      </w:pPr>
      <w:r w:rsidRPr="00C43583">
        <w:rPr>
          <w:rFonts w:ascii="Times New Roman" w:hAnsi="Times New Roman" w:cs="Times New Roman"/>
          <w:b/>
          <w:sz w:val="28"/>
          <w:szCs w:val="28"/>
        </w:rPr>
        <w:t>КОНТРОЛЬ І ОЦІНКА ЯКОСТІ НАВЧАННЯ</w:t>
      </w:r>
    </w:p>
    <w:p w:rsidR="00993E82" w:rsidRPr="00C43583" w:rsidRDefault="00993E82" w:rsidP="00993E82">
      <w:pPr>
        <w:ind w:firstLine="720"/>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C43583">
        <w:rPr>
          <w:rFonts w:ascii="Times New Roman" w:hAnsi="Times New Roman" w:cs="Times New Roman"/>
          <w:b/>
          <w:sz w:val="28"/>
          <w:szCs w:val="28"/>
        </w:rPr>
        <w:t xml:space="preserve">2 </w:t>
      </w:r>
      <w:r w:rsidRPr="00C43583">
        <w:rPr>
          <w:rFonts w:ascii="Times New Roman" w:hAnsi="Times New Roman" w:cs="Times New Roman"/>
          <w:sz w:val="28"/>
          <w:szCs w:val="28"/>
          <w:lang w:val="uk-UA"/>
        </w:rPr>
        <w:t xml:space="preserve"> модулів.</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C43583" w:rsidRDefault="00993E82" w:rsidP="00993E82">
      <w:pPr>
        <w:ind w:firstLine="720"/>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C43583" w:rsidRDefault="00993E82" w:rsidP="00993E82">
      <w:pPr>
        <w:ind w:firstLine="720"/>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lastRenderedPageBreak/>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C43583" w:rsidRDefault="00993E82" w:rsidP="00993E82">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C43583" w:rsidRDefault="00993E82" w:rsidP="00FF2DC9">
      <w:pPr>
        <w:ind w:firstLine="709"/>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B74CEB" w:rsidRPr="00C43583" w:rsidRDefault="00B74CEB" w:rsidP="00993E82">
      <w:pPr>
        <w:jc w:val="center"/>
        <w:rPr>
          <w:rFonts w:ascii="Times New Roman" w:hAnsi="Times New Roman" w:cs="Times New Roman"/>
          <w:sz w:val="28"/>
          <w:szCs w:val="28"/>
          <w:lang w:val="uk-UA"/>
        </w:rPr>
      </w:pPr>
    </w:p>
    <w:p w:rsidR="00A64CE6" w:rsidRPr="00C43583" w:rsidRDefault="00A64CE6" w:rsidP="00FF2DC9">
      <w:pPr>
        <w:tabs>
          <w:tab w:val="left" w:pos="5510"/>
        </w:tabs>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 xml:space="preserve">Загальна оцінка з дисципліни: шкала оцінювання національна та </w:t>
      </w:r>
      <w:r w:rsidRPr="00C43583">
        <w:rPr>
          <w:rFonts w:ascii="Times New Roman" w:hAnsi="Times New Roman" w:cs="Times New Roman"/>
          <w:b/>
          <w:bCs/>
          <w:sz w:val="28"/>
          <w:szCs w:val="28"/>
        </w:rPr>
        <w:t>ECTS</w:t>
      </w:r>
    </w:p>
    <w:p w:rsidR="00D46B9B" w:rsidRPr="00C43583" w:rsidRDefault="00D46B9B" w:rsidP="00D46B9B">
      <w:pPr>
        <w:tabs>
          <w:tab w:val="num" w:pos="426"/>
        </w:tabs>
        <w:spacing w:before="240" w:after="240"/>
        <w:jc w:val="center"/>
        <w:rPr>
          <w:rFonts w:ascii="Times New Roman" w:hAnsi="Times New Roman" w:cs="Times New Roman"/>
          <w:sz w:val="28"/>
          <w:szCs w:val="28"/>
          <w:lang w:val="uk-UA"/>
        </w:rPr>
      </w:pPr>
      <w:r w:rsidRPr="00C43583">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C43583" w:rsidTr="00917833">
        <w:trPr>
          <w:jc w:val="center"/>
        </w:trPr>
        <w:tc>
          <w:tcPr>
            <w:tcW w:w="2092" w:type="dxa"/>
          </w:tcPr>
          <w:p w:rsidR="00D46B9B" w:rsidRPr="00C43583" w:rsidRDefault="00D46B9B" w:rsidP="00917833">
            <w:pPr>
              <w:tabs>
                <w:tab w:val="num" w:pos="426"/>
              </w:tabs>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Оцінка</w:t>
            </w:r>
          </w:p>
        </w:tc>
        <w:tc>
          <w:tcPr>
            <w:tcW w:w="7628" w:type="dxa"/>
          </w:tcPr>
          <w:p w:rsidR="00D46B9B" w:rsidRPr="00C43583" w:rsidRDefault="00D46B9B" w:rsidP="00917833">
            <w:pPr>
              <w:tabs>
                <w:tab w:val="num" w:pos="426"/>
              </w:tabs>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Критерії оцінювання</w:t>
            </w:r>
          </w:p>
        </w:tc>
      </w:tr>
      <w:tr w:rsidR="00D46B9B" w:rsidRPr="00915FB8"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«відмінно»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«добре»</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C43583" w:rsidTr="00917833">
        <w:trPr>
          <w:jc w:val="center"/>
        </w:trPr>
        <w:tc>
          <w:tcPr>
            <w:tcW w:w="2092" w:type="dxa"/>
            <w:vAlign w:val="center"/>
          </w:tcPr>
          <w:p w:rsidR="00D46B9B" w:rsidRPr="00C43583" w:rsidRDefault="00D46B9B" w:rsidP="00917833">
            <w:pPr>
              <w:tabs>
                <w:tab w:val="num" w:pos="426"/>
              </w:tabs>
              <w:jc w:val="center"/>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«задовільно»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C43583" w:rsidTr="00917833">
        <w:trPr>
          <w:jc w:val="center"/>
        </w:trPr>
        <w:tc>
          <w:tcPr>
            <w:tcW w:w="2092" w:type="dxa"/>
            <w:vAlign w:val="center"/>
          </w:tcPr>
          <w:p w:rsidR="00D46B9B" w:rsidRPr="00C43583" w:rsidRDefault="00D46B9B" w:rsidP="00917833">
            <w:pPr>
              <w:ind w:left="-108"/>
              <w:jc w:val="right"/>
              <w:rPr>
                <w:rFonts w:ascii="Times New Roman" w:hAnsi="Times New Roman" w:cs="Times New Roman"/>
                <w:b/>
                <w:i/>
                <w:sz w:val="28"/>
                <w:szCs w:val="28"/>
                <w:lang w:val="uk-UA"/>
              </w:rPr>
            </w:pPr>
            <w:r w:rsidRPr="00C43583">
              <w:rPr>
                <w:rFonts w:ascii="Times New Roman" w:hAnsi="Times New Roman" w:cs="Times New Roman"/>
                <w:b/>
                <w:i/>
                <w:sz w:val="28"/>
                <w:szCs w:val="28"/>
                <w:lang w:val="uk-UA"/>
              </w:rPr>
              <w:t>«незадовільно»</w:t>
            </w:r>
          </w:p>
        </w:tc>
        <w:tc>
          <w:tcPr>
            <w:tcW w:w="7628" w:type="dxa"/>
          </w:tcPr>
          <w:p w:rsidR="00D46B9B" w:rsidRPr="00C43583" w:rsidRDefault="00D46B9B" w:rsidP="00917833">
            <w:pPr>
              <w:tabs>
                <w:tab w:val="num" w:pos="426"/>
              </w:tabs>
              <w:jc w:val="both"/>
              <w:rPr>
                <w:rFonts w:ascii="Times New Roman" w:hAnsi="Times New Roman" w:cs="Times New Roman"/>
                <w:sz w:val="26"/>
                <w:szCs w:val="26"/>
                <w:lang w:val="uk-UA"/>
              </w:rPr>
            </w:pPr>
            <w:r w:rsidRPr="00C43583">
              <w:rPr>
                <w:rFonts w:ascii="Times New Roman" w:hAnsi="Times New Roman" w:cs="Times New Roman"/>
                <w:sz w:val="26"/>
                <w:szCs w:val="26"/>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r w:rsidRPr="00C43583">
              <w:rPr>
                <w:rFonts w:ascii="Times New Roman" w:hAnsi="Times New Roman" w:cs="Times New Roman"/>
                <w:sz w:val="26"/>
                <w:szCs w:val="26"/>
                <w:lang w:val="uk-UA"/>
              </w:rPr>
              <w:lastRenderedPageBreak/>
              <w:t>після закінчення закладу вищої освіти без повторного навчання за програмою відповідної дисципліни.</w:t>
            </w:r>
          </w:p>
        </w:tc>
      </w:tr>
    </w:tbl>
    <w:p w:rsidR="00D46B9B" w:rsidRPr="00C43583" w:rsidRDefault="00D46B9B" w:rsidP="00D46B9B">
      <w:pPr>
        <w:tabs>
          <w:tab w:val="left" w:pos="2030"/>
          <w:tab w:val="left" w:pos="10065"/>
        </w:tabs>
        <w:jc w:val="center"/>
        <w:rPr>
          <w:rFonts w:ascii="Times New Roman" w:hAnsi="Times New Roman" w:cs="Times New Roman"/>
          <w:b/>
          <w:sz w:val="16"/>
          <w:szCs w:val="16"/>
          <w:lang w:val="uk-UA"/>
        </w:rPr>
      </w:pPr>
    </w:p>
    <w:p w:rsidR="00D46B9B" w:rsidRPr="00C43583" w:rsidRDefault="00D46B9B" w:rsidP="00D46B9B">
      <w:pPr>
        <w:spacing w:before="240" w:after="240"/>
        <w:jc w:val="center"/>
        <w:rPr>
          <w:rFonts w:ascii="Times New Roman" w:hAnsi="Times New Roman" w:cs="Times New Roman"/>
          <w:b/>
          <w:sz w:val="28"/>
          <w:lang w:val="uk-UA"/>
        </w:rPr>
      </w:pPr>
      <w:r w:rsidRPr="00C43583">
        <w:rPr>
          <w:rFonts w:ascii="Times New Roman" w:hAnsi="Times New Roman" w:cs="Times New Roman"/>
          <w:b/>
          <w:sz w:val="28"/>
          <w:lang w:val="uk-UA"/>
        </w:rPr>
        <w:t>Система оцінювання роботи студентів  упродовж семестру</w:t>
      </w:r>
    </w:p>
    <w:p w:rsidR="0047469A" w:rsidRPr="00C43583" w:rsidRDefault="0047469A" w:rsidP="0047469A">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47469A" w:rsidRPr="00C43583" w:rsidTr="00DE7C53">
        <w:trPr>
          <w:cantSplit/>
          <w:trHeight w:val="518"/>
        </w:trPr>
        <w:tc>
          <w:tcPr>
            <w:tcW w:w="4911" w:type="dxa"/>
            <w:vMerge w:val="restart"/>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r w:rsidRPr="00C43583">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r w:rsidRPr="00C43583">
              <w:rPr>
                <w:rFonts w:ascii="Times New Roman" w:eastAsia="Calibri" w:hAnsi="Times New Roman" w:cs="Times New Roman"/>
                <w:b/>
                <w:lang w:val="uk-UA"/>
              </w:rPr>
              <w:t>Модуль 1</w:t>
            </w:r>
          </w:p>
        </w:tc>
        <w:tc>
          <w:tcPr>
            <w:tcW w:w="1337"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uk-UA"/>
              </w:rPr>
              <w:t xml:space="preserve">Модуль </w:t>
            </w:r>
            <w:r w:rsidRPr="00C43583">
              <w:rPr>
                <w:rFonts w:ascii="Times New Roman" w:eastAsia="Calibri" w:hAnsi="Times New Roman" w:cs="Times New Roman"/>
                <w:b/>
                <w:lang w:val="en-US"/>
              </w:rPr>
              <w:t>2</w:t>
            </w:r>
          </w:p>
        </w:tc>
        <w:tc>
          <w:tcPr>
            <w:tcW w:w="12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uk-UA"/>
              </w:rPr>
              <w:t>Модуль</w:t>
            </w:r>
          </w:p>
        </w:tc>
      </w:tr>
      <w:tr w:rsidR="0047469A" w:rsidRPr="00C43583" w:rsidTr="00DE7C53">
        <w:trPr>
          <w:cantSplit/>
          <w:trHeight w:val="1933"/>
        </w:trPr>
        <w:tc>
          <w:tcPr>
            <w:tcW w:w="4911" w:type="dxa"/>
            <w:vMerge/>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47469A" w:rsidRPr="00C43583" w:rsidRDefault="0047469A" w:rsidP="00DE7C53">
            <w:pPr>
              <w:tabs>
                <w:tab w:val="left" w:pos="2030"/>
                <w:tab w:val="left" w:pos="10065"/>
              </w:tabs>
              <w:ind w:left="113" w:right="113"/>
              <w:jc w:val="center"/>
              <w:rPr>
                <w:rFonts w:ascii="Times New Roman" w:eastAsia="Calibri" w:hAnsi="Times New Roman" w:cs="Times New Roman"/>
                <w:b/>
                <w:lang w:val="uk-UA"/>
              </w:rPr>
            </w:pPr>
            <w:r w:rsidRPr="00C43583">
              <w:rPr>
                <w:rFonts w:ascii="Times New Roman" w:eastAsia="Calibri" w:hAnsi="Times New Roman" w:cs="Times New Roman"/>
                <w:b/>
                <w:lang w:val="uk-UA"/>
              </w:rPr>
              <w:t>максимальна кількість балів</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І. Обов’язкові</w:t>
            </w: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1</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9</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9</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en-US"/>
              </w:rPr>
              <w:t>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4</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4</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16</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20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5</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en-US"/>
              </w:rPr>
              <w:t>10</w:t>
            </w:r>
          </w:p>
        </w:tc>
        <w:tc>
          <w:tcPr>
            <w:tcW w:w="709"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564"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4911" w:type="dxa"/>
            <w:tcBorders>
              <w:bottom w:val="single" w:sz="4" w:space="0" w:color="auto"/>
            </w:tcBorders>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en-US"/>
              </w:rPr>
            </w:pPr>
            <w:r w:rsidRPr="00C43583">
              <w:rPr>
                <w:rFonts w:ascii="Times New Roman" w:eastAsia="Calibri" w:hAnsi="Times New Roman" w:cs="Times New Roman"/>
                <w:sz w:val="28"/>
                <w:lang w:val="uk-UA"/>
              </w:rPr>
              <w:t>3</w:t>
            </w:r>
          </w:p>
        </w:tc>
        <w:tc>
          <w:tcPr>
            <w:tcW w:w="709"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4</w:t>
            </w:r>
          </w:p>
        </w:tc>
        <w:tc>
          <w:tcPr>
            <w:tcW w:w="564"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12</w:t>
            </w: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en-US"/>
              </w:rPr>
            </w:pPr>
            <w:r w:rsidRPr="00C43583">
              <w:rPr>
                <w:rFonts w:ascii="Times New Roman" w:eastAsia="Calibri" w:hAnsi="Times New Roman" w:cs="Times New Roman"/>
                <w:b/>
                <w:sz w:val="28"/>
                <w:lang w:val="en-US"/>
              </w:rPr>
              <w:t>18</w:t>
            </w: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5920"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right"/>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9747" w:type="dxa"/>
            <w:gridSpan w:val="1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 xml:space="preserve">Максимальна кількість балів за обов’язкові види роботи: </w:t>
            </w:r>
            <w:r w:rsidRPr="00C43583">
              <w:rPr>
                <w:rFonts w:ascii="Times New Roman" w:eastAsia="Calibri" w:hAnsi="Times New Roman" w:cs="Times New Roman"/>
                <w:b/>
                <w:sz w:val="28"/>
              </w:rPr>
              <w:t>6</w:t>
            </w:r>
            <w:r w:rsidRPr="00C43583">
              <w:rPr>
                <w:rFonts w:ascii="Times New Roman" w:eastAsia="Calibri" w:hAnsi="Times New Roman" w:cs="Times New Roman"/>
                <w:b/>
                <w:sz w:val="28"/>
                <w:lang w:val="uk-UA"/>
              </w:rPr>
              <w:t>0</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ІІ. Вибіркові</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Виконання завдань для самостійного опрацювання</w:t>
            </w: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0</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lastRenderedPageBreak/>
              <w:t>2.4. Підготовка наукової статті з будь-якої теми курсу</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4911" w:type="dxa"/>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uk-UA"/>
              </w:rPr>
            </w:pPr>
            <w:r w:rsidRPr="00C43583">
              <w:rPr>
                <w:rFonts w:ascii="Times New Roman" w:eastAsia="Calibri" w:hAnsi="Times New Roman" w:cs="Times New Roman"/>
                <w:lang w:val="uk-UA"/>
              </w:rPr>
              <w:t>5</w:t>
            </w:r>
          </w:p>
        </w:tc>
        <w:tc>
          <w:tcPr>
            <w:tcW w:w="717" w:type="dxa"/>
            <w:gridSpan w:val="3"/>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572"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30"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70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5</w:t>
            </w:r>
          </w:p>
        </w:tc>
        <w:tc>
          <w:tcPr>
            <w:tcW w:w="650" w:type="dxa"/>
            <w:gridSpan w:val="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rPr>
          <w:trHeight w:val="545"/>
        </w:trPr>
        <w:tc>
          <w:tcPr>
            <w:tcW w:w="4911" w:type="dxa"/>
            <w:tcBorders>
              <w:bottom w:val="single" w:sz="4" w:space="0" w:color="auto"/>
            </w:tcBorders>
            <w:shd w:val="clear" w:color="auto" w:fill="auto"/>
            <w:vAlign w:val="center"/>
          </w:tcPr>
          <w:p w:rsidR="0047469A" w:rsidRPr="00C43583" w:rsidRDefault="0047469A" w:rsidP="00DE7C53">
            <w:pPr>
              <w:tabs>
                <w:tab w:val="left" w:pos="2030"/>
                <w:tab w:val="left" w:pos="10065"/>
              </w:tabs>
              <w:rPr>
                <w:rFonts w:ascii="Times New Roman" w:eastAsia="Calibri" w:hAnsi="Times New Roman" w:cs="Times New Roman"/>
                <w:lang w:val="uk-UA"/>
              </w:rPr>
            </w:pPr>
            <w:r w:rsidRPr="00C43583">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lang w:val="en-US"/>
              </w:rPr>
            </w:pPr>
            <w:r w:rsidRPr="00C43583">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en-US"/>
              </w:rPr>
            </w:pPr>
            <w:r w:rsidRPr="00C43583">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lang w:val="uk-UA"/>
              </w:rPr>
            </w:pPr>
          </w:p>
        </w:tc>
      </w:tr>
      <w:tr w:rsidR="0047469A" w:rsidRPr="00C43583" w:rsidTr="00DE7C53">
        <w:tc>
          <w:tcPr>
            <w:tcW w:w="5904"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right"/>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p>
        </w:tc>
      </w:tr>
      <w:tr w:rsidR="0047469A" w:rsidRPr="00C43583" w:rsidTr="00DE7C53">
        <w:tc>
          <w:tcPr>
            <w:tcW w:w="9747" w:type="dxa"/>
            <w:gridSpan w:val="12"/>
            <w:tcBorders>
              <w:bottom w:val="single" w:sz="4" w:space="0" w:color="auto"/>
            </w:tcBorders>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sz w:val="28"/>
                <w:lang w:val="uk-UA"/>
              </w:rPr>
            </w:pPr>
            <w:r w:rsidRPr="00C43583">
              <w:rPr>
                <w:rFonts w:ascii="Times New Roman" w:eastAsia="Calibri" w:hAnsi="Times New Roman" w:cs="Times New Roman"/>
                <w:sz w:val="28"/>
                <w:lang w:val="uk-UA"/>
              </w:rPr>
              <w:t>Максимальна кількість балів за вибіркові види роботи:</w:t>
            </w:r>
            <w:r w:rsidRPr="00C43583">
              <w:rPr>
                <w:rFonts w:ascii="Times New Roman" w:eastAsia="Calibri" w:hAnsi="Times New Roman" w:cs="Times New Roman"/>
                <w:b/>
                <w:sz w:val="28"/>
              </w:rPr>
              <w:t>2</w:t>
            </w:r>
            <w:r w:rsidRPr="00C43583">
              <w:rPr>
                <w:rFonts w:ascii="Times New Roman" w:eastAsia="Calibri" w:hAnsi="Times New Roman" w:cs="Times New Roman"/>
                <w:b/>
                <w:sz w:val="28"/>
                <w:lang w:val="uk-UA"/>
              </w:rPr>
              <w:t>0</w:t>
            </w:r>
          </w:p>
        </w:tc>
      </w:tr>
      <w:tr w:rsidR="0047469A" w:rsidRPr="00C43583" w:rsidTr="00DE7C53">
        <w:tc>
          <w:tcPr>
            <w:tcW w:w="9747" w:type="dxa"/>
            <w:gridSpan w:val="12"/>
            <w:shd w:val="clear" w:color="auto" w:fill="auto"/>
            <w:vAlign w:val="center"/>
          </w:tcPr>
          <w:p w:rsidR="0047469A" w:rsidRPr="00C43583" w:rsidRDefault="0047469A" w:rsidP="00DE7C53">
            <w:pPr>
              <w:tabs>
                <w:tab w:val="left" w:pos="2030"/>
                <w:tab w:val="left" w:pos="10065"/>
              </w:tabs>
              <w:jc w:val="center"/>
              <w:rPr>
                <w:rFonts w:ascii="Times New Roman" w:eastAsia="Calibri" w:hAnsi="Times New Roman" w:cs="Times New Roman"/>
                <w:b/>
                <w:sz w:val="28"/>
                <w:lang w:val="uk-UA"/>
              </w:rPr>
            </w:pPr>
            <w:r w:rsidRPr="00C43583">
              <w:rPr>
                <w:rFonts w:ascii="Times New Roman" w:eastAsia="Calibri" w:hAnsi="Times New Roman" w:cs="Times New Roman"/>
                <w:b/>
                <w:sz w:val="28"/>
                <w:lang w:val="uk-UA"/>
              </w:rPr>
              <w:t xml:space="preserve">Всього балів за теоретичний і практичний курс: </w:t>
            </w:r>
            <w:r w:rsidRPr="00C43583">
              <w:rPr>
                <w:rFonts w:ascii="Times New Roman" w:eastAsia="Calibri" w:hAnsi="Times New Roman" w:cs="Times New Roman"/>
                <w:b/>
                <w:sz w:val="28"/>
              </w:rPr>
              <w:t>8</w:t>
            </w:r>
            <w:r w:rsidRPr="00C43583">
              <w:rPr>
                <w:rFonts w:ascii="Times New Roman" w:eastAsia="Calibri" w:hAnsi="Times New Roman" w:cs="Times New Roman"/>
                <w:b/>
                <w:sz w:val="28"/>
                <w:lang w:val="uk-UA"/>
              </w:rPr>
              <w:t>0</w:t>
            </w:r>
          </w:p>
        </w:tc>
      </w:tr>
    </w:tbl>
    <w:p w:rsidR="0047469A" w:rsidRPr="00C43583" w:rsidRDefault="0047469A" w:rsidP="00D46B9B">
      <w:pPr>
        <w:spacing w:before="240" w:after="240"/>
        <w:jc w:val="center"/>
        <w:rPr>
          <w:rFonts w:ascii="Times New Roman" w:hAnsi="Times New Roman" w:cs="Times New Roman"/>
          <w:b/>
          <w:sz w:val="28"/>
        </w:rPr>
      </w:pPr>
    </w:p>
    <w:p w:rsidR="00D46B9B" w:rsidRPr="00C43583" w:rsidRDefault="00D46B9B" w:rsidP="00D46B9B">
      <w:pPr>
        <w:tabs>
          <w:tab w:val="num" w:pos="426"/>
        </w:tabs>
        <w:ind w:right="-284"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своєчасність виконання навчальних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повний обсяг їх виконання;</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якість виконання навчальних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самостійність виконання;</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творчий підхід у виконанні завдань;</w:t>
      </w:r>
    </w:p>
    <w:p w:rsidR="00D46B9B" w:rsidRPr="00C43583"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C43583">
        <w:rPr>
          <w:rFonts w:ascii="Times New Roman" w:hAnsi="Times New Roman" w:cs="Times New Roman"/>
          <w:sz w:val="28"/>
          <w:szCs w:val="28"/>
          <w:lang w:val="uk-UA"/>
        </w:rPr>
        <w:t>ініціативність у навчальній діяльності.</w:t>
      </w:r>
    </w:p>
    <w:p w:rsidR="00D46B9B" w:rsidRPr="00C43583" w:rsidRDefault="00D46B9B" w:rsidP="00D46B9B">
      <w:pPr>
        <w:jc w:val="center"/>
        <w:rPr>
          <w:rFonts w:ascii="Times New Roman" w:hAnsi="Times New Roman" w:cs="Times New Roman"/>
          <w:b/>
          <w:bCs/>
          <w:sz w:val="28"/>
          <w:szCs w:val="28"/>
          <w:lang w:val="uk-UA"/>
        </w:rPr>
      </w:pPr>
    </w:p>
    <w:p w:rsidR="00D46B9B" w:rsidRPr="00C43583" w:rsidRDefault="00D46B9B" w:rsidP="00D46B9B">
      <w:pPr>
        <w:spacing w:before="240" w:after="240"/>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43583"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5</w:t>
            </w:r>
            <w:r w:rsidRPr="00C43583">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4</w:t>
            </w:r>
            <w:r w:rsidRPr="00C43583">
              <w:rPr>
                <w:rFonts w:ascii="Times New Roman" w:hAnsi="Times New Roman" w:cs="Times New Roman"/>
                <w:b/>
                <w:sz w:val="28"/>
                <w:szCs w:val="28"/>
                <w:lang w:val="uk-UA"/>
              </w:rPr>
              <w:t xml:space="preserve">5 – </w:t>
            </w:r>
            <w:r w:rsidRPr="00C43583">
              <w:rPr>
                <w:rFonts w:ascii="Times New Roman" w:hAnsi="Times New Roman" w:cs="Times New Roman"/>
                <w:b/>
                <w:sz w:val="28"/>
                <w:szCs w:val="28"/>
                <w:lang w:val="en-US"/>
              </w:rPr>
              <w:t>5</w:t>
            </w:r>
            <w:r w:rsidRPr="00C43583">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w:t>
            </w:r>
          </w:p>
        </w:tc>
      </w:tr>
      <w:tr w:rsidR="00D46B9B" w:rsidRPr="00C435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en-US"/>
              </w:rPr>
              <w:t>30</w:t>
            </w:r>
            <w:r w:rsidRPr="00C43583">
              <w:rPr>
                <w:rFonts w:ascii="Times New Roman" w:hAnsi="Times New Roman" w:cs="Times New Roman"/>
                <w:b/>
                <w:sz w:val="28"/>
                <w:szCs w:val="28"/>
                <w:lang w:val="uk-UA"/>
              </w:rPr>
              <w:t xml:space="preserve"> – </w:t>
            </w:r>
            <w:r w:rsidRPr="00C43583">
              <w:rPr>
                <w:rFonts w:ascii="Times New Roman" w:hAnsi="Times New Roman" w:cs="Times New Roman"/>
                <w:b/>
                <w:sz w:val="28"/>
                <w:szCs w:val="28"/>
                <w:lang w:val="en-US"/>
              </w:rPr>
              <w:t>4</w:t>
            </w:r>
            <w:r w:rsidRPr="00C43583">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en-US"/>
              </w:rPr>
            </w:pPr>
            <w:r w:rsidRPr="00C43583">
              <w:rPr>
                <w:rFonts w:ascii="Times New Roman" w:hAnsi="Times New Roman" w:cs="Times New Roman"/>
                <w:b/>
                <w:sz w:val="28"/>
                <w:szCs w:val="28"/>
                <w:lang w:val="uk-UA"/>
              </w:rPr>
              <w:lastRenderedPageBreak/>
              <w:t>1 – 2</w:t>
            </w:r>
            <w:r w:rsidRPr="00C43583">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C43583" w:rsidRDefault="00D46B9B" w:rsidP="00D46B9B">
      <w:pPr>
        <w:rPr>
          <w:rFonts w:ascii="Times New Roman" w:hAnsi="Times New Roman" w:cs="Times New Roman"/>
          <w:b/>
          <w:bCs/>
          <w:sz w:val="28"/>
          <w:szCs w:val="28"/>
          <w:lang w:val="uk-UA"/>
        </w:rPr>
      </w:pPr>
    </w:p>
    <w:p w:rsidR="00D46B9B" w:rsidRPr="00C43583" w:rsidRDefault="00D46B9B" w:rsidP="00D46B9B">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 xml:space="preserve"> Оцінка за іспит: шкала оцінювання національна та ECTS</w:t>
      </w:r>
    </w:p>
    <w:p w:rsidR="00D46B9B" w:rsidRPr="00C435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C43583"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r>
      <w:tr w:rsidR="00D46B9B" w:rsidRPr="00C43583"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C43583" w:rsidRDefault="00D46B9B" w:rsidP="00D46B9B">
      <w:pPr>
        <w:rPr>
          <w:rFonts w:ascii="Times New Roman" w:hAnsi="Times New Roman" w:cs="Times New Roman"/>
          <w:b/>
          <w:bCs/>
          <w:sz w:val="28"/>
          <w:szCs w:val="28"/>
          <w:lang w:val="uk-UA"/>
        </w:rPr>
      </w:pPr>
    </w:p>
    <w:p w:rsidR="00D46B9B" w:rsidRPr="00C43583" w:rsidRDefault="00D46B9B" w:rsidP="00D46B9B">
      <w:pPr>
        <w:jc w:val="center"/>
        <w:rPr>
          <w:rFonts w:ascii="Times New Roman" w:hAnsi="Times New Roman" w:cs="Times New Roman"/>
          <w:b/>
          <w:bCs/>
          <w:sz w:val="28"/>
          <w:szCs w:val="28"/>
          <w:lang w:val="uk-UA"/>
        </w:rPr>
      </w:pPr>
      <w:r w:rsidRPr="00C43583">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C43583"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C43583"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C43583" w:rsidRDefault="00D46B9B" w:rsidP="00917833">
            <w:pPr>
              <w:jc w:val="center"/>
              <w:rPr>
                <w:rFonts w:ascii="Times New Roman" w:hAnsi="Times New Roman" w:cs="Times New Roman"/>
                <w:lang w:val="uk-UA"/>
              </w:rPr>
            </w:pPr>
            <w:r w:rsidRPr="00C43583">
              <w:rPr>
                <w:rFonts w:ascii="Times New Roman" w:hAnsi="Times New Roman" w:cs="Times New Roman"/>
                <w:b/>
                <w:bCs/>
                <w:lang w:val="uk-UA"/>
              </w:rPr>
              <w:t>Оцінка за шкалою ECTS</w:t>
            </w:r>
          </w:p>
        </w:tc>
      </w:tr>
      <w:tr w:rsidR="00D46B9B" w:rsidRPr="00C43583"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r w:rsidRPr="00C43583">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sz w:val="28"/>
                <w:szCs w:val="28"/>
                <w:lang w:val="uk-UA"/>
              </w:rPr>
            </w:pPr>
            <w:r w:rsidRPr="00C43583">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відмінно</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 (дуже добре)</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добре </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 xml:space="preserve">задовільно (достатньо) </w:t>
            </w:r>
          </w:p>
        </w:tc>
      </w:tr>
      <w:tr w:rsidR="00D46B9B" w:rsidRPr="00C43583"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можливістю повторного складання</w:t>
            </w:r>
          </w:p>
        </w:tc>
      </w:tr>
      <w:tr w:rsidR="00D46B9B" w:rsidRPr="00C43583"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b/>
                <w:sz w:val="28"/>
                <w:szCs w:val="28"/>
                <w:lang w:val="uk-UA"/>
              </w:rPr>
            </w:pPr>
            <w:r w:rsidRPr="00C43583">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C43583" w:rsidRDefault="00D46B9B" w:rsidP="00917833">
            <w:pPr>
              <w:jc w:val="center"/>
              <w:rPr>
                <w:rFonts w:ascii="Times New Roman" w:hAnsi="Times New Roman" w:cs="Times New Roman"/>
                <w:i/>
                <w:sz w:val="28"/>
                <w:szCs w:val="28"/>
                <w:lang w:val="uk-UA"/>
              </w:rPr>
            </w:pPr>
            <w:r w:rsidRPr="00C43583">
              <w:rPr>
                <w:rFonts w:ascii="Times New Roman" w:hAnsi="Times New Roman" w:cs="Times New Roman"/>
                <w:i/>
                <w:sz w:val="28"/>
                <w:szCs w:val="28"/>
                <w:lang w:val="uk-UA"/>
              </w:rPr>
              <w:t>незадовільно з обов’язковим повторним вивченням дисципліни</w:t>
            </w:r>
          </w:p>
        </w:tc>
      </w:tr>
    </w:tbl>
    <w:p w:rsidR="00B74CEB" w:rsidRPr="00C43583" w:rsidRDefault="00B74CEB" w:rsidP="00FF2DC9">
      <w:pPr>
        <w:tabs>
          <w:tab w:val="left" w:pos="5510"/>
        </w:tabs>
        <w:rPr>
          <w:rFonts w:ascii="Times New Roman" w:hAnsi="Times New Roman" w:cs="Times New Roman"/>
          <w:sz w:val="28"/>
          <w:szCs w:val="28"/>
          <w:lang w:val="uk-UA"/>
        </w:rPr>
      </w:pPr>
    </w:p>
    <w:p w:rsidR="00A64CE6" w:rsidRPr="00C43583" w:rsidRDefault="00A64CE6" w:rsidP="00A64CE6">
      <w:pPr>
        <w:jc w:val="center"/>
        <w:rPr>
          <w:rFonts w:ascii="Times New Roman" w:hAnsi="Times New Roman" w:cs="Times New Roman"/>
          <w:b/>
          <w:sz w:val="32"/>
          <w:szCs w:val="32"/>
        </w:rPr>
      </w:pPr>
      <w:r w:rsidRPr="00C43583">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C43583" w:rsidTr="00A64CE6">
        <w:trPr>
          <w:trHeight w:val="627"/>
        </w:trPr>
        <w:tc>
          <w:tcPr>
            <w:tcW w:w="3970" w:type="dxa"/>
            <w:tcBorders>
              <w:bottom w:val="single" w:sz="4" w:space="0" w:color="000000"/>
            </w:tcBorders>
            <w:shd w:val="clear" w:color="auto" w:fill="auto"/>
          </w:tcPr>
          <w:p w:rsidR="00A64CE6" w:rsidRPr="00C43583" w:rsidRDefault="00A64CE6" w:rsidP="00A64CE6">
            <w:pPr>
              <w:pStyle w:val="TableParagraph"/>
              <w:ind w:left="97"/>
              <w:rPr>
                <w:sz w:val="24"/>
              </w:rPr>
            </w:pPr>
            <w:bookmarkStart w:id="3" w:name="_Toc9952428"/>
            <w:r w:rsidRPr="00C43583">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C43583"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C43583">
              <w:rPr>
                <w:i/>
                <w:sz w:val="24"/>
              </w:rPr>
              <w:t>Перескладання здійснюється відповідно до графіка</w:t>
            </w:r>
          </w:p>
        </w:tc>
      </w:tr>
      <w:tr w:rsidR="00A64CE6" w:rsidRPr="00C43583" w:rsidTr="00A64CE6">
        <w:trPr>
          <w:trHeight w:val="933"/>
        </w:trPr>
        <w:tc>
          <w:tcPr>
            <w:tcW w:w="3970" w:type="dxa"/>
            <w:tcBorders>
              <w:top w:val="single" w:sz="4" w:space="0" w:color="000000"/>
            </w:tcBorders>
            <w:shd w:val="clear" w:color="auto" w:fill="auto"/>
          </w:tcPr>
          <w:p w:rsidR="00A64CE6" w:rsidRPr="00C43583" w:rsidRDefault="00A64CE6" w:rsidP="00A64CE6">
            <w:pPr>
              <w:pStyle w:val="TableParagraph"/>
              <w:tabs>
                <w:tab w:val="left" w:pos="2250"/>
              </w:tabs>
              <w:ind w:left="97" w:right="10"/>
              <w:rPr>
                <w:sz w:val="24"/>
              </w:rPr>
            </w:pPr>
            <w:r w:rsidRPr="00C43583">
              <w:rPr>
                <w:sz w:val="24"/>
              </w:rPr>
              <w:t xml:space="preserve">Правила </w:t>
            </w:r>
            <w:r w:rsidRPr="00C43583">
              <w:rPr>
                <w:spacing w:val="-3"/>
                <w:sz w:val="24"/>
              </w:rPr>
              <w:t xml:space="preserve">академічної </w:t>
            </w:r>
            <w:r w:rsidRPr="00C43583">
              <w:rPr>
                <w:sz w:val="24"/>
              </w:rPr>
              <w:t>доброчесності</w:t>
            </w:r>
          </w:p>
        </w:tc>
        <w:tc>
          <w:tcPr>
            <w:tcW w:w="6095" w:type="dxa"/>
            <w:tcBorders>
              <w:top w:val="single" w:sz="4" w:space="0" w:color="000000"/>
            </w:tcBorders>
            <w:shd w:val="clear" w:color="auto" w:fill="auto"/>
          </w:tcPr>
          <w:p w:rsidR="00A64CE6" w:rsidRPr="00C43583" w:rsidRDefault="00A64CE6" w:rsidP="00A64CE6">
            <w:pPr>
              <w:pStyle w:val="TableParagraph"/>
              <w:spacing w:after="120"/>
              <w:ind w:left="96"/>
              <w:rPr>
                <w:i/>
                <w:sz w:val="24"/>
              </w:rPr>
            </w:pPr>
            <w:r w:rsidRPr="00C43583">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C43583" w:rsidTr="00A64CE6">
        <w:trPr>
          <w:trHeight w:val="2107"/>
        </w:trPr>
        <w:tc>
          <w:tcPr>
            <w:tcW w:w="3970" w:type="dxa"/>
            <w:shd w:val="clear" w:color="auto" w:fill="auto"/>
          </w:tcPr>
          <w:p w:rsidR="00A64CE6" w:rsidRPr="00C43583" w:rsidRDefault="00A64CE6" w:rsidP="00A64CE6">
            <w:pPr>
              <w:pStyle w:val="TableParagraph"/>
              <w:ind w:left="97"/>
              <w:rPr>
                <w:sz w:val="24"/>
              </w:rPr>
            </w:pPr>
            <w:r w:rsidRPr="00C43583">
              <w:rPr>
                <w:sz w:val="24"/>
              </w:rPr>
              <w:t>Вимоги до відвідування</w:t>
            </w:r>
          </w:p>
        </w:tc>
        <w:tc>
          <w:tcPr>
            <w:tcW w:w="6095" w:type="dxa"/>
            <w:shd w:val="clear" w:color="auto" w:fill="auto"/>
          </w:tcPr>
          <w:p w:rsidR="00A64CE6" w:rsidRPr="00C43583" w:rsidRDefault="00A64CE6" w:rsidP="00A64CE6">
            <w:pPr>
              <w:pStyle w:val="TableParagraph"/>
              <w:spacing w:after="120"/>
              <w:ind w:left="96" w:right="119"/>
              <w:rPr>
                <w:i/>
                <w:sz w:val="24"/>
              </w:rPr>
            </w:pPr>
            <w:r w:rsidRPr="00C43583">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C43583" w:rsidRDefault="00A64CE6" w:rsidP="00A64CE6">
      <w:pPr>
        <w:pStyle w:val="1"/>
        <w:spacing w:before="0" w:after="240"/>
        <w:jc w:val="center"/>
        <w:rPr>
          <w:rFonts w:ascii="Times New Roman" w:hAnsi="Times New Roman"/>
          <w:b w:val="0"/>
          <w:color w:val="auto"/>
        </w:rPr>
      </w:pPr>
    </w:p>
    <w:p w:rsidR="00A64CE6" w:rsidRPr="00915FB8"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lang w:val="uk-UA"/>
        </w:rPr>
      </w:pPr>
      <w:r w:rsidRPr="00915FB8">
        <w:rPr>
          <w:rFonts w:cs="Times New Roman"/>
          <w:b/>
          <w:spacing w:val="0"/>
          <w:sz w:val="28"/>
          <w:szCs w:val="28"/>
          <w:lang w:val="uk-UA"/>
        </w:rPr>
        <w:t>ПЕРЕВІРЕНО:</w:t>
      </w:r>
      <w:r w:rsidRPr="00915FB8">
        <w:rPr>
          <w:rFonts w:cs="Times New Roman"/>
          <w:spacing w:val="0"/>
          <w:sz w:val="28"/>
          <w:szCs w:val="28"/>
          <w:lang w:val="uk-UA"/>
        </w:rPr>
        <w:br/>
      </w:r>
    </w:p>
    <w:p w:rsidR="00A64CE6" w:rsidRPr="00915FB8"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lang w:val="uk-UA"/>
        </w:rPr>
      </w:pPr>
      <w:r w:rsidRPr="00915FB8">
        <w:rPr>
          <w:rFonts w:cs="Times New Roman"/>
          <w:spacing w:val="0"/>
          <w:sz w:val="28"/>
          <w:szCs w:val="28"/>
          <w:vertAlign w:val="superscript"/>
          <w:lang w:val="uk-UA"/>
        </w:rPr>
        <w:t>(посада, звання)</w:t>
      </w:r>
    </w:p>
    <w:p w:rsidR="00A64CE6" w:rsidRPr="00915FB8" w:rsidRDefault="00A64CE6" w:rsidP="00A64CE6">
      <w:pPr>
        <w:ind w:left="3240" w:firstLine="360"/>
        <w:rPr>
          <w:rFonts w:ascii="Times New Roman" w:hAnsi="Times New Roman" w:cs="Times New Roman"/>
          <w:sz w:val="28"/>
          <w:szCs w:val="28"/>
          <w:lang w:val="uk-UA"/>
        </w:rPr>
      </w:pPr>
      <w:r w:rsidRPr="00915FB8">
        <w:rPr>
          <w:rFonts w:ascii="Times New Roman" w:hAnsi="Times New Roman" w:cs="Times New Roman"/>
          <w:sz w:val="28"/>
          <w:szCs w:val="28"/>
          <w:lang w:val="uk-UA"/>
        </w:rPr>
        <w:t>_______________________ (__________________)</w:t>
      </w:r>
    </w:p>
    <w:p w:rsidR="00A64CE6" w:rsidRPr="00915FB8" w:rsidRDefault="00A64CE6" w:rsidP="00C150CB">
      <w:pPr>
        <w:ind w:left="360"/>
        <w:jc w:val="center"/>
        <w:rPr>
          <w:rFonts w:ascii="Times New Roman" w:hAnsi="Times New Roman" w:cs="Times New Roman"/>
          <w:sz w:val="28"/>
          <w:szCs w:val="28"/>
          <w:lang w:val="uk-UA"/>
        </w:rPr>
      </w:pPr>
      <w:r w:rsidRPr="00915FB8">
        <w:rPr>
          <w:rFonts w:ascii="Times New Roman" w:hAnsi="Times New Roman" w:cs="Times New Roman"/>
          <w:lang w:val="uk-UA"/>
        </w:rPr>
        <w:t xml:space="preserve">(підпис)                     </w:t>
      </w:r>
      <w:r w:rsidRPr="00915FB8">
        <w:rPr>
          <w:rFonts w:ascii="Times New Roman" w:hAnsi="Times New Roman" w:cs="Times New Roman"/>
          <w:lang w:val="uk-UA"/>
        </w:rPr>
        <w:tab/>
      </w:r>
      <w:r w:rsidRPr="00915FB8">
        <w:rPr>
          <w:rFonts w:ascii="Times New Roman" w:hAnsi="Times New Roman" w:cs="Times New Roman"/>
          <w:sz w:val="28"/>
          <w:szCs w:val="28"/>
          <w:lang w:val="uk-UA"/>
        </w:rPr>
        <w:t>(</w:t>
      </w:r>
      <w:r w:rsidRPr="00915FB8">
        <w:rPr>
          <w:rFonts w:ascii="Times New Roman" w:hAnsi="Times New Roman" w:cs="Times New Roman"/>
          <w:lang w:val="uk-UA"/>
        </w:rPr>
        <w:t>прізвище</w:t>
      </w:r>
      <w:r w:rsidR="00C150CB">
        <w:rPr>
          <w:rFonts w:ascii="Times New Roman" w:hAnsi="Times New Roman" w:cs="Times New Roman"/>
          <w:lang w:val="uk-UA"/>
        </w:rPr>
        <w:t xml:space="preserve"> </w:t>
      </w:r>
      <w:r w:rsidRPr="00915FB8">
        <w:rPr>
          <w:rFonts w:ascii="Times New Roman" w:hAnsi="Times New Roman" w:cs="Times New Roman"/>
          <w:lang w:val="uk-UA"/>
        </w:rPr>
        <w:t>та</w:t>
      </w:r>
      <w:r w:rsidR="00C150CB">
        <w:rPr>
          <w:rFonts w:ascii="Times New Roman" w:hAnsi="Times New Roman" w:cs="Times New Roman"/>
          <w:lang w:val="uk-UA"/>
        </w:rPr>
        <w:t xml:space="preserve"> </w:t>
      </w:r>
      <w:r w:rsidRPr="00915FB8">
        <w:rPr>
          <w:rFonts w:ascii="Times New Roman" w:hAnsi="Times New Roman" w:cs="Times New Roman"/>
          <w:lang w:val="uk-UA"/>
        </w:rPr>
        <w:t>ініціали)</w:t>
      </w:r>
    </w:p>
    <w:p w:rsidR="00A64CE6" w:rsidRPr="00C43583" w:rsidRDefault="00A64CE6" w:rsidP="00A64CE6">
      <w:pPr>
        <w:pStyle w:val="1"/>
        <w:spacing w:before="0" w:after="240"/>
        <w:ind w:firstLine="360"/>
        <w:rPr>
          <w:rFonts w:ascii="Times New Roman" w:hAnsi="Times New Roman"/>
          <w:b w:val="0"/>
          <w:color w:val="auto"/>
        </w:rPr>
      </w:pPr>
      <w:r w:rsidRPr="00C43583">
        <w:rPr>
          <w:rFonts w:ascii="Times New Roman" w:hAnsi="Times New Roman"/>
          <w:b w:val="0"/>
          <w:color w:val="auto"/>
        </w:rPr>
        <w:t>________________ 20___ р.</w:t>
      </w:r>
    </w:p>
    <w:bookmarkEnd w:id="3"/>
    <w:p w:rsidR="00A64CE6" w:rsidRPr="00C150CB" w:rsidRDefault="00A64CE6" w:rsidP="00A64CE6">
      <w:pPr>
        <w:spacing w:before="100" w:beforeAutospacing="1" w:after="100" w:afterAutospacing="1"/>
        <w:outlineLvl w:val="0"/>
        <w:rPr>
          <w:rFonts w:ascii="Times New Roman" w:hAnsi="Times New Roman" w:cs="Times New Roman"/>
          <w:b/>
          <w:bCs/>
          <w:kern w:val="36"/>
          <w:sz w:val="32"/>
          <w:szCs w:val="32"/>
          <w:lang w:val="uk-UA"/>
        </w:rPr>
      </w:pPr>
    </w:p>
    <w:p w:rsidR="00A64CE6" w:rsidRPr="00C150CB" w:rsidRDefault="00A64CE6">
      <w:pPr>
        <w:rPr>
          <w:rFonts w:ascii="Times New Roman" w:hAnsi="Times New Roman" w:cs="Times New Roman"/>
          <w:lang w:val="uk-UA"/>
        </w:rPr>
      </w:pPr>
    </w:p>
    <w:sectPr w:rsidR="00A64CE6" w:rsidRPr="00C150CB" w:rsidSect="00670CF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407" w:rsidRDefault="00106407" w:rsidP="00A64CE6">
      <w:pPr>
        <w:spacing w:after="0" w:line="240" w:lineRule="auto"/>
      </w:pPr>
      <w:r>
        <w:separator/>
      </w:r>
    </w:p>
  </w:endnote>
  <w:endnote w:type="continuationSeparator" w:id="1">
    <w:p w:rsidR="00106407" w:rsidRDefault="00106407"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F445BC"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F445BC"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975DCD">
      <w:rPr>
        <w:rStyle w:val="ab"/>
        <w:noProof/>
      </w:rPr>
      <w:t>8</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407" w:rsidRDefault="00106407" w:rsidP="00A64CE6">
      <w:pPr>
        <w:spacing w:after="0" w:line="240" w:lineRule="auto"/>
      </w:pPr>
      <w:r>
        <w:separator/>
      </w:r>
    </w:p>
  </w:footnote>
  <w:footnote w:type="continuationSeparator" w:id="1">
    <w:p w:rsidR="00106407" w:rsidRDefault="00106407"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C2CB9"/>
    <w:multiLevelType w:val="hybridMultilevel"/>
    <w:tmpl w:val="BFA6DA54"/>
    <w:lvl w:ilvl="0" w:tplc="0419000F">
      <w:start w:val="1"/>
      <w:numFmt w:val="decimal"/>
      <w:lvlText w:val="%1."/>
      <w:lvlJc w:val="left"/>
      <w:pPr>
        <w:tabs>
          <w:tab w:val="num" w:pos="1515"/>
        </w:tabs>
        <w:ind w:left="1515" w:hanging="360"/>
      </w:pPr>
    </w:lvl>
    <w:lvl w:ilvl="1" w:tplc="287ED70E">
      <w:numFmt w:val="bullet"/>
      <w:lvlText w:val="-"/>
      <w:lvlJc w:val="left"/>
      <w:pPr>
        <w:tabs>
          <w:tab w:val="num" w:pos="2235"/>
        </w:tabs>
        <w:ind w:left="2235" w:hanging="360"/>
      </w:pPr>
      <w:rPr>
        <w:rFonts w:ascii="Times New Roman" w:eastAsia="Times New Roman" w:hAnsi="Times New Roman" w:cs="Times New Roman" w:hint="default"/>
      </w:rPr>
    </w:lvl>
    <w:lvl w:ilvl="2" w:tplc="0419000F">
      <w:start w:val="1"/>
      <w:numFmt w:val="decimal"/>
      <w:lvlText w:val="%3."/>
      <w:lvlJc w:val="left"/>
      <w:pPr>
        <w:tabs>
          <w:tab w:val="num" w:pos="3135"/>
        </w:tabs>
        <w:ind w:left="3135" w:hanging="36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706AE"/>
    <w:multiLevelType w:val="multilevel"/>
    <w:tmpl w:val="F04E94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8">
    <w:nsid w:val="79A05393"/>
    <w:multiLevelType w:val="multilevel"/>
    <w:tmpl w:val="F294A48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A64CE6"/>
    <w:rsid w:val="000A736D"/>
    <w:rsid w:val="00106407"/>
    <w:rsid w:val="001201BD"/>
    <w:rsid w:val="0012659C"/>
    <w:rsid w:val="00162AD8"/>
    <w:rsid w:val="0016712C"/>
    <w:rsid w:val="00197367"/>
    <w:rsid w:val="002374F7"/>
    <w:rsid w:val="002708A3"/>
    <w:rsid w:val="002807FB"/>
    <w:rsid w:val="002E4F3B"/>
    <w:rsid w:val="0032166F"/>
    <w:rsid w:val="003353C7"/>
    <w:rsid w:val="00343989"/>
    <w:rsid w:val="00367862"/>
    <w:rsid w:val="00393139"/>
    <w:rsid w:val="003C4DB8"/>
    <w:rsid w:val="004415A8"/>
    <w:rsid w:val="0047469A"/>
    <w:rsid w:val="00484428"/>
    <w:rsid w:val="004D5712"/>
    <w:rsid w:val="004E24D9"/>
    <w:rsid w:val="004E3027"/>
    <w:rsid w:val="004F12D3"/>
    <w:rsid w:val="00543702"/>
    <w:rsid w:val="0055297A"/>
    <w:rsid w:val="005542F6"/>
    <w:rsid w:val="00555C99"/>
    <w:rsid w:val="00582571"/>
    <w:rsid w:val="00604B14"/>
    <w:rsid w:val="00653517"/>
    <w:rsid w:val="00657326"/>
    <w:rsid w:val="00664BE0"/>
    <w:rsid w:val="00670CF5"/>
    <w:rsid w:val="006A176D"/>
    <w:rsid w:val="006B792B"/>
    <w:rsid w:val="006C179B"/>
    <w:rsid w:val="006E3A9A"/>
    <w:rsid w:val="00703CE1"/>
    <w:rsid w:val="00724C69"/>
    <w:rsid w:val="00733D59"/>
    <w:rsid w:val="00763366"/>
    <w:rsid w:val="00812743"/>
    <w:rsid w:val="00882F37"/>
    <w:rsid w:val="008C24A2"/>
    <w:rsid w:val="00915FB8"/>
    <w:rsid w:val="00922451"/>
    <w:rsid w:val="00975DCD"/>
    <w:rsid w:val="00985C95"/>
    <w:rsid w:val="00992455"/>
    <w:rsid w:val="00993E82"/>
    <w:rsid w:val="009B10AD"/>
    <w:rsid w:val="00A0349A"/>
    <w:rsid w:val="00A45F44"/>
    <w:rsid w:val="00A560A9"/>
    <w:rsid w:val="00A64CE6"/>
    <w:rsid w:val="00A973C6"/>
    <w:rsid w:val="00AB0FC0"/>
    <w:rsid w:val="00B161AA"/>
    <w:rsid w:val="00B74CEB"/>
    <w:rsid w:val="00BB687A"/>
    <w:rsid w:val="00BE4549"/>
    <w:rsid w:val="00C150CB"/>
    <w:rsid w:val="00C16A28"/>
    <w:rsid w:val="00C314E3"/>
    <w:rsid w:val="00C416CD"/>
    <w:rsid w:val="00C43583"/>
    <w:rsid w:val="00C4674C"/>
    <w:rsid w:val="00C52963"/>
    <w:rsid w:val="00C95369"/>
    <w:rsid w:val="00CB77CA"/>
    <w:rsid w:val="00CC2F7D"/>
    <w:rsid w:val="00D05437"/>
    <w:rsid w:val="00D34BC8"/>
    <w:rsid w:val="00D45BE2"/>
    <w:rsid w:val="00D46B9B"/>
    <w:rsid w:val="00DC7658"/>
    <w:rsid w:val="00E43E48"/>
    <w:rsid w:val="00F10785"/>
    <w:rsid w:val="00F1298B"/>
    <w:rsid w:val="00F24EDA"/>
    <w:rsid w:val="00F445BC"/>
    <w:rsid w:val="00F5145A"/>
    <w:rsid w:val="00F5156F"/>
    <w:rsid w:val="00F960A2"/>
    <w:rsid w:val="00FF2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F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99"/>
    <w:qFormat/>
    <w:rsid w:val="006E3A9A"/>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court.gov.ua/" TargetMode="External"/><Relationship Id="rId18" Type="http://schemas.openxmlformats.org/officeDocument/2006/relationships/hyperlink" Target="http://zakon2.rada.gov.ua/laws/ma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urt.gov.ua/" TargetMode="External"/><Relationship Id="rId7" Type="http://schemas.openxmlformats.org/officeDocument/2006/relationships/hyperlink" Target="https://pl.uu.edu.ua/kafedra_pravoznavstva/" TargetMode="External"/><Relationship Id="rId12" Type="http://schemas.openxmlformats.org/officeDocument/2006/relationships/hyperlink" Target="http://www.scourt.gov.ua/" TargetMode="External"/><Relationship Id="rId17" Type="http://schemas.openxmlformats.org/officeDocument/2006/relationships/hyperlink" Target="http://www.coe.int/" TargetMode="External"/><Relationship Id="rId25" Type="http://schemas.openxmlformats.org/officeDocument/2006/relationships/hyperlink" Target="http://www.coe.int/" TargetMode="External"/><Relationship Id="rId2" Type="http://schemas.openxmlformats.org/officeDocument/2006/relationships/styles" Target="styles.xml"/><Relationship Id="rId16" Type="http://schemas.openxmlformats.org/officeDocument/2006/relationships/hyperlink" Target="http://www.echr.coe.int/echr/" TargetMode="External"/><Relationship Id="rId20" Type="http://schemas.openxmlformats.org/officeDocument/2006/relationships/hyperlink" Target="http://www.scour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 TargetMode="External"/><Relationship Id="rId24"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hyperlink" Target="http://www.nbuv.gov.ua/" TargetMode="External"/><Relationship Id="rId28" Type="http://schemas.openxmlformats.org/officeDocument/2006/relationships/fontTable" Target="fontTable.xml"/><Relationship Id="rId10" Type="http://schemas.openxmlformats.org/officeDocument/2006/relationships/hyperlink" Target="http://zakon2.rada.gov.ua/laws/main" TargetMode="External"/><Relationship Id="rId19" Type="http://schemas.openxmlformats.org/officeDocument/2006/relationships/hyperlink" Target="http://www.kmu.gov.ua/control/" TargetMode="Externa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reyestr.court.gov.ua/" TargetMode="External"/><Relationship Id="rId22" Type="http://schemas.openxmlformats.org/officeDocument/2006/relationships/hyperlink" Target="http://reyestr.court.gov.ua/"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16</Pages>
  <Words>2988</Words>
  <Characters>17035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2020-11-04T14:26:00Z</dcterms:created>
  <dcterms:modified xsi:type="dcterms:W3CDTF">2023-04-05T10:12:00Z</dcterms:modified>
</cp:coreProperties>
</file>