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 xml:space="preserve">ВІДКРИТИЙ МІЖНАРОДНИЙ УНІВЕРСИТЕТ </w:t>
      </w: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РОЗВИТКУ ЛЮДИНИ «Україна»</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 xml:space="preserve">полтавський ІНСТИТУТ економіки і права </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КАФЕДРА соціальної роботи та спеціальної освіти</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sz w:val="28"/>
          <w:szCs w:val="28"/>
        </w:rPr>
      </w:pPr>
      <w:r w:rsidRPr="00685241">
        <w:rPr>
          <w:rFonts w:ascii="Times New Roman" w:hAnsi="Times New Roman" w:cs="Times New Roman"/>
          <w:b/>
          <w:caps/>
          <w:sz w:val="28"/>
          <w:szCs w:val="28"/>
        </w:rPr>
        <w:t xml:space="preserve">                                                                                                                                                                                                                                                                                                                                                                                                                                                                                                                                                                                                                                                                                                                                                                                                                                                                                                                                                                                                                                                                                                                                                                                                                                                                                                                                  </w:t>
      </w:r>
    </w:p>
    <w:p w:rsidR="001C5289" w:rsidRPr="00685241" w:rsidRDefault="001C5289" w:rsidP="001C5289">
      <w:pPr>
        <w:pStyle w:val="a6"/>
        <w:tabs>
          <w:tab w:val="left" w:pos="2030"/>
        </w:tabs>
        <w:ind w:left="5387"/>
        <w:rPr>
          <w:szCs w:val="28"/>
        </w:rPr>
      </w:pPr>
    </w:p>
    <w:p w:rsidR="001C5289" w:rsidRPr="00685241" w:rsidRDefault="001C5289" w:rsidP="001C5289">
      <w:pPr>
        <w:tabs>
          <w:tab w:val="left" w:pos="5940"/>
        </w:tabs>
        <w:jc w:val="right"/>
        <w:rPr>
          <w:rFonts w:ascii="Times New Roman" w:hAnsi="Times New Roman" w:cs="Times New Roman"/>
          <w:sz w:val="28"/>
          <w:szCs w:val="28"/>
        </w:rPr>
      </w:pPr>
      <w:r w:rsidRPr="00685241">
        <w:rPr>
          <w:rFonts w:ascii="Times New Roman" w:hAnsi="Times New Roman" w:cs="Times New Roman"/>
          <w:b/>
          <w:sz w:val="28"/>
          <w:szCs w:val="28"/>
        </w:rPr>
        <w:t>ЗАТВЕРДЖУЮ</w:t>
      </w:r>
    </w:p>
    <w:p w:rsidR="001C5289" w:rsidRPr="00685241" w:rsidRDefault="001C5289" w:rsidP="001C5289">
      <w:pPr>
        <w:jc w:val="right"/>
        <w:rPr>
          <w:rFonts w:ascii="Times New Roman" w:hAnsi="Times New Roman" w:cs="Times New Roman"/>
          <w:sz w:val="28"/>
          <w:szCs w:val="28"/>
        </w:rPr>
      </w:pPr>
      <w:r w:rsidRPr="00685241">
        <w:rPr>
          <w:rFonts w:ascii="Times New Roman" w:hAnsi="Times New Roman" w:cs="Times New Roman"/>
          <w:sz w:val="28"/>
          <w:szCs w:val="28"/>
        </w:rPr>
        <w:t xml:space="preserve">Директор </w:t>
      </w:r>
    </w:p>
    <w:p w:rsidR="001C5289" w:rsidRPr="00685241" w:rsidRDefault="001C5289" w:rsidP="001C5289">
      <w:pPr>
        <w:jc w:val="right"/>
        <w:rPr>
          <w:rFonts w:ascii="Times New Roman" w:hAnsi="Times New Roman" w:cs="Times New Roman"/>
          <w:sz w:val="28"/>
          <w:szCs w:val="28"/>
        </w:rPr>
      </w:pPr>
      <w:r w:rsidRPr="00685241">
        <w:rPr>
          <w:rFonts w:ascii="Times New Roman" w:hAnsi="Times New Roman" w:cs="Times New Roman"/>
          <w:sz w:val="28"/>
          <w:szCs w:val="28"/>
        </w:rPr>
        <w:t>Полтавського інституту економіки і права</w:t>
      </w:r>
    </w:p>
    <w:p w:rsidR="001C5289" w:rsidRPr="00685241" w:rsidRDefault="001C5289" w:rsidP="001C5289">
      <w:pPr>
        <w:spacing w:before="120"/>
        <w:jc w:val="right"/>
        <w:rPr>
          <w:rFonts w:ascii="Times New Roman" w:hAnsi="Times New Roman" w:cs="Times New Roman"/>
          <w:sz w:val="28"/>
          <w:szCs w:val="28"/>
        </w:rPr>
      </w:pPr>
      <w:r w:rsidRPr="00685241">
        <w:rPr>
          <w:rFonts w:ascii="Times New Roman" w:hAnsi="Times New Roman" w:cs="Times New Roman"/>
          <w:sz w:val="28"/>
          <w:szCs w:val="28"/>
        </w:rPr>
        <w:t>_______________ Н. С. Мякушко</w:t>
      </w:r>
    </w:p>
    <w:p w:rsidR="001C5289" w:rsidRPr="00685241" w:rsidRDefault="001C5289" w:rsidP="001C5289">
      <w:pPr>
        <w:pStyle w:val="a6"/>
        <w:jc w:val="right"/>
        <w:rPr>
          <w:szCs w:val="28"/>
        </w:rPr>
      </w:pPr>
      <w:r w:rsidRPr="00685241">
        <w:rPr>
          <w:szCs w:val="28"/>
        </w:rPr>
        <w:t>«____»_______________202_ р.</w:t>
      </w:r>
    </w:p>
    <w:p w:rsidR="001C5289" w:rsidRPr="00685241" w:rsidRDefault="001C5289" w:rsidP="001C5289">
      <w:pPr>
        <w:rPr>
          <w:rFonts w:ascii="Times New Roman" w:hAnsi="Times New Roman" w:cs="Times New Roman"/>
          <w:sz w:val="28"/>
          <w:szCs w:val="28"/>
        </w:rPr>
      </w:pPr>
    </w:p>
    <w:p w:rsidR="001C5289" w:rsidRPr="00685241" w:rsidRDefault="001C5289" w:rsidP="001C5289">
      <w:pPr>
        <w:pStyle w:val="2"/>
        <w:shd w:val="clear" w:color="auto" w:fill="FFFFFF"/>
        <w:spacing w:before="0" w:after="0"/>
        <w:rPr>
          <w:rFonts w:ascii="Times New Roman" w:hAnsi="Times New Roman"/>
          <w:i w:val="0"/>
          <w:iCs w:val="0"/>
        </w:rPr>
      </w:pPr>
    </w:p>
    <w:p w:rsidR="001C5289" w:rsidRPr="00685241" w:rsidRDefault="001C5289" w:rsidP="001C5289">
      <w:pPr>
        <w:pStyle w:val="2"/>
        <w:shd w:val="clear" w:color="auto" w:fill="FFFFFF"/>
        <w:spacing w:before="0" w:after="0"/>
        <w:rPr>
          <w:rFonts w:ascii="Times New Roman" w:hAnsi="Times New Roman"/>
          <w:i w:val="0"/>
          <w:iCs w:val="0"/>
        </w:rPr>
      </w:pPr>
    </w:p>
    <w:p w:rsidR="001C5289" w:rsidRPr="00685241" w:rsidRDefault="001C5289" w:rsidP="001C5289">
      <w:pPr>
        <w:pStyle w:val="2"/>
        <w:shd w:val="clear" w:color="auto" w:fill="FFFFFF"/>
        <w:spacing w:before="0" w:after="0"/>
        <w:rPr>
          <w:rFonts w:ascii="Times New Roman" w:hAnsi="Times New Roman"/>
          <w:i w:val="0"/>
          <w:iCs w:val="0"/>
        </w:rPr>
      </w:pPr>
    </w:p>
    <w:p w:rsidR="001C5289" w:rsidRPr="00685241" w:rsidRDefault="001C5289" w:rsidP="001C5289">
      <w:pPr>
        <w:pStyle w:val="2"/>
        <w:shd w:val="clear" w:color="auto" w:fill="FFFFFF"/>
        <w:spacing w:before="0" w:after="0"/>
        <w:jc w:val="center"/>
        <w:rPr>
          <w:rFonts w:ascii="Times New Roman" w:hAnsi="Times New Roman"/>
          <w:i w:val="0"/>
          <w:iCs w:val="0"/>
        </w:rPr>
      </w:pPr>
      <w:bookmarkStart w:id="0" w:name="_Toc9952414"/>
      <w:r w:rsidRPr="00685241">
        <w:rPr>
          <w:rFonts w:ascii="Times New Roman" w:hAnsi="Times New Roman"/>
          <w:i w:val="0"/>
          <w:iCs w:val="0"/>
        </w:rPr>
        <w:t>СИЛАБУС НАВЧАЛЬНОЇ ДИСЦИПЛІНИ</w:t>
      </w:r>
      <w:bookmarkEnd w:id="0"/>
    </w:p>
    <w:p w:rsidR="001C5289" w:rsidRPr="00685241" w:rsidRDefault="001C5289" w:rsidP="001C5289">
      <w:pPr>
        <w:jc w:val="center"/>
        <w:rPr>
          <w:rFonts w:ascii="Times New Roman" w:hAnsi="Times New Roman" w:cs="Times New Roman"/>
          <w:b/>
        </w:rPr>
      </w:pPr>
    </w:p>
    <w:p w:rsidR="00237EB8" w:rsidRPr="00AF2E67" w:rsidRDefault="00B66C8B" w:rsidP="00237EB8">
      <w:pPr>
        <w:jc w:val="center"/>
        <w:rPr>
          <w:rFonts w:ascii="Times New Roman" w:hAnsi="Times New Roman" w:cs="Times New Roman"/>
          <w:sz w:val="28"/>
          <w:szCs w:val="28"/>
        </w:rPr>
      </w:pPr>
      <w:r>
        <w:rPr>
          <w:rFonts w:ascii="Times New Roman" w:hAnsi="Times New Roman" w:cs="Times New Roman"/>
          <w:b/>
          <w:sz w:val="28"/>
          <w:szCs w:val="28"/>
          <w:u w:val="single"/>
        </w:rPr>
        <w:t>Долікарська медична допомога у невідкладних станах</w:t>
      </w:r>
    </w:p>
    <w:p w:rsidR="001C5289" w:rsidRPr="00685241" w:rsidRDefault="00237EB8" w:rsidP="00237EB8">
      <w:pPr>
        <w:jc w:val="center"/>
        <w:rPr>
          <w:rFonts w:ascii="Times New Roman" w:hAnsi="Times New Roman" w:cs="Times New Roman"/>
          <w:sz w:val="16"/>
        </w:rPr>
      </w:pPr>
      <w:r w:rsidRPr="00685241">
        <w:rPr>
          <w:rFonts w:ascii="Times New Roman" w:hAnsi="Times New Roman" w:cs="Times New Roman"/>
          <w:sz w:val="16"/>
        </w:rPr>
        <w:t xml:space="preserve"> </w:t>
      </w:r>
      <w:r w:rsidR="001C5289" w:rsidRPr="00685241">
        <w:rPr>
          <w:rFonts w:ascii="Times New Roman" w:hAnsi="Times New Roman" w:cs="Times New Roman"/>
          <w:sz w:val="16"/>
        </w:rPr>
        <w:t>(шифр і назва навчальної дисципліни)</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 xml:space="preserve">освітня програма </w:t>
      </w:r>
      <w:r w:rsidRPr="00685241">
        <w:rPr>
          <w:rFonts w:ascii="Times New Roman" w:hAnsi="Times New Roman" w:cs="Times New Roman"/>
        </w:rPr>
        <w:t>____________________________________________________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(назва освітньої програми)</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 xml:space="preserve">освітнього рівня </w:t>
      </w:r>
      <w:r w:rsidRPr="00685241">
        <w:rPr>
          <w:rFonts w:ascii="Times New Roman" w:hAnsi="Times New Roman" w:cs="Times New Roman"/>
        </w:rPr>
        <w:t>____</w:t>
      </w:r>
      <w:r w:rsidR="00A0524A">
        <w:rPr>
          <w:rFonts w:ascii="Times New Roman" w:hAnsi="Times New Roman" w:cs="Times New Roman"/>
          <w:sz w:val="28"/>
          <w:szCs w:val="28"/>
          <w:u w:val="single"/>
        </w:rPr>
        <w:t>бакалавр</w:t>
      </w:r>
      <w:r w:rsidRPr="00685241">
        <w:rPr>
          <w:rFonts w:ascii="Times New Roman" w:hAnsi="Times New Roman" w:cs="Times New Roman"/>
        </w:rPr>
        <w:t>________________________________________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(назва освітнього рівня)</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галузь знань</w:t>
      </w:r>
      <w:r w:rsidRPr="00685241">
        <w:rPr>
          <w:rFonts w:ascii="Times New Roman" w:hAnsi="Times New Roman" w:cs="Times New Roman"/>
        </w:rPr>
        <w:t xml:space="preserve"> _</w:t>
      </w:r>
      <w:r w:rsidRPr="00685241">
        <w:rPr>
          <w:rFonts w:ascii="Times New Roman" w:hAnsi="Times New Roman" w:cs="Times New Roman"/>
          <w:sz w:val="28"/>
          <w:szCs w:val="28"/>
          <w:u w:val="single"/>
        </w:rPr>
        <w:t>01 освіта</w:t>
      </w:r>
      <w:r w:rsidRPr="00685241">
        <w:rPr>
          <w:rFonts w:ascii="Times New Roman" w:hAnsi="Times New Roman" w:cs="Times New Roman"/>
        </w:rPr>
        <w:t>_______________________________________________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(шифр і назва галузі знань)</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 xml:space="preserve">Спеціальність </w:t>
      </w:r>
      <w:r w:rsidRPr="00685241">
        <w:rPr>
          <w:rFonts w:ascii="Times New Roman" w:hAnsi="Times New Roman" w:cs="Times New Roman"/>
        </w:rPr>
        <w:t>_</w:t>
      </w:r>
      <w:r w:rsidRPr="00685241">
        <w:rPr>
          <w:rFonts w:ascii="Times New Roman" w:hAnsi="Times New Roman" w:cs="Times New Roman"/>
          <w:sz w:val="28"/>
          <w:szCs w:val="28"/>
          <w:u w:val="single"/>
        </w:rPr>
        <w:t>016 спеціальна освіта___________</w:t>
      </w:r>
      <w:r w:rsidRPr="00685241">
        <w:rPr>
          <w:rFonts w:ascii="Times New Roman" w:hAnsi="Times New Roman" w:cs="Times New Roman"/>
        </w:rPr>
        <w:t>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(шифр і назва спеціальності(тей))</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 xml:space="preserve">Спеціалізація </w:t>
      </w:r>
      <w:r w:rsidRPr="00685241">
        <w:rPr>
          <w:rFonts w:ascii="Times New Roman" w:hAnsi="Times New Roman" w:cs="Times New Roman"/>
        </w:rPr>
        <w:t>________________________________________________________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(назва спеціалізації)</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інститут, філія, факультет,</w:t>
      </w:r>
      <w:r w:rsidRPr="00685241">
        <w:rPr>
          <w:rFonts w:ascii="Times New Roman" w:hAnsi="Times New Roman" w:cs="Times New Roman"/>
        </w:rPr>
        <w:t xml:space="preserve"> </w:t>
      </w:r>
      <w:r w:rsidRPr="00685241">
        <w:rPr>
          <w:rFonts w:ascii="Times New Roman" w:hAnsi="Times New Roman" w:cs="Times New Roman"/>
          <w:sz w:val="28"/>
          <w:szCs w:val="28"/>
        </w:rPr>
        <w:t>коледж _______________________________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(назва навчально-виховного підрозділу)</w:t>
      </w:r>
    </w:p>
    <w:p w:rsidR="001C5289" w:rsidRPr="00685241" w:rsidRDefault="00A0524A" w:rsidP="001C5289">
      <w:pPr>
        <w:ind w:firstLine="709"/>
        <w:jc w:val="both"/>
        <w:rPr>
          <w:rFonts w:ascii="Times New Roman" w:hAnsi="Times New Roman" w:cs="Times New Roman"/>
          <w:sz w:val="16"/>
        </w:rPr>
      </w:pPr>
      <w:r>
        <w:rPr>
          <w:rFonts w:ascii="Times New Roman" w:hAnsi="Times New Roman" w:cs="Times New Roman"/>
          <w:sz w:val="28"/>
          <w:szCs w:val="28"/>
        </w:rPr>
        <w:t>Обсяг, кредитів: 4</w:t>
      </w:r>
      <w:r w:rsidR="001C5289" w:rsidRPr="00685241">
        <w:rPr>
          <w:rFonts w:ascii="Times New Roman" w:hAnsi="Times New Roman" w:cs="Times New Roman"/>
          <w:sz w:val="28"/>
          <w:szCs w:val="28"/>
        </w:rPr>
        <w:t>_________________</w:t>
      </w:r>
    </w:p>
    <w:p w:rsidR="001C5289" w:rsidRPr="00685241" w:rsidRDefault="001C5289" w:rsidP="001C5289">
      <w:pPr>
        <w:ind w:firstLine="709"/>
        <w:jc w:val="both"/>
        <w:rPr>
          <w:rFonts w:ascii="Times New Roman" w:hAnsi="Times New Roman" w:cs="Times New Roman"/>
          <w:sz w:val="16"/>
        </w:rPr>
      </w:pPr>
      <w:r w:rsidRPr="00685241">
        <w:rPr>
          <w:rFonts w:ascii="Times New Roman" w:hAnsi="Times New Roman" w:cs="Times New Roman"/>
          <w:sz w:val="28"/>
          <w:szCs w:val="28"/>
        </w:rPr>
        <w:t>Форма підсумкового контролю: іспит</w:t>
      </w:r>
      <w:r w:rsidRPr="00685241">
        <w:rPr>
          <w:rFonts w:ascii="Times New Roman" w:hAnsi="Times New Roman" w:cs="Times New Roman"/>
        </w:rPr>
        <w:t>________________________</w:t>
      </w: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237EB8" w:rsidP="001C5289">
      <w:pPr>
        <w:jc w:val="center"/>
        <w:rPr>
          <w:rFonts w:ascii="Times New Roman" w:hAnsi="Times New Roman" w:cs="Times New Roman"/>
          <w:b/>
          <w:sz w:val="28"/>
          <w:szCs w:val="28"/>
        </w:rPr>
      </w:pPr>
      <w:r>
        <w:rPr>
          <w:rFonts w:ascii="Times New Roman" w:hAnsi="Times New Roman" w:cs="Times New Roman"/>
          <w:b/>
          <w:sz w:val="28"/>
          <w:szCs w:val="28"/>
        </w:rPr>
        <w:t>Полтава – 2021</w:t>
      </w:r>
    </w:p>
    <w:p w:rsidR="001C5289" w:rsidRPr="00685241" w:rsidRDefault="001C5289" w:rsidP="001C5289">
      <w:pPr>
        <w:jc w:val="both"/>
        <w:rPr>
          <w:rFonts w:ascii="Times New Roman" w:hAnsi="Times New Roman" w:cs="Times New Roman"/>
          <w:b/>
          <w:szCs w:val="28"/>
        </w:rPr>
      </w:pPr>
      <w:r w:rsidRPr="00685241">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5"/>
        <w:gridCol w:w="5635"/>
      </w:tblGrid>
      <w:tr w:rsidR="001C5289" w:rsidRPr="00685241" w:rsidTr="00A0524A">
        <w:tc>
          <w:tcPr>
            <w:tcW w:w="9571" w:type="dxa"/>
            <w:gridSpan w:val="2"/>
            <w:shd w:val="clear" w:color="auto" w:fill="auto"/>
            <w:vAlign w:val="center"/>
          </w:tcPr>
          <w:p w:rsidR="001C5289" w:rsidRPr="00685241" w:rsidRDefault="001C5289" w:rsidP="00A0524A">
            <w:pPr>
              <w:jc w:val="center"/>
              <w:rPr>
                <w:rFonts w:ascii="Times New Roman" w:hAnsi="Times New Roman" w:cs="Times New Roman"/>
                <w:b/>
              </w:rPr>
            </w:pPr>
            <w:r w:rsidRPr="00685241">
              <w:rPr>
                <w:rFonts w:ascii="Times New Roman" w:hAnsi="Times New Roman" w:cs="Times New Roman"/>
                <w:b/>
                <w:sz w:val="28"/>
                <w:szCs w:val="28"/>
              </w:rPr>
              <w:lastRenderedPageBreak/>
              <w:t>ІНФОРМАЦІЯ</w:t>
            </w:r>
          </w:p>
          <w:p w:rsidR="001C5289" w:rsidRPr="00685241" w:rsidRDefault="001C5289" w:rsidP="00A0524A">
            <w:pPr>
              <w:jc w:val="center"/>
              <w:rPr>
                <w:rFonts w:ascii="Times New Roman" w:hAnsi="Times New Roman" w:cs="Times New Roman"/>
                <w:b/>
              </w:rPr>
            </w:pPr>
            <w:r w:rsidRPr="00685241">
              <w:rPr>
                <w:rFonts w:ascii="Times New Roman" w:hAnsi="Times New Roman" w:cs="Times New Roman"/>
                <w:b/>
                <w:sz w:val="28"/>
                <w:szCs w:val="28"/>
              </w:rPr>
              <w:t>ПРО ВИКЛАДАЧА ТА ДОПОМІЖНИХ ОСІБ</w:t>
            </w:r>
          </w:p>
        </w:tc>
      </w:tr>
      <w:tr w:rsidR="001C5289" w:rsidRPr="00685241" w:rsidTr="00A0524A">
        <w:tc>
          <w:tcPr>
            <w:tcW w:w="3936" w:type="dxa"/>
            <w:shd w:val="clear" w:color="auto" w:fill="auto"/>
            <w:vAlign w:val="center"/>
          </w:tcPr>
          <w:p w:rsidR="001C5289" w:rsidRPr="00685241" w:rsidRDefault="001C5289" w:rsidP="00A0524A">
            <w:pPr>
              <w:jc w:val="center"/>
              <w:rPr>
                <w:rFonts w:ascii="Times New Roman" w:hAnsi="Times New Roman" w:cs="Times New Roman"/>
              </w:rPr>
            </w:pPr>
            <w:r w:rsidRPr="00685241">
              <w:rPr>
                <w:rFonts w:ascii="Times New Roman" w:hAnsi="Times New Roman" w:cs="Times New Roman"/>
                <w:sz w:val="28"/>
                <w:szCs w:val="28"/>
              </w:rPr>
              <w:t>Викладач</w:t>
            </w:r>
          </w:p>
        </w:tc>
        <w:tc>
          <w:tcPr>
            <w:tcW w:w="5635" w:type="dxa"/>
            <w:shd w:val="clear" w:color="auto" w:fill="auto"/>
            <w:vAlign w:val="center"/>
          </w:tcPr>
          <w:p w:rsidR="001C5289" w:rsidRPr="00685241" w:rsidRDefault="00237EB8" w:rsidP="00A0524A">
            <w:pPr>
              <w:jc w:val="center"/>
              <w:rPr>
                <w:rFonts w:ascii="Times New Roman" w:hAnsi="Times New Roman" w:cs="Times New Roman"/>
                <w:i/>
              </w:rPr>
            </w:pPr>
            <w:r>
              <w:rPr>
                <w:rFonts w:ascii="Times New Roman" w:hAnsi="Times New Roman" w:cs="Times New Roman"/>
                <w:i/>
                <w:sz w:val="28"/>
                <w:szCs w:val="28"/>
              </w:rPr>
              <w:t>Вишар Євгенія Василівна</w:t>
            </w:r>
            <w:r w:rsidR="001C5289" w:rsidRPr="00685241">
              <w:rPr>
                <w:rFonts w:ascii="Times New Roman" w:hAnsi="Times New Roman" w:cs="Times New Roman"/>
                <w:i/>
                <w:sz w:val="28"/>
                <w:szCs w:val="28"/>
              </w:rPr>
              <w:t>,</w:t>
            </w:r>
          </w:p>
          <w:p w:rsidR="001C5289" w:rsidRPr="00685241" w:rsidRDefault="00237EB8" w:rsidP="00237EB8">
            <w:pPr>
              <w:jc w:val="center"/>
              <w:rPr>
                <w:rFonts w:ascii="Times New Roman" w:hAnsi="Times New Roman" w:cs="Times New Roman"/>
                <w:i/>
              </w:rPr>
            </w:pPr>
            <w:r>
              <w:rPr>
                <w:rFonts w:ascii="Times New Roman" w:hAnsi="Times New Roman" w:cs="Times New Roman"/>
                <w:i/>
                <w:sz w:val="28"/>
                <w:szCs w:val="28"/>
              </w:rPr>
              <w:t>Старший викладач</w:t>
            </w:r>
            <w:r w:rsidR="001C5289" w:rsidRPr="00685241">
              <w:rPr>
                <w:rFonts w:ascii="Times New Roman" w:hAnsi="Times New Roman" w:cs="Times New Roman"/>
                <w:i/>
                <w:sz w:val="28"/>
                <w:szCs w:val="28"/>
              </w:rPr>
              <w:t xml:space="preserve"> кафедри соціальної роботи та спеціальної освіти</w:t>
            </w:r>
          </w:p>
        </w:tc>
      </w:tr>
      <w:tr w:rsidR="001C5289" w:rsidRPr="00685241" w:rsidTr="00A0524A">
        <w:tc>
          <w:tcPr>
            <w:tcW w:w="3936" w:type="dxa"/>
            <w:shd w:val="clear" w:color="auto" w:fill="auto"/>
            <w:vAlign w:val="center"/>
          </w:tcPr>
          <w:p w:rsidR="001C5289" w:rsidRPr="00685241" w:rsidRDefault="001C5289" w:rsidP="00A0524A">
            <w:pPr>
              <w:jc w:val="center"/>
              <w:rPr>
                <w:rFonts w:ascii="Times New Roman" w:hAnsi="Times New Roman" w:cs="Times New Roman"/>
              </w:rPr>
            </w:pPr>
            <w:r w:rsidRPr="00685241">
              <w:rPr>
                <w:rFonts w:ascii="Times New Roman" w:hAnsi="Times New Roman" w:cs="Times New Roman"/>
                <w:sz w:val="28"/>
                <w:szCs w:val="28"/>
              </w:rPr>
              <w:t>Асистент викладача</w:t>
            </w:r>
          </w:p>
        </w:tc>
        <w:tc>
          <w:tcPr>
            <w:tcW w:w="5635" w:type="dxa"/>
            <w:shd w:val="clear" w:color="auto" w:fill="auto"/>
            <w:vAlign w:val="center"/>
          </w:tcPr>
          <w:p w:rsidR="001C5289" w:rsidRPr="00685241" w:rsidRDefault="001C5289" w:rsidP="00A0524A">
            <w:pPr>
              <w:jc w:val="center"/>
              <w:rPr>
                <w:rFonts w:ascii="Times New Roman" w:hAnsi="Times New Roman" w:cs="Times New Roman"/>
                <w:i/>
              </w:rPr>
            </w:pPr>
          </w:p>
        </w:tc>
      </w:tr>
      <w:tr w:rsidR="001C5289" w:rsidRPr="00685241" w:rsidTr="00A0524A">
        <w:tc>
          <w:tcPr>
            <w:tcW w:w="3936" w:type="dxa"/>
            <w:shd w:val="clear" w:color="auto" w:fill="auto"/>
            <w:vAlign w:val="center"/>
          </w:tcPr>
          <w:p w:rsidR="001C5289" w:rsidRPr="00685241" w:rsidRDefault="001C5289" w:rsidP="00A0524A">
            <w:pPr>
              <w:jc w:val="center"/>
              <w:rPr>
                <w:rFonts w:ascii="Times New Roman" w:hAnsi="Times New Roman" w:cs="Times New Roman"/>
              </w:rPr>
            </w:pPr>
            <w:r w:rsidRPr="00685241">
              <w:rPr>
                <w:rFonts w:ascii="Times New Roman" w:hAnsi="Times New Roman" w:cs="Times New Roman"/>
                <w:sz w:val="28"/>
                <w:szCs w:val="28"/>
              </w:rPr>
              <w:t>Практики, представники</w:t>
            </w:r>
          </w:p>
          <w:p w:rsidR="001C5289" w:rsidRPr="00685241" w:rsidRDefault="001C5289" w:rsidP="00A0524A">
            <w:pPr>
              <w:jc w:val="center"/>
              <w:rPr>
                <w:rFonts w:ascii="Times New Roman" w:hAnsi="Times New Roman" w:cs="Times New Roman"/>
              </w:rPr>
            </w:pPr>
            <w:r w:rsidRPr="00685241">
              <w:rPr>
                <w:rFonts w:ascii="Times New Roman" w:hAnsi="Times New Roman" w:cs="Times New Roman"/>
                <w:sz w:val="28"/>
                <w:szCs w:val="28"/>
              </w:rPr>
              <w:t>бізнесу, фахівці,</w:t>
            </w:r>
          </w:p>
          <w:p w:rsidR="001C5289" w:rsidRPr="00685241" w:rsidRDefault="001C5289" w:rsidP="00A0524A">
            <w:pPr>
              <w:jc w:val="center"/>
              <w:rPr>
                <w:rFonts w:ascii="Times New Roman" w:hAnsi="Times New Roman" w:cs="Times New Roman"/>
              </w:rPr>
            </w:pPr>
            <w:r w:rsidRPr="00685241">
              <w:rPr>
                <w:rFonts w:ascii="Times New Roman" w:hAnsi="Times New Roman" w:cs="Times New Roman"/>
                <w:sz w:val="28"/>
                <w:szCs w:val="28"/>
              </w:rPr>
              <w:t>залучені до викладання</w:t>
            </w:r>
          </w:p>
        </w:tc>
        <w:tc>
          <w:tcPr>
            <w:tcW w:w="5635" w:type="dxa"/>
            <w:shd w:val="clear" w:color="auto" w:fill="auto"/>
            <w:vAlign w:val="center"/>
          </w:tcPr>
          <w:p w:rsidR="001C5289" w:rsidRPr="00685241" w:rsidRDefault="001C5289" w:rsidP="00A0524A">
            <w:pPr>
              <w:jc w:val="center"/>
              <w:rPr>
                <w:rFonts w:ascii="Times New Roman" w:hAnsi="Times New Roman" w:cs="Times New Roman"/>
                <w:i/>
              </w:rPr>
            </w:pPr>
          </w:p>
        </w:tc>
      </w:tr>
      <w:tr w:rsidR="001C5289" w:rsidRPr="00685241" w:rsidTr="00A0524A">
        <w:tc>
          <w:tcPr>
            <w:tcW w:w="3936" w:type="dxa"/>
            <w:shd w:val="clear" w:color="auto" w:fill="auto"/>
            <w:vAlign w:val="center"/>
          </w:tcPr>
          <w:p w:rsidR="001C5289" w:rsidRPr="00685241" w:rsidRDefault="001C5289" w:rsidP="00A0524A">
            <w:pPr>
              <w:jc w:val="center"/>
              <w:rPr>
                <w:rFonts w:ascii="Times New Roman" w:hAnsi="Times New Roman" w:cs="Times New Roman"/>
              </w:rPr>
            </w:pPr>
            <w:r w:rsidRPr="00685241">
              <w:rPr>
                <w:rFonts w:ascii="Times New Roman" w:hAnsi="Times New Roman" w:cs="Times New Roman"/>
                <w:sz w:val="28"/>
                <w:szCs w:val="28"/>
              </w:rPr>
              <w:t>Профайл викладача</w:t>
            </w:r>
          </w:p>
        </w:tc>
        <w:tc>
          <w:tcPr>
            <w:tcW w:w="5635" w:type="dxa"/>
            <w:shd w:val="clear" w:color="auto" w:fill="auto"/>
            <w:vAlign w:val="center"/>
          </w:tcPr>
          <w:p w:rsidR="001C5289" w:rsidRPr="00685241" w:rsidRDefault="00237EB8" w:rsidP="00A0524A">
            <w:pPr>
              <w:jc w:val="center"/>
              <w:rPr>
                <w:rFonts w:ascii="Times New Roman" w:hAnsi="Times New Roman" w:cs="Times New Roman"/>
                <w:i/>
              </w:rPr>
            </w:pPr>
            <w:r w:rsidRPr="00237EB8">
              <w:rPr>
                <w:rFonts w:ascii="Times New Roman" w:hAnsi="Times New Roman" w:cs="Times New Roman"/>
                <w:i/>
                <w:sz w:val="28"/>
                <w:szCs w:val="28"/>
              </w:rPr>
              <w:t>https://vo.uu.edu.ua/my/index.php</w:t>
            </w:r>
          </w:p>
        </w:tc>
      </w:tr>
      <w:tr w:rsidR="001C5289" w:rsidRPr="00685241" w:rsidTr="00A0524A">
        <w:tc>
          <w:tcPr>
            <w:tcW w:w="3936" w:type="dxa"/>
            <w:shd w:val="clear" w:color="auto" w:fill="auto"/>
            <w:vAlign w:val="center"/>
          </w:tcPr>
          <w:p w:rsidR="001C5289" w:rsidRPr="00685241" w:rsidRDefault="001C5289" w:rsidP="00A0524A">
            <w:pPr>
              <w:jc w:val="center"/>
              <w:rPr>
                <w:rFonts w:ascii="Times New Roman" w:hAnsi="Times New Roman" w:cs="Times New Roman"/>
              </w:rPr>
            </w:pPr>
            <w:r w:rsidRPr="00685241">
              <w:rPr>
                <w:rFonts w:ascii="Times New Roman" w:hAnsi="Times New Roman" w:cs="Times New Roman"/>
                <w:sz w:val="28"/>
                <w:szCs w:val="28"/>
              </w:rPr>
              <w:t>Профайл асистента</w:t>
            </w:r>
          </w:p>
        </w:tc>
        <w:tc>
          <w:tcPr>
            <w:tcW w:w="5635" w:type="dxa"/>
            <w:shd w:val="clear" w:color="auto" w:fill="auto"/>
            <w:vAlign w:val="center"/>
          </w:tcPr>
          <w:p w:rsidR="001C5289" w:rsidRPr="00685241" w:rsidRDefault="001C5289" w:rsidP="00A0524A">
            <w:pPr>
              <w:jc w:val="center"/>
              <w:rPr>
                <w:rFonts w:ascii="Times New Roman" w:hAnsi="Times New Roman" w:cs="Times New Roman"/>
                <w:i/>
              </w:rPr>
            </w:pPr>
          </w:p>
        </w:tc>
      </w:tr>
      <w:tr w:rsidR="001C5289" w:rsidRPr="00685241" w:rsidTr="00A0524A">
        <w:tc>
          <w:tcPr>
            <w:tcW w:w="3936" w:type="dxa"/>
            <w:shd w:val="clear" w:color="auto" w:fill="auto"/>
            <w:vAlign w:val="center"/>
          </w:tcPr>
          <w:p w:rsidR="001C5289" w:rsidRPr="00685241" w:rsidRDefault="001C5289" w:rsidP="00A0524A">
            <w:pPr>
              <w:jc w:val="center"/>
              <w:rPr>
                <w:rFonts w:ascii="Times New Roman" w:hAnsi="Times New Roman" w:cs="Times New Roman"/>
              </w:rPr>
            </w:pPr>
            <w:r w:rsidRPr="00685241">
              <w:rPr>
                <w:rFonts w:ascii="Times New Roman" w:hAnsi="Times New Roman" w:cs="Times New Roman"/>
                <w:sz w:val="28"/>
                <w:szCs w:val="28"/>
              </w:rPr>
              <w:t>Канали комунікації</w:t>
            </w:r>
          </w:p>
        </w:tc>
        <w:tc>
          <w:tcPr>
            <w:tcW w:w="5635" w:type="dxa"/>
            <w:shd w:val="clear" w:color="auto" w:fill="auto"/>
            <w:vAlign w:val="center"/>
          </w:tcPr>
          <w:p w:rsidR="001C5289" w:rsidRPr="00685241" w:rsidRDefault="001C5289" w:rsidP="00A0524A">
            <w:pPr>
              <w:jc w:val="center"/>
              <w:rPr>
                <w:rFonts w:ascii="Times New Roman" w:hAnsi="Times New Roman" w:cs="Times New Roman"/>
                <w:i/>
              </w:rPr>
            </w:pPr>
            <w:r w:rsidRPr="00685241">
              <w:rPr>
                <w:rFonts w:ascii="Times New Roman" w:hAnsi="Times New Roman" w:cs="Times New Roman"/>
                <w:i/>
                <w:sz w:val="28"/>
                <w:szCs w:val="28"/>
              </w:rPr>
              <w:t>Телефон викладача: 0</w:t>
            </w:r>
            <w:r w:rsidR="00237EB8">
              <w:rPr>
                <w:rFonts w:ascii="Times New Roman" w:hAnsi="Times New Roman" w:cs="Times New Roman"/>
                <w:i/>
                <w:sz w:val="28"/>
                <w:szCs w:val="28"/>
              </w:rPr>
              <w:t>994701089</w:t>
            </w:r>
          </w:p>
          <w:p w:rsidR="001C5289" w:rsidRPr="00685241" w:rsidRDefault="001C5289" w:rsidP="00A0524A">
            <w:pPr>
              <w:jc w:val="center"/>
              <w:rPr>
                <w:rFonts w:ascii="Times New Roman" w:hAnsi="Times New Roman" w:cs="Times New Roman"/>
                <w:i/>
              </w:rPr>
            </w:pPr>
            <w:r w:rsidRPr="00685241">
              <w:rPr>
                <w:rFonts w:ascii="Times New Roman" w:hAnsi="Times New Roman" w:cs="Times New Roman"/>
                <w:i/>
                <w:sz w:val="28"/>
                <w:szCs w:val="28"/>
              </w:rPr>
              <w:t xml:space="preserve">Електронна пошта: </w:t>
            </w:r>
            <w:r w:rsidR="00237EB8" w:rsidRPr="00237EB8">
              <w:rPr>
                <w:rFonts w:ascii="Times New Roman" w:hAnsi="Times New Roman" w:cs="Times New Roman"/>
                <w:color w:val="auto"/>
                <w:spacing w:val="11"/>
                <w:sz w:val="28"/>
                <w:szCs w:val="28"/>
              </w:rPr>
              <w:t>evishar08@gmail.com</w:t>
            </w:r>
          </w:p>
          <w:p w:rsidR="001C5289" w:rsidRPr="00685241" w:rsidRDefault="001C5289" w:rsidP="00A0524A">
            <w:pPr>
              <w:jc w:val="center"/>
              <w:rPr>
                <w:rFonts w:ascii="Times New Roman" w:hAnsi="Times New Roman" w:cs="Times New Roman"/>
                <w:i/>
              </w:rPr>
            </w:pPr>
            <w:r w:rsidRPr="00685241">
              <w:rPr>
                <w:rFonts w:ascii="Times New Roman" w:hAnsi="Times New Roman" w:cs="Times New Roman"/>
                <w:i/>
                <w:sz w:val="28"/>
                <w:szCs w:val="28"/>
              </w:rPr>
              <w:t xml:space="preserve">Вайбер: </w:t>
            </w:r>
            <w:r w:rsidR="00237EB8" w:rsidRPr="00685241">
              <w:rPr>
                <w:rFonts w:ascii="Times New Roman" w:hAnsi="Times New Roman" w:cs="Times New Roman"/>
                <w:i/>
                <w:sz w:val="28"/>
                <w:szCs w:val="28"/>
              </w:rPr>
              <w:t>0</w:t>
            </w:r>
            <w:r w:rsidR="00237EB8">
              <w:rPr>
                <w:rFonts w:ascii="Times New Roman" w:hAnsi="Times New Roman" w:cs="Times New Roman"/>
                <w:i/>
                <w:sz w:val="28"/>
                <w:szCs w:val="28"/>
              </w:rPr>
              <w:t>994701089</w:t>
            </w:r>
          </w:p>
          <w:p w:rsidR="001C5289" w:rsidRPr="00685241" w:rsidRDefault="001C5289" w:rsidP="00A0524A">
            <w:pPr>
              <w:jc w:val="center"/>
              <w:rPr>
                <w:rFonts w:ascii="Times New Roman" w:hAnsi="Times New Roman" w:cs="Times New Roman"/>
                <w:i/>
              </w:rPr>
            </w:pPr>
            <w:r w:rsidRPr="00685241">
              <w:rPr>
                <w:rFonts w:ascii="Times New Roman" w:hAnsi="Times New Roman" w:cs="Times New Roman"/>
                <w:i/>
                <w:sz w:val="28"/>
                <w:szCs w:val="28"/>
              </w:rPr>
              <w:t>Кабінет (електронний кабінет):</w:t>
            </w:r>
            <w:r w:rsidRPr="00685241">
              <w:rPr>
                <w:rFonts w:ascii="Times New Roman" w:hAnsi="Times New Roman" w:cs="Times New Roman"/>
              </w:rPr>
              <w:t xml:space="preserve"> </w:t>
            </w:r>
            <w:r w:rsidRPr="00685241">
              <w:rPr>
                <w:rFonts w:ascii="Times New Roman" w:hAnsi="Times New Roman" w:cs="Times New Roman"/>
                <w:i/>
                <w:sz w:val="28"/>
                <w:szCs w:val="28"/>
              </w:rPr>
              <w:t>https://vo.uu.edu.ua/my/</w:t>
            </w:r>
          </w:p>
        </w:tc>
      </w:tr>
      <w:tr w:rsidR="001C5289" w:rsidRPr="00685241" w:rsidTr="00A0524A">
        <w:tc>
          <w:tcPr>
            <w:tcW w:w="3936" w:type="dxa"/>
            <w:shd w:val="clear" w:color="auto" w:fill="auto"/>
            <w:vAlign w:val="center"/>
          </w:tcPr>
          <w:p w:rsidR="001C5289" w:rsidRPr="00685241" w:rsidRDefault="001C5289" w:rsidP="00A0524A">
            <w:pPr>
              <w:jc w:val="center"/>
              <w:rPr>
                <w:rFonts w:ascii="Times New Roman" w:hAnsi="Times New Roman" w:cs="Times New Roman"/>
              </w:rPr>
            </w:pPr>
            <w:r w:rsidRPr="00685241">
              <w:rPr>
                <w:rFonts w:ascii="Times New Roman" w:hAnsi="Times New Roman" w:cs="Times New Roman"/>
                <w:sz w:val="28"/>
                <w:szCs w:val="28"/>
              </w:rPr>
              <w:t xml:space="preserve">Матеріали до курсу розміщені на сайті Інтернет-підтримки навчального процесу </w:t>
            </w:r>
            <w:hyperlink r:id="rId7" w:history="1">
              <w:r w:rsidRPr="00685241">
                <w:rPr>
                  <w:rStyle w:val="a3"/>
                  <w:rFonts w:ascii="Times New Roman" w:hAnsi="Times New Roman" w:cs="Times New Roman"/>
                  <w:sz w:val="28"/>
                  <w:szCs w:val="28"/>
                </w:rPr>
                <w:t>http://vo.ukraine.edu.ua/</w:t>
              </w:r>
            </w:hyperlink>
            <w:r w:rsidRPr="00685241">
              <w:rPr>
                <w:rFonts w:ascii="Times New Roman" w:hAnsi="Times New Roman" w:cs="Times New Roman"/>
                <w:sz w:val="28"/>
                <w:szCs w:val="28"/>
              </w:rPr>
              <w:t xml:space="preserve"> за адресою</w:t>
            </w:r>
          </w:p>
        </w:tc>
        <w:tc>
          <w:tcPr>
            <w:tcW w:w="5635" w:type="dxa"/>
            <w:shd w:val="clear" w:color="auto" w:fill="auto"/>
            <w:vAlign w:val="center"/>
          </w:tcPr>
          <w:p w:rsidR="00B42F2E" w:rsidRDefault="001C5289" w:rsidP="00A0524A">
            <w:pPr>
              <w:jc w:val="center"/>
              <w:rPr>
                <w:rFonts w:ascii="Times New Roman" w:hAnsi="Times New Roman" w:cs="Times New Roman"/>
              </w:rPr>
            </w:pPr>
            <w:r w:rsidRPr="00685241">
              <w:rPr>
                <w:rFonts w:ascii="Times New Roman" w:hAnsi="Times New Roman" w:cs="Times New Roman"/>
                <w:i/>
                <w:sz w:val="28"/>
                <w:szCs w:val="28"/>
              </w:rPr>
              <w:t>Посилання на курс:</w:t>
            </w:r>
          </w:p>
          <w:p w:rsidR="001C5289" w:rsidRPr="00685241" w:rsidRDefault="00A0524A" w:rsidP="00A0524A">
            <w:pPr>
              <w:jc w:val="center"/>
              <w:rPr>
                <w:rFonts w:ascii="Times New Roman" w:hAnsi="Times New Roman" w:cs="Times New Roman"/>
              </w:rPr>
            </w:pPr>
            <w:r w:rsidRPr="00A0524A">
              <w:rPr>
                <w:rStyle w:val="a3"/>
                <w:rFonts w:ascii="Times New Roman" w:hAnsi="Times New Roman" w:cs="Times New Roman"/>
                <w:color w:val="auto"/>
                <w:sz w:val="28"/>
                <w:szCs w:val="28"/>
              </w:rPr>
              <w:t>https://vo.uu.edu.ua/course/view.php?id=14335</w:t>
            </w:r>
          </w:p>
        </w:tc>
      </w:tr>
    </w:tbl>
    <w:p w:rsidR="001C5289" w:rsidRPr="00685241" w:rsidRDefault="001C5289" w:rsidP="001C5289">
      <w:pPr>
        <w:pStyle w:val="a6"/>
        <w:tabs>
          <w:tab w:val="left" w:pos="2030"/>
        </w:tabs>
        <w:jc w:val="center"/>
        <w:rPr>
          <w:b/>
          <w:szCs w:val="28"/>
        </w:rPr>
      </w:pPr>
    </w:p>
    <w:p w:rsidR="001C5289" w:rsidRPr="00685241" w:rsidRDefault="001C5289" w:rsidP="001C5289">
      <w:pPr>
        <w:pStyle w:val="1"/>
        <w:spacing w:before="0" w:after="0"/>
        <w:jc w:val="center"/>
        <w:rPr>
          <w:rFonts w:ascii="Times New Roman" w:hAnsi="Times New Roman"/>
          <w:bCs/>
          <w:sz w:val="28"/>
          <w:szCs w:val="28"/>
        </w:rPr>
      </w:pPr>
      <w:r w:rsidRPr="00685241">
        <w:rPr>
          <w:rFonts w:ascii="Times New Roman" w:hAnsi="Times New Roman"/>
          <w:b w:val="0"/>
          <w:bCs/>
          <w:i/>
          <w:szCs w:val="28"/>
        </w:rPr>
        <w:br w:type="page"/>
      </w:r>
      <w:bookmarkStart w:id="1" w:name="_Toc9952417"/>
      <w:r w:rsidRPr="00685241">
        <w:rPr>
          <w:rFonts w:ascii="Times New Roman" w:hAnsi="Times New Roman"/>
          <w:bCs/>
          <w:sz w:val="28"/>
          <w:szCs w:val="28"/>
        </w:rPr>
        <w:lastRenderedPageBreak/>
        <w:t>ОПИС НАВЧАЛЬНОЇ ДИСЦИПЛІНИ</w:t>
      </w:r>
      <w:bookmarkEnd w:id="1"/>
    </w:p>
    <w:p w:rsidR="001C5289" w:rsidRDefault="001C5289" w:rsidP="001C5289">
      <w:pPr>
        <w:rPr>
          <w:rFonts w:ascii="Times New Roman" w:hAnsi="Times New Roman" w:cs="Times New Roman"/>
        </w:rPr>
      </w:pPr>
    </w:p>
    <w:tbl>
      <w:tblPr>
        <w:tblW w:w="9578"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1800"/>
      </w:tblGrid>
      <w:tr w:rsidR="00264A5F" w:rsidRPr="00596920" w:rsidTr="00A0524A">
        <w:trPr>
          <w:trHeight w:val="803"/>
          <w:jc w:val="center"/>
        </w:trPr>
        <w:tc>
          <w:tcPr>
            <w:tcW w:w="2896" w:type="dxa"/>
            <w:vMerge w:val="restart"/>
            <w:vAlign w:val="center"/>
          </w:tcPr>
          <w:p w:rsidR="00264A5F" w:rsidRPr="00596920" w:rsidRDefault="00264A5F" w:rsidP="00A0524A">
            <w:pPr>
              <w:jc w:val="center"/>
              <w:rPr>
                <w:rFonts w:ascii="Times New Roman" w:hAnsi="Times New Roman" w:cs="Times New Roman"/>
                <w:b/>
              </w:rPr>
            </w:pPr>
            <w:r w:rsidRPr="00596920">
              <w:rPr>
                <w:rFonts w:ascii="Times New Roman" w:hAnsi="Times New Roman" w:cs="Times New Roman"/>
                <w:b/>
                <w:sz w:val="28"/>
                <w:szCs w:val="28"/>
              </w:rPr>
              <w:t xml:space="preserve">Найменування показників </w:t>
            </w:r>
          </w:p>
        </w:tc>
        <w:tc>
          <w:tcPr>
            <w:tcW w:w="3262" w:type="dxa"/>
            <w:vMerge w:val="restart"/>
            <w:vAlign w:val="center"/>
          </w:tcPr>
          <w:p w:rsidR="00264A5F" w:rsidRPr="00596920" w:rsidRDefault="00264A5F" w:rsidP="00A0524A">
            <w:pPr>
              <w:jc w:val="center"/>
              <w:rPr>
                <w:rFonts w:ascii="Times New Roman" w:hAnsi="Times New Roman" w:cs="Times New Roman"/>
                <w:b/>
              </w:rPr>
            </w:pPr>
            <w:r w:rsidRPr="00596920">
              <w:rPr>
                <w:rFonts w:ascii="Times New Roman" w:hAnsi="Times New Roman" w:cs="Times New Roman"/>
                <w:b/>
                <w:sz w:val="28"/>
                <w:szCs w:val="28"/>
              </w:rPr>
              <w:t>Галузь знань, спеціальність, спеціалізація, освітній ступінь / освітньо- кваліфікаційний рівень</w:t>
            </w:r>
          </w:p>
        </w:tc>
        <w:tc>
          <w:tcPr>
            <w:tcW w:w="3420" w:type="dxa"/>
            <w:gridSpan w:val="2"/>
            <w:vAlign w:val="center"/>
          </w:tcPr>
          <w:p w:rsidR="00264A5F" w:rsidRPr="00596920" w:rsidRDefault="00264A5F" w:rsidP="00A0524A">
            <w:pPr>
              <w:jc w:val="center"/>
              <w:rPr>
                <w:rFonts w:ascii="Times New Roman" w:hAnsi="Times New Roman" w:cs="Times New Roman"/>
                <w:b/>
              </w:rPr>
            </w:pPr>
            <w:r w:rsidRPr="00596920">
              <w:rPr>
                <w:rFonts w:ascii="Times New Roman" w:hAnsi="Times New Roman" w:cs="Times New Roman"/>
                <w:b/>
                <w:sz w:val="28"/>
                <w:szCs w:val="28"/>
              </w:rPr>
              <w:t>Характеристика навчальної дисципліни</w:t>
            </w:r>
          </w:p>
        </w:tc>
      </w:tr>
      <w:tr w:rsidR="00264A5F" w:rsidRPr="00596920" w:rsidTr="00A0524A">
        <w:trPr>
          <w:trHeight w:val="549"/>
          <w:jc w:val="center"/>
        </w:trPr>
        <w:tc>
          <w:tcPr>
            <w:tcW w:w="2896" w:type="dxa"/>
            <w:vMerge/>
            <w:vAlign w:val="center"/>
          </w:tcPr>
          <w:p w:rsidR="00264A5F" w:rsidRPr="00596920" w:rsidRDefault="00264A5F" w:rsidP="00A0524A">
            <w:pPr>
              <w:jc w:val="center"/>
              <w:rPr>
                <w:rFonts w:ascii="Times New Roman" w:hAnsi="Times New Roman" w:cs="Times New Roman"/>
                <w:b/>
              </w:rPr>
            </w:pPr>
          </w:p>
        </w:tc>
        <w:tc>
          <w:tcPr>
            <w:tcW w:w="3262" w:type="dxa"/>
            <w:vMerge/>
            <w:vAlign w:val="center"/>
          </w:tcPr>
          <w:p w:rsidR="00264A5F" w:rsidRPr="00596920" w:rsidRDefault="00264A5F" w:rsidP="00A0524A">
            <w:pPr>
              <w:jc w:val="center"/>
              <w:rPr>
                <w:rFonts w:ascii="Times New Roman" w:hAnsi="Times New Roman" w:cs="Times New Roman"/>
                <w:b/>
              </w:rPr>
            </w:pPr>
          </w:p>
        </w:tc>
        <w:tc>
          <w:tcPr>
            <w:tcW w:w="1620" w:type="dxa"/>
          </w:tcPr>
          <w:p w:rsidR="00264A5F" w:rsidRPr="00596920" w:rsidRDefault="00264A5F" w:rsidP="00A0524A">
            <w:pPr>
              <w:jc w:val="center"/>
              <w:rPr>
                <w:rFonts w:ascii="Times New Roman" w:hAnsi="Times New Roman" w:cs="Times New Roman"/>
                <w:b/>
                <w:i/>
              </w:rPr>
            </w:pPr>
            <w:r w:rsidRPr="00596920">
              <w:rPr>
                <w:rFonts w:ascii="Times New Roman" w:hAnsi="Times New Roman" w:cs="Times New Roman"/>
                <w:b/>
                <w:i/>
                <w:sz w:val="28"/>
                <w:szCs w:val="28"/>
              </w:rPr>
              <w:t>денна форма навчання</w:t>
            </w:r>
          </w:p>
        </w:tc>
        <w:tc>
          <w:tcPr>
            <w:tcW w:w="1800" w:type="dxa"/>
          </w:tcPr>
          <w:p w:rsidR="00264A5F" w:rsidRPr="00596920" w:rsidRDefault="00264A5F" w:rsidP="00A0524A">
            <w:pPr>
              <w:jc w:val="center"/>
              <w:rPr>
                <w:rFonts w:ascii="Times New Roman" w:hAnsi="Times New Roman" w:cs="Times New Roman"/>
                <w:b/>
                <w:i/>
              </w:rPr>
            </w:pPr>
            <w:r w:rsidRPr="00596920">
              <w:rPr>
                <w:rFonts w:ascii="Times New Roman" w:hAnsi="Times New Roman" w:cs="Times New Roman"/>
                <w:b/>
                <w:i/>
                <w:sz w:val="28"/>
                <w:szCs w:val="28"/>
              </w:rPr>
              <w:t>заочна форма навчання</w:t>
            </w:r>
          </w:p>
        </w:tc>
      </w:tr>
      <w:tr w:rsidR="00264A5F" w:rsidRPr="00596920" w:rsidTr="00A0524A">
        <w:trPr>
          <w:trHeight w:val="409"/>
          <w:jc w:val="center"/>
        </w:trPr>
        <w:tc>
          <w:tcPr>
            <w:tcW w:w="2896" w:type="dxa"/>
            <w:vMerge w:val="restart"/>
            <w:vAlign w:val="center"/>
          </w:tcPr>
          <w:p w:rsidR="00264A5F" w:rsidRPr="00596920" w:rsidRDefault="00264A5F" w:rsidP="00A0524A">
            <w:pPr>
              <w:rPr>
                <w:rFonts w:ascii="Times New Roman" w:hAnsi="Times New Roman" w:cs="Times New Roman"/>
              </w:rPr>
            </w:pPr>
            <w:r w:rsidRPr="00596920">
              <w:rPr>
                <w:rFonts w:ascii="Times New Roman" w:hAnsi="Times New Roman" w:cs="Times New Roman"/>
                <w:sz w:val="28"/>
                <w:szCs w:val="28"/>
              </w:rPr>
              <w:t>Загальний обсяг кредитів – 3</w:t>
            </w:r>
          </w:p>
        </w:tc>
        <w:tc>
          <w:tcPr>
            <w:tcW w:w="3262" w:type="dxa"/>
          </w:tcPr>
          <w:p w:rsidR="00264A5F" w:rsidRPr="00596920" w:rsidRDefault="00264A5F" w:rsidP="00A0524A">
            <w:pPr>
              <w:jc w:val="center"/>
              <w:rPr>
                <w:rFonts w:ascii="Times New Roman" w:hAnsi="Times New Roman" w:cs="Times New Roman"/>
                <w:b/>
              </w:rPr>
            </w:pPr>
            <w:r w:rsidRPr="00596920">
              <w:rPr>
                <w:rFonts w:ascii="Times New Roman" w:hAnsi="Times New Roman" w:cs="Times New Roman"/>
                <w:b/>
                <w:sz w:val="28"/>
                <w:szCs w:val="28"/>
              </w:rPr>
              <w:t>Галузь знань</w:t>
            </w:r>
          </w:p>
          <w:p w:rsidR="00264A5F" w:rsidRPr="00596920" w:rsidRDefault="00264A5F" w:rsidP="00A0524A">
            <w:pPr>
              <w:jc w:val="center"/>
              <w:rPr>
                <w:rFonts w:ascii="Times New Roman" w:hAnsi="Times New Roman" w:cs="Times New Roman"/>
              </w:rPr>
            </w:pPr>
            <w:r w:rsidRPr="00596920">
              <w:rPr>
                <w:rFonts w:ascii="Times New Roman" w:hAnsi="Times New Roman" w:cs="Times New Roman"/>
                <w:sz w:val="28"/>
                <w:szCs w:val="28"/>
              </w:rPr>
              <w:t>01 освіта</w:t>
            </w:r>
          </w:p>
          <w:p w:rsidR="00264A5F" w:rsidRPr="00596920" w:rsidRDefault="00264A5F" w:rsidP="00A0524A">
            <w:pPr>
              <w:jc w:val="center"/>
              <w:rPr>
                <w:rFonts w:ascii="Times New Roman" w:hAnsi="Times New Roman" w:cs="Times New Roman"/>
              </w:rPr>
            </w:pPr>
            <w:r w:rsidRPr="00596920">
              <w:rPr>
                <w:rFonts w:ascii="Times New Roman" w:hAnsi="Times New Roman" w:cs="Times New Roman"/>
              </w:rPr>
              <w:t>(шифр і назва)</w:t>
            </w:r>
          </w:p>
        </w:tc>
        <w:tc>
          <w:tcPr>
            <w:tcW w:w="3420" w:type="dxa"/>
            <w:gridSpan w:val="2"/>
            <w:vAlign w:val="center"/>
          </w:tcPr>
          <w:p w:rsidR="00264A5F" w:rsidRPr="00596920" w:rsidRDefault="00264A5F" w:rsidP="00A0524A">
            <w:pPr>
              <w:jc w:val="center"/>
              <w:rPr>
                <w:rFonts w:ascii="Times New Roman" w:hAnsi="Times New Roman" w:cs="Times New Roman"/>
                <w:b/>
              </w:rPr>
            </w:pPr>
            <w:r w:rsidRPr="00596920">
              <w:rPr>
                <w:rFonts w:ascii="Times New Roman" w:hAnsi="Times New Roman" w:cs="Times New Roman"/>
                <w:b/>
                <w:sz w:val="28"/>
                <w:szCs w:val="28"/>
              </w:rPr>
              <w:t>Вид дисципліни</w:t>
            </w:r>
          </w:p>
          <w:p w:rsidR="00264A5F" w:rsidRPr="00596920" w:rsidRDefault="00264A5F" w:rsidP="00A0524A">
            <w:pPr>
              <w:jc w:val="center"/>
              <w:rPr>
                <w:rFonts w:ascii="Times New Roman" w:hAnsi="Times New Roman" w:cs="Times New Roman"/>
              </w:rPr>
            </w:pPr>
            <w:r w:rsidRPr="00596920">
              <w:rPr>
                <w:rFonts w:ascii="Times New Roman" w:hAnsi="Times New Roman" w:cs="Times New Roman"/>
                <w:sz w:val="28"/>
                <w:szCs w:val="28"/>
              </w:rPr>
              <w:t>обов’язкова</w:t>
            </w:r>
          </w:p>
          <w:p w:rsidR="00264A5F" w:rsidRPr="00596920" w:rsidRDefault="00264A5F" w:rsidP="00A0524A">
            <w:pPr>
              <w:jc w:val="center"/>
              <w:rPr>
                <w:rFonts w:ascii="Times New Roman" w:hAnsi="Times New Roman" w:cs="Times New Roman"/>
                <w:i/>
              </w:rPr>
            </w:pPr>
            <w:r w:rsidRPr="00596920">
              <w:rPr>
                <w:rFonts w:ascii="Times New Roman" w:hAnsi="Times New Roman" w:cs="Times New Roman"/>
              </w:rPr>
              <w:t>(обов’язкова* чи за вибором)</w:t>
            </w:r>
          </w:p>
        </w:tc>
      </w:tr>
      <w:tr w:rsidR="00264A5F" w:rsidRPr="00596920" w:rsidTr="00A0524A">
        <w:trPr>
          <w:trHeight w:val="409"/>
          <w:jc w:val="center"/>
        </w:trPr>
        <w:tc>
          <w:tcPr>
            <w:tcW w:w="2896" w:type="dxa"/>
            <w:vMerge/>
            <w:vAlign w:val="center"/>
          </w:tcPr>
          <w:p w:rsidR="00264A5F" w:rsidRPr="00596920" w:rsidRDefault="00264A5F" w:rsidP="00A0524A">
            <w:pPr>
              <w:rPr>
                <w:rFonts w:ascii="Times New Roman" w:hAnsi="Times New Roman" w:cs="Times New Roman"/>
              </w:rPr>
            </w:pPr>
          </w:p>
        </w:tc>
        <w:tc>
          <w:tcPr>
            <w:tcW w:w="3262" w:type="dxa"/>
            <w:vAlign w:val="center"/>
          </w:tcPr>
          <w:p w:rsidR="00264A5F" w:rsidRPr="00596920" w:rsidRDefault="00264A5F" w:rsidP="00A0524A">
            <w:pPr>
              <w:jc w:val="center"/>
              <w:rPr>
                <w:rFonts w:ascii="Times New Roman" w:hAnsi="Times New Roman" w:cs="Times New Roman"/>
                <w:b/>
              </w:rPr>
            </w:pPr>
            <w:r w:rsidRPr="00596920">
              <w:rPr>
                <w:rFonts w:ascii="Times New Roman" w:hAnsi="Times New Roman" w:cs="Times New Roman"/>
                <w:b/>
                <w:sz w:val="28"/>
                <w:szCs w:val="28"/>
              </w:rPr>
              <w:t xml:space="preserve">Спеціальність </w:t>
            </w:r>
          </w:p>
          <w:p w:rsidR="00264A5F" w:rsidRPr="00596920" w:rsidRDefault="00264A5F" w:rsidP="00A0524A">
            <w:pPr>
              <w:jc w:val="center"/>
              <w:rPr>
                <w:rFonts w:ascii="Times New Roman" w:hAnsi="Times New Roman" w:cs="Times New Roman"/>
              </w:rPr>
            </w:pPr>
            <w:r w:rsidRPr="00596920">
              <w:rPr>
                <w:rFonts w:ascii="Times New Roman" w:hAnsi="Times New Roman" w:cs="Times New Roman"/>
                <w:sz w:val="28"/>
                <w:szCs w:val="28"/>
              </w:rPr>
              <w:t>016 спеціальна освіта</w:t>
            </w:r>
          </w:p>
          <w:p w:rsidR="00264A5F" w:rsidRPr="00596920" w:rsidRDefault="00264A5F" w:rsidP="00A0524A">
            <w:pPr>
              <w:jc w:val="center"/>
              <w:rPr>
                <w:rFonts w:ascii="Times New Roman" w:hAnsi="Times New Roman" w:cs="Times New Roman"/>
              </w:rPr>
            </w:pPr>
            <w:r w:rsidRPr="00596920">
              <w:rPr>
                <w:rFonts w:ascii="Times New Roman" w:hAnsi="Times New Roman" w:cs="Times New Roman"/>
              </w:rPr>
              <w:t>(шифр і назва)</w:t>
            </w:r>
          </w:p>
        </w:tc>
        <w:tc>
          <w:tcPr>
            <w:tcW w:w="3420" w:type="dxa"/>
            <w:gridSpan w:val="2"/>
            <w:vAlign w:val="center"/>
          </w:tcPr>
          <w:p w:rsidR="00264A5F" w:rsidRPr="00596920" w:rsidRDefault="00264A5F" w:rsidP="00A0524A">
            <w:pPr>
              <w:jc w:val="center"/>
              <w:rPr>
                <w:rFonts w:ascii="Times New Roman" w:hAnsi="Times New Roman" w:cs="Times New Roman"/>
                <w:b/>
              </w:rPr>
            </w:pPr>
            <w:r w:rsidRPr="00596920">
              <w:rPr>
                <w:rFonts w:ascii="Times New Roman" w:hAnsi="Times New Roman" w:cs="Times New Roman"/>
                <w:b/>
                <w:sz w:val="28"/>
                <w:szCs w:val="28"/>
              </w:rPr>
              <w:t xml:space="preserve">Цикл підготовки </w:t>
            </w:r>
          </w:p>
          <w:p w:rsidR="00264A5F" w:rsidRPr="00596920" w:rsidRDefault="00264A5F" w:rsidP="00A0524A">
            <w:pPr>
              <w:jc w:val="center"/>
              <w:rPr>
                <w:rFonts w:ascii="Times New Roman" w:hAnsi="Times New Roman" w:cs="Times New Roman"/>
              </w:rPr>
            </w:pPr>
            <w:r w:rsidRPr="00596920">
              <w:rPr>
                <w:rFonts w:ascii="Times New Roman" w:hAnsi="Times New Roman" w:cs="Times New Roman"/>
                <w:sz w:val="28"/>
                <w:szCs w:val="28"/>
              </w:rPr>
              <w:t>____________________</w:t>
            </w:r>
          </w:p>
          <w:p w:rsidR="00264A5F" w:rsidRPr="00596920" w:rsidRDefault="00264A5F" w:rsidP="00A0524A">
            <w:pPr>
              <w:jc w:val="center"/>
              <w:rPr>
                <w:rFonts w:ascii="Times New Roman" w:hAnsi="Times New Roman" w:cs="Times New Roman"/>
              </w:rPr>
            </w:pPr>
            <w:r w:rsidRPr="00596920">
              <w:rPr>
                <w:rFonts w:ascii="Times New Roman" w:hAnsi="Times New Roman" w:cs="Times New Roman"/>
              </w:rPr>
              <w:t>(загальний чи професійний)</w:t>
            </w:r>
          </w:p>
        </w:tc>
      </w:tr>
      <w:tr w:rsidR="00264A5F" w:rsidRPr="00596920" w:rsidTr="00A0524A">
        <w:trPr>
          <w:trHeight w:val="170"/>
          <w:jc w:val="center"/>
        </w:trPr>
        <w:tc>
          <w:tcPr>
            <w:tcW w:w="2896" w:type="dxa"/>
            <w:vAlign w:val="center"/>
          </w:tcPr>
          <w:p w:rsidR="00264A5F" w:rsidRPr="00596920" w:rsidRDefault="00264A5F" w:rsidP="00A0524A">
            <w:pPr>
              <w:rPr>
                <w:rFonts w:ascii="Times New Roman" w:hAnsi="Times New Roman" w:cs="Times New Roman"/>
              </w:rPr>
            </w:pPr>
            <w:r w:rsidRPr="00596920">
              <w:rPr>
                <w:rFonts w:ascii="Times New Roman" w:hAnsi="Times New Roman" w:cs="Times New Roman"/>
                <w:sz w:val="28"/>
                <w:szCs w:val="28"/>
              </w:rPr>
              <w:t>Модулів – 1</w:t>
            </w:r>
          </w:p>
        </w:tc>
        <w:tc>
          <w:tcPr>
            <w:tcW w:w="3262" w:type="dxa"/>
            <w:vMerge w:val="restart"/>
            <w:vAlign w:val="center"/>
          </w:tcPr>
          <w:p w:rsidR="00264A5F" w:rsidRPr="00596920" w:rsidRDefault="00264A5F" w:rsidP="00A0524A">
            <w:pPr>
              <w:jc w:val="center"/>
              <w:rPr>
                <w:rFonts w:ascii="Times New Roman" w:hAnsi="Times New Roman" w:cs="Times New Roman"/>
                <w:b/>
              </w:rPr>
            </w:pPr>
            <w:r w:rsidRPr="00596920">
              <w:rPr>
                <w:rFonts w:ascii="Times New Roman" w:hAnsi="Times New Roman" w:cs="Times New Roman"/>
                <w:b/>
                <w:sz w:val="28"/>
                <w:szCs w:val="28"/>
              </w:rPr>
              <w:t>Спеціалізація</w:t>
            </w:r>
          </w:p>
          <w:p w:rsidR="00264A5F" w:rsidRPr="00596920" w:rsidRDefault="00264A5F" w:rsidP="00A0524A">
            <w:pPr>
              <w:jc w:val="center"/>
              <w:rPr>
                <w:rFonts w:ascii="Times New Roman" w:hAnsi="Times New Roman" w:cs="Times New Roman"/>
              </w:rPr>
            </w:pPr>
            <w:r w:rsidRPr="00596920">
              <w:rPr>
                <w:rFonts w:ascii="Times New Roman" w:hAnsi="Times New Roman" w:cs="Times New Roman"/>
                <w:sz w:val="28"/>
                <w:szCs w:val="28"/>
              </w:rPr>
              <w:t>____________________</w:t>
            </w:r>
          </w:p>
          <w:p w:rsidR="00264A5F" w:rsidRPr="00596920" w:rsidRDefault="00264A5F" w:rsidP="00A0524A">
            <w:pPr>
              <w:jc w:val="center"/>
              <w:rPr>
                <w:rFonts w:ascii="Times New Roman" w:hAnsi="Times New Roman" w:cs="Times New Roman"/>
              </w:rPr>
            </w:pPr>
            <w:r w:rsidRPr="00596920">
              <w:rPr>
                <w:rFonts w:ascii="Times New Roman" w:hAnsi="Times New Roman" w:cs="Times New Roman"/>
              </w:rPr>
              <w:t>(назва)</w:t>
            </w:r>
          </w:p>
        </w:tc>
        <w:tc>
          <w:tcPr>
            <w:tcW w:w="3420" w:type="dxa"/>
            <w:gridSpan w:val="2"/>
            <w:vAlign w:val="center"/>
          </w:tcPr>
          <w:p w:rsidR="00264A5F" w:rsidRPr="00596920" w:rsidRDefault="00264A5F" w:rsidP="00A0524A">
            <w:pPr>
              <w:jc w:val="center"/>
              <w:rPr>
                <w:rFonts w:ascii="Times New Roman" w:hAnsi="Times New Roman" w:cs="Times New Roman"/>
                <w:b/>
              </w:rPr>
            </w:pPr>
            <w:r w:rsidRPr="00596920">
              <w:rPr>
                <w:rFonts w:ascii="Times New Roman" w:hAnsi="Times New Roman" w:cs="Times New Roman"/>
                <w:b/>
                <w:sz w:val="28"/>
                <w:szCs w:val="28"/>
              </w:rPr>
              <w:t>Рік підготовки:</w:t>
            </w:r>
          </w:p>
        </w:tc>
      </w:tr>
      <w:tr w:rsidR="00264A5F" w:rsidRPr="00596920" w:rsidTr="00A0524A">
        <w:trPr>
          <w:trHeight w:val="207"/>
          <w:jc w:val="center"/>
        </w:trPr>
        <w:tc>
          <w:tcPr>
            <w:tcW w:w="2896" w:type="dxa"/>
            <w:vAlign w:val="center"/>
          </w:tcPr>
          <w:p w:rsidR="00264A5F" w:rsidRPr="00596920" w:rsidRDefault="00264A5F" w:rsidP="00A0524A">
            <w:pPr>
              <w:rPr>
                <w:rFonts w:ascii="Times New Roman" w:hAnsi="Times New Roman" w:cs="Times New Roman"/>
              </w:rPr>
            </w:pPr>
            <w:r w:rsidRPr="00596920">
              <w:rPr>
                <w:rFonts w:ascii="Times New Roman" w:hAnsi="Times New Roman" w:cs="Times New Roman"/>
                <w:sz w:val="28"/>
                <w:szCs w:val="28"/>
              </w:rPr>
              <w:t>Змістових модулів – 1</w:t>
            </w:r>
          </w:p>
        </w:tc>
        <w:tc>
          <w:tcPr>
            <w:tcW w:w="3262" w:type="dxa"/>
            <w:vMerge/>
            <w:vAlign w:val="center"/>
          </w:tcPr>
          <w:p w:rsidR="00264A5F" w:rsidRPr="00596920" w:rsidRDefault="00264A5F" w:rsidP="00A0524A">
            <w:pPr>
              <w:jc w:val="center"/>
              <w:rPr>
                <w:rFonts w:ascii="Times New Roman" w:hAnsi="Times New Roman" w:cs="Times New Roman"/>
              </w:rPr>
            </w:pPr>
          </w:p>
        </w:tc>
        <w:tc>
          <w:tcPr>
            <w:tcW w:w="1620" w:type="dxa"/>
            <w:vAlign w:val="center"/>
          </w:tcPr>
          <w:p w:rsidR="00264A5F" w:rsidRPr="00596920" w:rsidRDefault="00264A5F" w:rsidP="00A0524A">
            <w:pPr>
              <w:jc w:val="center"/>
              <w:rPr>
                <w:rFonts w:ascii="Times New Roman" w:hAnsi="Times New Roman" w:cs="Times New Roman"/>
              </w:rPr>
            </w:pPr>
            <w:r w:rsidRPr="00596920">
              <w:rPr>
                <w:rFonts w:ascii="Times New Roman" w:hAnsi="Times New Roman" w:cs="Times New Roman"/>
                <w:sz w:val="28"/>
                <w:szCs w:val="28"/>
              </w:rPr>
              <w:t>6-й</w:t>
            </w:r>
          </w:p>
        </w:tc>
        <w:tc>
          <w:tcPr>
            <w:tcW w:w="1800" w:type="dxa"/>
            <w:vAlign w:val="center"/>
          </w:tcPr>
          <w:p w:rsidR="00264A5F" w:rsidRPr="00596920" w:rsidRDefault="00264A5F" w:rsidP="00A0524A">
            <w:pPr>
              <w:jc w:val="center"/>
              <w:rPr>
                <w:rFonts w:ascii="Times New Roman" w:hAnsi="Times New Roman" w:cs="Times New Roman"/>
              </w:rPr>
            </w:pPr>
            <w:r w:rsidRPr="00596920">
              <w:rPr>
                <w:rFonts w:ascii="Times New Roman" w:hAnsi="Times New Roman" w:cs="Times New Roman"/>
                <w:sz w:val="28"/>
                <w:szCs w:val="28"/>
              </w:rPr>
              <w:t>6-й</w:t>
            </w:r>
          </w:p>
        </w:tc>
      </w:tr>
      <w:tr w:rsidR="00264A5F" w:rsidRPr="00596920" w:rsidTr="00A0524A">
        <w:trPr>
          <w:trHeight w:val="246"/>
          <w:jc w:val="center"/>
        </w:trPr>
        <w:tc>
          <w:tcPr>
            <w:tcW w:w="2896" w:type="dxa"/>
            <w:vAlign w:val="center"/>
          </w:tcPr>
          <w:p w:rsidR="00264A5F" w:rsidRPr="00596920" w:rsidRDefault="00264A5F" w:rsidP="00A0524A">
            <w:pPr>
              <w:rPr>
                <w:rFonts w:ascii="Times New Roman" w:hAnsi="Times New Roman" w:cs="Times New Roman"/>
              </w:rPr>
            </w:pPr>
            <w:r w:rsidRPr="00596920">
              <w:rPr>
                <w:rFonts w:ascii="Times New Roman" w:hAnsi="Times New Roman" w:cs="Times New Roman"/>
                <w:sz w:val="28"/>
                <w:szCs w:val="28"/>
              </w:rPr>
              <w:t>Індивідуальне науково-дослідне завдання ___________</w:t>
            </w:r>
          </w:p>
          <w:p w:rsidR="00264A5F" w:rsidRPr="00596920" w:rsidRDefault="00264A5F" w:rsidP="00A0524A">
            <w:pPr>
              <w:rPr>
                <w:rFonts w:ascii="Times New Roman" w:hAnsi="Times New Roman" w:cs="Times New Roman"/>
              </w:rPr>
            </w:pPr>
            <w:r w:rsidRPr="00596920">
              <w:rPr>
                <w:rFonts w:ascii="Times New Roman" w:hAnsi="Times New Roman" w:cs="Times New Roman"/>
                <w:sz w:val="28"/>
                <w:szCs w:val="28"/>
              </w:rPr>
              <w:t xml:space="preserve">                     </w:t>
            </w:r>
            <w:r w:rsidRPr="00596920">
              <w:rPr>
                <w:rFonts w:ascii="Times New Roman" w:hAnsi="Times New Roman" w:cs="Times New Roman"/>
              </w:rPr>
              <w:t>(назва)</w:t>
            </w:r>
          </w:p>
        </w:tc>
        <w:tc>
          <w:tcPr>
            <w:tcW w:w="3262" w:type="dxa"/>
            <w:vMerge w:val="restart"/>
            <w:vAlign w:val="center"/>
          </w:tcPr>
          <w:p w:rsidR="00264A5F" w:rsidRPr="00596920" w:rsidRDefault="00264A5F" w:rsidP="00A0524A">
            <w:pPr>
              <w:jc w:val="center"/>
              <w:rPr>
                <w:rFonts w:ascii="Times New Roman" w:hAnsi="Times New Roman" w:cs="Times New Roman"/>
                <w:b/>
              </w:rPr>
            </w:pPr>
            <w:r w:rsidRPr="00596920">
              <w:rPr>
                <w:rFonts w:ascii="Times New Roman" w:hAnsi="Times New Roman" w:cs="Times New Roman"/>
                <w:b/>
                <w:sz w:val="28"/>
                <w:szCs w:val="28"/>
              </w:rPr>
              <w:t>Мова викладання, навчання та оцінювання:</w:t>
            </w:r>
          </w:p>
          <w:p w:rsidR="00264A5F" w:rsidRPr="00596920" w:rsidRDefault="00264A5F" w:rsidP="00A0524A">
            <w:pPr>
              <w:jc w:val="center"/>
              <w:rPr>
                <w:rFonts w:ascii="Times New Roman" w:hAnsi="Times New Roman" w:cs="Times New Roman"/>
              </w:rPr>
            </w:pPr>
            <w:r w:rsidRPr="00596920">
              <w:rPr>
                <w:rFonts w:ascii="Times New Roman" w:hAnsi="Times New Roman" w:cs="Times New Roman"/>
                <w:sz w:val="28"/>
                <w:szCs w:val="28"/>
              </w:rPr>
              <w:t>українська</w:t>
            </w:r>
          </w:p>
          <w:p w:rsidR="00264A5F" w:rsidRPr="00596920" w:rsidRDefault="00264A5F" w:rsidP="00A0524A">
            <w:pPr>
              <w:jc w:val="center"/>
              <w:rPr>
                <w:rFonts w:ascii="Times New Roman" w:hAnsi="Times New Roman" w:cs="Times New Roman"/>
                <w:b/>
              </w:rPr>
            </w:pPr>
            <w:r w:rsidRPr="00596920">
              <w:rPr>
                <w:rFonts w:ascii="Times New Roman" w:hAnsi="Times New Roman" w:cs="Times New Roman"/>
              </w:rPr>
              <w:t>(назва)</w:t>
            </w:r>
          </w:p>
        </w:tc>
        <w:tc>
          <w:tcPr>
            <w:tcW w:w="3420" w:type="dxa"/>
            <w:gridSpan w:val="2"/>
            <w:vAlign w:val="center"/>
          </w:tcPr>
          <w:p w:rsidR="00264A5F" w:rsidRPr="00596920" w:rsidRDefault="00264A5F" w:rsidP="00A0524A">
            <w:pPr>
              <w:jc w:val="center"/>
              <w:rPr>
                <w:rFonts w:ascii="Times New Roman" w:hAnsi="Times New Roman" w:cs="Times New Roman"/>
                <w:b/>
              </w:rPr>
            </w:pPr>
            <w:r w:rsidRPr="00596920">
              <w:rPr>
                <w:rFonts w:ascii="Times New Roman" w:hAnsi="Times New Roman" w:cs="Times New Roman"/>
                <w:b/>
                <w:sz w:val="28"/>
                <w:szCs w:val="28"/>
              </w:rPr>
              <w:t>Семестр</w:t>
            </w:r>
          </w:p>
        </w:tc>
      </w:tr>
      <w:tr w:rsidR="00264A5F" w:rsidRPr="00596920" w:rsidTr="00A0524A">
        <w:trPr>
          <w:trHeight w:val="323"/>
          <w:jc w:val="center"/>
        </w:trPr>
        <w:tc>
          <w:tcPr>
            <w:tcW w:w="2896" w:type="dxa"/>
            <w:vMerge w:val="restart"/>
            <w:vAlign w:val="center"/>
          </w:tcPr>
          <w:p w:rsidR="00264A5F" w:rsidRPr="00596920" w:rsidRDefault="00264A5F" w:rsidP="00A0524A">
            <w:pPr>
              <w:rPr>
                <w:rFonts w:ascii="Times New Roman" w:hAnsi="Times New Roman" w:cs="Times New Roman"/>
              </w:rPr>
            </w:pPr>
            <w:r w:rsidRPr="00596920">
              <w:rPr>
                <w:rFonts w:ascii="Times New Roman" w:hAnsi="Times New Roman" w:cs="Times New Roman"/>
                <w:sz w:val="28"/>
                <w:szCs w:val="28"/>
              </w:rPr>
              <w:t>Загальний обсяг годин – 90</w:t>
            </w:r>
          </w:p>
        </w:tc>
        <w:tc>
          <w:tcPr>
            <w:tcW w:w="3262" w:type="dxa"/>
            <w:vMerge/>
            <w:vAlign w:val="center"/>
          </w:tcPr>
          <w:p w:rsidR="00264A5F" w:rsidRPr="00596920" w:rsidRDefault="00264A5F" w:rsidP="00A0524A">
            <w:pPr>
              <w:jc w:val="center"/>
              <w:rPr>
                <w:rFonts w:ascii="Times New Roman" w:hAnsi="Times New Roman" w:cs="Times New Roman"/>
              </w:rPr>
            </w:pPr>
          </w:p>
        </w:tc>
        <w:tc>
          <w:tcPr>
            <w:tcW w:w="1620" w:type="dxa"/>
            <w:vAlign w:val="center"/>
          </w:tcPr>
          <w:p w:rsidR="00264A5F" w:rsidRPr="00596920" w:rsidRDefault="00264A5F" w:rsidP="00A0524A">
            <w:pPr>
              <w:jc w:val="center"/>
              <w:rPr>
                <w:rFonts w:ascii="Times New Roman" w:hAnsi="Times New Roman" w:cs="Times New Roman"/>
              </w:rPr>
            </w:pPr>
            <w:r w:rsidRPr="00596920">
              <w:rPr>
                <w:rFonts w:ascii="Times New Roman" w:hAnsi="Times New Roman" w:cs="Times New Roman"/>
                <w:sz w:val="28"/>
                <w:szCs w:val="28"/>
              </w:rPr>
              <w:t>1-й</w:t>
            </w:r>
          </w:p>
        </w:tc>
        <w:tc>
          <w:tcPr>
            <w:tcW w:w="1800" w:type="dxa"/>
            <w:vAlign w:val="center"/>
          </w:tcPr>
          <w:p w:rsidR="00264A5F" w:rsidRPr="00596920" w:rsidRDefault="00264A5F" w:rsidP="00A0524A">
            <w:pPr>
              <w:jc w:val="center"/>
              <w:rPr>
                <w:rFonts w:ascii="Times New Roman" w:hAnsi="Times New Roman" w:cs="Times New Roman"/>
              </w:rPr>
            </w:pPr>
            <w:r w:rsidRPr="00596920">
              <w:rPr>
                <w:rFonts w:ascii="Times New Roman" w:hAnsi="Times New Roman" w:cs="Times New Roman"/>
                <w:sz w:val="28"/>
                <w:szCs w:val="28"/>
              </w:rPr>
              <w:t>1-й</w:t>
            </w:r>
          </w:p>
        </w:tc>
      </w:tr>
      <w:tr w:rsidR="00264A5F" w:rsidRPr="00596920" w:rsidTr="00A0524A">
        <w:trPr>
          <w:trHeight w:val="322"/>
          <w:jc w:val="center"/>
        </w:trPr>
        <w:tc>
          <w:tcPr>
            <w:tcW w:w="2896" w:type="dxa"/>
            <w:vMerge/>
            <w:vAlign w:val="center"/>
          </w:tcPr>
          <w:p w:rsidR="00264A5F" w:rsidRPr="00596920" w:rsidRDefault="00264A5F" w:rsidP="00A0524A">
            <w:pPr>
              <w:rPr>
                <w:rFonts w:ascii="Times New Roman" w:hAnsi="Times New Roman" w:cs="Times New Roman"/>
              </w:rPr>
            </w:pPr>
          </w:p>
        </w:tc>
        <w:tc>
          <w:tcPr>
            <w:tcW w:w="3262" w:type="dxa"/>
            <w:vMerge/>
            <w:vAlign w:val="center"/>
          </w:tcPr>
          <w:p w:rsidR="00264A5F" w:rsidRPr="00596920" w:rsidRDefault="00264A5F" w:rsidP="00A0524A">
            <w:pPr>
              <w:jc w:val="center"/>
              <w:rPr>
                <w:rFonts w:ascii="Times New Roman" w:hAnsi="Times New Roman" w:cs="Times New Roman"/>
              </w:rPr>
            </w:pPr>
          </w:p>
        </w:tc>
        <w:tc>
          <w:tcPr>
            <w:tcW w:w="3420" w:type="dxa"/>
            <w:gridSpan w:val="2"/>
            <w:vAlign w:val="center"/>
          </w:tcPr>
          <w:p w:rsidR="00264A5F" w:rsidRPr="00596920" w:rsidRDefault="00264A5F" w:rsidP="00A0524A">
            <w:pPr>
              <w:jc w:val="center"/>
              <w:rPr>
                <w:rFonts w:ascii="Times New Roman" w:hAnsi="Times New Roman" w:cs="Times New Roman"/>
                <w:b/>
              </w:rPr>
            </w:pPr>
            <w:r w:rsidRPr="00596920">
              <w:rPr>
                <w:rFonts w:ascii="Times New Roman" w:hAnsi="Times New Roman" w:cs="Times New Roman"/>
                <w:b/>
                <w:sz w:val="28"/>
                <w:szCs w:val="28"/>
              </w:rPr>
              <w:t>Лекції</w:t>
            </w:r>
          </w:p>
        </w:tc>
      </w:tr>
      <w:tr w:rsidR="00264A5F" w:rsidRPr="00596920" w:rsidTr="00A0524A">
        <w:trPr>
          <w:trHeight w:val="320"/>
          <w:jc w:val="center"/>
        </w:trPr>
        <w:tc>
          <w:tcPr>
            <w:tcW w:w="2896" w:type="dxa"/>
            <w:vMerge w:val="restart"/>
            <w:vAlign w:val="center"/>
          </w:tcPr>
          <w:p w:rsidR="00264A5F" w:rsidRPr="00596920" w:rsidRDefault="00264A5F" w:rsidP="00A0524A">
            <w:pPr>
              <w:rPr>
                <w:rFonts w:ascii="Times New Roman" w:hAnsi="Times New Roman" w:cs="Times New Roman"/>
              </w:rPr>
            </w:pPr>
            <w:r w:rsidRPr="00596920">
              <w:rPr>
                <w:rFonts w:ascii="Times New Roman" w:hAnsi="Times New Roman" w:cs="Times New Roman"/>
                <w:sz w:val="28"/>
                <w:szCs w:val="28"/>
              </w:rPr>
              <w:t>Тижневих годин для денної форми навчання:</w:t>
            </w:r>
          </w:p>
          <w:p w:rsidR="00264A5F" w:rsidRPr="00596920" w:rsidRDefault="00264A5F" w:rsidP="00A0524A">
            <w:pPr>
              <w:rPr>
                <w:rFonts w:ascii="Times New Roman" w:hAnsi="Times New Roman" w:cs="Times New Roman"/>
              </w:rPr>
            </w:pPr>
            <w:r w:rsidRPr="00596920">
              <w:rPr>
                <w:rFonts w:ascii="Times New Roman" w:hAnsi="Times New Roman" w:cs="Times New Roman"/>
                <w:sz w:val="28"/>
                <w:szCs w:val="28"/>
              </w:rPr>
              <w:t xml:space="preserve">аудиторних – </w:t>
            </w:r>
          </w:p>
          <w:p w:rsidR="00264A5F" w:rsidRPr="00596920" w:rsidRDefault="00264A5F" w:rsidP="00A0524A">
            <w:pPr>
              <w:rPr>
                <w:rFonts w:ascii="Times New Roman" w:hAnsi="Times New Roman" w:cs="Times New Roman"/>
              </w:rPr>
            </w:pPr>
            <w:r w:rsidRPr="00596920">
              <w:rPr>
                <w:rFonts w:ascii="Times New Roman" w:hAnsi="Times New Roman" w:cs="Times New Roman"/>
                <w:sz w:val="28"/>
                <w:szCs w:val="28"/>
              </w:rPr>
              <w:t xml:space="preserve">самостійної роботи здобувача вищої освіти – </w:t>
            </w:r>
          </w:p>
        </w:tc>
        <w:tc>
          <w:tcPr>
            <w:tcW w:w="3262" w:type="dxa"/>
            <w:vMerge w:val="restart"/>
            <w:vAlign w:val="center"/>
          </w:tcPr>
          <w:p w:rsidR="00264A5F" w:rsidRPr="00596920" w:rsidRDefault="00264A5F" w:rsidP="00A0524A">
            <w:pPr>
              <w:jc w:val="center"/>
              <w:rPr>
                <w:rFonts w:ascii="Times New Roman" w:hAnsi="Times New Roman" w:cs="Times New Roman"/>
                <w:b/>
              </w:rPr>
            </w:pPr>
            <w:r w:rsidRPr="00596920">
              <w:rPr>
                <w:rFonts w:ascii="Times New Roman" w:hAnsi="Times New Roman" w:cs="Times New Roman"/>
                <w:b/>
                <w:sz w:val="28"/>
                <w:szCs w:val="28"/>
              </w:rPr>
              <w:t>Освітній ступінь / освітньо-</w:t>
            </w:r>
          </w:p>
          <w:p w:rsidR="00264A5F" w:rsidRPr="00596920" w:rsidRDefault="00264A5F" w:rsidP="00A0524A">
            <w:pPr>
              <w:jc w:val="center"/>
              <w:rPr>
                <w:rFonts w:ascii="Times New Roman" w:hAnsi="Times New Roman" w:cs="Times New Roman"/>
                <w:b/>
              </w:rPr>
            </w:pPr>
            <w:r w:rsidRPr="00596920">
              <w:rPr>
                <w:rFonts w:ascii="Times New Roman" w:hAnsi="Times New Roman" w:cs="Times New Roman"/>
                <w:b/>
                <w:sz w:val="28"/>
                <w:szCs w:val="28"/>
              </w:rPr>
              <w:t>кваліфікаційний рівень:</w:t>
            </w:r>
          </w:p>
          <w:p w:rsidR="00264A5F" w:rsidRPr="00596920" w:rsidRDefault="00264A5F" w:rsidP="00A0524A">
            <w:pPr>
              <w:jc w:val="center"/>
              <w:rPr>
                <w:rFonts w:ascii="Times New Roman" w:hAnsi="Times New Roman" w:cs="Times New Roman"/>
              </w:rPr>
            </w:pPr>
            <w:r w:rsidRPr="00596920">
              <w:rPr>
                <w:rFonts w:ascii="Times New Roman" w:hAnsi="Times New Roman" w:cs="Times New Roman"/>
                <w:sz w:val="28"/>
                <w:szCs w:val="28"/>
              </w:rPr>
              <w:t>магістр</w:t>
            </w:r>
          </w:p>
          <w:p w:rsidR="00264A5F" w:rsidRPr="00596920" w:rsidRDefault="00264A5F" w:rsidP="00A0524A">
            <w:pPr>
              <w:jc w:val="center"/>
              <w:rPr>
                <w:rFonts w:ascii="Times New Roman" w:hAnsi="Times New Roman" w:cs="Times New Roman"/>
              </w:rPr>
            </w:pPr>
            <w:r w:rsidRPr="00596920">
              <w:rPr>
                <w:rFonts w:ascii="Times New Roman" w:hAnsi="Times New Roman" w:cs="Times New Roman"/>
                <w:sz w:val="28"/>
                <w:szCs w:val="28"/>
              </w:rPr>
              <w:t>_____________________</w:t>
            </w:r>
          </w:p>
        </w:tc>
        <w:tc>
          <w:tcPr>
            <w:tcW w:w="1620" w:type="dxa"/>
            <w:vAlign w:val="center"/>
          </w:tcPr>
          <w:p w:rsidR="00264A5F" w:rsidRPr="00596920" w:rsidRDefault="00237EB8" w:rsidP="00A0524A">
            <w:pPr>
              <w:jc w:val="center"/>
              <w:rPr>
                <w:rFonts w:ascii="Times New Roman" w:hAnsi="Times New Roman" w:cs="Times New Roman"/>
              </w:rPr>
            </w:pPr>
            <w:r>
              <w:rPr>
                <w:rFonts w:ascii="Times New Roman" w:hAnsi="Times New Roman" w:cs="Times New Roman"/>
                <w:sz w:val="28"/>
                <w:szCs w:val="28"/>
              </w:rPr>
              <w:t>6</w:t>
            </w:r>
            <w:r w:rsidR="00264A5F" w:rsidRPr="00596920">
              <w:rPr>
                <w:rFonts w:ascii="Times New Roman" w:hAnsi="Times New Roman" w:cs="Times New Roman"/>
                <w:sz w:val="28"/>
                <w:szCs w:val="28"/>
              </w:rPr>
              <w:t xml:space="preserve"> год</w:t>
            </w:r>
          </w:p>
        </w:tc>
        <w:tc>
          <w:tcPr>
            <w:tcW w:w="1800" w:type="dxa"/>
            <w:vAlign w:val="center"/>
          </w:tcPr>
          <w:p w:rsidR="00264A5F" w:rsidRPr="00596920" w:rsidRDefault="00264A5F" w:rsidP="00A0524A">
            <w:pPr>
              <w:jc w:val="center"/>
              <w:rPr>
                <w:rFonts w:ascii="Times New Roman" w:hAnsi="Times New Roman" w:cs="Times New Roman"/>
              </w:rPr>
            </w:pPr>
            <w:r w:rsidRPr="00596920">
              <w:rPr>
                <w:rFonts w:ascii="Times New Roman" w:hAnsi="Times New Roman" w:cs="Times New Roman"/>
                <w:sz w:val="28"/>
                <w:szCs w:val="28"/>
              </w:rPr>
              <w:t>4 год</w:t>
            </w:r>
          </w:p>
        </w:tc>
      </w:tr>
      <w:tr w:rsidR="00264A5F" w:rsidRPr="00596920" w:rsidTr="00A0524A">
        <w:trPr>
          <w:trHeight w:val="320"/>
          <w:jc w:val="center"/>
        </w:trPr>
        <w:tc>
          <w:tcPr>
            <w:tcW w:w="2896" w:type="dxa"/>
            <w:vMerge/>
            <w:vAlign w:val="center"/>
          </w:tcPr>
          <w:p w:rsidR="00264A5F" w:rsidRPr="00596920" w:rsidRDefault="00264A5F" w:rsidP="00A0524A">
            <w:pPr>
              <w:rPr>
                <w:rFonts w:ascii="Times New Roman" w:hAnsi="Times New Roman" w:cs="Times New Roman"/>
              </w:rPr>
            </w:pPr>
          </w:p>
        </w:tc>
        <w:tc>
          <w:tcPr>
            <w:tcW w:w="3262" w:type="dxa"/>
            <w:vMerge/>
            <w:vAlign w:val="center"/>
          </w:tcPr>
          <w:p w:rsidR="00264A5F" w:rsidRPr="00596920" w:rsidRDefault="00264A5F" w:rsidP="00A0524A">
            <w:pPr>
              <w:jc w:val="center"/>
              <w:rPr>
                <w:rFonts w:ascii="Times New Roman" w:hAnsi="Times New Roman" w:cs="Times New Roman"/>
              </w:rPr>
            </w:pPr>
          </w:p>
        </w:tc>
        <w:tc>
          <w:tcPr>
            <w:tcW w:w="3420" w:type="dxa"/>
            <w:gridSpan w:val="2"/>
            <w:vAlign w:val="center"/>
          </w:tcPr>
          <w:p w:rsidR="00264A5F" w:rsidRPr="00596920" w:rsidRDefault="00264A5F" w:rsidP="00A0524A">
            <w:pPr>
              <w:jc w:val="center"/>
              <w:rPr>
                <w:rFonts w:ascii="Times New Roman" w:hAnsi="Times New Roman" w:cs="Times New Roman"/>
                <w:b/>
              </w:rPr>
            </w:pPr>
            <w:r w:rsidRPr="00596920">
              <w:rPr>
                <w:rFonts w:ascii="Times New Roman" w:hAnsi="Times New Roman" w:cs="Times New Roman"/>
                <w:b/>
                <w:sz w:val="28"/>
                <w:szCs w:val="28"/>
              </w:rPr>
              <w:t>Практичні, семінарські</w:t>
            </w:r>
          </w:p>
        </w:tc>
      </w:tr>
      <w:tr w:rsidR="00264A5F" w:rsidRPr="00596920" w:rsidTr="00A0524A">
        <w:trPr>
          <w:trHeight w:val="320"/>
          <w:jc w:val="center"/>
        </w:trPr>
        <w:tc>
          <w:tcPr>
            <w:tcW w:w="2896" w:type="dxa"/>
            <w:vMerge/>
            <w:vAlign w:val="center"/>
          </w:tcPr>
          <w:p w:rsidR="00264A5F" w:rsidRPr="00596920" w:rsidRDefault="00264A5F" w:rsidP="00A0524A">
            <w:pPr>
              <w:rPr>
                <w:rFonts w:ascii="Times New Roman" w:hAnsi="Times New Roman" w:cs="Times New Roman"/>
              </w:rPr>
            </w:pPr>
          </w:p>
        </w:tc>
        <w:tc>
          <w:tcPr>
            <w:tcW w:w="3262" w:type="dxa"/>
            <w:vMerge/>
            <w:vAlign w:val="center"/>
          </w:tcPr>
          <w:p w:rsidR="00264A5F" w:rsidRPr="00596920" w:rsidRDefault="00264A5F" w:rsidP="00A0524A">
            <w:pPr>
              <w:jc w:val="center"/>
              <w:rPr>
                <w:rFonts w:ascii="Times New Roman" w:hAnsi="Times New Roman" w:cs="Times New Roman"/>
              </w:rPr>
            </w:pPr>
          </w:p>
        </w:tc>
        <w:tc>
          <w:tcPr>
            <w:tcW w:w="1620" w:type="dxa"/>
            <w:vAlign w:val="center"/>
          </w:tcPr>
          <w:p w:rsidR="00264A5F" w:rsidRPr="00596920" w:rsidRDefault="00237EB8" w:rsidP="00A0524A">
            <w:pPr>
              <w:jc w:val="center"/>
              <w:rPr>
                <w:rFonts w:ascii="Times New Roman" w:hAnsi="Times New Roman" w:cs="Times New Roman"/>
              </w:rPr>
            </w:pPr>
            <w:r>
              <w:rPr>
                <w:rFonts w:ascii="Times New Roman" w:hAnsi="Times New Roman" w:cs="Times New Roman"/>
                <w:sz w:val="28"/>
                <w:szCs w:val="28"/>
              </w:rPr>
              <w:t>4</w:t>
            </w:r>
            <w:r w:rsidR="00264A5F" w:rsidRPr="00596920">
              <w:rPr>
                <w:rFonts w:ascii="Times New Roman" w:hAnsi="Times New Roman" w:cs="Times New Roman"/>
                <w:sz w:val="28"/>
                <w:szCs w:val="28"/>
              </w:rPr>
              <w:t xml:space="preserve"> год</w:t>
            </w:r>
          </w:p>
        </w:tc>
        <w:tc>
          <w:tcPr>
            <w:tcW w:w="1800" w:type="dxa"/>
            <w:vAlign w:val="center"/>
          </w:tcPr>
          <w:p w:rsidR="00264A5F" w:rsidRPr="00596920" w:rsidRDefault="00264A5F" w:rsidP="00A0524A">
            <w:pPr>
              <w:jc w:val="center"/>
              <w:rPr>
                <w:rFonts w:ascii="Times New Roman" w:hAnsi="Times New Roman" w:cs="Times New Roman"/>
              </w:rPr>
            </w:pPr>
            <w:r w:rsidRPr="00596920">
              <w:rPr>
                <w:rFonts w:ascii="Times New Roman" w:hAnsi="Times New Roman" w:cs="Times New Roman"/>
                <w:sz w:val="28"/>
                <w:szCs w:val="28"/>
              </w:rPr>
              <w:t>4 год</w:t>
            </w:r>
          </w:p>
        </w:tc>
      </w:tr>
      <w:tr w:rsidR="00264A5F" w:rsidRPr="00596920" w:rsidTr="00A0524A">
        <w:trPr>
          <w:trHeight w:val="138"/>
          <w:jc w:val="center"/>
        </w:trPr>
        <w:tc>
          <w:tcPr>
            <w:tcW w:w="2896" w:type="dxa"/>
            <w:vMerge/>
            <w:vAlign w:val="center"/>
          </w:tcPr>
          <w:p w:rsidR="00264A5F" w:rsidRPr="00596920" w:rsidRDefault="00264A5F" w:rsidP="00A0524A">
            <w:pPr>
              <w:jc w:val="center"/>
              <w:rPr>
                <w:rFonts w:ascii="Times New Roman" w:hAnsi="Times New Roman" w:cs="Times New Roman"/>
              </w:rPr>
            </w:pPr>
          </w:p>
        </w:tc>
        <w:tc>
          <w:tcPr>
            <w:tcW w:w="3262" w:type="dxa"/>
            <w:vMerge/>
            <w:vAlign w:val="center"/>
          </w:tcPr>
          <w:p w:rsidR="00264A5F" w:rsidRPr="00596920" w:rsidRDefault="00264A5F" w:rsidP="00A0524A">
            <w:pPr>
              <w:jc w:val="center"/>
              <w:rPr>
                <w:rFonts w:ascii="Times New Roman" w:hAnsi="Times New Roman" w:cs="Times New Roman"/>
              </w:rPr>
            </w:pPr>
          </w:p>
        </w:tc>
        <w:tc>
          <w:tcPr>
            <w:tcW w:w="3420" w:type="dxa"/>
            <w:gridSpan w:val="2"/>
            <w:vAlign w:val="center"/>
          </w:tcPr>
          <w:p w:rsidR="00264A5F" w:rsidRPr="00596920" w:rsidRDefault="00264A5F" w:rsidP="00A0524A">
            <w:pPr>
              <w:jc w:val="center"/>
              <w:rPr>
                <w:rFonts w:ascii="Times New Roman" w:hAnsi="Times New Roman" w:cs="Times New Roman"/>
                <w:b/>
              </w:rPr>
            </w:pPr>
            <w:r w:rsidRPr="00596920">
              <w:rPr>
                <w:rFonts w:ascii="Times New Roman" w:hAnsi="Times New Roman" w:cs="Times New Roman"/>
                <w:b/>
                <w:sz w:val="28"/>
                <w:szCs w:val="28"/>
              </w:rPr>
              <w:t>Лабораторні</w:t>
            </w:r>
          </w:p>
        </w:tc>
      </w:tr>
      <w:tr w:rsidR="00264A5F" w:rsidRPr="00596920" w:rsidTr="00A0524A">
        <w:trPr>
          <w:trHeight w:val="138"/>
          <w:jc w:val="center"/>
        </w:trPr>
        <w:tc>
          <w:tcPr>
            <w:tcW w:w="2896" w:type="dxa"/>
            <w:vMerge/>
            <w:vAlign w:val="center"/>
          </w:tcPr>
          <w:p w:rsidR="00264A5F" w:rsidRPr="00596920" w:rsidRDefault="00264A5F" w:rsidP="00A0524A">
            <w:pPr>
              <w:jc w:val="center"/>
              <w:rPr>
                <w:rFonts w:ascii="Times New Roman" w:hAnsi="Times New Roman" w:cs="Times New Roman"/>
              </w:rPr>
            </w:pPr>
          </w:p>
        </w:tc>
        <w:tc>
          <w:tcPr>
            <w:tcW w:w="3262" w:type="dxa"/>
            <w:vMerge/>
            <w:vAlign w:val="center"/>
          </w:tcPr>
          <w:p w:rsidR="00264A5F" w:rsidRPr="00596920" w:rsidRDefault="00264A5F" w:rsidP="00A0524A">
            <w:pPr>
              <w:jc w:val="center"/>
              <w:rPr>
                <w:rFonts w:ascii="Times New Roman" w:hAnsi="Times New Roman" w:cs="Times New Roman"/>
              </w:rPr>
            </w:pPr>
          </w:p>
        </w:tc>
        <w:tc>
          <w:tcPr>
            <w:tcW w:w="1620" w:type="dxa"/>
            <w:vAlign w:val="center"/>
          </w:tcPr>
          <w:p w:rsidR="00264A5F" w:rsidRPr="00596920" w:rsidRDefault="00264A5F" w:rsidP="00A0524A">
            <w:pPr>
              <w:jc w:val="center"/>
              <w:rPr>
                <w:rFonts w:ascii="Times New Roman" w:hAnsi="Times New Roman" w:cs="Times New Roman"/>
                <w:i/>
              </w:rPr>
            </w:pPr>
            <w:r w:rsidRPr="00596920">
              <w:rPr>
                <w:rFonts w:ascii="Times New Roman" w:hAnsi="Times New Roman" w:cs="Times New Roman"/>
                <w:sz w:val="28"/>
                <w:szCs w:val="28"/>
              </w:rPr>
              <w:t>-</w:t>
            </w:r>
          </w:p>
        </w:tc>
        <w:tc>
          <w:tcPr>
            <w:tcW w:w="1800" w:type="dxa"/>
            <w:vAlign w:val="center"/>
          </w:tcPr>
          <w:p w:rsidR="00264A5F" w:rsidRPr="00596920" w:rsidRDefault="00264A5F" w:rsidP="00A0524A">
            <w:pPr>
              <w:jc w:val="center"/>
              <w:rPr>
                <w:rFonts w:ascii="Times New Roman" w:hAnsi="Times New Roman" w:cs="Times New Roman"/>
                <w:i/>
              </w:rPr>
            </w:pPr>
            <w:r w:rsidRPr="00596920">
              <w:rPr>
                <w:rFonts w:ascii="Times New Roman" w:hAnsi="Times New Roman" w:cs="Times New Roman"/>
                <w:sz w:val="28"/>
                <w:szCs w:val="28"/>
              </w:rPr>
              <w:t>-</w:t>
            </w:r>
          </w:p>
        </w:tc>
      </w:tr>
      <w:tr w:rsidR="00264A5F" w:rsidRPr="00596920" w:rsidTr="00A0524A">
        <w:trPr>
          <w:trHeight w:val="138"/>
          <w:jc w:val="center"/>
        </w:trPr>
        <w:tc>
          <w:tcPr>
            <w:tcW w:w="2896" w:type="dxa"/>
            <w:vMerge/>
            <w:vAlign w:val="center"/>
          </w:tcPr>
          <w:p w:rsidR="00264A5F" w:rsidRPr="00596920" w:rsidRDefault="00264A5F" w:rsidP="00A0524A">
            <w:pPr>
              <w:jc w:val="center"/>
              <w:rPr>
                <w:rFonts w:ascii="Times New Roman" w:hAnsi="Times New Roman" w:cs="Times New Roman"/>
              </w:rPr>
            </w:pPr>
          </w:p>
        </w:tc>
        <w:tc>
          <w:tcPr>
            <w:tcW w:w="3262" w:type="dxa"/>
            <w:vMerge/>
            <w:vAlign w:val="center"/>
          </w:tcPr>
          <w:p w:rsidR="00264A5F" w:rsidRPr="00596920" w:rsidRDefault="00264A5F" w:rsidP="00A0524A">
            <w:pPr>
              <w:jc w:val="center"/>
              <w:rPr>
                <w:rFonts w:ascii="Times New Roman" w:hAnsi="Times New Roman" w:cs="Times New Roman"/>
              </w:rPr>
            </w:pPr>
          </w:p>
        </w:tc>
        <w:tc>
          <w:tcPr>
            <w:tcW w:w="3420" w:type="dxa"/>
            <w:gridSpan w:val="2"/>
            <w:vAlign w:val="center"/>
          </w:tcPr>
          <w:p w:rsidR="00264A5F" w:rsidRPr="00596920" w:rsidRDefault="00264A5F" w:rsidP="00A0524A">
            <w:pPr>
              <w:jc w:val="center"/>
              <w:rPr>
                <w:rFonts w:ascii="Times New Roman" w:hAnsi="Times New Roman" w:cs="Times New Roman"/>
                <w:b/>
              </w:rPr>
            </w:pPr>
            <w:r w:rsidRPr="00596920">
              <w:rPr>
                <w:rFonts w:ascii="Times New Roman" w:hAnsi="Times New Roman" w:cs="Times New Roman"/>
                <w:b/>
                <w:sz w:val="28"/>
                <w:szCs w:val="28"/>
              </w:rPr>
              <w:t>Самостійна робота</w:t>
            </w:r>
          </w:p>
        </w:tc>
      </w:tr>
      <w:tr w:rsidR="00264A5F" w:rsidRPr="00596920" w:rsidTr="00A0524A">
        <w:trPr>
          <w:trHeight w:val="138"/>
          <w:jc w:val="center"/>
        </w:trPr>
        <w:tc>
          <w:tcPr>
            <w:tcW w:w="2896" w:type="dxa"/>
            <w:vMerge/>
            <w:vAlign w:val="center"/>
          </w:tcPr>
          <w:p w:rsidR="00264A5F" w:rsidRPr="00596920" w:rsidRDefault="00264A5F" w:rsidP="00A0524A">
            <w:pPr>
              <w:jc w:val="center"/>
              <w:rPr>
                <w:rFonts w:ascii="Times New Roman" w:hAnsi="Times New Roman" w:cs="Times New Roman"/>
              </w:rPr>
            </w:pPr>
          </w:p>
        </w:tc>
        <w:tc>
          <w:tcPr>
            <w:tcW w:w="3262" w:type="dxa"/>
            <w:vMerge/>
            <w:vAlign w:val="center"/>
          </w:tcPr>
          <w:p w:rsidR="00264A5F" w:rsidRPr="00596920" w:rsidRDefault="00264A5F" w:rsidP="00A0524A">
            <w:pPr>
              <w:jc w:val="center"/>
              <w:rPr>
                <w:rFonts w:ascii="Times New Roman" w:hAnsi="Times New Roman" w:cs="Times New Roman"/>
              </w:rPr>
            </w:pPr>
          </w:p>
        </w:tc>
        <w:tc>
          <w:tcPr>
            <w:tcW w:w="1620" w:type="dxa"/>
            <w:vAlign w:val="center"/>
          </w:tcPr>
          <w:p w:rsidR="00264A5F" w:rsidRPr="00596920" w:rsidRDefault="00237EB8" w:rsidP="00A0524A">
            <w:pPr>
              <w:jc w:val="center"/>
              <w:rPr>
                <w:rFonts w:ascii="Times New Roman" w:hAnsi="Times New Roman" w:cs="Times New Roman"/>
                <w:i/>
              </w:rPr>
            </w:pPr>
            <w:r>
              <w:rPr>
                <w:rFonts w:ascii="Times New Roman" w:hAnsi="Times New Roman" w:cs="Times New Roman"/>
                <w:sz w:val="28"/>
                <w:szCs w:val="28"/>
              </w:rPr>
              <w:t>80</w:t>
            </w:r>
            <w:r w:rsidR="00264A5F" w:rsidRPr="00596920">
              <w:rPr>
                <w:rFonts w:ascii="Times New Roman" w:hAnsi="Times New Roman" w:cs="Times New Roman"/>
                <w:sz w:val="28"/>
                <w:szCs w:val="28"/>
              </w:rPr>
              <w:t xml:space="preserve"> год.</w:t>
            </w:r>
          </w:p>
        </w:tc>
        <w:tc>
          <w:tcPr>
            <w:tcW w:w="1800" w:type="dxa"/>
            <w:vAlign w:val="center"/>
          </w:tcPr>
          <w:p w:rsidR="00264A5F" w:rsidRPr="00596920" w:rsidRDefault="00264A5F" w:rsidP="00A0524A">
            <w:pPr>
              <w:jc w:val="center"/>
              <w:rPr>
                <w:rFonts w:ascii="Times New Roman" w:hAnsi="Times New Roman" w:cs="Times New Roman"/>
              </w:rPr>
            </w:pPr>
            <w:r w:rsidRPr="00596920">
              <w:rPr>
                <w:rFonts w:ascii="Times New Roman" w:hAnsi="Times New Roman" w:cs="Times New Roman"/>
                <w:sz w:val="28"/>
                <w:szCs w:val="28"/>
              </w:rPr>
              <w:t>82 год.</w:t>
            </w:r>
          </w:p>
        </w:tc>
      </w:tr>
      <w:tr w:rsidR="00264A5F" w:rsidRPr="00596920" w:rsidTr="00A0524A">
        <w:trPr>
          <w:trHeight w:val="138"/>
          <w:jc w:val="center"/>
        </w:trPr>
        <w:tc>
          <w:tcPr>
            <w:tcW w:w="2896" w:type="dxa"/>
            <w:vMerge/>
            <w:vAlign w:val="center"/>
          </w:tcPr>
          <w:p w:rsidR="00264A5F" w:rsidRPr="00596920" w:rsidRDefault="00264A5F" w:rsidP="00A0524A">
            <w:pPr>
              <w:jc w:val="center"/>
              <w:rPr>
                <w:rFonts w:ascii="Times New Roman" w:hAnsi="Times New Roman" w:cs="Times New Roman"/>
              </w:rPr>
            </w:pPr>
          </w:p>
        </w:tc>
        <w:tc>
          <w:tcPr>
            <w:tcW w:w="3262" w:type="dxa"/>
            <w:vMerge/>
            <w:vAlign w:val="center"/>
          </w:tcPr>
          <w:p w:rsidR="00264A5F" w:rsidRPr="00596920" w:rsidRDefault="00264A5F" w:rsidP="00A0524A">
            <w:pPr>
              <w:jc w:val="center"/>
              <w:rPr>
                <w:rFonts w:ascii="Times New Roman" w:hAnsi="Times New Roman" w:cs="Times New Roman"/>
              </w:rPr>
            </w:pPr>
          </w:p>
        </w:tc>
        <w:tc>
          <w:tcPr>
            <w:tcW w:w="3420" w:type="dxa"/>
            <w:gridSpan w:val="2"/>
            <w:vAlign w:val="center"/>
          </w:tcPr>
          <w:p w:rsidR="00264A5F" w:rsidRPr="00596920" w:rsidRDefault="00264A5F" w:rsidP="00A0524A">
            <w:pPr>
              <w:jc w:val="center"/>
              <w:rPr>
                <w:rFonts w:ascii="Times New Roman" w:hAnsi="Times New Roman" w:cs="Times New Roman"/>
              </w:rPr>
            </w:pPr>
            <w:r w:rsidRPr="00596920">
              <w:rPr>
                <w:rFonts w:ascii="Times New Roman" w:hAnsi="Times New Roman" w:cs="Times New Roman"/>
                <w:b/>
                <w:sz w:val="28"/>
                <w:szCs w:val="28"/>
              </w:rPr>
              <w:t xml:space="preserve">Індивідуальні завдання: </w:t>
            </w:r>
            <w:r w:rsidRPr="00596920">
              <w:rPr>
                <w:rFonts w:ascii="Times New Roman" w:hAnsi="Times New Roman" w:cs="Times New Roman"/>
                <w:sz w:val="28"/>
                <w:szCs w:val="28"/>
              </w:rPr>
              <w:t>-</w:t>
            </w:r>
          </w:p>
        </w:tc>
      </w:tr>
      <w:tr w:rsidR="00264A5F" w:rsidRPr="00596920" w:rsidTr="00A0524A">
        <w:trPr>
          <w:trHeight w:val="138"/>
          <w:jc w:val="center"/>
        </w:trPr>
        <w:tc>
          <w:tcPr>
            <w:tcW w:w="2896" w:type="dxa"/>
            <w:vMerge/>
            <w:vAlign w:val="center"/>
          </w:tcPr>
          <w:p w:rsidR="00264A5F" w:rsidRPr="00596920" w:rsidRDefault="00264A5F" w:rsidP="00A0524A">
            <w:pPr>
              <w:jc w:val="center"/>
              <w:rPr>
                <w:rFonts w:ascii="Times New Roman" w:hAnsi="Times New Roman" w:cs="Times New Roman"/>
              </w:rPr>
            </w:pPr>
          </w:p>
        </w:tc>
        <w:tc>
          <w:tcPr>
            <w:tcW w:w="3262" w:type="dxa"/>
            <w:vMerge/>
            <w:vAlign w:val="center"/>
          </w:tcPr>
          <w:p w:rsidR="00264A5F" w:rsidRPr="00596920" w:rsidRDefault="00264A5F" w:rsidP="00A0524A">
            <w:pPr>
              <w:jc w:val="center"/>
              <w:rPr>
                <w:rFonts w:ascii="Times New Roman" w:hAnsi="Times New Roman" w:cs="Times New Roman"/>
              </w:rPr>
            </w:pPr>
          </w:p>
        </w:tc>
        <w:tc>
          <w:tcPr>
            <w:tcW w:w="3420" w:type="dxa"/>
            <w:gridSpan w:val="2"/>
            <w:vAlign w:val="center"/>
          </w:tcPr>
          <w:p w:rsidR="00264A5F" w:rsidRPr="00596920" w:rsidRDefault="00264A5F" w:rsidP="00A0524A">
            <w:pPr>
              <w:jc w:val="center"/>
              <w:rPr>
                <w:rFonts w:ascii="Times New Roman" w:hAnsi="Times New Roman" w:cs="Times New Roman"/>
                <w:b/>
              </w:rPr>
            </w:pPr>
            <w:r w:rsidRPr="00596920">
              <w:rPr>
                <w:rFonts w:ascii="Times New Roman" w:hAnsi="Times New Roman" w:cs="Times New Roman"/>
                <w:b/>
                <w:sz w:val="28"/>
                <w:szCs w:val="28"/>
              </w:rPr>
              <w:t>Вид семестрового контролю:</w:t>
            </w:r>
          </w:p>
          <w:p w:rsidR="00264A5F" w:rsidRPr="00596920" w:rsidRDefault="00264A5F" w:rsidP="00A0524A">
            <w:pPr>
              <w:jc w:val="center"/>
              <w:rPr>
                <w:rFonts w:ascii="Times New Roman" w:hAnsi="Times New Roman" w:cs="Times New Roman"/>
              </w:rPr>
            </w:pPr>
            <w:r w:rsidRPr="00596920">
              <w:rPr>
                <w:rFonts w:ascii="Times New Roman" w:hAnsi="Times New Roman" w:cs="Times New Roman"/>
                <w:sz w:val="28"/>
                <w:szCs w:val="28"/>
              </w:rPr>
              <w:t>І</w:t>
            </w:r>
            <w:r w:rsidR="00237EB8">
              <w:rPr>
                <w:rFonts w:ascii="Times New Roman" w:hAnsi="Times New Roman" w:cs="Times New Roman"/>
                <w:sz w:val="28"/>
                <w:szCs w:val="28"/>
              </w:rPr>
              <w:t>І</w:t>
            </w:r>
            <w:r w:rsidRPr="00596920">
              <w:rPr>
                <w:rFonts w:ascii="Times New Roman" w:hAnsi="Times New Roman" w:cs="Times New Roman"/>
                <w:sz w:val="28"/>
                <w:szCs w:val="28"/>
              </w:rPr>
              <w:t xml:space="preserve"> семестр – іспит</w:t>
            </w:r>
          </w:p>
        </w:tc>
      </w:tr>
    </w:tbl>
    <w:p w:rsidR="00264A5F" w:rsidRDefault="00264A5F" w:rsidP="001C5289">
      <w:pPr>
        <w:rPr>
          <w:rFonts w:ascii="Times New Roman" w:hAnsi="Times New Roman" w:cs="Times New Roman"/>
        </w:rPr>
      </w:pPr>
    </w:p>
    <w:p w:rsidR="001C5289" w:rsidRPr="00685241" w:rsidRDefault="001C5289" w:rsidP="001C5289">
      <w:pPr>
        <w:ind w:left="1440" w:hanging="1440"/>
        <w:jc w:val="both"/>
        <w:rPr>
          <w:rFonts w:ascii="Times New Roman" w:hAnsi="Times New Roman" w:cs="Times New Roman"/>
          <w:sz w:val="28"/>
          <w:szCs w:val="28"/>
        </w:rPr>
      </w:pPr>
      <w:r w:rsidRPr="00685241">
        <w:rPr>
          <w:rFonts w:ascii="Times New Roman" w:hAnsi="Times New Roman" w:cs="Times New Roman"/>
          <w:b/>
          <w:bCs w:val="0"/>
          <w:sz w:val="28"/>
          <w:szCs w:val="28"/>
        </w:rPr>
        <w:t>Примітка</w:t>
      </w:r>
      <w:r w:rsidRPr="00685241">
        <w:rPr>
          <w:rFonts w:ascii="Times New Roman" w:hAnsi="Times New Roman" w:cs="Times New Roman"/>
          <w:sz w:val="28"/>
          <w:szCs w:val="28"/>
        </w:rPr>
        <w:t>.</w:t>
      </w:r>
    </w:p>
    <w:p w:rsidR="001C5289" w:rsidRPr="00685241" w:rsidRDefault="001C5289" w:rsidP="001C5289">
      <w:pPr>
        <w:jc w:val="both"/>
        <w:rPr>
          <w:rFonts w:ascii="Times New Roman" w:hAnsi="Times New Roman" w:cs="Times New Roman"/>
          <w:sz w:val="28"/>
          <w:szCs w:val="28"/>
        </w:rPr>
      </w:pPr>
      <w:r w:rsidRPr="00685241">
        <w:rPr>
          <w:rFonts w:ascii="Times New Roman" w:hAnsi="Times New Roman" w:cs="Times New Roman"/>
          <w:sz w:val="28"/>
          <w:szCs w:val="28"/>
        </w:rPr>
        <w:t>Співвідношення кількості годин аудиторних занять до самостійної та індивідуальної роботи становить:</w:t>
      </w:r>
    </w:p>
    <w:p w:rsidR="00264A5F" w:rsidRPr="00596920" w:rsidRDefault="00264A5F" w:rsidP="00264A5F">
      <w:pPr>
        <w:ind w:firstLine="600"/>
        <w:jc w:val="both"/>
        <w:rPr>
          <w:rFonts w:ascii="Times New Roman" w:hAnsi="Times New Roman" w:cs="Times New Roman"/>
          <w:sz w:val="28"/>
          <w:szCs w:val="28"/>
        </w:rPr>
      </w:pPr>
      <w:r w:rsidRPr="00596920">
        <w:rPr>
          <w:rFonts w:ascii="Times New Roman" w:hAnsi="Times New Roman" w:cs="Times New Roman"/>
          <w:sz w:val="28"/>
          <w:szCs w:val="28"/>
        </w:rPr>
        <w:t xml:space="preserve">для денної форми навчання – </w:t>
      </w:r>
      <w:r w:rsidR="00237EB8">
        <w:rPr>
          <w:rFonts w:ascii="Times New Roman" w:hAnsi="Times New Roman" w:cs="Times New Roman"/>
          <w:sz w:val="28"/>
          <w:szCs w:val="28"/>
        </w:rPr>
        <w:t>10/80</w:t>
      </w:r>
      <w:r w:rsidRPr="00596920">
        <w:rPr>
          <w:rFonts w:ascii="Times New Roman" w:hAnsi="Times New Roman" w:cs="Times New Roman"/>
          <w:sz w:val="28"/>
          <w:szCs w:val="28"/>
        </w:rPr>
        <w:t>;</w:t>
      </w:r>
    </w:p>
    <w:p w:rsidR="001C5289" w:rsidRPr="00685241" w:rsidRDefault="001C5289" w:rsidP="001C5289">
      <w:pPr>
        <w:ind w:firstLine="600"/>
        <w:jc w:val="both"/>
        <w:rPr>
          <w:rFonts w:ascii="Times New Roman" w:hAnsi="Times New Roman" w:cs="Times New Roman"/>
          <w:sz w:val="28"/>
          <w:szCs w:val="28"/>
        </w:rPr>
      </w:pPr>
    </w:p>
    <w:p w:rsidR="001C5289" w:rsidRPr="00685241" w:rsidRDefault="001C5289" w:rsidP="001C5289">
      <w:pPr>
        <w:pStyle w:val="1"/>
        <w:spacing w:before="0" w:after="0"/>
        <w:jc w:val="center"/>
        <w:rPr>
          <w:rFonts w:ascii="Times New Roman" w:hAnsi="Times New Roman"/>
          <w:color w:val="auto"/>
          <w:sz w:val="28"/>
          <w:szCs w:val="28"/>
        </w:rPr>
      </w:pPr>
      <w:r w:rsidRPr="00685241">
        <w:rPr>
          <w:rFonts w:ascii="Times New Roman" w:hAnsi="Times New Roman"/>
          <w:b w:val="0"/>
          <w:sz w:val="28"/>
          <w:szCs w:val="28"/>
        </w:rPr>
        <w:br w:type="page"/>
      </w:r>
      <w:r w:rsidRPr="00685241">
        <w:rPr>
          <w:rFonts w:ascii="Times New Roman" w:hAnsi="Times New Roman"/>
          <w:color w:val="auto"/>
          <w:sz w:val="28"/>
          <w:szCs w:val="28"/>
        </w:rPr>
        <w:lastRenderedPageBreak/>
        <w:t>ПЕРЕДРЕКВІЗИТИ:</w:t>
      </w:r>
    </w:p>
    <w:p w:rsidR="001C5289" w:rsidRPr="00A0524A" w:rsidRDefault="00A0524A" w:rsidP="00A0524A">
      <w:pPr>
        <w:spacing w:line="360" w:lineRule="auto"/>
        <w:ind w:firstLine="708"/>
        <w:jc w:val="both"/>
        <w:rPr>
          <w:rFonts w:ascii="Times New Roman" w:hAnsi="Times New Roman" w:cs="Times New Roman"/>
          <w:b/>
          <w:color w:val="auto"/>
          <w:sz w:val="28"/>
          <w:szCs w:val="28"/>
        </w:rPr>
      </w:pPr>
      <w:r w:rsidRPr="00A0524A">
        <w:rPr>
          <w:rFonts w:ascii="Times New Roman" w:hAnsi="Times New Roman" w:cs="Times New Roman"/>
          <w:color w:val="auto"/>
          <w:sz w:val="28"/>
          <w:szCs w:val="28"/>
        </w:rPr>
        <w:t>Для опанування дисципліни «Фізіотерапія» студент повинен мати знання з дисциплін «Біологія з основами антропології та генетики», «Анатомія та фізіологія людини», «Фізіологія центральної нервової системи та вищої нервової діяльності», «Збереження життя та здоровʼя людини».</w:t>
      </w:r>
    </w:p>
    <w:p w:rsidR="001C5289" w:rsidRPr="00685241" w:rsidRDefault="001C5289" w:rsidP="001C5289">
      <w:pPr>
        <w:pStyle w:val="1"/>
        <w:spacing w:before="0" w:after="0"/>
        <w:jc w:val="center"/>
        <w:rPr>
          <w:rFonts w:ascii="Times New Roman" w:hAnsi="Times New Roman"/>
          <w:color w:val="auto"/>
          <w:sz w:val="28"/>
          <w:szCs w:val="28"/>
        </w:rPr>
      </w:pPr>
      <w:r w:rsidRPr="00685241">
        <w:rPr>
          <w:rFonts w:ascii="Times New Roman" w:hAnsi="Times New Roman"/>
          <w:color w:val="auto"/>
          <w:sz w:val="28"/>
          <w:szCs w:val="28"/>
        </w:rPr>
        <w:t>ПОСТРЕКВІЗИТИ:</w:t>
      </w:r>
    </w:p>
    <w:p w:rsidR="001C5289" w:rsidRPr="00685241" w:rsidRDefault="00CC099A" w:rsidP="001C5289">
      <w:pPr>
        <w:jc w:val="both"/>
        <w:rPr>
          <w:rFonts w:ascii="Times New Roman" w:hAnsi="Times New Roman" w:cs="Times New Roman"/>
          <w:sz w:val="28"/>
          <w:szCs w:val="28"/>
        </w:rPr>
      </w:pPr>
      <w:r w:rsidRPr="00685241">
        <w:rPr>
          <w:rFonts w:ascii="Times New Roman" w:hAnsi="Times New Roman" w:cs="Times New Roman"/>
          <w:sz w:val="28"/>
          <w:szCs w:val="28"/>
        </w:rPr>
        <w:t>«АФВ», «Гігієна», «Теорія та методика адаптивної фізичної культури», «Технології фізкультурно-спортивної діяльності»</w:t>
      </w:r>
      <w:r w:rsidR="001C5289" w:rsidRPr="00685241">
        <w:rPr>
          <w:rFonts w:ascii="Times New Roman" w:hAnsi="Times New Roman" w:cs="Times New Roman"/>
          <w:sz w:val="28"/>
          <w:szCs w:val="28"/>
        </w:rPr>
        <w:t>.</w:t>
      </w:r>
    </w:p>
    <w:p w:rsidR="001C5289" w:rsidRPr="00685241" w:rsidRDefault="001C5289" w:rsidP="001C5289">
      <w:pPr>
        <w:pStyle w:val="1"/>
        <w:spacing w:before="0" w:after="0"/>
        <w:jc w:val="center"/>
        <w:rPr>
          <w:rFonts w:ascii="Times New Roman" w:hAnsi="Times New Roman"/>
          <w:b w:val="0"/>
          <w:sz w:val="28"/>
          <w:szCs w:val="28"/>
        </w:rPr>
      </w:pPr>
    </w:p>
    <w:p w:rsidR="001C5289" w:rsidRPr="00B66C8B" w:rsidRDefault="001C5289" w:rsidP="001C5289">
      <w:pPr>
        <w:pStyle w:val="1"/>
        <w:spacing w:before="0" w:after="0"/>
        <w:ind w:left="357"/>
        <w:jc w:val="center"/>
        <w:rPr>
          <w:rFonts w:ascii="Times New Roman" w:hAnsi="Times New Roman"/>
          <w:sz w:val="28"/>
          <w:szCs w:val="28"/>
        </w:rPr>
      </w:pPr>
      <w:r w:rsidRPr="00B66C8B">
        <w:rPr>
          <w:rFonts w:ascii="Times New Roman" w:hAnsi="Times New Roman"/>
          <w:sz w:val="28"/>
          <w:szCs w:val="28"/>
        </w:rPr>
        <w:t>МЕТА НАВЧАЛЬНОЇ ДИСЦИПЛІНИ</w:t>
      </w:r>
    </w:p>
    <w:p w:rsidR="001C5289" w:rsidRPr="00B66C8B" w:rsidRDefault="001C5289" w:rsidP="001C5289">
      <w:pPr>
        <w:tabs>
          <w:tab w:val="left" w:pos="0"/>
        </w:tabs>
        <w:ind w:firstLine="709"/>
        <w:jc w:val="both"/>
        <w:rPr>
          <w:rFonts w:ascii="Times New Roman" w:hAnsi="Times New Roman" w:cs="Times New Roman"/>
          <w:b/>
          <w:sz w:val="28"/>
          <w:szCs w:val="28"/>
        </w:rPr>
      </w:pPr>
    </w:p>
    <w:p w:rsidR="00943ACF" w:rsidRPr="00B66C8B" w:rsidRDefault="00B66C8B" w:rsidP="00A0524A">
      <w:pPr>
        <w:numPr>
          <w:ilvl w:val="0"/>
          <w:numId w:val="12"/>
        </w:numPr>
        <w:spacing w:line="360" w:lineRule="auto"/>
        <w:ind w:left="426" w:hanging="426"/>
        <w:jc w:val="both"/>
        <w:rPr>
          <w:rFonts w:ascii="Times New Roman" w:hAnsi="Times New Roman" w:cs="Times New Roman"/>
          <w:sz w:val="28"/>
          <w:szCs w:val="28"/>
        </w:rPr>
      </w:pPr>
      <w:r w:rsidRPr="00B66C8B">
        <w:rPr>
          <w:rFonts w:ascii="Times New Roman" w:hAnsi="Times New Roman" w:cs="Times New Roman"/>
          <w:sz w:val="28"/>
          <w:szCs w:val="28"/>
        </w:rPr>
        <w:t>Мета навчальної дисципліни: сформувати в студентів знання щодо основних принципів і правил надання першої долікарської медичної допомоги потерпілим від нещасних випадків і хворим з гострими захворюваннями; навчити швидко орієнтуватись у складних ситуаціях нещасних випадків, правильно визначати вид і характер ушкоджень, захворювань, вибрати спосіб надання першої долікарської допомоги при невідкладних станах та кваліфіковано здійснити її. Завдання дисципліни: 1. Ознайомити з теоретичними основами надання першої допомоги при різноманітних невідкладних станах і гострих захворюваннях. 2. Сформувати в студентів знання закономірностей змін у стані здоров’я хворих, зумовлених соціально-економічними, біологічними, антропогенними, медичними чинниками. 3. Удосконалювати вміння й навички надання першої допомоги потерпілим від нещасних випадків і хворим з гострими захворюваннями. 4. Відпрацювання практичних навичок догляду за хворими та надання першої долікарської допомоги при невідкладних станах.</w:t>
      </w:r>
      <w:r w:rsidR="00943ACF" w:rsidRPr="00B66C8B">
        <w:rPr>
          <w:rFonts w:ascii="Times New Roman" w:hAnsi="Times New Roman" w:cs="Times New Roman"/>
          <w:sz w:val="28"/>
          <w:szCs w:val="28"/>
        </w:rPr>
        <w:t>.</w:t>
      </w:r>
    </w:p>
    <w:p w:rsidR="001C5289" w:rsidRPr="00685241" w:rsidRDefault="001C5289" w:rsidP="001C5289">
      <w:pPr>
        <w:tabs>
          <w:tab w:val="left" w:pos="0"/>
        </w:tabs>
        <w:ind w:left="426"/>
        <w:contextualSpacing/>
        <w:jc w:val="center"/>
        <w:rPr>
          <w:rFonts w:ascii="Times New Roman" w:hAnsi="Times New Roman" w:cs="Times New Roman"/>
          <w:b/>
          <w:color w:val="auto"/>
          <w:sz w:val="28"/>
          <w:szCs w:val="28"/>
        </w:rPr>
      </w:pPr>
      <w:r w:rsidRPr="00685241">
        <w:rPr>
          <w:rFonts w:ascii="Times New Roman" w:hAnsi="Times New Roman" w:cs="Times New Roman"/>
          <w:sz w:val="28"/>
          <w:szCs w:val="28"/>
        </w:rPr>
        <w:br w:type="page"/>
      </w:r>
      <w:r w:rsidRPr="00685241">
        <w:rPr>
          <w:rFonts w:ascii="Times New Roman" w:hAnsi="Times New Roman" w:cs="Times New Roman"/>
          <w:b/>
          <w:color w:val="auto"/>
          <w:sz w:val="28"/>
          <w:szCs w:val="28"/>
        </w:rPr>
        <w:lastRenderedPageBreak/>
        <w:t>ПЕРЕЛІК ЗАГАЛЬНИХ ПРОГРАМНИХ КОМПЕТЕНТНОСТЕЙ ОСВІТНЬОЇ ПРОГРАМИ, ЯКІ ЗАБЕЗПЕЧУЄ ДИСЦИПЛІНА:</w:t>
      </w:r>
    </w:p>
    <w:p w:rsidR="001C5289" w:rsidRPr="00685241" w:rsidRDefault="001C5289" w:rsidP="001C5289">
      <w:pPr>
        <w:tabs>
          <w:tab w:val="left" w:pos="0"/>
        </w:tabs>
        <w:ind w:left="426"/>
        <w:contextualSpacing/>
        <w:jc w:val="center"/>
        <w:rPr>
          <w:rFonts w:ascii="Times New Roman" w:hAnsi="Times New Roman" w:cs="Times New Roman"/>
          <w:b/>
          <w:sz w:val="28"/>
          <w:szCs w:val="28"/>
        </w:rPr>
      </w:pPr>
    </w:p>
    <w:p w:rsidR="001C5289" w:rsidRPr="00685241" w:rsidRDefault="001C5289" w:rsidP="001C5289">
      <w:pPr>
        <w:tabs>
          <w:tab w:val="left" w:pos="284"/>
          <w:tab w:val="left" w:pos="567"/>
        </w:tabs>
        <w:jc w:val="both"/>
        <w:rPr>
          <w:rFonts w:ascii="Times New Roman" w:eastAsia="Times New Roman" w:hAnsi="Times New Roman" w:cs="Times New Roman"/>
          <w:color w:val="auto"/>
          <w:sz w:val="28"/>
          <w:szCs w:val="28"/>
          <w:lang w:eastAsia="ru-RU"/>
        </w:rPr>
      </w:pPr>
      <w:r w:rsidRPr="00685241">
        <w:rPr>
          <w:rFonts w:ascii="Times New Roman" w:hAnsi="Times New Roman" w:cs="Times New Roman"/>
          <w:b/>
          <w:bCs w:val="0"/>
          <w:sz w:val="28"/>
          <w:szCs w:val="28"/>
          <w:lang w:eastAsia="ru-RU"/>
        </w:rPr>
        <w:t xml:space="preserve">ЗК 1. </w:t>
      </w:r>
      <w:r w:rsidRPr="00685241">
        <w:rPr>
          <w:rFonts w:ascii="Times New Roman" w:eastAsia="Times New Roman" w:hAnsi="Times New Roman" w:cs="Times New Roman"/>
          <w:color w:val="auto"/>
          <w:sz w:val="28"/>
          <w:szCs w:val="28"/>
          <w:lang w:eastAsia="ru-RU"/>
        </w:rPr>
        <w:t>Комунікаційні навички. Здатність спілкуватися державною мовою, взаємодіяти з іншими людьми, правильно інтерпретуючи одержану інформацію.</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 xml:space="preserve">ЗК 2. </w:t>
      </w:r>
      <w:r w:rsidRPr="00685241">
        <w:rPr>
          <w:rFonts w:ascii="Times New Roman" w:hAnsi="Times New Roman" w:cs="Times New Roman"/>
          <w:sz w:val="28"/>
          <w:szCs w:val="28"/>
          <w:lang w:eastAsia="ru-RU"/>
        </w:rPr>
        <w:t>Дослідницька здатність. Здатність вчитися і оволодівати сучасними знаннями.</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 xml:space="preserve">ЗК 3. </w:t>
      </w:r>
      <w:r w:rsidRPr="00685241">
        <w:rPr>
          <w:rFonts w:ascii="Times New Roman" w:hAnsi="Times New Roman" w:cs="Times New Roman"/>
          <w:sz w:val="28"/>
          <w:szCs w:val="28"/>
          <w:lang w:eastAsia="ru-RU"/>
        </w:rPr>
        <w:t>Креативність. Здатність виявляти творчий підхід до  пошуку, оброблення та аналізу інформації з різних джерел.</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 xml:space="preserve">ЗК 4. </w:t>
      </w:r>
      <w:r w:rsidRPr="00685241">
        <w:rPr>
          <w:rFonts w:ascii="Times New Roman" w:hAnsi="Times New Roman" w:cs="Times New Roman"/>
          <w:sz w:val="28"/>
          <w:szCs w:val="28"/>
        </w:rPr>
        <w:t xml:space="preserve">Планування та управління часом. Вміння самостійно, </w:t>
      </w:r>
      <w:r w:rsidRPr="00685241">
        <w:rPr>
          <w:rFonts w:ascii="Times New Roman" w:hAnsi="Times New Roman" w:cs="Times New Roman"/>
          <w:sz w:val="28"/>
          <w:szCs w:val="28"/>
          <w:lang w:eastAsia="ru-RU"/>
        </w:rPr>
        <w:t>виявляти, ставити та вирішувати проблеми, керуючись часовими обмеженнями.</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ЗК 5.</w:t>
      </w:r>
      <w:r w:rsidRPr="00685241">
        <w:rPr>
          <w:rFonts w:ascii="Times New Roman" w:hAnsi="Times New Roman" w:cs="Times New Roman"/>
          <w:sz w:val="28"/>
          <w:szCs w:val="28"/>
          <w:lang w:eastAsia="ru-RU"/>
        </w:rPr>
        <w:t xml:space="preserve"> Вирішення проблем. Здатність приймати обґрунтовані рішення.</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 xml:space="preserve">ЗК 6. </w:t>
      </w:r>
      <w:r w:rsidRPr="00685241">
        <w:rPr>
          <w:rFonts w:ascii="Times New Roman" w:hAnsi="Times New Roman" w:cs="Times New Roman"/>
          <w:sz w:val="28"/>
          <w:szCs w:val="28"/>
          <w:lang w:eastAsia="ru-RU"/>
        </w:rPr>
        <w:t>Робота в команді. Здатність працювати в команді й брати на себе відповідальність за окремі завдання.</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 xml:space="preserve">ЗК 7. </w:t>
      </w:r>
      <w:r w:rsidRPr="00685241">
        <w:rPr>
          <w:rFonts w:ascii="Times New Roman" w:hAnsi="Times New Roman" w:cs="Times New Roman"/>
          <w:sz w:val="28"/>
          <w:szCs w:val="28"/>
          <w:lang w:eastAsia="ru-RU"/>
        </w:rPr>
        <w:t>Передавання інформації. Здатність представити складну інформацію в стислій усній або письмовій формі.</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ЗК 8.</w:t>
      </w:r>
      <w:r w:rsidRPr="00685241">
        <w:rPr>
          <w:rFonts w:ascii="Times New Roman" w:hAnsi="Times New Roman" w:cs="Times New Roman"/>
          <w:bCs w:val="0"/>
          <w:sz w:val="28"/>
          <w:szCs w:val="28"/>
          <w:lang w:eastAsia="ru-RU"/>
        </w:rPr>
        <w:t xml:space="preserve"> Управлінська здатність. Здатність </w:t>
      </w:r>
      <w:r w:rsidRPr="00685241">
        <w:rPr>
          <w:rFonts w:ascii="Times New Roman" w:hAnsi="Times New Roman" w:cs="Times New Roman"/>
          <w:sz w:val="28"/>
          <w:szCs w:val="28"/>
          <w:lang w:eastAsia="ru-RU"/>
        </w:rPr>
        <w:t>розробляти та управляти проектами.</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p>
    <w:p w:rsidR="001C5289" w:rsidRPr="00685241" w:rsidRDefault="001C5289" w:rsidP="001C5289">
      <w:pPr>
        <w:tabs>
          <w:tab w:val="left" w:pos="284"/>
          <w:tab w:val="left" w:pos="567"/>
        </w:tabs>
        <w:jc w:val="center"/>
        <w:rPr>
          <w:rFonts w:ascii="Times New Roman" w:hAnsi="Times New Roman" w:cs="Times New Roman"/>
          <w:sz w:val="28"/>
          <w:szCs w:val="28"/>
          <w:lang w:eastAsia="ru-RU"/>
        </w:rPr>
      </w:pPr>
      <w:r w:rsidRPr="00685241">
        <w:rPr>
          <w:rFonts w:ascii="Times New Roman" w:hAnsi="Times New Roman" w:cs="Times New Roman"/>
          <w:b/>
          <w:sz w:val="28"/>
          <w:szCs w:val="28"/>
        </w:rPr>
        <w:t>ПЕРЕЛІК СПЕЦІАЛЬНИХ (ФАХОВИХ) ПРОГРАМНИХ КОМПЕТЕНТНОСТЕЙ ОСВІТНЬОЇ ПРОГРАМИ, ЯКІ ЗАБЕЗПЕЧУЄ ДИСЦИПЛІНА</w:t>
      </w:r>
    </w:p>
    <w:p w:rsidR="001C5289" w:rsidRPr="00685241" w:rsidRDefault="001C5289" w:rsidP="001C5289">
      <w:pPr>
        <w:jc w:val="both"/>
        <w:rPr>
          <w:rFonts w:ascii="Times New Roman" w:eastAsia="Times New Roman" w:hAnsi="Times New Roman" w:cs="Times New Roman"/>
          <w:color w:val="auto"/>
          <w:sz w:val="28"/>
          <w:szCs w:val="28"/>
          <w:lang w:eastAsia="ru-RU"/>
        </w:rPr>
      </w:pP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sz w:val="28"/>
          <w:szCs w:val="28"/>
        </w:rPr>
        <w:t>СК 1.</w:t>
      </w:r>
      <w:r w:rsidRPr="00685241">
        <w:rPr>
          <w:rFonts w:ascii="Times New Roman" w:hAnsi="Times New Roman" w:cs="Times New Roman"/>
          <w:sz w:val="28"/>
          <w:szCs w:val="28"/>
        </w:rPr>
        <w:t xml:space="preserve"> </w:t>
      </w:r>
      <w:r w:rsidRPr="00685241">
        <w:rPr>
          <w:rFonts w:ascii="Times New Roman" w:hAnsi="Times New Roman" w:cs="Times New Roman"/>
          <w:sz w:val="28"/>
          <w:szCs w:val="28"/>
          <w:lang w:eastAsia="ru-RU"/>
        </w:rPr>
        <w:t>Здатність до застосування знань провідних гуманістичних теорій, концепцій, вчень щодо виховання і навчання осіб з обмеженими психофізичними можливостями; здатність відстоювати власні корекційно-педагогічні, навчально-реабілітаційні переконання, дотримуватись їх у житті та професійній діяльності.</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sz w:val="28"/>
          <w:szCs w:val="28"/>
        </w:rPr>
        <w:t>СК 2.</w:t>
      </w:r>
      <w:r w:rsidRPr="00685241">
        <w:rPr>
          <w:rFonts w:ascii="Times New Roman" w:hAnsi="Times New Roman" w:cs="Times New Roman"/>
          <w:sz w:val="28"/>
          <w:szCs w:val="28"/>
        </w:rPr>
        <w:t xml:space="preserve"> Здатність до застосування психолого-педагогічних, корекційно-методичних та фахових знань; вміння відбирати і систематизувати діагностичний, корекційно-педагогічний матеріал з урахуванням вікових, індивідуальних особливостей тих, хто навчається; здатність застосовувати відповідні методи, прийоми, форми, засоби реабілітації і корекційного навчання та виховання; досвід організації адаптивного фізичного виховання (АФВ); формування системи дидактико-методичних знань і умінь; здатність удосконалювати власну професійну діяльність. Здатність здійснювати освітньо-корекційний процес у процесі АФВ з урахуванням психофізичних, вікових особливостей та індивідуальних освітніх потреб осіб з порушеннями розвитку (мовлення, слуху, зору, інтелекту, опорно-рухового апарату тощо) в спеціальних та інклюзивних дошкільних та загальноосвітніх навчальних закладах; реабілітаційних установах тощо.</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sz w:val="28"/>
          <w:szCs w:val="28"/>
        </w:rPr>
        <w:t>СК 3.</w:t>
      </w:r>
      <w:r w:rsidRPr="00685241">
        <w:rPr>
          <w:rFonts w:ascii="Times New Roman" w:hAnsi="Times New Roman" w:cs="Times New Roman"/>
          <w:sz w:val="28"/>
          <w:szCs w:val="28"/>
        </w:rPr>
        <w:t xml:space="preserve"> Здатність до застосування знань основних принципів, правил, прийомів і форм педагогічної комунікації; вміння використовувати різноманітні інформаційні джерела та способи отримання інформації у </w:t>
      </w:r>
      <w:r w:rsidRPr="00685241">
        <w:rPr>
          <w:rFonts w:ascii="Times New Roman" w:hAnsi="Times New Roman" w:cs="Times New Roman"/>
          <w:sz w:val="28"/>
          <w:szCs w:val="28"/>
        </w:rPr>
        <w:lastRenderedPageBreak/>
        <w:t>професійних цілях, продумано й виважено будувати процес корекційно-педагогічного спілкування; здатність налагоджувати продуктивну професійно-корекційну і навчально-реабілітаційну взаємодії, суб’єкт-суб’єктну комунікацію.</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sz w:val="28"/>
          <w:szCs w:val="28"/>
        </w:rPr>
        <w:t>СК 4.</w:t>
      </w:r>
      <w:r w:rsidRPr="00685241">
        <w:rPr>
          <w:rFonts w:ascii="Times New Roman" w:hAnsi="Times New Roman" w:cs="Times New Roman"/>
          <w:sz w:val="28"/>
          <w:szCs w:val="28"/>
        </w:rPr>
        <w:t xml:space="preserve"> Здатність до застосування знань основних видів і технологічних підходів до планування професійно-корекційної діяльності відповідно до порушень психофізичного розвитку та з у рахуванням індивідуальних та вікових особливостей особи; вміння здійснювати поточне планування, визначати умови його практичної реалізації, вміння планувати, організовувати і результативно здійснювати корекційно-педагогічний процес у загальноосвітніх та спеціальних закладах освіти з інклюзивним та інтегрованим навчанням з урахуванням вікових та індивідуальних особливостей дітей дошкільного та шкільного віку.</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sz w:val="28"/>
          <w:szCs w:val="28"/>
        </w:rPr>
        <w:t>СК 5.</w:t>
      </w:r>
      <w:r w:rsidRPr="00685241">
        <w:rPr>
          <w:rFonts w:ascii="Times New Roman" w:hAnsi="Times New Roman" w:cs="Times New Roman"/>
          <w:sz w:val="28"/>
          <w:szCs w:val="28"/>
        </w:rPr>
        <w:t xml:space="preserve"> Здатність до застосування професійних медико-біологічних знань і практичних умінь і навичок, які є теоретичними основами побудови змісту корекційного, навчально-реабілітаційного процесу. Здатність оцінити структуру дефекту при психофізичних порушеннях (мовлення, інтелекту, функцій опорно-рухових та сенсорних систем); потенційні можливості розвитку різних сторін особистості кожної з категорії дітей з такими вадами; здатність оцінити клініко-фізіологічні особливості і закономірності фізичного і психічного розвитку дітей з мовленнєвими, сенсорним, інтелектуальними порушеннями. Складниками медико-біологічної компетентності є анатомо-фізіологічна, генетична, неврологічна, клінічна, психопатологічна тощо (складники компетентності заповнюються відповідно до нозології).</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sz w:val="28"/>
          <w:szCs w:val="28"/>
        </w:rPr>
        <w:t>СК 6.</w:t>
      </w:r>
      <w:r w:rsidRPr="00685241">
        <w:rPr>
          <w:rFonts w:ascii="Times New Roman" w:hAnsi="Times New Roman" w:cs="Times New Roman"/>
          <w:sz w:val="28"/>
          <w:szCs w:val="28"/>
        </w:rPr>
        <w:t xml:space="preserve"> Здатність здійснювати педагогічну та викладацьку діяльність у галузі адаптивної </w:t>
      </w:r>
      <w:r w:rsidRPr="00685241">
        <w:rPr>
          <w:rFonts w:ascii="Times New Roman" w:hAnsi="Times New Roman" w:cs="Times New Roman"/>
          <w:sz w:val="28"/>
          <w:szCs w:val="28"/>
          <w:shd w:val="clear" w:color="auto" w:fill="FFFFFF"/>
        </w:rPr>
        <w:t>фізичної культури та спорту в освітньому просторі ЗСО.</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sz w:val="28"/>
          <w:szCs w:val="28"/>
        </w:rPr>
        <w:t>СК 7.</w:t>
      </w:r>
      <w:r w:rsidRPr="00685241">
        <w:rPr>
          <w:rFonts w:ascii="Times New Roman" w:hAnsi="Times New Roman" w:cs="Times New Roman"/>
          <w:color w:val="212121"/>
          <w:sz w:val="28"/>
          <w:szCs w:val="28"/>
        </w:rPr>
        <w:t xml:space="preserve"> Здатність оцінювати фізичні здібності та функціональний стан осіб, які займаються адаптивною фізичною культурою і адаптивним спортом, застосовувати ефективні методи наукового дослідження в самостійній науково-дослідній діяльності в області теорії та методики адаптивного фізичного виховання, оздоровчої та адаптивної фізичної культури.</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sz w:val="28"/>
          <w:szCs w:val="28"/>
        </w:rPr>
        <w:t>СК 8.</w:t>
      </w:r>
      <w:r w:rsidRPr="00685241">
        <w:rPr>
          <w:rFonts w:ascii="Times New Roman" w:hAnsi="Times New Roman" w:cs="Times New Roman"/>
          <w:sz w:val="28"/>
          <w:szCs w:val="28"/>
        </w:rPr>
        <w:t xml:space="preserve"> Здатність розробляти, коригувати корекційні програми з адаптивної фізичної культури для осіб з обмеженими можливостями здоров'я всіх нозологічних форм, гендерних і вікових груп.</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sz w:val="28"/>
          <w:szCs w:val="28"/>
        </w:rPr>
        <w:t>СК 9.</w:t>
      </w:r>
      <w:r w:rsidRPr="00685241">
        <w:rPr>
          <w:rFonts w:ascii="Times New Roman" w:hAnsi="Times New Roman" w:cs="Times New Roman"/>
          <w:sz w:val="28"/>
          <w:szCs w:val="28"/>
        </w:rPr>
        <w:t xml:space="preserve"> Здатність визначати психологічні, фізіологічні та біохімічні особливості рухової активності та характер її впливу на організм людини з урахуванням статі і віку.</w:t>
      </w:r>
    </w:p>
    <w:p w:rsidR="001C5289" w:rsidRPr="00685241" w:rsidRDefault="001C5289" w:rsidP="001C5289">
      <w:pPr>
        <w:tabs>
          <w:tab w:val="left" w:pos="284"/>
          <w:tab w:val="left" w:pos="567"/>
        </w:tabs>
        <w:jc w:val="both"/>
        <w:rPr>
          <w:rFonts w:ascii="Times New Roman" w:hAnsi="Times New Roman" w:cs="Times New Roman"/>
          <w:color w:val="212121"/>
          <w:sz w:val="28"/>
          <w:szCs w:val="28"/>
        </w:rPr>
      </w:pPr>
      <w:r w:rsidRPr="00685241">
        <w:rPr>
          <w:rFonts w:ascii="Times New Roman" w:hAnsi="Times New Roman" w:cs="Times New Roman"/>
          <w:b/>
          <w:sz w:val="28"/>
          <w:szCs w:val="28"/>
        </w:rPr>
        <w:t>СК 10.</w:t>
      </w:r>
      <w:r w:rsidRPr="00685241">
        <w:rPr>
          <w:rFonts w:ascii="Times New Roman" w:hAnsi="Times New Roman" w:cs="Times New Roman"/>
          <w:sz w:val="28"/>
          <w:szCs w:val="28"/>
          <w:lang w:eastAsia="uk-UA"/>
        </w:rPr>
        <w:t xml:space="preserve"> Здатність адаптуватися до нових ситуацій у професійній діяльності, </w:t>
      </w:r>
      <w:r w:rsidRPr="00685241">
        <w:rPr>
          <w:rFonts w:ascii="Times New Roman" w:hAnsi="Times New Roman" w:cs="Times New Roman"/>
          <w:color w:val="212121"/>
          <w:sz w:val="28"/>
          <w:szCs w:val="28"/>
        </w:rPr>
        <w:t>усвідомлювати соціальну значущість професії, володіти високою мотивацією до виконання професійної діяльності та підвищення свого культурного та професійного рівня.</w:t>
      </w:r>
    </w:p>
    <w:p w:rsidR="001C5289" w:rsidRPr="00685241" w:rsidRDefault="001C5289" w:rsidP="001C5289">
      <w:pPr>
        <w:tabs>
          <w:tab w:val="left" w:pos="284"/>
          <w:tab w:val="left" w:pos="567"/>
        </w:tabs>
        <w:jc w:val="both"/>
        <w:rPr>
          <w:rFonts w:ascii="Times New Roman" w:hAnsi="Times New Roman" w:cs="Times New Roman"/>
          <w:color w:val="212121"/>
          <w:sz w:val="28"/>
          <w:szCs w:val="28"/>
        </w:rPr>
      </w:pPr>
      <w:r w:rsidRPr="00685241">
        <w:rPr>
          <w:rFonts w:ascii="Times New Roman" w:hAnsi="Times New Roman" w:cs="Times New Roman"/>
          <w:b/>
          <w:sz w:val="28"/>
          <w:szCs w:val="28"/>
        </w:rPr>
        <w:t xml:space="preserve">СК 11. </w:t>
      </w:r>
      <w:r w:rsidRPr="00685241">
        <w:rPr>
          <w:rFonts w:ascii="Times New Roman" w:hAnsi="Times New Roman" w:cs="Times New Roman"/>
          <w:color w:val="212121"/>
          <w:sz w:val="28"/>
          <w:szCs w:val="28"/>
        </w:rPr>
        <w:t xml:space="preserve">Здатність використовувати сучасні засоби комплексного оздоровлення людини, розробляти, планувати, використовувати та </w:t>
      </w:r>
      <w:r w:rsidRPr="00685241">
        <w:rPr>
          <w:rFonts w:ascii="Times New Roman" w:hAnsi="Times New Roman" w:cs="Times New Roman"/>
          <w:color w:val="212121"/>
          <w:sz w:val="28"/>
          <w:szCs w:val="28"/>
        </w:rPr>
        <w:lastRenderedPageBreak/>
        <w:t>аналізувати фізкультурно-оздоровчі заходи з особами всіх нозологічних форм, гендерних і вікових груп.</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sz w:val="28"/>
          <w:szCs w:val="28"/>
        </w:rPr>
        <w:t>СК 12.</w:t>
      </w:r>
      <w:r w:rsidRPr="00685241">
        <w:rPr>
          <w:rFonts w:ascii="Times New Roman" w:hAnsi="Times New Roman" w:cs="Times New Roman"/>
          <w:sz w:val="28"/>
          <w:szCs w:val="28"/>
        </w:rPr>
        <w:t xml:space="preserve"> Здатність використовувати накопичені в галузі фізичної культури і спорту духовні цінності, отримані знання для виховання патріотизму молоді, профілактики девіантної поведінки, формування здорового способу життя, потреби в регулярних заняттях адаптивною фізичною культурою і спортом.</w:t>
      </w:r>
    </w:p>
    <w:p w:rsidR="001C5289" w:rsidRPr="00685241" w:rsidRDefault="001C5289" w:rsidP="001C5289">
      <w:pPr>
        <w:tabs>
          <w:tab w:val="left" w:pos="284"/>
          <w:tab w:val="left" w:pos="567"/>
        </w:tabs>
        <w:jc w:val="both"/>
        <w:rPr>
          <w:rFonts w:ascii="Times New Roman" w:hAnsi="Times New Roman" w:cs="Times New Roman"/>
          <w:sz w:val="28"/>
          <w:szCs w:val="28"/>
        </w:rPr>
      </w:pPr>
    </w:p>
    <w:p w:rsidR="001C5289" w:rsidRPr="00685241" w:rsidRDefault="001C5289" w:rsidP="001C5289">
      <w:pPr>
        <w:tabs>
          <w:tab w:val="left" w:pos="284"/>
          <w:tab w:val="left" w:pos="567"/>
        </w:tabs>
        <w:jc w:val="center"/>
        <w:rPr>
          <w:rFonts w:ascii="Times New Roman" w:hAnsi="Times New Roman" w:cs="Times New Roman"/>
          <w:sz w:val="28"/>
          <w:szCs w:val="28"/>
        </w:rPr>
      </w:pPr>
      <w:r w:rsidRPr="00685241">
        <w:rPr>
          <w:rFonts w:ascii="Times New Roman" w:hAnsi="Times New Roman" w:cs="Times New Roman"/>
          <w:b/>
          <w:sz w:val="28"/>
          <w:szCs w:val="28"/>
        </w:rPr>
        <w:t>ПЕРЕЛІК ПРОГРАМНИХ РЕЗУЛЬТАТІВ НАВЧАННЯ ОСВІТНЬОЇ ПРОГРАМИ, ЯКІ ЗАБЕЗПЕЧУЄ ДИСЦИПЛІНА:</w:t>
      </w:r>
    </w:p>
    <w:p w:rsidR="001C5289" w:rsidRPr="00685241" w:rsidRDefault="001C5289" w:rsidP="001C5289">
      <w:pPr>
        <w:tabs>
          <w:tab w:val="left" w:pos="284"/>
          <w:tab w:val="left" w:pos="567"/>
        </w:tabs>
        <w:jc w:val="both"/>
        <w:rPr>
          <w:rFonts w:ascii="Times New Roman" w:hAnsi="Times New Roman" w:cs="Times New Roman"/>
          <w:color w:val="212121"/>
          <w:sz w:val="28"/>
          <w:szCs w:val="28"/>
        </w:rPr>
      </w:pPr>
    </w:p>
    <w:p w:rsidR="001C5289" w:rsidRPr="00685241" w:rsidRDefault="001C5289" w:rsidP="001C5289">
      <w:pPr>
        <w:tabs>
          <w:tab w:val="left" w:pos="284"/>
          <w:tab w:val="left" w:pos="567"/>
        </w:tabs>
        <w:jc w:val="both"/>
        <w:rPr>
          <w:rStyle w:val="FontStyle156"/>
          <w:rFonts w:eastAsia="Andale Sans UI"/>
          <w:sz w:val="28"/>
          <w:szCs w:val="28"/>
        </w:rPr>
      </w:pPr>
      <w:r w:rsidRPr="00685241">
        <w:rPr>
          <w:rFonts w:ascii="Times New Roman" w:hAnsi="Times New Roman" w:cs="Times New Roman"/>
          <w:b/>
          <w:bCs w:val="0"/>
          <w:sz w:val="28"/>
          <w:szCs w:val="28"/>
          <w:lang w:eastAsia="ru-RU"/>
        </w:rPr>
        <w:t>ПРН 1.</w:t>
      </w:r>
      <w:r w:rsidRPr="00685241">
        <w:rPr>
          <w:rStyle w:val="FontStyle156"/>
          <w:rFonts w:eastAsia="Andale Sans UI"/>
          <w:sz w:val="28"/>
          <w:szCs w:val="28"/>
        </w:rPr>
        <w:t xml:space="preserve"> Знання сучасних теоретичних основ предметної спеціалізації, здатність застосовувати елементи теоретичного та експериментального дослідження в професійній діяльності.</w:t>
      </w:r>
    </w:p>
    <w:p w:rsidR="001C5289" w:rsidRPr="00685241" w:rsidRDefault="001C5289" w:rsidP="001C5289">
      <w:pPr>
        <w:autoSpaceDE w:val="0"/>
        <w:autoSpaceDN w:val="0"/>
        <w:adjustRightInd w:val="0"/>
        <w:contextualSpacing/>
        <w:jc w:val="both"/>
        <w:rPr>
          <w:rStyle w:val="FontStyle156"/>
          <w:rFonts w:eastAsia="Andale Sans UI"/>
          <w:sz w:val="28"/>
          <w:szCs w:val="28"/>
        </w:rPr>
      </w:pPr>
      <w:r w:rsidRPr="00685241">
        <w:rPr>
          <w:rFonts w:ascii="Times New Roman" w:hAnsi="Times New Roman" w:cs="Times New Roman"/>
          <w:b/>
          <w:bCs w:val="0"/>
          <w:sz w:val="28"/>
          <w:szCs w:val="28"/>
          <w:lang w:eastAsia="ru-RU"/>
        </w:rPr>
        <w:t>ПРН 2.</w:t>
      </w:r>
      <w:r w:rsidRPr="00685241">
        <w:rPr>
          <w:rFonts w:ascii="Times New Roman" w:hAnsi="Times New Roman" w:cs="Times New Roman"/>
          <w:sz w:val="28"/>
          <w:szCs w:val="28"/>
          <w:lang w:eastAsia="ru-RU"/>
        </w:rPr>
        <w:t xml:space="preserve"> Знання фундаментальних наук в обсязі, необхідному для освоєння загально-професійних дисциплін.</w:t>
      </w:r>
    </w:p>
    <w:p w:rsidR="001C5289" w:rsidRPr="00685241" w:rsidRDefault="001C5289" w:rsidP="001C5289">
      <w:pPr>
        <w:tabs>
          <w:tab w:val="left" w:pos="284"/>
          <w:tab w:val="left" w:pos="567"/>
        </w:tabs>
        <w:jc w:val="both"/>
        <w:rPr>
          <w:rStyle w:val="FontStyle156"/>
          <w:rFonts w:eastAsia="Andale Sans UI"/>
          <w:sz w:val="28"/>
          <w:szCs w:val="28"/>
        </w:rPr>
      </w:pPr>
      <w:r w:rsidRPr="00685241">
        <w:rPr>
          <w:rFonts w:ascii="Times New Roman" w:hAnsi="Times New Roman" w:cs="Times New Roman"/>
          <w:b/>
          <w:bCs w:val="0"/>
          <w:sz w:val="28"/>
          <w:szCs w:val="28"/>
          <w:lang w:eastAsia="ru-RU"/>
        </w:rPr>
        <w:t>ПРН 3.</w:t>
      </w:r>
      <w:r w:rsidRPr="00685241">
        <w:rPr>
          <w:rFonts w:ascii="Times New Roman" w:hAnsi="Times New Roman" w:cs="Times New Roman"/>
          <w:sz w:val="28"/>
          <w:szCs w:val="28"/>
          <w:lang w:eastAsia="ru-RU"/>
        </w:rPr>
        <w:t xml:space="preserve"> Знання</w:t>
      </w:r>
      <w:r w:rsidRPr="00685241">
        <w:rPr>
          <w:rFonts w:ascii="Times New Roman" w:hAnsi="Times New Roman" w:cs="Times New Roman"/>
          <w:sz w:val="28"/>
          <w:szCs w:val="28"/>
        </w:rPr>
        <w:t xml:space="preserve"> </w:t>
      </w:r>
      <w:r w:rsidRPr="00685241">
        <w:rPr>
          <w:rFonts w:ascii="Times New Roman" w:hAnsi="Times New Roman" w:cs="Times New Roman"/>
          <w:sz w:val="28"/>
          <w:szCs w:val="28"/>
          <w:lang w:eastAsia="ru-RU"/>
        </w:rPr>
        <w:t>підходів до забезпечення якісного виконання завдань професійної діяльності на основі інструкцій, методичних рекомендацій, встановлених норм, нормативів, технічних умов тощо.</w:t>
      </w:r>
    </w:p>
    <w:p w:rsidR="001C5289" w:rsidRPr="00685241" w:rsidRDefault="001C5289" w:rsidP="001C5289">
      <w:pPr>
        <w:tabs>
          <w:tab w:val="left" w:pos="284"/>
          <w:tab w:val="left" w:pos="567"/>
        </w:tabs>
        <w:jc w:val="both"/>
        <w:rPr>
          <w:rStyle w:val="FontStyle156"/>
          <w:rFonts w:eastAsia="Andale Sans UI"/>
          <w:sz w:val="28"/>
          <w:szCs w:val="28"/>
        </w:rPr>
      </w:pPr>
      <w:r w:rsidRPr="00685241">
        <w:rPr>
          <w:rFonts w:ascii="Times New Roman" w:hAnsi="Times New Roman" w:cs="Times New Roman"/>
          <w:b/>
          <w:bCs w:val="0"/>
          <w:sz w:val="28"/>
          <w:szCs w:val="28"/>
          <w:lang w:eastAsia="ru-RU"/>
        </w:rPr>
        <w:t>ПРН 4.</w:t>
      </w:r>
      <w:r w:rsidRPr="00685241">
        <w:rPr>
          <w:rFonts w:ascii="Times New Roman" w:hAnsi="Times New Roman" w:cs="Times New Roman"/>
          <w:sz w:val="28"/>
          <w:szCs w:val="28"/>
        </w:rPr>
        <w:t xml:space="preserve"> Знання вікових та індивідуальних особливостей організму людини і змін, що відбуваються в ньому в процесі занять фізичною культурою, спортом.</w:t>
      </w:r>
    </w:p>
    <w:p w:rsidR="001C5289" w:rsidRPr="00685241" w:rsidRDefault="001C5289" w:rsidP="001C5289">
      <w:pPr>
        <w:tabs>
          <w:tab w:val="left" w:pos="284"/>
          <w:tab w:val="left" w:pos="567"/>
        </w:tabs>
        <w:jc w:val="both"/>
        <w:rPr>
          <w:rStyle w:val="FontStyle156"/>
          <w:rFonts w:eastAsia="Andale Sans UI"/>
          <w:sz w:val="28"/>
          <w:szCs w:val="28"/>
        </w:rPr>
      </w:pPr>
      <w:r w:rsidRPr="00685241">
        <w:rPr>
          <w:rFonts w:ascii="Times New Roman" w:hAnsi="Times New Roman" w:cs="Times New Roman"/>
          <w:b/>
          <w:bCs w:val="0"/>
          <w:sz w:val="28"/>
          <w:szCs w:val="28"/>
          <w:lang w:eastAsia="ru-RU"/>
        </w:rPr>
        <w:t>ПРН 5.</w:t>
      </w:r>
      <w:r w:rsidRPr="00685241">
        <w:rPr>
          <w:rFonts w:ascii="Times New Roman" w:hAnsi="Times New Roman" w:cs="Times New Roman"/>
          <w:sz w:val="28"/>
          <w:szCs w:val="28"/>
        </w:rPr>
        <w:t xml:space="preserve"> Знання основних анатомічних, фізіологічних, біомеханічних характеристик органів і систем організму людини.</w:t>
      </w:r>
    </w:p>
    <w:p w:rsidR="001C5289" w:rsidRPr="00685241" w:rsidRDefault="001C5289" w:rsidP="001C5289">
      <w:pPr>
        <w:tabs>
          <w:tab w:val="left" w:pos="284"/>
          <w:tab w:val="left" w:pos="567"/>
        </w:tabs>
        <w:jc w:val="both"/>
        <w:rPr>
          <w:rFonts w:ascii="Times New Roman" w:hAnsi="Times New Roman" w:cs="Times New Roman"/>
          <w:b/>
          <w:bCs w:val="0"/>
          <w:sz w:val="28"/>
          <w:szCs w:val="28"/>
          <w:lang w:eastAsia="ru-RU"/>
        </w:rPr>
      </w:pPr>
      <w:r w:rsidRPr="00685241">
        <w:rPr>
          <w:rFonts w:ascii="Times New Roman" w:hAnsi="Times New Roman" w:cs="Times New Roman"/>
          <w:b/>
          <w:bCs w:val="0"/>
          <w:sz w:val="28"/>
          <w:szCs w:val="28"/>
          <w:lang w:eastAsia="ru-RU"/>
        </w:rPr>
        <w:t>ПРН 6.</w:t>
      </w:r>
      <w:r w:rsidRPr="00685241">
        <w:rPr>
          <w:rFonts w:ascii="Times New Roman" w:hAnsi="Times New Roman" w:cs="Times New Roman"/>
          <w:sz w:val="28"/>
          <w:szCs w:val="28"/>
        </w:rPr>
        <w:t xml:space="preserve"> Знання сучасних методик формування, збереження і зміцнення здоров’я осіб різних вікових груп.</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ПРН 7.</w:t>
      </w:r>
      <w:r w:rsidRPr="00685241">
        <w:rPr>
          <w:rFonts w:ascii="Times New Roman" w:hAnsi="Times New Roman" w:cs="Times New Roman"/>
          <w:sz w:val="28"/>
          <w:szCs w:val="28"/>
        </w:rPr>
        <w:t xml:space="preserve"> Знання методів діагностики і моніторингу стану здоров’я осіб із відхиленнями у стані здоров’я.</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ПРН 8.</w:t>
      </w:r>
      <w:r w:rsidRPr="00685241">
        <w:rPr>
          <w:rFonts w:ascii="Times New Roman" w:hAnsi="Times New Roman" w:cs="Times New Roman"/>
          <w:sz w:val="28"/>
          <w:szCs w:val="28"/>
        </w:rPr>
        <w:t xml:space="preserve"> Знання механізму формування рухових навичок.</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ПРН 9.</w:t>
      </w:r>
      <w:r w:rsidRPr="00685241">
        <w:rPr>
          <w:rFonts w:ascii="Times New Roman" w:hAnsi="Times New Roman" w:cs="Times New Roman"/>
          <w:sz w:val="28"/>
          <w:szCs w:val="28"/>
        </w:rPr>
        <w:t xml:space="preserve"> Знання механізмів впливу рухової активності на здоров'я і тривалість життя людини.</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ПРН 12.</w:t>
      </w:r>
      <w:r w:rsidRPr="00685241">
        <w:rPr>
          <w:rFonts w:ascii="Times New Roman" w:hAnsi="Times New Roman" w:cs="Times New Roman"/>
          <w:sz w:val="28"/>
          <w:szCs w:val="28"/>
        </w:rPr>
        <w:t xml:space="preserve"> Знання основ фізичного, психічного, соціального та духовного здоров’я.</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ПНР 13.</w:t>
      </w:r>
      <w:r w:rsidRPr="00685241">
        <w:rPr>
          <w:rFonts w:ascii="Times New Roman" w:hAnsi="Times New Roman" w:cs="Times New Roman"/>
          <w:sz w:val="28"/>
          <w:szCs w:val="28"/>
          <w:lang w:eastAsia="ru-RU"/>
        </w:rPr>
        <w:t xml:space="preserve"> Вільне володіння українською мовою як засобом ділового спілкування.</w:t>
      </w:r>
    </w:p>
    <w:p w:rsidR="001C5289" w:rsidRPr="00685241" w:rsidRDefault="001C5289" w:rsidP="001C5289">
      <w:pPr>
        <w:pStyle w:val="1"/>
        <w:spacing w:before="0" w:after="0"/>
        <w:ind w:left="357"/>
        <w:jc w:val="center"/>
        <w:rPr>
          <w:rFonts w:ascii="Times New Roman" w:hAnsi="Times New Roman"/>
          <w:bCs/>
          <w:sz w:val="28"/>
          <w:szCs w:val="28"/>
        </w:rPr>
      </w:pPr>
      <w:r w:rsidRPr="00685241">
        <w:rPr>
          <w:rFonts w:ascii="Times New Roman" w:hAnsi="Times New Roman"/>
          <w:sz w:val="28"/>
          <w:szCs w:val="28"/>
        </w:rPr>
        <w:br w:type="page"/>
      </w:r>
      <w:r w:rsidRPr="00685241">
        <w:rPr>
          <w:rFonts w:ascii="Times New Roman" w:hAnsi="Times New Roman"/>
          <w:bCs/>
          <w:sz w:val="28"/>
          <w:szCs w:val="28"/>
        </w:rPr>
        <w:lastRenderedPageBreak/>
        <w:t>СТРУКТУРА ВИВЧЕННЯ НАВЧАЛЬНОЇ ДИСЦИПЛІНИ</w:t>
      </w:r>
    </w:p>
    <w:p w:rsidR="001C5289" w:rsidRPr="00685241" w:rsidRDefault="001C5289" w:rsidP="001C5289">
      <w:pPr>
        <w:pStyle w:val="1"/>
        <w:spacing w:before="0" w:after="0"/>
        <w:ind w:left="357"/>
        <w:jc w:val="center"/>
        <w:rPr>
          <w:rFonts w:ascii="Times New Roman" w:hAnsi="Times New Roman"/>
          <w:bCs/>
          <w:sz w:val="28"/>
          <w:szCs w:val="28"/>
        </w:rPr>
      </w:pPr>
      <w:r w:rsidRPr="00685241">
        <w:rPr>
          <w:rFonts w:ascii="Times New Roman" w:hAnsi="Times New Roman"/>
          <w:bCs/>
          <w:sz w:val="28"/>
          <w:szCs w:val="28"/>
        </w:rPr>
        <w:t>Тематичний план</w:t>
      </w:r>
    </w:p>
    <w:p w:rsidR="001C5289" w:rsidRDefault="001C5289" w:rsidP="001C5289">
      <w:pPr>
        <w:rPr>
          <w:rFonts w:ascii="Times New Roman" w:hAnsi="Times New Roman" w:cs="Times New Roman"/>
        </w:rPr>
      </w:pPr>
    </w:p>
    <w:tbl>
      <w:tblPr>
        <w:tblW w:w="97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51"/>
        <w:gridCol w:w="578"/>
        <w:gridCol w:w="371"/>
        <w:gridCol w:w="64"/>
        <w:gridCol w:w="132"/>
        <w:gridCol w:w="316"/>
        <w:gridCol w:w="47"/>
        <w:gridCol w:w="345"/>
        <w:gridCol w:w="213"/>
        <w:gridCol w:w="353"/>
        <w:gridCol w:w="194"/>
        <w:gridCol w:w="212"/>
        <w:gridCol w:w="177"/>
        <w:gridCol w:w="105"/>
        <w:gridCol w:w="186"/>
        <w:gridCol w:w="89"/>
        <w:gridCol w:w="10"/>
        <w:gridCol w:w="184"/>
        <w:gridCol w:w="349"/>
        <w:gridCol w:w="43"/>
        <w:gridCol w:w="225"/>
        <w:gridCol w:w="58"/>
        <w:gridCol w:w="293"/>
        <w:gridCol w:w="120"/>
        <w:gridCol w:w="14"/>
        <w:gridCol w:w="316"/>
        <w:gridCol w:w="99"/>
        <w:gridCol w:w="198"/>
        <w:gridCol w:w="274"/>
        <w:gridCol w:w="287"/>
        <w:gridCol w:w="25"/>
        <w:gridCol w:w="266"/>
        <w:gridCol w:w="508"/>
      </w:tblGrid>
      <w:tr w:rsidR="00237EB8" w:rsidRPr="004401B3" w:rsidTr="00A0524A">
        <w:trPr>
          <w:cantSplit/>
        </w:trPr>
        <w:tc>
          <w:tcPr>
            <w:tcW w:w="1572" w:type="pct"/>
            <w:vMerge w:val="restart"/>
          </w:tcPr>
          <w:p w:rsidR="00237EB8" w:rsidRPr="004401B3" w:rsidRDefault="00237EB8" w:rsidP="00A0524A">
            <w:pPr>
              <w:jc w:val="center"/>
              <w:rPr>
                <w:rFonts w:ascii="Times New Roman" w:hAnsi="Times New Roman" w:cs="Times New Roman"/>
              </w:rPr>
            </w:pPr>
            <w:r w:rsidRPr="004401B3">
              <w:rPr>
                <w:rFonts w:ascii="Times New Roman" w:hAnsi="Times New Roman" w:cs="Times New Roman"/>
              </w:rPr>
              <w:t>Назви змістових модулів і тем</w:t>
            </w:r>
          </w:p>
        </w:tc>
        <w:tc>
          <w:tcPr>
            <w:tcW w:w="3428" w:type="pct"/>
            <w:gridSpan w:val="32"/>
          </w:tcPr>
          <w:p w:rsidR="00237EB8" w:rsidRPr="004401B3" w:rsidRDefault="00237EB8" w:rsidP="00A0524A">
            <w:pPr>
              <w:jc w:val="center"/>
              <w:rPr>
                <w:rFonts w:ascii="Times New Roman" w:hAnsi="Times New Roman" w:cs="Times New Roman"/>
              </w:rPr>
            </w:pPr>
            <w:r w:rsidRPr="004401B3">
              <w:rPr>
                <w:rFonts w:ascii="Times New Roman" w:hAnsi="Times New Roman" w:cs="Times New Roman"/>
              </w:rPr>
              <w:t>Кількість годин</w:t>
            </w:r>
          </w:p>
        </w:tc>
      </w:tr>
      <w:tr w:rsidR="00237EB8" w:rsidRPr="004401B3" w:rsidTr="00A0524A">
        <w:trPr>
          <w:cantSplit/>
        </w:trPr>
        <w:tc>
          <w:tcPr>
            <w:tcW w:w="1572" w:type="pct"/>
            <w:vMerge/>
          </w:tcPr>
          <w:p w:rsidR="00237EB8" w:rsidRPr="004401B3" w:rsidRDefault="00237EB8" w:rsidP="00A0524A">
            <w:pPr>
              <w:jc w:val="center"/>
              <w:rPr>
                <w:rFonts w:ascii="Times New Roman" w:hAnsi="Times New Roman" w:cs="Times New Roman"/>
              </w:rPr>
            </w:pPr>
          </w:p>
        </w:tc>
        <w:tc>
          <w:tcPr>
            <w:tcW w:w="1743" w:type="pct"/>
            <w:gridSpan w:val="15"/>
          </w:tcPr>
          <w:p w:rsidR="00237EB8" w:rsidRPr="004401B3" w:rsidRDefault="00237EB8" w:rsidP="00A0524A">
            <w:pPr>
              <w:jc w:val="center"/>
              <w:rPr>
                <w:rFonts w:ascii="Times New Roman" w:hAnsi="Times New Roman" w:cs="Times New Roman"/>
              </w:rPr>
            </w:pPr>
            <w:r w:rsidRPr="004401B3">
              <w:rPr>
                <w:rFonts w:ascii="Times New Roman" w:hAnsi="Times New Roman" w:cs="Times New Roman"/>
              </w:rPr>
              <w:t>денна форма</w:t>
            </w:r>
          </w:p>
        </w:tc>
        <w:tc>
          <w:tcPr>
            <w:tcW w:w="1685" w:type="pct"/>
            <w:gridSpan w:val="17"/>
          </w:tcPr>
          <w:p w:rsidR="00237EB8" w:rsidRPr="004401B3" w:rsidRDefault="00237EB8" w:rsidP="00A0524A">
            <w:pPr>
              <w:jc w:val="center"/>
              <w:rPr>
                <w:rFonts w:ascii="Times New Roman" w:hAnsi="Times New Roman" w:cs="Times New Roman"/>
              </w:rPr>
            </w:pPr>
            <w:r w:rsidRPr="004401B3">
              <w:rPr>
                <w:rFonts w:ascii="Times New Roman" w:hAnsi="Times New Roman" w:cs="Times New Roman"/>
              </w:rPr>
              <w:t>Заочна форма</w:t>
            </w:r>
          </w:p>
        </w:tc>
      </w:tr>
      <w:tr w:rsidR="00237EB8" w:rsidRPr="004401B3" w:rsidTr="00A0524A">
        <w:trPr>
          <w:cantSplit/>
        </w:trPr>
        <w:tc>
          <w:tcPr>
            <w:tcW w:w="1572" w:type="pct"/>
            <w:vMerge/>
          </w:tcPr>
          <w:p w:rsidR="00237EB8" w:rsidRPr="004401B3" w:rsidRDefault="00237EB8" w:rsidP="00A0524A">
            <w:pPr>
              <w:jc w:val="center"/>
              <w:rPr>
                <w:rFonts w:ascii="Times New Roman" w:hAnsi="Times New Roman" w:cs="Times New Roman"/>
              </w:rPr>
            </w:pPr>
          </w:p>
        </w:tc>
        <w:tc>
          <w:tcPr>
            <w:tcW w:w="298" w:type="pct"/>
            <w:vMerge w:val="restart"/>
            <w:shd w:val="clear" w:color="auto" w:fill="auto"/>
          </w:tcPr>
          <w:p w:rsidR="00237EB8" w:rsidRPr="004401B3" w:rsidRDefault="00237EB8" w:rsidP="00A0524A">
            <w:pPr>
              <w:jc w:val="center"/>
              <w:rPr>
                <w:rFonts w:ascii="Times New Roman" w:hAnsi="Times New Roman" w:cs="Times New Roman"/>
              </w:rPr>
            </w:pPr>
            <w:r w:rsidRPr="004401B3">
              <w:rPr>
                <w:rFonts w:ascii="Times New Roman" w:hAnsi="Times New Roman" w:cs="Times New Roman"/>
              </w:rPr>
              <w:t xml:space="preserve">усього </w:t>
            </w:r>
          </w:p>
        </w:tc>
        <w:tc>
          <w:tcPr>
            <w:tcW w:w="1445" w:type="pct"/>
            <w:gridSpan w:val="14"/>
            <w:shd w:val="clear" w:color="auto" w:fill="auto"/>
          </w:tcPr>
          <w:p w:rsidR="00237EB8" w:rsidRPr="004401B3" w:rsidRDefault="00237EB8" w:rsidP="00A0524A">
            <w:pPr>
              <w:jc w:val="center"/>
              <w:rPr>
                <w:rFonts w:ascii="Times New Roman" w:hAnsi="Times New Roman" w:cs="Times New Roman"/>
              </w:rPr>
            </w:pPr>
            <w:r w:rsidRPr="004401B3">
              <w:rPr>
                <w:rFonts w:ascii="Times New Roman" w:hAnsi="Times New Roman" w:cs="Times New Roman"/>
              </w:rPr>
              <w:t>у тому числі</w:t>
            </w:r>
          </w:p>
        </w:tc>
        <w:tc>
          <w:tcPr>
            <w:tcW w:w="280" w:type="pct"/>
            <w:gridSpan w:val="3"/>
            <w:vMerge w:val="restart"/>
            <w:shd w:val="clear" w:color="auto" w:fill="auto"/>
          </w:tcPr>
          <w:p w:rsidR="00237EB8" w:rsidRPr="004401B3" w:rsidRDefault="00237EB8" w:rsidP="00A0524A">
            <w:pPr>
              <w:jc w:val="center"/>
              <w:rPr>
                <w:rFonts w:ascii="Times New Roman" w:hAnsi="Times New Roman" w:cs="Times New Roman"/>
              </w:rPr>
            </w:pPr>
            <w:r w:rsidRPr="004401B3">
              <w:rPr>
                <w:rFonts w:ascii="Times New Roman" w:hAnsi="Times New Roman" w:cs="Times New Roman"/>
              </w:rPr>
              <w:t xml:space="preserve">усього </w:t>
            </w:r>
          </w:p>
        </w:tc>
        <w:tc>
          <w:tcPr>
            <w:tcW w:w="1405" w:type="pct"/>
            <w:gridSpan w:val="14"/>
            <w:shd w:val="clear" w:color="auto" w:fill="auto"/>
          </w:tcPr>
          <w:p w:rsidR="00237EB8" w:rsidRPr="004401B3" w:rsidRDefault="00237EB8" w:rsidP="00A0524A">
            <w:pPr>
              <w:jc w:val="center"/>
              <w:rPr>
                <w:rFonts w:ascii="Times New Roman" w:hAnsi="Times New Roman" w:cs="Times New Roman"/>
              </w:rPr>
            </w:pPr>
            <w:r w:rsidRPr="004401B3">
              <w:rPr>
                <w:rFonts w:ascii="Times New Roman" w:hAnsi="Times New Roman" w:cs="Times New Roman"/>
              </w:rPr>
              <w:t>у тому числі</w:t>
            </w:r>
          </w:p>
        </w:tc>
      </w:tr>
      <w:tr w:rsidR="00237EB8" w:rsidRPr="004401B3" w:rsidTr="00A0524A">
        <w:trPr>
          <w:cantSplit/>
        </w:trPr>
        <w:tc>
          <w:tcPr>
            <w:tcW w:w="1572" w:type="pct"/>
            <w:vMerge/>
          </w:tcPr>
          <w:p w:rsidR="00237EB8" w:rsidRPr="004401B3" w:rsidRDefault="00237EB8" w:rsidP="00A0524A">
            <w:pPr>
              <w:jc w:val="center"/>
              <w:rPr>
                <w:rFonts w:ascii="Times New Roman" w:hAnsi="Times New Roman" w:cs="Times New Roman"/>
              </w:rPr>
            </w:pPr>
          </w:p>
        </w:tc>
        <w:tc>
          <w:tcPr>
            <w:tcW w:w="298" w:type="pct"/>
            <w:vMerge/>
            <w:shd w:val="clear" w:color="auto" w:fill="auto"/>
          </w:tcPr>
          <w:p w:rsidR="00237EB8" w:rsidRPr="004401B3" w:rsidRDefault="00237EB8" w:rsidP="00A0524A">
            <w:pPr>
              <w:jc w:val="center"/>
              <w:rPr>
                <w:rFonts w:ascii="Times New Roman" w:hAnsi="Times New Roman" w:cs="Times New Roman"/>
              </w:rPr>
            </w:pPr>
          </w:p>
        </w:tc>
        <w:tc>
          <w:tcPr>
            <w:tcW w:w="224" w:type="pct"/>
            <w:gridSpan w:val="2"/>
            <w:shd w:val="clear" w:color="auto" w:fill="auto"/>
          </w:tcPr>
          <w:p w:rsidR="00237EB8" w:rsidRPr="004401B3" w:rsidRDefault="00237EB8" w:rsidP="00A0524A">
            <w:pPr>
              <w:jc w:val="center"/>
              <w:rPr>
                <w:rFonts w:ascii="Times New Roman" w:hAnsi="Times New Roman" w:cs="Times New Roman"/>
              </w:rPr>
            </w:pPr>
            <w:r w:rsidRPr="004401B3">
              <w:rPr>
                <w:rFonts w:ascii="Times New Roman" w:hAnsi="Times New Roman" w:cs="Times New Roman"/>
              </w:rPr>
              <w:t>л</w:t>
            </w:r>
          </w:p>
        </w:tc>
        <w:tc>
          <w:tcPr>
            <w:tcW w:w="231" w:type="pct"/>
            <w:gridSpan w:val="2"/>
          </w:tcPr>
          <w:p w:rsidR="00237EB8" w:rsidRPr="004401B3" w:rsidRDefault="00237EB8" w:rsidP="00A0524A">
            <w:pPr>
              <w:jc w:val="center"/>
              <w:rPr>
                <w:rFonts w:ascii="Times New Roman" w:hAnsi="Times New Roman" w:cs="Times New Roman"/>
              </w:rPr>
            </w:pPr>
            <w:r w:rsidRPr="004401B3">
              <w:rPr>
                <w:rFonts w:ascii="Times New Roman" w:hAnsi="Times New Roman" w:cs="Times New Roman"/>
              </w:rPr>
              <w:t>п</w:t>
            </w:r>
          </w:p>
        </w:tc>
        <w:tc>
          <w:tcPr>
            <w:tcW w:w="312" w:type="pct"/>
            <w:gridSpan w:val="3"/>
          </w:tcPr>
          <w:p w:rsidR="00237EB8" w:rsidRPr="004401B3" w:rsidRDefault="00237EB8" w:rsidP="00A0524A">
            <w:pPr>
              <w:jc w:val="center"/>
              <w:rPr>
                <w:rFonts w:ascii="Times New Roman" w:hAnsi="Times New Roman" w:cs="Times New Roman"/>
              </w:rPr>
            </w:pPr>
            <w:r w:rsidRPr="004401B3">
              <w:rPr>
                <w:rFonts w:ascii="Times New Roman" w:hAnsi="Times New Roman" w:cs="Times New Roman"/>
              </w:rPr>
              <w:t>лаб</w:t>
            </w:r>
          </w:p>
        </w:tc>
        <w:tc>
          <w:tcPr>
            <w:tcW w:w="282" w:type="pct"/>
            <w:gridSpan w:val="2"/>
          </w:tcPr>
          <w:p w:rsidR="00237EB8" w:rsidRPr="004401B3" w:rsidRDefault="00237EB8" w:rsidP="00A0524A">
            <w:pPr>
              <w:jc w:val="center"/>
              <w:rPr>
                <w:rFonts w:ascii="Times New Roman" w:hAnsi="Times New Roman" w:cs="Times New Roman"/>
              </w:rPr>
            </w:pPr>
            <w:r w:rsidRPr="004401B3">
              <w:rPr>
                <w:rFonts w:ascii="Times New Roman" w:hAnsi="Times New Roman" w:cs="Times New Roman"/>
              </w:rPr>
              <w:t>інд</w:t>
            </w:r>
          </w:p>
        </w:tc>
        <w:tc>
          <w:tcPr>
            <w:tcW w:w="396" w:type="pct"/>
            <w:gridSpan w:val="5"/>
          </w:tcPr>
          <w:p w:rsidR="00237EB8" w:rsidRPr="004401B3" w:rsidRDefault="00237EB8" w:rsidP="00A0524A">
            <w:pPr>
              <w:jc w:val="center"/>
              <w:rPr>
                <w:rFonts w:ascii="Times New Roman" w:hAnsi="Times New Roman" w:cs="Times New Roman"/>
              </w:rPr>
            </w:pPr>
            <w:r w:rsidRPr="004401B3">
              <w:rPr>
                <w:rFonts w:ascii="Times New Roman" w:hAnsi="Times New Roman" w:cs="Times New Roman"/>
              </w:rPr>
              <w:t>с.р.</w:t>
            </w:r>
          </w:p>
        </w:tc>
        <w:tc>
          <w:tcPr>
            <w:tcW w:w="280" w:type="pct"/>
            <w:gridSpan w:val="3"/>
            <w:vMerge/>
            <w:shd w:val="clear" w:color="auto" w:fill="auto"/>
          </w:tcPr>
          <w:p w:rsidR="00237EB8" w:rsidRPr="004401B3" w:rsidRDefault="00237EB8" w:rsidP="00A0524A">
            <w:pPr>
              <w:jc w:val="center"/>
              <w:rPr>
                <w:rFonts w:ascii="Times New Roman" w:hAnsi="Times New Roman" w:cs="Times New Roman"/>
              </w:rPr>
            </w:pPr>
          </w:p>
        </w:tc>
        <w:tc>
          <w:tcPr>
            <w:tcW w:w="138" w:type="pct"/>
            <w:gridSpan w:val="2"/>
            <w:shd w:val="clear" w:color="auto" w:fill="auto"/>
          </w:tcPr>
          <w:p w:rsidR="00237EB8" w:rsidRPr="004401B3" w:rsidRDefault="00237EB8" w:rsidP="00A0524A">
            <w:pPr>
              <w:jc w:val="center"/>
              <w:rPr>
                <w:rFonts w:ascii="Times New Roman" w:hAnsi="Times New Roman" w:cs="Times New Roman"/>
              </w:rPr>
            </w:pPr>
            <w:r w:rsidRPr="004401B3">
              <w:rPr>
                <w:rFonts w:ascii="Times New Roman" w:hAnsi="Times New Roman" w:cs="Times New Roman"/>
              </w:rPr>
              <w:t>л</w:t>
            </w:r>
          </w:p>
        </w:tc>
        <w:tc>
          <w:tcPr>
            <w:tcW w:w="243" w:type="pct"/>
            <w:gridSpan w:val="3"/>
          </w:tcPr>
          <w:p w:rsidR="00237EB8" w:rsidRPr="004401B3" w:rsidRDefault="00237EB8" w:rsidP="00A0524A">
            <w:pPr>
              <w:jc w:val="center"/>
              <w:rPr>
                <w:rFonts w:ascii="Times New Roman" w:hAnsi="Times New Roman" w:cs="Times New Roman"/>
              </w:rPr>
            </w:pPr>
            <w:r w:rsidRPr="004401B3">
              <w:rPr>
                <w:rFonts w:ascii="Times New Roman" w:hAnsi="Times New Roman" w:cs="Times New Roman"/>
              </w:rPr>
              <w:t>п</w:t>
            </w:r>
          </w:p>
        </w:tc>
        <w:tc>
          <w:tcPr>
            <w:tcW w:w="323" w:type="pct"/>
            <w:gridSpan w:val="4"/>
          </w:tcPr>
          <w:p w:rsidR="00237EB8" w:rsidRPr="004401B3" w:rsidRDefault="00237EB8" w:rsidP="00A0524A">
            <w:pPr>
              <w:jc w:val="center"/>
              <w:rPr>
                <w:rFonts w:ascii="Times New Roman" w:hAnsi="Times New Roman" w:cs="Times New Roman"/>
              </w:rPr>
            </w:pPr>
            <w:r w:rsidRPr="004401B3">
              <w:rPr>
                <w:rFonts w:ascii="Times New Roman" w:hAnsi="Times New Roman" w:cs="Times New Roman"/>
              </w:rPr>
              <w:t>лаб</w:t>
            </w:r>
          </w:p>
        </w:tc>
        <w:tc>
          <w:tcPr>
            <w:tcW w:w="302" w:type="pct"/>
            <w:gridSpan w:val="3"/>
          </w:tcPr>
          <w:p w:rsidR="00237EB8" w:rsidRPr="004401B3" w:rsidRDefault="00237EB8" w:rsidP="00A0524A">
            <w:pPr>
              <w:jc w:val="center"/>
              <w:rPr>
                <w:rFonts w:ascii="Times New Roman" w:hAnsi="Times New Roman" w:cs="Times New Roman"/>
              </w:rPr>
            </w:pPr>
            <w:r w:rsidRPr="004401B3">
              <w:rPr>
                <w:rFonts w:ascii="Times New Roman" w:hAnsi="Times New Roman" w:cs="Times New Roman"/>
              </w:rPr>
              <w:t>інд</w:t>
            </w:r>
          </w:p>
        </w:tc>
        <w:tc>
          <w:tcPr>
            <w:tcW w:w="399" w:type="pct"/>
            <w:gridSpan w:val="2"/>
          </w:tcPr>
          <w:p w:rsidR="00237EB8" w:rsidRPr="004401B3" w:rsidRDefault="00237EB8" w:rsidP="00A0524A">
            <w:pPr>
              <w:jc w:val="center"/>
              <w:rPr>
                <w:rFonts w:ascii="Times New Roman" w:hAnsi="Times New Roman" w:cs="Times New Roman"/>
              </w:rPr>
            </w:pPr>
            <w:r w:rsidRPr="004401B3">
              <w:rPr>
                <w:rFonts w:ascii="Times New Roman" w:hAnsi="Times New Roman" w:cs="Times New Roman"/>
              </w:rPr>
              <w:t>с.р.</w:t>
            </w:r>
          </w:p>
        </w:tc>
      </w:tr>
      <w:tr w:rsidR="00237EB8" w:rsidRPr="004401B3" w:rsidTr="00A0524A">
        <w:tc>
          <w:tcPr>
            <w:tcW w:w="1572" w:type="pct"/>
          </w:tcPr>
          <w:p w:rsidR="00237EB8" w:rsidRPr="004401B3" w:rsidRDefault="00237EB8" w:rsidP="00A0524A">
            <w:pPr>
              <w:jc w:val="center"/>
              <w:rPr>
                <w:rFonts w:ascii="Times New Roman" w:hAnsi="Times New Roman" w:cs="Times New Roman"/>
                <w:bCs w:val="0"/>
              </w:rPr>
            </w:pPr>
            <w:r w:rsidRPr="004401B3">
              <w:rPr>
                <w:rFonts w:ascii="Times New Roman" w:hAnsi="Times New Roman" w:cs="Times New Roman"/>
                <w:bCs w:val="0"/>
              </w:rPr>
              <w:t>1</w:t>
            </w:r>
          </w:p>
        </w:tc>
        <w:tc>
          <w:tcPr>
            <w:tcW w:w="298" w:type="pct"/>
            <w:shd w:val="clear" w:color="auto" w:fill="auto"/>
          </w:tcPr>
          <w:p w:rsidR="00237EB8" w:rsidRPr="004401B3" w:rsidRDefault="00237EB8" w:rsidP="00A0524A">
            <w:pPr>
              <w:jc w:val="center"/>
              <w:rPr>
                <w:rFonts w:ascii="Times New Roman" w:hAnsi="Times New Roman" w:cs="Times New Roman"/>
                <w:bCs w:val="0"/>
              </w:rPr>
            </w:pPr>
            <w:r w:rsidRPr="004401B3">
              <w:rPr>
                <w:rFonts w:ascii="Times New Roman" w:hAnsi="Times New Roman" w:cs="Times New Roman"/>
                <w:bCs w:val="0"/>
              </w:rPr>
              <w:t>2</w:t>
            </w:r>
          </w:p>
        </w:tc>
        <w:tc>
          <w:tcPr>
            <w:tcW w:w="224" w:type="pct"/>
            <w:gridSpan w:val="2"/>
            <w:shd w:val="clear" w:color="auto" w:fill="auto"/>
          </w:tcPr>
          <w:p w:rsidR="00237EB8" w:rsidRPr="004401B3" w:rsidRDefault="00237EB8" w:rsidP="00A0524A">
            <w:pPr>
              <w:jc w:val="center"/>
              <w:rPr>
                <w:rFonts w:ascii="Times New Roman" w:hAnsi="Times New Roman" w:cs="Times New Roman"/>
                <w:bCs w:val="0"/>
              </w:rPr>
            </w:pPr>
            <w:r w:rsidRPr="004401B3">
              <w:rPr>
                <w:rFonts w:ascii="Times New Roman" w:hAnsi="Times New Roman" w:cs="Times New Roman"/>
                <w:bCs w:val="0"/>
              </w:rPr>
              <w:t>3</w:t>
            </w:r>
          </w:p>
        </w:tc>
        <w:tc>
          <w:tcPr>
            <w:tcW w:w="231" w:type="pct"/>
            <w:gridSpan w:val="2"/>
          </w:tcPr>
          <w:p w:rsidR="00237EB8" w:rsidRPr="004401B3" w:rsidRDefault="00237EB8" w:rsidP="00A0524A">
            <w:pPr>
              <w:jc w:val="center"/>
              <w:rPr>
                <w:rFonts w:ascii="Times New Roman" w:hAnsi="Times New Roman" w:cs="Times New Roman"/>
                <w:bCs w:val="0"/>
              </w:rPr>
            </w:pPr>
            <w:r w:rsidRPr="004401B3">
              <w:rPr>
                <w:rFonts w:ascii="Times New Roman" w:hAnsi="Times New Roman" w:cs="Times New Roman"/>
                <w:bCs w:val="0"/>
              </w:rPr>
              <w:t>4</w:t>
            </w:r>
          </w:p>
        </w:tc>
        <w:tc>
          <w:tcPr>
            <w:tcW w:w="312" w:type="pct"/>
            <w:gridSpan w:val="3"/>
          </w:tcPr>
          <w:p w:rsidR="00237EB8" w:rsidRPr="004401B3" w:rsidRDefault="00237EB8" w:rsidP="00A0524A">
            <w:pPr>
              <w:jc w:val="center"/>
              <w:rPr>
                <w:rFonts w:ascii="Times New Roman" w:hAnsi="Times New Roman" w:cs="Times New Roman"/>
                <w:bCs w:val="0"/>
              </w:rPr>
            </w:pPr>
            <w:r w:rsidRPr="004401B3">
              <w:rPr>
                <w:rFonts w:ascii="Times New Roman" w:hAnsi="Times New Roman" w:cs="Times New Roman"/>
                <w:bCs w:val="0"/>
              </w:rPr>
              <w:t>5</w:t>
            </w:r>
          </w:p>
        </w:tc>
        <w:tc>
          <w:tcPr>
            <w:tcW w:w="282" w:type="pct"/>
            <w:gridSpan w:val="2"/>
          </w:tcPr>
          <w:p w:rsidR="00237EB8" w:rsidRPr="004401B3" w:rsidRDefault="00237EB8" w:rsidP="00A0524A">
            <w:pPr>
              <w:jc w:val="center"/>
              <w:rPr>
                <w:rFonts w:ascii="Times New Roman" w:hAnsi="Times New Roman" w:cs="Times New Roman"/>
                <w:bCs w:val="0"/>
              </w:rPr>
            </w:pPr>
            <w:r w:rsidRPr="004401B3">
              <w:rPr>
                <w:rFonts w:ascii="Times New Roman" w:hAnsi="Times New Roman" w:cs="Times New Roman"/>
                <w:bCs w:val="0"/>
              </w:rPr>
              <w:t>6</w:t>
            </w:r>
          </w:p>
        </w:tc>
        <w:tc>
          <w:tcPr>
            <w:tcW w:w="396" w:type="pct"/>
            <w:gridSpan w:val="5"/>
          </w:tcPr>
          <w:p w:rsidR="00237EB8" w:rsidRPr="004401B3" w:rsidRDefault="00237EB8" w:rsidP="00A0524A">
            <w:pPr>
              <w:jc w:val="center"/>
              <w:rPr>
                <w:rFonts w:ascii="Times New Roman" w:hAnsi="Times New Roman" w:cs="Times New Roman"/>
                <w:bCs w:val="0"/>
              </w:rPr>
            </w:pPr>
            <w:r w:rsidRPr="004401B3">
              <w:rPr>
                <w:rFonts w:ascii="Times New Roman" w:hAnsi="Times New Roman" w:cs="Times New Roman"/>
                <w:bCs w:val="0"/>
              </w:rPr>
              <w:t>7</w:t>
            </w:r>
          </w:p>
        </w:tc>
        <w:tc>
          <w:tcPr>
            <w:tcW w:w="280" w:type="pct"/>
            <w:gridSpan w:val="3"/>
            <w:shd w:val="clear" w:color="auto" w:fill="auto"/>
          </w:tcPr>
          <w:p w:rsidR="00237EB8" w:rsidRPr="004401B3" w:rsidRDefault="00237EB8" w:rsidP="00A0524A">
            <w:pPr>
              <w:jc w:val="center"/>
              <w:rPr>
                <w:rFonts w:ascii="Times New Roman" w:hAnsi="Times New Roman" w:cs="Times New Roman"/>
                <w:bCs w:val="0"/>
              </w:rPr>
            </w:pPr>
            <w:r w:rsidRPr="004401B3">
              <w:rPr>
                <w:rFonts w:ascii="Times New Roman" w:hAnsi="Times New Roman" w:cs="Times New Roman"/>
                <w:bCs w:val="0"/>
              </w:rPr>
              <w:t>8</w:t>
            </w:r>
          </w:p>
        </w:tc>
        <w:tc>
          <w:tcPr>
            <w:tcW w:w="138" w:type="pct"/>
            <w:gridSpan w:val="2"/>
            <w:shd w:val="clear" w:color="auto" w:fill="auto"/>
          </w:tcPr>
          <w:p w:rsidR="00237EB8" w:rsidRPr="004401B3" w:rsidRDefault="00237EB8" w:rsidP="00A0524A">
            <w:pPr>
              <w:jc w:val="center"/>
              <w:rPr>
                <w:rFonts w:ascii="Times New Roman" w:hAnsi="Times New Roman" w:cs="Times New Roman"/>
                <w:bCs w:val="0"/>
              </w:rPr>
            </w:pPr>
            <w:r w:rsidRPr="004401B3">
              <w:rPr>
                <w:rFonts w:ascii="Times New Roman" w:hAnsi="Times New Roman" w:cs="Times New Roman"/>
                <w:bCs w:val="0"/>
              </w:rPr>
              <w:t>9</w:t>
            </w:r>
          </w:p>
        </w:tc>
        <w:tc>
          <w:tcPr>
            <w:tcW w:w="243" w:type="pct"/>
            <w:gridSpan w:val="3"/>
          </w:tcPr>
          <w:p w:rsidR="00237EB8" w:rsidRPr="004401B3" w:rsidRDefault="00237EB8" w:rsidP="00A0524A">
            <w:pPr>
              <w:jc w:val="center"/>
              <w:rPr>
                <w:rFonts w:ascii="Times New Roman" w:hAnsi="Times New Roman" w:cs="Times New Roman"/>
                <w:bCs w:val="0"/>
              </w:rPr>
            </w:pPr>
            <w:r w:rsidRPr="004401B3">
              <w:rPr>
                <w:rFonts w:ascii="Times New Roman" w:hAnsi="Times New Roman" w:cs="Times New Roman"/>
                <w:bCs w:val="0"/>
              </w:rPr>
              <w:t>10</w:t>
            </w:r>
          </w:p>
        </w:tc>
        <w:tc>
          <w:tcPr>
            <w:tcW w:w="323" w:type="pct"/>
            <w:gridSpan w:val="4"/>
          </w:tcPr>
          <w:p w:rsidR="00237EB8" w:rsidRPr="004401B3" w:rsidRDefault="00237EB8" w:rsidP="00A0524A">
            <w:pPr>
              <w:jc w:val="center"/>
              <w:rPr>
                <w:rFonts w:ascii="Times New Roman" w:hAnsi="Times New Roman" w:cs="Times New Roman"/>
                <w:bCs w:val="0"/>
              </w:rPr>
            </w:pPr>
            <w:r w:rsidRPr="004401B3">
              <w:rPr>
                <w:rFonts w:ascii="Times New Roman" w:hAnsi="Times New Roman" w:cs="Times New Roman"/>
                <w:bCs w:val="0"/>
              </w:rPr>
              <w:t>11</w:t>
            </w:r>
          </w:p>
        </w:tc>
        <w:tc>
          <w:tcPr>
            <w:tcW w:w="302" w:type="pct"/>
            <w:gridSpan w:val="3"/>
          </w:tcPr>
          <w:p w:rsidR="00237EB8" w:rsidRPr="004401B3" w:rsidRDefault="00237EB8" w:rsidP="00A0524A">
            <w:pPr>
              <w:jc w:val="center"/>
              <w:rPr>
                <w:rFonts w:ascii="Times New Roman" w:hAnsi="Times New Roman" w:cs="Times New Roman"/>
                <w:bCs w:val="0"/>
              </w:rPr>
            </w:pPr>
            <w:r w:rsidRPr="004401B3">
              <w:rPr>
                <w:rFonts w:ascii="Times New Roman" w:hAnsi="Times New Roman" w:cs="Times New Roman"/>
                <w:bCs w:val="0"/>
              </w:rPr>
              <w:t>12</w:t>
            </w:r>
          </w:p>
        </w:tc>
        <w:tc>
          <w:tcPr>
            <w:tcW w:w="399" w:type="pct"/>
            <w:gridSpan w:val="2"/>
          </w:tcPr>
          <w:p w:rsidR="00237EB8" w:rsidRPr="004401B3" w:rsidRDefault="00237EB8" w:rsidP="00A0524A">
            <w:pPr>
              <w:jc w:val="center"/>
              <w:rPr>
                <w:rFonts w:ascii="Times New Roman" w:hAnsi="Times New Roman" w:cs="Times New Roman"/>
                <w:bCs w:val="0"/>
              </w:rPr>
            </w:pPr>
            <w:r w:rsidRPr="004401B3">
              <w:rPr>
                <w:rFonts w:ascii="Times New Roman" w:hAnsi="Times New Roman" w:cs="Times New Roman"/>
                <w:bCs w:val="0"/>
              </w:rPr>
              <w:t>13</w:t>
            </w:r>
          </w:p>
        </w:tc>
      </w:tr>
      <w:tr w:rsidR="00237EB8" w:rsidRPr="004401B3" w:rsidTr="00A0524A">
        <w:trPr>
          <w:cantSplit/>
        </w:trPr>
        <w:tc>
          <w:tcPr>
            <w:tcW w:w="5000" w:type="pct"/>
            <w:gridSpan w:val="33"/>
          </w:tcPr>
          <w:p w:rsidR="00237EB8" w:rsidRPr="004401B3" w:rsidRDefault="00237EB8" w:rsidP="00832C87">
            <w:pPr>
              <w:autoSpaceDE w:val="0"/>
              <w:autoSpaceDN w:val="0"/>
              <w:adjustRightInd w:val="0"/>
              <w:rPr>
                <w:rFonts w:ascii="Times New Roman" w:hAnsi="Times New Roman" w:cs="Times New Roman"/>
                <w:b/>
                <w:bCs w:val="0"/>
              </w:rPr>
            </w:pPr>
            <w:r w:rsidRPr="004401B3">
              <w:rPr>
                <w:rFonts w:ascii="Times New Roman" w:hAnsi="Times New Roman" w:cs="Times New Roman"/>
                <w:b/>
                <w:bCs w:val="0"/>
              </w:rPr>
              <w:t xml:space="preserve">Модуль 1.  </w:t>
            </w:r>
          </w:p>
        </w:tc>
      </w:tr>
      <w:tr w:rsidR="00237EB8" w:rsidRPr="004401B3" w:rsidTr="00A0524A">
        <w:trPr>
          <w:cantSplit/>
        </w:trPr>
        <w:tc>
          <w:tcPr>
            <w:tcW w:w="5000" w:type="pct"/>
            <w:gridSpan w:val="33"/>
          </w:tcPr>
          <w:p w:rsidR="00237EB8" w:rsidRPr="004401B3" w:rsidRDefault="00237EB8" w:rsidP="00A0524A">
            <w:pPr>
              <w:jc w:val="center"/>
              <w:rPr>
                <w:rFonts w:ascii="Times New Roman" w:hAnsi="Times New Roman" w:cs="Times New Roman"/>
              </w:rPr>
            </w:pPr>
            <w:r w:rsidRPr="004401B3">
              <w:rPr>
                <w:rFonts w:ascii="Times New Roman" w:hAnsi="Times New Roman" w:cs="Times New Roman"/>
                <w:b/>
                <w:bCs w:val="0"/>
              </w:rPr>
              <w:t>Змістовий модуль 1</w:t>
            </w:r>
            <w:r w:rsidRPr="004401B3">
              <w:rPr>
                <w:rFonts w:ascii="Times New Roman" w:hAnsi="Times New Roman" w:cs="Times New Roman"/>
              </w:rPr>
              <w:t xml:space="preserve">. </w:t>
            </w:r>
          </w:p>
        </w:tc>
      </w:tr>
      <w:tr w:rsidR="00237EB8" w:rsidRPr="004401B3" w:rsidTr="00A0524A">
        <w:tc>
          <w:tcPr>
            <w:tcW w:w="2061" w:type="pct"/>
            <w:gridSpan w:val="3"/>
          </w:tcPr>
          <w:p w:rsidR="00237EB8" w:rsidRPr="00832C87" w:rsidRDefault="00237EB8" w:rsidP="00A0524A">
            <w:pPr>
              <w:rPr>
                <w:rFonts w:ascii="Times New Roman" w:hAnsi="Times New Roman" w:cs="Times New Roman"/>
              </w:rPr>
            </w:pPr>
            <w:r w:rsidRPr="00832C87">
              <w:rPr>
                <w:rFonts w:ascii="Times New Roman" w:hAnsi="Times New Roman" w:cs="Times New Roman"/>
                <w:bCs w:val="0"/>
              </w:rPr>
              <w:t>Тема 1.</w:t>
            </w:r>
            <w:r w:rsidR="00832C87" w:rsidRPr="00832C87">
              <w:rPr>
                <w:rFonts w:ascii="Times New Roman" w:hAnsi="Times New Roman" w:cs="Times New Roman"/>
              </w:rPr>
              <w:t xml:space="preserve"> Вступ.Предмет, завдання, основні етапи розвитку фізіотерапії. Принципи сучасної фізіотерапії. механізм лікувальної дії фізичних чинників.</w:t>
            </w:r>
          </w:p>
        </w:tc>
        <w:tc>
          <w:tcPr>
            <w:tcW w:w="288" w:type="pct"/>
            <w:gridSpan w:val="4"/>
            <w:shd w:val="clear" w:color="auto" w:fill="auto"/>
          </w:tcPr>
          <w:p w:rsidR="00237EB8" w:rsidRPr="004401B3" w:rsidRDefault="00237EB8" w:rsidP="00A0524A">
            <w:pPr>
              <w:rPr>
                <w:rFonts w:ascii="Times New Roman" w:hAnsi="Times New Roman" w:cs="Times New Roman"/>
              </w:rPr>
            </w:pPr>
            <w:r w:rsidRPr="004401B3">
              <w:rPr>
                <w:rFonts w:ascii="Times New Roman" w:hAnsi="Times New Roman" w:cs="Times New Roman"/>
              </w:rPr>
              <w:t>10</w:t>
            </w:r>
          </w:p>
        </w:tc>
        <w:tc>
          <w:tcPr>
            <w:tcW w:w="288" w:type="pct"/>
            <w:gridSpan w:val="2"/>
            <w:shd w:val="clear" w:color="auto" w:fill="auto"/>
          </w:tcPr>
          <w:p w:rsidR="00237EB8" w:rsidRPr="004401B3" w:rsidRDefault="00237EB8" w:rsidP="00A0524A">
            <w:pPr>
              <w:rPr>
                <w:rFonts w:ascii="Times New Roman" w:hAnsi="Times New Roman" w:cs="Times New Roman"/>
              </w:rPr>
            </w:pPr>
            <w:r w:rsidRPr="004401B3">
              <w:rPr>
                <w:rFonts w:ascii="Times New Roman" w:hAnsi="Times New Roman" w:cs="Times New Roman"/>
              </w:rPr>
              <w:t>2</w:t>
            </w:r>
          </w:p>
        </w:tc>
        <w:tc>
          <w:tcPr>
            <w:tcW w:w="391" w:type="pct"/>
            <w:gridSpan w:val="3"/>
          </w:tcPr>
          <w:p w:rsidR="00237EB8" w:rsidRPr="004401B3" w:rsidRDefault="00237EB8" w:rsidP="00A0524A">
            <w:pPr>
              <w:rPr>
                <w:rFonts w:ascii="Times New Roman" w:hAnsi="Times New Roman" w:cs="Times New Roman"/>
              </w:rPr>
            </w:pPr>
            <w:r w:rsidRPr="004401B3">
              <w:rPr>
                <w:rFonts w:ascii="Times New Roman" w:hAnsi="Times New Roman" w:cs="Times New Roman"/>
              </w:rPr>
              <w:t>2</w:t>
            </w:r>
          </w:p>
        </w:tc>
        <w:tc>
          <w:tcPr>
            <w:tcW w:w="145" w:type="pct"/>
            <w:gridSpan w:val="2"/>
          </w:tcPr>
          <w:p w:rsidR="00237EB8" w:rsidRPr="004401B3" w:rsidRDefault="00237EB8" w:rsidP="00A0524A">
            <w:pPr>
              <w:rPr>
                <w:rFonts w:ascii="Times New Roman" w:hAnsi="Times New Roman" w:cs="Times New Roman"/>
              </w:rPr>
            </w:pPr>
          </w:p>
        </w:tc>
        <w:tc>
          <w:tcPr>
            <w:tcW w:w="147" w:type="pct"/>
            <w:gridSpan w:val="3"/>
          </w:tcPr>
          <w:p w:rsidR="00237EB8" w:rsidRPr="004401B3" w:rsidRDefault="00237EB8" w:rsidP="00A0524A">
            <w:pPr>
              <w:rPr>
                <w:rFonts w:ascii="Times New Roman" w:hAnsi="Times New Roman" w:cs="Times New Roman"/>
              </w:rPr>
            </w:pPr>
          </w:p>
        </w:tc>
        <w:tc>
          <w:tcPr>
            <w:tcW w:w="297" w:type="pct"/>
            <w:gridSpan w:val="3"/>
          </w:tcPr>
          <w:p w:rsidR="00237EB8" w:rsidRPr="004401B3" w:rsidRDefault="00237EB8" w:rsidP="00A0524A">
            <w:pPr>
              <w:rPr>
                <w:rFonts w:ascii="Times New Roman" w:hAnsi="Times New Roman" w:cs="Times New Roman"/>
              </w:rPr>
            </w:pPr>
            <w:r w:rsidRPr="004401B3">
              <w:rPr>
                <w:rFonts w:ascii="Times New Roman" w:hAnsi="Times New Roman" w:cs="Times New Roman"/>
              </w:rPr>
              <w:t>6</w:t>
            </w:r>
          </w:p>
        </w:tc>
        <w:tc>
          <w:tcPr>
            <w:tcW w:w="297" w:type="pct"/>
            <w:gridSpan w:val="3"/>
            <w:shd w:val="clear" w:color="auto" w:fill="auto"/>
          </w:tcPr>
          <w:p w:rsidR="00237EB8" w:rsidRPr="004401B3" w:rsidRDefault="00237EB8" w:rsidP="00A0524A">
            <w:pPr>
              <w:rPr>
                <w:rFonts w:ascii="Times New Roman" w:hAnsi="Times New Roman" w:cs="Times New Roman"/>
              </w:rPr>
            </w:pPr>
          </w:p>
        </w:tc>
        <w:tc>
          <w:tcPr>
            <w:tcW w:w="232" w:type="pct"/>
            <w:gridSpan w:val="3"/>
            <w:shd w:val="clear" w:color="auto" w:fill="auto"/>
          </w:tcPr>
          <w:p w:rsidR="00237EB8" w:rsidRPr="004401B3" w:rsidRDefault="00237EB8" w:rsidP="00A0524A">
            <w:pPr>
              <w:rPr>
                <w:rFonts w:ascii="Times New Roman" w:hAnsi="Times New Roman" w:cs="Times New Roman"/>
              </w:rPr>
            </w:pPr>
            <w:r w:rsidRPr="004401B3">
              <w:rPr>
                <w:rFonts w:ascii="Times New Roman" w:hAnsi="Times New Roman" w:cs="Times New Roman"/>
              </w:rPr>
              <w:t>1</w:t>
            </w:r>
          </w:p>
        </w:tc>
        <w:tc>
          <w:tcPr>
            <w:tcW w:w="294" w:type="pct"/>
            <w:gridSpan w:val="3"/>
          </w:tcPr>
          <w:p w:rsidR="00237EB8" w:rsidRPr="004401B3" w:rsidRDefault="00237EB8" w:rsidP="00A0524A">
            <w:pPr>
              <w:rPr>
                <w:rFonts w:ascii="Times New Roman" w:hAnsi="Times New Roman" w:cs="Times New Roman"/>
              </w:rPr>
            </w:pPr>
          </w:p>
        </w:tc>
        <w:tc>
          <w:tcPr>
            <w:tcW w:w="148" w:type="pct"/>
          </w:tcPr>
          <w:p w:rsidR="00237EB8" w:rsidRPr="004401B3" w:rsidRDefault="00237EB8" w:rsidP="00A0524A">
            <w:pPr>
              <w:rPr>
                <w:rFonts w:ascii="Times New Roman" w:hAnsi="Times New Roman" w:cs="Times New Roman"/>
              </w:rPr>
            </w:pPr>
          </w:p>
        </w:tc>
        <w:tc>
          <w:tcPr>
            <w:tcW w:w="150" w:type="pct"/>
            <w:gridSpan w:val="2"/>
          </w:tcPr>
          <w:p w:rsidR="00237EB8" w:rsidRPr="004401B3" w:rsidRDefault="00237EB8" w:rsidP="00A0524A">
            <w:pPr>
              <w:rPr>
                <w:rFonts w:ascii="Times New Roman" w:hAnsi="Times New Roman" w:cs="Times New Roman"/>
              </w:rPr>
            </w:pPr>
          </w:p>
        </w:tc>
        <w:tc>
          <w:tcPr>
            <w:tcW w:w="262" w:type="pct"/>
          </w:tcPr>
          <w:p w:rsidR="00237EB8" w:rsidRPr="004401B3" w:rsidRDefault="00237EB8" w:rsidP="00A0524A">
            <w:pPr>
              <w:rPr>
                <w:rFonts w:ascii="Times New Roman" w:hAnsi="Times New Roman" w:cs="Times New Roman"/>
              </w:rPr>
            </w:pPr>
            <w:r w:rsidRPr="004401B3">
              <w:rPr>
                <w:rFonts w:ascii="Times New Roman" w:hAnsi="Times New Roman" w:cs="Times New Roman"/>
              </w:rPr>
              <w:t>10</w:t>
            </w:r>
          </w:p>
        </w:tc>
      </w:tr>
      <w:tr w:rsidR="00237EB8" w:rsidRPr="004401B3" w:rsidTr="00A0524A">
        <w:tc>
          <w:tcPr>
            <w:tcW w:w="2061" w:type="pct"/>
            <w:gridSpan w:val="3"/>
          </w:tcPr>
          <w:p w:rsidR="00237EB8" w:rsidRPr="00832C87" w:rsidRDefault="00237EB8" w:rsidP="00A0524A">
            <w:pPr>
              <w:ind w:left="-50"/>
              <w:rPr>
                <w:rFonts w:ascii="Times New Roman" w:hAnsi="Times New Roman" w:cs="Times New Roman"/>
                <w:bCs w:val="0"/>
              </w:rPr>
            </w:pPr>
            <w:r w:rsidRPr="00832C87">
              <w:rPr>
                <w:rFonts w:ascii="Times New Roman" w:hAnsi="Times New Roman" w:cs="Times New Roman"/>
                <w:bCs w:val="0"/>
              </w:rPr>
              <w:t xml:space="preserve">Тема 2. </w:t>
            </w:r>
            <w:r w:rsidR="00832C87" w:rsidRPr="00832C87">
              <w:rPr>
                <w:rFonts w:ascii="Times New Roman" w:hAnsi="Times New Roman" w:cs="Times New Roman"/>
              </w:rPr>
              <w:t>Електролікуван ня. Застосуваня постійного електричного струму. Покази та протипокази до застосування гальванічного струму.</w:t>
            </w:r>
          </w:p>
        </w:tc>
        <w:tc>
          <w:tcPr>
            <w:tcW w:w="288" w:type="pct"/>
            <w:gridSpan w:val="4"/>
            <w:shd w:val="clear" w:color="auto" w:fill="auto"/>
          </w:tcPr>
          <w:p w:rsidR="00237EB8" w:rsidRPr="004401B3" w:rsidRDefault="00237EB8" w:rsidP="00A0524A">
            <w:pPr>
              <w:rPr>
                <w:rFonts w:ascii="Times New Roman" w:hAnsi="Times New Roman" w:cs="Times New Roman"/>
              </w:rPr>
            </w:pPr>
            <w:r w:rsidRPr="004401B3">
              <w:rPr>
                <w:rFonts w:ascii="Times New Roman" w:hAnsi="Times New Roman" w:cs="Times New Roman"/>
              </w:rPr>
              <w:t>10</w:t>
            </w:r>
          </w:p>
        </w:tc>
        <w:tc>
          <w:tcPr>
            <w:tcW w:w="288" w:type="pct"/>
            <w:gridSpan w:val="2"/>
            <w:shd w:val="clear" w:color="auto" w:fill="auto"/>
          </w:tcPr>
          <w:p w:rsidR="00237EB8" w:rsidRPr="004401B3" w:rsidRDefault="00237EB8" w:rsidP="00A0524A">
            <w:pPr>
              <w:rPr>
                <w:rFonts w:ascii="Times New Roman" w:hAnsi="Times New Roman" w:cs="Times New Roman"/>
              </w:rPr>
            </w:pPr>
            <w:r w:rsidRPr="004401B3">
              <w:rPr>
                <w:rFonts w:ascii="Times New Roman" w:hAnsi="Times New Roman" w:cs="Times New Roman"/>
              </w:rPr>
              <w:t>2</w:t>
            </w:r>
          </w:p>
        </w:tc>
        <w:tc>
          <w:tcPr>
            <w:tcW w:w="391" w:type="pct"/>
            <w:gridSpan w:val="3"/>
          </w:tcPr>
          <w:p w:rsidR="00237EB8" w:rsidRPr="004401B3" w:rsidRDefault="00237EB8" w:rsidP="00A0524A">
            <w:pPr>
              <w:rPr>
                <w:rFonts w:ascii="Times New Roman" w:hAnsi="Times New Roman" w:cs="Times New Roman"/>
              </w:rPr>
            </w:pPr>
            <w:r w:rsidRPr="004401B3">
              <w:rPr>
                <w:rFonts w:ascii="Times New Roman" w:hAnsi="Times New Roman" w:cs="Times New Roman"/>
              </w:rPr>
              <w:t>2</w:t>
            </w:r>
          </w:p>
        </w:tc>
        <w:tc>
          <w:tcPr>
            <w:tcW w:w="145" w:type="pct"/>
            <w:gridSpan w:val="2"/>
          </w:tcPr>
          <w:p w:rsidR="00237EB8" w:rsidRPr="004401B3" w:rsidRDefault="00237EB8" w:rsidP="00A0524A">
            <w:pPr>
              <w:rPr>
                <w:rFonts w:ascii="Times New Roman" w:hAnsi="Times New Roman" w:cs="Times New Roman"/>
              </w:rPr>
            </w:pPr>
          </w:p>
        </w:tc>
        <w:tc>
          <w:tcPr>
            <w:tcW w:w="147" w:type="pct"/>
            <w:gridSpan w:val="3"/>
          </w:tcPr>
          <w:p w:rsidR="00237EB8" w:rsidRPr="004401B3" w:rsidRDefault="00237EB8" w:rsidP="00A0524A">
            <w:pPr>
              <w:rPr>
                <w:rFonts w:ascii="Times New Roman" w:hAnsi="Times New Roman" w:cs="Times New Roman"/>
              </w:rPr>
            </w:pPr>
          </w:p>
        </w:tc>
        <w:tc>
          <w:tcPr>
            <w:tcW w:w="297" w:type="pct"/>
            <w:gridSpan w:val="3"/>
          </w:tcPr>
          <w:p w:rsidR="00237EB8" w:rsidRPr="004401B3" w:rsidRDefault="00237EB8" w:rsidP="00A0524A">
            <w:pPr>
              <w:rPr>
                <w:rFonts w:ascii="Times New Roman" w:hAnsi="Times New Roman" w:cs="Times New Roman"/>
              </w:rPr>
            </w:pPr>
            <w:r w:rsidRPr="004401B3">
              <w:rPr>
                <w:rFonts w:ascii="Times New Roman" w:hAnsi="Times New Roman" w:cs="Times New Roman"/>
              </w:rPr>
              <w:t>6</w:t>
            </w:r>
          </w:p>
        </w:tc>
        <w:tc>
          <w:tcPr>
            <w:tcW w:w="297" w:type="pct"/>
            <w:gridSpan w:val="3"/>
            <w:shd w:val="clear" w:color="auto" w:fill="auto"/>
          </w:tcPr>
          <w:p w:rsidR="00237EB8" w:rsidRPr="004401B3" w:rsidRDefault="00237EB8" w:rsidP="00A0524A">
            <w:pPr>
              <w:rPr>
                <w:rFonts w:ascii="Times New Roman" w:hAnsi="Times New Roman" w:cs="Times New Roman"/>
              </w:rPr>
            </w:pPr>
          </w:p>
        </w:tc>
        <w:tc>
          <w:tcPr>
            <w:tcW w:w="232" w:type="pct"/>
            <w:gridSpan w:val="3"/>
            <w:shd w:val="clear" w:color="auto" w:fill="auto"/>
          </w:tcPr>
          <w:p w:rsidR="00237EB8" w:rsidRPr="004401B3" w:rsidRDefault="00237EB8" w:rsidP="00A0524A">
            <w:pPr>
              <w:rPr>
                <w:rFonts w:ascii="Times New Roman" w:hAnsi="Times New Roman" w:cs="Times New Roman"/>
              </w:rPr>
            </w:pPr>
          </w:p>
        </w:tc>
        <w:tc>
          <w:tcPr>
            <w:tcW w:w="294" w:type="pct"/>
            <w:gridSpan w:val="3"/>
          </w:tcPr>
          <w:p w:rsidR="00237EB8" w:rsidRPr="004401B3" w:rsidRDefault="00237EB8" w:rsidP="00A0524A">
            <w:pPr>
              <w:rPr>
                <w:rFonts w:ascii="Times New Roman" w:hAnsi="Times New Roman" w:cs="Times New Roman"/>
              </w:rPr>
            </w:pPr>
          </w:p>
        </w:tc>
        <w:tc>
          <w:tcPr>
            <w:tcW w:w="148" w:type="pct"/>
          </w:tcPr>
          <w:p w:rsidR="00237EB8" w:rsidRPr="004401B3" w:rsidRDefault="00237EB8" w:rsidP="00A0524A">
            <w:pPr>
              <w:rPr>
                <w:rFonts w:ascii="Times New Roman" w:hAnsi="Times New Roman" w:cs="Times New Roman"/>
              </w:rPr>
            </w:pPr>
          </w:p>
        </w:tc>
        <w:tc>
          <w:tcPr>
            <w:tcW w:w="150" w:type="pct"/>
            <w:gridSpan w:val="2"/>
          </w:tcPr>
          <w:p w:rsidR="00237EB8" w:rsidRPr="004401B3" w:rsidRDefault="00237EB8" w:rsidP="00A0524A">
            <w:pPr>
              <w:rPr>
                <w:rFonts w:ascii="Times New Roman" w:hAnsi="Times New Roman" w:cs="Times New Roman"/>
              </w:rPr>
            </w:pPr>
          </w:p>
        </w:tc>
        <w:tc>
          <w:tcPr>
            <w:tcW w:w="262" w:type="pct"/>
          </w:tcPr>
          <w:p w:rsidR="00237EB8" w:rsidRPr="004401B3" w:rsidRDefault="00237EB8" w:rsidP="00A0524A">
            <w:pPr>
              <w:rPr>
                <w:rFonts w:ascii="Times New Roman" w:hAnsi="Times New Roman" w:cs="Times New Roman"/>
              </w:rPr>
            </w:pPr>
            <w:r w:rsidRPr="004401B3">
              <w:rPr>
                <w:rFonts w:ascii="Times New Roman" w:hAnsi="Times New Roman" w:cs="Times New Roman"/>
              </w:rPr>
              <w:t>10</w:t>
            </w:r>
          </w:p>
        </w:tc>
      </w:tr>
      <w:tr w:rsidR="00237EB8" w:rsidRPr="004401B3" w:rsidTr="00A0524A">
        <w:tc>
          <w:tcPr>
            <w:tcW w:w="2061" w:type="pct"/>
            <w:gridSpan w:val="3"/>
          </w:tcPr>
          <w:p w:rsidR="00237EB8" w:rsidRPr="00832C87" w:rsidRDefault="00237EB8" w:rsidP="00A0524A">
            <w:pPr>
              <w:rPr>
                <w:rFonts w:ascii="Times New Roman" w:hAnsi="Times New Roman" w:cs="Times New Roman"/>
                <w:bCs w:val="0"/>
              </w:rPr>
            </w:pPr>
            <w:r w:rsidRPr="00832C87">
              <w:rPr>
                <w:rFonts w:ascii="Times New Roman" w:hAnsi="Times New Roman" w:cs="Times New Roman"/>
              </w:rPr>
              <w:t xml:space="preserve">Тема 3. </w:t>
            </w:r>
            <w:r w:rsidR="00832C87" w:rsidRPr="00832C87">
              <w:rPr>
                <w:rFonts w:ascii="Times New Roman" w:hAnsi="Times New Roman" w:cs="Times New Roman"/>
              </w:rPr>
              <w:t>Магнітолікуван ня. Застосування змінних електричних струмів та полів високої, ультрависокої і надвисокої частоти, електромагнітн ого випроміню</w:t>
            </w:r>
          </w:p>
        </w:tc>
        <w:tc>
          <w:tcPr>
            <w:tcW w:w="288" w:type="pct"/>
            <w:gridSpan w:val="4"/>
            <w:shd w:val="clear" w:color="auto" w:fill="auto"/>
          </w:tcPr>
          <w:p w:rsidR="00237EB8" w:rsidRPr="004401B3" w:rsidRDefault="00237EB8" w:rsidP="00A0524A">
            <w:pPr>
              <w:rPr>
                <w:rFonts w:ascii="Times New Roman" w:hAnsi="Times New Roman" w:cs="Times New Roman"/>
              </w:rPr>
            </w:pPr>
            <w:r w:rsidRPr="004401B3">
              <w:rPr>
                <w:rFonts w:ascii="Times New Roman" w:hAnsi="Times New Roman" w:cs="Times New Roman"/>
              </w:rPr>
              <w:t>12</w:t>
            </w:r>
          </w:p>
        </w:tc>
        <w:tc>
          <w:tcPr>
            <w:tcW w:w="288" w:type="pct"/>
            <w:gridSpan w:val="2"/>
            <w:shd w:val="clear" w:color="auto" w:fill="auto"/>
          </w:tcPr>
          <w:p w:rsidR="00237EB8" w:rsidRPr="004401B3" w:rsidRDefault="00237EB8" w:rsidP="00A0524A">
            <w:pPr>
              <w:rPr>
                <w:rFonts w:ascii="Times New Roman" w:hAnsi="Times New Roman" w:cs="Times New Roman"/>
              </w:rPr>
            </w:pPr>
            <w:r w:rsidRPr="004401B3">
              <w:rPr>
                <w:rFonts w:ascii="Times New Roman" w:hAnsi="Times New Roman" w:cs="Times New Roman"/>
              </w:rPr>
              <w:t>2</w:t>
            </w:r>
          </w:p>
        </w:tc>
        <w:tc>
          <w:tcPr>
            <w:tcW w:w="391" w:type="pct"/>
            <w:gridSpan w:val="3"/>
          </w:tcPr>
          <w:p w:rsidR="00237EB8" w:rsidRPr="004401B3" w:rsidRDefault="00237EB8" w:rsidP="00A0524A">
            <w:pPr>
              <w:rPr>
                <w:rFonts w:ascii="Times New Roman" w:hAnsi="Times New Roman" w:cs="Times New Roman"/>
              </w:rPr>
            </w:pPr>
            <w:r w:rsidRPr="004401B3">
              <w:rPr>
                <w:rFonts w:ascii="Times New Roman" w:hAnsi="Times New Roman" w:cs="Times New Roman"/>
              </w:rPr>
              <w:t>4</w:t>
            </w:r>
          </w:p>
        </w:tc>
        <w:tc>
          <w:tcPr>
            <w:tcW w:w="145" w:type="pct"/>
            <w:gridSpan w:val="2"/>
          </w:tcPr>
          <w:p w:rsidR="00237EB8" w:rsidRPr="004401B3" w:rsidRDefault="00237EB8" w:rsidP="00A0524A">
            <w:pPr>
              <w:rPr>
                <w:rFonts w:ascii="Times New Roman" w:hAnsi="Times New Roman" w:cs="Times New Roman"/>
              </w:rPr>
            </w:pPr>
          </w:p>
        </w:tc>
        <w:tc>
          <w:tcPr>
            <w:tcW w:w="147" w:type="pct"/>
            <w:gridSpan w:val="3"/>
          </w:tcPr>
          <w:p w:rsidR="00237EB8" w:rsidRPr="004401B3" w:rsidRDefault="00237EB8" w:rsidP="00A0524A">
            <w:pPr>
              <w:rPr>
                <w:rFonts w:ascii="Times New Roman" w:hAnsi="Times New Roman" w:cs="Times New Roman"/>
              </w:rPr>
            </w:pPr>
          </w:p>
        </w:tc>
        <w:tc>
          <w:tcPr>
            <w:tcW w:w="297" w:type="pct"/>
            <w:gridSpan w:val="3"/>
          </w:tcPr>
          <w:p w:rsidR="00237EB8" w:rsidRPr="004401B3" w:rsidRDefault="00237EB8" w:rsidP="00A0524A">
            <w:pPr>
              <w:rPr>
                <w:rFonts w:ascii="Times New Roman" w:hAnsi="Times New Roman" w:cs="Times New Roman"/>
              </w:rPr>
            </w:pPr>
            <w:r w:rsidRPr="004401B3">
              <w:rPr>
                <w:rFonts w:ascii="Times New Roman" w:hAnsi="Times New Roman" w:cs="Times New Roman"/>
              </w:rPr>
              <w:t>6</w:t>
            </w:r>
          </w:p>
        </w:tc>
        <w:tc>
          <w:tcPr>
            <w:tcW w:w="297" w:type="pct"/>
            <w:gridSpan w:val="3"/>
            <w:shd w:val="clear" w:color="auto" w:fill="auto"/>
          </w:tcPr>
          <w:p w:rsidR="00237EB8" w:rsidRPr="004401B3" w:rsidRDefault="00237EB8" w:rsidP="00A0524A">
            <w:pPr>
              <w:rPr>
                <w:rFonts w:ascii="Times New Roman" w:hAnsi="Times New Roman" w:cs="Times New Roman"/>
              </w:rPr>
            </w:pPr>
          </w:p>
        </w:tc>
        <w:tc>
          <w:tcPr>
            <w:tcW w:w="232" w:type="pct"/>
            <w:gridSpan w:val="3"/>
            <w:shd w:val="clear" w:color="auto" w:fill="auto"/>
          </w:tcPr>
          <w:p w:rsidR="00237EB8" w:rsidRPr="004401B3" w:rsidRDefault="00237EB8" w:rsidP="00A0524A">
            <w:pPr>
              <w:rPr>
                <w:rFonts w:ascii="Times New Roman" w:hAnsi="Times New Roman" w:cs="Times New Roman"/>
              </w:rPr>
            </w:pPr>
            <w:r w:rsidRPr="004401B3">
              <w:rPr>
                <w:rFonts w:ascii="Times New Roman" w:hAnsi="Times New Roman" w:cs="Times New Roman"/>
              </w:rPr>
              <w:t>1</w:t>
            </w:r>
          </w:p>
        </w:tc>
        <w:tc>
          <w:tcPr>
            <w:tcW w:w="294" w:type="pct"/>
            <w:gridSpan w:val="3"/>
          </w:tcPr>
          <w:p w:rsidR="00237EB8" w:rsidRPr="004401B3" w:rsidRDefault="00237EB8" w:rsidP="00A0524A">
            <w:pPr>
              <w:rPr>
                <w:rFonts w:ascii="Times New Roman" w:hAnsi="Times New Roman" w:cs="Times New Roman"/>
              </w:rPr>
            </w:pPr>
          </w:p>
        </w:tc>
        <w:tc>
          <w:tcPr>
            <w:tcW w:w="148" w:type="pct"/>
          </w:tcPr>
          <w:p w:rsidR="00237EB8" w:rsidRPr="004401B3" w:rsidRDefault="00237EB8" w:rsidP="00A0524A">
            <w:pPr>
              <w:rPr>
                <w:rFonts w:ascii="Times New Roman" w:hAnsi="Times New Roman" w:cs="Times New Roman"/>
              </w:rPr>
            </w:pPr>
          </w:p>
        </w:tc>
        <w:tc>
          <w:tcPr>
            <w:tcW w:w="150" w:type="pct"/>
            <w:gridSpan w:val="2"/>
          </w:tcPr>
          <w:p w:rsidR="00237EB8" w:rsidRPr="004401B3" w:rsidRDefault="00237EB8" w:rsidP="00A0524A">
            <w:pPr>
              <w:rPr>
                <w:rFonts w:ascii="Times New Roman" w:hAnsi="Times New Roman" w:cs="Times New Roman"/>
              </w:rPr>
            </w:pPr>
          </w:p>
        </w:tc>
        <w:tc>
          <w:tcPr>
            <w:tcW w:w="262" w:type="pct"/>
          </w:tcPr>
          <w:p w:rsidR="00237EB8" w:rsidRPr="004401B3" w:rsidRDefault="00237EB8" w:rsidP="00A0524A">
            <w:pPr>
              <w:rPr>
                <w:rFonts w:ascii="Times New Roman" w:hAnsi="Times New Roman" w:cs="Times New Roman"/>
              </w:rPr>
            </w:pPr>
            <w:r w:rsidRPr="004401B3">
              <w:rPr>
                <w:rFonts w:ascii="Times New Roman" w:hAnsi="Times New Roman" w:cs="Times New Roman"/>
              </w:rPr>
              <w:t>10</w:t>
            </w:r>
          </w:p>
        </w:tc>
      </w:tr>
      <w:tr w:rsidR="00237EB8" w:rsidRPr="004401B3" w:rsidTr="00A0524A">
        <w:tc>
          <w:tcPr>
            <w:tcW w:w="2061" w:type="pct"/>
            <w:gridSpan w:val="3"/>
          </w:tcPr>
          <w:p w:rsidR="00237EB8" w:rsidRPr="00832C87" w:rsidRDefault="00237EB8" w:rsidP="00A0524A">
            <w:pPr>
              <w:rPr>
                <w:rFonts w:ascii="Times New Roman" w:hAnsi="Times New Roman" w:cs="Times New Roman"/>
                <w:b/>
                <w:bCs w:val="0"/>
              </w:rPr>
            </w:pPr>
            <w:r w:rsidRPr="00832C87">
              <w:rPr>
                <w:rFonts w:ascii="Times New Roman" w:hAnsi="Times New Roman" w:cs="Times New Roman"/>
                <w:b/>
                <w:bCs w:val="0"/>
              </w:rPr>
              <w:t>Разом за змістовим модулем 1</w:t>
            </w:r>
          </w:p>
        </w:tc>
        <w:tc>
          <w:tcPr>
            <w:tcW w:w="288" w:type="pct"/>
            <w:gridSpan w:val="4"/>
            <w:shd w:val="clear" w:color="auto" w:fill="auto"/>
          </w:tcPr>
          <w:p w:rsidR="00237EB8" w:rsidRPr="004401B3" w:rsidRDefault="00237EB8" w:rsidP="00A0524A">
            <w:pPr>
              <w:rPr>
                <w:rFonts w:ascii="Times New Roman" w:hAnsi="Times New Roman" w:cs="Times New Roman"/>
                <w:b/>
              </w:rPr>
            </w:pPr>
            <w:r w:rsidRPr="004401B3">
              <w:rPr>
                <w:rFonts w:ascii="Times New Roman" w:hAnsi="Times New Roman" w:cs="Times New Roman"/>
                <w:b/>
              </w:rPr>
              <w:t>54</w:t>
            </w:r>
          </w:p>
        </w:tc>
        <w:tc>
          <w:tcPr>
            <w:tcW w:w="288" w:type="pct"/>
            <w:gridSpan w:val="2"/>
            <w:shd w:val="clear" w:color="auto" w:fill="auto"/>
          </w:tcPr>
          <w:p w:rsidR="00237EB8" w:rsidRPr="004401B3" w:rsidRDefault="00237EB8" w:rsidP="00A0524A">
            <w:pPr>
              <w:rPr>
                <w:rFonts w:ascii="Times New Roman" w:hAnsi="Times New Roman" w:cs="Times New Roman"/>
                <w:b/>
              </w:rPr>
            </w:pPr>
            <w:r w:rsidRPr="004401B3">
              <w:rPr>
                <w:rFonts w:ascii="Times New Roman" w:hAnsi="Times New Roman" w:cs="Times New Roman"/>
                <w:b/>
              </w:rPr>
              <w:t>10</w:t>
            </w:r>
          </w:p>
        </w:tc>
        <w:tc>
          <w:tcPr>
            <w:tcW w:w="391" w:type="pct"/>
            <w:gridSpan w:val="3"/>
          </w:tcPr>
          <w:p w:rsidR="00237EB8" w:rsidRPr="004401B3" w:rsidRDefault="00237EB8" w:rsidP="00A0524A">
            <w:pPr>
              <w:rPr>
                <w:rFonts w:ascii="Times New Roman" w:hAnsi="Times New Roman" w:cs="Times New Roman"/>
                <w:b/>
              </w:rPr>
            </w:pPr>
            <w:r w:rsidRPr="004401B3">
              <w:rPr>
                <w:rFonts w:ascii="Times New Roman" w:hAnsi="Times New Roman" w:cs="Times New Roman"/>
                <w:b/>
              </w:rPr>
              <w:t>14</w:t>
            </w:r>
          </w:p>
        </w:tc>
        <w:tc>
          <w:tcPr>
            <w:tcW w:w="145" w:type="pct"/>
            <w:gridSpan w:val="2"/>
          </w:tcPr>
          <w:p w:rsidR="00237EB8" w:rsidRPr="004401B3" w:rsidRDefault="00237EB8" w:rsidP="00A0524A">
            <w:pPr>
              <w:rPr>
                <w:rFonts w:ascii="Times New Roman" w:hAnsi="Times New Roman" w:cs="Times New Roman"/>
                <w:b/>
              </w:rPr>
            </w:pPr>
          </w:p>
        </w:tc>
        <w:tc>
          <w:tcPr>
            <w:tcW w:w="147" w:type="pct"/>
            <w:gridSpan w:val="3"/>
          </w:tcPr>
          <w:p w:rsidR="00237EB8" w:rsidRPr="004401B3" w:rsidRDefault="00237EB8" w:rsidP="00A0524A">
            <w:pPr>
              <w:rPr>
                <w:rFonts w:ascii="Times New Roman" w:hAnsi="Times New Roman" w:cs="Times New Roman"/>
                <w:b/>
              </w:rPr>
            </w:pPr>
          </w:p>
        </w:tc>
        <w:tc>
          <w:tcPr>
            <w:tcW w:w="297" w:type="pct"/>
            <w:gridSpan w:val="3"/>
          </w:tcPr>
          <w:p w:rsidR="00237EB8" w:rsidRPr="004401B3" w:rsidRDefault="00237EB8" w:rsidP="00A0524A">
            <w:pPr>
              <w:rPr>
                <w:rFonts w:ascii="Times New Roman" w:hAnsi="Times New Roman" w:cs="Times New Roman"/>
                <w:b/>
              </w:rPr>
            </w:pPr>
            <w:r w:rsidRPr="004401B3">
              <w:rPr>
                <w:rFonts w:ascii="Times New Roman" w:hAnsi="Times New Roman" w:cs="Times New Roman"/>
                <w:b/>
              </w:rPr>
              <w:t>30</w:t>
            </w:r>
          </w:p>
        </w:tc>
        <w:tc>
          <w:tcPr>
            <w:tcW w:w="297" w:type="pct"/>
            <w:gridSpan w:val="3"/>
            <w:shd w:val="clear" w:color="auto" w:fill="auto"/>
          </w:tcPr>
          <w:p w:rsidR="00237EB8" w:rsidRPr="004401B3" w:rsidRDefault="00237EB8" w:rsidP="00A0524A">
            <w:pPr>
              <w:rPr>
                <w:rFonts w:ascii="Times New Roman" w:hAnsi="Times New Roman" w:cs="Times New Roman"/>
                <w:b/>
              </w:rPr>
            </w:pPr>
            <w:r w:rsidRPr="004401B3">
              <w:rPr>
                <w:rFonts w:ascii="Times New Roman" w:hAnsi="Times New Roman" w:cs="Times New Roman"/>
                <w:b/>
              </w:rPr>
              <w:t>54</w:t>
            </w:r>
          </w:p>
        </w:tc>
        <w:tc>
          <w:tcPr>
            <w:tcW w:w="232" w:type="pct"/>
            <w:gridSpan w:val="3"/>
            <w:shd w:val="clear" w:color="auto" w:fill="auto"/>
          </w:tcPr>
          <w:p w:rsidR="00237EB8" w:rsidRPr="004401B3" w:rsidRDefault="00237EB8" w:rsidP="00A0524A">
            <w:pPr>
              <w:rPr>
                <w:rFonts w:ascii="Times New Roman" w:hAnsi="Times New Roman" w:cs="Times New Roman"/>
                <w:b/>
              </w:rPr>
            </w:pPr>
            <w:r w:rsidRPr="004401B3">
              <w:rPr>
                <w:rFonts w:ascii="Times New Roman" w:hAnsi="Times New Roman" w:cs="Times New Roman"/>
                <w:b/>
              </w:rPr>
              <w:t>2</w:t>
            </w:r>
          </w:p>
        </w:tc>
        <w:tc>
          <w:tcPr>
            <w:tcW w:w="294" w:type="pct"/>
            <w:gridSpan w:val="3"/>
          </w:tcPr>
          <w:p w:rsidR="00237EB8" w:rsidRPr="004401B3" w:rsidRDefault="00237EB8" w:rsidP="00A0524A">
            <w:pPr>
              <w:rPr>
                <w:rFonts w:ascii="Times New Roman" w:hAnsi="Times New Roman" w:cs="Times New Roman"/>
                <w:b/>
              </w:rPr>
            </w:pPr>
            <w:r w:rsidRPr="004401B3">
              <w:rPr>
                <w:rFonts w:ascii="Times New Roman" w:hAnsi="Times New Roman" w:cs="Times New Roman"/>
                <w:b/>
              </w:rPr>
              <w:t>2</w:t>
            </w:r>
          </w:p>
        </w:tc>
        <w:tc>
          <w:tcPr>
            <w:tcW w:w="148" w:type="pct"/>
          </w:tcPr>
          <w:p w:rsidR="00237EB8" w:rsidRPr="004401B3" w:rsidRDefault="00237EB8" w:rsidP="00A0524A">
            <w:pPr>
              <w:rPr>
                <w:rFonts w:ascii="Times New Roman" w:hAnsi="Times New Roman" w:cs="Times New Roman"/>
                <w:b/>
              </w:rPr>
            </w:pPr>
          </w:p>
        </w:tc>
        <w:tc>
          <w:tcPr>
            <w:tcW w:w="150" w:type="pct"/>
            <w:gridSpan w:val="2"/>
          </w:tcPr>
          <w:p w:rsidR="00237EB8" w:rsidRPr="004401B3" w:rsidRDefault="00237EB8" w:rsidP="00A0524A">
            <w:pPr>
              <w:rPr>
                <w:rFonts w:ascii="Times New Roman" w:hAnsi="Times New Roman" w:cs="Times New Roman"/>
                <w:b/>
              </w:rPr>
            </w:pPr>
          </w:p>
        </w:tc>
        <w:tc>
          <w:tcPr>
            <w:tcW w:w="262" w:type="pct"/>
          </w:tcPr>
          <w:p w:rsidR="00237EB8" w:rsidRPr="004401B3" w:rsidRDefault="00237EB8" w:rsidP="00A0524A">
            <w:pPr>
              <w:rPr>
                <w:rFonts w:ascii="Times New Roman" w:hAnsi="Times New Roman" w:cs="Times New Roman"/>
                <w:b/>
              </w:rPr>
            </w:pPr>
            <w:r w:rsidRPr="004401B3">
              <w:rPr>
                <w:rFonts w:ascii="Times New Roman" w:hAnsi="Times New Roman" w:cs="Times New Roman"/>
                <w:b/>
              </w:rPr>
              <w:t>50</w:t>
            </w:r>
          </w:p>
        </w:tc>
      </w:tr>
      <w:tr w:rsidR="00237EB8" w:rsidRPr="004401B3" w:rsidTr="00A0524A">
        <w:tc>
          <w:tcPr>
            <w:tcW w:w="5000" w:type="pct"/>
            <w:gridSpan w:val="33"/>
          </w:tcPr>
          <w:p w:rsidR="00237EB8" w:rsidRPr="00832C87" w:rsidRDefault="00237EB8" w:rsidP="00832C87">
            <w:pPr>
              <w:jc w:val="center"/>
              <w:rPr>
                <w:rFonts w:ascii="Times New Roman" w:hAnsi="Times New Roman" w:cs="Times New Roman"/>
              </w:rPr>
            </w:pPr>
            <w:r w:rsidRPr="00832C87">
              <w:rPr>
                <w:rFonts w:ascii="Times New Roman" w:hAnsi="Times New Roman" w:cs="Times New Roman"/>
                <w:b/>
                <w:bCs w:val="0"/>
              </w:rPr>
              <w:t xml:space="preserve">Змістовий модуль 2. </w:t>
            </w:r>
          </w:p>
        </w:tc>
      </w:tr>
      <w:tr w:rsidR="00237EB8" w:rsidRPr="004401B3" w:rsidTr="00A0524A">
        <w:tc>
          <w:tcPr>
            <w:tcW w:w="2162" w:type="pct"/>
            <w:gridSpan w:val="5"/>
          </w:tcPr>
          <w:p w:rsidR="00237EB8" w:rsidRPr="00832C87" w:rsidRDefault="00237EB8" w:rsidP="00832C87">
            <w:pPr>
              <w:rPr>
                <w:rFonts w:ascii="Times New Roman" w:hAnsi="Times New Roman" w:cs="Times New Roman"/>
                <w:bCs w:val="0"/>
              </w:rPr>
            </w:pPr>
            <w:r w:rsidRPr="00832C87">
              <w:rPr>
                <w:rFonts w:ascii="Times New Roman" w:hAnsi="Times New Roman" w:cs="Times New Roman"/>
                <w:bCs w:val="0"/>
              </w:rPr>
              <w:t xml:space="preserve">Тема </w:t>
            </w:r>
            <w:r w:rsidR="00832C87" w:rsidRPr="00832C87">
              <w:rPr>
                <w:rFonts w:ascii="Times New Roman" w:hAnsi="Times New Roman" w:cs="Times New Roman"/>
              </w:rPr>
              <w:t>Світлолікуванн я. Теплолікування</w:t>
            </w:r>
          </w:p>
        </w:tc>
        <w:tc>
          <w:tcPr>
            <w:tcW w:w="365" w:type="pct"/>
            <w:gridSpan w:val="3"/>
            <w:shd w:val="clear" w:color="auto" w:fill="auto"/>
          </w:tcPr>
          <w:p w:rsidR="00237EB8" w:rsidRPr="004401B3" w:rsidRDefault="00237EB8" w:rsidP="00A0524A">
            <w:pPr>
              <w:rPr>
                <w:rFonts w:ascii="Times New Roman" w:hAnsi="Times New Roman" w:cs="Times New Roman"/>
              </w:rPr>
            </w:pPr>
            <w:r w:rsidRPr="004401B3">
              <w:rPr>
                <w:rFonts w:ascii="Times New Roman" w:hAnsi="Times New Roman" w:cs="Times New Roman"/>
              </w:rPr>
              <w:t>12</w:t>
            </w:r>
          </w:p>
        </w:tc>
        <w:tc>
          <w:tcPr>
            <w:tcW w:w="292" w:type="pct"/>
            <w:gridSpan w:val="2"/>
            <w:shd w:val="clear" w:color="auto" w:fill="auto"/>
          </w:tcPr>
          <w:p w:rsidR="00237EB8" w:rsidRPr="004401B3" w:rsidRDefault="00237EB8" w:rsidP="00A0524A">
            <w:pPr>
              <w:rPr>
                <w:rFonts w:ascii="Times New Roman" w:hAnsi="Times New Roman" w:cs="Times New Roman"/>
              </w:rPr>
            </w:pPr>
            <w:r w:rsidRPr="004401B3">
              <w:rPr>
                <w:rFonts w:ascii="Times New Roman" w:hAnsi="Times New Roman" w:cs="Times New Roman"/>
              </w:rPr>
              <w:t>2</w:t>
            </w:r>
          </w:p>
        </w:tc>
        <w:tc>
          <w:tcPr>
            <w:tcW w:w="300" w:type="pct"/>
            <w:gridSpan w:val="3"/>
          </w:tcPr>
          <w:p w:rsidR="00237EB8" w:rsidRPr="004401B3" w:rsidRDefault="00237EB8" w:rsidP="00A0524A">
            <w:pPr>
              <w:rPr>
                <w:rFonts w:ascii="Times New Roman" w:hAnsi="Times New Roman" w:cs="Times New Roman"/>
              </w:rPr>
            </w:pPr>
            <w:r w:rsidRPr="004401B3">
              <w:rPr>
                <w:rFonts w:ascii="Times New Roman" w:hAnsi="Times New Roman" w:cs="Times New Roman"/>
              </w:rPr>
              <w:t>2</w:t>
            </w:r>
          </w:p>
        </w:tc>
        <w:tc>
          <w:tcPr>
            <w:tcW w:w="150" w:type="pct"/>
            <w:gridSpan w:val="2"/>
          </w:tcPr>
          <w:p w:rsidR="00237EB8" w:rsidRPr="004401B3" w:rsidRDefault="00237EB8" w:rsidP="00A0524A">
            <w:pPr>
              <w:rPr>
                <w:rFonts w:ascii="Times New Roman" w:hAnsi="Times New Roman" w:cs="Times New Roman"/>
              </w:rPr>
            </w:pPr>
          </w:p>
        </w:tc>
        <w:tc>
          <w:tcPr>
            <w:tcW w:w="146" w:type="pct"/>
            <w:gridSpan w:val="3"/>
          </w:tcPr>
          <w:p w:rsidR="00237EB8" w:rsidRPr="004401B3" w:rsidRDefault="00237EB8" w:rsidP="00A0524A">
            <w:pPr>
              <w:rPr>
                <w:rFonts w:ascii="Times New Roman" w:hAnsi="Times New Roman" w:cs="Times New Roman"/>
              </w:rPr>
            </w:pPr>
          </w:p>
        </w:tc>
        <w:tc>
          <w:tcPr>
            <w:tcW w:w="348" w:type="pct"/>
            <w:gridSpan w:val="4"/>
          </w:tcPr>
          <w:p w:rsidR="00237EB8" w:rsidRPr="004401B3" w:rsidRDefault="00237EB8" w:rsidP="00A0524A">
            <w:pPr>
              <w:rPr>
                <w:rFonts w:ascii="Times New Roman" w:hAnsi="Times New Roman" w:cs="Times New Roman"/>
              </w:rPr>
            </w:pPr>
            <w:r w:rsidRPr="004401B3">
              <w:rPr>
                <w:rFonts w:ascii="Times New Roman" w:hAnsi="Times New Roman" w:cs="Times New Roman"/>
              </w:rPr>
              <w:t>8</w:t>
            </w:r>
          </w:p>
        </w:tc>
        <w:tc>
          <w:tcPr>
            <w:tcW w:w="220" w:type="pct"/>
            <w:gridSpan w:val="3"/>
            <w:shd w:val="clear" w:color="auto" w:fill="auto"/>
          </w:tcPr>
          <w:p w:rsidR="00237EB8" w:rsidRPr="004401B3" w:rsidRDefault="00237EB8" w:rsidP="00A0524A">
            <w:pPr>
              <w:rPr>
                <w:rFonts w:ascii="Times New Roman" w:hAnsi="Times New Roman" w:cs="Times New Roman"/>
              </w:rPr>
            </w:pPr>
          </w:p>
        </w:tc>
        <w:tc>
          <w:tcPr>
            <w:tcW w:w="214" w:type="pct"/>
            <w:gridSpan w:val="2"/>
            <w:shd w:val="clear" w:color="auto" w:fill="auto"/>
          </w:tcPr>
          <w:p w:rsidR="00237EB8" w:rsidRPr="004401B3" w:rsidRDefault="00237EB8" w:rsidP="00A0524A">
            <w:pPr>
              <w:rPr>
                <w:rFonts w:ascii="Times New Roman" w:hAnsi="Times New Roman" w:cs="Times New Roman"/>
              </w:rPr>
            </w:pPr>
          </w:p>
        </w:tc>
        <w:tc>
          <w:tcPr>
            <w:tcW w:w="243" w:type="pct"/>
            <w:gridSpan w:val="2"/>
          </w:tcPr>
          <w:p w:rsidR="00237EB8" w:rsidRPr="004401B3" w:rsidRDefault="00237EB8" w:rsidP="00A0524A">
            <w:pPr>
              <w:rPr>
                <w:rFonts w:ascii="Times New Roman" w:hAnsi="Times New Roman" w:cs="Times New Roman"/>
              </w:rPr>
            </w:pPr>
            <w:r w:rsidRPr="004401B3">
              <w:rPr>
                <w:rFonts w:ascii="Times New Roman" w:hAnsi="Times New Roman" w:cs="Times New Roman"/>
              </w:rPr>
              <w:t>1</w:t>
            </w:r>
          </w:p>
        </w:tc>
        <w:tc>
          <w:tcPr>
            <w:tcW w:w="148" w:type="pct"/>
          </w:tcPr>
          <w:p w:rsidR="00237EB8" w:rsidRPr="004401B3" w:rsidRDefault="00237EB8" w:rsidP="00A0524A">
            <w:pPr>
              <w:rPr>
                <w:rFonts w:ascii="Times New Roman" w:hAnsi="Times New Roman" w:cs="Times New Roman"/>
              </w:rPr>
            </w:pPr>
          </w:p>
        </w:tc>
        <w:tc>
          <w:tcPr>
            <w:tcW w:w="150" w:type="pct"/>
            <w:gridSpan w:val="2"/>
          </w:tcPr>
          <w:p w:rsidR="00237EB8" w:rsidRPr="004401B3" w:rsidRDefault="00237EB8" w:rsidP="00A0524A">
            <w:pPr>
              <w:rPr>
                <w:rFonts w:ascii="Times New Roman" w:hAnsi="Times New Roman" w:cs="Times New Roman"/>
              </w:rPr>
            </w:pPr>
          </w:p>
        </w:tc>
        <w:tc>
          <w:tcPr>
            <w:tcW w:w="262" w:type="pct"/>
          </w:tcPr>
          <w:p w:rsidR="00237EB8" w:rsidRPr="004401B3" w:rsidRDefault="00237EB8" w:rsidP="00A0524A">
            <w:pPr>
              <w:rPr>
                <w:rFonts w:ascii="Times New Roman" w:hAnsi="Times New Roman" w:cs="Times New Roman"/>
              </w:rPr>
            </w:pPr>
            <w:r w:rsidRPr="004401B3">
              <w:rPr>
                <w:rFonts w:ascii="Times New Roman" w:hAnsi="Times New Roman" w:cs="Times New Roman"/>
              </w:rPr>
              <w:t>11</w:t>
            </w:r>
          </w:p>
        </w:tc>
      </w:tr>
      <w:tr w:rsidR="00237EB8" w:rsidRPr="004401B3" w:rsidTr="00A0524A">
        <w:tc>
          <w:tcPr>
            <w:tcW w:w="2162" w:type="pct"/>
            <w:gridSpan w:val="5"/>
          </w:tcPr>
          <w:p w:rsidR="00237EB8" w:rsidRPr="00832C87" w:rsidRDefault="00237EB8" w:rsidP="00A0524A">
            <w:pPr>
              <w:rPr>
                <w:rFonts w:ascii="Times New Roman" w:hAnsi="Times New Roman" w:cs="Times New Roman"/>
              </w:rPr>
            </w:pPr>
            <w:r w:rsidRPr="00832C87">
              <w:rPr>
                <w:rFonts w:ascii="Times New Roman" w:hAnsi="Times New Roman" w:cs="Times New Roman"/>
              </w:rPr>
              <w:t xml:space="preserve">Тема </w:t>
            </w:r>
            <w:r w:rsidRPr="00832C87">
              <w:rPr>
                <w:rFonts w:ascii="Times New Roman" w:hAnsi="Times New Roman" w:cs="Times New Roman"/>
                <w:bCs w:val="0"/>
              </w:rPr>
              <w:t>7.</w:t>
            </w:r>
            <w:r w:rsidRPr="00832C87">
              <w:rPr>
                <w:rFonts w:ascii="Times New Roman" w:hAnsi="Times New Roman" w:cs="Times New Roman"/>
              </w:rPr>
              <w:t xml:space="preserve"> </w:t>
            </w:r>
            <w:r w:rsidR="00832C87" w:rsidRPr="00832C87">
              <w:rPr>
                <w:rFonts w:ascii="Times New Roman" w:hAnsi="Times New Roman" w:cs="Times New Roman"/>
              </w:rPr>
              <w:t>Водолікування.</w:t>
            </w:r>
          </w:p>
        </w:tc>
        <w:tc>
          <w:tcPr>
            <w:tcW w:w="365" w:type="pct"/>
            <w:gridSpan w:val="3"/>
            <w:shd w:val="clear" w:color="auto" w:fill="auto"/>
          </w:tcPr>
          <w:p w:rsidR="00237EB8" w:rsidRPr="004401B3" w:rsidRDefault="00237EB8" w:rsidP="00A0524A">
            <w:pPr>
              <w:rPr>
                <w:rFonts w:ascii="Times New Roman" w:hAnsi="Times New Roman" w:cs="Times New Roman"/>
              </w:rPr>
            </w:pPr>
            <w:r w:rsidRPr="004401B3">
              <w:rPr>
                <w:rFonts w:ascii="Times New Roman" w:hAnsi="Times New Roman" w:cs="Times New Roman"/>
              </w:rPr>
              <w:t>12</w:t>
            </w:r>
          </w:p>
        </w:tc>
        <w:tc>
          <w:tcPr>
            <w:tcW w:w="292" w:type="pct"/>
            <w:gridSpan w:val="2"/>
            <w:shd w:val="clear" w:color="auto" w:fill="auto"/>
          </w:tcPr>
          <w:p w:rsidR="00237EB8" w:rsidRPr="004401B3" w:rsidRDefault="00237EB8" w:rsidP="00A0524A">
            <w:pPr>
              <w:rPr>
                <w:rFonts w:ascii="Times New Roman" w:hAnsi="Times New Roman" w:cs="Times New Roman"/>
              </w:rPr>
            </w:pPr>
            <w:r w:rsidRPr="004401B3">
              <w:rPr>
                <w:rFonts w:ascii="Times New Roman" w:hAnsi="Times New Roman" w:cs="Times New Roman"/>
              </w:rPr>
              <w:t>2</w:t>
            </w:r>
          </w:p>
        </w:tc>
        <w:tc>
          <w:tcPr>
            <w:tcW w:w="300" w:type="pct"/>
            <w:gridSpan w:val="3"/>
          </w:tcPr>
          <w:p w:rsidR="00237EB8" w:rsidRPr="004401B3" w:rsidRDefault="00237EB8" w:rsidP="00A0524A">
            <w:pPr>
              <w:rPr>
                <w:rFonts w:ascii="Times New Roman" w:hAnsi="Times New Roman" w:cs="Times New Roman"/>
              </w:rPr>
            </w:pPr>
            <w:r w:rsidRPr="004401B3">
              <w:rPr>
                <w:rFonts w:ascii="Times New Roman" w:hAnsi="Times New Roman" w:cs="Times New Roman"/>
              </w:rPr>
              <w:t>2</w:t>
            </w:r>
          </w:p>
        </w:tc>
        <w:tc>
          <w:tcPr>
            <w:tcW w:w="150" w:type="pct"/>
            <w:gridSpan w:val="2"/>
          </w:tcPr>
          <w:p w:rsidR="00237EB8" w:rsidRPr="004401B3" w:rsidRDefault="00237EB8" w:rsidP="00A0524A">
            <w:pPr>
              <w:rPr>
                <w:rFonts w:ascii="Times New Roman" w:hAnsi="Times New Roman" w:cs="Times New Roman"/>
              </w:rPr>
            </w:pPr>
          </w:p>
        </w:tc>
        <w:tc>
          <w:tcPr>
            <w:tcW w:w="146" w:type="pct"/>
            <w:gridSpan w:val="3"/>
          </w:tcPr>
          <w:p w:rsidR="00237EB8" w:rsidRPr="004401B3" w:rsidRDefault="00237EB8" w:rsidP="00A0524A">
            <w:pPr>
              <w:rPr>
                <w:rFonts w:ascii="Times New Roman" w:hAnsi="Times New Roman" w:cs="Times New Roman"/>
              </w:rPr>
            </w:pPr>
          </w:p>
        </w:tc>
        <w:tc>
          <w:tcPr>
            <w:tcW w:w="348" w:type="pct"/>
            <w:gridSpan w:val="4"/>
          </w:tcPr>
          <w:p w:rsidR="00237EB8" w:rsidRPr="004401B3" w:rsidRDefault="00237EB8" w:rsidP="00A0524A">
            <w:pPr>
              <w:rPr>
                <w:rFonts w:ascii="Times New Roman" w:hAnsi="Times New Roman" w:cs="Times New Roman"/>
              </w:rPr>
            </w:pPr>
            <w:r w:rsidRPr="004401B3">
              <w:rPr>
                <w:rFonts w:ascii="Times New Roman" w:hAnsi="Times New Roman" w:cs="Times New Roman"/>
              </w:rPr>
              <w:t>8</w:t>
            </w:r>
          </w:p>
        </w:tc>
        <w:tc>
          <w:tcPr>
            <w:tcW w:w="220" w:type="pct"/>
            <w:gridSpan w:val="3"/>
            <w:shd w:val="clear" w:color="auto" w:fill="auto"/>
          </w:tcPr>
          <w:p w:rsidR="00237EB8" w:rsidRPr="004401B3" w:rsidRDefault="00237EB8" w:rsidP="00A0524A">
            <w:pPr>
              <w:rPr>
                <w:rFonts w:ascii="Times New Roman" w:hAnsi="Times New Roman" w:cs="Times New Roman"/>
              </w:rPr>
            </w:pPr>
          </w:p>
        </w:tc>
        <w:tc>
          <w:tcPr>
            <w:tcW w:w="214" w:type="pct"/>
            <w:gridSpan w:val="2"/>
            <w:shd w:val="clear" w:color="auto" w:fill="auto"/>
          </w:tcPr>
          <w:p w:rsidR="00237EB8" w:rsidRPr="004401B3" w:rsidRDefault="00237EB8" w:rsidP="00A0524A">
            <w:pPr>
              <w:rPr>
                <w:rFonts w:ascii="Times New Roman" w:hAnsi="Times New Roman" w:cs="Times New Roman"/>
              </w:rPr>
            </w:pPr>
            <w:r w:rsidRPr="004401B3">
              <w:rPr>
                <w:rFonts w:ascii="Times New Roman" w:hAnsi="Times New Roman" w:cs="Times New Roman"/>
              </w:rPr>
              <w:t>1</w:t>
            </w:r>
          </w:p>
        </w:tc>
        <w:tc>
          <w:tcPr>
            <w:tcW w:w="243" w:type="pct"/>
            <w:gridSpan w:val="2"/>
          </w:tcPr>
          <w:p w:rsidR="00237EB8" w:rsidRPr="004401B3" w:rsidRDefault="00237EB8" w:rsidP="00A0524A">
            <w:pPr>
              <w:rPr>
                <w:rFonts w:ascii="Times New Roman" w:hAnsi="Times New Roman" w:cs="Times New Roman"/>
              </w:rPr>
            </w:pPr>
          </w:p>
        </w:tc>
        <w:tc>
          <w:tcPr>
            <w:tcW w:w="148" w:type="pct"/>
          </w:tcPr>
          <w:p w:rsidR="00237EB8" w:rsidRPr="004401B3" w:rsidRDefault="00237EB8" w:rsidP="00A0524A">
            <w:pPr>
              <w:rPr>
                <w:rFonts w:ascii="Times New Roman" w:hAnsi="Times New Roman" w:cs="Times New Roman"/>
              </w:rPr>
            </w:pPr>
          </w:p>
        </w:tc>
        <w:tc>
          <w:tcPr>
            <w:tcW w:w="150" w:type="pct"/>
            <w:gridSpan w:val="2"/>
          </w:tcPr>
          <w:p w:rsidR="00237EB8" w:rsidRPr="004401B3" w:rsidRDefault="00237EB8" w:rsidP="00A0524A">
            <w:pPr>
              <w:rPr>
                <w:rFonts w:ascii="Times New Roman" w:hAnsi="Times New Roman" w:cs="Times New Roman"/>
              </w:rPr>
            </w:pPr>
          </w:p>
        </w:tc>
        <w:tc>
          <w:tcPr>
            <w:tcW w:w="262" w:type="pct"/>
          </w:tcPr>
          <w:p w:rsidR="00237EB8" w:rsidRPr="004401B3" w:rsidRDefault="00237EB8" w:rsidP="00A0524A">
            <w:pPr>
              <w:rPr>
                <w:rFonts w:ascii="Times New Roman" w:hAnsi="Times New Roman" w:cs="Times New Roman"/>
              </w:rPr>
            </w:pPr>
            <w:r w:rsidRPr="004401B3">
              <w:rPr>
                <w:rFonts w:ascii="Times New Roman" w:hAnsi="Times New Roman" w:cs="Times New Roman"/>
              </w:rPr>
              <w:t>11</w:t>
            </w:r>
          </w:p>
        </w:tc>
      </w:tr>
      <w:tr w:rsidR="00237EB8" w:rsidRPr="004401B3" w:rsidTr="00A0524A">
        <w:tc>
          <w:tcPr>
            <w:tcW w:w="2162" w:type="pct"/>
            <w:gridSpan w:val="5"/>
          </w:tcPr>
          <w:p w:rsidR="00237EB8" w:rsidRPr="00832C87" w:rsidRDefault="00237EB8" w:rsidP="00A0524A">
            <w:pPr>
              <w:rPr>
                <w:rFonts w:ascii="Times New Roman" w:hAnsi="Times New Roman" w:cs="Times New Roman"/>
              </w:rPr>
            </w:pPr>
            <w:r w:rsidRPr="00832C87">
              <w:rPr>
                <w:rFonts w:ascii="Times New Roman" w:hAnsi="Times New Roman" w:cs="Times New Roman"/>
              </w:rPr>
              <w:t>Тема 8</w:t>
            </w:r>
            <w:r w:rsidR="00832C87" w:rsidRPr="00832C87">
              <w:rPr>
                <w:rFonts w:ascii="Times New Roman" w:hAnsi="Times New Roman" w:cs="Times New Roman"/>
              </w:rPr>
              <w:t xml:space="preserve"> Курортотерапія . Кліматотерапія.</w:t>
            </w:r>
          </w:p>
        </w:tc>
        <w:tc>
          <w:tcPr>
            <w:tcW w:w="365" w:type="pct"/>
            <w:gridSpan w:val="3"/>
            <w:shd w:val="clear" w:color="auto" w:fill="auto"/>
          </w:tcPr>
          <w:p w:rsidR="00237EB8" w:rsidRPr="004401B3" w:rsidRDefault="00237EB8" w:rsidP="00A0524A">
            <w:pPr>
              <w:rPr>
                <w:rFonts w:ascii="Times New Roman" w:hAnsi="Times New Roman" w:cs="Times New Roman"/>
              </w:rPr>
            </w:pPr>
            <w:r w:rsidRPr="004401B3">
              <w:rPr>
                <w:rFonts w:ascii="Times New Roman" w:hAnsi="Times New Roman" w:cs="Times New Roman"/>
              </w:rPr>
              <w:t>12</w:t>
            </w:r>
          </w:p>
        </w:tc>
        <w:tc>
          <w:tcPr>
            <w:tcW w:w="292" w:type="pct"/>
            <w:gridSpan w:val="2"/>
            <w:shd w:val="clear" w:color="auto" w:fill="auto"/>
          </w:tcPr>
          <w:p w:rsidR="00237EB8" w:rsidRPr="004401B3" w:rsidRDefault="00237EB8" w:rsidP="00A0524A">
            <w:pPr>
              <w:rPr>
                <w:rFonts w:ascii="Times New Roman" w:hAnsi="Times New Roman" w:cs="Times New Roman"/>
              </w:rPr>
            </w:pPr>
            <w:r w:rsidRPr="004401B3">
              <w:rPr>
                <w:rFonts w:ascii="Times New Roman" w:hAnsi="Times New Roman" w:cs="Times New Roman"/>
              </w:rPr>
              <w:t>2</w:t>
            </w:r>
          </w:p>
        </w:tc>
        <w:tc>
          <w:tcPr>
            <w:tcW w:w="300" w:type="pct"/>
            <w:gridSpan w:val="3"/>
          </w:tcPr>
          <w:p w:rsidR="00237EB8" w:rsidRPr="004401B3" w:rsidRDefault="00237EB8" w:rsidP="00A0524A">
            <w:pPr>
              <w:rPr>
                <w:rFonts w:ascii="Times New Roman" w:hAnsi="Times New Roman" w:cs="Times New Roman"/>
              </w:rPr>
            </w:pPr>
            <w:r w:rsidRPr="004401B3">
              <w:rPr>
                <w:rFonts w:ascii="Times New Roman" w:hAnsi="Times New Roman" w:cs="Times New Roman"/>
              </w:rPr>
              <w:t>2</w:t>
            </w:r>
          </w:p>
        </w:tc>
        <w:tc>
          <w:tcPr>
            <w:tcW w:w="150" w:type="pct"/>
            <w:gridSpan w:val="2"/>
          </w:tcPr>
          <w:p w:rsidR="00237EB8" w:rsidRPr="004401B3" w:rsidRDefault="00237EB8" w:rsidP="00A0524A">
            <w:pPr>
              <w:rPr>
                <w:rFonts w:ascii="Times New Roman" w:hAnsi="Times New Roman" w:cs="Times New Roman"/>
              </w:rPr>
            </w:pPr>
          </w:p>
        </w:tc>
        <w:tc>
          <w:tcPr>
            <w:tcW w:w="146" w:type="pct"/>
            <w:gridSpan w:val="3"/>
          </w:tcPr>
          <w:p w:rsidR="00237EB8" w:rsidRPr="004401B3" w:rsidRDefault="00237EB8" w:rsidP="00A0524A">
            <w:pPr>
              <w:rPr>
                <w:rFonts w:ascii="Times New Roman" w:hAnsi="Times New Roman" w:cs="Times New Roman"/>
              </w:rPr>
            </w:pPr>
          </w:p>
        </w:tc>
        <w:tc>
          <w:tcPr>
            <w:tcW w:w="348" w:type="pct"/>
            <w:gridSpan w:val="4"/>
          </w:tcPr>
          <w:p w:rsidR="00237EB8" w:rsidRPr="004401B3" w:rsidRDefault="00237EB8" w:rsidP="00A0524A">
            <w:pPr>
              <w:rPr>
                <w:rFonts w:ascii="Times New Roman" w:hAnsi="Times New Roman" w:cs="Times New Roman"/>
              </w:rPr>
            </w:pPr>
            <w:r w:rsidRPr="004401B3">
              <w:rPr>
                <w:rFonts w:ascii="Times New Roman" w:hAnsi="Times New Roman" w:cs="Times New Roman"/>
              </w:rPr>
              <w:t>8</w:t>
            </w:r>
          </w:p>
        </w:tc>
        <w:tc>
          <w:tcPr>
            <w:tcW w:w="220" w:type="pct"/>
            <w:gridSpan w:val="3"/>
            <w:shd w:val="clear" w:color="auto" w:fill="auto"/>
          </w:tcPr>
          <w:p w:rsidR="00237EB8" w:rsidRPr="004401B3" w:rsidRDefault="00237EB8" w:rsidP="00A0524A">
            <w:pPr>
              <w:rPr>
                <w:rFonts w:ascii="Times New Roman" w:hAnsi="Times New Roman" w:cs="Times New Roman"/>
              </w:rPr>
            </w:pPr>
          </w:p>
        </w:tc>
        <w:tc>
          <w:tcPr>
            <w:tcW w:w="214" w:type="pct"/>
            <w:gridSpan w:val="2"/>
            <w:shd w:val="clear" w:color="auto" w:fill="auto"/>
          </w:tcPr>
          <w:p w:rsidR="00237EB8" w:rsidRPr="004401B3" w:rsidRDefault="00237EB8" w:rsidP="00A0524A">
            <w:pPr>
              <w:rPr>
                <w:rFonts w:ascii="Times New Roman" w:hAnsi="Times New Roman" w:cs="Times New Roman"/>
              </w:rPr>
            </w:pPr>
            <w:r w:rsidRPr="004401B3">
              <w:rPr>
                <w:rFonts w:ascii="Times New Roman" w:hAnsi="Times New Roman" w:cs="Times New Roman"/>
              </w:rPr>
              <w:t>1</w:t>
            </w:r>
          </w:p>
        </w:tc>
        <w:tc>
          <w:tcPr>
            <w:tcW w:w="243" w:type="pct"/>
            <w:gridSpan w:val="2"/>
          </w:tcPr>
          <w:p w:rsidR="00237EB8" w:rsidRPr="004401B3" w:rsidRDefault="00237EB8" w:rsidP="00A0524A">
            <w:pPr>
              <w:rPr>
                <w:rFonts w:ascii="Times New Roman" w:hAnsi="Times New Roman" w:cs="Times New Roman"/>
              </w:rPr>
            </w:pPr>
            <w:r w:rsidRPr="004401B3">
              <w:rPr>
                <w:rFonts w:ascii="Times New Roman" w:hAnsi="Times New Roman" w:cs="Times New Roman"/>
              </w:rPr>
              <w:t>1</w:t>
            </w:r>
          </w:p>
        </w:tc>
        <w:tc>
          <w:tcPr>
            <w:tcW w:w="148" w:type="pct"/>
          </w:tcPr>
          <w:p w:rsidR="00237EB8" w:rsidRPr="004401B3" w:rsidRDefault="00237EB8" w:rsidP="00A0524A">
            <w:pPr>
              <w:rPr>
                <w:rFonts w:ascii="Times New Roman" w:hAnsi="Times New Roman" w:cs="Times New Roman"/>
              </w:rPr>
            </w:pPr>
          </w:p>
        </w:tc>
        <w:tc>
          <w:tcPr>
            <w:tcW w:w="150" w:type="pct"/>
            <w:gridSpan w:val="2"/>
          </w:tcPr>
          <w:p w:rsidR="00237EB8" w:rsidRPr="004401B3" w:rsidRDefault="00237EB8" w:rsidP="00A0524A">
            <w:pPr>
              <w:rPr>
                <w:rFonts w:ascii="Times New Roman" w:hAnsi="Times New Roman" w:cs="Times New Roman"/>
              </w:rPr>
            </w:pPr>
          </w:p>
        </w:tc>
        <w:tc>
          <w:tcPr>
            <w:tcW w:w="262" w:type="pct"/>
          </w:tcPr>
          <w:p w:rsidR="00237EB8" w:rsidRPr="004401B3" w:rsidRDefault="00237EB8" w:rsidP="00A0524A">
            <w:pPr>
              <w:rPr>
                <w:rFonts w:ascii="Times New Roman" w:hAnsi="Times New Roman" w:cs="Times New Roman"/>
              </w:rPr>
            </w:pPr>
            <w:r w:rsidRPr="004401B3">
              <w:rPr>
                <w:rFonts w:ascii="Times New Roman" w:hAnsi="Times New Roman" w:cs="Times New Roman"/>
              </w:rPr>
              <w:t>10</w:t>
            </w:r>
          </w:p>
        </w:tc>
      </w:tr>
      <w:tr w:rsidR="00237EB8" w:rsidRPr="00237EB8" w:rsidTr="00A0524A">
        <w:tc>
          <w:tcPr>
            <w:tcW w:w="2162" w:type="pct"/>
            <w:gridSpan w:val="5"/>
          </w:tcPr>
          <w:p w:rsidR="00237EB8" w:rsidRPr="00237EB8" w:rsidRDefault="00237EB8" w:rsidP="00A0524A">
            <w:pPr>
              <w:rPr>
                <w:rFonts w:ascii="Times New Roman" w:hAnsi="Times New Roman" w:cs="Times New Roman"/>
                <w:b/>
                <w:bCs w:val="0"/>
                <w:color w:val="auto"/>
              </w:rPr>
            </w:pPr>
            <w:r w:rsidRPr="00237EB8">
              <w:rPr>
                <w:rFonts w:ascii="Times New Roman" w:hAnsi="Times New Roman" w:cs="Times New Roman"/>
                <w:b/>
                <w:bCs w:val="0"/>
                <w:color w:val="auto"/>
              </w:rPr>
              <w:t>Разом за змістовим модулем 2</w:t>
            </w:r>
          </w:p>
        </w:tc>
        <w:tc>
          <w:tcPr>
            <w:tcW w:w="365" w:type="pct"/>
            <w:gridSpan w:val="3"/>
            <w:shd w:val="clear" w:color="auto" w:fill="auto"/>
          </w:tcPr>
          <w:p w:rsidR="00237EB8" w:rsidRPr="00237EB8" w:rsidRDefault="00237EB8" w:rsidP="00A0524A">
            <w:pPr>
              <w:rPr>
                <w:rFonts w:ascii="Times New Roman" w:hAnsi="Times New Roman" w:cs="Times New Roman"/>
                <w:b/>
                <w:color w:val="auto"/>
              </w:rPr>
            </w:pPr>
            <w:r w:rsidRPr="00237EB8">
              <w:rPr>
                <w:rFonts w:ascii="Times New Roman" w:hAnsi="Times New Roman" w:cs="Times New Roman"/>
                <w:b/>
                <w:color w:val="auto"/>
              </w:rPr>
              <w:t>36</w:t>
            </w:r>
          </w:p>
        </w:tc>
        <w:tc>
          <w:tcPr>
            <w:tcW w:w="292" w:type="pct"/>
            <w:gridSpan w:val="2"/>
            <w:shd w:val="clear" w:color="auto" w:fill="auto"/>
          </w:tcPr>
          <w:p w:rsidR="00237EB8" w:rsidRPr="00237EB8" w:rsidRDefault="00237EB8" w:rsidP="00A0524A">
            <w:pPr>
              <w:rPr>
                <w:rFonts w:ascii="Times New Roman" w:hAnsi="Times New Roman" w:cs="Times New Roman"/>
                <w:b/>
                <w:color w:val="auto"/>
              </w:rPr>
            </w:pPr>
            <w:r w:rsidRPr="00237EB8">
              <w:rPr>
                <w:rFonts w:ascii="Times New Roman" w:hAnsi="Times New Roman" w:cs="Times New Roman"/>
                <w:b/>
                <w:color w:val="auto"/>
              </w:rPr>
              <w:t>6</w:t>
            </w:r>
          </w:p>
        </w:tc>
        <w:tc>
          <w:tcPr>
            <w:tcW w:w="300" w:type="pct"/>
            <w:gridSpan w:val="3"/>
          </w:tcPr>
          <w:p w:rsidR="00237EB8" w:rsidRPr="00237EB8" w:rsidRDefault="00237EB8" w:rsidP="00A0524A">
            <w:pPr>
              <w:rPr>
                <w:rFonts w:ascii="Times New Roman" w:hAnsi="Times New Roman" w:cs="Times New Roman"/>
                <w:b/>
                <w:color w:val="auto"/>
              </w:rPr>
            </w:pPr>
            <w:r w:rsidRPr="00237EB8">
              <w:rPr>
                <w:rFonts w:ascii="Times New Roman" w:hAnsi="Times New Roman" w:cs="Times New Roman"/>
                <w:b/>
                <w:color w:val="auto"/>
              </w:rPr>
              <w:t>6</w:t>
            </w:r>
          </w:p>
        </w:tc>
        <w:tc>
          <w:tcPr>
            <w:tcW w:w="150" w:type="pct"/>
            <w:gridSpan w:val="2"/>
          </w:tcPr>
          <w:p w:rsidR="00237EB8" w:rsidRPr="00237EB8" w:rsidRDefault="00237EB8" w:rsidP="00A0524A">
            <w:pPr>
              <w:rPr>
                <w:rFonts w:ascii="Times New Roman" w:hAnsi="Times New Roman" w:cs="Times New Roman"/>
                <w:b/>
                <w:color w:val="auto"/>
              </w:rPr>
            </w:pPr>
          </w:p>
        </w:tc>
        <w:tc>
          <w:tcPr>
            <w:tcW w:w="146" w:type="pct"/>
            <w:gridSpan w:val="3"/>
          </w:tcPr>
          <w:p w:rsidR="00237EB8" w:rsidRPr="00237EB8" w:rsidRDefault="00237EB8" w:rsidP="00A0524A">
            <w:pPr>
              <w:rPr>
                <w:rFonts w:ascii="Times New Roman" w:hAnsi="Times New Roman" w:cs="Times New Roman"/>
                <w:b/>
                <w:color w:val="auto"/>
              </w:rPr>
            </w:pPr>
          </w:p>
        </w:tc>
        <w:tc>
          <w:tcPr>
            <w:tcW w:w="348" w:type="pct"/>
            <w:gridSpan w:val="4"/>
          </w:tcPr>
          <w:p w:rsidR="00237EB8" w:rsidRPr="00237EB8" w:rsidRDefault="00237EB8" w:rsidP="00A0524A">
            <w:pPr>
              <w:rPr>
                <w:rFonts w:ascii="Times New Roman" w:hAnsi="Times New Roman" w:cs="Times New Roman"/>
                <w:b/>
                <w:color w:val="auto"/>
              </w:rPr>
            </w:pPr>
            <w:r w:rsidRPr="00237EB8">
              <w:rPr>
                <w:rFonts w:ascii="Times New Roman" w:hAnsi="Times New Roman" w:cs="Times New Roman"/>
                <w:b/>
                <w:color w:val="auto"/>
              </w:rPr>
              <w:t>24</w:t>
            </w:r>
          </w:p>
        </w:tc>
        <w:tc>
          <w:tcPr>
            <w:tcW w:w="220" w:type="pct"/>
            <w:gridSpan w:val="3"/>
            <w:shd w:val="clear" w:color="auto" w:fill="auto"/>
          </w:tcPr>
          <w:p w:rsidR="00237EB8" w:rsidRPr="00237EB8" w:rsidRDefault="00237EB8" w:rsidP="00A0524A">
            <w:pPr>
              <w:rPr>
                <w:rFonts w:ascii="Times New Roman" w:hAnsi="Times New Roman" w:cs="Times New Roman"/>
                <w:b/>
                <w:color w:val="auto"/>
              </w:rPr>
            </w:pPr>
          </w:p>
        </w:tc>
        <w:tc>
          <w:tcPr>
            <w:tcW w:w="214" w:type="pct"/>
            <w:gridSpan w:val="2"/>
            <w:shd w:val="clear" w:color="auto" w:fill="auto"/>
          </w:tcPr>
          <w:p w:rsidR="00237EB8" w:rsidRPr="00237EB8" w:rsidRDefault="00237EB8" w:rsidP="00A0524A">
            <w:pPr>
              <w:rPr>
                <w:rFonts w:ascii="Times New Roman" w:hAnsi="Times New Roman" w:cs="Times New Roman"/>
                <w:b/>
                <w:color w:val="auto"/>
              </w:rPr>
            </w:pPr>
            <w:r w:rsidRPr="00237EB8">
              <w:rPr>
                <w:rFonts w:ascii="Times New Roman" w:hAnsi="Times New Roman" w:cs="Times New Roman"/>
                <w:b/>
                <w:color w:val="auto"/>
              </w:rPr>
              <w:t>2</w:t>
            </w:r>
          </w:p>
        </w:tc>
        <w:tc>
          <w:tcPr>
            <w:tcW w:w="243" w:type="pct"/>
            <w:gridSpan w:val="2"/>
          </w:tcPr>
          <w:p w:rsidR="00237EB8" w:rsidRPr="00237EB8" w:rsidRDefault="00237EB8" w:rsidP="00A0524A">
            <w:pPr>
              <w:rPr>
                <w:rFonts w:ascii="Times New Roman" w:hAnsi="Times New Roman" w:cs="Times New Roman"/>
                <w:b/>
                <w:color w:val="auto"/>
              </w:rPr>
            </w:pPr>
            <w:r w:rsidRPr="00237EB8">
              <w:rPr>
                <w:rFonts w:ascii="Times New Roman" w:hAnsi="Times New Roman" w:cs="Times New Roman"/>
                <w:b/>
                <w:color w:val="auto"/>
              </w:rPr>
              <w:t>2</w:t>
            </w:r>
          </w:p>
        </w:tc>
        <w:tc>
          <w:tcPr>
            <w:tcW w:w="148" w:type="pct"/>
          </w:tcPr>
          <w:p w:rsidR="00237EB8" w:rsidRPr="00237EB8" w:rsidRDefault="00237EB8" w:rsidP="00A0524A">
            <w:pPr>
              <w:rPr>
                <w:rFonts w:ascii="Times New Roman" w:hAnsi="Times New Roman" w:cs="Times New Roman"/>
                <w:b/>
                <w:color w:val="auto"/>
              </w:rPr>
            </w:pPr>
          </w:p>
        </w:tc>
        <w:tc>
          <w:tcPr>
            <w:tcW w:w="150" w:type="pct"/>
            <w:gridSpan w:val="2"/>
          </w:tcPr>
          <w:p w:rsidR="00237EB8" w:rsidRPr="00237EB8" w:rsidRDefault="00237EB8" w:rsidP="00A0524A">
            <w:pPr>
              <w:rPr>
                <w:rFonts w:ascii="Times New Roman" w:hAnsi="Times New Roman" w:cs="Times New Roman"/>
                <w:b/>
                <w:color w:val="auto"/>
              </w:rPr>
            </w:pPr>
          </w:p>
        </w:tc>
        <w:tc>
          <w:tcPr>
            <w:tcW w:w="262" w:type="pct"/>
          </w:tcPr>
          <w:p w:rsidR="00237EB8" w:rsidRPr="00237EB8" w:rsidRDefault="00237EB8" w:rsidP="00A0524A">
            <w:pPr>
              <w:rPr>
                <w:rFonts w:ascii="Times New Roman" w:hAnsi="Times New Roman" w:cs="Times New Roman"/>
                <w:b/>
                <w:color w:val="auto"/>
              </w:rPr>
            </w:pPr>
            <w:r w:rsidRPr="00237EB8">
              <w:rPr>
                <w:rFonts w:ascii="Times New Roman" w:hAnsi="Times New Roman" w:cs="Times New Roman"/>
                <w:b/>
                <w:color w:val="auto"/>
              </w:rPr>
              <w:t>32</w:t>
            </w:r>
          </w:p>
        </w:tc>
      </w:tr>
      <w:tr w:rsidR="00237EB8" w:rsidRPr="00237EB8" w:rsidTr="00A0524A">
        <w:tc>
          <w:tcPr>
            <w:tcW w:w="2162" w:type="pct"/>
            <w:gridSpan w:val="5"/>
          </w:tcPr>
          <w:p w:rsidR="00237EB8" w:rsidRPr="00237EB8" w:rsidRDefault="00237EB8" w:rsidP="00A0524A">
            <w:pPr>
              <w:pStyle w:val="4"/>
              <w:rPr>
                <w:rFonts w:ascii="Times New Roman" w:hAnsi="Times New Roman" w:cs="Times New Roman"/>
                <w:color w:val="auto"/>
              </w:rPr>
            </w:pPr>
            <w:r w:rsidRPr="00237EB8">
              <w:rPr>
                <w:rFonts w:ascii="Times New Roman" w:hAnsi="Times New Roman" w:cs="Times New Roman"/>
                <w:b w:val="0"/>
                <w:bCs/>
                <w:color w:val="auto"/>
              </w:rPr>
              <w:t>іспит</w:t>
            </w:r>
          </w:p>
        </w:tc>
        <w:tc>
          <w:tcPr>
            <w:tcW w:w="365" w:type="pct"/>
            <w:gridSpan w:val="3"/>
            <w:shd w:val="clear" w:color="auto" w:fill="auto"/>
          </w:tcPr>
          <w:p w:rsidR="00237EB8" w:rsidRPr="00237EB8" w:rsidRDefault="00237EB8" w:rsidP="00A0524A">
            <w:pPr>
              <w:rPr>
                <w:rFonts w:ascii="Times New Roman" w:hAnsi="Times New Roman" w:cs="Times New Roman"/>
                <w:color w:val="auto"/>
              </w:rPr>
            </w:pPr>
          </w:p>
        </w:tc>
        <w:tc>
          <w:tcPr>
            <w:tcW w:w="292" w:type="pct"/>
            <w:gridSpan w:val="2"/>
            <w:shd w:val="clear" w:color="auto" w:fill="auto"/>
          </w:tcPr>
          <w:p w:rsidR="00237EB8" w:rsidRPr="00237EB8" w:rsidRDefault="00237EB8" w:rsidP="00A0524A">
            <w:pPr>
              <w:rPr>
                <w:rFonts w:ascii="Times New Roman" w:hAnsi="Times New Roman" w:cs="Times New Roman"/>
                <w:color w:val="auto"/>
              </w:rPr>
            </w:pPr>
          </w:p>
        </w:tc>
        <w:tc>
          <w:tcPr>
            <w:tcW w:w="300" w:type="pct"/>
            <w:gridSpan w:val="3"/>
          </w:tcPr>
          <w:p w:rsidR="00237EB8" w:rsidRPr="00237EB8" w:rsidRDefault="00237EB8" w:rsidP="00A0524A">
            <w:pPr>
              <w:rPr>
                <w:rFonts w:ascii="Times New Roman" w:hAnsi="Times New Roman" w:cs="Times New Roman"/>
                <w:color w:val="auto"/>
              </w:rPr>
            </w:pPr>
          </w:p>
        </w:tc>
        <w:tc>
          <w:tcPr>
            <w:tcW w:w="150" w:type="pct"/>
            <w:gridSpan w:val="2"/>
          </w:tcPr>
          <w:p w:rsidR="00237EB8" w:rsidRPr="00237EB8" w:rsidRDefault="00237EB8" w:rsidP="00A0524A">
            <w:pPr>
              <w:rPr>
                <w:rFonts w:ascii="Times New Roman" w:hAnsi="Times New Roman" w:cs="Times New Roman"/>
                <w:color w:val="auto"/>
              </w:rPr>
            </w:pPr>
          </w:p>
        </w:tc>
        <w:tc>
          <w:tcPr>
            <w:tcW w:w="146" w:type="pct"/>
            <w:gridSpan w:val="3"/>
          </w:tcPr>
          <w:p w:rsidR="00237EB8" w:rsidRPr="00237EB8" w:rsidRDefault="00237EB8" w:rsidP="00A0524A">
            <w:pPr>
              <w:rPr>
                <w:rFonts w:ascii="Times New Roman" w:hAnsi="Times New Roman" w:cs="Times New Roman"/>
                <w:color w:val="auto"/>
              </w:rPr>
            </w:pPr>
          </w:p>
        </w:tc>
        <w:tc>
          <w:tcPr>
            <w:tcW w:w="348" w:type="pct"/>
            <w:gridSpan w:val="4"/>
          </w:tcPr>
          <w:p w:rsidR="00237EB8" w:rsidRPr="00237EB8" w:rsidRDefault="00237EB8" w:rsidP="00A0524A">
            <w:pPr>
              <w:rPr>
                <w:rFonts w:ascii="Times New Roman" w:hAnsi="Times New Roman" w:cs="Times New Roman"/>
                <w:color w:val="auto"/>
                <w:lang w:val="en-US"/>
              </w:rPr>
            </w:pPr>
          </w:p>
        </w:tc>
        <w:tc>
          <w:tcPr>
            <w:tcW w:w="220" w:type="pct"/>
            <w:gridSpan w:val="3"/>
            <w:shd w:val="clear" w:color="auto" w:fill="auto"/>
          </w:tcPr>
          <w:p w:rsidR="00237EB8" w:rsidRPr="00237EB8" w:rsidRDefault="00237EB8" w:rsidP="00A0524A">
            <w:pPr>
              <w:rPr>
                <w:rFonts w:ascii="Times New Roman" w:hAnsi="Times New Roman" w:cs="Times New Roman"/>
                <w:color w:val="auto"/>
              </w:rPr>
            </w:pPr>
          </w:p>
        </w:tc>
        <w:tc>
          <w:tcPr>
            <w:tcW w:w="214" w:type="pct"/>
            <w:gridSpan w:val="2"/>
            <w:shd w:val="clear" w:color="auto" w:fill="auto"/>
          </w:tcPr>
          <w:p w:rsidR="00237EB8" w:rsidRPr="00237EB8" w:rsidRDefault="00237EB8" w:rsidP="00A0524A">
            <w:pPr>
              <w:rPr>
                <w:rFonts w:ascii="Times New Roman" w:hAnsi="Times New Roman" w:cs="Times New Roman"/>
                <w:color w:val="auto"/>
              </w:rPr>
            </w:pPr>
          </w:p>
        </w:tc>
        <w:tc>
          <w:tcPr>
            <w:tcW w:w="243" w:type="pct"/>
            <w:gridSpan w:val="2"/>
          </w:tcPr>
          <w:p w:rsidR="00237EB8" w:rsidRPr="00237EB8" w:rsidRDefault="00237EB8" w:rsidP="00A0524A">
            <w:pPr>
              <w:rPr>
                <w:rFonts w:ascii="Times New Roman" w:hAnsi="Times New Roman" w:cs="Times New Roman"/>
                <w:color w:val="auto"/>
              </w:rPr>
            </w:pPr>
          </w:p>
        </w:tc>
        <w:tc>
          <w:tcPr>
            <w:tcW w:w="148" w:type="pct"/>
          </w:tcPr>
          <w:p w:rsidR="00237EB8" w:rsidRPr="00237EB8" w:rsidRDefault="00237EB8" w:rsidP="00A0524A">
            <w:pPr>
              <w:rPr>
                <w:rFonts w:ascii="Times New Roman" w:hAnsi="Times New Roman" w:cs="Times New Roman"/>
                <w:color w:val="auto"/>
              </w:rPr>
            </w:pPr>
          </w:p>
        </w:tc>
        <w:tc>
          <w:tcPr>
            <w:tcW w:w="150" w:type="pct"/>
            <w:gridSpan w:val="2"/>
          </w:tcPr>
          <w:p w:rsidR="00237EB8" w:rsidRPr="00237EB8" w:rsidRDefault="00237EB8" w:rsidP="00A0524A">
            <w:pPr>
              <w:rPr>
                <w:rFonts w:ascii="Times New Roman" w:hAnsi="Times New Roman" w:cs="Times New Roman"/>
                <w:color w:val="auto"/>
              </w:rPr>
            </w:pPr>
          </w:p>
        </w:tc>
        <w:tc>
          <w:tcPr>
            <w:tcW w:w="262" w:type="pct"/>
          </w:tcPr>
          <w:p w:rsidR="00237EB8" w:rsidRPr="00237EB8" w:rsidRDefault="00237EB8" w:rsidP="00A0524A">
            <w:pPr>
              <w:rPr>
                <w:rFonts w:ascii="Times New Roman" w:hAnsi="Times New Roman" w:cs="Times New Roman"/>
                <w:color w:val="auto"/>
              </w:rPr>
            </w:pPr>
          </w:p>
        </w:tc>
      </w:tr>
      <w:tr w:rsidR="00237EB8" w:rsidRPr="00237EB8" w:rsidTr="00A0524A">
        <w:tc>
          <w:tcPr>
            <w:tcW w:w="2162" w:type="pct"/>
            <w:gridSpan w:val="5"/>
          </w:tcPr>
          <w:p w:rsidR="00237EB8" w:rsidRPr="00237EB8" w:rsidRDefault="00237EB8" w:rsidP="00A0524A">
            <w:pPr>
              <w:pStyle w:val="4"/>
              <w:jc w:val="right"/>
              <w:rPr>
                <w:rFonts w:ascii="Times New Roman" w:hAnsi="Times New Roman" w:cs="Times New Roman"/>
                <w:color w:val="auto"/>
              </w:rPr>
            </w:pPr>
            <w:r w:rsidRPr="00237EB8">
              <w:rPr>
                <w:rFonts w:ascii="Times New Roman" w:hAnsi="Times New Roman" w:cs="Times New Roman"/>
                <w:color w:val="auto"/>
              </w:rPr>
              <w:t>Усього годин</w:t>
            </w:r>
          </w:p>
        </w:tc>
        <w:tc>
          <w:tcPr>
            <w:tcW w:w="365" w:type="pct"/>
            <w:gridSpan w:val="3"/>
            <w:shd w:val="clear" w:color="auto" w:fill="auto"/>
          </w:tcPr>
          <w:p w:rsidR="00237EB8" w:rsidRPr="00237EB8" w:rsidRDefault="00237EB8" w:rsidP="00A0524A">
            <w:pPr>
              <w:ind w:left="-57" w:right="-57"/>
              <w:jc w:val="center"/>
              <w:rPr>
                <w:rFonts w:ascii="Times New Roman" w:hAnsi="Times New Roman" w:cs="Times New Roman"/>
                <w:b/>
                <w:color w:val="auto"/>
              </w:rPr>
            </w:pPr>
            <w:r w:rsidRPr="00237EB8">
              <w:rPr>
                <w:rFonts w:ascii="Times New Roman" w:hAnsi="Times New Roman" w:cs="Times New Roman"/>
                <w:b/>
                <w:color w:val="auto"/>
              </w:rPr>
              <w:t>90</w:t>
            </w:r>
          </w:p>
        </w:tc>
        <w:tc>
          <w:tcPr>
            <w:tcW w:w="292" w:type="pct"/>
            <w:gridSpan w:val="2"/>
            <w:shd w:val="clear" w:color="auto" w:fill="auto"/>
          </w:tcPr>
          <w:p w:rsidR="00237EB8" w:rsidRPr="00237EB8" w:rsidRDefault="00237EB8" w:rsidP="00A0524A">
            <w:pPr>
              <w:ind w:left="-57" w:right="-57"/>
              <w:jc w:val="center"/>
              <w:rPr>
                <w:rFonts w:ascii="Times New Roman" w:hAnsi="Times New Roman" w:cs="Times New Roman"/>
                <w:b/>
                <w:color w:val="auto"/>
              </w:rPr>
            </w:pPr>
            <w:r w:rsidRPr="00237EB8">
              <w:rPr>
                <w:rFonts w:ascii="Times New Roman" w:hAnsi="Times New Roman" w:cs="Times New Roman"/>
                <w:b/>
                <w:color w:val="auto"/>
              </w:rPr>
              <w:t>16</w:t>
            </w:r>
          </w:p>
        </w:tc>
        <w:tc>
          <w:tcPr>
            <w:tcW w:w="300" w:type="pct"/>
            <w:gridSpan w:val="3"/>
          </w:tcPr>
          <w:p w:rsidR="00237EB8" w:rsidRPr="00237EB8" w:rsidRDefault="00237EB8" w:rsidP="00A0524A">
            <w:pPr>
              <w:ind w:left="-57" w:right="-57"/>
              <w:jc w:val="center"/>
              <w:rPr>
                <w:rFonts w:ascii="Times New Roman" w:hAnsi="Times New Roman" w:cs="Times New Roman"/>
                <w:b/>
                <w:color w:val="auto"/>
              </w:rPr>
            </w:pPr>
            <w:r w:rsidRPr="00237EB8">
              <w:rPr>
                <w:rFonts w:ascii="Times New Roman" w:hAnsi="Times New Roman" w:cs="Times New Roman"/>
                <w:b/>
                <w:color w:val="auto"/>
              </w:rPr>
              <w:t>20</w:t>
            </w:r>
          </w:p>
        </w:tc>
        <w:tc>
          <w:tcPr>
            <w:tcW w:w="150" w:type="pct"/>
            <w:gridSpan w:val="2"/>
          </w:tcPr>
          <w:p w:rsidR="00237EB8" w:rsidRPr="00237EB8" w:rsidRDefault="00237EB8" w:rsidP="00A0524A">
            <w:pPr>
              <w:ind w:left="-57" w:right="-57"/>
              <w:jc w:val="center"/>
              <w:rPr>
                <w:rFonts w:ascii="Times New Roman" w:hAnsi="Times New Roman" w:cs="Times New Roman"/>
                <w:b/>
                <w:color w:val="auto"/>
              </w:rPr>
            </w:pPr>
          </w:p>
        </w:tc>
        <w:tc>
          <w:tcPr>
            <w:tcW w:w="146" w:type="pct"/>
            <w:gridSpan w:val="3"/>
          </w:tcPr>
          <w:p w:rsidR="00237EB8" w:rsidRPr="00237EB8" w:rsidRDefault="00237EB8" w:rsidP="00A0524A">
            <w:pPr>
              <w:ind w:left="-57" w:right="-57"/>
              <w:jc w:val="center"/>
              <w:rPr>
                <w:rFonts w:ascii="Times New Roman" w:hAnsi="Times New Roman" w:cs="Times New Roman"/>
                <w:b/>
                <w:color w:val="auto"/>
              </w:rPr>
            </w:pPr>
          </w:p>
        </w:tc>
        <w:tc>
          <w:tcPr>
            <w:tcW w:w="348" w:type="pct"/>
            <w:gridSpan w:val="4"/>
          </w:tcPr>
          <w:p w:rsidR="00237EB8" w:rsidRPr="00237EB8" w:rsidRDefault="00237EB8" w:rsidP="00A0524A">
            <w:pPr>
              <w:ind w:left="-57" w:right="-57"/>
              <w:jc w:val="center"/>
              <w:rPr>
                <w:rFonts w:ascii="Times New Roman" w:hAnsi="Times New Roman" w:cs="Times New Roman"/>
                <w:b/>
                <w:color w:val="auto"/>
              </w:rPr>
            </w:pPr>
            <w:r w:rsidRPr="00237EB8">
              <w:rPr>
                <w:rFonts w:ascii="Times New Roman" w:hAnsi="Times New Roman" w:cs="Times New Roman"/>
                <w:b/>
                <w:color w:val="auto"/>
              </w:rPr>
              <w:t>54</w:t>
            </w:r>
          </w:p>
        </w:tc>
        <w:tc>
          <w:tcPr>
            <w:tcW w:w="220" w:type="pct"/>
            <w:gridSpan w:val="3"/>
            <w:shd w:val="clear" w:color="auto" w:fill="auto"/>
          </w:tcPr>
          <w:p w:rsidR="00237EB8" w:rsidRPr="00237EB8" w:rsidRDefault="00237EB8" w:rsidP="00A0524A">
            <w:pPr>
              <w:ind w:left="-57" w:right="-57"/>
              <w:jc w:val="center"/>
              <w:rPr>
                <w:rFonts w:ascii="Times New Roman" w:hAnsi="Times New Roman" w:cs="Times New Roman"/>
                <w:b/>
                <w:color w:val="auto"/>
              </w:rPr>
            </w:pPr>
            <w:r w:rsidRPr="00237EB8">
              <w:rPr>
                <w:rFonts w:ascii="Times New Roman" w:hAnsi="Times New Roman" w:cs="Times New Roman"/>
                <w:b/>
                <w:color w:val="auto"/>
              </w:rPr>
              <w:t>90</w:t>
            </w:r>
          </w:p>
        </w:tc>
        <w:tc>
          <w:tcPr>
            <w:tcW w:w="214" w:type="pct"/>
            <w:gridSpan w:val="2"/>
            <w:shd w:val="clear" w:color="auto" w:fill="auto"/>
          </w:tcPr>
          <w:p w:rsidR="00237EB8" w:rsidRPr="00237EB8" w:rsidRDefault="00237EB8" w:rsidP="00A0524A">
            <w:pPr>
              <w:ind w:left="-57" w:right="-57"/>
              <w:jc w:val="center"/>
              <w:rPr>
                <w:rFonts w:ascii="Times New Roman" w:hAnsi="Times New Roman" w:cs="Times New Roman"/>
                <w:b/>
                <w:color w:val="auto"/>
              </w:rPr>
            </w:pPr>
            <w:r w:rsidRPr="00237EB8">
              <w:rPr>
                <w:rFonts w:ascii="Times New Roman" w:hAnsi="Times New Roman" w:cs="Times New Roman"/>
                <w:b/>
                <w:color w:val="auto"/>
              </w:rPr>
              <w:t>4</w:t>
            </w:r>
          </w:p>
        </w:tc>
        <w:tc>
          <w:tcPr>
            <w:tcW w:w="243" w:type="pct"/>
            <w:gridSpan w:val="2"/>
          </w:tcPr>
          <w:p w:rsidR="00237EB8" w:rsidRPr="00237EB8" w:rsidRDefault="00237EB8" w:rsidP="00A0524A">
            <w:pPr>
              <w:ind w:left="-57" w:right="-57"/>
              <w:jc w:val="center"/>
              <w:rPr>
                <w:rFonts w:ascii="Times New Roman" w:hAnsi="Times New Roman" w:cs="Times New Roman"/>
                <w:b/>
                <w:color w:val="auto"/>
              </w:rPr>
            </w:pPr>
            <w:r w:rsidRPr="00237EB8">
              <w:rPr>
                <w:rFonts w:ascii="Times New Roman" w:hAnsi="Times New Roman" w:cs="Times New Roman"/>
                <w:b/>
                <w:color w:val="auto"/>
              </w:rPr>
              <w:t>4</w:t>
            </w:r>
          </w:p>
        </w:tc>
        <w:tc>
          <w:tcPr>
            <w:tcW w:w="148" w:type="pct"/>
          </w:tcPr>
          <w:p w:rsidR="00237EB8" w:rsidRPr="00237EB8" w:rsidRDefault="00237EB8" w:rsidP="00A0524A">
            <w:pPr>
              <w:ind w:left="-57" w:right="-57"/>
              <w:jc w:val="center"/>
              <w:rPr>
                <w:rFonts w:ascii="Times New Roman" w:hAnsi="Times New Roman" w:cs="Times New Roman"/>
                <w:b/>
                <w:color w:val="auto"/>
              </w:rPr>
            </w:pPr>
          </w:p>
        </w:tc>
        <w:tc>
          <w:tcPr>
            <w:tcW w:w="150" w:type="pct"/>
            <w:gridSpan w:val="2"/>
          </w:tcPr>
          <w:p w:rsidR="00237EB8" w:rsidRPr="00237EB8" w:rsidRDefault="00237EB8" w:rsidP="00A0524A">
            <w:pPr>
              <w:ind w:left="-57" w:right="-57"/>
              <w:jc w:val="center"/>
              <w:rPr>
                <w:rFonts w:ascii="Times New Roman" w:hAnsi="Times New Roman" w:cs="Times New Roman"/>
                <w:b/>
                <w:color w:val="auto"/>
              </w:rPr>
            </w:pPr>
          </w:p>
        </w:tc>
        <w:tc>
          <w:tcPr>
            <w:tcW w:w="262" w:type="pct"/>
          </w:tcPr>
          <w:p w:rsidR="00237EB8" w:rsidRPr="00237EB8" w:rsidRDefault="00237EB8" w:rsidP="00A0524A">
            <w:pPr>
              <w:ind w:left="-57" w:right="-57"/>
              <w:jc w:val="center"/>
              <w:rPr>
                <w:rFonts w:ascii="Times New Roman" w:hAnsi="Times New Roman" w:cs="Times New Roman"/>
                <w:b/>
                <w:color w:val="auto"/>
              </w:rPr>
            </w:pPr>
            <w:r w:rsidRPr="00237EB8">
              <w:rPr>
                <w:rFonts w:ascii="Times New Roman" w:hAnsi="Times New Roman" w:cs="Times New Roman"/>
                <w:b/>
                <w:color w:val="auto"/>
              </w:rPr>
              <w:t>82</w:t>
            </w:r>
          </w:p>
        </w:tc>
      </w:tr>
    </w:tbl>
    <w:p w:rsidR="000E72D5" w:rsidRPr="00237EB8" w:rsidRDefault="000E72D5" w:rsidP="001C5289">
      <w:pPr>
        <w:rPr>
          <w:rFonts w:ascii="Times New Roman" w:hAnsi="Times New Roman" w:cs="Times New Roman"/>
          <w:color w:val="auto"/>
        </w:rPr>
      </w:pPr>
    </w:p>
    <w:p w:rsidR="001C5289" w:rsidRPr="00685241" w:rsidRDefault="001C5289" w:rsidP="001C5289">
      <w:pPr>
        <w:ind w:left="1134" w:right="-1" w:hanging="1134"/>
        <w:jc w:val="both"/>
        <w:rPr>
          <w:rFonts w:ascii="Times New Roman" w:hAnsi="Times New Roman" w:cs="Times New Roman"/>
          <w:i/>
          <w:sz w:val="22"/>
          <w:szCs w:val="22"/>
        </w:rPr>
      </w:pPr>
      <w:r w:rsidRPr="00685241">
        <w:rPr>
          <w:rFonts w:ascii="Times New Roman" w:hAnsi="Times New Roman" w:cs="Times New Roman"/>
          <w:b/>
        </w:rPr>
        <w:t>Примітки.</w:t>
      </w:r>
      <w:r w:rsidRPr="00685241">
        <w:rPr>
          <w:rFonts w:ascii="Times New Roman" w:hAnsi="Times New Roman" w:cs="Times New Roman"/>
        </w:rPr>
        <w:t xml:space="preserve"> </w:t>
      </w:r>
      <w:r w:rsidRPr="00685241">
        <w:rPr>
          <w:rFonts w:ascii="Times New Roman" w:hAnsi="Times New Roman" w:cs="Times New Roman"/>
          <w:i/>
        </w:rPr>
        <w:t>1. Слід зазначати також теми, винесені на самостійне вивчення. 2. АР – аудиторна робота, СР – самостійна робота, ІНДЗ – індивідуальне завдання. 3. Можуть застосовуватися такі форми і методи контролю знань, як опитування, письмове завдання для самостійного опрацювання, реферат, співбесіда, огляд додаткової літератури, підготовка та проведення презентації, складання кросворду за основними термінами теми, контрольна робота, письмове тестування, експрес-тестування, комп’ютерне тестування тощо.</w:t>
      </w:r>
    </w:p>
    <w:p w:rsidR="001C5289" w:rsidRPr="00685241" w:rsidRDefault="001C5289" w:rsidP="001C5289">
      <w:pPr>
        <w:jc w:val="center"/>
        <w:rPr>
          <w:rFonts w:ascii="Times New Roman" w:hAnsi="Times New Roman" w:cs="Times New Roman"/>
          <w:b/>
          <w:bCs w:val="0"/>
          <w:sz w:val="28"/>
          <w:szCs w:val="28"/>
        </w:rPr>
      </w:pPr>
    </w:p>
    <w:p w:rsidR="001C5289" w:rsidRPr="00685241" w:rsidRDefault="001C5289" w:rsidP="001C5289">
      <w:pPr>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ФОРМИ І МЕТОДИ НАВЧАННЯ</w:t>
      </w:r>
    </w:p>
    <w:p w:rsidR="001C5289" w:rsidRPr="00685241" w:rsidRDefault="001C5289" w:rsidP="001C5289">
      <w:pPr>
        <w:rPr>
          <w:rFonts w:ascii="Times New Roman" w:hAnsi="Times New Roman" w:cs="Times New Roman"/>
          <w:i/>
        </w:rPr>
      </w:pPr>
      <w:bookmarkStart w:id="2" w:name="_Toc9952423"/>
    </w:p>
    <w:p w:rsidR="001C5289" w:rsidRPr="00685241" w:rsidRDefault="001C5289" w:rsidP="001C5289">
      <w:pPr>
        <w:pStyle w:val="2"/>
        <w:spacing w:before="0" w:after="0"/>
        <w:jc w:val="center"/>
        <w:rPr>
          <w:rFonts w:ascii="Times New Roman" w:hAnsi="Times New Roman"/>
          <w:i w:val="0"/>
        </w:rPr>
      </w:pPr>
      <w:r w:rsidRPr="00685241">
        <w:rPr>
          <w:rFonts w:ascii="Times New Roman" w:hAnsi="Times New Roman"/>
          <w:i w:val="0"/>
        </w:rPr>
        <w:lastRenderedPageBreak/>
        <w:t>Індивідуальна навчально-дослідна робота</w:t>
      </w:r>
      <w:bookmarkEnd w:id="2"/>
    </w:p>
    <w:p w:rsidR="001C5289" w:rsidRPr="00685241" w:rsidRDefault="001C5289" w:rsidP="001C5289">
      <w:pPr>
        <w:shd w:val="clear" w:color="auto" w:fill="FFFFFF"/>
        <w:spacing w:after="120"/>
        <w:rPr>
          <w:rFonts w:ascii="Times New Roman" w:hAnsi="Times New Roman" w:cs="Times New Roman"/>
          <w:b/>
          <w:bCs w:val="0"/>
          <w:sz w:val="28"/>
          <w:szCs w:val="28"/>
        </w:rPr>
      </w:pP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b/>
          <w:bCs w:val="0"/>
          <w:i/>
          <w:iCs/>
          <w:sz w:val="28"/>
          <w:szCs w:val="28"/>
        </w:rPr>
        <w:t>Індивідуальна навчально-дослідна робота</w:t>
      </w:r>
      <w:r w:rsidRPr="00685241">
        <w:rPr>
          <w:rFonts w:ascii="Times New Roman" w:hAnsi="Times New Roman" w:cs="Times New Roman"/>
          <w:bCs w:val="0"/>
          <w:iCs/>
          <w:sz w:val="28"/>
          <w:szCs w:val="28"/>
        </w:rPr>
        <w:t xml:space="preserve"> </w:t>
      </w:r>
      <w:r w:rsidRPr="00685241">
        <w:rPr>
          <w:rFonts w:ascii="Times New Roman" w:hAnsi="Times New Roman" w:cs="Times New Roman"/>
          <w:b/>
          <w:bCs w:val="0"/>
          <w:i/>
          <w:iCs/>
          <w:sz w:val="28"/>
          <w:szCs w:val="28"/>
        </w:rPr>
        <w:t>(ІНДР)</w:t>
      </w:r>
      <w:r w:rsidRPr="00685241">
        <w:rPr>
          <w:rFonts w:ascii="Times New Roman" w:hAnsi="Times New Roman" w:cs="Times New Roman"/>
          <w:bCs w:val="0"/>
          <w:iCs/>
          <w:sz w:val="28"/>
          <w:szCs w:val="28"/>
        </w:rPr>
        <w:t xml:space="preserve"> є видом позааудиторної індивідуальної діяльності </w:t>
      </w:r>
      <w:r w:rsidRPr="00685241">
        <w:rPr>
          <w:rFonts w:ascii="Times New Roman" w:hAnsi="Times New Roman" w:cs="Times New Roman"/>
          <w:sz w:val="28"/>
          <w:szCs w:val="28"/>
        </w:rPr>
        <w:t>здобувачів вищої освіти</w:t>
      </w:r>
      <w:r w:rsidRPr="00685241">
        <w:rPr>
          <w:rFonts w:ascii="Times New Roman" w:hAnsi="Times New Roman" w:cs="Times New Roman"/>
          <w:bCs w:val="0"/>
          <w:iCs/>
          <w:sz w:val="28"/>
          <w:szCs w:val="28"/>
        </w:rPr>
        <w:t>, результати якої використовуються у процесі вивчення програмового матеріалу навчальної дисципліни.</w:t>
      </w:r>
      <w:r w:rsidRPr="00685241">
        <w:rPr>
          <w:rFonts w:ascii="Times New Roman" w:hAnsi="Times New Roman" w:cs="Times New Roman"/>
          <w:sz w:val="28"/>
          <w:szCs w:val="28"/>
        </w:rPr>
        <w:t xml:space="preserve"> Завершується виконання здобувачами вищої освіти ІНДР прилюдним захистом навчального проекту. </w:t>
      </w:r>
    </w:p>
    <w:p w:rsidR="001C5289" w:rsidRPr="00685241" w:rsidRDefault="001C5289" w:rsidP="001C5289">
      <w:pPr>
        <w:shd w:val="clear" w:color="auto" w:fill="FFFFFF"/>
        <w:ind w:firstLine="709"/>
        <w:jc w:val="both"/>
        <w:rPr>
          <w:rFonts w:ascii="Times New Roman" w:hAnsi="Times New Roman" w:cs="Times New Roman"/>
          <w:bCs w:val="0"/>
          <w:iCs/>
          <w:sz w:val="28"/>
          <w:szCs w:val="28"/>
        </w:rPr>
      </w:pPr>
      <w:r w:rsidRPr="00685241">
        <w:rPr>
          <w:rFonts w:ascii="Times New Roman" w:hAnsi="Times New Roman" w:cs="Times New Roman"/>
          <w:b/>
          <w:bCs w:val="0"/>
          <w:i/>
          <w:iCs/>
          <w:sz w:val="28"/>
          <w:szCs w:val="28"/>
        </w:rPr>
        <w:t>Індивідуальне навчально-дослідне завдання (ІНДЗ)</w:t>
      </w:r>
      <w:r w:rsidRPr="00685241">
        <w:rPr>
          <w:rFonts w:ascii="Times New Roman" w:hAnsi="Times New Roman" w:cs="Times New Roman"/>
          <w:bCs w:val="0"/>
          <w:iCs/>
          <w:sz w:val="28"/>
          <w:szCs w:val="28"/>
        </w:rPr>
        <w:t xml:space="preserve"> з курсу – це вид науково-дослідної роботи </w:t>
      </w:r>
      <w:r w:rsidRPr="00685241">
        <w:rPr>
          <w:rFonts w:ascii="Times New Roman" w:hAnsi="Times New Roman" w:cs="Times New Roman"/>
          <w:sz w:val="28"/>
          <w:szCs w:val="28"/>
        </w:rPr>
        <w:t>здобувачів вищої освіти</w:t>
      </w:r>
      <w:r w:rsidRPr="00685241">
        <w:rPr>
          <w:rFonts w:ascii="Times New Roman" w:hAnsi="Times New Roman" w:cs="Times New Roman"/>
          <w:bCs w:val="0"/>
          <w:iCs/>
          <w:sz w:val="28"/>
          <w:szCs w:val="28"/>
        </w:rPr>
        <w:t>, що містить результати дослідницького пошуку, відображає певний рівень навчальної компетентності.</w:t>
      </w:r>
    </w:p>
    <w:p w:rsidR="001C5289" w:rsidRPr="00685241" w:rsidRDefault="001C5289" w:rsidP="001C5289">
      <w:pPr>
        <w:shd w:val="clear" w:color="auto" w:fill="FFFFFF"/>
        <w:ind w:firstLine="709"/>
        <w:jc w:val="both"/>
        <w:rPr>
          <w:rFonts w:ascii="Times New Roman" w:hAnsi="Times New Roman" w:cs="Times New Roman"/>
          <w:bCs w:val="0"/>
          <w:iCs/>
          <w:sz w:val="28"/>
          <w:szCs w:val="28"/>
        </w:rPr>
      </w:pPr>
      <w:r w:rsidRPr="00685241">
        <w:rPr>
          <w:rFonts w:ascii="Times New Roman" w:hAnsi="Times New Roman" w:cs="Times New Roman"/>
          <w:b/>
          <w:bCs w:val="0"/>
          <w:i/>
          <w:iCs/>
          <w:sz w:val="28"/>
          <w:szCs w:val="28"/>
        </w:rPr>
        <w:t xml:space="preserve">Мета ІНДЗ: </w:t>
      </w:r>
      <w:r w:rsidRPr="00685241">
        <w:rPr>
          <w:rFonts w:ascii="Times New Roman" w:hAnsi="Times New Roman" w:cs="Times New Roman"/>
          <w:bCs w:val="0"/>
          <w:iCs/>
          <w:sz w:val="28"/>
          <w:szCs w:val="28"/>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rsidR="001C5289" w:rsidRPr="00685241" w:rsidRDefault="001C5289" w:rsidP="001C5289">
      <w:pPr>
        <w:shd w:val="clear" w:color="auto" w:fill="FFFFFF"/>
        <w:ind w:firstLine="709"/>
        <w:jc w:val="both"/>
        <w:rPr>
          <w:rFonts w:ascii="Times New Roman" w:hAnsi="Times New Roman" w:cs="Times New Roman"/>
          <w:bCs w:val="0"/>
          <w:iCs/>
          <w:sz w:val="28"/>
          <w:szCs w:val="28"/>
        </w:rPr>
      </w:pPr>
      <w:r w:rsidRPr="00685241">
        <w:rPr>
          <w:rFonts w:ascii="Times New Roman" w:hAnsi="Times New Roman" w:cs="Times New Roman"/>
          <w:b/>
          <w:bCs w:val="0"/>
          <w:i/>
          <w:iCs/>
          <w:sz w:val="28"/>
          <w:szCs w:val="28"/>
        </w:rPr>
        <w:t>Зміст ІНДЗ:</w:t>
      </w:r>
      <w:r w:rsidRPr="00685241">
        <w:rPr>
          <w:rFonts w:ascii="Times New Roman" w:hAnsi="Times New Roman" w:cs="Times New Roman"/>
          <w:bCs w:val="0"/>
          <w:iCs/>
          <w:sz w:val="28"/>
          <w:szCs w:val="28"/>
        </w:rPr>
        <w:t xml:space="preserve"> завершена теоретична або практична робота у межах навчальної програми курсу, що виконується на основі знань, умінь і навичок, отриманих під час лекційних, семінарських, практичних і лабораторних занять і охоплює декілька тем або весь зміст навчального курсу. </w:t>
      </w:r>
    </w:p>
    <w:p w:rsidR="001C5289" w:rsidRPr="00685241" w:rsidRDefault="001C5289" w:rsidP="001C5289">
      <w:pPr>
        <w:shd w:val="clear" w:color="auto" w:fill="FFFFFF"/>
        <w:ind w:firstLine="426"/>
        <w:jc w:val="both"/>
        <w:rPr>
          <w:rFonts w:ascii="Times New Roman" w:hAnsi="Times New Roman" w:cs="Times New Roman"/>
          <w:b/>
          <w:bCs w:val="0"/>
          <w:i/>
          <w:iCs/>
          <w:sz w:val="28"/>
          <w:szCs w:val="28"/>
        </w:rPr>
      </w:pPr>
      <w:r w:rsidRPr="00685241">
        <w:rPr>
          <w:rFonts w:ascii="Times New Roman" w:hAnsi="Times New Roman" w:cs="Times New Roman"/>
          <w:b/>
          <w:bCs w:val="0"/>
          <w:i/>
          <w:iCs/>
          <w:sz w:val="28"/>
          <w:szCs w:val="28"/>
        </w:rPr>
        <w:t xml:space="preserve">Види ІНДЗ, вимоги до них та оцінювання: </w:t>
      </w:r>
    </w:p>
    <w:p w:rsidR="001C5289" w:rsidRPr="00685241" w:rsidRDefault="001C5289" w:rsidP="001C5289">
      <w:pPr>
        <w:widowControl w:val="0"/>
        <w:numPr>
          <w:ilvl w:val="0"/>
          <w:numId w:val="1"/>
        </w:numPr>
        <w:shd w:val="clear" w:color="auto" w:fill="FFFFFF"/>
        <w:tabs>
          <w:tab w:val="clear" w:pos="360"/>
          <w:tab w:val="num" w:pos="567"/>
        </w:tabs>
        <w:autoSpaceDE w:val="0"/>
        <w:autoSpaceDN w:val="0"/>
        <w:adjustRightInd w:val="0"/>
        <w:ind w:left="567" w:hanging="567"/>
        <w:jc w:val="both"/>
        <w:rPr>
          <w:rFonts w:ascii="Times New Roman" w:hAnsi="Times New Roman" w:cs="Times New Roman"/>
          <w:sz w:val="28"/>
          <w:szCs w:val="28"/>
        </w:rPr>
      </w:pPr>
      <w:r w:rsidRPr="00685241">
        <w:rPr>
          <w:rFonts w:ascii="Times New Roman" w:hAnsi="Times New Roman" w:cs="Times New Roman"/>
          <w:sz w:val="28"/>
          <w:szCs w:val="28"/>
        </w:rPr>
        <w:t>конспект із теми (модуля) за заданим планом (</w:t>
      </w:r>
      <w:r w:rsidRPr="00685241">
        <w:rPr>
          <w:rFonts w:ascii="Times New Roman" w:hAnsi="Times New Roman" w:cs="Times New Roman"/>
          <w:b/>
          <w:sz w:val="28"/>
          <w:szCs w:val="28"/>
        </w:rPr>
        <w:t>4 бали</w:t>
      </w:r>
      <w:r w:rsidRPr="00685241">
        <w:rPr>
          <w:rFonts w:ascii="Times New Roman" w:hAnsi="Times New Roman" w:cs="Times New Roman"/>
          <w:sz w:val="28"/>
          <w:szCs w:val="28"/>
        </w:rPr>
        <w:t>);</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685241">
        <w:rPr>
          <w:rFonts w:ascii="Times New Roman" w:hAnsi="Times New Roman" w:cs="Times New Roman"/>
          <w:sz w:val="28"/>
          <w:szCs w:val="28"/>
        </w:rPr>
        <w:t>конспект із теми (модуля) за планом, який здобувач вищої освіти розробив самостійно (</w:t>
      </w:r>
      <w:r w:rsidRPr="00685241">
        <w:rPr>
          <w:rFonts w:ascii="Times New Roman" w:hAnsi="Times New Roman" w:cs="Times New Roman"/>
          <w:b/>
          <w:sz w:val="28"/>
          <w:szCs w:val="28"/>
        </w:rPr>
        <w:t>6</w:t>
      </w:r>
      <w:r w:rsidRPr="00685241">
        <w:rPr>
          <w:rFonts w:ascii="Times New Roman" w:hAnsi="Times New Roman" w:cs="Times New Roman"/>
          <w:sz w:val="28"/>
          <w:szCs w:val="28"/>
        </w:rPr>
        <w:t xml:space="preserve"> </w:t>
      </w:r>
      <w:r w:rsidRPr="00685241">
        <w:rPr>
          <w:rFonts w:ascii="Times New Roman" w:hAnsi="Times New Roman" w:cs="Times New Roman"/>
          <w:b/>
          <w:bCs w:val="0"/>
          <w:sz w:val="28"/>
          <w:szCs w:val="28"/>
        </w:rPr>
        <w:t>балів</w:t>
      </w:r>
      <w:r w:rsidRPr="00685241">
        <w:rPr>
          <w:rFonts w:ascii="Times New Roman" w:hAnsi="Times New Roman" w:cs="Times New Roman"/>
          <w:bCs w:val="0"/>
          <w:sz w:val="28"/>
          <w:szCs w:val="28"/>
        </w:rPr>
        <w:t>);</w:t>
      </w:r>
      <w:r w:rsidRPr="00685241">
        <w:rPr>
          <w:rFonts w:ascii="Times New Roman" w:hAnsi="Times New Roman" w:cs="Times New Roman"/>
          <w:b/>
          <w:bCs w:val="0"/>
          <w:sz w:val="28"/>
          <w:szCs w:val="28"/>
        </w:rPr>
        <w:t xml:space="preserve"> </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685241">
        <w:rPr>
          <w:rFonts w:ascii="Times New Roman" w:hAnsi="Times New Roman" w:cs="Times New Roman"/>
          <w:sz w:val="28"/>
          <w:szCs w:val="28"/>
        </w:rPr>
        <w:t>анотація прочитаної додаткової літератури з курсу, бібліографічний опис, тематичні розвідки (</w:t>
      </w:r>
      <w:r w:rsidRPr="00685241">
        <w:rPr>
          <w:rFonts w:ascii="Times New Roman" w:hAnsi="Times New Roman" w:cs="Times New Roman"/>
          <w:b/>
          <w:sz w:val="28"/>
          <w:szCs w:val="28"/>
        </w:rPr>
        <w:t>6</w:t>
      </w:r>
      <w:r w:rsidRPr="00685241">
        <w:rPr>
          <w:rFonts w:ascii="Times New Roman" w:hAnsi="Times New Roman" w:cs="Times New Roman"/>
          <w:sz w:val="28"/>
          <w:szCs w:val="28"/>
        </w:rPr>
        <w:t xml:space="preserve"> </w:t>
      </w:r>
      <w:r w:rsidRPr="00685241">
        <w:rPr>
          <w:rFonts w:ascii="Times New Roman" w:hAnsi="Times New Roman" w:cs="Times New Roman"/>
          <w:b/>
          <w:bCs w:val="0"/>
          <w:sz w:val="28"/>
          <w:szCs w:val="28"/>
        </w:rPr>
        <w:t>балів</w:t>
      </w:r>
      <w:r w:rsidRPr="00685241">
        <w:rPr>
          <w:rFonts w:ascii="Times New Roman" w:hAnsi="Times New Roman" w:cs="Times New Roman"/>
          <w:bCs w:val="0"/>
          <w:sz w:val="28"/>
          <w:szCs w:val="28"/>
        </w:rPr>
        <w:t>);</w:t>
      </w:r>
      <w:r w:rsidRPr="00685241">
        <w:rPr>
          <w:rFonts w:ascii="Times New Roman" w:hAnsi="Times New Roman" w:cs="Times New Roman"/>
          <w:b/>
          <w:bCs w:val="0"/>
          <w:sz w:val="28"/>
          <w:szCs w:val="28"/>
        </w:rPr>
        <w:t xml:space="preserve"> </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sz w:val="28"/>
          <w:szCs w:val="28"/>
        </w:rPr>
      </w:pPr>
      <w:r w:rsidRPr="00685241">
        <w:rPr>
          <w:rFonts w:ascii="Times New Roman" w:hAnsi="Times New Roman" w:cs="Times New Roman"/>
          <w:sz w:val="28"/>
          <w:szCs w:val="28"/>
        </w:rPr>
        <w:t>повідомлення з теми, рекомендованої викладачем (</w:t>
      </w:r>
      <w:r w:rsidRPr="00685241">
        <w:rPr>
          <w:rFonts w:ascii="Times New Roman" w:hAnsi="Times New Roman" w:cs="Times New Roman"/>
          <w:b/>
          <w:sz w:val="28"/>
          <w:szCs w:val="28"/>
        </w:rPr>
        <w:t>4 бали</w:t>
      </w:r>
      <w:r w:rsidRPr="00685241">
        <w:rPr>
          <w:rFonts w:ascii="Times New Roman" w:hAnsi="Times New Roman" w:cs="Times New Roman"/>
          <w:sz w:val="28"/>
          <w:szCs w:val="28"/>
        </w:rPr>
        <w:t>);</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Cs w:val="0"/>
          <w:sz w:val="28"/>
          <w:szCs w:val="28"/>
        </w:rPr>
      </w:pPr>
      <w:r w:rsidRPr="00685241">
        <w:rPr>
          <w:rFonts w:ascii="Times New Roman" w:hAnsi="Times New Roman" w:cs="Times New Roman"/>
          <w:sz w:val="28"/>
          <w:szCs w:val="28"/>
        </w:rPr>
        <w:t>повідомлення з теми (без рекомендації викладача): сучасні відкриття з теми, аналіз інформації, самостійні дослідження (</w:t>
      </w:r>
      <w:r w:rsidRPr="00685241">
        <w:rPr>
          <w:rFonts w:ascii="Times New Roman" w:hAnsi="Times New Roman" w:cs="Times New Roman"/>
          <w:b/>
          <w:sz w:val="28"/>
          <w:szCs w:val="28"/>
        </w:rPr>
        <w:t>6</w:t>
      </w:r>
      <w:r w:rsidRPr="00685241">
        <w:rPr>
          <w:rFonts w:ascii="Times New Roman" w:hAnsi="Times New Roman" w:cs="Times New Roman"/>
          <w:sz w:val="28"/>
          <w:szCs w:val="28"/>
        </w:rPr>
        <w:t xml:space="preserve"> </w:t>
      </w:r>
      <w:r w:rsidRPr="00685241">
        <w:rPr>
          <w:rFonts w:ascii="Times New Roman" w:hAnsi="Times New Roman" w:cs="Times New Roman"/>
          <w:b/>
          <w:bCs w:val="0"/>
          <w:sz w:val="28"/>
          <w:szCs w:val="28"/>
        </w:rPr>
        <w:t>балів</w:t>
      </w:r>
      <w:r w:rsidRPr="00685241">
        <w:rPr>
          <w:rFonts w:ascii="Times New Roman" w:hAnsi="Times New Roman" w:cs="Times New Roman"/>
          <w:bCs w:val="0"/>
          <w:sz w:val="28"/>
          <w:szCs w:val="28"/>
        </w:rPr>
        <w:t xml:space="preserve">); </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685241">
        <w:rPr>
          <w:rFonts w:ascii="Times New Roman" w:hAnsi="Times New Roman" w:cs="Times New Roman"/>
          <w:sz w:val="28"/>
          <w:szCs w:val="28"/>
        </w:rPr>
        <w:t>дослідження різноманітних питань з тематики дисципліни у вигляді есе (</w:t>
      </w:r>
      <w:r w:rsidRPr="00685241">
        <w:rPr>
          <w:rFonts w:ascii="Times New Roman" w:hAnsi="Times New Roman" w:cs="Times New Roman"/>
          <w:b/>
          <w:sz w:val="28"/>
          <w:szCs w:val="28"/>
        </w:rPr>
        <w:t>10</w:t>
      </w:r>
      <w:r w:rsidRPr="00685241">
        <w:rPr>
          <w:rFonts w:ascii="Times New Roman" w:hAnsi="Times New Roman" w:cs="Times New Roman"/>
          <w:sz w:val="28"/>
          <w:szCs w:val="28"/>
        </w:rPr>
        <w:t> </w:t>
      </w:r>
      <w:r w:rsidRPr="00685241">
        <w:rPr>
          <w:rFonts w:ascii="Times New Roman" w:hAnsi="Times New Roman" w:cs="Times New Roman"/>
          <w:b/>
          <w:bCs w:val="0"/>
          <w:sz w:val="28"/>
          <w:szCs w:val="28"/>
        </w:rPr>
        <w:t>балів</w:t>
      </w:r>
      <w:r w:rsidRPr="00685241">
        <w:rPr>
          <w:rFonts w:ascii="Times New Roman" w:hAnsi="Times New Roman" w:cs="Times New Roman"/>
          <w:bCs w:val="0"/>
          <w:sz w:val="28"/>
          <w:szCs w:val="28"/>
        </w:rPr>
        <w:t>).</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685241">
        <w:rPr>
          <w:rFonts w:ascii="Times New Roman" w:hAnsi="Times New Roman" w:cs="Times New Roman"/>
          <w:bCs w:val="0"/>
          <w:sz w:val="28"/>
          <w:szCs w:val="28"/>
        </w:rPr>
        <w:t xml:space="preserve">дослідження з тематики дисципліни у вигляді реферату (охоплює </w:t>
      </w:r>
      <w:r w:rsidRPr="00685241">
        <w:rPr>
          <w:rFonts w:ascii="Times New Roman" w:hAnsi="Times New Roman" w:cs="Times New Roman"/>
          <w:bCs w:val="0"/>
          <w:iCs/>
          <w:sz w:val="28"/>
          <w:szCs w:val="28"/>
        </w:rPr>
        <w:t xml:space="preserve">весь зміст навчального курсу) – </w:t>
      </w:r>
      <w:r w:rsidRPr="00685241">
        <w:rPr>
          <w:rFonts w:ascii="Times New Roman" w:hAnsi="Times New Roman" w:cs="Times New Roman"/>
          <w:b/>
          <w:bCs w:val="0"/>
          <w:iCs/>
          <w:sz w:val="28"/>
          <w:szCs w:val="28"/>
        </w:rPr>
        <w:t>30 балів</w:t>
      </w:r>
      <w:r w:rsidRPr="00685241">
        <w:rPr>
          <w:rFonts w:ascii="Times New Roman" w:hAnsi="Times New Roman" w:cs="Times New Roman"/>
          <w:bCs w:val="0"/>
          <w:iCs/>
          <w:sz w:val="28"/>
          <w:szCs w:val="28"/>
        </w:rPr>
        <w:t>.</w:t>
      </w:r>
    </w:p>
    <w:p w:rsidR="001C5289" w:rsidRPr="00685241" w:rsidRDefault="001C5289" w:rsidP="001C5289">
      <w:pPr>
        <w:shd w:val="clear" w:color="auto" w:fill="FFFFFF"/>
        <w:ind w:firstLine="709"/>
        <w:jc w:val="both"/>
        <w:rPr>
          <w:rFonts w:ascii="Times New Roman" w:hAnsi="Times New Roman" w:cs="Times New Roman"/>
          <w:bCs w:val="0"/>
          <w:sz w:val="28"/>
          <w:szCs w:val="28"/>
        </w:rPr>
      </w:pPr>
      <w:r w:rsidRPr="00685241">
        <w:rPr>
          <w:rFonts w:ascii="Times New Roman" w:hAnsi="Times New Roman" w:cs="Times New Roman"/>
          <w:b/>
          <w:bCs w:val="0"/>
          <w:i/>
          <w:sz w:val="28"/>
          <w:szCs w:val="28"/>
        </w:rPr>
        <w:t>Орієнтовна структура ІНДЗ</w:t>
      </w:r>
      <w:r w:rsidRPr="00685241">
        <w:rPr>
          <w:rFonts w:ascii="Times New Roman" w:hAnsi="Times New Roman" w:cs="Times New Roman"/>
          <w:bCs w:val="0"/>
          <w:sz w:val="28"/>
          <w:szCs w:val="28"/>
        </w:rPr>
        <w:t xml:space="preserve"> – дослідження у вигляді курсової роботи: вступ, основна частина, висновки, додатки (за наявності), список використаних джерел.</w:t>
      </w:r>
    </w:p>
    <w:p w:rsidR="001C5289" w:rsidRPr="00685241" w:rsidRDefault="001C5289" w:rsidP="001C5289">
      <w:pPr>
        <w:shd w:val="clear" w:color="auto" w:fill="FFFFFF"/>
        <w:jc w:val="center"/>
        <w:rPr>
          <w:rFonts w:ascii="Times New Roman" w:hAnsi="Times New Roman" w:cs="Times New Roman"/>
          <w:bCs w:val="0"/>
          <w:sz w:val="28"/>
          <w:szCs w:val="28"/>
        </w:rPr>
      </w:pPr>
    </w:p>
    <w:p w:rsidR="001C5289" w:rsidRPr="00685241" w:rsidRDefault="001C5289" w:rsidP="001C5289">
      <w:pPr>
        <w:shd w:val="clear" w:color="auto" w:fill="FFFFFF"/>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Орієнтовна тематика ІНДЗ (рефератів):</w:t>
      </w:r>
    </w:p>
    <w:p w:rsidR="00237EB8" w:rsidRPr="00832C87" w:rsidRDefault="00832C87" w:rsidP="00832C87">
      <w:pPr>
        <w:numPr>
          <w:ilvl w:val="0"/>
          <w:numId w:val="16"/>
        </w:numPr>
        <w:shd w:val="clear" w:color="auto" w:fill="FFFFFF"/>
        <w:jc w:val="both"/>
        <w:textAlignment w:val="baseline"/>
        <w:rPr>
          <w:rFonts w:ascii="Times New Roman" w:eastAsia="Times New Roman" w:hAnsi="Times New Roman" w:cs="Times New Roman"/>
          <w:color w:val="auto"/>
          <w:sz w:val="28"/>
          <w:szCs w:val="28"/>
          <w:lang w:eastAsia="uk-UA"/>
        </w:rPr>
      </w:pPr>
      <w:r w:rsidRPr="00832C87">
        <w:rPr>
          <w:rFonts w:ascii="Times New Roman" w:hAnsi="Times New Roman" w:cs="Times New Roman"/>
          <w:color w:val="auto"/>
          <w:sz w:val="28"/>
          <w:szCs w:val="28"/>
        </w:rPr>
        <w:t xml:space="preserve">1. Поняття про фізіотерапію. Основні та додаткові принципи фізіотерапії. 2.Механізми відновного впливу на організм фізіотерапевтичних чинників. 3.Загальні протипокази до проведення фізіотерапевтичних процедур. Ускладненій при проведенні фізіотерапевтичних процедур. Перша допомога. 4.Механізми дії гальванічного струму на організм. Покази та протипокази до реабі літаційного застосування. 5.Переваги введення в організм лікарських </w:t>
      </w:r>
      <w:r w:rsidRPr="00832C87">
        <w:rPr>
          <w:rFonts w:ascii="Times New Roman" w:hAnsi="Times New Roman" w:cs="Times New Roman"/>
          <w:color w:val="auto"/>
          <w:sz w:val="28"/>
          <w:szCs w:val="28"/>
        </w:rPr>
        <w:lastRenderedPageBreak/>
        <w:t xml:space="preserve">речовин шляхом електрофорез/. Покази та протипокази до реабілітаційного застосування. 6.Механізми впливу електросну на організм. Покази та протипокази до реабілітаційного застосування. 7.Механізми впливу на організм електростимуляції м'язів. Покази та протипокази до реабілітаційного застосування. 8.Механізми впливу на організм діадинамічних струмів. Покази та протипокази до реабілітаційного застосування. 9.Механізми впливу на організм синусоїдальномодульованих струмів. Покази та протипокази до реабілітаційного застосування. 10.Механізми впливу на організм дарсонвалізації. Покази та протипокази до реабілітаційного застосування. II .Механізми впливу на організм індуктотермії. Покази та протипокази до реабілітаційного застосування. 12.Механізми впливу на організм електричного поля ультрависокої частоти. Покази та гроти покази до реабілітаційного застосування. 13.Механізми впливу на організм сантиметрових хвиль. Поняття про ефект "стоячої хвилі". Покази та протипокази до реабілітаційна о застосування. 14.Механізми впливу на організм дециметрових хвиль. Покази та протипокази до реабілітаційного застосування. 15.Механізми впливу на організм магнітотерапії. Покази та протипокази до реабілітаційного застосування. 16.Механізми впливу на організм механічних коливань акустичної частоти та ультразвуку. Поняття про ультрафонофорез. Покази та протипокази до реабілітаційного застосування. 17. Механізми впливу на організм ультрафіолетового опромінювання. Покази та протипокази до реабілітаційного застосування. 18. Механізми впливу на організм інфрачервоного опромінювання. 19.Механізми впливу на організм видимого світла (монохроматичного, поліхроматичного). 20.Механізми впливу на організм основних теплолікувальних процедур. Покази та протипокази до реабілітаційного застосування. 21.Механізми впливу на організм окремих водолікувальних процедур (обливання, обтирання, вологого обгортання). Покази та протипокази до реабілітаційного застосування. 22.Душі. Класифікація душів. Механізми впливу на організм. 23 .Ванни.Механізми впливу на організм холодної, індиферентної та гарячої води, гідростатичного тиску. Покази та протипокази до реабілітаційного застосування. 24.Механізми впливу на організм хімічних чинників водолікувальних процедур. Види реакцій пацієнта в залежності від концентрації діючої хімічної складової. 25.Механізми впливу на організм хлоридно-натрієвих ванн. Покази та протипоказії до реабілітаційного застосування. 26.Механізми впливу на організм йодобромних ванн. Покази та протипокази до реабілітаційного застосування. 27.Механізми впливу на організм сульфідних ванн. Покази та протипокази до реабілітаційного застосування. 28.Механізми впливу на організм сульфідно-вуглекисло-мулових ванн. Покази та протипокази до реабілітаційного застосування. 29.Механізм и впливу </w:t>
      </w:r>
      <w:r w:rsidRPr="00832C87">
        <w:rPr>
          <w:rFonts w:ascii="Times New Roman" w:hAnsi="Times New Roman" w:cs="Times New Roman"/>
          <w:color w:val="auto"/>
          <w:sz w:val="28"/>
          <w:szCs w:val="28"/>
        </w:rPr>
        <w:lastRenderedPageBreak/>
        <w:t>на організм радонових ванн. Покази та протипокази до реабі літаційного застосування. З0.Механізми впливу на організм вуглекислих ванн. Покази та протипокази до реабілітаційного застосування. 31.Механізми впливу на організм азотних ванн. Покази та протипокази до реабі літаційного застосування. 32.Механізми впливу на організм кисневих та перлинних ванн. Покази та протипокази до реабілітаційного застосування. 33.Механізми впливу на організм скипидарних ванн. Покази та протипокази до реабі літаційного застосування. 34.Механізми впливу на організм хвойних ванн. Покази та протипокази до реабілітаційного застосування. З5.Механізми впливу на організм гірчичних ванн. Покази та проти-покази до реабілітаційного застосування. Зб.Механізми впливу на організм контрастних ванн. Покази та протипокази до реабілітаційного застосування. З7.Механізми впливу на організм ванн з поступово зростаючою температурою. Покази та протипокази до реабілітаційного застосування. З8.Поняття про інгаляції.Аерозольтерапія (аероіони, гідроаероіони, аеорозолі, електроаерозолі). Механізми реабілітаційного впливу на організм. Покази та протипокази. Ускладнення. 39.Механізми впливу на організм аеротерапії. Покази та протипокази до реабі літаційного застосування. 40.Механізми впливу на організм геліотерапії. Покази та протипокази до реабілітаційного застосування. 41.Механізми впливу на організм таласотерапії. Покази та протипокази до реабі літаційного застосування. 42.Принципи застосування та завдання санаторно-курортного відновлення. Загальні протипокази до санаторно-курортної реабілітації. 43 .Загальна класифікація курортів та санаторно-курортних установ. Вимоги до відбору пацієнтів для санаторно-курортного відновлення.</w:t>
      </w:r>
    </w:p>
    <w:p w:rsidR="001C5289" w:rsidRPr="00685241" w:rsidRDefault="001C5289" w:rsidP="001C5289">
      <w:pPr>
        <w:shd w:val="clear" w:color="auto" w:fill="FFFFFF"/>
        <w:spacing w:line="276" w:lineRule="auto"/>
        <w:ind w:firstLine="709"/>
        <w:jc w:val="both"/>
        <w:rPr>
          <w:rFonts w:ascii="Times New Roman" w:hAnsi="Times New Roman" w:cs="Times New Roman"/>
          <w:bCs w:val="0"/>
          <w:sz w:val="28"/>
          <w:szCs w:val="28"/>
        </w:rPr>
      </w:pPr>
      <w:r w:rsidRPr="00685241">
        <w:rPr>
          <w:rFonts w:ascii="Times New Roman" w:hAnsi="Times New Roman" w:cs="Times New Roman"/>
          <w:bCs w:val="0"/>
          <w:sz w:val="28"/>
          <w:szCs w:val="28"/>
        </w:rPr>
        <w:t>Критерії оцінювання та шкалу оцінювання подано відповідно у таблицях нижче.</w:t>
      </w:r>
    </w:p>
    <w:p w:rsidR="001C5289" w:rsidRPr="00685241" w:rsidRDefault="001C5289" w:rsidP="001C5289">
      <w:pPr>
        <w:shd w:val="clear" w:color="auto" w:fill="FFFFFF"/>
        <w:ind w:firstLine="426"/>
        <w:jc w:val="both"/>
        <w:rPr>
          <w:rFonts w:ascii="Times New Roman" w:hAnsi="Times New Roman" w:cs="Times New Roman"/>
          <w:bCs w:val="0"/>
          <w:sz w:val="28"/>
          <w:szCs w:val="28"/>
        </w:rPr>
      </w:pPr>
    </w:p>
    <w:p w:rsidR="001C5289" w:rsidRPr="00685241" w:rsidRDefault="001C5289" w:rsidP="001C5289">
      <w:pPr>
        <w:jc w:val="center"/>
        <w:rPr>
          <w:rFonts w:ascii="Times New Roman" w:hAnsi="Times New Roman" w:cs="Times New Roman"/>
          <w:sz w:val="28"/>
          <w:szCs w:val="28"/>
        </w:rPr>
      </w:pPr>
      <w:r w:rsidRPr="00685241">
        <w:rPr>
          <w:rFonts w:ascii="Times New Roman" w:hAnsi="Times New Roman" w:cs="Times New Roman"/>
          <w:b/>
          <w:bCs w:val="0"/>
          <w:sz w:val="28"/>
          <w:szCs w:val="28"/>
        </w:rPr>
        <w:t>Методи організації та здійснення навчально-пізнавальної діяльності</w:t>
      </w:r>
    </w:p>
    <w:p w:rsidR="001C5289" w:rsidRPr="00685241" w:rsidRDefault="001C5289" w:rsidP="001C5289">
      <w:pPr>
        <w:jc w:val="center"/>
        <w:rPr>
          <w:rFonts w:ascii="Times New Roman" w:hAnsi="Times New Roman" w:cs="Times New Roman"/>
          <w:b/>
          <w:bCs w:val="0"/>
          <w:i/>
          <w:sz w:val="28"/>
          <w:szCs w:val="28"/>
        </w:rPr>
      </w:pPr>
    </w:p>
    <w:p w:rsidR="001C5289" w:rsidRPr="00685241" w:rsidRDefault="001C5289" w:rsidP="001C5289">
      <w:pPr>
        <w:spacing w:line="276" w:lineRule="auto"/>
        <w:ind w:firstLine="567"/>
        <w:jc w:val="both"/>
        <w:rPr>
          <w:rFonts w:ascii="Times New Roman" w:hAnsi="Times New Roman" w:cs="Times New Roman"/>
          <w:b/>
          <w:bCs w:val="0"/>
          <w:i/>
          <w:sz w:val="28"/>
          <w:szCs w:val="28"/>
        </w:rPr>
      </w:pPr>
      <w:r w:rsidRPr="00685241">
        <w:rPr>
          <w:rFonts w:ascii="Times New Roman" w:hAnsi="Times New Roman" w:cs="Times New Roman"/>
          <w:b/>
          <w:bCs w:val="0"/>
          <w:i/>
          <w:sz w:val="28"/>
          <w:szCs w:val="28"/>
        </w:rPr>
        <w:t xml:space="preserve">1. За джерелом інформації: </w:t>
      </w:r>
    </w:p>
    <w:p w:rsidR="001C5289" w:rsidRPr="00685241" w:rsidRDefault="001C5289" w:rsidP="001C5289">
      <w:pPr>
        <w:pStyle w:val="a8"/>
        <w:widowControl w:val="0"/>
        <w:numPr>
          <w:ilvl w:val="0"/>
          <w:numId w:val="2"/>
        </w:numPr>
        <w:tabs>
          <w:tab w:val="left" w:pos="0"/>
        </w:tabs>
        <w:autoSpaceDE w:val="0"/>
        <w:autoSpaceDN w:val="0"/>
        <w:adjustRightInd w:val="0"/>
        <w:spacing w:line="276" w:lineRule="auto"/>
        <w:ind w:left="426" w:hanging="426"/>
        <w:jc w:val="both"/>
        <w:rPr>
          <w:sz w:val="28"/>
          <w:szCs w:val="28"/>
        </w:rPr>
      </w:pPr>
      <w:r w:rsidRPr="00685241">
        <w:rPr>
          <w:bCs w:val="0"/>
          <w:i/>
          <w:sz w:val="28"/>
          <w:szCs w:val="28"/>
        </w:rPr>
        <w:t>словесні:</w:t>
      </w:r>
      <w:r w:rsidRPr="00685241">
        <w:rPr>
          <w:b/>
          <w:bCs w:val="0"/>
          <w:sz w:val="28"/>
          <w:szCs w:val="28"/>
        </w:rPr>
        <w:t xml:space="preserve"> </w:t>
      </w:r>
      <w:r w:rsidRPr="00685241">
        <w:rPr>
          <w:sz w:val="28"/>
          <w:szCs w:val="28"/>
        </w:rPr>
        <w:t xml:space="preserve">лекція </w:t>
      </w:r>
      <w:r w:rsidRPr="00685241">
        <w:rPr>
          <w:bCs w:val="0"/>
          <w:sz w:val="28"/>
          <w:szCs w:val="28"/>
        </w:rPr>
        <w:t xml:space="preserve">(традиційна, </w:t>
      </w:r>
      <w:r w:rsidRPr="00685241">
        <w:rPr>
          <w:sz w:val="28"/>
          <w:szCs w:val="28"/>
        </w:rPr>
        <w:t xml:space="preserve">проблемна тощо) із застосуванням комп’ютерних інформаційних технологій (презентація PowerPoint), семінари, пояснення, розповідь, бесіда; </w:t>
      </w:r>
    </w:p>
    <w:p w:rsidR="001C5289" w:rsidRPr="00685241" w:rsidRDefault="001C5289" w:rsidP="001C5289">
      <w:pPr>
        <w:pStyle w:val="a8"/>
        <w:widowControl w:val="0"/>
        <w:numPr>
          <w:ilvl w:val="0"/>
          <w:numId w:val="2"/>
        </w:numPr>
        <w:tabs>
          <w:tab w:val="left" w:pos="0"/>
        </w:tabs>
        <w:autoSpaceDE w:val="0"/>
        <w:autoSpaceDN w:val="0"/>
        <w:adjustRightInd w:val="0"/>
        <w:spacing w:line="276" w:lineRule="auto"/>
        <w:ind w:left="426" w:hanging="426"/>
        <w:jc w:val="both"/>
        <w:rPr>
          <w:sz w:val="28"/>
          <w:szCs w:val="28"/>
        </w:rPr>
      </w:pPr>
      <w:r w:rsidRPr="00685241">
        <w:rPr>
          <w:bCs w:val="0"/>
          <w:i/>
          <w:sz w:val="28"/>
          <w:szCs w:val="28"/>
        </w:rPr>
        <w:t>наочні:</w:t>
      </w:r>
      <w:r w:rsidRPr="00685241">
        <w:rPr>
          <w:b/>
          <w:bCs w:val="0"/>
          <w:sz w:val="28"/>
          <w:szCs w:val="28"/>
        </w:rPr>
        <w:t xml:space="preserve"> </w:t>
      </w:r>
      <w:r w:rsidRPr="00685241">
        <w:rPr>
          <w:sz w:val="28"/>
          <w:szCs w:val="28"/>
        </w:rPr>
        <w:t xml:space="preserve">спостереження, ілюстрація, демонстрація; </w:t>
      </w:r>
    </w:p>
    <w:p w:rsidR="001C5289" w:rsidRPr="00685241" w:rsidRDefault="001C5289" w:rsidP="001C5289">
      <w:pPr>
        <w:pStyle w:val="a8"/>
        <w:widowControl w:val="0"/>
        <w:numPr>
          <w:ilvl w:val="0"/>
          <w:numId w:val="2"/>
        </w:numPr>
        <w:tabs>
          <w:tab w:val="left" w:pos="0"/>
        </w:tabs>
        <w:autoSpaceDE w:val="0"/>
        <w:autoSpaceDN w:val="0"/>
        <w:adjustRightInd w:val="0"/>
        <w:spacing w:line="276" w:lineRule="auto"/>
        <w:ind w:left="426" w:hanging="426"/>
        <w:jc w:val="both"/>
        <w:rPr>
          <w:bCs w:val="0"/>
          <w:sz w:val="28"/>
          <w:szCs w:val="28"/>
        </w:rPr>
      </w:pPr>
      <w:r w:rsidRPr="00685241">
        <w:rPr>
          <w:bCs w:val="0"/>
          <w:i/>
          <w:sz w:val="28"/>
          <w:szCs w:val="28"/>
        </w:rPr>
        <w:t>практичні</w:t>
      </w:r>
      <w:r w:rsidRPr="00685241">
        <w:rPr>
          <w:i/>
          <w:sz w:val="28"/>
          <w:szCs w:val="28"/>
        </w:rPr>
        <w:t>:</w:t>
      </w:r>
      <w:r w:rsidRPr="00685241">
        <w:rPr>
          <w:sz w:val="28"/>
          <w:szCs w:val="28"/>
        </w:rPr>
        <w:t xml:space="preserve"> </w:t>
      </w:r>
      <w:r w:rsidRPr="00685241">
        <w:rPr>
          <w:bCs w:val="0"/>
          <w:sz w:val="28"/>
          <w:szCs w:val="28"/>
        </w:rPr>
        <w:t>вправи.</w:t>
      </w:r>
    </w:p>
    <w:p w:rsidR="001C5289" w:rsidRPr="00685241" w:rsidRDefault="001C5289" w:rsidP="001C5289">
      <w:pPr>
        <w:tabs>
          <w:tab w:val="left" w:pos="284"/>
        </w:tabs>
        <w:spacing w:line="276" w:lineRule="auto"/>
        <w:ind w:firstLine="567"/>
        <w:jc w:val="both"/>
        <w:rPr>
          <w:rFonts w:ascii="Times New Roman" w:hAnsi="Times New Roman" w:cs="Times New Roman"/>
          <w:b/>
          <w:bCs w:val="0"/>
          <w:sz w:val="28"/>
          <w:szCs w:val="28"/>
        </w:rPr>
      </w:pPr>
      <w:r w:rsidRPr="00685241">
        <w:rPr>
          <w:rFonts w:ascii="Times New Roman" w:hAnsi="Times New Roman" w:cs="Times New Roman"/>
          <w:b/>
          <w:bCs w:val="0"/>
          <w:i/>
          <w:sz w:val="28"/>
          <w:szCs w:val="28"/>
        </w:rPr>
        <w:t xml:space="preserve">2. За логікою передачі і сприйняття навчальної інформації: </w:t>
      </w:r>
      <w:r w:rsidRPr="00685241">
        <w:rPr>
          <w:rFonts w:ascii="Times New Roman" w:hAnsi="Times New Roman" w:cs="Times New Roman"/>
          <w:bCs w:val="0"/>
          <w:sz w:val="28"/>
          <w:szCs w:val="28"/>
        </w:rPr>
        <w:t>індуктивні, дедуктивні, аналітичні, синтетичні.</w:t>
      </w:r>
    </w:p>
    <w:p w:rsidR="001C5289" w:rsidRPr="00685241" w:rsidRDefault="001C5289" w:rsidP="001C5289">
      <w:pPr>
        <w:spacing w:line="276" w:lineRule="auto"/>
        <w:ind w:firstLine="567"/>
        <w:jc w:val="both"/>
        <w:rPr>
          <w:rFonts w:ascii="Times New Roman" w:hAnsi="Times New Roman" w:cs="Times New Roman"/>
          <w:b/>
          <w:bCs w:val="0"/>
          <w:sz w:val="28"/>
          <w:szCs w:val="28"/>
        </w:rPr>
      </w:pPr>
      <w:r w:rsidRPr="00685241">
        <w:rPr>
          <w:rFonts w:ascii="Times New Roman" w:hAnsi="Times New Roman" w:cs="Times New Roman"/>
          <w:b/>
          <w:bCs w:val="0"/>
          <w:i/>
          <w:sz w:val="28"/>
          <w:szCs w:val="28"/>
        </w:rPr>
        <w:t>3. За ступенем самостійності мислення:</w:t>
      </w:r>
      <w:r w:rsidRPr="00685241">
        <w:rPr>
          <w:rFonts w:ascii="Times New Roman" w:hAnsi="Times New Roman" w:cs="Times New Roman"/>
          <w:b/>
          <w:bCs w:val="0"/>
          <w:sz w:val="28"/>
          <w:szCs w:val="28"/>
        </w:rPr>
        <w:t xml:space="preserve"> </w:t>
      </w:r>
      <w:r w:rsidRPr="00685241">
        <w:rPr>
          <w:rFonts w:ascii="Times New Roman" w:hAnsi="Times New Roman" w:cs="Times New Roman"/>
          <w:bCs w:val="0"/>
          <w:sz w:val="28"/>
          <w:szCs w:val="28"/>
        </w:rPr>
        <w:t>репродуктивні, пошукові, дослідницькі.</w:t>
      </w:r>
    </w:p>
    <w:p w:rsidR="001C5289" w:rsidRPr="00685241" w:rsidRDefault="001C5289" w:rsidP="001C5289">
      <w:pPr>
        <w:spacing w:line="276" w:lineRule="auto"/>
        <w:ind w:firstLine="567"/>
        <w:jc w:val="both"/>
        <w:rPr>
          <w:rFonts w:ascii="Times New Roman" w:hAnsi="Times New Roman" w:cs="Times New Roman"/>
          <w:bCs w:val="0"/>
          <w:sz w:val="28"/>
          <w:szCs w:val="28"/>
        </w:rPr>
      </w:pPr>
      <w:r w:rsidRPr="00685241">
        <w:rPr>
          <w:rFonts w:ascii="Times New Roman" w:hAnsi="Times New Roman" w:cs="Times New Roman"/>
          <w:b/>
          <w:bCs w:val="0"/>
          <w:i/>
          <w:sz w:val="28"/>
          <w:szCs w:val="28"/>
        </w:rPr>
        <w:lastRenderedPageBreak/>
        <w:t>4. За ступенем керування навчальною діяльністю:</w:t>
      </w:r>
      <w:r w:rsidRPr="00685241">
        <w:rPr>
          <w:rFonts w:ascii="Times New Roman" w:hAnsi="Times New Roman" w:cs="Times New Roman"/>
          <w:b/>
          <w:bCs w:val="0"/>
          <w:sz w:val="28"/>
          <w:szCs w:val="28"/>
        </w:rPr>
        <w:t xml:space="preserve"> </w:t>
      </w:r>
      <w:r w:rsidRPr="00685241">
        <w:rPr>
          <w:rFonts w:ascii="Times New Roman" w:hAnsi="Times New Roman" w:cs="Times New Roman"/>
          <w:bCs w:val="0"/>
          <w:sz w:val="28"/>
          <w:szCs w:val="28"/>
        </w:rPr>
        <w:t xml:space="preserve">під керівництвом викладача; самостійна робота </w:t>
      </w:r>
      <w:r w:rsidRPr="00685241">
        <w:rPr>
          <w:rFonts w:ascii="Times New Roman" w:hAnsi="Times New Roman" w:cs="Times New Roman"/>
          <w:sz w:val="28"/>
          <w:szCs w:val="28"/>
        </w:rPr>
        <w:t xml:space="preserve">здобувачів вищої освіти </w:t>
      </w:r>
      <w:r w:rsidRPr="00685241">
        <w:rPr>
          <w:rFonts w:ascii="Times New Roman" w:hAnsi="Times New Roman" w:cs="Times New Roman"/>
          <w:bCs w:val="0"/>
          <w:sz w:val="28"/>
          <w:szCs w:val="28"/>
        </w:rPr>
        <w:t>із книгою; виконання індивідуальних навчальних проектів.</w:t>
      </w:r>
    </w:p>
    <w:p w:rsidR="001C5289" w:rsidRPr="00685241" w:rsidRDefault="001C5289" w:rsidP="001C5289">
      <w:pPr>
        <w:spacing w:line="276" w:lineRule="auto"/>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Методи стимулювання інтересу до навчання і мотивації навчально-пізнавальної діяльності:</w:t>
      </w:r>
    </w:p>
    <w:p w:rsidR="001C5289" w:rsidRPr="00685241" w:rsidRDefault="001C5289" w:rsidP="001C5289">
      <w:pPr>
        <w:spacing w:line="276" w:lineRule="auto"/>
        <w:jc w:val="center"/>
        <w:rPr>
          <w:rFonts w:ascii="Times New Roman" w:hAnsi="Times New Roman" w:cs="Times New Roman"/>
          <w:b/>
          <w:bCs w:val="0"/>
          <w:i/>
          <w:sz w:val="28"/>
          <w:szCs w:val="28"/>
        </w:rPr>
      </w:pPr>
    </w:p>
    <w:p w:rsidR="001C5289" w:rsidRPr="00685241" w:rsidRDefault="001C5289" w:rsidP="001C5289">
      <w:pPr>
        <w:spacing w:line="276" w:lineRule="auto"/>
        <w:ind w:firstLine="567"/>
        <w:jc w:val="both"/>
        <w:rPr>
          <w:rFonts w:ascii="Times New Roman" w:hAnsi="Times New Roman" w:cs="Times New Roman"/>
          <w:bCs w:val="0"/>
          <w:sz w:val="28"/>
          <w:szCs w:val="28"/>
        </w:rPr>
      </w:pPr>
      <w:r w:rsidRPr="00685241">
        <w:rPr>
          <w:rFonts w:ascii="Times New Roman" w:hAnsi="Times New Roman" w:cs="Times New Roman"/>
          <w:b/>
          <w:bCs w:val="0"/>
          <w:i/>
          <w:sz w:val="28"/>
          <w:szCs w:val="28"/>
        </w:rPr>
        <w:t>Методи стимулювання інтересу до навчання:</w:t>
      </w:r>
      <w:r w:rsidRPr="00685241">
        <w:rPr>
          <w:rFonts w:ascii="Times New Roman" w:hAnsi="Times New Roman" w:cs="Times New Roman"/>
          <w:bCs w:val="0"/>
          <w:sz w:val="28"/>
          <w:szCs w:val="28"/>
        </w:rPr>
        <w:t xml:space="preserve"> навчальні дискусії; створення ситуації пізнавальної новизни; створення ситуацій зацікавленості (метод цікавих аналогій тощо).</w:t>
      </w:r>
    </w:p>
    <w:p w:rsidR="001C5289" w:rsidRPr="00685241" w:rsidRDefault="001C5289" w:rsidP="001C5289">
      <w:pPr>
        <w:spacing w:line="276" w:lineRule="auto"/>
        <w:jc w:val="center"/>
        <w:rPr>
          <w:rFonts w:ascii="Times New Roman" w:hAnsi="Times New Roman" w:cs="Times New Roman"/>
          <w:sz w:val="28"/>
          <w:szCs w:val="28"/>
        </w:rPr>
      </w:pPr>
    </w:p>
    <w:p w:rsidR="001C5289" w:rsidRPr="00685241" w:rsidRDefault="001C5289" w:rsidP="001C5289">
      <w:pPr>
        <w:spacing w:line="276" w:lineRule="auto"/>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Інклюзивні методи навчання</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1. Методи формування свідомості: бесіда, диспут, лекція, приклад, пояснення, переконання.</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2. Метод організації діяльності та формування суспільної поведінки особистості: вправи, привчання, виховні ситуації, приклад.</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4. Метод самовиховання: самопізнання, самооцінювання, саморегуляція.</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5. Методи соціально-психологічної допомоги: психологічне консультування, аутотренінг, стимуляційні ігри.</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6. Спеціальні методи: патронат, супровід, тренінг, медіація.</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7. 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корекційної роботи належать: суб’єктивно-прагматичний метод, метод заміщення, метод «вибуху», метод природних наслідків і трудовий метод.</w:t>
      </w:r>
    </w:p>
    <w:p w:rsidR="001C5289" w:rsidRPr="00685241" w:rsidRDefault="001C5289" w:rsidP="001C5289">
      <w:pPr>
        <w:shd w:val="clear" w:color="auto" w:fill="FFFFFF"/>
        <w:ind w:left="-142" w:firstLine="426"/>
        <w:jc w:val="center"/>
        <w:rPr>
          <w:rFonts w:ascii="Times New Roman" w:hAnsi="Times New Roman" w:cs="Times New Roman"/>
          <w:b/>
          <w:bCs w:val="0"/>
          <w:sz w:val="28"/>
          <w:szCs w:val="28"/>
        </w:rPr>
      </w:pPr>
    </w:p>
    <w:p w:rsidR="001C5289" w:rsidRPr="00685241" w:rsidRDefault="001C5289" w:rsidP="001C5289">
      <w:pPr>
        <w:pStyle w:val="1"/>
        <w:spacing w:before="0" w:after="0"/>
        <w:jc w:val="center"/>
        <w:rPr>
          <w:rFonts w:ascii="Times New Roman" w:hAnsi="Times New Roman"/>
          <w:sz w:val="28"/>
          <w:szCs w:val="28"/>
        </w:rPr>
      </w:pPr>
      <w:r w:rsidRPr="00685241">
        <w:rPr>
          <w:rFonts w:ascii="Times New Roman" w:hAnsi="Times New Roman"/>
          <w:sz w:val="28"/>
          <w:szCs w:val="28"/>
        </w:rPr>
        <w:t>РЕКОМЕНДОВАНА ЛІТЕРАТУРА</w:t>
      </w:r>
    </w:p>
    <w:p w:rsidR="001C5289" w:rsidRPr="00685241" w:rsidRDefault="001C5289" w:rsidP="001C5289">
      <w:pPr>
        <w:shd w:val="clear" w:color="auto" w:fill="FFFFFF"/>
        <w:jc w:val="both"/>
        <w:rPr>
          <w:rFonts w:ascii="Times New Roman" w:hAnsi="Times New Roman" w:cs="Times New Roman"/>
          <w:b/>
          <w:bCs w:val="0"/>
          <w:sz w:val="28"/>
          <w:szCs w:val="28"/>
        </w:rPr>
      </w:pPr>
    </w:p>
    <w:p w:rsidR="00095DC3" w:rsidRPr="004777DA" w:rsidRDefault="00095DC3" w:rsidP="004777DA">
      <w:pPr>
        <w:shd w:val="clear" w:color="auto" w:fill="FFFFFF"/>
        <w:jc w:val="center"/>
        <w:rPr>
          <w:rFonts w:ascii="Times New Roman" w:hAnsi="Times New Roman" w:cs="Times New Roman"/>
          <w:b/>
          <w:bCs w:val="0"/>
          <w:color w:val="auto"/>
          <w:sz w:val="28"/>
          <w:szCs w:val="28"/>
        </w:rPr>
      </w:pPr>
      <w:r w:rsidRPr="004777DA">
        <w:rPr>
          <w:rFonts w:ascii="Times New Roman" w:hAnsi="Times New Roman" w:cs="Times New Roman"/>
          <w:b/>
          <w:bCs w:val="0"/>
          <w:color w:val="auto"/>
          <w:sz w:val="28"/>
          <w:szCs w:val="28"/>
        </w:rPr>
        <w:t>Основна</w:t>
      </w:r>
    </w:p>
    <w:p w:rsidR="004777DA" w:rsidRPr="004777DA" w:rsidRDefault="004777DA" w:rsidP="004777DA">
      <w:pPr>
        <w:pStyle w:val="ad"/>
        <w:spacing w:before="0" w:beforeAutospacing="0" w:after="0" w:afterAutospacing="0"/>
        <w:jc w:val="center"/>
        <w:rPr>
          <w:sz w:val="18"/>
        </w:rPr>
      </w:pPr>
    </w:p>
    <w:p w:rsidR="004777DA" w:rsidRPr="004777DA" w:rsidRDefault="004777DA" w:rsidP="004777DA">
      <w:pPr>
        <w:pStyle w:val="a8"/>
        <w:numPr>
          <w:ilvl w:val="0"/>
          <w:numId w:val="19"/>
        </w:numPr>
        <w:ind w:left="0"/>
        <w:jc w:val="both"/>
        <w:rPr>
          <w:sz w:val="28"/>
          <w:szCs w:val="28"/>
          <w:shd w:val="clear" w:color="auto" w:fill="FFFFFF"/>
        </w:rPr>
      </w:pPr>
      <w:r w:rsidRPr="004777DA">
        <w:rPr>
          <w:sz w:val="28"/>
          <w:szCs w:val="28"/>
          <w:shd w:val="clear" w:color="auto" w:fill="FFFFFF"/>
        </w:rPr>
        <w:t>Владимиров О. А., Чухраєва О. М. ,Гавловський О. Д. та ін. Використання лікувальних фізичних чинників у медичній реабілітації хворих на цукровий діабет 2 типу //Збірник наукових праць співробітників НМАПО ім.. П. Л. Шупика. – Книга 2. – Київ, 2012. – С.409 - 421.</w:t>
      </w:r>
    </w:p>
    <w:p w:rsidR="004777DA" w:rsidRPr="004777DA" w:rsidRDefault="004777DA" w:rsidP="004777DA">
      <w:pPr>
        <w:pStyle w:val="a8"/>
        <w:numPr>
          <w:ilvl w:val="0"/>
          <w:numId w:val="19"/>
        </w:numPr>
        <w:ind w:left="0"/>
        <w:jc w:val="both"/>
        <w:rPr>
          <w:sz w:val="28"/>
          <w:szCs w:val="28"/>
        </w:rPr>
      </w:pPr>
      <w:r w:rsidRPr="004777DA">
        <w:rPr>
          <w:sz w:val="28"/>
          <w:szCs w:val="28"/>
        </w:rPr>
        <w:t>Загальна фізіотерапія і курортологія / Є.М. Панасюк, Я.М. Федорів, В.М. Модилевський. - Львів: Світ, 2004. - 136 с.</w:t>
      </w:r>
    </w:p>
    <w:p w:rsidR="004777DA" w:rsidRPr="004777DA" w:rsidRDefault="004777DA" w:rsidP="004777DA">
      <w:pPr>
        <w:pStyle w:val="a8"/>
        <w:numPr>
          <w:ilvl w:val="0"/>
          <w:numId w:val="19"/>
        </w:numPr>
        <w:ind w:left="0"/>
        <w:jc w:val="both"/>
        <w:rPr>
          <w:sz w:val="28"/>
          <w:szCs w:val="28"/>
        </w:rPr>
      </w:pPr>
      <w:r w:rsidRPr="004777DA">
        <w:rPr>
          <w:sz w:val="28"/>
          <w:szCs w:val="28"/>
        </w:rPr>
        <w:t>Курорти та санаторії України: науково-практичний довідник/ За ред.  проф., д. мед. н. К.Д. Бабова, проф., д. мед.н. В. В. Єжова,  проф., д.мед. н. О. М. Торохтіна. – Київ: Видавничий дім «Фодігрант», 2009. – 432 с.</w:t>
      </w:r>
    </w:p>
    <w:p w:rsidR="004777DA" w:rsidRPr="004777DA" w:rsidRDefault="004777DA" w:rsidP="004777DA">
      <w:pPr>
        <w:pStyle w:val="a8"/>
        <w:numPr>
          <w:ilvl w:val="0"/>
          <w:numId w:val="19"/>
        </w:numPr>
        <w:ind w:left="0"/>
        <w:jc w:val="both"/>
        <w:rPr>
          <w:sz w:val="28"/>
          <w:szCs w:val="28"/>
          <w:shd w:val="clear" w:color="auto" w:fill="FFFFFF"/>
        </w:rPr>
      </w:pPr>
      <w:r w:rsidRPr="004777DA">
        <w:rPr>
          <w:sz w:val="28"/>
          <w:szCs w:val="28"/>
          <w:shd w:val="clear" w:color="auto" w:fill="FFFFFF"/>
        </w:rPr>
        <w:lastRenderedPageBreak/>
        <w:t>Лайко А.А., Самосюк І.З., Ткаліна А.В. та ін. Фізіотерапія в дитячій оториноларингології. – К.: Логос, 2012. – 500 с.</w:t>
      </w:r>
    </w:p>
    <w:p w:rsidR="004777DA" w:rsidRPr="004777DA" w:rsidRDefault="004777DA" w:rsidP="004777DA">
      <w:pPr>
        <w:pStyle w:val="a8"/>
        <w:numPr>
          <w:ilvl w:val="0"/>
          <w:numId w:val="19"/>
        </w:numPr>
        <w:ind w:left="0"/>
        <w:jc w:val="both"/>
        <w:rPr>
          <w:sz w:val="28"/>
          <w:szCs w:val="28"/>
          <w:shd w:val="clear" w:color="auto" w:fill="FFFFFF"/>
        </w:rPr>
      </w:pPr>
      <w:r w:rsidRPr="004777DA">
        <w:rPr>
          <w:sz w:val="28"/>
          <w:szCs w:val="28"/>
          <w:shd w:val="clear" w:color="auto" w:fill="FFFFFF"/>
        </w:rPr>
        <w:t>Лисенюк В.П., Самосюк І.З., Самосюк Н.І., Ткаліна А.В. Реабілітаційна медицина: основні поняття та дефініції // Междунар. неврологический журнал. – 2012. – №8 (54). – С. 29 – 33.</w:t>
      </w:r>
    </w:p>
    <w:p w:rsidR="004777DA" w:rsidRPr="004777DA" w:rsidRDefault="004777DA" w:rsidP="004777DA">
      <w:pPr>
        <w:pStyle w:val="a8"/>
        <w:numPr>
          <w:ilvl w:val="0"/>
          <w:numId w:val="19"/>
        </w:numPr>
        <w:autoSpaceDE w:val="0"/>
        <w:autoSpaceDN w:val="0"/>
        <w:adjustRightInd w:val="0"/>
        <w:ind w:left="0"/>
        <w:jc w:val="both"/>
        <w:rPr>
          <w:sz w:val="28"/>
          <w:szCs w:val="28"/>
        </w:rPr>
      </w:pPr>
      <w:r w:rsidRPr="004777DA">
        <w:rPr>
          <w:sz w:val="28"/>
          <w:szCs w:val="28"/>
        </w:rPr>
        <w:t>Марченко О. К. Основи фізичної реабілітації: [Підручник для студентів вузів]./О. К. Марченко. – Київ: Олімпійська література, 2012 – 528 с.</w:t>
      </w:r>
    </w:p>
    <w:p w:rsidR="004777DA" w:rsidRPr="004777DA" w:rsidRDefault="004777DA" w:rsidP="004777DA">
      <w:pPr>
        <w:pStyle w:val="a8"/>
        <w:numPr>
          <w:ilvl w:val="0"/>
          <w:numId w:val="19"/>
        </w:numPr>
        <w:tabs>
          <w:tab w:val="left" w:pos="709"/>
        </w:tabs>
        <w:ind w:left="0"/>
        <w:jc w:val="both"/>
        <w:rPr>
          <w:sz w:val="28"/>
          <w:szCs w:val="28"/>
        </w:rPr>
      </w:pPr>
      <w:r w:rsidRPr="004777DA">
        <w:rPr>
          <w:sz w:val="28"/>
          <w:szCs w:val="28"/>
          <w:shd w:val="clear" w:color="auto" w:fill="FFFFFF"/>
        </w:rPr>
        <w:t xml:space="preserve">Медицинская реабилитация постинсультных больных /Под ред. проф. Самсюка И.З. </w:t>
      </w:r>
      <w:r w:rsidRPr="004777DA">
        <w:rPr>
          <w:sz w:val="28"/>
          <w:szCs w:val="28"/>
        </w:rPr>
        <w:t xml:space="preserve">проф. Козявкина В.И, проф. Лободы М.В. </w:t>
      </w:r>
      <w:r w:rsidRPr="004777DA">
        <w:rPr>
          <w:sz w:val="28"/>
          <w:szCs w:val="28"/>
          <w:shd w:val="clear" w:color="auto" w:fill="FFFFFF"/>
        </w:rPr>
        <w:t xml:space="preserve">- К., </w:t>
      </w:r>
      <w:r w:rsidRPr="004777DA">
        <w:rPr>
          <w:sz w:val="28"/>
          <w:szCs w:val="28"/>
        </w:rPr>
        <w:t>«Здоров’я», 2010.- 423 с.</w:t>
      </w:r>
    </w:p>
    <w:p w:rsidR="004777DA" w:rsidRPr="004777DA" w:rsidRDefault="004777DA" w:rsidP="004777DA">
      <w:pPr>
        <w:pStyle w:val="a8"/>
        <w:numPr>
          <w:ilvl w:val="0"/>
          <w:numId w:val="19"/>
        </w:numPr>
        <w:ind w:left="0"/>
        <w:jc w:val="both"/>
        <w:rPr>
          <w:sz w:val="28"/>
          <w:szCs w:val="28"/>
          <w:shd w:val="clear" w:color="auto" w:fill="FFFFFF"/>
        </w:rPr>
      </w:pPr>
      <w:r w:rsidRPr="004777DA">
        <w:rPr>
          <w:sz w:val="28"/>
          <w:szCs w:val="28"/>
          <w:shd w:val="clear" w:color="auto" w:fill="FFFFFF"/>
        </w:rPr>
        <w:t xml:space="preserve">Метод Козявкіна - система інтенсивної нейрофізіологічної реабілітації. Посібник реабілітолога. / За редакцією проф. Козявкіна В.І. – Львів: В-во "Дизайн-студія "Папуга", 2011.- 240с. </w:t>
      </w:r>
    </w:p>
    <w:p w:rsidR="004777DA" w:rsidRPr="004777DA" w:rsidRDefault="004777DA" w:rsidP="004777DA">
      <w:pPr>
        <w:pStyle w:val="a8"/>
        <w:numPr>
          <w:ilvl w:val="0"/>
          <w:numId w:val="19"/>
        </w:numPr>
        <w:ind w:left="0"/>
        <w:jc w:val="both"/>
        <w:rPr>
          <w:sz w:val="28"/>
          <w:szCs w:val="28"/>
        </w:rPr>
      </w:pPr>
      <w:r w:rsidRPr="004777DA">
        <w:rPr>
          <w:sz w:val="28"/>
          <w:szCs w:val="28"/>
        </w:rPr>
        <w:t xml:space="preserve">Навчально-методичний посібник / Самосюк І. З., Парамончик В. М., </w:t>
      </w:r>
    </w:p>
    <w:p w:rsidR="004777DA" w:rsidRPr="004777DA" w:rsidRDefault="004777DA" w:rsidP="004777DA">
      <w:pPr>
        <w:jc w:val="both"/>
        <w:rPr>
          <w:rFonts w:ascii="Times New Roman" w:hAnsi="Times New Roman"/>
          <w:color w:val="auto"/>
          <w:sz w:val="28"/>
          <w:szCs w:val="28"/>
          <w:lang w:eastAsia="ru-RU"/>
        </w:rPr>
      </w:pPr>
      <w:r w:rsidRPr="004777DA">
        <w:rPr>
          <w:rFonts w:ascii="Times New Roman" w:hAnsi="Times New Roman"/>
          <w:color w:val="auto"/>
          <w:sz w:val="28"/>
          <w:szCs w:val="28"/>
          <w:lang w:eastAsia="ru-RU"/>
        </w:rPr>
        <w:t xml:space="preserve">          Губенко В. П., Зачатко Т. М. та ін. – К.: Куприянова О. О., 2004. – 316 с.</w:t>
      </w:r>
    </w:p>
    <w:p w:rsidR="004777DA" w:rsidRPr="004777DA" w:rsidRDefault="004777DA" w:rsidP="004777DA">
      <w:pPr>
        <w:pStyle w:val="a8"/>
        <w:numPr>
          <w:ilvl w:val="0"/>
          <w:numId w:val="19"/>
        </w:numPr>
        <w:ind w:left="0"/>
        <w:jc w:val="both"/>
        <w:rPr>
          <w:sz w:val="28"/>
          <w:szCs w:val="28"/>
        </w:rPr>
      </w:pPr>
      <w:r w:rsidRPr="004777DA">
        <w:rPr>
          <w:sz w:val="28"/>
          <w:szCs w:val="28"/>
        </w:rPr>
        <w:t>Общая физиотерапия: Учебник / В.С. Улащик, И.В. Лукомский. - 3-е изд., стереотип. - Мн.: Книжный Дом, 2008. – 512 с.</w:t>
      </w:r>
    </w:p>
    <w:p w:rsidR="004777DA" w:rsidRPr="004777DA" w:rsidRDefault="004777DA" w:rsidP="004777DA">
      <w:pPr>
        <w:pStyle w:val="a8"/>
        <w:numPr>
          <w:ilvl w:val="0"/>
          <w:numId w:val="19"/>
        </w:numPr>
        <w:autoSpaceDE w:val="0"/>
        <w:autoSpaceDN w:val="0"/>
        <w:adjustRightInd w:val="0"/>
        <w:ind w:left="0"/>
        <w:jc w:val="both"/>
        <w:rPr>
          <w:sz w:val="28"/>
          <w:szCs w:val="28"/>
        </w:rPr>
      </w:pPr>
      <w:r w:rsidRPr="004777DA">
        <w:rPr>
          <w:sz w:val="28"/>
          <w:szCs w:val="28"/>
        </w:rPr>
        <w:t xml:space="preserve">Основи фізичної реабілітації: Навчальний посібник/ За заг. ред. Л.О.Вакуленко, В.В.Клапчука. – Тернопіль: ТНПУ, 2010. – 234 с. </w:t>
      </w:r>
    </w:p>
    <w:p w:rsidR="004777DA" w:rsidRPr="004777DA" w:rsidRDefault="004777DA" w:rsidP="004777DA">
      <w:pPr>
        <w:pStyle w:val="a8"/>
        <w:numPr>
          <w:ilvl w:val="0"/>
          <w:numId w:val="19"/>
        </w:numPr>
        <w:shd w:val="clear" w:color="auto" w:fill="FFFFFF"/>
        <w:ind w:left="0"/>
        <w:rPr>
          <w:sz w:val="28"/>
          <w:szCs w:val="28"/>
        </w:rPr>
      </w:pPr>
      <w:r w:rsidRPr="004777DA">
        <w:rPr>
          <w:sz w:val="28"/>
          <w:szCs w:val="28"/>
        </w:rPr>
        <w:t>О.С. Полянська, Т.М. Амеліна. Основи реабілітації, фізіотерапії, лікувальної  фізичної культури і масажу. /Підручник. За ред. проф. В.В. Клапчука , проф. О.С. Полянської. - Чернівці,  Прут,  2006. – С. 205.</w:t>
      </w:r>
    </w:p>
    <w:p w:rsidR="004777DA" w:rsidRPr="004777DA" w:rsidRDefault="004777DA" w:rsidP="004777DA">
      <w:pPr>
        <w:pStyle w:val="a8"/>
        <w:numPr>
          <w:ilvl w:val="0"/>
          <w:numId w:val="19"/>
        </w:numPr>
        <w:autoSpaceDE w:val="0"/>
        <w:autoSpaceDN w:val="0"/>
        <w:adjustRightInd w:val="0"/>
        <w:ind w:left="0"/>
        <w:jc w:val="both"/>
        <w:rPr>
          <w:sz w:val="28"/>
          <w:szCs w:val="28"/>
        </w:rPr>
      </w:pPr>
      <w:r w:rsidRPr="004777DA">
        <w:rPr>
          <w:sz w:val="28"/>
          <w:szCs w:val="28"/>
        </w:rPr>
        <w:t>Порада А.М., Солодовник О.В.., Прокопчук Н.Є. Основи фізичної реабілітації.-К.:Медицина, 2008. – 246с.</w:t>
      </w:r>
    </w:p>
    <w:p w:rsidR="004777DA" w:rsidRPr="004777DA" w:rsidRDefault="004777DA" w:rsidP="004777DA">
      <w:pPr>
        <w:pStyle w:val="a8"/>
        <w:numPr>
          <w:ilvl w:val="0"/>
          <w:numId w:val="19"/>
        </w:numPr>
        <w:autoSpaceDE w:val="0"/>
        <w:autoSpaceDN w:val="0"/>
        <w:adjustRightInd w:val="0"/>
        <w:ind w:left="0"/>
        <w:jc w:val="both"/>
        <w:rPr>
          <w:sz w:val="28"/>
          <w:szCs w:val="28"/>
        </w:rPr>
      </w:pPr>
      <w:r w:rsidRPr="004777DA">
        <w:rPr>
          <w:sz w:val="28"/>
          <w:szCs w:val="28"/>
        </w:rPr>
        <w:t>Пятниця-Горпиненко Н. Небулайзерна терапія: сучасний метод ікування захворювань органів дихання. Юрія-Фарм, 2013. URL: https://ulaizer.com.ua/ua/medialibrary/nebulayzernaya-terapiya-sovremennyy.</w:t>
      </w:r>
    </w:p>
    <w:p w:rsidR="004777DA" w:rsidRPr="004777DA" w:rsidRDefault="004777DA" w:rsidP="004777DA">
      <w:pPr>
        <w:pStyle w:val="a8"/>
        <w:numPr>
          <w:ilvl w:val="0"/>
          <w:numId w:val="19"/>
        </w:numPr>
        <w:autoSpaceDE w:val="0"/>
        <w:autoSpaceDN w:val="0"/>
        <w:adjustRightInd w:val="0"/>
        <w:ind w:left="0"/>
        <w:jc w:val="both"/>
        <w:rPr>
          <w:sz w:val="28"/>
          <w:szCs w:val="28"/>
        </w:rPr>
      </w:pPr>
      <w:r w:rsidRPr="004777DA">
        <w:rPr>
          <w:sz w:val="28"/>
          <w:szCs w:val="28"/>
        </w:rPr>
        <w:t>Сиволап В.Д., Каленський В.Х. Фізіотерапія: підручник. Запоріжжя, 2014. 196 с.</w:t>
      </w:r>
    </w:p>
    <w:p w:rsidR="004777DA" w:rsidRPr="004777DA" w:rsidRDefault="004777DA" w:rsidP="004777DA">
      <w:pPr>
        <w:pStyle w:val="a8"/>
        <w:numPr>
          <w:ilvl w:val="0"/>
          <w:numId w:val="19"/>
        </w:numPr>
        <w:ind w:left="0"/>
        <w:jc w:val="both"/>
        <w:rPr>
          <w:sz w:val="28"/>
          <w:szCs w:val="28"/>
        </w:rPr>
      </w:pPr>
      <w:r w:rsidRPr="004777DA">
        <w:rPr>
          <w:sz w:val="28"/>
          <w:szCs w:val="28"/>
        </w:rPr>
        <w:t>Самосюк Н. И. Физические методы лечения в медицинской реабилитации больных и инвалидов. /Н.И. Самосюк. — К.: Здоров’я, 2004. — 621 с.</w:t>
      </w:r>
    </w:p>
    <w:p w:rsidR="004777DA" w:rsidRPr="004777DA" w:rsidRDefault="004777DA" w:rsidP="004777DA">
      <w:pPr>
        <w:pStyle w:val="a8"/>
        <w:numPr>
          <w:ilvl w:val="0"/>
          <w:numId w:val="19"/>
        </w:numPr>
        <w:ind w:left="0"/>
        <w:jc w:val="both"/>
        <w:rPr>
          <w:sz w:val="28"/>
          <w:szCs w:val="28"/>
        </w:rPr>
      </w:pPr>
      <w:r w:rsidRPr="004777DA">
        <w:rPr>
          <w:sz w:val="28"/>
          <w:szCs w:val="28"/>
        </w:rPr>
        <w:t>Техника и методика физиотерапевтических процедур [справочник] под ред. В. М. Боголюбова. — М.: Изд-во БИНОМ, 2012. — 464 с.</w:t>
      </w:r>
    </w:p>
    <w:p w:rsidR="004777DA" w:rsidRPr="004777DA" w:rsidRDefault="004777DA" w:rsidP="004777DA">
      <w:pPr>
        <w:pStyle w:val="a8"/>
        <w:numPr>
          <w:ilvl w:val="0"/>
          <w:numId w:val="19"/>
        </w:numPr>
        <w:ind w:left="0"/>
        <w:jc w:val="both"/>
        <w:rPr>
          <w:sz w:val="28"/>
          <w:szCs w:val="28"/>
        </w:rPr>
      </w:pPr>
      <w:r w:rsidRPr="004777DA">
        <w:rPr>
          <w:sz w:val="28"/>
          <w:szCs w:val="28"/>
        </w:rPr>
        <w:t>Федорів Я.-Р. М. Основи фізіотерапії: [навч. посібник] /Я. - Р. М. Федорів. — Львів: Видавничий дім «НАУТІЛІУС», 2004. - 464 с.</w:t>
      </w:r>
    </w:p>
    <w:p w:rsidR="004777DA" w:rsidRPr="004777DA" w:rsidRDefault="004777DA" w:rsidP="004777DA">
      <w:pPr>
        <w:pStyle w:val="a8"/>
        <w:numPr>
          <w:ilvl w:val="0"/>
          <w:numId w:val="19"/>
        </w:numPr>
        <w:ind w:left="0"/>
        <w:jc w:val="both"/>
        <w:rPr>
          <w:sz w:val="28"/>
          <w:szCs w:val="28"/>
        </w:rPr>
      </w:pPr>
      <w:r w:rsidRPr="004777DA">
        <w:rPr>
          <w:sz w:val="28"/>
          <w:szCs w:val="28"/>
        </w:rPr>
        <w:t>Федорів Я.-Р. М. Загальна фізіотерапія: [навч. посібник] /Я. - Р. М. Федорів, А. Л. Філіпюк, Р. Ю. Грицько. - К.: Здоров’я, 2004. - 224 с.</w:t>
      </w:r>
    </w:p>
    <w:p w:rsidR="004777DA" w:rsidRPr="004777DA" w:rsidRDefault="004777DA" w:rsidP="004777DA">
      <w:pPr>
        <w:pStyle w:val="a8"/>
        <w:numPr>
          <w:ilvl w:val="0"/>
          <w:numId w:val="19"/>
        </w:numPr>
        <w:ind w:left="0"/>
        <w:jc w:val="both"/>
        <w:rPr>
          <w:sz w:val="18"/>
        </w:rPr>
      </w:pPr>
      <w:r w:rsidRPr="004777DA">
        <w:rPr>
          <w:sz w:val="28"/>
          <w:szCs w:val="28"/>
          <w:shd w:val="clear" w:color="auto" w:fill="FFFFFF"/>
        </w:rPr>
        <w:t>Фізіотерапія: підручник / за ред. проф., д. мед. н. О. А. Владимирова, проф., д. мед. н. В. В. Єжова, з. д. н. РФ, проф., д. мед. н. Г. М. Пономаренко. – К.: Формат, 2013. – 432 с.</w:t>
      </w:r>
    </w:p>
    <w:p w:rsidR="004777DA" w:rsidRPr="004777DA" w:rsidRDefault="004777DA" w:rsidP="004777DA">
      <w:pPr>
        <w:pStyle w:val="ad"/>
        <w:spacing w:before="0" w:beforeAutospacing="0" w:after="0" w:afterAutospacing="0"/>
        <w:jc w:val="center"/>
        <w:rPr>
          <w:b/>
          <w:bCs/>
          <w:spacing w:val="-6"/>
          <w:kern w:val="24"/>
          <w:szCs w:val="36"/>
        </w:rPr>
      </w:pPr>
      <w:r w:rsidRPr="004777DA">
        <w:rPr>
          <w:b/>
          <w:spacing w:val="-6"/>
          <w:kern w:val="24"/>
          <w:szCs w:val="36"/>
        </w:rPr>
        <w:t>5</w:t>
      </w:r>
      <w:r w:rsidRPr="004777DA">
        <w:rPr>
          <w:b/>
          <w:bCs/>
          <w:spacing w:val="-6"/>
          <w:kern w:val="24"/>
          <w:szCs w:val="36"/>
        </w:rPr>
        <w:t>.2. Допоміжна</w:t>
      </w:r>
    </w:p>
    <w:tbl>
      <w:tblPr>
        <w:tblW w:w="15987" w:type="dxa"/>
        <w:tblInd w:w="-142" w:type="dxa"/>
        <w:tblLayout w:type="fixed"/>
        <w:tblCellMar>
          <w:left w:w="0" w:type="dxa"/>
          <w:right w:w="0" w:type="dxa"/>
        </w:tblCellMar>
        <w:tblLook w:val="00A0"/>
      </w:tblPr>
      <w:tblGrid>
        <w:gridCol w:w="15987"/>
      </w:tblGrid>
      <w:tr w:rsidR="004777DA" w:rsidRPr="004777DA" w:rsidTr="0079081A">
        <w:tc>
          <w:tcPr>
            <w:tcW w:w="15987" w:type="dxa"/>
            <w:shd w:val="clear" w:color="auto" w:fill="FFFFFF"/>
            <w:vAlign w:val="center"/>
          </w:tcPr>
          <w:tbl>
            <w:tblPr>
              <w:tblW w:w="13891" w:type="dxa"/>
              <w:tblLayout w:type="fixed"/>
              <w:tblCellMar>
                <w:left w:w="0" w:type="dxa"/>
                <w:right w:w="0" w:type="dxa"/>
              </w:tblCellMar>
              <w:tblLook w:val="00A0"/>
            </w:tblPr>
            <w:tblGrid>
              <w:gridCol w:w="13891"/>
            </w:tblGrid>
            <w:tr w:rsidR="004777DA" w:rsidRPr="004777DA" w:rsidTr="0079081A">
              <w:trPr>
                <w:trHeight w:val="280"/>
              </w:trPr>
              <w:tc>
                <w:tcPr>
                  <w:tcW w:w="13891" w:type="dxa"/>
                  <w:shd w:val="clear" w:color="auto" w:fill="FFFFFF"/>
                </w:tcPr>
                <w:p w:rsidR="004777DA" w:rsidRPr="004777DA" w:rsidRDefault="004777DA" w:rsidP="004777DA">
                  <w:pPr>
                    <w:pStyle w:val="a8"/>
                    <w:numPr>
                      <w:ilvl w:val="0"/>
                      <w:numId w:val="20"/>
                    </w:numPr>
                    <w:ind w:left="0"/>
                    <w:rPr>
                      <w:sz w:val="28"/>
                      <w:szCs w:val="28"/>
                    </w:rPr>
                  </w:pPr>
                  <w:r w:rsidRPr="004777DA">
                    <w:rPr>
                      <w:sz w:val="28"/>
                      <w:szCs w:val="28"/>
                    </w:rPr>
                    <w:t>Боголюбов В. М. (ред). Физиотерапия и курортология. Кн.1.- М.:  Издательство БИНОМ, 2008 – 408с., ил.</w:t>
                  </w:r>
                </w:p>
                <w:p w:rsidR="004777DA" w:rsidRPr="004777DA" w:rsidRDefault="004777DA" w:rsidP="004777DA">
                  <w:pPr>
                    <w:pStyle w:val="a8"/>
                    <w:numPr>
                      <w:ilvl w:val="0"/>
                      <w:numId w:val="20"/>
                    </w:numPr>
                    <w:ind w:left="0"/>
                    <w:rPr>
                      <w:sz w:val="28"/>
                      <w:szCs w:val="28"/>
                    </w:rPr>
                  </w:pPr>
                  <w:r w:rsidRPr="004777DA">
                    <w:rPr>
                      <w:sz w:val="28"/>
                      <w:szCs w:val="28"/>
                    </w:rPr>
                    <w:t>Боголюбов В. М. (ред). Физиотерапия и курортология. Кн.2.- М.:            Издательство БИНОМ, 2008 – 408с., ил.</w:t>
                  </w:r>
                </w:p>
                <w:p w:rsidR="004777DA" w:rsidRPr="004777DA" w:rsidRDefault="004777DA" w:rsidP="004777DA">
                  <w:pPr>
                    <w:pStyle w:val="a8"/>
                    <w:numPr>
                      <w:ilvl w:val="0"/>
                      <w:numId w:val="20"/>
                    </w:numPr>
                    <w:ind w:left="0"/>
                    <w:rPr>
                      <w:sz w:val="28"/>
                      <w:szCs w:val="28"/>
                    </w:rPr>
                  </w:pPr>
                  <w:r w:rsidRPr="004777DA">
                    <w:rPr>
                      <w:sz w:val="28"/>
                      <w:szCs w:val="28"/>
                    </w:rPr>
                    <w:lastRenderedPageBreak/>
                    <w:t xml:space="preserve">Боголюбов В. М. (ред). Физиотерапия и курортология. Кн.3 - М.:             Издательство БИНОМ, 2009.- 312 с. </w:t>
                  </w:r>
                </w:p>
                <w:p w:rsidR="004777DA" w:rsidRPr="004777DA" w:rsidRDefault="004777DA" w:rsidP="004777DA">
                  <w:pPr>
                    <w:pStyle w:val="a8"/>
                    <w:numPr>
                      <w:ilvl w:val="0"/>
                      <w:numId w:val="20"/>
                    </w:numPr>
                    <w:ind w:left="0"/>
                    <w:rPr>
                      <w:sz w:val="28"/>
                      <w:szCs w:val="28"/>
                    </w:rPr>
                  </w:pPr>
                  <w:r w:rsidRPr="004777DA">
                    <w:rPr>
                      <w:sz w:val="28"/>
                      <w:szCs w:val="28"/>
                    </w:rPr>
                    <w:t>Клиническая физиотерапия / И.Н. Сосин, Л.Д. Тондий, Е.В. и др. /  Под ред. И.Н. Сосина</w:t>
                  </w:r>
                  <w:r w:rsidR="00832C87">
                    <w:rPr>
                      <w:sz w:val="28"/>
                      <w:szCs w:val="28"/>
                    </w:rPr>
                    <w:t>. - Киев: Здоров'я, 1996. - 624</w:t>
                  </w:r>
                </w:p>
                <w:p w:rsidR="004777DA" w:rsidRPr="004777DA" w:rsidRDefault="004777DA" w:rsidP="004777DA">
                  <w:pPr>
                    <w:pStyle w:val="a8"/>
                    <w:numPr>
                      <w:ilvl w:val="0"/>
                      <w:numId w:val="20"/>
                    </w:numPr>
                    <w:tabs>
                      <w:tab w:val="left" w:pos="711"/>
                    </w:tabs>
                    <w:ind w:left="0"/>
                    <w:rPr>
                      <w:bCs w:val="0"/>
                      <w:sz w:val="28"/>
                    </w:rPr>
                  </w:pPr>
                  <w:r w:rsidRPr="004777DA">
                    <w:rPr>
                      <w:sz w:val="28"/>
                    </w:rPr>
                    <w:t>.Клінічна фізіотерапія / За ред. B.B. Оржешковського. — К.: Здоров'я, 1994. –  215с.</w:t>
                  </w:r>
                </w:p>
                <w:p w:rsidR="004777DA" w:rsidRPr="004777DA" w:rsidRDefault="004777DA" w:rsidP="004777DA">
                  <w:pPr>
                    <w:pStyle w:val="a8"/>
                    <w:numPr>
                      <w:ilvl w:val="0"/>
                      <w:numId w:val="20"/>
                    </w:numPr>
                    <w:ind w:left="0"/>
                    <w:rPr>
                      <w:bCs w:val="0"/>
                      <w:sz w:val="28"/>
                    </w:rPr>
                  </w:pPr>
                  <w:r w:rsidRPr="004777DA">
                    <w:rPr>
                      <w:sz w:val="28"/>
                    </w:rPr>
                    <w:t>Клячкин Л.M. Физиотерапия / Клячкин Л.M., Виноградов M.H.. — M.:  Медицина, 2008. – 289с.</w:t>
                  </w:r>
                </w:p>
                <w:p w:rsidR="004777DA" w:rsidRPr="004777DA" w:rsidRDefault="004777DA" w:rsidP="004777DA">
                  <w:pPr>
                    <w:pStyle w:val="a8"/>
                    <w:numPr>
                      <w:ilvl w:val="0"/>
                      <w:numId w:val="20"/>
                    </w:numPr>
                    <w:ind w:left="0"/>
                    <w:rPr>
                      <w:bCs w:val="0"/>
                      <w:sz w:val="28"/>
                    </w:rPr>
                  </w:pPr>
                  <w:r w:rsidRPr="004777DA">
                    <w:rPr>
                      <w:sz w:val="28"/>
                    </w:rPr>
                    <w:t>Олефиренко В.Г. Водотеплолечени</w:t>
                  </w:r>
                  <w:r w:rsidR="00832C87">
                    <w:rPr>
                      <w:sz w:val="28"/>
                    </w:rPr>
                    <w:t>е. — М.: Медицина, 2006. – 225с</w:t>
                  </w:r>
                </w:p>
                <w:p w:rsidR="004777DA" w:rsidRPr="004777DA" w:rsidRDefault="004777DA" w:rsidP="004777DA">
                  <w:pPr>
                    <w:pStyle w:val="a8"/>
                    <w:numPr>
                      <w:ilvl w:val="0"/>
                      <w:numId w:val="20"/>
                    </w:numPr>
                    <w:shd w:val="clear" w:color="auto" w:fill="FFFFFF"/>
                    <w:tabs>
                      <w:tab w:val="left" w:pos="365"/>
                    </w:tabs>
                    <w:ind w:left="0"/>
                    <w:rPr>
                      <w:b/>
                      <w:sz w:val="28"/>
                      <w:szCs w:val="24"/>
                    </w:rPr>
                  </w:pPr>
                  <w:r w:rsidRPr="004777DA">
                    <w:rPr>
                      <w:sz w:val="28"/>
                      <w:szCs w:val="28"/>
                    </w:rPr>
                    <w:t>Ясногородский В.Г. Электролечение / В.Г. Ясногородский - М. : Медицина, 2007. - 239 с.</w:t>
                  </w:r>
                  <w:r w:rsidRPr="004777DA">
                    <w:rPr>
                      <w:b/>
                      <w:sz w:val="28"/>
                      <w:szCs w:val="24"/>
                    </w:rPr>
                    <w:t xml:space="preserve"> </w:t>
                  </w:r>
                </w:p>
                <w:p w:rsidR="004777DA" w:rsidRPr="004777DA" w:rsidRDefault="004777DA" w:rsidP="004777DA">
                  <w:pPr>
                    <w:pStyle w:val="a8"/>
                    <w:numPr>
                      <w:ilvl w:val="0"/>
                      <w:numId w:val="20"/>
                    </w:numPr>
                    <w:shd w:val="clear" w:color="auto" w:fill="FFFFFF"/>
                    <w:ind w:left="0"/>
                    <w:rPr>
                      <w:b/>
                      <w:bCs w:val="0"/>
                      <w:spacing w:val="-6"/>
                      <w:sz w:val="28"/>
                      <w:szCs w:val="24"/>
                    </w:rPr>
                  </w:pPr>
                  <w:r w:rsidRPr="004777DA">
                    <w:rPr>
                      <w:sz w:val="28"/>
                      <w:szCs w:val="28"/>
                    </w:rPr>
                    <w:t>Улащик В.С. Очерки общей физиотерапии / Улащик В.С. - Минск: Наука й техника, 1994. - 200 с.</w:t>
                  </w:r>
                  <w:r w:rsidRPr="004777DA">
                    <w:rPr>
                      <w:b/>
                      <w:spacing w:val="-6"/>
                      <w:sz w:val="28"/>
                      <w:szCs w:val="24"/>
                    </w:rPr>
                    <w:t xml:space="preserve"> </w:t>
                  </w:r>
                </w:p>
                <w:p w:rsidR="004777DA" w:rsidRPr="004777DA" w:rsidRDefault="004777DA" w:rsidP="004777DA">
                  <w:pPr>
                    <w:pStyle w:val="a8"/>
                    <w:numPr>
                      <w:ilvl w:val="0"/>
                      <w:numId w:val="20"/>
                    </w:numPr>
                    <w:shd w:val="clear" w:color="auto" w:fill="FFFFFF"/>
                    <w:ind w:left="0"/>
                    <w:rPr>
                      <w:sz w:val="28"/>
                      <w:szCs w:val="28"/>
                    </w:rPr>
                  </w:pPr>
                  <w:r w:rsidRPr="004777DA">
                    <w:rPr>
                      <w:sz w:val="28"/>
                      <w:szCs w:val="28"/>
                    </w:rPr>
                    <w:t>Фізіотерапевтичні та фізіопунктурні методи і їх практичне застосування: Навчально-методичний посібник /Самосюк І.З., Парамончик В.М., Губенко В.П. та ін. – К.: Альтерпрес, 2001. – 316с.</w:t>
                  </w:r>
                </w:p>
                <w:p w:rsidR="004777DA" w:rsidRPr="004777DA" w:rsidRDefault="004777DA" w:rsidP="004777DA">
                  <w:pPr>
                    <w:pStyle w:val="ad"/>
                    <w:tabs>
                      <w:tab w:val="left" w:pos="365"/>
                    </w:tabs>
                    <w:spacing w:before="14" w:beforeAutospacing="0" w:after="0" w:afterAutospacing="0" w:line="226" w:lineRule="exact"/>
                    <w:jc w:val="center"/>
                    <w:rPr>
                      <w:sz w:val="18"/>
                    </w:rPr>
                  </w:pPr>
                  <w:r w:rsidRPr="004777DA">
                    <w:rPr>
                      <w:b/>
                      <w:bCs/>
                      <w:kern w:val="24"/>
                      <w:szCs w:val="36"/>
                    </w:rPr>
                    <w:t>6. Інформаційні ресурси</w:t>
                  </w:r>
                </w:p>
                <w:p w:rsidR="004777DA" w:rsidRPr="004777DA" w:rsidRDefault="004777DA" w:rsidP="004777DA">
                  <w:pPr>
                    <w:shd w:val="clear" w:color="auto" w:fill="FFFFFF"/>
                    <w:tabs>
                      <w:tab w:val="left" w:pos="365"/>
                    </w:tabs>
                    <w:rPr>
                      <w:rFonts w:ascii="Times New Roman" w:hAnsi="Times New Roman"/>
                      <w:color w:val="auto"/>
                      <w:spacing w:val="-20"/>
                      <w:lang w:eastAsia="ru-RU"/>
                    </w:rPr>
                  </w:pPr>
                  <w:r w:rsidRPr="004777DA">
                    <w:rPr>
                      <w:rFonts w:ascii="Times New Roman" w:hAnsi="Times New Roman"/>
                      <w:color w:val="auto"/>
                      <w:spacing w:val="-20"/>
                      <w:sz w:val="28"/>
                      <w:szCs w:val="28"/>
                      <w:lang w:eastAsia="ru-RU"/>
                    </w:rPr>
                    <w:t>Режим доступу:</w:t>
                  </w:r>
                </w:p>
                <w:p w:rsidR="004777DA" w:rsidRPr="004777DA" w:rsidRDefault="004777DA" w:rsidP="004777DA">
                  <w:pPr>
                    <w:pStyle w:val="a8"/>
                    <w:widowControl w:val="0"/>
                    <w:numPr>
                      <w:ilvl w:val="0"/>
                      <w:numId w:val="21"/>
                    </w:numPr>
                    <w:shd w:val="clear" w:color="auto" w:fill="FFFFFF"/>
                    <w:autoSpaceDE w:val="0"/>
                    <w:autoSpaceDN w:val="0"/>
                    <w:adjustRightInd w:val="0"/>
                    <w:ind w:left="0"/>
                    <w:rPr>
                      <w:sz w:val="28"/>
                      <w:szCs w:val="28"/>
                    </w:rPr>
                  </w:pPr>
                  <w:r w:rsidRPr="004777DA">
                    <w:rPr>
                      <w:sz w:val="28"/>
                      <w:szCs w:val="28"/>
                    </w:rPr>
                    <w:t>www.physrehab.org.ua</w:t>
                  </w:r>
                </w:p>
                <w:p w:rsidR="004777DA" w:rsidRPr="004777DA" w:rsidRDefault="004777DA" w:rsidP="004777DA">
                  <w:pPr>
                    <w:pStyle w:val="a8"/>
                    <w:widowControl w:val="0"/>
                    <w:numPr>
                      <w:ilvl w:val="0"/>
                      <w:numId w:val="21"/>
                    </w:numPr>
                    <w:shd w:val="clear" w:color="auto" w:fill="FFFFFF"/>
                    <w:autoSpaceDE w:val="0"/>
                    <w:autoSpaceDN w:val="0"/>
                    <w:adjustRightInd w:val="0"/>
                    <w:ind w:left="0"/>
                    <w:rPr>
                      <w:sz w:val="28"/>
                      <w:szCs w:val="28"/>
                    </w:rPr>
                  </w:pPr>
                  <w:r w:rsidRPr="004777DA">
                    <w:rPr>
                      <w:sz w:val="28"/>
                      <w:szCs w:val="28"/>
                    </w:rPr>
                    <w:t xml:space="preserve">     </w:t>
                  </w:r>
                  <w:hyperlink r:id="rId8" w:history="1">
                    <w:r w:rsidRPr="004777DA">
                      <w:rPr>
                        <w:sz w:val="28"/>
                        <w:szCs w:val="28"/>
                        <w:u w:val="single"/>
                      </w:rPr>
                      <w:t>www.medicinform.net</w:t>
                    </w:r>
                  </w:hyperlink>
                </w:p>
                <w:p w:rsidR="004777DA" w:rsidRPr="004777DA" w:rsidRDefault="002F5011" w:rsidP="004777DA">
                  <w:pPr>
                    <w:pStyle w:val="a8"/>
                    <w:widowControl w:val="0"/>
                    <w:numPr>
                      <w:ilvl w:val="0"/>
                      <w:numId w:val="21"/>
                    </w:numPr>
                    <w:shd w:val="clear" w:color="auto" w:fill="FFFFFF"/>
                    <w:autoSpaceDE w:val="0"/>
                    <w:autoSpaceDN w:val="0"/>
                    <w:adjustRightInd w:val="0"/>
                    <w:ind w:left="0"/>
                    <w:rPr>
                      <w:sz w:val="28"/>
                      <w:szCs w:val="28"/>
                    </w:rPr>
                  </w:pPr>
                  <w:hyperlink r:id="rId9" w:history="1">
                    <w:r w:rsidR="004777DA" w:rsidRPr="004777DA">
                      <w:rPr>
                        <w:sz w:val="28"/>
                        <w:szCs w:val="28"/>
                        <w:u w:val="single"/>
                      </w:rPr>
                      <w:t>www.medicwell.com.ua</w:t>
                    </w:r>
                  </w:hyperlink>
                </w:p>
                <w:p w:rsidR="004777DA" w:rsidRPr="004777DA" w:rsidRDefault="002F5011" w:rsidP="004777DA">
                  <w:pPr>
                    <w:pStyle w:val="a8"/>
                    <w:widowControl w:val="0"/>
                    <w:numPr>
                      <w:ilvl w:val="0"/>
                      <w:numId w:val="21"/>
                    </w:numPr>
                    <w:shd w:val="clear" w:color="auto" w:fill="FFFFFF"/>
                    <w:autoSpaceDE w:val="0"/>
                    <w:autoSpaceDN w:val="0"/>
                    <w:adjustRightInd w:val="0"/>
                    <w:ind w:left="0"/>
                    <w:rPr>
                      <w:sz w:val="28"/>
                      <w:szCs w:val="28"/>
                    </w:rPr>
                  </w:pPr>
                  <w:hyperlink r:id="rId10" w:history="1">
                    <w:r w:rsidR="004777DA" w:rsidRPr="004777DA">
                      <w:rPr>
                        <w:sz w:val="28"/>
                        <w:szCs w:val="28"/>
                        <w:u w:val="single"/>
                      </w:rPr>
                      <w:t>www.vmurol.com.ua</w:t>
                    </w:r>
                  </w:hyperlink>
                </w:p>
                <w:p w:rsidR="004777DA" w:rsidRPr="004777DA" w:rsidRDefault="002F5011" w:rsidP="004777DA">
                  <w:pPr>
                    <w:pStyle w:val="a8"/>
                    <w:widowControl w:val="0"/>
                    <w:numPr>
                      <w:ilvl w:val="0"/>
                      <w:numId w:val="21"/>
                    </w:numPr>
                    <w:shd w:val="clear" w:color="auto" w:fill="FFFFFF"/>
                    <w:tabs>
                      <w:tab w:val="left" w:pos="365"/>
                    </w:tabs>
                    <w:autoSpaceDE w:val="0"/>
                    <w:autoSpaceDN w:val="0"/>
                    <w:adjustRightInd w:val="0"/>
                    <w:ind w:left="0"/>
                    <w:rPr>
                      <w:b/>
                      <w:bCs w:val="0"/>
                      <w:spacing w:val="-13"/>
                      <w:sz w:val="28"/>
                      <w:szCs w:val="24"/>
                    </w:rPr>
                  </w:pPr>
                  <w:hyperlink r:id="rId11" w:history="1">
                    <w:r w:rsidR="004777DA" w:rsidRPr="004777DA">
                      <w:rPr>
                        <w:sz w:val="28"/>
                        <w:szCs w:val="28"/>
                        <w:u w:val="single"/>
                      </w:rPr>
                      <w:t>e-learning@chnu.edu.ua</w:t>
                    </w:r>
                  </w:hyperlink>
                </w:p>
                <w:p w:rsidR="004777DA" w:rsidRPr="004777DA" w:rsidRDefault="004777DA" w:rsidP="004777DA">
                  <w:pPr>
                    <w:pStyle w:val="a8"/>
                    <w:widowControl w:val="0"/>
                    <w:numPr>
                      <w:ilvl w:val="0"/>
                      <w:numId w:val="21"/>
                    </w:numPr>
                    <w:shd w:val="clear" w:color="auto" w:fill="FFFFFF"/>
                    <w:tabs>
                      <w:tab w:val="left" w:pos="365"/>
                    </w:tabs>
                    <w:autoSpaceDE w:val="0"/>
                    <w:autoSpaceDN w:val="0"/>
                    <w:adjustRightInd w:val="0"/>
                    <w:ind w:left="0"/>
                    <w:rPr>
                      <w:sz w:val="28"/>
                      <w:szCs w:val="24"/>
                    </w:rPr>
                  </w:pPr>
                  <w:r w:rsidRPr="004777DA">
                    <w:rPr>
                      <w:sz w:val="28"/>
                      <w:szCs w:val="24"/>
                    </w:rPr>
                    <w:t>www.chnu.cv.ua</w:t>
                  </w:r>
                </w:p>
              </w:tc>
            </w:tr>
          </w:tbl>
          <w:p w:rsidR="004777DA" w:rsidRPr="004777DA" w:rsidRDefault="004777DA" w:rsidP="004777DA">
            <w:pPr>
              <w:rPr>
                <w:color w:val="auto"/>
                <w:sz w:val="20"/>
                <w:szCs w:val="20"/>
                <w:lang w:eastAsia="uk-UA"/>
              </w:rPr>
            </w:pPr>
          </w:p>
        </w:tc>
      </w:tr>
    </w:tbl>
    <w:p w:rsidR="004777DA" w:rsidRPr="004777DA" w:rsidRDefault="004777DA" w:rsidP="004777DA">
      <w:pPr>
        <w:shd w:val="clear" w:color="auto" w:fill="FFFFFF"/>
        <w:jc w:val="both"/>
        <w:rPr>
          <w:rFonts w:ascii="Times New Roman" w:hAnsi="Times New Roman"/>
          <w:b/>
          <w:bCs w:val="0"/>
          <w:color w:val="auto"/>
          <w:spacing w:val="-6"/>
          <w:sz w:val="28"/>
          <w:lang w:eastAsia="ru-RU"/>
        </w:rPr>
      </w:pPr>
    </w:p>
    <w:p w:rsidR="00095DC3" w:rsidRDefault="00095DC3" w:rsidP="001C5289">
      <w:pPr>
        <w:shd w:val="clear" w:color="auto" w:fill="FFFFFF"/>
        <w:ind w:left="-142" w:firstLine="426"/>
        <w:jc w:val="center"/>
        <w:rPr>
          <w:rFonts w:ascii="Times New Roman" w:hAnsi="Times New Roman" w:cs="Times New Roman"/>
          <w:b/>
          <w:bCs w:val="0"/>
          <w:sz w:val="28"/>
          <w:szCs w:val="28"/>
        </w:rPr>
      </w:pPr>
    </w:p>
    <w:p w:rsidR="00A0524A" w:rsidRDefault="00A0524A">
      <w:pPr>
        <w:spacing w:line="360" w:lineRule="auto"/>
        <w:ind w:firstLine="709"/>
        <w:jc w:val="both"/>
        <w:rPr>
          <w:rFonts w:ascii="Times New Roman" w:hAnsi="Times New Roman" w:cs="Times New Roman"/>
          <w:b/>
          <w:bCs w:val="0"/>
          <w:sz w:val="28"/>
          <w:szCs w:val="28"/>
        </w:rPr>
      </w:pPr>
      <w:r>
        <w:rPr>
          <w:rFonts w:ascii="Times New Roman" w:hAnsi="Times New Roman" w:cs="Times New Roman"/>
          <w:b/>
          <w:bCs w:val="0"/>
          <w:sz w:val="28"/>
          <w:szCs w:val="28"/>
        </w:rPr>
        <w:br w:type="page"/>
      </w:r>
    </w:p>
    <w:p w:rsidR="00095DC3" w:rsidRDefault="00095DC3" w:rsidP="001C5289">
      <w:pPr>
        <w:shd w:val="clear" w:color="auto" w:fill="FFFFFF"/>
        <w:ind w:left="-142" w:firstLine="426"/>
        <w:jc w:val="center"/>
        <w:rPr>
          <w:rFonts w:ascii="Times New Roman" w:hAnsi="Times New Roman" w:cs="Times New Roman"/>
          <w:b/>
          <w:bCs w:val="0"/>
          <w:sz w:val="28"/>
          <w:szCs w:val="28"/>
        </w:rPr>
      </w:pPr>
    </w:p>
    <w:p w:rsidR="001C5289" w:rsidRPr="00685241" w:rsidRDefault="001C5289" w:rsidP="001C5289">
      <w:pPr>
        <w:shd w:val="clear" w:color="auto" w:fill="FFFFFF"/>
        <w:ind w:left="-142" w:firstLine="426"/>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САМОСТІЙНА РОБОТА ЗДОБУВАЧІВ ВИЩОЇ ОСВІТИ</w:t>
      </w:r>
    </w:p>
    <w:p w:rsidR="001C5289" w:rsidRPr="00685241" w:rsidRDefault="001C5289" w:rsidP="001C5289">
      <w:pPr>
        <w:shd w:val="clear" w:color="auto" w:fill="FFFFFF"/>
        <w:ind w:left="-142" w:firstLine="426"/>
        <w:jc w:val="center"/>
        <w:rPr>
          <w:rFonts w:ascii="Times New Roman" w:hAnsi="Times New Roman" w:cs="Times New Roman"/>
          <w:b/>
          <w:bCs w:val="0"/>
          <w:sz w:val="28"/>
          <w:szCs w:val="28"/>
        </w:rPr>
      </w:pPr>
    </w:p>
    <w:tbl>
      <w:tblPr>
        <w:tblW w:w="97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8"/>
        <w:gridCol w:w="6930"/>
        <w:gridCol w:w="1024"/>
        <w:gridCol w:w="1080"/>
      </w:tblGrid>
      <w:tr w:rsidR="00237EB8" w:rsidRPr="004401B3" w:rsidTr="00A0524A">
        <w:tc>
          <w:tcPr>
            <w:tcW w:w="668" w:type="dxa"/>
            <w:vMerge w:val="restart"/>
            <w:shd w:val="clear" w:color="auto" w:fill="auto"/>
            <w:vAlign w:val="center"/>
          </w:tcPr>
          <w:p w:rsidR="00237EB8" w:rsidRPr="004401B3" w:rsidRDefault="00237EB8" w:rsidP="00A0524A">
            <w:pPr>
              <w:ind w:left="142" w:hanging="142"/>
              <w:jc w:val="center"/>
              <w:rPr>
                <w:rFonts w:ascii="Times New Roman" w:hAnsi="Times New Roman" w:cs="Times New Roman"/>
              </w:rPr>
            </w:pPr>
            <w:r w:rsidRPr="004401B3">
              <w:rPr>
                <w:rFonts w:ascii="Times New Roman" w:hAnsi="Times New Roman" w:cs="Times New Roman"/>
              </w:rPr>
              <w:t>№</w:t>
            </w:r>
          </w:p>
          <w:p w:rsidR="00237EB8" w:rsidRPr="004401B3" w:rsidRDefault="00237EB8" w:rsidP="00A0524A">
            <w:pPr>
              <w:ind w:left="142" w:hanging="142"/>
              <w:jc w:val="center"/>
              <w:rPr>
                <w:rFonts w:ascii="Times New Roman" w:hAnsi="Times New Roman" w:cs="Times New Roman"/>
              </w:rPr>
            </w:pPr>
            <w:r w:rsidRPr="004401B3">
              <w:rPr>
                <w:rFonts w:ascii="Times New Roman" w:hAnsi="Times New Roman" w:cs="Times New Roman"/>
              </w:rPr>
              <w:t>з/п</w:t>
            </w:r>
          </w:p>
        </w:tc>
        <w:tc>
          <w:tcPr>
            <w:tcW w:w="6930" w:type="dxa"/>
            <w:vMerge w:val="restart"/>
            <w:shd w:val="clear" w:color="auto" w:fill="auto"/>
          </w:tcPr>
          <w:p w:rsidR="00237EB8" w:rsidRPr="004401B3" w:rsidRDefault="00237EB8" w:rsidP="00A0524A">
            <w:pPr>
              <w:jc w:val="center"/>
              <w:rPr>
                <w:rFonts w:ascii="Times New Roman" w:hAnsi="Times New Roman" w:cs="Times New Roman"/>
              </w:rPr>
            </w:pPr>
            <w:r w:rsidRPr="004401B3">
              <w:rPr>
                <w:rFonts w:ascii="Times New Roman" w:hAnsi="Times New Roman" w:cs="Times New Roman"/>
              </w:rPr>
              <w:t>Назва теми</w:t>
            </w:r>
          </w:p>
        </w:tc>
        <w:tc>
          <w:tcPr>
            <w:tcW w:w="2104" w:type="dxa"/>
            <w:gridSpan w:val="2"/>
            <w:shd w:val="clear" w:color="auto" w:fill="auto"/>
          </w:tcPr>
          <w:p w:rsidR="00237EB8" w:rsidRPr="004401B3" w:rsidRDefault="00237EB8" w:rsidP="00A0524A">
            <w:pPr>
              <w:jc w:val="center"/>
              <w:rPr>
                <w:rFonts w:ascii="Times New Roman" w:hAnsi="Times New Roman" w:cs="Times New Roman"/>
              </w:rPr>
            </w:pPr>
            <w:r w:rsidRPr="004401B3">
              <w:rPr>
                <w:rFonts w:ascii="Times New Roman" w:hAnsi="Times New Roman" w:cs="Times New Roman"/>
              </w:rPr>
              <w:t>Кількість годин</w:t>
            </w:r>
          </w:p>
        </w:tc>
      </w:tr>
      <w:tr w:rsidR="00237EB8" w:rsidRPr="004401B3" w:rsidTr="00A0524A">
        <w:tc>
          <w:tcPr>
            <w:tcW w:w="668" w:type="dxa"/>
            <w:vMerge/>
            <w:shd w:val="clear" w:color="auto" w:fill="auto"/>
            <w:vAlign w:val="center"/>
          </w:tcPr>
          <w:p w:rsidR="00237EB8" w:rsidRPr="004401B3" w:rsidRDefault="00237EB8" w:rsidP="00A0524A">
            <w:pPr>
              <w:ind w:left="142" w:hanging="142"/>
              <w:jc w:val="center"/>
              <w:rPr>
                <w:rFonts w:ascii="Times New Roman" w:hAnsi="Times New Roman" w:cs="Times New Roman"/>
              </w:rPr>
            </w:pPr>
          </w:p>
        </w:tc>
        <w:tc>
          <w:tcPr>
            <w:tcW w:w="6930" w:type="dxa"/>
            <w:vMerge/>
            <w:shd w:val="clear" w:color="auto" w:fill="auto"/>
          </w:tcPr>
          <w:p w:rsidR="00237EB8" w:rsidRPr="004401B3" w:rsidRDefault="00237EB8" w:rsidP="00A0524A">
            <w:pPr>
              <w:jc w:val="center"/>
              <w:rPr>
                <w:rFonts w:ascii="Times New Roman" w:hAnsi="Times New Roman" w:cs="Times New Roman"/>
              </w:rPr>
            </w:pPr>
          </w:p>
        </w:tc>
        <w:tc>
          <w:tcPr>
            <w:tcW w:w="1024" w:type="dxa"/>
            <w:shd w:val="clear" w:color="auto" w:fill="auto"/>
          </w:tcPr>
          <w:p w:rsidR="00237EB8" w:rsidRPr="004401B3" w:rsidRDefault="00237EB8" w:rsidP="00A0524A">
            <w:pPr>
              <w:jc w:val="center"/>
              <w:rPr>
                <w:rFonts w:ascii="Times New Roman" w:hAnsi="Times New Roman" w:cs="Times New Roman"/>
              </w:rPr>
            </w:pPr>
            <w:r w:rsidRPr="004401B3">
              <w:rPr>
                <w:rFonts w:ascii="Times New Roman" w:hAnsi="Times New Roman" w:cs="Times New Roman"/>
              </w:rPr>
              <w:t xml:space="preserve">денна форма </w:t>
            </w:r>
          </w:p>
        </w:tc>
        <w:tc>
          <w:tcPr>
            <w:tcW w:w="1080" w:type="dxa"/>
          </w:tcPr>
          <w:p w:rsidR="00237EB8" w:rsidRPr="004401B3" w:rsidRDefault="00237EB8" w:rsidP="00A0524A">
            <w:pPr>
              <w:jc w:val="center"/>
              <w:rPr>
                <w:rFonts w:ascii="Times New Roman" w:hAnsi="Times New Roman" w:cs="Times New Roman"/>
              </w:rPr>
            </w:pPr>
            <w:r w:rsidRPr="004401B3">
              <w:rPr>
                <w:rFonts w:ascii="Times New Roman" w:hAnsi="Times New Roman" w:cs="Times New Roman"/>
              </w:rPr>
              <w:t>заочна форма</w:t>
            </w:r>
          </w:p>
        </w:tc>
      </w:tr>
      <w:tr w:rsidR="00237EB8" w:rsidRPr="004401B3" w:rsidTr="00A0524A">
        <w:tc>
          <w:tcPr>
            <w:tcW w:w="668" w:type="dxa"/>
            <w:shd w:val="clear" w:color="auto" w:fill="auto"/>
            <w:vAlign w:val="center"/>
          </w:tcPr>
          <w:p w:rsidR="00237EB8" w:rsidRPr="004401B3" w:rsidRDefault="00237EB8" w:rsidP="00A0524A">
            <w:pPr>
              <w:jc w:val="center"/>
              <w:rPr>
                <w:rFonts w:ascii="Times New Roman" w:hAnsi="Times New Roman" w:cs="Times New Roman"/>
              </w:rPr>
            </w:pPr>
          </w:p>
        </w:tc>
        <w:tc>
          <w:tcPr>
            <w:tcW w:w="6930" w:type="dxa"/>
            <w:shd w:val="clear" w:color="auto" w:fill="auto"/>
          </w:tcPr>
          <w:p w:rsidR="00237EB8" w:rsidRPr="00832C87" w:rsidRDefault="00237EB8" w:rsidP="00A0524A">
            <w:pPr>
              <w:rPr>
                <w:rFonts w:ascii="Times New Roman" w:hAnsi="Times New Roman" w:cs="Times New Roman"/>
              </w:rPr>
            </w:pPr>
            <w:r w:rsidRPr="00832C87">
              <w:rPr>
                <w:rFonts w:ascii="Times New Roman" w:hAnsi="Times New Roman" w:cs="Times New Roman"/>
                <w:bCs w:val="0"/>
              </w:rPr>
              <w:t>Тема 1.</w:t>
            </w:r>
            <w:r w:rsidR="00832C87" w:rsidRPr="00832C87">
              <w:rPr>
                <w:rFonts w:ascii="Times New Roman" w:hAnsi="Times New Roman" w:cs="Times New Roman"/>
              </w:rPr>
              <w:t xml:space="preserve"> Постійні та змінні магнітні поля. Ультразвук та ультрафонофорез. Покази та протипокази до застосування.</w:t>
            </w:r>
          </w:p>
        </w:tc>
        <w:tc>
          <w:tcPr>
            <w:tcW w:w="1024" w:type="dxa"/>
            <w:shd w:val="clear" w:color="auto" w:fill="auto"/>
          </w:tcPr>
          <w:p w:rsidR="00237EB8" w:rsidRPr="004401B3" w:rsidRDefault="00237EB8" w:rsidP="00A0524A">
            <w:pPr>
              <w:rPr>
                <w:rFonts w:ascii="Times New Roman" w:hAnsi="Times New Roman" w:cs="Times New Roman"/>
              </w:rPr>
            </w:pPr>
            <w:r w:rsidRPr="004401B3">
              <w:rPr>
                <w:rFonts w:ascii="Times New Roman" w:hAnsi="Times New Roman" w:cs="Times New Roman"/>
              </w:rPr>
              <w:t>6</w:t>
            </w:r>
          </w:p>
        </w:tc>
        <w:tc>
          <w:tcPr>
            <w:tcW w:w="1080" w:type="dxa"/>
          </w:tcPr>
          <w:p w:rsidR="00237EB8" w:rsidRPr="004401B3" w:rsidRDefault="00237EB8" w:rsidP="00A0524A">
            <w:pPr>
              <w:ind w:left="-57" w:right="-57"/>
              <w:jc w:val="center"/>
              <w:rPr>
                <w:rFonts w:ascii="Times New Roman" w:hAnsi="Times New Roman" w:cs="Times New Roman"/>
              </w:rPr>
            </w:pPr>
          </w:p>
        </w:tc>
      </w:tr>
      <w:tr w:rsidR="00237EB8" w:rsidRPr="004401B3" w:rsidTr="00A0524A">
        <w:tc>
          <w:tcPr>
            <w:tcW w:w="668" w:type="dxa"/>
            <w:shd w:val="clear" w:color="auto" w:fill="auto"/>
            <w:vAlign w:val="center"/>
          </w:tcPr>
          <w:p w:rsidR="00237EB8" w:rsidRPr="004401B3" w:rsidRDefault="00237EB8" w:rsidP="00A0524A">
            <w:pPr>
              <w:jc w:val="center"/>
              <w:rPr>
                <w:rFonts w:ascii="Times New Roman" w:hAnsi="Times New Roman" w:cs="Times New Roman"/>
              </w:rPr>
            </w:pPr>
          </w:p>
        </w:tc>
        <w:tc>
          <w:tcPr>
            <w:tcW w:w="6930" w:type="dxa"/>
            <w:shd w:val="clear" w:color="auto" w:fill="auto"/>
          </w:tcPr>
          <w:p w:rsidR="00237EB8" w:rsidRPr="00832C87" w:rsidRDefault="00237EB8" w:rsidP="00A0524A">
            <w:pPr>
              <w:ind w:left="-50"/>
              <w:rPr>
                <w:rFonts w:ascii="Times New Roman" w:hAnsi="Times New Roman" w:cs="Times New Roman"/>
                <w:bCs w:val="0"/>
              </w:rPr>
            </w:pPr>
            <w:r w:rsidRPr="00832C87">
              <w:rPr>
                <w:rFonts w:ascii="Times New Roman" w:hAnsi="Times New Roman" w:cs="Times New Roman"/>
                <w:bCs w:val="0"/>
              </w:rPr>
              <w:t>Тема 2</w:t>
            </w:r>
            <w:r w:rsidR="00832C87" w:rsidRPr="00832C87">
              <w:rPr>
                <w:rFonts w:ascii="Times New Roman" w:hAnsi="Times New Roman" w:cs="Times New Roman"/>
              </w:rPr>
              <w:t>Інгаляційні процедури. Аерозольтерапія. Аеройонотерапія. Механізми впливу. Покази та протипокази до застосування. Перша допомога при імовірних ускладненнях.</w:t>
            </w:r>
          </w:p>
        </w:tc>
        <w:tc>
          <w:tcPr>
            <w:tcW w:w="1024" w:type="dxa"/>
            <w:shd w:val="clear" w:color="auto" w:fill="auto"/>
          </w:tcPr>
          <w:p w:rsidR="00237EB8" w:rsidRPr="004401B3" w:rsidRDefault="00237EB8" w:rsidP="00A0524A">
            <w:pPr>
              <w:rPr>
                <w:rFonts w:ascii="Times New Roman" w:hAnsi="Times New Roman" w:cs="Times New Roman"/>
              </w:rPr>
            </w:pPr>
            <w:r w:rsidRPr="004401B3">
              <w:rPr>
                <w:rFonts w:ascii="Times New Roman" w:hAnsi="Times New Roman" w:cs="Times New Roman"/>
              </w:rPr>
              <w:t>6</w:t>
            </w:r>
          </w:p>
        </w:tc>
        <w:tc>
          <w:tcPr>
            <w:tcW w:w="1080" w:type="dxa"/>
          </w:tcPr>
          <w:p w:rsidR="00237EB8" w:rsidRPr="004401B3" w:rsidRDefault="00237EB8" w:rsidP="00A0524A">
            <w:pPr>
              <w:ind w:left="-57" w:right="-57"/>
              <w:jc w:val="center"/>
              <w:rPr>
                <w:rFonts w:ascii="Times New Roman" w:hAnsi="Times New Roman" w:cs="Times New Roman"/>
              </w:rPr>
            </w:pPr>
          </w:p>
        </w:tc>
      </w:tr>
      <w:tr w:rsidR="00237EB8" w:rsidRPr="004401B3" w:rsidTr="00A0524A">
        <w:tc>
          <w:tcPr>
            <w:tcW w:w="668" w:type="dxa"/>
            <w:shd w:val="clear" w:color="auto" w:fill="auto"/>
            <w:vAlign w:val="center"/>
          </w:tcPr>
          <w:p w:rsidR="00237EB8" w:rsidRPr="004401B3" w:rsidRDefault="00237EB8" w:rsidP="00A0524A">
            <w:pPr>
              <w:jc w:val="center"/>
              <w:rPr>
                <w:rFonts w:ascii="Times New Roman" w:hAnsi="Times New Roman" w:cs="Times New Roman"/>
              </w:rPr>
            </w:pPr>
          </w:p>
        </w:tc>
        <w:tc>
          <w:tcPr>
            <w:tcW w:w="6930" w:type="dxa"/>
            <w:shd w:val="clear" w:color="auto" w:fill="auto"/>
          </w:tcPr>
          <w:p w:rsidR="00237EB8" w:rsidRPr="00832C87" w:rsidRDefault="00237EB8" w:rsidP="00A0524A">
            <w:pPr>
              <w:rPr>
                <w:rFonts w:ascii="Times New Roman" w:hAnsi="Times New Roman" w:cs="Times New Roman"/>
                <w:bCs w:val="0"/>
              </w:rPr>
            </w:pPr>
            <w:r w:rsidRPr="00832C87">
              <w:rPr>
                <w:rFonts w:ascii="Times New Roman" w:hAnsi="Times New Roman" w:cs="Times New Roman"/>
              </w:rPr>
              <w:t xml:space="preserve">Тема 3. </w:t>
            </w:r>
            <w:r w:rsidR="00832C87" w:rsidRPr="00832C87">
              <w:rPr>
                <w:rFonts w:ascii="Times New Roman" w:hAnsi="Times New Roman" w:cs="Times New Roman"/>
              </w:rPr>
              <w:t>Кліматолікування. Поняття про кліматолікування. Основні види клімату. Покази та протипокази до кліматолікування.</w:t>
            </w:r>
          </w:p>
        </w:tc>
        <w:tc>
          <w:tcPr>
            <w:tcW w:w="1024" w:type="dxa"/>
            <w:shd w:val="clear" w:color="auto" w:fill="auto"/>
          </w:tcPr>
          <w:p w:rsidR="00237EB8" w:rsidRPr="004401B3" w:rsidRDefault="00237EB8" w:rsidP="00A0524A">
            <w:pPr>
              <w:rPr>
                <w:rFonts w:ascii="Times New Roman" w:hAnsi="Times New Roman" w:cs="Times New Roman"/>
              </w:rPr>
            </w:pPr>
            <w:r w:rsidRPr="004401B3">
              <w:rPr>
                <w:rFonts w:ascii="Times New Roman" w:hAnsi="Times New Roman" w:cs="Times New Roman"/>
              </w:rPr>
              <w:t>6</w:t>
            </w:r>
          </w:p>
        </w:tc>
        <w:tc>
          <w:tcPr>
            <w:tcW w:w="1080" w:type="dxa"/>
          </w:tcPr>
          <w:p w:rsidR="00237EB8" w:rsidRPr="004401B3" w:rsidRDefault="00237EB8" w:rsidP="00A0524A">
            <w:pPr>
              <w:ind w:left="-57" w:right="-57"/>
              <w:jc w:val="center"/>
              <w:rPr>
                <w:rFonts w:ascii="Times New Roman" w:hAnsi="Times New Roman" w:cs="Times New Roman"/>
              </w:rPr>
            </w:pPr>
          </w:p>
        </w:tc>
      </w:tr>
      <w:tr w:rsidR="00237EB8" w:rsidRPr="004401B3" w:rsidTr="00A0524A">
        <w:tc>
          <w:tcPr>
            <w:tcW w:w="668" w:type="dxa"/>
            <w:shd w:val="clear" w:color="auto" w:fill="auto"/>
            <w:vAlign w:val="center"/>
          </w:tcPr>
          <w:p w:rsidR="00237EB8" w:rsidRPr="004401B3" w:rsidRDefault="00237EB8" w:rsidP="00A0524A">
            <w:pPr>
              <w:jc w:val="center"/>
              <w:rPr>
                <w:rFonts w:ascii="Times New Roman" w:hAnsi="Times New Roman" w:cs="Times New Roman"/>
              </w:rPr>
            </w:pPr>
          </w:p>
        </w:tc>
        <w:tc>
          <w:tcPr>
            <w:tcW w:w="6930" w:type="dxa"/>
            <w:shd w:val="clear" w:color="auto" w:fill="auto"/>
          </w:tcPr>
          <w:p w:rsidR="00237EB8" w:rsidRPr="00832C87" w:rsidRDefault="00237EB8" w:rsidP="00A0524A">
            <w:pPr>
              <w:rPr>
                <w:rFonts w:ascii="Times New Roman" w:hAnsi="Times New Roman" w:cs="Times New Roman"/>
              </w:rPr>
            </w:pPr>
            <w:r w:rsidRPr="00832C87">
              <w:rPr>
                <w:rFonts w:ascii="Times New Roman" w:hAnsi="Times New Roman" w:cs="Times New Roman"/>
              </w:rPr>
              <w:t xml:space="preserve">Тема 4. </w:t>
            </w:r>
            <w:r w:rsidR="00832C87" w:rsidRPr="00832C87">
              <w:rPr>
                <w:rFonts w:ascii="Times New Roman" w:hAnsi="Times New Roman" w:cs="Times New Roman"/>
              </w:rPr>
              <w:t>Аеротерапія. Геліотерапія. Таласотерапія.</w:t>
            </w:r>
          </w:p>
        </w:tc>
        <w:tc>
          <w:tcPr>
            <w:tcW w:w="1024" w:type="dxa"/>
            <w:shd w:val="clear" w:color="auto" w:fill="auto"/>
          </w:tcPr>
          <w:p w:rsidR="00237EB8" w:rsidRPr="004401B3" w:rsidRDefault="00237EB8" w:rsidP="00A0524A">
            <w:pPr>
              <w:rPr>
                <w:rFonts w:ascii="Times New Roman" w:hAnsi="Times New Roman" w:cs="Times New Roman"/>
              </w:rPr>
            </w:pPr>
            <w:r w:rsidRPr="004401B3">
              <w:rPr>
                <w:rFonts w:ascii="Times New Roman" w:hAnsi="Times New Roman" w:cs="Times New Roman"/>
              </w:rPr>
              <w:t>6</w:t>
            </w:r>
          </w:p>
        </w:tc>
        <w:tc>
          <w:tcPr>
            <w:tcW w:w="1080" w:type="dxa"/>
          </w:tcPr>
          <w:p w:rsidR="00237EB8" w:rsidRPr="004401B3" w:rsidRDefault="00237EB8" w:rsidP="00A0524A">
            <w:pPr>
              <w:ind w:left="-57" w:right="-57"/>
              <w:jc w:val="center"/>
              <w:rPr>
                <w:rFonts w:ascii="Times New Roman" w:hAnsi="Times New Roman" w:cs="Times New Roman"/>
              </w:rPr>
            </w:pPr>
          </w:p>
        </w:tc>
      </w:tr>
      <w:tr w:rsidR="00237EB8" w:rsidRPr="004401B3" w:rsidTr="00A0524A">
        <w:tc>
          <w:tcPr>
            <w:tcW w:w="668" w:type="dxa"/>
            <w:shd w:val="clear" w:color="auto" w:fill="auto"/>
            <w:vAlign w:val="center"/>
          </w:tcPr>
          <w:p w:rsidR="00237EB8" w:rsidRPr="004401B3" w:rsidRDefault="00237EB8" w:rsidP="00A0524A">
            <w:pPr>
              <w:jc w:val="center"/>
              <w:rPr>
                <w:rFonts w:ascii="Times New Roman" w:hAnsi="Times New Roman" w:cs="Times New Roman"/>
              </w:rPr>
            </w:pPr>
          </w:p>
        </w:tc>
        <w:tc>
          <w:tcPr>
            <w:tcW w:w="6930" w:type="dxa"/>
            <w:shd w:val="clear" w:color="auto" w:fill="auto"/>
          </w:tcPr>
          <w:p w:rsidR="00237EB8" w:rsidRPr="00832C87" w:rsidRDefault="00237EB8" w:rsidP="00A0524A">
            <w:pPr>
              <w:rPr>
                <w:rFonts w:ascii="Times New Roman" w:hAnsi="Times New Roman" w:cs="Times New Roman"/>
              </w:rPr>
            </w:pPr>
            <w:r w:rsidRPr="00832C87">
              <w:rPr>
                <w:rFonts w:ascii="Times New Roman" w:hAnsi="Times New Roman" w:cs="Times New Roman"/>
              </w:rPr>
              <w:t xml:space="preserve">Тема 5. </w:t>
            </w:r>
            <w:r w:rsidR="00832C87" w:rsidRPr="00832C87">
              <w:rPr>
                <w:rFonts w:ascii="Times New Roman" w:hAnsi="Times New Roman" w:cs="Times New Roman"/>
              </w:rPr>
              <w:t>Загальні засади санаторно-курортного оздоровлення його принципи та завдання.. Покази та протипокази до скерування на курорти. Характеристика основних типів санаторно-курортних установ.</w:t>
            </w:r>
          </w:p>
        </w:tc>
        <w:tc>
          <w:tcPr>
            <w:tcW w:w="1024" w:type="dxa"/>
            <w:shd w:val="clear" w:color="auto" w:fill="auto"/>
          </w:tcPr>
          <w:p w:rsidR="00237EB8" w:rsidRPr="004401B3" w:rsidRDefault="00237EB8" w:rsidP="00A0524A">
            <w:pPr>
              <w:rPr>
                <w:rFonts w:ascii="Times New Roman" w:hAnsi="Times New Roman" w:cs="Times New Roman"/>
              </w:rPr>
            </w:pPr>
            <w:r w:rsidRPr="004401B3">
              <w:rPr>
                <w:rFonts w:ascii="Times New Roman" w:hAnsi="Times New Roman" w:cs="Times New Roman"/>
              </w:rPr>
              <w:t>6</w:t>
            </w:r>
          </w:p>
        </w:tc>
        <w:tc>
          <w:tcPr>
            <w:tcW w:w="1080" w:type="dxa"/>
          </w:tcPr>
          <w:p w:rsidR="00237EB8" w:rsidRPr="004401B3" w:rsidRDefault="00237EB8" w:rsidP="00A0524A">
            <w:pPr>
              <w:ind w:left="-57" w:right="-57"/>
              <w:jc w:val="center"/>
              <w:rPr>
                <w:rFonts w:ascii="Times New Roman" w:hAnsi="Times New Roman" w:cs="Times New Roman"/>
              </w:rPr>
            </w:pPr>
          </w:p>
        </w:tc>
      </w:tr>
      <w:tr w:rsidR="00237EB8" w:rsidRPr="004401B3" w:rsidTr="00A0524A">
        <w:tc>
          <w:tcPr>
            <w:tcW w:w="668" w:type="dxa"/>
            <w:shd w:val="clear" w:color="auto" w:fill="auto"/>
            <w:vAlign w:val="center"/>
          </w:tcPr>
          <w:p w:rsidR="00237EB8" w:rsidRPr="004401B3" w:rsidRDefault="00237EB8" w:rsidP="00A0524A">
            <w:pPr>
              <w:jc w:val="center"/>
              <w:rPr>
                <w:rFonts w:ascii="Times New Roman" w:hAnsi="Times New Roman" w:cs="Times New Roman"/>
              </w:rPr>
            </w:pPr>
          </w:p>
        </w:tc>
        <w:tc>
          <w:tcPr>
            <w:tcW w:w="6930" w:type="dxa"/>
            <w:shd w:val="clear" w:color="auto" w:fill="auto"/>
          </w:tcPr>
          <w:p w:rsidR="00237EB8" w:rsidRPr="00832C87" w:rsidRDefault="00237EB8" w:rsidP="00A0524A">
            <w:pPr>
              <w:rPr>
                <w:rFonts w:ascii="Times New Roman" w:hAnsi="Times New Roman" w:cs="Times New Roman"/>
                <w:bCs w:val="0"/>
              </w:rPr>
            </w:pPr>
            <w:r w:rsidRPr="00832C87">
              <w:rPr>
                <w:rFonts w:ascii="Times New Roman" w:hAnsi="Times New Roman" w:cs="Times New Roman"/>
                <w:bCs w:val="0"/>
              </w:rPr>
              <w:t xml:space="preserve">Тема </w:t>
            </w:r>
            <w:r w:rsidR="00832C87" w:rsidRPr="00832C87">
              <w:rPr>
                <w:rFonts w:ascii="Times New Roman" w:hAnsi="Times New Roman" w:cs="Times New Roman"/>
              </w:rPr>
              <w:t>Класифікація курортів. Курорти з мінеральними питними водами. Курорти з радоновими водами. Кліматичні курорти. Пелоїдні курорти. Курорти з особливими лікувальними чинниками.</w:t>
            </w:r>
          </w:p>
        </w:tc>
        <w:tc>
          <w:tcPr>
            <w:tcW w:w="1024" w:type="dxa"/>
            <w:shd w:val="clear" w:color="auto" w:fill="auto"/>
          </w:tcPr>
          <w:p w:rsidR="00237EB8" w:rsidRPr="004401B3" w:rsidRDefault="00237EB8" w:rsidP="00A0524A">
            <w:pPr>
              <w:rPr>
                <w:rFonts w:ascii="Times New Roman" w:hAnsi="Times New Roman" w:cs="Times New Roman"/>
              </w:rPr>
            </w:pPr>
            <w:r w:rsidRPr="004401B3">
              <w:rPr>
                <w:rFonts w:ascii="Times New Roman" w:hAnsi="Times New Roman" w:cs="Times New Roman"/>
              </w:rPr>
              <w:t>8</w:t>
            </w:r>
          </w:p>
        </w:tc>
        <w:tc>
          <w:tcPr>
            <w:tcW w:w="1080" w:type="dxa"/>
          </w:tcPr>
          <w:p w:rsidR="00237EB8" w:rsidRPr="004401B3" w:rsidRDefault="00237EB8" w:rsidP="00A0524A">
            <w:pPr>
              <w:ind w:left="-57" w:right="-57"/>
              <w:jc w:val="center"/>
              <w:rPr>
                <w:rFonts w:ascii="Times New Roman" w:hAnsi="Times New Roman" w:cs="Times New Roman"/>
              </w:rPr>
            </w:pPr>
          </w:p>
        </w:tc>
      </w:tr>
      <w:tr w:rsidR="00237EB8" w:rsidRPr="004401B3" w:rsidTr="00A0524A">
        <w:tc>
          <w:tcPr>
            <w:tcW w:w="668" w:type="dxa"/>
            <w:shd w:val="clear" w:color="auto" w:fill="auto"/>
            <w:vAlign w:val="center"/>
          </w:tcPr>
          <w:p w:rsidR="00237EB8" w:rsidRPr="004401B3" w:rsidRDefault="00237EB8" w:rsidP="00A0524A">
            <w:pPr>
              <w:jc w:val="center"/>
              <w:rPr>
                <w:rFonts w:ascii="Times New Roman" w:hAnsi="Times New Roman" w:cs="Times New Roman"/>
              </w:rPr>
            </w:pPr>
          </w:p>
        </w:tc>
        <w:tc>
          <w:tcPr>
            <w:tcW w:w="6930" w:type="dxa"/>
            <w:shd w:val="clear" w:color="auto" w:fill="auto"/>
          </w:tcPr>
          <w:p w:rsidR="00237EB8" w:rsidRPr="00832C87" w:rsidRDefault="00237EB8" w:rsidP="00A0524A">
            <w:pPr>
              <w:rPr>
                <w:rFonts w:ascii="Times New Roman" w:hAnsi="Times New Roman" w:cs="Times New Roman"/>
              </w:rPr>
            </w:pPr>
            <w:r w:rsidRPr="00832C87">
              <w:rPr>
                <w:rFonts w:ascii="Times New Roman" w:hAnsi="Times New Roman" w:cs="Times New Roman"/>
              </w:rPr>
              <w:t xml:space="preserve">Тема </w:t>
            </w:r>
            <w:r w:rsidRPr="00832C87">
              <w:rPr>
                <w:rFonts w:ascii="Times New Roman" w:hAnsi="Times New Roman" w:cs="Times New Roman"/>
                <w:bCs w:val="0"/>
              </w:rPr>
              <w:t>7.</w:t>
            </w:r>
            <w:r w:rsidRPr="00832C87">
              <w:rPr>
                <w:rFonts w:ascii="Times New Roman" w:hAnsi="Times New Roman" w:cs="Times New Roman"/>
              </w:rPr>
              <w:t xml:space="preserve"> </w:t>
            </w:r>
            <w:r w:rsidR="00832C87" w:rsidRPr="00832C87">
              <w:rPr>
                <w:rFonts w:ascii="Times New Roman" w:hAnsi="Times New Roman" w:cs="Times New Roman"/>
              </w:rPr>
              <w:t>Курорти з радоновими водами. Курорти з сірководневими водами. Курорти з вуглекислими водами. Курорти з хлоридно-натрієвими водами. 10 10 Курорти з йодобромними водами. Курорти з кремнистими термами, залізистими та арсенистими водами.</w:t>
            </w:r>
          </w:p>
        </w:tc>
        <w:tc>
          <w:tcPr>
            <w:tcW w:w="1024" w:type="dxa"/>
            <w:shd w:val="clear" w:color="auto" w:fill="auto"/>
          </w:tcPr>
          <w:p w:rsidR="00237EB8" w:rsidRPr="004401B3" w:rsidRDefault="00237EB8" w:rsidP="00A0524A">
            <w:pPr>
              <w:rPr>
                <w:rFonts w:ascii="Times New Roman" w:hAnsi="Times New Roman" w:cs="Times New Roman"/>
              </w:rPr>
            </w:pPr>
            <w:r w:rsidRPr="004401B3">
              <w:rPr>
                <w:rFonts w:ascii="Times New Roman" w:hAnsi="Times New Roman" w:cs="Times New Roman"/>
              </w:rPr>
              <w:t>8</w:t>
            </w:r>
          </w:p>
        </w:tc>
        <w:tc>
          <w:tcPr>
            <w:tcW w:w="1080" w:type="dxa"/>
          </w:tcPr>
          <w:p w:rsidR="00237EB8" w:rsidRPr="004401B3" w:rsidRDefault="00237EB8" w:rsidP="00A0524A">
            <w:pPr>
              <w:ind w:left="-57" w:right="-57"/>
              <w:jc w:val="center"/>
              <w:rPr>
                <w:rFonts w:ascii="Times New Roman" w:hAnsi="Times New Roman" w:cs="Times New Roman"/>
              </w:rPr>
            </w:pPr>
          </w:p>
        </w:tc>
      </w:tr>
      <w:tr w:rsidR="00237EB8" w:rsidRPr="004401B3" w:rsidTr="00A0524A">
        <w:tc>
          <w:tcPr>
            <w:tcW w:w="668" w:type="dxa"/>
            <w:shd w:val="clear" w:color="auto" w:fill="auto"/>
            <w:vAlign w:val="center"/>
          </w:tcPr>
          <w:p w:rsidR="00237EB8" w:rsidRPr="004401B3" w:rsidRDefault="00237EB8" w:rsidP="00A0524A">
            <w:pPr>
              <w:jc w:val="center"/>
              <w:rPr>
                <w:rFonts w:ascii="Times New Roman" w:hAnsi="Times New Roman" w:cs="Times New Roman"/>
              </w:rPr>
            </w:pPr>
          </w:p>
        </w:tc>
        <w:tc>
          <w:tcPr>
            <w:tcW w:w="6930" w:type="dxa"/>
            <w:shd w:val="clear" w:color="auto" w:fill="auto"/>
          </w:tcPr>
          <w:p w:rsidR="00237EB8" w:rsidRPr="004401B3" w:rsidRDefault="00237EB8" w:rsidP="00A0524A">
            <w:pPr>
              <w:rPr>
                <w:rFonts w:ascii="Times New Roman" w:hAnsi="Times New Roman" w:cs="Times New Roman"/>
              </w:rPr>
            </w:pPr>
          </w:p>
        </w:tc>
        <w:tc>
          <w:tcPr>
            <w:tcW w:w="1024" w:type="dxa"/>
            <w:shd w:val="clear" w:color="auto" w:fill="auto"/>
          </w:tcPr>
          <w:p w:rsidR="00237EB8" w:rsidRPr="004401B3" w:rsidRDefault="00237EB8" w:rsidP="00A0524A">
            <w:pPr>
              <w:rPr>
                <w:rFonts w:ascii="Times New Roman" w:hAnsi="Times New Roman" w:cs="Times New Roman"/>
              </w:rPr>
            </w:pPr>
          </w:p>
        </w:tc>
        <w:tc>
          <w:tcPr>
            <w:tcW w:w="1080" w:type="dxa"/>
          </w:tcPr>
          <w:p w:rsidR="00237EB8" w:rsidRPr="004401B3" w:rsidRDefault="00237EB8" w:rsidP="00A0524A">
            <w:pPr>
              <w:ind w:left="-57" w:right="-57"/>
              <w:jc w:val="center"/>
              <w:rPr>
                <w:rFonts w:ascii="Times New Roman" w:hAnsi="Times New Roman" w:cs="Times New Roman"/>
              </w:rPr>
            </w:pPr>
          </w:p>
        </w:tc>
      </w:tr>
      <w:tr w:rsidR="00237EB8" w:rsidRPr="004401B3" w:rsidTr="00A0524A">
        <w:tc>
          <w:tcPr>
            <w:tcW w:w="668" w:type="dxa"/>
            <w:shd w:val="clear" w:color="auto" w:fill="auto"/>
            <w:vAlign w:val="center"/>
          </w:tcPr>
          <w:p w:rsidR="00237EB8" w:rsidRPr="004401B3" w:rsidRDefault="00237EB8" w:rsidP="00A0524A">
            <w:pPr>
              <w:jc w:val="center"/>
              <w:rPr>
                <w:rFonts w:ascii="Times New Roman" w:hAnsi="Times New Roman" w:cs="Times New Roman"/>
              </w:rPr>
            </w:pPr>
          </w:p>
        </w:tc>
        <w:tc>
          <w:tcPr>
            <w:tcW w:w="6930" w:type="dxa"/>
            <w:shd w:val="clear" w:color="auto" w:fill="auto"/>
          </w:tcPr>
          <w:p w:rsidR="00237EB8" w:rsidRPr="00832C87" w:rsidRDefault="00237EB8" w:rsidP="00A0524A">
            <w:pPr>
              <w:pStyle w:val="4"/>
              <w:jc w:val="right"/>
              <w:rPr>
                <w:rFonts w:ascii="Times New Roman" w:hAnsi="Times New Roman" w:cs="Times New Roman"/>
                <w:color w:val="auto"/>
              </w:rPr>
            </w:pPr>
            <w:r w:rsidRPr="00832C87">
              <w:rPr>
                <w:rFonts w:ascii="Times New Roman" w:hAnsi="Times New Roman" w:cs="Times New Roman"/>
                <w:color w:val="auto"/>
              </w:rPr>
              <w:t>Усього годин</w:t>
            </w:r>
          </w:p>
        </w:tc>
        <w:tc>
          <w:tcPr>
            <w:tcW w:w="1024" w:type="dxa"/>
            <w:shd w:val="clear" w:color="auto" w:fill="auto"/>
          </w:tcPr>
          <w:p w:rsidR="00237EB8" w:rsidRPr="00832C87" w:rsidRDefault="00237EB8" w:rsidP="00A0524A">
            <w:pPr>
              <w:ind w:left="-57" w:right="-57"/>
              <w:jc w:val="center"/>
              <w:rPr>
                <w:rFonts w:ascii="Times New Roman" w:hAnsi="Times New Roman" w:cs="Times New Roman"/>
                <w:b/>
                <w:color w:val="auto"/>
              </w:rPr>
            </w:pPr>
            <w:r w:rsidRPr="00832C87">
              <w:rPr>
                <w:rFonts w:ascii="Times New Roman" w:hAnsi="Times New Roman" w:cs="Times New Roman"/>
                <w:b/>
                <w:color w:val="auto"/>
              </w:rPr>
              <w:t>54</w:t>
            </w:r>
          </w:p>
        </w:tc>
        <w:tc>
          <w:tcPr>
            <w:tcW w:w="1080" w:type="dxa"/>
          </w:tcPr>
          <w:p w:rsidR="00237EB8" w:rsidRPr="004401B3" w:rsidRDefault="00237EB8" w:rsidP="00A0524A">
            <w:pPr>
              <w:ind w:left="-57" w:right="-57"/>
              <w:jc w:val="center"/>
              <w:rPr>
                <w:rFonts w:ascii="Times New Roman" w:hAnsi="Times New Roman" w:cs="Times New Roman"/>
              </w:rPr>
            </w:pPr>
          </w:p>
        </w:tc>
      </w:tr>
    </w:tbl>
    <w:p w:rsidR="00685241" w:rsidRPr="00685241" w:rsidRDefault="00685241" w:rsidP="001C5289">
      <w:pPr>
        <w:shd w:val="clear" w:color="auto" w:fill="FFFFFF"/>
        <w:ind w:left="-142" w:firstLine="426"/>
        <w:jc w:val="center"/>
        <w:rPr>
          <w:rFonts w:ascii="Times New Roman" w:hAnsi="Times New Roman" w:cs="Times New Roman"/>
          <w:b/>
          <w:bCs w:val="0"/>
          <w:sz w:val="28"/>
          <w:szCs w:val="28"/>
        </w:rPr>
      </w:pPr>
    </w:p>
    <w:p w:rsidR="001C5289" w:rsidRPr="00685241" w:rsidRDefault="001C5289" w:rsidP="001C5289">
      <w:pPr>
        <w:shd w:val="clear" w:color="auto" w:fill="FFFFFF"/>
        <w:spacing w:before="144"/>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КАРТА САМОСТІЙНОЇ РОБОТИ СТУДЕНТА</w:t>
      </w:r>
    </w:p>
    <w:p w:rsidR="001C5289" w:rsidRDefault="001C5289" w:rsidP="001C5289">
      <w:pPr>
        <w:shd w:val="clear" w:color="auto" w:fill="FFFFFF"/>
        <w:spacing w:before="144"/>
        <w:jc w:val="center"/>
        <w:rPr>
          <w:rFonts w:ascii="Times New Roman" w:hAnsi="Times New Roman" w:cs="Times New Roman"/>
          <w:b/>
          <w:bCs w:val="0"/>
          <w:sz w:val="28"/>
          <w:szCs w:val="28"/>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86"/>
        <w:gridCol w:w="1856"/>
        <w:gridCol w:w="851"/>
        <w:gridCol w:w="1359"/>
      </w:tblGrid>
      <w:tr w:rsidR="00095DC3" w:rsidRPr="00596920" w:rsidTr="00A0524A">
        <w:trPr>
          <w:trHeight w:val="1003"/>
          <w:jc w:val="center"/>
        </w:trPr>
        <w:tc>
          <w:tcPr>
            <w:tcW w:w="5486" w:type="dxa"/>
            <w:vAlign w:val="center"/>
          </w:tcPr>
          <w:p w:rsidR="00095DC3" w:rsidRPr="00596920" w:rsidRDefault="00095DC3" w:rsidP="00A0524A">
            <w:pPr>
              <w:ind w:right="-107"/>
              <w:jc w:val="center"/>
              <w:rPr>
                <w:rFonts w:ascii="Times New Roman" w:hAnsi="Times New Roman" w:cs="Times New Roman"/>
                <w:bCs w:val="0"/>
              </w:rPr>
            </w:pPr>
            <w:r w:rsidRPr="00596920">
              <w:rPr>
                <w:rFonts w:ascii="Times New Roman" w:hAnsi="Times New Roman" w:cs="Times New Roman"/>
                <w:bCs w:val="0"/>
              </w:rPr>
              <w:t>Змістовий модуль та теми курсу</w:t>
            </w:r>
          </w:p>
        </w:tc>
        <w:tc>
          <w:tcPr>
            <w:tcW w:w="1856" w:type="dxa"/>
            <w:vAlign w:val="center"/>
          </w:tcPr>
          <w:p w:rsidR="00095DC3" w:rsidRPr="00596920" w:rsidRDefault="00095DC3" w:rsidP="00A0524A">
            <w:pPr>
              <w:ind w:right="-30"/>
              <w:jc w:val="center"/>
              <w:rPr>
                <w:rFonts w:ascii="Times New Roman" w:hAnsi="Times New Roman" w:cs="Times New Roman"/>
                <w:bCs w:val="0"/>
              </w:rPr>
            </w:pPr>
            <w:r w:rsidRPr="00596920">
              <w:rPr>
                <w:rFonts w:ascii="Times New Roman" w:hAnsi="Times New Roman" w:cs="Times New Roman"/>
                <w:bCs w:val="0"/>
              </w:rPr>
              <w:t>Академічний контроль</w:t>
            </w:r>
          </w:p>
        </w:tc>
        <w:tc>
          <w:tcPr>
            <w:tcW w:w="851" w:type="dxa"/>
            <w:vAlign w:val="center"/>
          </w:tcPr>
          <w:p w:rsidR="00095DC3" w:rsidRPr="00596920" w:rsidRDefault="00095DC3" w:rsidP="00A0524A">
            <w:pPr>
              <w:ind w:right="-108"/>
              <w:jc w:val="center"/>
              <w:rPr>
                <w:rFonts w:ascii="Times New Roman" w:hAnsi="Times New Roman" w:cs="Times New Roman"/>
                <w:bCs w:val="0"/>
              </w:rPr>
            </w:pPr>
            <w:r w:rsidRPr="00596920">
              <w:rPr>
                <w:rFonts w:ascii="Times New Roman" w:hAnsi="Times New Roman" w:cs="Times New Roman"/>
                <w:bCs w:val="0"/>
              </w:rPr>
              <w:t>Бали</w:t>
            </w:r>
          </w:p>
        </w:tc>
        <w:tc>
          <w:tcPr>
            <w:tcW w:w="1359" w:type="dxa"/>
            <w:vAlign w:val="center"/>
          </w:tcPr>
          <w:p w:rsidR="00095DC3" w:rsidRPr="00596920" w:rsidRDefault="00095DC3" w:rsidP="00A0524A">
            <w:pPr>
              <w:jc w:val="center"/>
              <w:rPr>
                <w:rFonts w:ascii="Times New Roman" w:hAnsi="Times New Roman" w:cs="Times New Roman"/>
                <w:bCs w:val="0"/>
              </w:rPr>
            </w:pPr>
            <w:r w:rsidRPr="00596920">
              <w:rPr>
                <w:rFonts w:ascii="Times New Roman" w:hAnsi="Times New Roman" w:cs="Times New Roman"/>
                <w:bCs w:val="0"/>
              </w:rPr>
              <w:t>Термін</w:t>
            </w:r>
          </w:p>
          <w:p w:rsidR="00095DC3" w:rsidRPr="00596920" w:rsidRDefault="00095DC3" w:rsidP="00A0524A">
            <w:pPr>
              <w:ind w:right="-108"/>
              <w:jc w:val="center"/>
              <w:rPr>
                <w:rFonts w:ascii="Times New Roman" w:hAnsi="Times New Roman" w:cs="Times New Roman"/>
                <w:bCs w:val="0"/>
              </w:rPr>
            </w:pPr>
            <w:r w:rsidRPr="00596920">
              <w:rPr>
                <w:rFonts w:ascii="Times New Roman" w:hAnsi="Times New Roman" w:cs="Times New Roman"/>
                <w:bCs w:val="0"/>
              </w:rPr>
              <w:t>виконання (тижні)</w:t>
            </w:r>
          </w:p>
        </w:tc>
      </w:tr>
      <w:tr w:rsidR="00095DC3" w:rsidRPr="00596920" w:rsidTr="00A0524A">
        <w:trPr>
          <w:trHeight w:val="289"/>
          <w:jc w:val="center"/>
        </w:trPr>
        <w:tc>
          <w:tcPr>
            <w:tcW w:w="9552" w:type="dxa"/>
            <w:gridSpan w:val="4"/>
          </w:tcPr>
          <w:p w:rsidR="00095DC3" w:rsidRPr="00596920" w:rsidRDefault="00095DC3" w:rsidP="00A0524A">
            <w:pPr>
              <w:ind w:right="-119"/>
              <w:jc w:val="center"/>
              <w:rPr>
                <w:rFonts w:ascii="Times New Roman" w:hAnsi="Times New Roman" w:cs="Times New Roman"/>
                <w:b/>
              </w:rPr>
            </w:pPr>
            <w:r w:rsidRPr="00596920">
              <w:rPr>
                <w:rFonts w:ascii="Times New Roman" w:hAnsi="Times New Roman" w:cs="Times New Roman"/>
                <w:b/>
              </w:rPr>
              <w:t xml:space="preserve">ЗМІСТОВИЙ МОДУЛЬ 1. </w:t>
            </w:r>
          </w:p>
          <w:p w:rsidR="00095DC3" w:rsidRPr="00596920" w:rsidRDefault="00095DC3" w:rsidP="00A0524A">
            <w:pPr>
              <w:ind w:right="-119"/>
              <w:jc w:val="center"/>
              <w:rPr>
                <w:rFonts w:ascii="Times New Roman" w:hAnsi="Times New Roman" w:cs="Times New Roman"/>
                <w:b/>
              </w:rPr>
            </w:pPr>
            <w:r w:rsidRPr="00596920">
              <w:rPr>
                <w:rFonts w:ascii="Times New Roman" w:hAnsi="Times New Roman" w:cs="Times New Roman"/>
                <w:b/>
              </w:rPr>
              <w:t>АДАПТИВНА ФІЗИЧНА РЕАБІЛІТАЦІЯ ЯК НАУКОВА ТА НАВЧАЛЬНА ДИСЦИПЛІНА</w:t>
            </w:r>
          </w:p>
        </w:tc>
      </w:tr>
      <w:tr w:rsidR="00832C87" w:rsidRPr="00596920" w:rsidTr="00A0524A">
        <w:trPr>
          <w:trHeight w:val="701"/>
          <w:jc w:val="center"/>
        </w:trPr>
        <w:tc>
          <w:tcPr>
            <w:tcW w:w="5486" w:type="dxa"/>
          </w:tcPr>
          <w:p w:rsidR="00832C87" w:rsidRPr="00832C87" w:rsidRDefault="00832C87" w:rsidP="0079081A">
            <w:pPr>
              <w:rPr>
                <w:rFonts w:ascii="Times New Roman" w:hAnsi="Times New Roman" w:cs="Times New Roman"/>
              </w:rPr>
            </w:pPr>
            <w:r w:rsidRPr="00832C87">
              <w:rPr>
                <w:rFonts w:ascii="Times New Roman" w:hAnsi="Times New Roman" w:cs="Times New Roman"/>
                <w:bCs w:val="0"/>
              </w:rPr>
              <w:t>Тема 1.</w:t>
            </w:r>
            <w:r w:rsidRPr="00832C87">
              <w:rPr>
                <w:rFonts w:ascii="Times New Roman" w:hAnsi="Times New Roman" w:cs="Times New Roman"/>
              </w:rPr>
              <w:t xml:space="preserve"> Постійні та змінні магнітні поля. Ультразвук та ультрафонофорез. Покази та протипокази до застосування.</w:t>
            </w:r>
          </w:p>
        </w:tc>
        <w:tc>
          <w:tcPr>
            <w:tcW w:w="1856" w:type="dxa"/>
          </w:tcPr>
          <w:p w:rsidR="00832C87" w:rsidRPr="00596920" w:rsidRDefault="00832C87" w:rsidP="00A0524A">
            <w:pPr>
              <w:jc w:val="center"/>
              <w:rPr>
                <w:rFonts w:ascii="Times New Roman" w:hAnsi="Times New Roman" w:cs="Times New Roman"/>
              </w:rPr>
            </w:pPr>
            <w:r w:rsidRPr="00596920">
              <w:rPr>
                <w:rFonts w:ascii="Times New Roman" w:hAnsi="Times New Roman" w:cs="Times New Roman"/>
                <w:bCs w:val="0"/>
              </w:rPr>
              <w:t>Практичне заняття</w:t>
            </w:r>
          </w:p>
        </w:tc>
        <w:tc>
          <w:tcPr>
            <w:tcW w:w="851" w:type="dxa"/>
            <w:vAlign w:val="center"/>
          </w:tcPr>
          <w:p w:rsidR="00832C87" w:rsidRPr="00596920" w:rsidRDefault="00832C87" w:rsidP="00A0524A">
            <w:pPr>
              <w:jc w:val="center"/>
              <w:rPr>
                <w:rFonts w:ascii="Times New Roman" w:hAnsi="Times New Roman" w:cs="Times New Roman"/>
              </w:rPr>
            </w:pPr>
            <w:r w:rsidRPr="00596920">
              <w:rPr>
                <w:rFonts w:ascii="Times New Roman" w:hAnsi="Times New Roman" w:cs="Times New Roman"/>
              </w:rPr>
              <w:t>10</w:t>
            </w:r>
          </w:p>
        </w:tc>
        <w:tc>
          <w:tcPr>
            <w:tcW w:w="1359" w:type="dxa"/>
            <w:vAlign w:val="center"/>
          </w:tcPr>
          <w:p w:rsidR="00832C87" w:rsidRPr="00596920" w:rsidRDefault="00832C87" w:rsidP="00A0524A">
            <w:pPr>
              <w:spacing w:before="144"/>
              <w:jc w:val="center"/>
              <w:rPr>
                <w:rFonts w:ascii="Times New Roman" w:hAnsi="Times New Roman" w:cs="Times New Roman"/>
                <w:bCs w:val="0"/>
              </w:rPr>
            </w:pPr>
            <w:r w:rsidRPr="00596920">
              <w:rPr>
                <w:rFonts w:ascii="Times New Roman" w:hAnsi="Times New Roman" w:cs="Times New Roman"/>
                <w:bCs w:val="0"/>
              </w:rPr>
              <w:t>протягом І семестру</w:t>
            </w:r>
          </w:p>
        </w:tc>
      </w:tr>
      <w:tr w:rsidR="00832C87" w:rsidRPr="00596920" w:rsidTr="00A0524A">
        <w:trPr>
          <w:trHeight w:val="701"/>
          <w:jc w:val="center"/>
        </w:trPr>
        <w:tc>
          <w:tcPr>
            <w:tcW w:w="5486" w:type="dxa"/>
          </w:tcPr>
          <w:p w:rsidR="00832C87" w:rsidRPr="00832C87" w:rsidRDefault="00832C87" w:rsidP="0079081A">
            <w:pPr>
              <w:ind w:left="-50"/>
              <w:rPr>
                <w:rFonts w:ascii="Times New Roman" w:hAnsi="Times New Roman" w:cs="Times New Roman"/>
                <w:bCs w:val="0"/>
              </w:rPr>
            </w:pPr>
            <w:r w:rsidRPr="00832C87">
              <w:rPr>
                <w:rFonts w:ascii="Times New Roman" w:hAnsi="Times New Roman" w:cs="Times New Roman"/>
                <w:bCs w:val="0"/>
              </w:rPr>
              <w:t>Тема 2</w:t>
            </w:r>
            <w:r w:rsidRPr="00832C87">
              <w:rPr>
                <w:rFonts w:ascii="Times New Roman" w:hAnsi="Times New Roman" w:cs="Times New Roman"/>
              </w:rPr>
              <w:t>Інгаляційні процедури. Аерозольтерапія. Аеройонотерапія. Механізми впливу. Покази та протипокази до застосування. Перша допомога при імовірних ускладненнях.</w:t>
            </w:r>
          </w:p>
        </w:tc>
        <w:tc>
          <w:tcPr>
            <w:tcW w:w="1856" w:type="dxa"/>
          </w:tcPr>
          <w:p w:rsidR="00832C87" w:rsidRPr="00596920" w:rsidRDefault="00832C87" w:rsidP="00A0524A">
            <w:pPr>
              <w:jc w:val="center"/>
              <w:rPr>
                <w:rFonts w:ascii="Times New Roman" w:hAnsi="Times New Roman" w:cs="Times New Roman"/>
              </w:rPr>
            </w:pPr>
            <w:r w:rsidRPr="00596920">
              <w:rPr>
                <w:rFonts w:ascii="Times New Roman" w:hAnsi="Times New Roman" w:cs="Times New Roman"/>
                <w:bCs w:val="0"/>
              </w:rPr>
              <w:t>Практичне заняття</w:t>
            </w:r>
          </w:p>
        </w:tc>
        <w:tc>
          <w:tcPr>
            <w:tcW w:w="851" w:type="dxa"/>
            <w:vAlign w:val="center"/>
          </w:tcPr>
          <w:p w:rsidR="00832C87" w:rsidRPr="00596920" w:rsidRDefault="00832C87" w:rsidP="00A0524A">
            <w:pPr>
              <w:jc w:val="center"/>
              <w:rPr>
                <w:rFonts w:ascii="Times New Roman" w:hAnsi="Times New Roman" w:cs="Times New Roman"/>
              </w:rPr>
            </w:pPr>
            <w:r w:rsidRPr="00596920">
              <w:rPr>
                <w:rFonts w:ascii="Times New Roman" w:hAnsi="Times New Roman" w:cs="Times New Roman"/>
              </w:rPr>
              <w:t>10</w:t>
            </w:r>
          </w:p>
        </w:tc>
        <w:tc>
          <w:tcPr>
            <w:tcW w:w="1359" w:type="dxa"/>
          </w:tcPr>
          <w:p w:rsidR="00832C87" w:rsidRPr="00596920" w:rsidRDefault="00832C87" w:rsidP="00A0524A">
            <w:pPr>
              <w:jc w:val="center"/>
              <w:rPr>
                <w:rFonts w:ascii="Times New Roman" w:hAnsi="Times New Roman" w:cs="Times New Roman"/>
              </w:rPr>
            </w:pPr>
            <w:r w:rsidRPr="00596920">
              <w:rPr>
                <w:rFonts w:ascii="Times New Roman" w:hAnsi="Times New Roman" w:cs="Times New Roman"/>
                <w:bCs w:val="0"/>
              </w:rPr>
              <w:t>протягом І семестру</w:t>
            </w:r>
          </w:p>
        </w:tc>
      </w:tr>
      <w:tr w:rsidR="00832C87" w:rsidRPr="00596920" w:rsidTr="00A0524A">
        <w:trPr>
          <w:trHeight w:val="701"/>
          <w:jc w:val="center"/>
        </w:trPr>
        <w:tc>
          <w:tcPr>
            <w:tcW w:w="5486" w:type="dxa"/>
          </w:tcPr>
          <w:p w:rsidR="00832C87" w:rsidRPr="00832C87" w:rsidRDefault="00832C87" w:rsidP="0079081A">
            <w:pPr>
              <w:rPr>
                <w:rFonts w:ascii="Times New Roman" w:hAnsi="Times New Roman" w:cs="Times New Roman"/>
                <w:bCs w:val="0"/>
              </w:rPr>
            </w:pPr>
            <w:r w:rsidRPr="00832C87">
              <w:rPr>
                <w:rFonts w:ascii="Times New Roman" w:hAnsi="Times New Roman" w:cs="Times New Roman"/>
              </w:rPr>
              <w:lastRenderedPageBreak/>
              <w:t>Тема 3. Кліматолікування. Поняття про кліматолікування. Основні види клімату. Покази та протипокази до кліматолікування.</w:t>
            </w:r>
          </w:p>
        </w:tc>
        <w:tc>
          <w:tcPr>
            <w:tcW w:w="1856" w:type="dxa"/>
          </w:tcPr>
          <w:p w:rsidR="00832C87" w:rsidRPr="00596920" w:rsidRDefault="00832C87" w:rsidP="00A0524A">
            <w:pPr>
              <w:jc w:val="center"/>
              <w:rPr>
                <w:rFonts w:ascii="Times New Roman" w:hAnsi="Times New Roman" w:cs="Times New Roman"/>
              </w:rPr>
            </w:pPr>
            <w:r w:rsidRPr="00596920">
              <w:rPr>
                <w:rFonts w:ascii="Times New Roman" w:hAnsi="Times New Roman" w:cs="Times New Roman"/>
                <w:bCs w:val="0"/>
              </w:rPr>
              <w:t>Практичне заняття</w:t>
            </w:r>
          </w:p>
        </w:tc>
        <w:tc>
          <w:tcPr>
            <w:tcW w:w="851" w:type="dxa"/>
            <w:vAlign w:val="center"/>
          </w:tcPr>
          <w:p w:rsidR="00832C87" w:rsidRPr="00596920" w:rsidRDefault="00832C87" w:rsidP="00A0524A">
            <w:pPr>
              <w:jc w:val="center"/>
              <w:rPr>
                <w:rFonts w:ascii="Times New Roman" w:hAnsi="Times New Roman" w:cs="Times New Roman"/>
              </w:rPr>
            </w:pPr>
            <w:r w:rsidRPr="00596920">
              <w:rPr>
                <w:rFonts w:ascii="Times New Roman" w:hAnsi="Times New Roman" w:cs="Times New Roman"/>
              </w:rPr>
              <w:t>10</w:t>
            </w:r>
          </w:p>
        </w:tc>
        <w:tc>
          <w:tcPr>
            <w:tcW w:w="1359" w:type="dxa"/>
          </w:tcPr>
          <w:p w:rsidR="00832C87" w:rsidRPr="00596920" w:rsidRDefault="00832C87" w:rsidP="00A0524A">
            <w:pPr>
              <w:jc w:val="center"/>
              <w:rPr>
                <w:rFonts w:ascii="Times New Roman" w:hAnsi="Times New Roman" w:cs="Times New Roman"/>
              </w:rPr>
            </w:pPr>
            <w:r w:rsidRPr="00596920">
              <w:rPr>
                <w:rFonts w:ascii="Times New Roman" w:hAnsi="Times New Roman" w:cs="Times New Roman"/>
                <w:bCs w:val="0"/>
              </w:rPr>
              <w:t>протягом І семестру</w:t>
            </w:r>
          </w:p>
        </w:tc>
      </w:tr>
      <w:tr w:rsidR="00832C87" w:rsidRPr="00596920" w:rsidTr="00A0524A">
        <w:trPr>
          <w:trHeight w:val="701"/>
          <w:jc w:val="center"/>
        </w:trPr>
        <w:tc>
          <w:tcPr>
            <w:tcW w:w="5486" w:type="dxa"/>
          </w:tcPr>
          <w:p w:rsidR="00832C87" w:rsidRPr="00832C87" w:rsidRDefault="00832C87" w:rsidP="0079081A">
            <w:pPr>
              <w:rPr>
                <w:rFonts w:ascii="Times New Roman" w:hAnsi="Times New Roman" w:cs="Times New Roman"/>
              </w:rPr>
            </w:pPr>
            <w:r w:rsidRPr="00832C87">
              <w:rPr>
                <w:rFonts w:ascii="Times New Roman" w:hAnsi="Times New Roman" w:cs="Times New Roman"/>
              </w:rPr>
              <w:t>Тема 4. Аеротерапія. Геліотерапія. Таласотерапія.</w:t>
            </w:r>
          </w:p>
        </w:tc>
        <w:tc>
          <w:tcPr>
            <w:tcW w:w="1856" w:type="dxa"/>
            <w:vAlign w:val="center"/>
          </w:tcPr>
          <w:p w:rsidR="00832C87" w:rsidRPr="00596920" w:rsidRDefault="00832C87" w:rsidP="00A0524A">
            <w:pPr>
              <w:ind w:right="-30"/>
              <w:jc w:val="center"/>
              <w:rPr>
                <w:rFonts w:ascii="Times New Roman" w:hAnsi="Times New Roman" w:cs="Times New Roman"/>
                <w:bCs w:val="0"/>
              </w:rPr>
            </w:pPr>
            <w:r w:rsidRPr="00596920">
              <w:rPr>
                <w:rFonts w:ascii="Times New Roman" w:hAnsi="Times New Roman" w:cs="Times New Roman"/>
                <w:bCs w:val="0"/>
              </w:rPr>
              <w:t>Практичне заняття, ІНДЗ, іспит</w:t>
            </w:r>
          </w:p>
        </w:tc>
        <w:tc>
          <w:tcPr>
            <w:tcW w:w="851" w:type="dxa"/>
            <w:vAlign w:val="center"/>
          </w:tcPr>
          <w:p w:rsidR="00832C87" w:rsidRPr="00596920" w:rsidRDefault="00832C87" w:rsidP="00A0524A">
            <w:pPr>
              <w:jc w:val="center"/>
              <w:rPr>
                <w:rFonts w:ascii="Times New Roman" w:hAnsi="Times New Roman" w:cs="Times New Roman"/>
              </w:rPr>
            </w:pPr>
            <w:r w:rsidRPr="00596920">
              <w:rPr>
                <w:rFonts w:ascii="Times New Roman" w:hAnsi="Times New Roman" w:cs="Times New Roman"/>
              </w:rPr>
              <w:t>10 + 30 + 30</w:t>
            </w:r>
          </w:p>
        </w:tc>
        <w:tc>
          <w:tcPr>
            <w:tcW w:w="1359" w:type="dxa"/>
          </w:tcPr>
          <w:p w:rsidR="00832C87" w:rsidRPr="00596920" w:rsidRDefault="00832C87" w:rsidP="00A0524A">
            <w:pPr>
              <w:jc w:val="center"/>
              <w:rPr>
                <w:rFonts w:ascii="Times New Roman" w:hAnsi="Times New Roman" w:cs="Times New Roman"/>
              </w:rPr>
            </w:pPr>
            <w:r w:rsidRPr="00596920">
              <w:rPr>
                <w:rFonts w:ascii="Times New Roman" w:hAnsi="Times New Roman" w:cs="Times New Roman"/>
                <w:bCs w:val="0"/>
              </w:rPr>
              <w:t>протягом І семестру</w:t>
            </w:r>
          </w:p>
        </w:tc>
      </w:tr>
      <w:tr w:rsidR="00095DC3" w:rsidRPr="00596920" w:rsidTr="00A0524A">
        <w:trPr>
          <w:trHeight w:val="369"/>
          <w:jc w:val="center"/>
        </w:trPr>
        <w:tc>
          <w:tcPr>
            <w:tcW w:w="5486" w:type="dxa"/>
            <w:vAlign w:val="center"/>
          </w:tcPr>
          <w:p w:rsidR="00095DC3" w:rsidRPr="00596920" w:rsidRDefault="00095DC3" w:rsidP="00A0524A">
            <w:pPr>
              <w:shd w:val="clear" w:color="auto" w:fill="FFFFFF"/>
              <w:spacing w:line="276" w:lineRule="auto"/>
              <w:jc w:val="center"/>
              <w:rPr>
                <w:rFonts w:ascii="Times New Roman" w:hAnsi="Times New Roman" w:cs="Times New Roman"/>
                <w:i/>
              </w:rPr>
            </w:pPr>
            <w:r>
              <w:rPr>
                <w:rFonts w:ascii="Times New Roman" w:hAnsi="Times New Roman" w:cs="Times New Roman"/>
                <w:i/>
              </w:rPr>
              <w:t xml:space="preserve">Всього:16 </w:t>
            </w:r>
            <w:r w:rsidRPr="00596920">
              <w:rPr>
                <w:rFonts w:ascii="Times New Roman" w:hAnsi="Times New Roman" w:cs="Times New Roman"/>
                <w:i/>
              </w:rPr>
              <w:t>год.</w:t>
            </w:r>
          </w:p>
        </w:tc>
        <w:tc>
          <w:tcPr>
            <w:tcW w:w="4066" w:type="dxa"/>
            <w:gridSpan w:val="3"/>
            <w:vAlign w:val="center"/>
          </w:tcPr>
          <w:p w:rsidR="00095DC3" w:rsidRPr="00596920" w:rsidRDefault="00095DC3" w:rsidP="00A0524A">
            <w:pPr>
              <w:spacing w:before="144"/>
              <w:jc w:val="center"/>
              <w:rPr>
                <w:rFonts w:ascii="Times New Roman" w:hAnsi="Times New Roman" w:cs="Times New Roman"/>
                <w:bCs w:val="0"/>
                <w:i/>
              </w:rPr>
            </w:pPr>
            <w:r w:rsidRPr="00596920">
              <w:rPr>
                <w:rFonts w:ascii="Times New Roman" w:hAnsi="Times New Roman" w:cs="Times New Roman"/>
                <w:bCs w:val="0"/>
                <w:i/>
              </w:rPr>
              <w:t>Всього: 100 балів</w:t>
            </w:r>
          </w:p>
        </w:tc>
      </w:tr>
      <w:tr w:rsidR="00095DC3" w:rsidRPr="00596920" w:rsidTr="00A0524A">
        <w:trPr>
          <w:trHeight w:val="518"/>
          <w:jc w:val="center"/>
        </w:trPr>
        <w:tc>
          <w:tcPr>
            <w:tcW w:w="5486" w:type="dxa"/>
            <w:vAlign w:val="center"/>
          </w:tcPr>
          <w:p w:rsidR="00095DC3" w:rsidRPr="00596920" w:rsidRDefault="00095DC3" w:rsidP="00A0524A">
            <w:pPr>
              <w:spacing w:before="144"/>
              <w:ind w:right="34"/>
              <w:jc w:val="center"/>
              <w:rPr>
                <w:rFonts w:ascii="Times New Roman" w:hAnsi="Times New Roman" w:cs="Times New Roman"/>
                <w:b/>
                <w:i/>
                <w:sz w:val="26"/>
                <w:szCs w:val="26"/>
              </w:rPr>
            </w:pPr>
            <w:r w:rsidRPr="00596920">
              <w:rPr>
                <w:rFonts w:ascii="Times New Roman" w:hAnsi="Times New Roman" w:cs="Times New Roman"/>
                <w:b/>
                <w:i/>
                <w:sz w:val="26"/>
                <w:szCs w:val="26"/>
              </w:rPr>
              <w:t>Разом: 16 год.</w:t>
            </w:r>
          </w:p>
        </w:tc>
        <w:tc>
          <w:tcPr>
            <w:tcW w:w="4066" w:type="dxa"/>
            <w:gridSpan w:val="3"/>
            <w:vAlign w:val="center"/>
          </w:tcPr>
          <w:p w:rsidR="00095DC3" w:rsidRPr="00596920" w:rsidRDefault="00095DC3" w:rsidP="00A0524A">
            <w:pPr>
              <w:spacing w:before="144"/>
              <w:ind w:right="-260"/>
              <w:jc w:val="center"/>
              <w:rPr>
                <w:rFonts w:ascii="Times New Roman" w:hAnsi="Times New Roman" w:cs="Times New Roman"/>
                <w:b/>
                <w:bCs w:val="0"/>
                <w:i/>
                <w:sz w:val="25"/>
                <w:szCs w:val="25"/>
              </w:rPr>
            </w:pPr>
            <w:r w:rsidRPr="00596920">
              <w:rPr>
                <w:rFonts w:ascii="Times New Roman" w:hAnsi="Times New Roman" w:cs="Times New Roman"/>
                <w:b/>
                <w:bCs w:val="0"/>
                <w:i/>
                <w:sz w:val="25"/>
                <w:szCs w:val="25"/>
              </w:rPr>
              <w:t>Разом: 100 балів</w:t>
            </w:r>
          </w:p>
        </w:tc>
      </w:tr>
    </w:tbl>
    <w:p w:rsidR="00095DC3" w:rsidRDefault="00095DC3" w:rsidP="001C5289">
      <w:pPr>
        <w:shd w:val="clear" w:color="auto" w:fill="FFFFFF"/>
        <w:spacing w:before="144"/>
        <w:jc w:val="center"/>
        <w:rPr>
          <w:rFonts w:ascii="Times New Roman" w:hAnsi="Times New Roman" w:cs="Times New Roman"/>
          <w:b/>
          <w:bCs w:val="0"/>
          <w:sz w:val="28"/>
          <w:szCs w:val="28"/>
        </w:rPr>
      </w:pPr>
    </w:p>
    <w:p w:rsidR="001C5289" w:rsidRPr="00685241" w:rsidRDefault="001C5289" w:rsidP="001C5289">
      <w:pPr>
        <w:spacing w:line="360" w:lineRule="auto"/>
        <w:ind w:firstLine="709"/>
        <w:jc w:val="both"/>
        <w:rPr>
          <w:rFonts w:ascii="Times New Roman" w:eastAsia="Times New Roman" w:hAnsi="Times New Roman" w:cs="Times New Roman"/>
          <w:b/>
          <w:bCs w:val="0"/>
          <w:kern w:val="32"/>
          <w:sz w:val="28"/>
          <w:szCs w:val="28"/>
        </w:rPr>
      </w:pPr>
      <w:r w:rsidRPr="00685241">
        <w:rPr>
          <w:rFonts w:ascii="Times New Roman" w:hAnsi="Times New Roman" w:cs="Times New Roman"/>
          <w:sz w:val="28"/>
          <w:szCs w:val="28"/>
        </w:rPr>
        <w:br w:type="page"/>
      </w:r>
    </w:p>
    <w:p w:rsidR="001C5289" w:rsidRPr="00685241" w:rsidRDefault="001C5289" w:rsidP="001C5289">
      <w:pPr>
        <w:pStyle w:val="1"/>
        <w:spacing w:before="0" w:after="0"/>
        <w:jc w:val="center"/>
        <w:rPr>
          <w:rFonts w:ascii="Times New Roman" w:hAnsi="Times New Roman"/>
          <w:sz w:val="28"/>
          <w:szCs w:val="28"/>
        </w:rPr>
      </w:pPr>
      <w:r w:rsidRPr="00685241">
        <w:rPr>
          <w:rFonts w:ascii="Times New Roman" w:hAnsi="Times New Roman"/>
          <w:sz w:val="28"/>
          <w:szCs w:val="28"/>
        </w:rPr>
        <w:lastRenderedPageBreak/>
        <w:t>КОНТРОЛЬ І ОЦІНКА ЯКОСТІ НАВЧАННЯ</w:t>
      </w:r>
    </w:p>
    <w:p w:rsidR="001C5289" w:rsidRPr="00685241" w:rsidRDefault="001C5289" w:rsidP="001C5289">
      <w:pPr>
        <w:tabs>
          <w:tab w:val="left" w:pos="1620"/>
        </w:tabs>
        <w:rPr>
          <w:rFonts w:ascii="Times New Roman"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1"/>
        <w:gridCol w:w="1718"/>
        <w:gridCol w:w="1559"/>
        <w:gridCol w:w="1559"/>
      </w:tblGrid>
      <w:tr w:rsidR="001C5289" w:rsidRPr="00685241" w:rsidTr="00A0524A">
        <w:trPr>
          <w:cantSplit/>
          <w:trHeight w:val="518"/>
        </w:trPr>
        <w:tc>
          <w:tcPr>
            <w:tcW w:w="4911" w:type="dxa"/>
            <w:vMerge w:val="restart"/>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rPr>
              <w:t>Вид діяльності здобувача вищої освіти</w:t>
            </w:r>
          </w:p>
        </w:tc>
        <w:tc>
          <w:tcPr>
            <w:tcW w:w="1718" w:type="dxa"/>
            <w:vMerge w:val="restart"/>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Максимальна кількість балів за одиницю</w:t>
            </w:r>
          </w:p>
        </w:tc>
        <w:tc>
          <w:tcPr>
            <w:tcW w:w="3118" w:type="dxa"/>
            <w:gridSpan w:val="2"/>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Модуль 1</w:t>
            </w:r>
          </w:p>
        </w:tc>
      </w:tr>
      <w:tr w:rsidR="001C5289" w:rsidRPr="00685241" w:rsidTr="00A0524A">
        <w:trPr>
          <w:cantSplit/>
          <w:trHeight w:val="1933"/>
        </w:trPr>
        <w:tc>
          <w:tcPr>
            <w:tcW w:w="4911" w:type="dxa"/>
            <w:vMerge/>
            <w:tcBorders>
              <w:bottom w:val="single" w:sz="4" w:space="0" w:color="auto"/>
            </w:tcBorders>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rPr>
            </w:pPr>
          </w:p>
        </w:tc>
        <w:tc>
          <w:tcPr>
            <w:tcW w:w="1718" w:type="dxa"/>
            <w:vMerge/>
            <w:tcBorders>
              <w:bottom w:val="single" w:sz="4" w:space="0" w:color="auto"/>
            </w:tcBorders>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rPr>
            </w:pPr>
          </w:p>
        </w:tc>
        <w:tc>
          <w:tcPr>
            <w:tcW w:w="1559" w:type="dxa"/>
            <w:tcBorders>
              <w:bottom w:val="single" w:sz="4" w:space="0" w:color="auto"/>
            </w:tcBorders>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кількість одиниць</w:t>
            </w:r>
          </w:p>
        </w:tc>
        <w:tc>
          <w:tcPr>
            <w:tcW w:w="1559" w:type="dxa"/>
            <w:tcBorders>
              <w:bottom w:val="single" w:sz="4" w:space="0" w:color="auto"/>
            </w:tcBorders>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максимальна кількість балів</w:t>
            </w:r>
          </w:p>
        </w:tc>
      </w:tr>
      <w:tr w:rsidR="001C5289" w:rsidRPr="00685241" w:rsidTr="00A0524A">
        <w:tc>
          <w:tcPr>
            <w:tcW w:w="9747" w:type="dxa"/>
            <w:gridSpan w:val="4"/>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І. Обов’язкові</w:t>
            </w:r>
          </w:p>
        </w:tc>
      </w:tr>
      <w:tr w:rsidR="001C5289" w:rsidRPr="00685241" w:rsidTr="00A0524A">
        <w:tc>
          <w:tcPr>
            <w:tcW w:w="4911" w:type="dxa"/>
            <w:shd w:val="clear" w:color="auto" w:fill="auto"/>
            <w:vAlign w:val="center"/>
          </w:tcPr>
          <w:p w:rsidR="001C5289" w:rsidRPr="00685241" w:rsidRDefault="001C5289" w:rsidP="00A0524A">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1.1. Відвідування лекцій</w:t>
            </w:r>
          </w:p>
        </w:tc>
        <w:tc>
          <w:tcPr>
            <w:tcW w:w="1718"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1</w:t>
            </w:r>
          </w:p>
        </w:tc>
        <w:tc>
          <w:tcPr>
            <w:tcW w:w="1559"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p>
        </w:tc>
      </w:tr>
      <w:tr w:rsidR="001C5289" w:rsidRPr="00685241" w:rsidTr="00A0524A">
        <w:tc>
          <w:tcPr>
            <w:tcW w:w="4911" w:type="dxa"/>
            <w:shd w:val="clear" w:color="auto" w:fill="auto"/>
            <w:vAlign w:val="center"/>
          </w:tcPr>
          <w:p w:rsidR="001C5289" w:rsidRPr="00685241" w:rsidRDefault="001C5289" w:rsidP="00A0524A">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1.2. Відвідування семінарських і практичних занять</w:t>
            </w:r>
          </w:p>
        </w:tc>
        <w:tc>
          <w:tcPr>
            <w:tcW w:w="1718"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1</w:t>
            </w:r>
          </w:p>
        </w:tc>
        <w:tc>
          <w:tcPr>
            <w:tcW w:w="1559"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p>
        </w:tc>
        <w:tc>
          <w:tcPr>
            <w:tcW w:w="1559" w:type="dxa"/>
            <w:tcBorders>
              <w:top w:val="nil"/>
            </w:tcBorders>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p>
        </w:tc>
      </w:tr>
      <w:tr w:rsidR="001C5289" w:rsidRPr="00685241" w:rsidTr="00A0524A">
        <w:tc>
          <w:tcPr>
            <w:tcW w:w="4911" w:type="dxa"/>
            <w:shd w:val="clear" w:color="auto" w:fill="auto"/>
            <w:vAlign w:val="center"/>
          </w:tcPr>
          <w:p w:rsidR="001C5289" w:rsidRPr="00685241" w:rsidRDefault="001C5289" w:rsidP="00A0524A">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1.3. Робота на семінарському і практичному занятті</w:t>
            </w:r>
          </w:p>
        </w:tc>
        <w:tc>
          <w:tcPr>
            <w:tcW w:w="1718"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6</w:t>
            </w:r>
          </w:p>
        </w:tc>
        <w:tc>
          <w:tcPr>
            <w:tcW w:w="1559"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6</w:t>
            </w:r>
          </w:p>
        </w:tc>
      </w:tr>
      <w:tr w:rsidR="001C5289" w:rsidRPr="00685241" w:rsidTr="00A0524A">
        <w:tc>
          <w:tcPr>
            <w:tcW w:w="4911" w:type="dxa"/>
            <w:shd w:val="clear" w:color="auto" w:fill="auto"/>
            <w:vAlign w:val="center"/>
          </w:tcPr>
          <w:p w:rsidR="001C5289" w:rsidRPr="00685241" w:rsidRDefault="001C5289" w:rsidP="00A0524A">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1.4. Лабораторна робота (в тому числі допуск, виконання, захист)</w:t>
            </w:r>
          </w:p>
        </w:tc>
        <w:tc>
          <w:tcPr>
            <w:tcW w:w="1718"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w:t>
            </w:r>
          </w:p>
        </w:tc>
        <w:tc>
          <w:tcPr>
            <w:tcW w:w="1559"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p>
        </w:tc>
      </w:tr>
      <w:tr w:rsidR="001C5289" w:rsidRPr="00685241" w:rsidTr="00A0524A">
        <w:tc>
          <w:tcPr>
            <w:tcW w:w="4911" w:type="dxa"/>
            <w:shd w:val="clear" w:color="auto" w:fill="auto"/>
            <w:vAlign w:val="center"/>
          </w:tcPr>
          <w:p w:rsidR="001C5289" w:rsidRPr="00685241" w:rsidRDefault="001C5289" w:rsidP="00A0524A">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1.5. Виконання завдань для самостійної роботи</w:t>
            </w:r>
          </w:p>
        </w:tc>
        <w:tc>
          <w:tcPr>
            <w:tcW w:w="1718"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10</w:t>
            </w:r>
          </w:p>
        </w:tc>
        <w:tc>
          <w:tcPr>
            <w:tcW w:w="1559"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4</w:t>
            </w:r>
          </w:p>
        </w:tc>
      </w:tr>
      <w:tr w:rsidR="001C5289" w:rsidRPr="00685241" w:rsidTr="00A0524A">
        <w:tc>
          <w:tcPr>
            <w:tcW w:w="4911" w:type="dxa"/>
            <w:shd w:val="clear" w:color="auto" w:fill="auto"/>
            <w:vAlign w:val="center"/>
          </w:tcPr>
          <w:p w:rsidR="001C5289" w:rsidRPr="00685241" w:rsidRDefault="001C5289" w:rsidP="00A0524A">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1.6. Виконання модульної роботи</w:t>
            </w:r>
          </w:p>
        </w:tc>
        <w:tc>
          <w:tcPr>
            <w:tcW w:w="1718"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10</w:t>
            </w:r>
          </w:p>
        </w:tc>
        <w:tc>
          <w:tcPr>
            <w:tcW w:w="1559"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10</w:t>
            </w:r>
          </w:p>
        </w:tc>
      </w:tr>
      <w:tr w:rsidR="001C5289" w:rsidRPr="00685241" w:rsidTr="00A0524A">
        <w:tc>
          <w:tcPr>
            <w:tcW w:w="4911" w:type="dxa"/>
            <w:tcBorders>
              <w:bottom w:val="single" w:sz="4" w:space="0" w:color="auto"/>
            </w:tcBorders>
            <w:shd w:val="clear" w:color="auto" w:fill="auto"/>
            <w:vAlign w:val="center"/>
          </w:tcPr>
          <w:p w:rsidR="001C5289" w:rsidRPr="00685241" w:rsidRDefault="001C5289" w:rsidP="00A0524A">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1.7. Виконання індивідуальних завдань (ІНДЗ)</w:t>
            </w:r>
          </w:p>
        </w:tc>
        <w:tc>
          <w:tcPr>
            <w:tcW w:w="1718" w:type="dxa"/>
            <w:tcBorders>
              <w:bottom w:val="single" w:sz="4" w:space="0" w:color="auto"/>
            </w:tcBorders>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30</w:t>
            </w:r>
          </w:p>
        </w:tc>
        <w:tc>
          <w:tcPr>
            <w:tcW w:w="1559" w:type="dxa"/>
            <w:tcBorders>
              <w:bottom w:val="single" w:sz="4" w:space="0" w:color="auto"/>
            </w:tcBorders>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p>
        </w:tc>
        <w:tc>
          <w:tcPr>
            <w:tcW w:w="1559" w:type="dxa"/>
            <w:tcBorders>
              <w:bottom w:val="single" w:sz="4" w:space="0" w:color="auto"/>
            </w:tcBorders>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30</w:t>
            </w:r>
          </w:p>
        </w:tc>
      </w:tr>
      <w:tr w:rsidR="001C5289" w:rsidRPr="00685241" w:rsidTr="00A0524A">
        <w:tc>
          <w:tcPr>
            <w:tcW w:w="6629" w:type="dxa"/>
            <w:gridSpan w:val="2"/>
            <w:tcBorders>
              <w:bottom w:val="single" w:sz="4" w:space="0" w:color="auto"/>
            </w:tcBorders>
            <w:shd w:val="clear" w:color="auto" w:fill="auto"/>
            <w:vAlign w:val="center"/>
          </w:tcPr>
          <w:p w:rsidR="001C5289" w:rsidRPr="00685241" w:rsidRDefault="001C5289" w:rsidP="00A0524A">
            <w:pPr>
              <w:tabs>
                <w:tab w:val="left" w:pos="2030"/>
                <w:tab w:val="left" w:pos="10065"/>
              </w:tabs>
              <w:jc w:val="right"/>
              <w:rPr>
                <w:rFonts w:ascii="Times New Roman" w:eastAsia="Calibri" w:hAnsi="Times New Roman" w:cs="Times New Roman"/>
                <w:b/>
              </w:rPr>
            </w:pPr>
            <w:r w:rsidRPr="00685241">
              <w:rPr>
                <w:rFonts w:ascii="Times New Roman" w:eastAsia="Calibri" w:hAnsi="Times New Roman" w:cs="Times New Roman"/>
                <w:b/>
                <w:sz w:val="28"/>
              </w:rPr>
              <w:t>Разом</w:t>
            </w:r>
          </w:p>
        </w:tc>
        <w:tc>
          <w:tcPr>
            <w:tcW w:w="1559" w:type="dxa"/>
            <w:tcBorders>
              <w:bottom w:val="single" w:sz="4" w:space="0" w:color="auto"/>
            </w:tcBorders>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w:t>
            </w:r>
          </w:p>
        </w:tc>
        <w:tc>
          <w:tcPr>
            <w:tcW w:w="1559" w:type="dxa"/>
            <w:tcBorders>
              <w:bottom w:val="single" w:sz="4" w:space="0" w:color="auto"/>
            </w:tcBorders>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p>
        </w:tc>
      </w:tr>
      <w:tr w:rsidR="001C5289" w:rsidRPr="00685241" w:rsidTr="00A0524A">
        <w:tc>
          <w:tcPr>
            <w:tcW w:w="9747" w:type="dxa"/>
            <w:gridSpan w:val="4"/>
            <w:tcBorders>
              <w:bottom w:val="single" w:sz="4" w:space="0" w:color="auto"/>
            </w:tcBorders>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Максимальна кількість балів за обов’язкові види роботи: 50</w:t>
            </w:r>
          </w:p>
        </w:tc>
      </w:tr>
      <w:tr w:rsidR="001C5289" w:rsidRPr="00685241" w:rsidTr="00A0524A">
        <w:tc>
          <w:tcPr>
            <w:tcW w:w="9747" w:type="dxa"/>
            <w:gridSpan w:val="4"/>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ІІ. Вибіркові</w:t>
            </w:r>
          </w:p>
        </w:tc>
      </w:tr>
      <w:tr w:rsidR="001C5289" w:rsidRPr="00685241" w:rsidTr="00A0524A">
        <w:tc>
          <w:tcPr>
            <w:tcW w:w="9747" w:type="dxa"/>
            <w:gridSpan w:val="4"/>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Виконання завдань для самостійного опрацювання</w:t>
            </w:r>
          </w:p>
        </w:tc>
      </w:tr>
      <w:tr w:rsidR="001C5289" w:rsidRPr="00685241" w:rsidTr="00A0524A">
        <w:tc>
          <w:tcPr>
            <w:tcW w:w="4911" w:type="dxa"/>
            <w:shd w:val="clear" w:color="auto" w:fill="auto"/>
            <w:vAlign w:val="center"/>
          </w:tcPr>
          <w:p w:rsidR="001C5289" w:rsidRPr="00685241" w:rsidRDefault="001C5289" w:rsidP="00A0524A">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2.1. Складання ситуаційних завдань із різних тем курсу</w:t>
            </w:r>
          </w:p>
        </w:tc>
        <w:tc>
          <w:tcPr>
            <w:tcW w:w="1718"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5</w:t>
            </w:r>
          </w:p>
        </w:tc>
        <w:tc>
          <w:tcPr>
            <w:tcW w:w="1559"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p>
        </w:tc>
      </w:tr>
      <w:tr w:rsidR="001C5289" w:rsidRPr="00685241" w:rsidTr="00A0524A">
        <w:tc>
          <w:tcPr>
            <w:tcW w:w="4911" w:type="dxa"/>
            <w:shd w:val="clear" w:color="auto" w:fill="auto"/>
            <w:vAlign w:val="center"/>
          </w:tcPr>
          <w:p w:rsidR="001C5289" w:rsidRPr="00685241" w:rsidRDefault="001C5289" w:rsidP="00A0524A">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2.2. Огляд літератури з конкретної тематики</w:t>
            </w:r>
          </w:p>
        </w:tc>
        <w:tc>
          <w:tcPr>
            <w:tcW w:w="1718"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5</w:t>
            </w:r>
          </w:p>
        </w:tc>
        <w:tc>
          <w:tcPr>
            <w:tcW w:w="1559"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rPr>
              <w:t>5</w:t>
            </w:r>
          </w:p>
        </w:tc>
      </w:tr>
      <w:tr w:rsidR="001C5289" w:rsidRPr="00685241" w:rsidTr="00A0524A">
        <w:tc>
          <w:tcPr>
            <w:tcW w:w="4911" w:type="dxa"/>
            <w:shd w:val="clear" w:color="auto" w:fill="auto"/>
            <w:vAlign w:val="center"/>
          </w:tcPr>
          <w:p w:rsidR="001C5289" w:rsidRPr="00685241" w:rsidRDefault="001C5289" w:rsidP="00A0524A">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2.3. Складання ділової гри з конкретним прикладним матеріалом з будь-якої теми курсу</w:t>
            </w:r>
          </w:p>
        </w:tc>
        <w:tc>
          <w:tcPr>
            <w:tcW w:w="1718"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5</w:t>
            </w:r>
          </w:p>
        </w:tc>
        <w:tc>
          <w:tcPr>
            <w:tcW w:w="1559"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p>
        </w:tc>
      </w:tr>
      <w:tr w:rsidR="001C5289" w:rsidRPr="00685241" w:rsidTr="00A0524A">
        <w:tc>
          <w:tcPr>
            <w:tcW w:w="4911" w:type="dxa"/>
            <w:shd w:val="clear" w:color="auto" w:fill="auto"/>
            <w:vAlign w:val="center"/>
          </w:tcPr>
          <w:p w:rsidR="001C5289" w:rsidRPr="00685241" w:rsidRDefault="001C5289" w:rsidP="00A0524A">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2.4. Підготовка наукової статті з будь-якої теми курсу</w:t>
            </w:r>
          </w:p>
        </w:tc>
        <w:tc>
          <w:tcPr>
            <w:tcW w:w="1718"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10</w:t>
            </w:r>
          </w:p>
        </w:tc>
        <w:tc>
          <w:tcPr>
            <w:tcW w:w="1559"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rPr>
              <w:t>10</w:t>
            </w:r>
          </w:p>
        </w:tc>
      </w:tr>
      <w:tr w:rsidR="001C5289" w:rsidRPr="00685241" w:rsidTr="00A0524A">
        <w:tc>
          <w:tcPr>
            <w:tcW w:w="4911" w:type="dxa"/>
            <w:shd w:val="clear" w:color="auto" w:fill="auto"/>
            <w:vAlign w:val="center"/>
          </w:tcPr>
          <w:p w:rsidR="001C5289" w:rsidRPr="00685241" w:rsidRDefault="001C5289" w:rsidP="00A0524A">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2.5. Участь у науковій студентській конференції</w:t>
            </w:r>
          </w:p>
        </w:tc>
        <w:tc>
          <w:tcPr>
            <w:tcW w:w="1718"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5</w:t>
            </w:r>
          </w:p>
        </w:tc>
        <w:tc>
          <w:tcPr>
            <w:tcW w:w="1559"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rPr>
              <w:t>5</w:t>
            </w:r>
          </w:p>
        </w:tc>
      </w:tr>
      <w:tr w:rsidR="001C5289" w:rsidRPr="00685241" w:rsidTr="00A0524A">
        <w:tc>
          <w:tcPr>
            <w:tcW w:w="4911" w:type="dxa"/>
            <w:tcBorders>
              <w:bottom w:val="single" w:sz="4" w:space="0" w:color="auto"/>
            </w:tcBorders>
            <w:shd w:val="clear" w:color="auto" w:fill="auto"/>
            <w:vAlign w:val="center"/>
          </w:tcPr>
          <w:p w:rsidR="001C5289" w:rsidRPr="00685241" w:rsidRDefault="001C5289" w:rsidP="00A0524A">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2.6. Дослідження українського чи закордонного досвіду</w:t>
            </w:r>
          </w:p>
        </w:tc>
        <w:tc>
          <w:tcPr>
            <w:tcW w:w="1718" w:type="dxa"/>
            <w:tcBorders>
              <w:bottom w:val="single" w:sz="4" w:space="0" w:color="auto"/>
            </w:tcBorders>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5</w:t>
            </w:r>
          </w:p>
        </w:tc>
        <w:tc>
          <w:tcPr>
            <w:tcW w:w="1559" w:type="dxa"/>
            <w:tcBorders>
              <w:bottom w:val="single" w:sz="4" w:space="0" w:color="auto"/>
            </w:tcBorders>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p>
        </w:tc>
        <w:tc>
          <w:tcPr>
            <w:tcW w:w="1559" w:type="dxa"/>
            <w:tcBorders>
              <w:bottom w:val="single" w:sz="4" w:space="0" w:color="auto"/>
            </w:tcBorders>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p>
        </w:tc>
      </w:tr>
      <w:tr w:rsidR="001C5289" w:rsidRPr="00685241" w:rsidTr="00A0524A">
        <w:tc>
          <w:tcPr>
            <w:tcW w:w="6629" w:type="dxa"/>
            <w:gridSpan w:val="2"/>
            <w:tcBorders>
              <w:bottom w:val="single" w:sz="4" w:space="0" w:color="auto"/>
            </w:tcBorders>
            <w:shd w:val="clear" w:color="auto" w:fill="auto"/>
            <w:vAlign w:val="center"/>
          </w:tcPr>
          <w:p w:rsidR="001C5289" w:rsidRPr="00685241" w:rsidRDefault="001C5289" w:rsidP="00A0524A">
            <w:pPr>
              <w:tabs>
                <w:tab w:val="left" w:pos="2030"/>
                <w:tab w:val="left" w:pos="10065"/>
              </w:tabs>
              <w:jc w:val="right"/>
              <w:rPr>
                <w:rFonts w:ascii="Times New Roman" w:eastAsia="Calibri" w:hAnsi="Times New Roman" w:cs="Times New Roman"/>
                <w:b/>
              </w:rPr>
            </w:pPr>
            <w:r w:rsidRPr="00685241">
              <w:rPr>
                <w:rFonts w:ascii="Times New Roman" w:eastAsia="Calibri" w:hAnsi="Times New Roman" w:cs="Times New Roman"/>
                <w:b/>
                <w:sz w:val="28"/>
              </w:rPr>
              <w:t>Разом</w:t>
            </w:r>
          </w:p>
        </w:tc>
        <w:tc>
          <w:tcPr>
            <w:tcW w:w="1559" w:type="dxa"/>
            <w:tcBorders>
              <w:bottom w:val="single" w:sz="4" w:space="0" w:color="auto"/>
            </w:tcBorders>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w:t>
            </w:r>
          </w:p>
        </w:tc>
        <w:tc>
          <w:tcPr>
            <w:tcW w:w="1559" w:type="dxa"/>
            <w:tcBorders>
              <w:bottom w:val="single" w:sz="4" w:space="0" w:color="auto"/>
            </w:tcBorders>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w:t>
            </w:r>
          </w:p>
        </w:tc>
      </w:tr>
      <w:tr w:rsidR="001C5289" w:rsidRPr="00685241" w:rsidTr="00A0524A">
        <w:tc>
          <w:tcPr>
            <w:tcW w:w="9747" w:type="dxa"/>
            <w:gridSpan w:val="4"/>
            <w:tcBorders>
              <w:bottom w:val="single" w:sz="4" w:space="0" w:color="auto"/>
            </w:tcBorders>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Максимальна кількість балів за вибіркові види роботи: 20</w:t>
            </w:r>
          </w:p>
        </w:tc>
      </w:tr>
      <w:tr w:rsidR="001C5289" w:rsidRPr="00685241" w:rsidTr="00A0524A">
        <w:tc>
          <w:tcPr>
            <w:tcW w:w="9747" w:type="dxa"/>
            <w:gridSpan w:val="4"/>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Всього балів за теоретичний і практичний курс: 100</w:t>
            </w:r>
          </w:p>
        </w:tc>
      </w:tr>
    </w:tbl>
    <w:p w:rsidR="001C5289" w:rsidRPr="00685241" w:rsidRDefault="001C5289" w:rsidP="001C5289">
      <w:pPr>
        <w:tabs>
          <w:tab w:val="left" w:pos="1620"/>
        </w:tabs>
        <w:rPr>
          <w:rFonts w:ascii="Times New Roman" w:hAnsi="Times New Roman" w:cs="Times New Roman"/>
        </w:rPr>
      </w:pPr>
    </w:p>
    <w:p w:rsidR="001C5289" w:rsidRDefault="001C5289" w:rsidP="001C5289">
      <w:pPr>
        <w:tabs>
          <w:tab w:val="left" w:pos="1620"/>
        </w:tabs>
        <w:rPr>
          <w:rFonts w:ascii="Times New Roman" w:hAnsi="Times New Roman" w:cs="Times New Roman"/>
        </w:rPr>
      </w:pPr>
    </w:p>
    <w:p w:rsidR="00685241" w:rsidRDefault="00685241" w:rsidP="001C5289">
      <w:pPr>
        <w:tabs>
          <w:tab w:val="left" w:pos="1620"/>
        </w:tabs>
        <w:rPr>
          <w:rFonts w:ascii="Times New Roman" w:hAnsi="Times New Roman" w:cs="Times New Roman"/>
        </w:rPr>
      </w:pPr>
    </w:p>
    <w:p w:rsidR="00685241" w:rsidRPr="00685241" w:rsidRDefault="00685241" w:rsidP="001C5289">
      <w:pPr>
        <w:tabs>
          <w:tab w:val="left" w:pos="1620"/>
        </w:tabs>
        <w:rPr>
          <w:rFonts w:ascii="Times New Roman" w:hAnsi="Times New Roman" w:cs="Times New Roman"/>
        </w:rPr>
      </w:pPr>
    </w:p>
    <w:tbl>
      <w:tblPr>
        <w:tblW w:w="5104" w:type="pct"/>
        <w:tblCellSpacing w:w="0" w:type="dxa"/>
        <w:tblInd w:w="-9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96"/>
        <w:gridCol w:w="1782"/>
        <w:gridCol w:w="1650"/>
        <w:gridCol w:w="792"/>
        <w:gridCol w:w="4220"/>
      </w:tblGrid>
      <w:tr w:rsidR="001C5289" w:rsidRPr="00685241" w:rsidTr="00A0524A">
        <w:trPr>
          <w:trHeight w:val="643"/>
          <w:tblCellSpacing w:w="0" w:type="dxa"/>
        </w:trPr>
        <w:tc>
          <w:tcPr>
            <w:tcW w:w="1544" w:type="pct"/>
            <w:gridSpan w:val="2"/>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rPr>
            </w:pPr>
            <w:r w:rsidRPr="00685241">
              <w:rPr>
                <w:rFonts w:ascii="Times New Roman" w:hAnsi="Times New Roman" w:cs="Times New Roman"/>
                <w:b/>
                <w:bCs w:val="0"/>
              </w:rPr>
              <w:lastRenderedPageBreak/>
              <w:t>Оцінка за 100-бальною системою</w:t>
            </w:r>
          </w:p>
        </w:tc>
        <w:tc>
          <w:tcPr>
            <w:tcW w:w="856" w:type="pct"/>
            <w:tcBorders>
              <w:top w:val="outset" w:sz="6" w:space="0" w:color="auto"/>
              <w:left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rPr>
            </w:pPr>
            <w:r w:rsidRPr="00685241">
              <w:rPr>
                <w:rFonts w:ascii="Times New Roman" w:hAnsi="Times New Roman" w:cs="Times New Roman"/>
                <w:b/>
                <w:bCs w:val="0"/>
              </w:rPr>
              <w:t>Оцінка за національною шкалою</w:t>
            </w:r>
          </w:p>
        </w:tc>
        <w:tc>
          <w:tcPr>
            <w:tcW w:w="2600" w:type="pct"/>
            <w:gridSpan w:val="2"/>
            <w:tcBorders>
              <w:top w:val="outset" w:sz="6" w:space="0" w:color="auto"/>
              <w:left w:val="outset" w:sz="6" w:space="0" w:color="auto"/>
              <w:right w:val="outset" w:sz="6" w:space="0" w:color="auto"/>
            </w:tcBorders>
            <w:vAlign w:val="center"/>
          </w:tcPr>
          <w:p w:rsidR="001C5289" w:rsidRPr="00685241" w:rsidRDefault="001C5289" w:rsidP="00A0524A">
            <w:pPr>
              <w:jc w:val="center"/>
              <w:rPr>
                <w:rFonts w:ascii="Times New Roman" w:hAnsi="Times New Roman" w:cs="Times New Roman"/>
              </w:rPr>
            </w:pPr>
            <w:r w:rsidRPr="00685241">
              <w:rPr>
                <w:rFonts w:ascii="Times New Roman" w:hAnsi="Times New Roman" w:cs="Times New Roman"/>
                <w:b/>
                <w:bCs w:val="0"/>
              </w:rPr>
              <w:t>Оцінка за шкалою ECTS</w:t>
            </w:r>
          </w:p>
        </w:tc>
      </w:tr>
      <w:tr w:rsidR="001C5289" w:rsidRPr="00685241" w:rsidTr="00A0524A">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b/>
              </w:rPr>
            </w:pPr>
            <w:r w:rsidRPr="00685241">
              <w:rPr>
                <w:rFonts w:ascii="Times New Roman" w:hAnsi="Times New Roman" w:cs="Times New Roman"/>
                <w:b/>
                <w:sz w:val="28"/>
                <w:szCs w:val="28"/>
              </w:rPr>
              <w:t>54–60 та більше</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i/>
              </w:rPr>
            </w:pPr>
            <w:r w:rsidRPr="00685241">
              <w:rPr>
                <w:rFonts w:ascii="Times New Roman" w:hAnsi="Times New Roman" w:cs="Times New Roman"/>
                <w:i/>
                <w:sz w:val="28"/>
                <w:szCs w:val="28"/>
              </w:rPr>
              <w:t>відмінно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b/>
              </w:rPr>
            </w:pPr>
            <w:r w:rsidRPr="00685241">
              <w:rPr>
                <w:rFonts w:ascii="Times New Roman" w:hAnsi="Times New Roman" w:cs="Times New Roman"/>
                <w:b/>
                <w:sz w:val="28"/>
                <w:szCs w:val="28"/>
              </w:rPr>
              <w:t>5</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b/>
              </w:rPr>
            </w:pPr>
            <w:r w:rsidRPr="00685241">
              <w:rPr>
                <w:rFonts w:ascii="Times New Roman" w:hAnsi="Times New Roman" w:cs="Times New Roman"/>
                <w:b/>
                <w:sz w:val="28"/>
                <w:szCs w:val="28"/>
              </w:rPr>
              <w:t>A</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i/>
              </w:rPr>
            </w:pPr>
            <w:r w:rsidRPr="00685241">
              <w:rPr>
                <w:rFonts w:ascii="Times New Roman" w:hAnsi="Times New Roman" w:cs="Times New Roman"/>
                <w:i/>
                <w:sz w:val="28"/>
                <w:szCs w:val="28"/>
              </w:rPr>
              <w:t>відмінно</w:t>
            </w:r>
          </w:p>
        </w:tc>
      </w:tr>
      <w:tr w:rsidR="001C5289" w:rsidRPr="00685241" w:rsidTr="00A0524A">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b/>
              </w:rPr>
            </w:pPr>
            <w:r w:rsidRPr="00685241">
              <w:rPr>
                <w:rFonts w:ascii="Times New Roman" w:hAnsi="Times New Roman" w:cs="Times New Roman"/>
                <w:b/>
                <w:sz w:val="28"/>
                <w:szCs w:val="28"/>
              </w:rPr>
              <w:t>45–53</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i/>
              </w:rPr>
            </w:pPr>
            <w:r w:rsidRPr="00685241">
              <w:rPr>
                <w:rFonts w:ascii="Times New Roman" w:hAnsi="Times New Roman" w:cs="Times New Roman"/>
                <w:i/>
                <w:sz w:val="28"/>
                <w:szCs w:val="28"/>
              </w:rPr>
              <w:t>добре</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b/>
              </w:rPr>
            </w:pPr>
            <w:r w:rsidRPr="00685241">
              <w:rPr>
                <w:rFonts w:ascii="Times New Roman" w:hAnsi="Times New Roman" w:cs="Times New Roman"/>
                <w:b/>
                <w:sz w:val="28"/>
                <w:szCs w:val="28"/>
              </w:rPr>
              <w:t>4</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b/>
              </w:rPr>
            </w:pPr>
            <w:r w:rsidRPr="00685241">
              <w:rPr>
                <w:rFonts w:ascii="Times New Roman" w:hAnsi="Times New Roman" w:cs="Times New Roman"/>
                <w:b/>
                <w:sz w:val="28"/>
                <w:szCs w:val="28"/>
              </w:rPr>
              <w:t>BС</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i/>
              </w:rPr>
            </w:pPr>
            <w:r w:rsidRPr="00685241">
              <w:rPr>
                <w:rFonts w:ascii="Times New Roman" w:hAnsi="Times New Roman" w:cs="Times New Roman"/>
                <w:i/>
                <w:sz w:val="28"/>
                <w:szCs w:val="28"/>
              </w:rPr>
              <w:t>добре</w:t>
            </w:r>
          </w:p>
        </w:tc>
      </w:tr>
      <w:tr w:rsidR="001C5289" w:rsidRPr="00685241" w:rsidTr="00A0524A">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b/>
              </w:rPr>
            </w:pPr>
            <w:r w:rsidRPr="00685241">
              <w:rPr>
                <w:rFonts w:ascii="Times New Roman" w:hAnsi="Times New Roman" w:cs="Times New Roman"/>
                <w:b/>
                <w:sz w:val="28"/>
                <w:szCs w:val="28"/>
              </w:rPr>
              <w:t>36–44</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i/>
              </w:rPr>
            </w:pPr>
            <w:r w:rsidRPr="00685241">
              <w:rPr>
                <w:rFonts w:ascii="Times New Roman" w:hAnsi="Times New Roman" w:cs="Times New Roman"/>
                <w:i/>
                <w:sz w:val="28"/>
                <w:szCs w:val="28"/>
              </w:rPr>
              <w:t>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b/>
              </w:rPr>
            </w:pPr>
            <w:r w:rsidRPr="00685241">
              <w:rPr>
                <w:rFonts w:ascii="Times New Roman" w:hAnsi="Times New Roman" w:cs="Times New Roman"/>
                <w:b/>
                <w:sz w:val="28"/>
                <w:szCs w:val="28"/>
              </w:rPr>
              <w:t>3</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b/>
              </w:rPr>
            </w:pPr>
            <w:r w:rsidRPr="00685241">
              <w:rPr>
                <w:rFonts w:ascii="Times New Roman" w:hAnsi="Times New Roman" w:cs="Times New Roman"/>
                <w:b/>
                <w:sz w:val="28"/>
                <w:szCs w:val="28"/>
              </w:rPr>
              <w:t>DЕ</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i/>
              </w:rPr>
            </w:pPr>
            <w:r w:rsidRPr="00685241">
              <w:rPr>
                <w:rFonts w:ascii="Times New Roman" w:hAnsi="Times New Roman" w:cs="Times New Roman"/>
                <w:i/>
                <w:sz w:val="28"/>
                <w:szCs w:val="28"/>
              </w:rPr>
              <w:t xml:space="preserve">задовільно </w:t>
            </w:r>
          </w:p>
        </w:tc>
      </w:tr>
      <w:tr w:rsidR="001C5289" w:rsidRPr="00685241" w:rsidTr="00A0524A">
        <w:trPr>
          <w:trHeight w:val="468"/>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b/>
              </w:rPr>
            </w:pPr>
            <w:r w:rsidRPr="00685241">
              <w:rPr>
                <w:rFonts w:ascii="Times New Roman" w:hAnsi="Times New Roman" w:cs="Times New Roman"/>
                <w:b/>
                <w:sz w:val="28"/>
                <w:szCs w:val="28"/>
              </w:rPr>
              <w:t>21–35</w:t>
            </w:r>
          </w:p>
        </w:tc>
        <w:tc>
          <w:tcPr>
            <w:tcW w:w="924" w:type="pct"/>
            <w:vMerge w:val="restart"/>
            <w:tcBorders>
              <w:top w:val="outset" w:sz="6" w:space="0" w:color="auto"/>
              <w:left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i/>
              </w:rPr>
            </w:pPr>
            <w:r w:rsidRPr="00685241">
              <w:rPr>
                <w:rFonts w:ascii="Times New Roman" w:hAnsi="Times New Roman" w:cs="Times New Roman"/>
                <w:i/>
                <w:sz w:val="28"/>
                <w:szCs w:val="28"/>
              </w:rPr>
              <w:t>незадовільно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b/>
              </w:rPr>
            </w:pPr>
            <w:r w:rsidRPr="00685241">
              <w:rPr>
                <w:rFonts w:ascii="Times New Roman" w:hAnsi="Times New Roman" w:cs="Times New Roman"/>
                <w:b/>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b/>
              </w:rPr>
            </w:pPr>
            <w:r w:rsidRPr="00685241">
              <w:rPr>
                <w:rFonts w:ascii="Times New Roman" w:hAnsi="Times New Roman" w:cs="Times New Roman"/>
                <w:b/>
                <w:sz w:val="28"/>
                <w:szCs w:val="28"/>
              </w:rPr>
              <w:t>FX</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i/>
              </w:rPr>
            </w:pPr>
            <w:r w:rsidRPr="00685241">
              <w:rPr>
                <w:rFonts w:ascii="Times New Roman" w:hAnsi="Times New Roman" w:cs="Times New Roman"/>
                <w:i/>
                <w:sz w:val="28"/>
                <w:szCs w:val="28"/>
              </w:rPr>
              <w:t>незадовільно з можливістю повторного складання</w:t>
            </w:r>
          </w:p>
        </w:tc>
      </w:tr>
      <w:tr w:rsidR="001C5289" w:rsidRPr="00685241" w:rsidTr="00A0524A">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b/>
              </w:rPr>
            </w:pPr>
            <w:r w:rsidRPr="00685241">
              <w:rPr>
                <w:rFonts w:ascii="Times New Roman" w:hAnsi="Times New Roman" w:cs="Times New Roman"/>
                <w:b/>
                <w:sz w:val="28"/>
                <w:szCs w:val="28"/>
              </w:rPr>
              <w:t>1–20</w:t>
            </w:r>
          </w:p>
        </w:tc>
        <w:tc>
          <w:tcPr>
            <w:tcW w:w="924" w:type="pct"/>
            <w:vMerge/>
            <w:tcBorders>
              <w:left w:val="outset" w:sz="6" w:space="0" w:color="auto"/>
              <w:bottom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rPr>
            </w:pP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b/>
              </w:rPr>
            </w:pPr>
            <w:r w:rsidRPr="00685241">
              <w:rPr>
                <w:rFonts w:ascii="Times New Roman" w:hAnsi="Times New Roman" w:cs="Times New Roman"/>
                <w:b/>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b/>
              </w:rPr>
            </w:pPr>
            <w:r w:rsidRPr="00685241">
              <w:rPr>
                <w:rFonts w:ascii="Times New Roman" w:hAnsi="Times New Roman" w:cs="Times New Roman"/>
                <w:b/>
                <w:sz w:val="28"/>
                <w:szCs w:val="28"/>
              </w:rPr>
              <w:t>F</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i/>
              </w:rPr>
            </w:pPr>
            <w:r w:rsidRPr="00685241">
              <w:rPr>
                <w:rFonts w:ascii="Times New Roman" w:hAnsi="Times New Roman" w:cs="Times New Roman"/>
                <w:i/>
                <w:sz w:val="28"/>
                <w:szCs w:val="28"/>
              </w:rPr>
              <w:t>незадовільно з обов’язковим повторним вивченням дисципліни</w:t>
            </w:r>
          </w:p>
        </w:tc>
      </w:tr>
    </w:tbl>
    <w:p w:rsidR="001C5289" w:rsidRPr="00685241" w:rsidRDefault="001C5289" w:rsidP="001C5289">
      <w:pPr>
        <w:tabs>
          <w:tab w:val="left" w:pos="1620"/>
        </w:tabs>
        <w:rPr>
          <w:rFonts w:ascii="Times New Roman" w:hAnsi="Times New Roman" w:cs="Times New Roman"/>
        </w:rPr>
      </w:pPr>
    </w:p>
    <w:tbl>
      <w:tblPr>
        <w:tblW w:w="972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2"/>
        <w:gridCol w:w="7628"/>
      </w:tblGrid>
      <w:tr w:rsidR="001C5289" w:rsidRPr="00685241" w:rsidTr="00A0524A">
        <w:trPr>
          <w:jc w:val="center"/>
        </w:trPr>
        <w:tc>
          <w:tcPr>
            <w:tcW w:w="2092" w:type="dxa"/>
          </w:tcPr>
          <w:p w:rsidR="001C5289" w:rsidRPr="00685241" w:rsidRDefault="001C5289" w:rsidP="00A0524A">
            <w:pPr>
              <w:tabs>
                <w:tab w:val="num" w:pos="426"/>
              </w:tabs>
              <w:spacing w:line="276" w:lineRule="auto"/>
              <w:jc w:val="center"/>
              <w:rPr>
                <w:rFonts w:ascii="Times New Roman" w:hAnsi="Times New Roman" w:cs="Times New Roman"/>
                <w:b/>
              </w:rPr>
            </w:pPr>
            <w:r w:rsidRPr="00685241">
              <w:rPr>
                <w:rFonts w:ascii="Times New Roman" w:hAnsi="Times New Roman" w:cs="Times New Roman"/>
                <w:b/>
                <w:sz w:val="28"/>
                <w:szCs w:val="28"/>
              </w:rPr>
              <w:t>Оцінка</w:t>
            </w:r>
          </w:p>
        </w:tc>
        <w:tc>
          <w:tcPr>
            <w:tcW w:w="7628" w:type="dxa"/>
          </w:tcPr>
          <w:p w:rsidR="001C5289" w:rsidRPr="00685241" w:rsidRDefault="001C5289" w:rsidP="00A0524A">
            <w:pPr>
              <w:tabs>
                <w:tab w:val="num" w:pos="426"/>
              </w:tabs>
              <w:spacing w:line="276" w:lineRule="auto"/>
              <w:jc w:val="center"/>
              <w:rPr>
                <w:rFonts w:ascii="Times New Roman" w:hAnsi="Times New Roman" w:cs="Times New Roman"/>
                <w:b/>
              </w:rPr>
            </w:pPr>
            <w:r w:rsidRPr="00685241">
              <w:rPr>
                <w:rFonts w:ascii="Times New Roman" w:hAnsi="Times New Roman" w:cs="Times New Roman"/>
                <w:b/>
                <w:sz w:val="28"/>
                <w:szCs w:val="28"/>
              </w:rPr>
              <w:t>Критерії оцінювання</w:t>
            </w:r>
          </w:p>
        </w:tc>
      </w:tr>
      <w:tr w:rsidR="001C5289" w:rsidRPr="00685241" w:rsidTr="00A0524A">
        <w:trPr>
          <w:jc w:val="center"/>
        </w:trPr>
        <w:tc>
          <w:tcPr>
            <w:tcW w:w="2092" w:type="dxa"/>
            <w:vAlign w:val="center"/>
          </w:tcPr>
          <w:p w:rsidR="001C5289" w:rsidRPr="00685241" w:rsidRDefault="001C5289" w:rsidP="00A0524A">
            <w:pPr>
              <w:tabs>
                <w:tab w:val="num" w:pos="426"/>
              </w:tabs>
              <w:spacing w:line="276" w:lineRule="auto"/>
              <w:jc w:val="center"/>
              <w:rPr>
                <w:rFonts w:ascii="Times New Roman" w:hAnsi="Times New Roman" w:cs="Times New Roman"/>
                <w:b/>
                <w:i/>
              </w:rPr>
            </w:pPr>
            <w:r w:rsidRPr="00685241">
              <w:rPr>
                <w:rFonts w:ascii="Times New Roman" w:hAnsi="Times New Roman" w:cs="Times New Roman"/>
                <w:b/>
                <w:i/>
                <w:sz w:val="28"/>
                <w:szCs w:val="28"/>
              </w:rPr>
              <w:t>«відмінно»</w:t>
            </w:r>
          </w:p>
        </w:tc>
        <w:tc>
          <w:tcPr>
            <w:tcW w:w="7628" w:type="dxa"/>
          </w:tcPr>
          <w:p w:rsidR="001C5289" w:rsidRPr="00685241" w:rsidRDefault="001C5289" w:rsidP="00A0524A">
            <w:pPr>
              <w:tabs>
                <w:tab w:val="num" w:pos="426"/>
              </w:tabs>
              <w:rPr>
                <w:rFonts w:ascii="Times New Roman" w:hAnsi="Times New Roman" w:cs="Times New Roman"/>
                <w:sz w:val="26"/>
                <w:szCs w:val="26"/>
              </w:rPr>
            </w:pPr>
            <w:r w:rsidRPr="00685241">
              <w:rPr>
                <w:rFonts w:ascii="Times New Roman" w:hAnsi="Times New Roman" w:cs="Times New Roman"/>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1C5289" w:rsidRPr="00685241" w:rsidTr="00A0524A">
        <w:trPr>
          <w:jc w:val="center"/>
        </w:trPr>
        <w:tc>
          <w:tcPr>
            <w:tcW w:w="2092" w:type="dxa"/>
            <w:vAlign w:val="center"/>
          </w:tcPr>
          <w:p w:rsidR="001C5289" w:rsidRPr="00685241" w:rsidRDefault="001C5289" w:rsidP="00A0524A">
            <w:pPr>
              <w:tabs>
                <w:tab w:val="num" w:pos="426"/>
              </w:tabs>
              <w:spacing w:line="276" w:lineRule="auto"/>
              <w:jc w:val="center"/>
              <w:rPr>
                <w:rFonts w:ascii="Times New Roman" w:hAnsi="Times New Roman" w:cs="Times New Roman"/>
                <w:b/>
                <w:i/>
              </w:rPr>
            </w:pPr>
            <w:r w:rsidRPr="00685241">
              <w:rPr>
                <w:rFonts w:ascii="Times New Roman" w:hAnsi="Times New Roman" w:cs="Times New Roman"/>
                <w:b/>
                <w:i/>
                <w:sz w:val="28"/>
                <w:szCs w:val="28"/>
              </w:rPr>
              <w:t>«добре»</w:t>
            </w:r>
          </w:p>
        </w:tc>
        <w:tc>
          <w:tcPr>
            <w:tcW w:w="7628" w:type="dxa"/>
          </w:tcPr>
          <w:p w:rsidR="001C5289" w:rsidRPr="00685241" w:rsidRDefault="001C5289" w:rsidP="00A0524A">
            <w:pPr>
              <w:tabs>
                <w:tab w:val="num" w:pos="426"/>
              </w:tabs>
              <w:rPr>
                <w:rFonts w:ascii="Times New Roman" w:hAnsi="Times New Roman" w:cs="Times New Roman"/>
                <w:sz w:val="26"/>
                <w:szCs w:val="26"/>
              </w:rPr>
            </w:pPr>
            <w:r w:rsidRPr="00685241">
              <w:rPr>
                <w:rFonts w:ascii="Times New Roman" w:hAnsi="Times New Roman" w:cs="Times New Roman"/>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здобувача вищої освіти наявні незначні помилки.</w:t>
            </w:r>
          </w:p>
        </w:tc>
      </w:tr>
      <w:tr w:rsidR="001C5289" w:rsidRPr="00685241" w:rsidTr="00A0524A">
        <w:trPr>
          <w:jc w:val="center"/>
        </w:trPr>
        <w:tc>
          <w:tcPr>
            <w:tcW w:w="2092" w:type="dxa"/>
            <w:vAlign w:val="center"/>
          </w:tcPr>
          <w:p w:rsidR="001C5289" w:rsidRPr="00685241" w:rsidRDefault="001C5289" w:rsidP="00A0524A">
            <w:pPr>
              <w:tabs>
                <w:tab w:val="num" w:pos="426"/>
              </w:tabs>
              <w:spacing w:line="276" w:lineRule="auto"/>
              <w:jc w:val="center"/>
              <w:rPr>
                <w:rFonts w:ascii="Times New Roman" w:hAnsi="Times New Roman" w:cs="Times New Roman"/>
                <w:b/>
                <w:i/>
              </w:rPr>
            </w:pPr>
            <w:r w:rsidRPr="00685241">
              <w:rPr>
                <w:rFonts w:ascii="Times New Roman" w:hAnsi="Times New Roman" w:cs="Times New Roman"/>
                <w:b/>
                <w:i/>
                <w:sz w:val="28"/>
                <w:szCs w:val="28"/>
              </w:rPr>
              <w:t>«задовільно»</w:t>
            </w:r>
          </w:p>
        </w:tc>
        <w:tc>
          <w:tcPr>
            <w:tcW w:w="7628" w:type="dxa"/>
          </w:tcPr>
          <w:p w:rsidR="001C5289" w:rsidRPr="00685241" w:rsidRDefault="001C5289" w:rsidP="00A0524A">
            <w:pPr>
              <w:tabs>
                <w:tab w:val="num" w:pos="426"/>
              </w:tabs>
              <w:rPr>
                <w:rFonts w:ascii="Times New Roman" w:hAnsi="Times New Roman" w:cs="Times New Roman"/>
                <w:sz w:val="26"/>
                <w:szCs w:val="26"/>
              </w:rPr>
            </w:pPr>
            <w:r w:rsidRPr="00685241">
              <w:rPr>
                <w:rFonts w:ascii="Times New Roman" w:hAnsi="Times New Roman" w:cs="Times New Roman"/>
                <w:sz w:val="26"/>
                <w:szCs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1C5289" w:rsidRPr="00685241" w:rsidTr="00A0524A">
        <w:trPr>
          <w:jc w:val="center"/>
        </w:trPr>
        <w:tc>
          <w:tcPr>
            <w:tcW w:w="2092" w:type="dxa"/>
            <w:vAlign w:val="center"/>
          </w:tcPr>
          <w:p w:rsidR="001C5289" w:rsidRPr="00685241" w:rsidRDefault="001C5289" w:rsidP="00A0524A">
            <w:pPr>
              <w:spacing w:line="276" w:lineRule="auto"/>
              <w:ind w:left="-108"/>
              <w:jc w:val="right"/>
              <w:rPr>
                <w:rFonts w:ascii="Times New Roman" w:hAnsi="Times New Roman" w:cs="Times New Roman"/>
                <w:b/>
                <w:i/>
              </w:rPr>
            </w:pPr>
            <w:r w:rsidRPr="00685241">
              <w:rPr>
                <w:rFonts w:ascii="Times New Roman" w:hAnsi="Times New Roman" w:cs="Times New Roman"/>
                <w:b/>
                <w:i/>
                <w:sz w:val="28"/>
                <w:szCs w:val="28"/>
              </w:rPr>
              <w:t>«незадовільно»</w:t>
            </w:r>
          </w:p>
        </w:tc>
        <w:tc>
          <w:tcPr>
            <w:tcW w:w="7628" w:type="dxa"/>
          </w:tcPr>
          <w:p w:rsidR="001C5289" w:rsidRPr="00685241" w:rsidRDefault="001C5289" w:rsidP="00A0524A">
            <w:pPr>
              <w:tabs>
                <w:tab w:val="num" w:pos="426"/>
              </w:tabs>
              <w:rPr>
                <w:rFonts w:ascii="Times New Roman" w:hAnsi="Times New Roman" w:cs="Times New Roman"/>
                <w:sz w:val="26"/>
                <w:szCs w:val="26"/>
              </w:rPr>
            </w:pPr>
            <w:r w:rsidRPr="00685241">
              <w:rPr>
                <w:rFonts w:ascii="Times New Roman" w:hAnsi="Times New Roman" w:cs="Times New Roman"/>
                <w:sz w:val="26"/>
                <w:szCs w:val="26"/>
              </w:rPr>
              <w:t>Виставляється здобувачу вищої освіти,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здобувачу вищої освіти,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1C5289" w:rsidRPr="00685241" w:rsidRDefault="001C5289" w:rsidP="001C5289">
      <w:pPr>
        <w:rPr>
          <w:rFonts w:ascii="Times New Roman" w:hAnsi="Times New Roman" w:cs="Times New Roman"/>
        </w:rPr>
      </w:pPr>
    </w:p>
    <w:p w:rsidR="001C5289" w:rsidRPr="00685241" w:rsidRDefault="001C5289" w:rsidP="001C5289">
      <w:pPr>
        <w:jc w:val="center"/>
        <w:rPr>
          <w:rFonts w:ascii="Times New Roman" w:hAnsi="Times New Roman" w:cs="Times New Roman"/>
          <w:b/>
          <w:sz w:val="28"/>
          <w:szCs w:val="28"/>
        </w:rPr>
      </w:pPr>
    </w:p>
    <w:p w:rsidR="001C5289" w:rsidRPr="00685241" w:rsidRDefault="001C5289" w:rsidP="001C5289">
      <w:pPr>
        <w:jc w:val="center"/>
        <w:rPr>
          <w:rFonts w:ascii="Times New Roman" w:hAnsi="Times New Roman" w:cs="Times New Roman"/>
          <w:b/>
          <w:sz w:val="28"/>
          <w:szCs w:val="28"/>
        </w:rPr>
      </w:pPr>
    </w:p>
    <w:p w:rsidR="001C5289" w:rsidRPr="00685241" w:rsidRDefault="001C5289" w:rsidP="001C5289">
      <w:pPr>
        <w:jc w:val="center"/>
        <w:rPr>
          <w:rFonts w:ascii="Times New Roman" w:hAnsi="Times New Roman" w:cs="Times New Roman"/>
          <w:b/>
          <w:sz w:val="28"/>
          <w:szCs w:val="28"/>
        </w:rPr>
      </w:pPr>
    </w:p>
    <w:p w:rsidR="001C5289" w:rsidRPr="00685241" w:rsidRDefault="001C5289" w:rsidP="001C5289">
      <w:pPr>
        <w:jc w:val="center"/>
        <w:rPr>
          <w:rFonts w:ascii="Times New Roman" w:hAnsi="Times New Roman" w:cs="Times New Roman"/>
          <w:b/>
          <w:sz w:val="28"/>
          <w:szCs w:val="28"/>
        </w:rPr>
      </w:pPr>
    </w:p>
    <w:p w:rsidR="001C5289" w:rsidRDefault="001C5289" w:rsidP="001C5289">
      <w:pPr>
        <w:jc w:val="center"/>
        <w:rPr>
          <w:rFonts w:ascii="Times New Roman" w:hAnsi="Times New Roman" w:cs="Times New Roman"/>
          <w:b/>
          <w:sz w:val="28"/>
          <w:szCs w:val="28"/>
        </w:rPr>
      </w:pPr>
    </w:p>
    <w:p w:rsidR="00685241" w:rsidRPr="00685241" w:rsidRDefault="00685241" w:rsidP="001C5289">
      <w:pPr>
        <w:jc w:val="center"/>
        <w:rPr>
          <w:rFonts w:ascii="Times New Roman" w:hAnsi="Times New Roman" w:cs="Times New Roman"/>
          <w:b/>
          <w:sz w:val="28"/>
          <w:szCs w:val="28"/>
        </w:rPr>
      </w:pPr>
    </w:p>
    <w:p w:rsidR="001C5289" w:rsidRPr="00685241" w:rsidRDefault="001C5289" w:rsidP="001C5289">
      <w:pPr>
        <w:jc w:val="center"/>
        <w:rPr>
          <w:rFonts w:ascii="Times New Roman" w:hAnsi="Times New Roman" w:cs="Times New Roman"/>
        </w:rPr>
      </w:pPr>
      <w:r w:rsidRPr="00685241">
        <w:rPr>
          <w:rFonts w:ascii="Times New Roman" w:hAnsi="Times New Roman" w:cs="Times New Roman"/>
          <w:b/>
          <w:sz w:val="28"/>
          <w:szCs w:val="28"/>
        </w:rPr>
        <w:lastRenderedPageBreak/>
        <w:t>ПОЛІТИКА НАВЧАЛЬНОГО КУРСУ</w:t>
      </w:r>
    </w:p>
    <w:p w:rsidR="001C5289" w:rsidRPr="00685241" w:rsidRDefault="001C5289" w:rsidP="001C5289">
      <w:pPr>
        <w:rPr>
          <w:rFonts w:ascii="Times New Roman" w:hAnsi="Times New Roman" w:cs="Times New Roman"/>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261"/>
        <w:gridCol w:w="6095"/>
      </w:tblGrid>
      <w:tr w:rsidR="001C5289" w:rsidRPr="00685241" w:rsidTr="00A0524A">
        <w:trPr>
          <w:trHeight w:val="627"/>
        </w:trPr>
        <w:tc>
          <w:tcPr>
            <w:tcW w:w="3261" w:type="dxa"/>
            <w:tcBorders>
              <w:bottom w:val="single" w:sz="4" w:space="0" w:color="000000"/>
            </w:tcBorders>
            <w:shd w:val="clear" w:color="auto" w:fill="auto"/>
          </w:tcPr>
          <w:p w:rsidR="001C5289" w:rsidRPr="00685241" w:rsidRDefault="001C5289" w:rsidP="00A0524A">
            <w:pPr>
              <w:pStyle w:val="TableParagraph"/>
              <w:ind w:left="97"/>
              <w:rPr>
                <w:sz w:val="28"/>
                <w:szCs w:val="28"/>
              </w:rPr>
            </w:pPr>
            <w:r w:rsidRPr="00685241">
              <w:rPr>
                <w:sz w:val="28"/>
                <w:szCs w:val="28"/>
              </w:rPr>
              <w:t>Крайні терміни складання та перескладання дисципліни</w:t>
            </w:r>
          </w:p>
        </w:tc>
        <w:tc>
          <w:tcPr>
            <w:tcW w:w="6095" w:type="dxa"/>
            <w:tcBorders>
              <w:bottom w:val="single" w:sz="4" w:space="0" w:color="000000"/>
            </w:tcBorders>
            <w:shd w:val="clear" w:color="auto" w:fill="auto"/>
          </w:tcPr>
          <w:p w:rsidR="001C5289" w:rsidRPr="00685241" w:rsidRDefault="001C5289" w:rsidP="00A0524A">
            <w:pPr>
              <w:pStyle w:val="TableParagraph"/>
              <w:tabs>
                <w:tab w:val="left" w:pos="1400"/>
                <w:tab w:val="left" w:pos="3031"/>
                <w:tab w:val="left" w:pos="4326"/>
                <w:tab w:val="left" w:pos="4798"/>
                <w:tab w:val="left" w:pos="5875"/>
              </w:tabs>
              <w:ind w:left="96" w:right="19"/>
              <w:rPr>
                <w:i/>
                <w:sz w:val="28"/>
                <w:szCs w:val="28"/>
              </w:rPr>
            </w:pPr>
            <w:r w:rsidRPr="00685241">
              <w:rPr>
                <w:i/>
                <w:sz w:val="28"/>
                <w:szCs w:val="28"/>
              </w:rPr>
              <w:t>Перескладання здійснюється відповідно до графіка</w:t>
            </w:r>
          </w:p>
        </w:tc>
      </w:tr>
      <w:tr w:rsidR="001C5289" w:rsidRPr="00685241" w:rsidTr="00A0524A">
        <w:trPr>
          <w:trHeight w:val="933"/>
        </w:trPr>
        <w:tc>
          <w:tcPr>
            <w:tcW w:w="3261" w:type="dxa"/>
            <w:tcBorders>
              <w:top w:val="single" w:sz="4" w:space="0" w:color="000000"/>
            </w:tcBorders>
            <w:shd w:val="clear" w:color="auto" w:fill="auto"/>
          </w:tcPr>
          <w:p w:rsidR="001C5289" w:rsidRPr="00685241" w:rsidRDefault="001C5289" w:rsidP="00A0524A">
            <w:pPr>
              <w:pStyle w:val="TableParagraph"/>
              <w:tabs>
                <w:tab w:val="left" w:pos="2250"/>
              </w:tabs>
              <w:ind w:left="97" w:right="10"/>
              <w:rPr>
                <w:sz w:val="28"/>
                <w:szCs w:val="28"/>
              </w:rPr>
            </w:pPr>
            <w:r w:rsidRPr="00685241">
              <w:rPr>
                <w:sz w:val="28"/>
                <w:szCs w:val="28"/>
              </w:rPr>
              <w:t xml:space="preserve">Правила </w:t>
            </w:r>
            <w:r w:rsidRPr="00685241">
              <w:rPr>
                <w:spacing w:val="-3"/>
                <w:sz w:val="28"/>
                <w:szCs w:val="28"/>
              </w:rPr>
              <w:t xml:space="preserve">академічної </w:t>
            </w:r>
            <w:r w:rsidRPr="00685241">
              <w:rPr>
                <w:sz w:val="28"/>
                <w:szCs w:val="28"/>
              </w:rPr>
              <w:t>доброчесності</w:t>
            </w:r>
          </w:p>
        </w:tc>
        <w:tc>
          <w:tcPr>
            <w:tcW w:w="6095" w:type="dxa"/>
            <w:tcBorders>
              <w:top w:val="single" w:sz="4" w:space="0" w:color="000000"/>
            </w:tcBorders>
            <w:shd w:val="clear" w:color="auto" w:fill="auto"/>
          </w:tcPr>
          <w:p w:rsidR="001C5289" w:rsidRPr="00685241" w:rsidRDefault="001C5289" w:rsidP="00A0524A">
            <w:pPr>
              <w:pStyle w:val="TableParagraph"/>
              <w:ind w:left="96"/>
              <w:rPr>
                <w:i/>
                <w:sz w:val="28"/>
                <w:szCs w:val="28"/>
              </w:rPr>
            </w:pPr>
            <w:r w:rsidRPr="00685241">
              <w:rPr>
                <w:i/>
                <w:sz w:val="28"/>
                <w:szCs w:val="28"/>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1C5289" w:rsidRPr="00685241" w:rsidTr="00A0524A">
        <w:trPr>
          <w:trHeight w:val="2107"/>
        </w:trPr>
        <w:tc>
          <w:tcPr>
            <w:tcW w:w="3261" w:type="dxa"/>
            <w:shd w:val="clear" w:color="auto" w:fill="auto"/>
          </w:tcPr>
          <w:p w:rsidR="001C5289" w:rsidRPr="00685241" w:rsidRDefault="001C5289" w:rsidP="00A0524A">
            <w:pPr>
              <w:pStyle w:val="TableParagraph"/>
              <w:ind w:left="97"/>
              <w:rPr>
                <w:sz w:val="28"/>
                <w:szCs w:val="28"/>
              </w:rPr>
            </w:pPr>
            <w:r w:rsidRPr="00685241">
              <w:rPr>
                <w:sz w:val="28"/>
                <w:szCs w:val="28"/>
              </w:rPr>
              <w:t>Вимоги до відвідування</w:t>
            </w:r>
          </w:p>
        </w:tc>
        <w:tc>
          <w:tcPr>
            <w:tcW w:w="6095" w:type="dxa"/>
            <w:shd w:val="clear" w:color="auto" w:fill="auto"/>
          </w:tcPr>
          <w:p w:rsidR="001C5289" w:rsidRPr="00685241" w:rsidRDefault="001C5289" w:rsidP="00A0524A">
            <w:pPr>
              <w:pStyle w:val="TableParagraph"/>
              <w:ind w:left="96" w:right="119"/>
              <w:rPr>
                <w:i/>
                <w:sz w:val="28"/>
                <w:szCs w:val="28"/>
              </w:rPr>
            </w:pPr>
            <w:r w:rsidRPr="00685241">
              <w:rPr>
                <w:i/>
                <w:sz w:val="28"/>
                <w:szCs w:val="28"/>
              </w:rPr>
              <w:t>Пропущені заняття (лікарняні, мобільність і т.ін.)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1C5289" w:rsidRPr="00685241" w:rsidRDefault="001C5289" w:rsidP="001C5289">
      <w:pPr>
        <w:rPr>
          <w:rFonts w:ascii="Times New Roman" w:hAnsi="Times New Roman" w:cs="Times New Roman"/>
        </w:rPr>
      </w:pPr>
    </w:p>
    <w:p w:rsidR="001C5289" w:rsidRPr="00685241" w:rsidRDefault="001C5289" w:rsidP="001C5289">
      <w:pPr>
        <w:rPr>
          <w:rFonts w:ascii="Times New Roman" w:hAnsi="Times New Roman" w:cs="Times New Roman"/>
        </w:rPr>
      </w:pPr>
    </w:p>
    <w:p w:rsidR="001C5289" w:rsidRPr="00685241" w:rsidRDefault="001C5289" w:rsidP="001C5289">
      <w:pPr>
        <w:pStyle w:val="a5"/>
        <w:shd w:val="clear" w:color="auto" w:fill="auto"/>
        <w:tabs>
          <w:tab w:val="right" w:leader="underscore" w:pos="8864"/>
        </w:tabs>
        <w:spacing w:before="0" w:line="240" w:lineRule="auto"/>
        <w:ind w:right="-1"/>
        <w:jc w:val="both"/>
        <w:rPr>
          <w:rStyle w:val="12"/>
          <w:spacing w:val="0"/>
          <w:sz w:val="28"/>
          <w:szCs w:val="28"/>
        </w:rPr>
      </w:pPr>
      <w:r w:rsidRPr="00685241">
        <w:rPr>
          <w:b/>
          <w:spacing w:val="0"/>
          <w:sz w:val="28"/>
          <w:szCs w:val="28"/>
        </w:rPr>
        <w:t>ПЕРЕВІРЕНО</w:t>
      </w:r>
    </w:p>
    <w:p w:rsidR="001C5289" w:rsidRPr="00685241" w:rsidRDefault="001C5289" w:rsidP="001C5289">
      <w:pPr>
        <w:pStyle w:val="a5"/>
        <w:shd w:val="clear" w:color="auto" w:fill="auto"/>
        <w:tabs>
          <w:tab w:val="right" w:leader="underscore" w:pos="8864"/>
        </w:tabs>
        <w:spacing w:before="0" w:line="240" w:lineRule="auto"/>
        <w:ind w:right="-1"/>
        <w:jc w:val="both"/>
        <w:rPr>
          <w:spacing w:val="0"/>
          <w:sz w:val="28"/>
          <w:szCs w:val="28"/>
        </w:rPr>
      </w:pPr>
      <w:r w:rsidRPr="00685241">
        <w:rPr>
          <w:rStyle w:val="12"/>
          <w:spacing w:val="0"/>
          <w:sz w:val="28"/>
          <w:szCs w:val="28"/>
        </w:rPr>
        <w:t>__________________________________________________________________</w:t>
      </w:r>
    </w:p>
    <w:p w:rsidR="001C5289" w:rsidRPr="00685241" w:rsidRDefault="001C5289" w:rsidP="001C5289">
      <w:pPr>
        <w:pStyle w:val="a5"/>
        <w:shd w:val="clear" w:color="auto" w:fill="auto"/>
        <w:tabs>
          <w:tab w:val="left" w:leader="underscore" w:pos="399"/>
          <w:tab w:val="left" w:leader="underscore" w:pos="1652"/>
        </w:tabs>
        <w:spacing w:before="0" w:line="240" w:lineRule="auto"/>
        <w:ind w:left="360" w:right="-1"/>
        <w:jc w:val="center"/>
        <w:rPr>
          <w:spacing w:val="0"/>
          <w:sz w:val="28"/>
          <w:szCs w:val="28"/>
          <w:vertAlign w:val="superscript"/>
        </w:rPr>
      </w:pPr>
      <w:r w:rsidRPr="00685241">
        <w:rPr>
          <w:spacing w:val="0"/>
          <w:sz w:val="28"/>
          <w:szCs w:val="28"/>
          <w:vertAlign w:val="superscript"/>
        </w:rPr>
        <w:t>(посада, звання)</w:t>
      </w:r>
    </w:p>
    <w:p w:rsidR="001C5289" w:rsidRPr="00685241" w:rsidRDefault="001C5289" w:rsidP="001C5289">
      <w:pPr>
        <w:ind w:firstLine="21"/>
        <w:rPr>
          <w:rFonts w:ascii="Times New Roman" w:hAnsi="Times New Roman" w:cs="Times New Roman"/>
          <w:sz w:val="28"/>
          <w:szCs w:val="28"/>
        </w:rPr>
      </w:pPr>
      <w:r w:rsidRPr="00685241">
        <w:rPr>
          <w:rFonts w:ascii="Times New Roman" w:hAnsi="Times New Roman" w:cs="Times New Roman"/>
          <w:sz w:val="28"/>
          <w:szCs w:val="28"/>
        </w:rPr>
        <w:t>_____________________________ (___________________________________)</w:t>
      </w:r>
    </w:p>
    <w:p w:rsidR="001C5289" w:rsidRPr="00685241" w:rsidRDefault="001C5289" w:rsidP="001C5289">
      <w:pPr>
        <w:ind w:left="360"/>
        <w:rPr>
          <w:rFonts w:ascii="Times New Roman" w:hAnsi="Times New Roman" w:cs="Times New Roman"/>
          <w:sz w:val="28"/>
          <w:szCs w:val="28"/>
        </w:rPr>
      </w:pPr>
      <w:r w:rsidRPr="00685241">
        <w:rPr>
          <w:rFonts w:ascii="Times New Roman" w:hAnsi="Times New Roman" w:cs="Times New Roman"/>
        </w:rPr>
        <w:t xml:space="preserve">                      (підпис)               </w:t>
      </w:r>
      <w:r w:rsidRPr="00685241">
        <w:rPr>
          <w:rFonts w:ascii="Times New Roman" w:hAnsi="Times New Roman" w:cs="Times New Roman"/>
        </w:rPr>
        <w:tab/>
        <w:t xml:space="preserve">  </w:t>
      </w:r>
      <w:r w:rsidRPr="00685241">
        <w:rPr>
          <w:rFonts w:ascii="Times New Roman" w:hAnsi="Times New Roman" w:cs="Times New Roman"/>
        </w:rPr>
        <w:tab/>
      </w:r>
      <w:r w:rsidRPr="00685241">
        <w:rPr>
          <w:rFonts w:ascii="Times New Roman" w:hAnsi="Times New Roman" w:cs="Times New Roman"/>
        </w:rPr>
        <w:tab/>
      </w:r>
      <w:r w:rsidRPr="00685241">
        <w:rPr>
          <w:rFonts w:ascii="Times New Roman" w:hAnsi="Times New Roman" w:cs="Times New Roman"/>
        </w:rPr>
        <w:tab/>
        <w:t xml:space="preserve"> </w:t>
      </w:r>
      <w:r w:rsidRPr="00685241">
        <w:rPr>
          <w:rFonts w:ascii="Times New Roman" w:hAnsi="Times New Roman" w:cs="Times New Roman"/>
          <w:sz w:val="28"/>
          <w:szCs w:val="28"/>
        </w:rPr>
        <w:t>(</w:t>
      </w:r>
      <w:r w:rsidRPr="00685241">
        <w:rPr>
          <w:rFonts w:ascii="Times New Roman" w:hAnsi="Times New Roman" w:cs="Times New Roman"/>
        </w:rPr>
        <w:t>прізвище та</w:t>
      </w:r>
      <w:r w:rsidRPr="00685241">
        <w:rPr>
          <w:rFonts w:ascii="Times New Roman" w:hAnsi="Times New Roman" w:cs="Times New Roman"/>
          <w:sz w:val="28"/>
          <w:szCs w:val="28"/>
        </w:rPr>
        <w:t xml:space="preserve"> </w:t>
      </w:r>
      <w:r w:rsidRPr="00685241">
        <w:rPr>
          <w:rFonts w:ascii="Times New Roman" w:hAnsi="Times New Roman" w:cs="Times New Roman"/>
        </w:rPr>
        <w:t xml:space="preserve">ініціали) </w:t>
      </w:r>
    </w:p>
    <w:p w:rsidR="001C5289" w:rsidRPr="00685241" w:rsidRDefault="001C5289" w:rsidP="001C5289">
      <w:pPr>
        <w:pStyle w:val="a5"/>
        <w:shd w:val="clear" w:color="auto" w:fill="auto"/>
        <w:tabs>
          <w:tab w:val="left" w:leader="underscore" w:pos="414"/>
          <w:tab w:val="left" w:leader="underscore" w:pos="865"/>
          <w:tab w:val="right" w:leader="underscore" w:pos="1838"/>
        </w:tabs>
        <w:spacing w:before="0" w:line="240" w:lineRule="auto"/>
        <w:ind w:right="1699"/>
        <w:rPr>
          <w:spacing w:val="0"/>
          <w:sz w:val="28"/>
          <w:szCs w:val="28"/>
        </w:rPr>
      </w:pPr>
      <w:r w:rsidRPr="00685241">
        <w:rPr>
          <w:b/>
        </w:rPr>
        <w:t xml:space="preserve">________________ </w:t>
      </w:r>
      <w:r w:rsidRPr="00685241">
        <w:rPr>
          <w:sz w:val="28"/>
          <w:szCs w:val="28"/>
        </w:rPr>
        <w:t>202__ р.</w:t>
      </w:r>
    </w:p>
    <w:p w:rsidR="001C5289" w:rsidRPr="00685241" w:rsidRDefault="001C5289" w:rsidP="001C5289">
      <w:pPr>
        <w:rPr>
          <w:rFonts w:ascii="Times New Roman" w:hAnsi="Times New Roman" w:cs="Times New Roman"/>
        </w:rPr>
      </w:pPr>
    </w:p>
    <w:p w:rsidR="001C5289" w:rsidRPr="00685241" w:rsidRDefault="001C5289" w:rsidP="001C5289">
      <w:pPr>
        <w:rPr>
          <w:rFonts w:ascii="Times New Roman" w:hAnsi="Times New Roman" w:cs="Times New Roman"/>
        </w:rPr>
      </w:pPr>
    </w:p>
    <w:p w:rsidR="001C5289" w:rsidRPr="00685241" w:rsidRDefault="001C5289" w:rsidP="001C5289">
      <w:pPr>
        <w:rPr>
          <w:rFonts w:ascii="Times New Roman" w:hAnsi="Times New Roman" w:cs="Times New Roman"/>
        </w:rPr>
      </w:pPr>
    </w:p>
    <w:p w:rsidR="00392776" w:rsidRPr="00685241" w:rsidRDefault="00392776">
      <w:pPr>
        <w:rPr>
          <w:rFonts w:ascii="Times New Roman" w:hAnsi="Times New Roman" w:cs="Times New Roman"/>
        </w:rPr>
      </w:pPr>
    </w:p>
    <w:sectPr w:rsidR="00392776" w:rsidRPr="00685241" w:rsidSect="00A0524A">
      <w:headerReference w:type="even" r:id="rId12"/>
      <w:headerReference w:type="default" r:id="rId13"/>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D59" w:rsidRDefault="00AF1D59" w:rsidP="00166630">
      <w:r>
        <w:separator/>
      </w:r>
    </w:p>
  </w:endnote>
  <w:endnote w:type="continuationSeparator" w:id="1">
    <w:p w:rsidR="00AF1D59" w:rsidRDefault="00AF1D59" w:rsidP="001666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D59" w:rsidRDefault="00AF1D59" w:rsidP="00166630">
      <w:r>
        <w:separator/>
      </w:r>
    </w:p>
  </w:footnote>
  <w:footnote w:type="continuationSeparator" w:id="1">
    <w:p w:rsidR="00AF1D59" w:rsidRDefault="00AF1D59" w:rsidP="001666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24A" w:rsidRDefault="002F5011">
    <w:pPr>
      <w:pStyle w:val="a9"/>
      <w:jc w:val="right"/>
    </w:pPr>
    <w:fldSimple w:instr=" PAGE   \* MERGEFORMAT ">
      <w:r w:rsidR="00A0524A">
        <w:rPr>
          <w:noProof/>
        </w:rPr>
        <w:t>8</w:t>
      </w:r>
    </w:fldSimple>
  </w:p>
  <w:p w:rsidR="00A0524A" w:rsidRDefault="00A0524A">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24A" w:rsidRPr="00CE2902" w:rsidRDefault="002F5011">
    <w:pPr>
      <w:pStyle w:val="a9"/>
      <w:jc w:val="right"/>
      <w:rPr>
        <w:rFonts w:ascii="Times New Roman" w:hAnsi="Times New Roman" w:cs="Times New Roman"/>
      </w:rPr>
    </w:pPr>
    <w:r w:rsidRPr="00CE2902">
      <w:rPr>
        <w:rFonts w:ascii="Times New Roman" w:hAnsi="Times New Roman" w:cs="Times New Roman"/>
      </w:rPr>
      <w:fldChar w:fldCharType="begin"/>
    </w:r>
    <w:r w:rsidR="00A0524A" w:rsidRPr="00CE2902">
      <w:rPr>
        <w:rFonts w:ascii="Times New Roman" w:hAnsi="Times New Roman" w:cs="Times New Roman"/>
      </w:rPr>
      <w:instrText xml:space="preserve"> PAGE   \* MERGEFORMAT </w:instrText>
    </w:r>
    <w:r w:rsidRPr="00CE2902">
      <w:rPr>
        <w:rFonts w:ascii="Times New Roman" w:hAnsi="Times New Roman" w:cs="Times New Roman"/>
      </w:rPr>
      <w:fldChar w:fldCharType="separate"/>
    </w:r>
    <w:r w:rsidR="00B66C8B">
      <w:rPr>
        <w:rFonts w:ascii="Times New Roman" w:hAnsi="Times New Roman" w:cs="Times New Roman"/>
        <w:noProof/>
      </w:rPr>
      <w:t>2</w:t>
    </w:r>
    <w:r w:rsidRPr="00CE2902">
      <w:rPr>
        <w:rFonts w:ascii="Times New Roman" w:hAnsi="Times New Roman" w:cs="Times New Roman"/>
      </w:rPr>
      <w:fldChar w:fldCharType="end"/>
    </w:r>
  </w:p>
  <w:p w:rsidR="00A0524A" w:rsidRDefault="00A0524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4D6C"/>
    <w:multiLevelType w:val="hybridMultilevel"/>
    <w:tmpl w:val="63D41DBE"/>
    <w:lvl w:ilvl="0" w:tplc="E93C62B0">
      <w:start w:val="5"/>
      <w:numFmt w:val="bullet"/>
      <w:lvlText w:val="–"/>
      <w:lvlJc w:val="left"/>
      <w:pPr>
        <w:ind w:left="218" w:hanging="360"/>
      </w:pPr>
      <w:rPr>
        <w:rFonts w:ascii="Times New Roman" w:eastAsia="Times New Roman"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
    <w:nsid w:val="08DF776C"/>
    <w:multiLevelType w:val="hybridMultilevel"/>
    <w:tmpl w:val="965CE5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F073482"/>
    <w:multiLevelType w:val="hybridMultilevel"/>
    <w:tmpl w:val="D0FE5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BE6483"/>
    <w:multiLevelType w:val="hybridMultilevel"/>
    <w:tmpl w:val="6A2A2ACA"/>
    <w:lvl w:ilvl="0" w:tplc="0AB656FE">
      <w:numFmt w:val="bullet"/>
      <w:lvlText w:val="-"/>
      <w:lvlJc w:val="left"/>
      <w:pPr>
        <w:ind w:left="720" w:hanging="360"/>
      </w:pPr>
      <w:rPr>
        <w:rFonts w:ascii="Times New Roman" w:eastAsia="Times New Roman" w:hAnsi="Times New Roman" w:cs="Times New Roman" w:hint="default"/>
      </w:rPr>
    </w:lvl>
    <w:lvl w:ilvl="1" w:tplc="0AB656F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7308C5"/>
    <w:multiLevelType w:val="hybridMultilevel"/>
    <w:tmpl w:val="54BE7B06"/>
    <w:lvl w:ilvl="0" w:tplc="82AA2F06">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5">
    <w:nsid w:val="26333732"/>
    <w:multiLevelType w:val="hybridMultilevel"/>
    <w:tmpl w:val="3D2C4424"/>
    <w:lvl w:ilvl="0" w:tplc="742062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04069D"/>
    <w:multiLevelType w:val="hybridMultilevel"/>
    <w:tmpl w:val="D356302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547E63"/>
    <w:multiLevelType w:val="hybridMultilevel"/>
    <w:tmpl w:val="8DA8E698"/>
    <w:lvl w:ilvl="0" w:tplc="D4FC7048">
      <w:start w:val="1"/>
      <w:numFmt w:val="decimal"/>
      <w:lvlText w:val="%1."/>
      <w:lvlJc w:val="left"/>
      <w:pPr>
        <w:ind w:left="720" w:hanging="360"/>
      </w:pPr>
      <w:rPr>
        <w:rFonts w:cs="Times New Roman"/>
        <w:b w:val="0"/>
        <w:bCs/>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E802758"/>
    <w:multiLevelType w:val="hybridMultilevel"/>
    <w:tmpl w:val="682A801C"/>
    <w:lvl w:ilvl="0" w:tplc="04190001">
      <w:start w:val="1"/>
      <w:numFmt w:val="bullet"/>
      <w:lvlText w:val=""/>
      <w:lvlJc w:val="left"/>
      <w:pPr>
        <w:ind w:left="1647" w:hanging="360"/>
      </w:pPr>
      <w:rPr>
        <w:rFonts w:ascii="Symbol" w:hAnsi="Symbol" w:hint="default"/>
      </w:rPr>
    </w:lvl>
    <w:lvl w:ilvl="1" w:tplc="5A90A40C">
      <w:numFmt w:val="bullet"/>
      <w:lvlText w:val="•"/>
      <w:lvlJc w:val="left"/>
      <w:pPr>
        <w:ind w:left="2562" w:hanging="555"/>
      </w:pPr>
      <w:rPr>
        <w:rFonts w:ascii="Times New Roman" w:eastAsia="Times New Roman" w:hAnsi="Times New Roman"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0">
    <w:nsid w:val="36F04F11"/>
    <w:multiLevelType w:val="multilevel"/>
    <w:tmpl w:val="E4A09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805060"/>
    <w:multiLevelType w:val="hybridMultilevel"/>
    <w:tmpl w:val="656ECA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7CE7872"/>
    <w:multiLevelType w:val="hybridMultilevel"/>
    <w:tmpl w:val="18F029A6"/>
    <w:lvl w:ilvl="0" w:tplc="07EC597A">
      <w:numFmt w:val="bullet"/>
      <w:lvlText w:val="-"/>
      <w:lvlJc w:val="left"/>
      <w:pPr>
        <w:ind w:left="721" w:hanging="360"/>
      </w:pPr>
      <w:rPr>
        <w:rFonts w:ascii="Times New Roman" w:eastAsia="Calibr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3">
    <w:nsid w:val="4D4C2F22"/>
    <w:multiLevelType w:val="multilevel"/>
    <w:tmpl w:val="F2540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BD45F4"/>
    <w:multiLevelType w:val="hybridMultilevel"/>
    <w:tmpl w:val="C62621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DB0831"/>
    <w:multiLevelType w:val="hybridMultilevel"/>
    <w:tmpl w:val="F7A07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88922F8"/>
    <w:multiLevelType w:val="hybridMultilevel"/>
    <w:tmpl w:val="79E8301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F210F3F"/>
    <w:multiLevelType w:val="hybridMultilevel"/>
    <w:tmpl w:val="3FF61C82"/>
    <w:lvl w:ilvl="0" w:tplc="FF483166">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36F2D3E"/>
    <w:multiLevelType w:val="hybridMultilevel"/>
    <w:tmpl w:val="A364E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E62B67"/>
    <w:multiLevelType w:val="hybridMultilevel"/>
    <w:tmpl w:val="949809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DBC7B15"/>
    <w:multiLevelType w:val="hybridMultilevel"/>
    <w:tmpl w:val="D1AAE716"/>
    <w:lvl w:ilvl="0" w:tplc="37EE12C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14"/>
  </w:num>
  <w:num w:numId="4">
    <w:abstractNumId w:val="18"/>
  </w:num>
  <w:num w:numId="5">
    <w:abstractNumId w:val="19"/>
  </w:num>
  <w:num w:numId="6">
    <w:abstractNumId w:val="4"/>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3"/>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2"/>
  </w:num>
  <w:num w:numId="13">
    <w:abstractNumId w:val="2"/>
  </w:num>
  <w:num w:numId="14">
    <w:abstractNumId w:val="11"/>
  </w:num>
  <w:num w:numId="15">
    <w:abstractNumId w:val="5"/>
  </w:num>
  <w:num w:numId="16">
    <w:abstractNumId w:val="10"/>
  </w:num>
  <w:num w:numId="17">
    <w:abstractNumId w:val="15"/>
  </w:num>
  <w:num w:numId="18">
    <w:abstractNumId w:val="9"/>
  </w:num>
  <w:num w:numId="19">
    <w:abstractNumId w:val="16"/>
  </w:num>
  <w:num w:numId="20">
    <w:abstractNumId w:val="8"/>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1C5289"/>
    <w:rsid w:val="0004277C"/>
    <w:rsid w:val="00095DC3"/>
    <w:rsid w:val="000E72D5"/>
    <w:rsid w:val="00166630"/>
    <w:rsid w:val="001C5289"/>
    <w:rsid w:val="001D7743"/>
    <w:rsid w:val="002330DA"/>
    <w:rsid w:val="00237EB8"/>
    <w:rsid w:val="00264A5F"/>
    <w:rsid w:val="00272B00"/>
    <w:rsid w:val="00282734"/>
    <w:rsid w:val="002D0784"/>
    <w:rsid w:val="002F5011"/>
    <w:rsid w:val="00316B3F"/>
    <w:rsid w:val="00333B5B"/>
    <w:rsid w:val="00390453"/>
    <w:rsid w:val="00392776"/>
    <w:rsid w:val="003A4255"/>
    <w:rsid w:val="004700F6"/>
    <w:rsid w:val="004777DA"/>
    <w:rsid w:val="00497A90"/>
    <w:rsid w:val="00555ED9"/>
    <w:rsid w:val="005A7CB8"/>
    <w:rsid w:val="005F0A15"/>
    <w:rsid w:val="006133B2"/>
    <w:rsid w:val="00613CC8"/>
    <w:rsid w:val="00616F56"/>
    <w:rsid w:val="00677D2D"/>
    <w:rsid w:val="00685241"/>
    <w:rsid w:val="006857CA"/>
    <w:rsid w:val="00685D42"/>
    <w:rsid w:val="007066BA"/>
    <w:rsid w:val="00800FCF"/>
    <w:rsid w:val="00832C87"/>
    <w:rsid w:val="00857818"/>
    <w:rsid w:val="009161C7"/>
    <w:rsid w:val="009404BF"/>
    <w:rsid w:val="00943ACF"/>
    <w:rsid w:val="00994C9C"/>
    <w:rsid w:val="00996792"/>
    <w:rsid w:val="009E72EE"/>
    <w:rsid w:val="009E7EAB"/>
    <w:rsid w:val="00A0524A"/>
    <w:rsid w:val="00A23BF8"/>
    <w:rsid w:val="00AF1D59"/>
    <w:rsid w:val="00B42F2E"/>
    <w:rsid w:val="00B467FD"/>
    <w:rsid w:val="00B66C8B"/>
    <w:rsid w:val="00C117E8"/>
    <w:rsid w:val="00C139D3"/>
    <w:rsid w:val="00CB66A9"/>
    <w:rsid w:val="00CC099A"/>
    <w:rsid w:val="00CD175A"/>
    <w:rsid w:val="00CE47EE"/>
    <w:rsid w:val="00D2416D"/>
    <w:rsid w:val="00D667D5"/>
    <w:rsid w:val="00F154EE"/>
    <w:rsid w:val="00F61A31"/>
    <w:rsid w:val="00FA114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C5289"/>
    <w:pPr>
      <w:spacing w:line="240" w:lineRule="auto"/>
      <w:ind w:firstLine="0"/>
      <w:jc w:val="left"/>
    </w:pPr>
    <w:rPr>
      <w:rFonts w:ascii="Arial Unicode MS" w:eastAsia="Arial Unicode MS" w:hAnsi="Arial Unicode MS" w:cs="Arial Unicode MS"/>
      <w:bCs/>
      <w:sz w:val="24"/>
      <w:szCs w:val="24"/>
      <w:lang w:val="uk-UA"/>
    </w:rPr>
  </w:style>
  <w:style w:type="paragraph" w:styleId="1">
    <w:name w:val="heading 1"/>
    <w:basedOn w:val="a"/>
    <w:next w:val="a"/>
    <w:link w:val="10"/>
    <w:qFormat/>
    <w:rsid w:val="001C5289"/>
    <w:pPr>
      <w:keepNext/>
      <w:spacing w:before="240" w:after="60"/>
      <w:outlineLvl w:val="0"/>
    </w:pPr>
    <w:rPr>
      <w:rFonts w:ascii="Calibri Light" w:eastAsia="Times New Roman" w:hAnsi="Calibri Light" w:cs="Times New Roman"/>
      <w:b/>
      <w:bCs w:val="0"/>
      <w:kern w:val="32"/>
      <w:sz w:val="32"/>
      <w:szCs w:val="32"/>
    </w:rPr>
  </w:style>
  <w:style w:type="paragraph" w:styleId="2">
    <w:name w:val="heading 2"/>
    <w:basedOn w:val="a"/>
    <w:next w:val="a"/>
    <w:link w:val="20"/>
    <w:unhideWhenUsed/>
    <w:qFormat/>
    <w:rsid w:val="001C5289"/>
    <w:pPr>
      <w:keepNext/>
      <w:spacing w:before="240" w:after="60"/>
      <w:outlineLvl w:val="1"/>
    </w:pPr>
    <w:rPr>
      <w:rFonts w:ascii="Calibri Light" w:eastAsia="Times New Roman" w:hAnsi="Calibri Light" w:cs="Times New Roman"/>
      <w:b/>
      <w:bCs w:val="0"/>
      <w:i/>
      <w:iCs/>
      <w:sz w:val="28"/>
      <w:szCs w:val="28"/>
    </w:rPr>
  </w:style>
  <w:style w:type="paragraph" w:styleId="4">
    <w:name w:val="heading 4"/>
    <w:basedOn w:val="a"/>
    <w:next w:val="a"/>
    <w:link w:val="40"/>
    <w:uiPriority w:val="9"/>
    <w:semiHidden/>
    <w:unhideWhenUsed/>
    <w:qFormat/>
    <w:rsid w:val="00237EB8"/>
    <w:pPr>
      <w:keepNext/>
      <w:keepLines/>
      <w:spacing w:before="200"/>
      <w:outlineLvl w:val="3"/>
    </w:pPr>
    <w:rPr>
      <w:rFonts w:asciiTheme="majorHAnsi" w:eastAsiaTheme="majorEastAsia" w:hAnsiTheme="majorHAnsi" w:cstheme="majorBidi"/>
      <w:b/>
      <w:bCs w:val="0"/>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5289"/>
    <w:rPr>
      <w:rFonts w:ascii="Calibri Light" w:eastAsia="Times New Roman" w:hAnsi="Calibri Light"/>
      <w:b/>
      <w:kern w:val="32"/>
      <w:sz w:val="32"/>
      <w:szCs w:val="32"/>
    </w:rPr>
  </w:style>
  <w:style w:type="character" w:customStyle="1" w:styleId="20">
    <w:name w:val="Заголовок 2 Знак"/>
    <w:basedOn w:val="a0"/>
    <w:link w:val="2"/>
    <w:rsid w:val="001C5289"/>
    <w:rPr>
      <w:rFonts w:ascii="Calibri Light" w:eastAsia="Times New Roman" w:hAnsi="Calibri Light"/>
      <w:b/>
      <w:i/>
      <w:iCs/>
    </w:rPr>
  </w:style>
  <w:style w:type="character" w:styleId="a3">
    <w:name w:val="Hyperlink"/>
    <w:uiPriority w:val="99"/>
    <w:rsid w:val="001C5289"/>
    <w:rPr>
      <w:color w:val="0066CC"/>
      <w:u w:val="single"/>
    </w:rPr>
  </w:style>
  <w:style w:type="character" w:customStyle="1" w:styleId="a4">
    <w:name w:val="Оглавление_"/>
    <w:link w:val="a5"/>
    <w:rsid w:val="001C5289"/>
    <w:rPr>
      <w:rFonts w:eastAsia="Times New Roman"/>
      <w:spacing w:val="11"/>
      <w:sz w:val="23"/>
      <w:szCs w:val="23"/>
      <w:shd w:val="clear" w:color="auto" w:fill="FFFFFF"/>
    </w:rPr>
  </w:style>
  <w:style w:type="character" w:customStyle="1" w:styleId="12">
    <w:name w:val="Оглавление + 12"/>
    <w:aliases w:val="5 pt19,Курсив4,Интервал 0 pt8"/>
    <w:rsid w:val="001C5289"/>
    <w:rPr>
      <w:rFonts w:ascii="Times New Roman" w:eastAsia="Times New Roman" w:hAnsi="Times New Roman" w:cs="Times New Roman"/>
      <w:b w:val="0"/>
      <w:bCs w:val="0"/>
      <w:i/>
      <w:iCs/>
      <w:smallCaps w:val="0"/>
      <w:strike w:val="0"/>
      <w:spacing w:val="1"/>
      <w:sz w:val="23"/>
      <w:szCs w:val="23"/>
    </w:rPr>
  </w:style>
  <w:style w:type="paragraph" w:customStyle="1" w:styleId="a5">
    <w:name w:val="Оглавление"/>
    <w:basedOn w:val="a"/>
    <w:link w:val="a4"/>
    <w:rsid w:val="001C5289"/>
    <w:pPr>
      <w:shd w:val="clear" w:color="auto" w:fill="FFFFFF"/>
      <w:spacing w:before="1080" w:line="307" w:lineRule="exact"/>
    </w:pPr>
    <w:rPr>
      <w:rFonts w:ascii="Times New Roman" w:eastAsia="Times New Roman" w:hAnsi="Times New Roman" w:cs="Times New Roman"/>
      <w:bCs w:val="0"/>
      <w:spacing w:val="11"/>
      <w:sz w:val="23"/>
      <w:szCs w:val="23"/>
    </w:rPr>
  </w:style>
  <w:style w:type="paragraph" w:styleId="a6">
    <w:name w:val="Body Text"/>
    <w:basedOn w:val="a"/>
    <w:link w:val="a7"/>
    <w:rsid w:val="001C5289"/>
    <w:rPr>
      <w:rFonts w:ascii="Times New Roman" w:eastAsia="Times New Roman" w:hAnsi="Times New Roman" w:cs="Times New Roman"/>
      <w:color w:val="auto"/>
      <w:sz w:val="28"/>
    </w:rPr>
  </w:style>
  <w:style w:type="character" w:customStyle="1" w:styleId="a7">
    <w:name w:val="Основний текст Знак"/>
    <w:basedOn w:val="a0"/>
    <w:link w:val="a6"/>
    <w:rsid w:val="001C5289"/>
    <w:rPr>
      <w:rFonts w:eastAsia="Times New Roman"/>
      <w:bCs w:val="0"/>
      <w:color w:val="auto"/>
      <w:szCs w:val="24"/>
      <w:lang w:val="uk-UA"/>
    </w:rPr>
  </w:style>
  <w:style w:type="paragraph" w:styleId="a8">
    <w:name w:val="List Paragraph"/>
    <w:basedOn w:val="a"/>
    <w:uiPriority w:val="99"/>
    <w:qFormat/>
    <w:rsid w:val="001C5289"/>
    <w:pPr>
      <w:ind w:left="720"/>
      <w:contextualSpacing/>
    </w:pPr>
    <w:rPr>
      <w:rFonts w:ascii="Times New Roman" w:eastAsia="Times New Roman" w:hAnsi="Times New Roman" w:cs="Times New Roman"/>
      <w:color w:val="auto"/>
      <w:sz w:val="20"/>
      <w:szCs w:val="20"/>
      <w:lang w:eastAsia="ru-RU"/>
    </w:rPr>
  </w:style>
  <w:style w:type="paragraph" w:styleId="a9">
    <w:name w:val="header"/>
    <w:basedOn w:val="a"/>
    <w:link w:val="aa"/>
    <w:uiPriority w:val="99"/>
    <w:unhideWhenUsed/>
    <w:rsid w:val="001C5289"/>
    <w:pPr>
      <w:tabs>
        <w:tab w:val="center" w:pos="4677"/>
        <w:tab w:val="right" w:pos="9355"/>
      </w:tabs>
    </w:pPr>
  </w:style>
  <w:style w:type="character" w:customStyle="1" w:styleId="aa">
    <w:name w:val="Верхній колонтитул Знак"/>
    <w:basedOn w:val="a0"/>
    <w:link w:val="a9"/>
    <w:uiPriority w:val="99"/>
    <w:rsid w:val="001C5289"/>
    <w:rPr>
      <w:rFonts w:ascii="Arial Unicode MS" w:eastAsia="Arial Unicode MS" w:hAnsi="Arial Unicode MS" w:cs="Arial Unicode MS"/>
      <w:bCs w:val="0"/>
      <w:sz w:val="24"/>
      <w:szCs w:val="24"/>
    </w:rPr>
  </w:style>
  <w:style w:type="character" w:customStyle="1" w:styleId="FontStyle156">
    <w:name w:val="Font Style156"/>
    <w:rsid w:val="001C5289"/>
    <w:rPr>
      <w:rFonts w:ascii="Times New Roman" w:hAnsi="Times New Roman" w:cs="Times New Roman"/>
      <w:sz w:val="16"/>
      <w:szCs w:val="16"/>
    </w:rPr>
  </w:style>
  <w:style w:type="paragraph" w:customStyle="1" w:styleId="TableParagraph">
    <w:name w:val="Table Paragraph"/>
    <w:basedOn w:val="a"/>
    <w:uiPriority w:val="1"/>
    <w:qFormat/>
    <w:rsid w:val="001C5289"/>
    <w:pPr>
      <w:widowControl w:val="0"/>
      <w:autoSpaceDE w:val="0"/>
      <w:autoSpaceDN w:val="0"/>
      <w:ind w:left="107"/>
    </w:pPr>
    <w:rPr>
      <w:rFonts w:ascii="Times New Roman" w:eastAsia="Times New Roman" w:hAnsi="Times New Roman" w:cs="Times New Roman"/>
      <w:color w:val="auto"/>
      <w:sz w:val="22"/>
      <w:szCs w:val="22"/>
    </w:rPr>
  </w:style>
  <w:style w:type="paragraph" w:styleId="ab">
    <w:name w:val="Body Text Indent"/>
    <w:basedOn w:val="a"/>
    <w:link w:val="ac"/>
    <w:uiPriority w:val="99"/>
    <w:semiHidden/>
    <w:unhideWhenUsed/>
    <w:rsid w:val="001C5289"/>
    <w:pPr>
      <w:spacing w:after="120"/>
      <w:ind w:left="283"/>
    </w:pPr>
  </w:style>
  <w:style w:type="character" w:customStyle="1" w:styleId="ac">
    <w:name w:val="Основний текст з відступом Знак"/>
    <w:basedOn w:val="a0"/>
    <w:link w:val="ab"/>
    <w:uiPriority w:val="99"/>
    <w:semiHidden/>
    <w:rsid w:val="001C5289"/>
    <w:rPr>
      <w:rFonts w:ascii="Arial Unicode MS" w:eastAsia="Arial Unicode MS" w:hAnsi="Arial Unicode MS" w:cs="Arial Unicode MS"/>
      <w:bCs w:val="0"/>
      <w:sz w:val="24"/>
      <w:szCs w:val="24"/>
    </w:rPr>
  </w:style>
  <w:style w:type="character" w:customStyle="1" w:styleId="apple-style-span">
    <w:name w:val="apple-style-span"/>
    <w:basedOn w:val="a0"/>
    <w:rsid w:val="001C5289"/>
  </w:style>
  <w:style w:type="character" w:customStyle="1" w:styleId="311">
    <w:name w:val="Основной текст (3) + 11"/>
    <w:aliases w:val="5 pt27"/>
    <w:rsid w:val="00CC099A"/>
    <w:rPr>
      <w:rFonts w:ascii="Times New Roman" w:eastAsia="Times New Roman" w:hAnsi="Times New Roman" w:cs="Times New Roman"/>
      <w:b w:val="0"/>
      <w:bCs w:val="0"/>
      <w:i w:val="0"/>
      <w:iCs w:val="0"/>
      <w:smallCaps w:val="0"/>
      <w:strike w:val="0"/>
      <w:spacing w:val="10"/>
      <w:sz w:val="22"/>
      <w:szCs w:val="22"/>
    </w:rPr>
  </w:style>
  <w:style w:type="character" w:customStyle="1" w:styleId="FontStyle139">
    <w:name w:val="Font Style139"/>
    <w:basedOn w:val="a0"/>
    <w:uiPriority w:val="99"/>
    <w:rsid w:val="00095DC3"/>
    <w:rPr>
      <w:rFonts w:ascii="Arial" w:hAnsi="Arial" w:cs="Arial" w:hint="default"/>
      <w:sz w:val="20"/>
      <w:szCs w:val="20"/>
    </w:rPr>
  </w:style>
  <w:style w:type="character" w:customStyle="1" w:styleId="40">
    <w:name w:val="Заголовок 4 Знак"/>
    <w:basedOn w:val="a0"/>
    <w:link w:val="4"/>
    <w:uiPriority w:val="9"/>
    <w:semiHidden/>
    <w:rsid w:val="00237EB8"/>
    <w:rPr>
      <w:rFonts w:asciiTheme="majorHAnsi" w:eastAsiaTheme="majorEastAsia" w:hAnsiTheme="majorHAnsi" w:cstheme="majorBidi"/>
      <w:b/>
      <w:i/>
      <w:iCs/>
      <w:color w:val="4F81BD" w:themeColor="accent1"/>
      <w:sz w:val="24"/>
      <w:szCs w:val="24"/>
      <w:lang w:val="uk-UA"/>
    </w:rPr>
  </w:style>
  <w:style w:type="character" w:customStyle="1" w:styleId="apple-converted-space">
    <w:name w:val="apple-converted-space"/>
    <w:basedOn w:val="a0"/>
    <w:rsid w:val="00237EB8"/>
  </w:style>
  <w:style w:type="paragraph" w:styleId="21">
    <w:name w:val="Body Text Indent 2"/>
    <w:basedOn w:val="a"/>
    <w:link w:val="22"/>
    <w:uiPriority w:val="99"/>
    <w:semiHidden/>
    <w:unhideWhenUsed/>
    <w:rsid w:val="00A0524A"/>
    <w:pPr>
      <w:spacing w:after="120" w:line="480" w:lineRule="auto"/>
      <w:ind w:left="283"/>
    </w:pPr>
  </w:style>
  <w:style w:type="character" w:customStyle="1" w:styleId="22">
    <w:name w:val="Основний текст з відступом 2 Знак"/>
    <w:basedOn w:val="a0"/>
    <w:link w:val="21"/>
    <w:uiPriority w:val="99"/>
    <w:semiHidden/>
    <w:rsid w:val="00A0524A"/>
    <w:rPr>
      <w:rFonts w:ascii="Arial Unicode MS" w:eastAsia="Arial Unicode MS" w:hAnsi="Arial Unicode MS" w:cs="Arial Unicode MS"/>
      <w:bCs/>
      <w:sz w:val="24"/>
      <w:szCs w:val="24"/>
      <w:lang w:val="uk-UA"/>
    </w:rPr>
  </w:style>
  <w:style w:type="paragraph" w:styleId="ad">
    <w:name w:val="Normal (Web)"/>
    <w:basedOn w:val="a"/>
    <w:uiPriority w:val="99"/>
    <w:rsid w:val="004777DA"/>
    <w:pPr>
      <w:spacing w:before="100" w:beforeAutospacing="1" w:after="100" w:afterAutospacing="1"/>
    </w:pPr>
    <w:rPr>
      <w:rFonts w:ascii="Times New Roman" w:eastAsia="Times New Roman" w:hAnsi="Times New Roman" w:cs="Times New Roman"/>
      <w:bCs w:val="0"/>
      <w:color w:val="auto"/>
      <w:lang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inform.ne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vo.ukraine.edu.u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earning@chnu.edu.u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vmurol.com.ua" TargetMode="External"/><Relationship Id="rId4" Type="http://schemas.openxmlformats.org/officeDocument/2006/relationships/webSettings" Target="webSettings.xml"/><Relationship Id="rId9" Type="http://schemas.openxmlformats.org/officeDocument/2006/relationships/hyperlink" Target="http://www.medicwell.com.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21736</Words>
  <Characters>12391</Characters>
  <Application>Microsoft Office Word</Application>
  <DocSecurity>0</DocSecurity>
  <Lines>103</Lines>
  <Paragraphs>68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student</cp:lastModifiedBy>
  <cp:revision>13</cp:revision>
  <dcterms:created xsi:type="dcterms:W3CDTF">2020-11-06T18:26:00Z</dcterms:created>
  <dcterms:modified xsi:type="dcterms:W3CDTF">2021-03-11T14:04:00Z</dcterms:modified>
</cp:coreProperties>
</file>