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AB" w:rsidRPr="002C60ED" w:rsidRDefault="00130EAB" w:rsidP="00130EAB">
      <w:pPr>
        <w:tabs>
          <w:tab w:val="left" w:pos="2030"/>
        </w:tabs>
        <w:jc w:val="center"/>
        <w:rPr>
          <w:rFonts w:ascii="Times New Roman" w:hAnsi="Times New Roman" w:cs="Times New Roman"/>
          <w:b/>
          <w:caps/>
          <w:sz w:val="28"/>
          <w:szCs w:val="28"/>
        </w:rPr>
      </w:pPr>
    </w:p>
    <w:p w:rsidR="00130EAB" w:rsidRPr="002C60ED" w:rsidRDefault="00130EAB" w:rsidP="00130EAB">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130EAB" w:rsidRPr="002C60ED" w:rsidRDefault="00130EAB" w:rsidP="00130EAB">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130EAB" w:rsidRPr="002C60ED" w:rsidRDefault="00130EAB" w:rsidP="00130EAB">
      <w:pPr>
        <w:tabs>
          <w:tab w:val="left" w:pos="2030"/>
        </w:tabs>
        <w:jc w:val="center"/>
        <w:rPr>
          <w:rFonts w:ascii="Times New Roman" w:hAnsi="Times New Roman" w:cs="Times New Roman"/>
          <w:b/>
          <w:caps/>
          <w:sz w:val="28"/>
          <w:szCs w:val="28"/>
        </w:rPr>
      </w:pPr>
    </w:p>
    <w:p w:rsidR="00130EAB" w:rsidRPr="002C60ED" w:rsidRDefault="00130EAB" w:rsidP="00130EAB">
      <w:pPr>
        <w:tabs>
          <w:tab w:val="left" w:pos="2030"/>
        </w:tabs>
        <w:rPr>
          <w:rFonts w:ascii="Times New Roman" w:hAnsi="Times New Roman" w:cs="Times New Roman"/>
          <w:b/>
          <w:caps/>
          <w:sz w:val="28"/>
          <w:szCs w:val="28"/>
        </w:rPr>
      </w:pPr>
    </w:p>
    <w:p w:rsidR="00130EAB" w:rsidRPr="002C60ED" w:rsidRDefault="00130EAB" w:rsidP="00130EAB">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130EAB" w:rsidRPr="002C60ED" w:rsidRDefault="00130EAB" w:rsidP="00130EAB">
      <w:pPr>
        <w:tabs>
          <w:tab w:val="left" w:pos="2030"/>
        </w:tabs>
        <w:jc w:val="center"/>
        <w:rPr>
          <w:rFonts w:ascii="Times New Roman" w:hAnsi="Times New Roman" w:cs="Times New Roman"/>
          <w:b/>
          <w:caps/>
          <w:sz w:val="28"/>
          <w:szCs w:val="28"/>
        </w:rPr>
      </w:pPr>
    </w:p>
    <w:p w:rsidR="00130EAB" w:rsidRPr="002C60ED" w:rsidRDefault="00130EAB" w:rsidP="00130EAB">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130EAB" w:rsidRPr="002C60ED" w:rsidRDefault="00130EAB" w:rsidP="00130EAB">
      <w:pPr>
        <w:tabs>
          <w:tab w:val="left" w:pos="2030"/>
        </w:tabs>
        <w:jc w:val="center"/>
        <w:rPr>
          <w:rFonts w:ascii="Times New Roman" w:hAnsi="Times New Roman" w:cs="Times New Roman"/>
          <w:b/>
          <w:caps/>
          <w:sz w:val="28"/>
          <w:szCs w:val="28"/>
        </w:rPr>
      </w:pPr>
    </w:p>
    <w:p w:rsidR="00130EAB" w:rsidRPr="002C60ED" w:rsidRDefault="00130EAB" w:rsidP="00130EAB">
      <w:pPr>
        <w:tabs>
          <w:tab w:val="left" w:pos="2030"/>
        </w:tabs>
        <w:rPr>
          <w:rFonts w:ascii="Times New Roman" w:hAnsi="Times New Roman" w:cs="Times New Roman"/>
          <w:b/>
          <w:caps/>
          <w:sz w:val="28"/>
          <w:szCs w:val="28"/>
        </w:rPr>
      </w:pPr>
    </w:p>
    <w:p w:rsidR="00130EAB" w:rsidRPr="002C60ED" w:rsidRDefault="00130EAB" w:rsidP="00130EAB">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130EAB" w:rsidRPr="002C60ED" w:rsidRDefault="00130EAB" w:rsidP="00130EAB">
      <w:pPr>
        <w:pStyle w:val="a6"/>
        <w:tabs>
          <w:tab w:val="left" w:pos="2030"/>
        </w:tabs>
        <w:ind w:left="5387"/>
        <w:rPr>
          <w:szCs w:val="28"/>
        </w:rPr>
      </w:pPr>
    </w:p>
    <w:p w:rsidR="00130EAB" w:rsidRPr="002C60ED" w:rsidRDefault="00130EAB" w:rsidP="00130EAB">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130EAB" w:rsidRPr="002C60ED" w:rsidRDefault="00130EAB" w:rsidP="00130EAB">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130EAB" w:rsidRPr="002C60ED" w:rsidRDefault="00130EAB" w:rsidP="00130EAB">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130EAB" w:rsidRPr="002C60ED" w:rsidRDefault="00130EAB" w:rsidP="00130EAB">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130EAB" w:rsidRPr="002C60ED" w:rsidRDefault="00130EAB" w:rsidP="00130EAB">
      <w:pPr>
        <w:pStyle w:val="a6"/>
        <w:jc w:val="right"/>
        <w:rPr>
          <w:szCs w:val="28"/>
        </w:rPr>
      </w:pPr>
      <w:r w:rsidRPr="002C60ED">
        <w:rPr>
          <w:szCs w:val="28"/>
        </w:rPr>
        <w:t>«____»_______________202_ р.</w:t>
      </w:r>
    </w:p>
    <w:p w:rsidR="00130EAB" w:rsidRPr="002C60ED" w:rsidRDefault="00130EAB" w:rsidP="00130EAB">
      <w:pPr>
        <w:rPr>
          <w:rFonts w:ascii="Times New Roman" w:hAnsi="Times New Roman" w:cs="Times New Roman"/>
          <w:sz w:val="28"/>
          <w:szCs w:val="28"/>
        </w:rPr>
      </w:pPr>
    </w:p>
    <w:p w:rsidR="00130EAB" w:rsidRPr="002C60ED" w:rsidRDefault="00130EAB" w:rsidP="00130EAB">
      <w:pPr>
        <w:pStyle w:val="2"/>
        <w:shd w:val="clear" w:color="auto" w:fill="FFFFFF"/>
        <w:spacing w:before="0" w:after="0"/>
        <w:rPr>
          <w:rFonts w:ascii="Times New Roman" w:hAnsi="Times New Roman"/>
          <w:i w:val="0"/>
          <w:iCs w:val="0"/>
          <w:lang w:val="uk-UA"/>
        </w:rPr>
      </w:pPr>
    </w:p>
    <w:p w:rsidR="00130EAB" w:rsidRPr="002C60ED" w:rsidRDefault="00130EAB" w:rsidP="00130EAB">
      <w:pPr>
        <w:pStyle w:val="2"/>
        <w:shd w:val="clear" w:color="auto" w:fill="FFFFFF"/>
        <w:spacing w:before="0" w:after="0"/>
        <w:rPr>
          <w:rFonts w:ascii="Times New Roman" w:hAnsi="Times New Roman"/>
          <w:i w:val="0"/>
          <w:iCs w:val="0"/>
          <w:lang w:val="uk-UA"/>
        </w:rPr>
      </w:pPr>
    </w:p>
    <w:p w:rsidR="00130EAB" w:rsidRPr="002C60ED" w:rsidRDefault="00130EAB" w:rsidP="00130EAB">
      <w:pPr>
        <w:pStyle w:val="2"/>
        <w:shd w:val="clear" w:color="auto" w:fill="FFFFFF"/>
        <w:spacing w:before="0" w:after="0"/>
        <w:rPr>
          <w:rFonts w:ascii="Times New Roman" w:hAnsi="Times New Roman"/>
          <w:i w:val="0"/>
          <w:iCs w:val="0"/>
          <w:lang w:val="uk-UA"/>
        </w:rPr>
      </w:pPr>
    </w:p>
    <w:p w:rsidR="00130EAB" w:rsidRPr="002C60ED" w:rsidRDefault="00130EAB" w:rsidP="00130EAB">
      <w:pPr>
        <w:pStyle w:val="2"/>
        <w:shd w:val="clear" w:color="auto" w:fill="FFFFFF"/>
        <w:spacing w:before="0" w:after="0"/>
        <w:jc w:val="center"/>
        <w:rPr>
          <w:rFonts w:ascii="Times New Roman" w:hAnsi="Times New Roman"/>
          <w:i w:val="0"/>
          <w:iCs w:val="0"/>
          <w:lang w:val="uk-UA"/>
        </w:rPr>
      </w:pPr>
      <w:bookmarkStart w:id="0" w:name="_Toc9952414"/>
      <w:r w:rsidRPr="002C60ED">
        <w:rPr>
          <w:rFonts w:ascii="Times New Roman" w:hAnsi="Times New Roman"/>
          <w:i w:val="0"/>
          <w:iCs w:val="0"/>
          <w:lang w:val="uk-UA"/>
        </w:rPr>
        <w:t>СИЛАБУС НАВЧАЛЬНОЇ ДИСЦИПЛІНИ</w:t>
      </w:r>
      <w:bookmarkEnd w:id="0"/>
    </w:p>
    <w:p w:rsidR="00130EAB" w:rsidRPr="002C60ED" w:rsidRDefault="00130EAB" w:rsidP="00130EAB">
      <w:pPr>
        <w:jc w:val="center"/>
        <w:rPr>
          <w:rFonts w:ascii="Times New Roman" w:hAnsi="Times New Roman" w:cs="Times New Roman"/>
          <w:b/>
        </w:rPr>
      </w:pPr>
    </w:p>
    <w:p w:rsidR="00130EAB" w:rsidRPr="002C60ED" w:rsidRDefault="00130EAB" w:rsidP="00130EAB">
      <w:pPr>
        <w:jc w:val="center"/>
        <w:rPr>
          <w:rFonts w:ascii="Times New Roman" w:eastAsia="Times New Roman" w:hAnsi="Times New Roman" w:cs="Times New Roman"/>
          <w:b/>
          <w:bCs w:val="0"/>
          <w:sz w:val="28"/>
          <w:szCs w:val="28"/>
          <w:lang/>
        </w:rPr>
      </w:pPr>
      <w:r w:rsidRPr="002C60ED">
        <w:rPr>
          <w:rFonts w:ascii="Times New Roman" w:eastAsia="Times New Roman" w:hAnsi="Times New Roman" w:cs="Times New Roman"/>
          <w:b/>
          <w:bCs w:val="0"/>
          <w:sz w:val="28"/>
          <w:szCs w:val="28"/>
          <w:lang/>
        </w:rPr>
        <w:t>ТЕОРІЯ ТА МЕТОДИКА АДАПТИВНОЇ ФІЗИЧНОЇ КУЛЬТУРИ</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(шифр і назва навчальної дисципліни)</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 xml:space="preserve">освітня програма </w:t>
      </w:r>
      <w:r w:rsidRPr="002C60ED">
        <w:rPr>
          <w:rFonts w:ascii="Times New Roman" w:hAnsi="Times New Roman" w:cs="Times New Roman"/>
        </w:rPr>
        <w:t>____________________________________________________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(назва освітньої програми)</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 xml:space="preserve">освітнього рівня </w:t>
      </w:r>
      <w:proofErr w:type="spellStart"/>
      <w:r w:rsidRPr="002C60ED">
        <w:rPr>
          <w:rFonts w:ascii="Times New Roman" w:hAnsi="Times New Roman" w:cs="Times New Roman"/>
        </w:rPr>
        <w:t>____</w:t>
      </w:r>
      <w:r w:rsidRPr="002C60ED">
        <w:rPr>
          <w:rFonts w:ascii="Times New Roman" w:hAnsi="Times New Roman" w:cs="Times New Roman"/>
          <w:sz w:val="28"/>
          <w:szCs w:val="28"/>
          <w:u w:val="single"/>
        </w:rPr>
        <w:t>магістр</w:t>
      </w:r>
      <w:proofErr w:type="spellEnd"/>
      <w:r w:rsidRPr="002C60ED">
        <w:rPr>
          <w:rFonts w:ascii="Times New Roman" w:hAnsi="Times New Roman" w:cs="Times New Roman"/>
        </w:rPr>
        <w:t>________________________________________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(назва освітнього рівня)</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галузь знань</w:t>
      </w:r>
      <w:r w:rsidRPr="002C60ED">
        <w:rPr>
          <w:rFonts w:ascii="Times New Roman" w:hAnsi="Times New Roman" w:cs="Times New Roman"/>
        </w:rPr>
        <w:t xml:space="preserve"> _</w:t>
      </w:r>
      <w:r w:rsidRPr="002C60ED">
        <w:rPr>
          <w:rFonts w:ascii="Times New Roman" w:hAnsi="Times New Roman" w:cs="Times New Roman"/>
          <w:sz w:val="28"/>
          <w:szCs w:val="28"/>
          <w:u w:val="single"/>
        </w:rPr>
        <w:t>01 освіта</w:t>
      </w:r>
      <w:r w:rsidRPr="002C60ED">
        <w:rPr>
          <w:rFonts w:ascii="Times New Roman" w:hAnsi="Times New Roman" w:cs="Times New Roman"/>
        </w:rPr>
        <w:t>_______________________________________________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(шифр і назва галузі знань)</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 xml:space="preserve">Спеціальність </w:t>
      </w:r>
      <w:r w:rsidRPr="002C60ED">
        <w:rPr>
          <w:rFonts w:ascii="Times New Roman" w:hAnsi="Times New Roman" w:cs="Times New Roman"/>
        </w:rPr>
        <w:t>_</w:t>
      </w:r>
      <w:r w:rsidRPr="002C60ED">
        <w:rPr>
          <w:rFonts w:ascii="Times New Roman" w:hAnsi="Times New Roman" w:cs="Times New Roman"/>
          <w:sz w:val="28"/>
          <w:szCs w:val="28"/>
          <w:u w:val="single"/>
        </w:rPr>
        <w:t>016 спеціальна освіта___________</w:t>
      </w:r>
      <w:r w:rsidRPr="002C60ED">
        <w:rPr>
          <w:rFonts w:ascii="Times New Roman" w:hAnsi="Times New Roman" w:cs="Times New Roman"/>
        </w:rPr>
        <w:t>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(шифр і назва спеціальності(</w:t>
      </w:r>
      <w:proofErr w:type="spellStart"/>
      <w:r w:rsidRPr="002C60ED">
        <w:rPr>
          <w:rFonts w:ascii="Times New Roman" w:hAnsi="Times New Roman" w:cs="Times New Roman"/>
          <w:sz w:val="16"/>
        </w:rPr>
        <w:t>тей</w:t>
      </w:r>
      <w:proofErr w:type="spellEnd"/>
      <w:r w:rsidRPr="002C60ED">
        <w:rPr>
          <w:rFonts w:ascii="Times New Roman" w:hAnsi="Times New Roman" w:cs="Times New Roman"/>
          <w:sz w:val="16"/>
        </w:rPr>
        <w:t>))</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 xml:space="preserve">Спеціалізація </w:t>
      </w:r>
      <w:r w:rsidRPr="002C60ED">
        <w:rPr>
          <w:rFonts w:ascii="Times New Roman" w:hAnsi="Times New Roman" w:cs="Times New Roman"/>
        </w:rPr>
        <w:t>________________________________________________________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(назва спеціалізації)</w:t>
      </w:r>
    </w:p>
    <w:p w:rsidR="00130EAB" w:rsidRPr="002C60ED" w:rsidRDefault="00130EAB" w:rsidP="00130EAB">
      <w:pPr>
        <w:ind w:firstLine="708"/>
        <w:rPr>
          <w:rFonts w:ascii="Times New Roman" w:hAnsi="Times New Roman" w:cs="Times New Roman"/>
        </w:rPr>
      </w:pPr>
      <w:r w:rsidRPr="002C60ED">
        <w:rPr>
          <w:rFonts w:ascii="Times New Roman" w:hAnsi="Times New Roman" w:cs="Times New Roman"/>
          <w:sz w:val="28"/>
          <w:szCs w:val="28"/>
        </w:rPr>
        <w:t>інститут, філія, факультет,</w:t>
      </w:r>
      <w:r w:rsidRPr="002C60ED">
        <w:rPr>
          <w:rFonts w:ascii="Times New Roman" w:hAnsi="Times New Roman" w:cs="Times New Roman"/>
        </w:rPr>
        <w:t xml:space="preserve"> </w:t>
      </w:r>
      <w:r w:rsidRPr="002C60ED">
        <w:rPr>
          <w:rFonts w:ascii="Times New Roman" w:hAnsi="Times New Roman" w:cs="Times New Roman"/>
          <w:sz w:val="28"/>
          <w:szCs w:val="28"/>
        </w:rPr>
        <w:t>коледж _______________________________</w:t>
      </w:r>
    </w:p>
    <w:p w:rsidR="00130EAB" w:rsidRPr="002C60ED" w:rsidRDefault="00130EAB" w:rsidP="00130EAB">
      <w:pPr>
        <w:jc w:val="center"/>
        <w:rPr>
          <w:rFonts w:ascii="Times New Roman" w:hAnsi="Times New Roman" w:cs="Times New Roman"/>
          <w:sz w:val="16"/>
        </w:rPr>
      </w:pPr>
      <w:r w:rsidRPr="002C60ED">
        <w:rPr>
          <w:rFonts w:ascii="Times New Roman" w:hAnsi="Times New Roman" w:cs="Times New Roman"/>
          <w:sz w:val="16"/>
        </w:rPr>
        <w:t xml:space="preserve">                                                                                                                           (назва навчально-виховного підрозділу)</w:t>
      </w:r>
    </w:p>
    <w:p w:rsidR="00130EAB" w:rsidRPr="002C60ED" w:rsidRDefault="00130EAB" w:rsidP="00130EAB">
      <w:pPr>
        <w:ind w:left="709"/>
        <w:jc w:val="both"/>
        <w:rPr>
          <w:rFonts w:ascii="Times New Roman" w:hAnsi="Times New Roman" w:cs="Times New Roman"/>
        </w:rPr>
      </w:pPr>
      <w:r w:rsidRPr="002C60ED">
        <w:rPr>
          <w:rFonts w:ascii="Times New Roman" w:hAnsi="Times New Roman" w:cs="Times New Roman"/>
        </w:rPr>
        <w:t xml:space="preserve">Обсяг, кредитів: </w:t>
      </w:r>
      <w:r w:rsidRPr="002C60ED">
        <w:rPr>
          <w:rFonts w:ascii="Times New Roman" w:hAnsi="Times New Roman" w:cs="Times New Roman"/>
          <w:sz w:val="28"/>
          <w:szCs w:val="28"/>
          <w:u w:val="single"/>
        </w:rPr>
        <w:t>5</w:t>
      </w:r>
      <w:r w:rsidRPr="002C60ED">
        <w:rPr>
          <w:rFonts w:ascii="Times New Roman" w:hAnsi="Times New Roman" w:cs="Times New Roman"/>
        </w:rPr>
        <w:t>_________________</w:t>
      </w:r>
    </w:p>
    <w:p w:rsidR="00130EAB" w:rsidRPr="002C60ED" w:rsidRDefault="00130EAB" w:rsidP="00130EAB">
      <w:pPr>
        <w:ind w:left="709"/>
        <w:jc w:val="both"/>
        <w:rPr>
          <w:rFonts w:ascii="Times New Roman" w:hAnsi="Times New Roman" w:cs="Times New Roman"/>
        </w:rPr>
      </w:pPr>
      <w:r w:rsidRPr="002C60ED">
        <w:rPr>
          <w:rFonts w:ascii="Times New Roman" w:hAnsi="Times New Roman" w:cs="Times New Roman"/>
        </w:rPr>
        <w:t xml:space="preserve">Форма підсумкового контролю: </w:t>
      </w:r>
      <w:r w:rsidRPr="002C60ED">
        <w:rPr>
          <w:rFonts w:ascii="Times New Roman" w:hAnsi="Times New Roman" w:cs="Times New Roman"/>
          <w:sz w:val="28"/>
          <w:szCs w:val="28"/>
          <w:u w:val="single"/>
        </w:rPr>
        <w:t>іспит</w:t>
      </w:r>
      <w:r w:rsidRPr="002C60ED">
        <w:rPr>
          <w:rFonts w:ascii="Times New Roman" w:hAnsi="Times New Roman" w:cs="Times New Roman"/>
        </w:rPr>
        <w:t>________________________</w:t>
      </w:r>
    </w:p>
    <w:p w:rsidR="00130EAB" w:rsidRPr="002C60ED" w:rsidRDefault="00130EAB" w:rsidP="00130EAB">
      <w:pPr>
        <w:jc w:val="both"/>
        <w:rPr>
          <w:rFonts w:ascii="Times New Roman" w:hAnsi="Times New Roman" w:cs="Times New Roman"/>
        </w:rPr>
      </w:pPr>
    </w:p>
    <w:p w:rsidR="00130EAB" w:rsidRPr="002C60ED" w:rsidRDefault="00130EAB" w:rsidP="00130EAB">
      <w:pPr>
        <w:jc w:val="both"/>
        <w:rPr>
          <w:rFonts w:ascii="Times New Roman" w:hAnsi="Times New Roman" w:cs="Times New Roman"/>
        </w:rPr>
      </w:pPr>
    </w:p>
    <w:p w:rsidR="00130EAB" w:rsidRPr="002C60ED" w:rsidRDefault="00130EAB" w:rsidP="00130EAB">
      <w:pPr>
        <w:jc w:val="both"/>
        <w:rPr>
          <w:rFonts w:ascii="Times New Roman" w:hAnsi="Times New Roman" w:cs="Times New Roman"/>
        </w:rPr>
      </w:pPr>
    </w:p>
    <w:p w:rsidR="00130EAB" w:rsidRPr="002C60ED" w:rsidRDefault="00130EAB" w:rsidP="00130EAB">
      <w:pPr>
        <w:jc w:val="both"/>
        <w:rPr>
          <w:rFonts w:ascii="Times New Roman" w:hAnsi="Times New Roman" w:cs="Times New Roman"/>
        </w:rPr>
      </w:pPr>
    </w:p>
    <w:p w:rsidR="00130EAB" w:rsidRPr="002C60ED" w:rsidRDefault="00130EAB" w:rsidP="00130EAB">
      <w:pPr>
        <w:jc w:val="both"/>
        <w:rPr>
          <w:rFonts w:ascii="Times New Roman" w:hAnsi="Times New Roman" w:cs="Times New Roman"/>
        </w:rPr>
      </w:pPr>
    </w:p>
    <w:p w:rsidR="00130EAB" w:rsidRPr="002C60ED" w:rsidRDefault="00130EAB" w:rsidP="00130EAB">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130EAB" w:rsidRPr="002C60ED" w:rsidRDefault="00130EAB" w:rsidP="00130EAB">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30EAB" w:rsidRPr="002C60ED" w:rsidTr="00702A02">
        <w:tc>
          <w:tcPr>
            <w:tcW w:w="9571" w:type="dxa"/>
            <w:gridSpan w:val="2"/>
            <w:shd w:val="clear" w:color="auto" w:fill="auto"/>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lastRenderedPageBreak/>
              <w:t>ІНФОРМАЦІЯ</w:t>
            </w:r>
          </w:p>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ПРО ВИКЛАДАЧА ТА ДОПОМІЖНИХ ОСІБ</w:t>
            </w: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Викладач</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Гета Алла Володимирівна,</w:t>
            </w:r>
          </w:p>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доцент кафедри соціальної роботи та спеціальної освіти,</w:t>
            </w:r>
          </w:p>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кандидат наук з фізичного виховання і спорту</w:t>
            </w: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Практики, представники</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бізнесу, фахівці,</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https://vo.uu.edu.ua/user/profile.php</w:t>
            </w: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Телефон викладача: 0665770288</w:t>
            </w:r>
          </w:p>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Електронна пошта: avg2901ne@gmail.com</w:t>
            </w:r>
          </w:p>
          <w:p w:rsidR="00130EAB" w:rsidRPr="002C60ED" w:rsidRDefault="00130EAB" w:rsidP="00702A02">
            <w:pPr>
              <w:jc w:val="center"/>
              <w:rPr>
                <w:rFonts w:ascii="Times New Roman" w:hAnsi="Times New Roman" w:cs="Times New Roman"/>
                <w:i/>
                <w:sz w:val="28"/>
                <w:szCs w:val="28"/>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130EAB" w:rsidRPr="002C60ED" w:rsidTr="00702A02">
        <w:tc>
          <w:tcPr>
            <w:tcW w:w="3936"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proofErr w:type="spellStart"/>
            <w:r w:rsidRPr="002C60ED">
              <w:rPr>
                <w:rStyle w:val="a3"/>
                <w:rFonts w:ascii="Times New Roman" w:hAnsi="Times New Roman" w:cs="Times New Roman"/>
                <w:color w:val="auto"/>
                <w:sz w:val="28"/>
                <w:szCs w:val="28"/>
              </w:rPr>
              <w:t>vo.uu.edu.ua</w:t>
            </w:r>
            <w:proofErr w:type="spellEnd"/>
            <w:r w:rsidRPr="002C60ED">
              <w:rPr>
                <w:rStyle w:val="a3"/>
                <w:rFonts w:ascii="Times New Roman" w:hAnsi="Times New Roman" w:cs="Times New Roman"/>
                <w:color w:val="auto"/>
                <w:sz w:val="28"/>
                <w:szCs w:val="28"/>
              </w:rPr>
              <w:t>/</w:t>
            </w:r>
            <w:proofErr w:type="spellStart"/>
            <w:r w:rsidRPr="002C60ED">
              <w:rPr>
                <w:rStyle w:val="a3"/>
                <w:rFonts w:ascii="Times New Roman" w:hAnsi="Times New Roman" w:cs="Times New Roman"/>
                <w:color w:val="auto"/>
                <w:sz w:val="28"/>
                <w:szCs w:val="28"/>
              </w:rPr>
              <w:t>course</w:t>
            </w:r>
            <w:proofErr w:type="spellEnd"/>
            <w:r w:rsidRPr="002C60ED">
              <w:rPr>
                <w:rStyle w:val="a3"/>
                <w:rFonts w:ascii="Times New Roman" w:hAnsi="Times New Roman" w:cs="Times New Roman"/>
                <w:color w:val="auto"/>
                <w:sz w:val="28"/>
                <w:szCs w:val="28"/>
              </w:rPr>
              <w:t>/</w:t>
            </w:r>
            <w:proofErr w:type="spellStart"/>
            <w:r w:rsidRPr="002C60ED">
              <w:rPr>
                <w:rStyle w:val="a3"/>
                <w:rFonts w:ascii="Times New Roman" w:hAnsi="Times New Roman" w:cs="Times New Roman"/>
                <w:color w:val="auto"/>
                <w:sz w:val="28"/>
                <w:szCs w:val="28"/>
              </w:rPr>
              <w:t>view.php</w:t>
            </w:r>
            <w:proofErr w:type="spellEnd"/>
            <w:r w:rsidRPr="002C60ED">
              <w:rPr>
                <w:rStyle w:val="a3"/>
                <w:rFonts w:ascii="Times New Roman" w:hAnsi="Times New Roman" w:cs="Times New Roman"/>
                <w:color w:val="auto"/>
                <w:sz w:val="28"/>
                <w:szCs w:val="28"/>
              </w:rPr>
              <w:t>?id=13418</w:t>
            </w:r>
          </w:p>
        </w:tc>
      </w:tr>
    </w:tbl>
    <w:p w:rsidR="00130EAB" w:rsidRPr="002C60ED" w:rsidRDefault="00130EAB" w:rsidP="00130EAB">
      <w:pPr>
        <w:pStyle w:val="a6"/>
        <w:tabs>
          <w:tab w:val="left" w:pos="2030"/>
        </w:tabs>
        <w:jc w:val="center"/>
        <w:rPr>
          <w:b/>
          <w:szCs w:val="28"/>
        </w:rPr>
      </w:pPr>
    </w:p>
    <w:p w:rsidR="00130EAB" w:rsidRPr="002C60ED" w:rsidRDefault="00130EAB" w:rsidP="00130EAB">
      <w:pPr>
        <w:pStyle w:val="1"/>
        <w:spacing w:before="0" w:after="0"/>
        <w:jc w:val="center"/>
        <w:rPr>
          <w:rFonts w:ascii="Times New Roman" w:hAnsi="Times New Roman"/>
          <w:bCs/>
          <w:sz w:val="28"/>
          <w:szCs w:val="28"/>
          <w:lang w:val="uk-UA"/>
        </w:rPr>
      </w:pPr>
      <w:r w:rsidRPr="002C60ED">
        <w:rPr>
          <w:rFonts w:ascii="Times New Roman" w:hAnsi="Times New Roman"/>
          <w:b w:val="0"/>
          <w:bCs/>
          <w:i/>
          <w:szCs w:val="28"/>
          <w:lang w:val="uk-UA"/>
        </w:rPr>
        <w:br w:type="page"/>
      </w:r>
      <w:bookmarkStart w:id="1" w:name="_Toc9952417"/>
      <w:r w:rsidRPr="002C60ED">
        <w:rPr>
          <w:rFonts w:ascii="Times New Roman" w:hAnsi="Times New Roman"/>
          <w:bCs/>
          <w:sz w:val="28"/>
          <w:szCs w:val="28"/>
          <w:lang w:val="uk-UA"/>
        </w:rPr>
        <w:lastRenderedPageBreak/>
        <w:t>ОПИС НАВЧАЛЬНОЇ ДИСЦИПЛІНИ</w:t>
      </w:r>
      <w:bookmarkEnd w:id="1"/>
    </w:p>
    <w:p w:rsidR="00130EAB" w:rsidRPr="002C60ED" w:rsidRDefault="00130EAB" w:rsidP="00130EAB">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30EAB" w:rsidRPr="002C60ED" w:rsidTr="00702A02">
        <w:trPr>
          <w:trHeight w:val="803"/>
          <w:jc w:val="center"/>
        </w:trPr>
        <w:tc>
          <w:tcPr>
            <w:tcW w:w="2896" w:type="dxa"/>
            <w:vMerge w:val="restart"/>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 xml:space="preserve">Найменування показників </w:t>
            </w:r>
          </w:p>
        </w:tc>
        <w:tc>
          <w:tcPr>
            <w:tcW w:w="3262" w:type="dxa"/>
            <w:vMerge w:val="restart"/>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 xml:space="preserve">Галузь знань, спеціальність, спеціалізація, освітній ступінь / </w:t>
            </w:r>
            <w:proofErr w:type="spellStart"/>
            <w:r w:rsidRPr="002C60ED">
              <w:rPr>
                <w:rFonts w:ascii="Times New Roman" w:hAnsi="Times New Roman" w:cs="Times New Roman"/>
                <w:b/>
                <w:sz w:val="28"/>
                <w:szCs w:val="28"/>
              </w:rPr>
              <w:t>освітньо-</w:t>
            </w:r>
            <w:proofErr w:type="spellEnd"/>
            <w:r w:rsidRPr="002C60ED">
              <w:rPr>
                <w:rFonts w:ascii="Times New Roman" w:hAnsi="Times New Roman" w:cs="Times New Roman"/>
                <w:b/>
                <w:sz w:val="28"/>
                <w:szCs w:val="28"/>
              </w:rPr>
              <w:t xml:space="preserve"> кваліфікаційний рівень</w:t>
            </w: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Характеристика навчальної дисципліни</w:t>
            </w:r>
          </w:p>
        </w:tc>
      </w:tr>
      <w:tr w:rsidR="00130EAB" w:rsidRPr="002C60ED" w:rsidTr="00702A02">
        <w:trPr>
          <w:trHeight w:val="549"/>
          <w:jc w:val="center"/>
        </w:trPr>
        <w:tc>
          <w:tcPr>
            <w:tcW w:w="2896" w:type="dxa"/>
            <w:vMerge/>
            <w:vAlign w:val="center"/>
          </w:tcPr>
          <w:p w:rsidR="00130EAB" w:rsidRPr="002C60ED" w:rsidRDefault="00130EAB" w:rsidP="00702A02">
            <w:pPr>
              <w:jc w:val="center"/>
              <w:rPr>
                <w:rFonts w:ascii="Times New Roman" w:hAnsi="Times New Roman" w:cs="Times New Roman"/>
                <w:b/>
                <w:sz w:val="28"/>
                <w:szCs w:val="28"/>
              </w:rPr>
            </w:pPr>
          </w:p>
        </w:tc>
        <w:tc>
          <w:tcPr>
            <w:tcW w:w="3262" w:type="dxa"/>
            <w:vMerge/>
            <w:vAlign w:val="center"/>
          </w:tcPr>
          <w:p w:rsidR="00130EAB" w:rsidRPr="002C60ED" w:rsidRDefault="00130EAB" w:rsidP="00702A02">
            <w:pPr>
              <w:jc w:val="center"/>
              <w:rPr>
                <w:rFonts w:ascii="Times New Roman" w:hAnsi="Times New Roman" w:cs="Times New Roman"/>
                <w:b/>
                <w:sz w:val="28"/>
                <w:szCs w:val="28"/>
              </w:rPr>
            </w:pPr>
          </w:p>
        </w:tc>
        <w:tc>
          <w:tcPr>
            <w:tcW w:w="1620" w:type="dxa"/>
          </w:tcPr>
          <w:p w:rsidR="00130EAB" w:rsidRPr="002C60ED" w:rsidRDefault="00130EAB" w:rsidP="00702A02">
            <w:pPr>
              <w:jc w:val="center"/>
              <w:rPr>
                <w:rFonts w:ascii="Times New Roman" w:hAnsi="Times New Roman" w:cs="Times New Roman"/>
                <w:b/>
                <w:i/>
                <w:sz w:val="28"/>
                <w:szCs w:val="28"/>
              </w:rPr>
            </w:pPr>
            <w:r w:rsidRPr="002C60ED">
              <w:rPr>
                <w:rFonts w:ascii="Times New Roman" w:hAnsi="Times New Roman" w:cs="Times New Roman"/>
                <w:b/>
                <w:i/>
                <w:sz w:val="28"/>
                <w:szCs w:val="28"/>
              </w:rPr>
              <w:t>денна форма навчання</w:t>
            </w:r>
          </w:p>
        </w:tc>
        <w:tc>
          <w:tcPr>
            <w:tcW w:w="1800" w:type="dxa"/>
          </w:tcPr>
          <w:p w:rsidR="00130EAB" w:rsidRPr="002C60ED" w:rsidRDefault="00130EAB" w:rsidP="00702A02">
            <w:pPr>
              <w:jc w:val="center"/>
              <w:rPr>
                <w:rFonts w:ascii="Times New Roman" w:hAnsi="Times New Roman" w:cs="Times New Roman"/>
                <w:b/>
                <w:i/>
                <w:sz w:val="28"/>
                <w:szCs w:val="28"/>
              </w:rPr>
            </w:pPr>
            <w:r w:rsidRPr="002C60ED">
              <w:rPr>
                <w:rFonts w:ascii="Times New Roman" w:hAnsi="Times New Roman" w:cs="Times New Roman"/>
                <w:b/>
                <w:i/>
                <w:sz w:val="28"/>
                <w:szCs w:val="28"/>
              </w:rPr>
              <w:t>заочна форма навчання</w:t>
            </w:r>
          </w:p>
        </w:tc>
      </w:tr>
      <w:tr w:rsidR="00130EAB" w:rsidRPr="002C60ED" w:rsidTr="00702A02">
        <w:trPr>
          <w:trHeight w:val="409"/>
          <w:jc w:val="center"/>
        </w:trPr>
        <w:tc>
          <w:tcPr>
            <w:tcW w:w="2896" w:type="dxa"/>
            <w:vMerge w:val="restart"/>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Загальний обсяг кредитів – 5</w:t>
            </w:r>
          </w:p>
        </w:tc>
        <w:tc>
          <w:tcPr>
            <w:tcW w:w="3262" w:type="dxa"/>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Галузь знань</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01 освіта</w:t>
            </w:r>
          </w:p>
          <w:p w:rsidR="00130EAB" w:rsidRPr="002C60ED" w:rsidRDefault="00130EAB" w:rsidP="00702A02">
            <w:pPr>
              <w:jc w:val="center"/>
              <w:rPr>
                <w:rFonts w:ascii="Times New Roman" w:hAnsi="Times New Roman" w:cs="Times New Roman"/>
              </w:rPr>
            </w:pPr>
            <w:r w:rsidRPr="002C60ED">
              <w:rPr>
                <w:rFonts w:ascii="Times New Roman" w:hAnsi="Times New Roman" w:cs="Times New Roman"/>
              </w:rPr>
              <w:t>(шифр і назва)</w:t>
            </w: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Вид дисципліни</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обов’язкова</w:t>
            </w:r>
          </w:p>
          <w:p w:rsidR="00130EAB" w:rsidRPr="002C60ED" w:rsidRDefault="00130EAB" w:rsidP="00702A02">
            <w:pPr>
              <w:jc w:val="center"/>
              <w:rPr>
                <w:rFonts w:ascii="Times New Roman" w:hAnsi="Times New Roman" w:cs="Times New Roman"/>
                <w:i/>
              </w:rPr>
            </w:pPr>
            <w:r w:rsidRPr="002C60ED">
              <w:rPr>
                <w:rFonts w:ascii="Times New Roman" w:hAnsi="Times New Roman" w:cs="Times New Roman"/>
              </w:rPr>
              <w:t>(обов’язкова* чи за вибором)</w:t>
            </w:r>
          </w:p>
        </w:tc>
      </w:tr>
      <w:tr w:rsidR="00130EAB" w:rsidRPr="002C60ED" w:rsidTr="00702A02">
        <w:trPr>
          <w:trHeight w:val="409"/>
          <w:jc w:val="center"/>
        </w:trPr>
        <w:tc>
          <w:tcPr>
            <w:tcW w:w="2896" w:type="dxa"/>
            <w:vMerge/>
            <w:vAlign w:val="center"/>
          </w:tcPr>
          <w:p w:rsidR="00130EAB" w:rsidRPr="002C60ED" w:rsidRDefault="00130EAB" w:rsidP="00702A02">
            <w:pPr>
              <w:rPr>
                <w:rFonts w:ascii="Times New Roman" w:hAnsi="Times New Roman" w:cs="Times New Roman"/>
                <w:sz w:val="28"/>
                <w:szCs w:val="28"/>
              </w:rPr>
            </w:pPr>
          </w:p>
        </w:tc>
        <w:tc>
          <w:tcPr>
            <w:tcW w:w="3262" w:type="dxa"/>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 xml:space="preserve">Спеціальність </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016 спеціальна освіта</w:t>
            </w:r>
          </w:p>
          <w:p w:rsidR="00130EAB" w:rsidRPr="002C60ED" w:rsidRDefault="00130EAB" w:rsidP="00702A02">
            <w:pPr>
              <w:jc w:val="center"/>
              <w:rPr>
                <w:rFonts w:ascii="Times New Roman" w:hAnsi="Times New Roman" w:cs="Times New Roman"/>
              </w:rPr>
            </w:pPr>
            <w:r w:rsidRPr="002C60ED">
              <w:rPr>
                <w:rFonts w:ascii="Times New Roman" w:hAnsi="Times New Roman" w:cs="Times New Roman"/>
              </w:rPr>
              <w:t>(шифр і назва)</w:t>
            </w: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 xml:space="preserve">Цикл підготовки </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____________________</w:t>
            </w:r>
          </w:p>
          <w:p w:rsidR="00130EAB" w:rsidRPr="002C60ED" w:rsidRDefault="00130EAB" w:rsidP="00702A02">
            <w:pPr>
              <w:jc w:val="center"/>
              <w:rPr>
                <w:rFonts w:ascii="Times New Roman" w:hAnsi="Times New Roman" w:cs="Times New Roman"/>
                <w:szCs w:val="28"/>
              </w:rPr>
            </w:pPr>
            <w:r w:rsidRPr="002C60ED">
              <w:rPr>
                <w:rFonts w:ascii="Times New Roman" w:hAnsi="Times New Roman" w:cs="Times New Roman"/>
              </w:rPr>
              <w:t>(загальний чи професійний)</w:t>
            </w:r>
          </w:p>
        </w:tc>
      </w:tr>
      <w:tr w:rsidR="00130EAB" w:rsidRPr="002C60ED" w:rsidTr="00702A02">
        <w:trPr>
          <w:trHeight w:val="170"/>
          <w:jc w:val="center"/>
        </w:trPr>
        <w:tc>
          <w:tcPr>
            <w:tcW w:w="2896" w:type="dxa"/>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Модулів – 1</w:t>
            </w:r>
          </w:p>
        </w:tc>
        <w:tc>
          <w:tcPr>
            <w:tcW w:w="3262" w:type="dxa"/>
            <w:vMerge w:val="restart"/>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Спеціалізація</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____________________</w:t>
            </w:r>
          </w:p>
          <w:p w:rsidR="00130EAB" w:rsidRPr="002C60ED" w:rsidRDefault="00130EAB" w:rsidP="00702A02">
            <w:pPr>
              <w:jc w:val="center"/>
              <w:rPr>
                <w:rFonts w:ascii="Times New Roman" w:hAnsi="Times New Roman" w:cs="Times New Roman"/>
              </w:rPr>
            </w:pPr>
            <w:r w:rsidRPr="002C60ED">
              <w:rPr>
                <w:rFonts w:ascii="Times New Roman" w:hAnsi="Times New Roman" w:cs="Times New Roman"/>
              </w:rPr>
              <w:t>(назва)</w:t>
            </w: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Рік підготовки:</w:t>
            </w:r>
          </w:p>
        </w:tc>
      </w:tr>
      <w:tr w:rsidR="00130EAB" w:rsidRPr="002C60ED" w:rsidTr="00702A02">
        <w:trPr>
          <w:trHeight w:val="207"/>
          <w:jc w:val="center"/>
        </w:trPr>
        <w:tc>
          <w:tcPr>
            <w:tcW w:w="2896" w:type="dxa"/>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Змістових модулів – 1</w:t>
            </w: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162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5-й</w:t>
            </w:r>
          </w:p>
        </w:tc>
        <w:tc>
          <w:tcPr>
            <w:tcW w:w="180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5-й</w:t>
            </w:r>
          </w:p>
        </w:tc>
      </w:tr>
      <w:tr w:rsidR="00130EAB" w:rsidRPr="002C60ED" w:rsidTr="00702A02">
        <w:trPr>
          <w:trHeight w:val="246"/>
          <w:jc w:val="center"/>
        </w:trPr>
        <w:tc>
          <w:tcPr>
            <w:tcW w:w="2896" w:type="dxa"/>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Індивідуальне науково-дослідне завдання ___________</w:t>
            </w:r>
          </w:p>
          <w:p w:rsidR="00130EAB" w:rsidRPr="002C60ED" w:rsidRDefault="00130EAB" w:rsidP="00702A02">
            <w:pPr>
              <w:rPr>
                <w:rFonts w:ascii="Times New Roman" w:hAnsi="Times New Roman" w:cs="Times New Roman"/>
              </w:rPr>
            </w:pPr>
            <w:r w:rsidRPr="002C60ED">
              <w:rPr>
                <w:rFonts w:ascii="Times New Roman" w:hAnsi="Times New Roman" w:cs="Times New Roman"/>
                <w:sz w:val="28"/>
                <w:szCs w:val="28"/>
              </w:rPr>
              <w:t xml:space="preserve">                     </w:t>
            </w:r>
            <w:r w:rsidRPr="002C60ED">
              <w:rPr>
                <w:rFonts w:ascii="Times New Roman" w:hAnsi="Times New Roman" w:cs="Times New Roman"/>
              </w:rPr>
              <w:t>(назва)</w:t>
            </w:r>
          </w:p>
        </w:tc>
        <w:tc>
          <w:tcPr>
            <w:tcW w:w="3262" w:type="dxa"/>
            <w:vMerge w:val="restart"/>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Мова викладання, навчання та оцінювання:</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українська</w:t>
            </w:r>
          </w:p>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rPr>
              <w:t>(назва)</w:t>
            </w: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Семестр</w:t>
            </w:r>
          </w:p>
        </w:tc>
      </w:tr>
      <w:tr w:rsidR="00130EAB" w:rsidRPr="002C60ED" w:rsidTr="00702A02">
        <w:trPr>
          <w:trHeight w:val="323"/>
          <w:jc w:val="center"/>
        </w:trPr>
        <w:tc>
          <w:tcPr>
            <w:tcW w:w="2896" w:type="dxa"/>
            <w:vMerge w:val="restart"/>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Загальний обсяг годин – 150</w:t>
            </w: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162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2-й</w:t>
            </w:r>
          </w:p>
        </w:tc>
        <w:tc>
          <w:tcPr>
            <w:tcW w:w="180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2-й</w:t>
            </w:r>
          </w:p>
        </w:tc>
      </w:tr>
      <w:tr w:rsidR="00130EAB" w:rsidRPr="002C60ED" w:rsidTr="00702A02">
        <w:trPr>
          <w:trHeight w:val="322"/>
          <w:jc w:val="center"/>
        </w:trPr>
        <w:tc>
          <w:tcPr>
            <w:tcW w:w="2896" w:type="dxa"/>
            <w:vMerge/>
            <w:vAlign w:val="center"/>
          </w:tcPr>
          <w:p w:rsidR="00130EAB" w:rsidRPr="002C60ED" w:rsidRDefault="00130EAB" w:rsidP="00702A02">
            <w:pPr>
              <w:rPr>
                <w:rFonts w:ascii="Times New Roman" w:hAnsi="Times New Roman" w:cs="Times New Roman"/>
                <w:sz w:val="28"/>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Лекції</w:t>
            </w:r>
          </w:p>
        </w:tc>
      </w:tr>
      <w:tr w:rsidR="00130EAB" w:rsidRPr="002C60ED" w:rsidTr="00702A02">
        <w:trPr>
          <w:trHeight w:val="320"/>
          <w:jc w:val="center"/>
        </w:trPr>
        <w:tc>
          <w:tcPr>
            <w:tcW w:w="2896" w:type="dxa"/>
            <w:vMerge w:val="restart"/>
            <w:vAlign w:val="center"/>
          </w:tcPr>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Тижневих годин для денної форми навчання:</w:t>
            </w:r>
          </w:p>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 xml:space="preserve">аудиторних – </w:t>
            </w:r>
          </w:p>
          <w:p w:rsidR="00130EAB" w:rsidRPr="002C60ED" w:rsidRDefault="00130EAB" w:rsidP="00702A02">
            <w:pPr>
              <w:rPr>
                <w:rFonts w:ascii="Times New Roman" w:hAnsi="Times New Roman" w:cs="Times New Roman"/>
                <w:sz w:val="28"/>
                <w:szCs w:val="28"/>
              </w:rPr>
            </w:pPr>
            <w:r w:rsidRPr="002C60ED">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 xml:space="preserve">Освітній ступінь / </w:t>
            </w:r>
            <w:proofErr w:type="spellStart"/>
            <w:r w:rsidRPr="002C60ED">
              <w:rPr>
                <w:rFonts w:ascii="Times New Roman" w:hAnsi="Times New Roman" w:cs="Times New Roman"/>
                <w:b/>
                <w:sz w:val="28"/>
                <w:szCs w:val="28"/>
              </w:rPr>
              <w:t>освітньо-</w:t>
            </w:r>
            <w:proofErr w:type="spellEnd"/>
          </w:p>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кваліфікаційний рівень:</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магістр</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_____________________</w:t>
            </w:r>
          </w:p>
        </w:tc>
        <w:tc>
          <w:tcPr>
            <w:tcW w:w="162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6 год.</w:t>
            </w:r>
          </w:p>
        </w:tc>
        <w:tc>
          <w:tcPr>
            <w:tcW w:w="180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6 год.</w:t>
            </w:r>
          </w:p>
        </w:tc>
      </w:tr>
      <w:tr w:rsidR="00130EAB" w:rsidRPr="002C60ED" w:rsidTr="00702A02">
        <w:trPr>
          <w:trHeight w:val="320"/>
          <w:jc w:val="center"/>
        </w:trPr>
        <w:tc>
          <w:tcPr>
            <w:tcW w:w="2896" w:type="dxa"/>
            <w:vMerge/>
            <w:vAlign w:val="center"/>
          </w:tcPr>
          <w:p w:rsidR="00130EAB" w:rsidRPr="002C60ED" w:rsidRDefault="00130EAB" w:rsidP="00702A02">
            <w:pP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Практичні, семінарські</w:t>
            </w:r>
          </w:p>
        </w:tc>
      </w:tr>
      <w:tr w:rsidR="00130EAB" w:rsidRPr="002C60ED" w:rsidTr="00702A02">
        <w:trPr>
          <w:trHeight w:val="320"/>
          <w:jc w:val="center"/>
        </w:trPr>
        <w:tc>
          <w:tcPr>
            <w:tcW w:w="2896" w:type="dxa"/>
            <w:vMerge/>
            <w:vAlign w:val="center"/>
          </w:tcPr>
          <w:p w:rsidR="00130EAB" w:rsidRPr="002C60ED" w:rsidRDefault="00130EAB" w:rsidP="00702A02">
            <w:pP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1620" w:type="dxa"/>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sz w:val="28"/>
                <w:szCs w:val="28"/>
              </w:rPr>
              <w:t>8 год.</w:t>
            </w:r>
          </w:p>
        </w:tc>
        <w:tc>
          <w:tcPr>
            <w:tcW w:w="180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8 год.</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Лабораторні</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1620" w:type="dxa"/>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sz w:val="28"/>
                <w:szCs w:val="28"/>
              </w:rPr>
              <w:t>-</w:t>
            </w:r>
          </w:p>
        </w:tc>
        <w:tc>
          <w:tcPr>
            <w:tcW w:w="1800" w:type="dxa"/>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sz w:val="28"/>
                <w:szCs w:val="28"/>
              </w:rPr>
              <w:t>-</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Самостійна робота</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1620" w:type="dxa"/>
            <w:vAlign w:val="center"/>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sz w:val="28"/>
                <w:szCs w:val="28"/>
              </w:rPr>
              <w:t>136 год.</w:t>
            </w:r>
          </w:p>
        </w:tc>
        <w:tc>
          <w:tcPr>
            <w:tcW w:w="1800" w:type="dxa"/>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136 год.</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b/>
                <w:sz w:val="28"/>
                <w:szCs w:val="28"/>
              </w:rPr>
              <w:t xml:space="preserve">Індивідуальні завдання: </w:t>
            </w:r>
            <w:r w:rsidRPr="002C60ED">
              <w:rPr>
                <w:rFonts w:ascii="Times New Roman" w:hAnsi="Times New Roman" w:cs="Times New Roman"/>
                <w:sz w:val="28"/>
                <w:szCs w:val="28"/>
              </w:rPr>
              <w:t>-</w:t>
            </w:r>
          </w:p>
        </w:tc>
      </w:tr>
      <w:tr w:rsidR="00130EAB" w:rsidRPr="002C60ED" w:rsidTr="00702A02">
        <w:trPr>
          <w:trHeight w:val="138"/>
          <w:jc w:val="center"/>
        </w:trPr>
        <w:tc>
          <w:tcPr>
            <w:tcW w:w="2896" w:type="dxa"/>
            <w:vMerge/>
            <w:vAlign w:val="center"/>
          </w:tcPr>
          <w:p w:rsidR="00130EAB" w:rsidRPr="002C60ED" w:rsidRDefault="00130EAB" w:rsidP="00702A02">
            <w:pPr>
              <w:jc w:val="center"/>
              <w:rPr>
                <w:rFonts w:ascii="Times New Roman" w:hAnsi="Times New Roman" w:cs="Times New Roman"/>
                <w:szCs w:val="28"/>
              </w:rPr>
            </w:pPr>
          </w:p>
        </w:tc>
        <w:tc>
          <w:tcPr>
            <w:tcW w:w="3262" w:type="dxa"/>
            <w:vMerge/>
            <w:vAlign w:val="center"/>
          </w:tcPr>
          <w:p w:rsidR="00130EAB" w:rsidRPr="002C60ED" w:rsidRDefault="00130EAB" w:rsidP="00702A02">
            <w:pPr>
              <w:jc w:val="center"/>
              <w:rPr>
                <w:rFonts w:ascii="Times New Roman" w:hAnsi="Times New Roman" w:cs="Times New Roman"/>
                <w:szCs w:val="28"/>
              </w:rPr>
            </w:pPr>
          </w:p>
        </w:tc>
        <w:tc>
          <w:tcPr>
            <w:tcW w:w="3420" w:type="dxa"/>
            <w:gridSpan w:val="2"/>
            <w:vAlign w:val="center"/>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Вид семестрового контролю:</w:t>
            </w:r>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ІІ семестр – іспит</w:t>
            </w:r>
          </w:p>
        </w:tc>
      </w:tr>
    </w:tbl>
    <w:p w:rsidR="00130EAB" w:rsidRPr="002C60ED" w:rsidRDefault="00130EAB" w:rsidP="00130EAB">
      <w:pPr>
        <w:rPr>
          <w:rFonts w:ascii="Times New Roman" w:hAnsi="Times New Roman" w:cs="Times New Roman"/>
        </w:rPr>
      </w:pPr>
    </w:p>
    <w:p w:rsidR="00130EAB" w:rsidRPr="002C60ED" w:rsidRDefault="00130EAB" w:rsidP="00130EAB">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130EAB" w:rsidRPr="002C60ED" w:rsidRDefault="00130EAB" w:rsidP="00130EAB">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130EAB" w:rsidRPr="002C60ED" w:rsidRDefault="00130EAB" w:rsidP="00130EAB">
      <w:pPr>
        <w:ind w:firstLine="600"/>
        <w:jc w:val="both"/>
        <w:rPr>
          <w:rFonts w:ascii="Times New Roman" w:hAnsi="Times New Roman" w:cs="Times New Roman"/>
          <w:sz w:val="28"/>
          <w:szCs w:val="28"/>
        </w:rPr>
      </w:pPr>
      <w:r w:rsidRPr="002C60ED">
        <w:rPr>
          <w:rFonts w:ascii="Times New Roman" w:hAnsi="Times New Roman" w:cs="Times New Roman"/>
          <w:sz w:val="28"/>
          <w:szCs w:val="28"/>
        </w:rPr>
        <w:t>для денної форми навчання – 14/136;</w:t>
      </w:r>
    </w:p>
    <w:p w:rsidR="00130EAB" w:rsidRPr="002C60ED" w:rsidRDefault="00130EAB" w:rsidP="00130EAB">
      <w:pPr>
        <w:ind w:firstLine="600"/>
        <w:jc w:val="both"/>
        <w:rPr>
          <w:rFonts w:ascii="Times New Roman" w:hAnsi="Times New Roman" w:cs="Times New Roman"/>
          <w:sz w:val="28"/>
          <w:szCs w:val="28"/>
        </w:rPr>
      </w:pPr>
      <w:r w:rsidRPr="002C60ED">
        <w:rPr>
          <w:rFonts w:ascii="Times New Roman" w:hAnsi="Times New Roman" w:cs="Times New Roman"/>
          <w:sz w:val="28"/>
          <w:szCs w:val="28"/>
        </w:rPr>
        <w:t>для заочної форми навчання – 14/136.</w:t>
      </w:r>
    </w:p>
    <w:p w:rsidR="00130EAB" w:rsidRPr="002C60ED" w:rsidRDefault="00130EAB" w:rsidP="00130EAB">
      <w:pPr>
        <w:ind w:firstLine="600"/>
        <w:jc w:val="both"/>
        <w:rPr>
          <w:rFonts w:ascii="Times New Roman" w:hAnsi="Times New Roman" w:cs="Times New Roman"/>
          <w:sz w:val="28"/>
          <w:szCs w:val="28"/>
        </w:rPr>
      </w:pPr>
    </w:p>
    <w:p w:rsidR="00130EAB" w:rsidRPr="002C60ED" w:rsidRDefault="00130EAB" w:rsidP="00130EAB">
      <w:pPr>
        <w:pStyle w:val="1"/>
        <w:spacing w:before="0" w:after="0"/>
        <w:jc w:val="center"/>
        <w:rPr>
          <w:rFonts w:ascii="Times New Roman" w:hAnsi="Times New Roman"/>
          <w:color w:val="auto"/>
          <w:sz w:val="28"/>
          <w:szCs w:val="28"/>
          <w:lang w:val="uk-UA"/>
        </w:rPr>
      </w:pPr>
      <w:r w:rsidRPr="002C60ED">
        <w:rPr>
          <w:rFonts w:ascii="Times New Roman" w:hAnsi="Times New Roman"/>
          <w:b w:val="0"/>
          <w:sz w:val="28"/>
          <w:szCs w:val="28"/>
          <w:lang w:val="uk-UA"/>
        </w:rPr>
        <w:br w:type="page"/>
      </w:r>
      <w:r w:rsidRPr="002C60ED">
        <w:rPr>
          <w:rFonts w:ascii="Times New Roman" w:hAnsi="Times New Roman"/>
          <w:color w:val="auto"/>
          <w:sz w:val="28"/>
          <w:szCs w:val="28"/>
          <w:lang w:val="uk-UA"/>
        </w:rPr>
        <w:lastRenderedPageBreak/>
        <w:t>ПЕРЕДРЕКВІЗИТИ:</w:t>
      </w:r>
    </w:p>
    <w:p w:rsidR="00130EAB" w:rsidRPr="002C60ED" w:rsidRDefault="00EB3751" w:rsidP="00130EAB">
      <w:pPr>
        <w:jc w:val="both"/>
        <w:rPr>
          <w:rFonts w:ascii="Times New Roman" w:hAnsi="Times New Roman" w:cs="Times New Roman"/>
          <w:sz w:val="28"/>
          <w:szCs w:val="28"/>
        </w:rPr>
      </w:pPr>
      <w:r w:rsidRPr="002C60ED">
        <w:rPr>
          <w:rFonts w:ascii="Times New Roman" w:hAnsi="Times New Roman" w:cs="Times New Roman"/>
          <w:sz w:val="28"/>
          <w:szCs w:val="28"/>
        </w:rPr>
        <w:t>«Адаптивна фізична культура», «Фізіологія людини», «Адаптивне фізичне виховання», «Теорія і методика фізичного виховання», «Педагогіка», «Психологія»</w:t>
      </w:r>
    </w:p>
    <w:p w:rsidR="00130EAB" w:rsidRPr="002C60ED" w:rsidRDefault="00130EAB" w:rsidP="00130EAB">
      <w:pPr>
        <w:jc w:val="both"/>
        <w:rPr>
          <w:rFonts w:ascii="Times New Roman" w:hAnsi="Times New Roman" w:cs="Times New Roman"/>
          <w:b/>
          <w:sz w:val="28"/>
          <w:szCs w:val="28"/>
        </w:rPr>
      </w:pPr>
    </w:p>
    <w:p w:rsidR="00130EAB" w:rsidRPr="002C60ED" w:rsidRDefault="00130EAB" w:rsidP="00130EAB">
      <w:pPr>
        <w:pStyle w:val="1"/>
        <w:spacing w:before="0" w:after="0"/>
        <w:jc w:val="center"/>
        <w:rPr>
          <w:rFonts w:ascii="Times New Roman" w:hAnsi="Times New Roman"/>
          <w:color w:val="auto"/>
          <w:sz w:val="28"/>
          <w:szCs w:val="28"/>
          <w:lang w:val="uk-UA"/>
        </w:rPr>
      </w:pPr>
      <w:r w:rsidRPr="002C60ED">
        <w:rPr>
          <w:rFonts w:ascii="Times New Roman" w:hAnsi="Times New Roman"/>
          <w:color w:val="auto"/>
          <w:sz w:val="28"/>
          <w:szCs w:val="28"/>
          <w:lang w:val="uk-UA"/>
        </w:rPr>
        <w:t>ПОСТРЕКВІЗИТИ:</w:t>
      </w:r>
    </w:p>
    <w:p w:rsidR="00130EAB" w:rsidRPr="002C60ED" w:rsidRDefault="00130EAB" w:rsidP="00130EAB">
      <w:pPr>
        <w:jc w:val="both"/>
        <w:rPr>
          <w:rFonts w:ascii="Times New Roman" w:hAnsi="Times New Roman" w:cs="Times New Roman"/>
          <w:sz w:val="28"/>
          <w:szCs w:val="28"/>
        </w:rPr>
      </w:pPr>
      <w:r w:rsidRPr="002C60ED">
        <w:rPr>
          <w:rFonts w:ascii="Times New Roman" w:hAnsi="Times New Roman" w:cs="Times New Roman"/>
          <w:sz w:val="28"/>
          <w:szCs w:val="28"/>
        </w:rPr>
        <w:t>«Технології фізкультурно-спортивної діяльності»</w:t>
      </w:r>
      <w:r w:rsidR="00EB3751" w:rsidRPr="002C60ED">
        <w:rPr>
          <w:rFonts w:ascii="Times New Roman" w:hAnsi="Times New Roman" w:cs="Times New Roman"/>
          <w:sz w:val="28"/>
          <w:szCs w:val="28"/>
        </w:rPr>
        <w:t>, «Медико-біологічні основи спорту», «Теорія та методика спортивного тренування», «Спортивний масаж».</w:t>
      </w:r>
    </w:p>
    <w:p w:rsidR="00130EAB" w:rsidRPr="002C60ED" w:rsidRDefault="00130EAB" w:rsidP="00130EAB">
      <w:pPr>
        <w:pStyle w:val="1"/>
        <w:spacing w:before="0" w:after="0"/>
        <w:jc w:val="center"/>
        <w:rPr>
          <w:rFonts w:ascii="Times New Roman" w:hAnsi="Times New Roman"/>
          <w:b w:val="0"/>
          <w:sz w:val="28"/>
          <w:szCs w:val="28"/>
          <w:lang w:val="uk-UA"/>
        </w:rPr>
      </w:pPr>
    </w:p>
    <w:p w:rsidR="00130EAB" w:rsidRPr="002C60ED" w:rsidRDefault="00130EAB" w:rsidP="00130EAB">
      <w:pPr>
        <w:pStyle w:val="1"/>
        <w:spacing w:before="0" w:after="0"/>
        <w:ind w:left="357"/>
        <w:jc w:val="center"/>
        <w:rPr>
          <w:rFonts w:ascii="Times New Roman" w:hAnsi="Times New Roman"/>
          <w:sz w:val="28"/>
          <w:szCs w:val="28"/>
          <w:lang w:val="uk-UA"/>
        </w:rPr>
      </w:pPr>
      <w:r w:rsidRPr="002C60ED">
        <w:rPr>
          <w:rFonts w:ascii="Times New Roman" w:hAnsi="Times New Roman"/>
          <w:sz w:val="28"/>
          <w:szCs w:val="28"/>
          <w:lang w:val="uk-UA"/>
        </w:rPr>
        <w:t>МЕТА НАВЧАЛЬНОЇ ДИСЦИПЛІНИ</w:t>
      </w:r>
    </w:p>
    <w:p w:rsidR="00130EAB" w:rsidRPr="002C60ED" w:rsidRDefault="00130EAB" w:rsidP="00130EAB">
      <w:pPr>
        <w:tabs>
          <w:tab w:val="left" w:pos="0"/>
        </w:tabs>
        <w:ind w:firstLine="709"/>
        <w:jc w:val="both"/>
        <w:rPr>
          <w:rFonts w:ascii="Times New Roman" w:hAnsi="Times New Roman" w:cs="Times New Roman"/>
          <w:b/>
          <w:sz w:val="28"/>
          <w:szCs w:val="28"/>
        </w:rPr>
      </w:pPr>
    </w:p>
    <w:p w:rsidR="00130EAB" w:rsidRPr="002C60ED" w:rsidRDefault="00130EAB" w:rsidP="00130EAB">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00EB3751" w:rsidRPr="002C60ED">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«Теорія та методика адаптивної фізичної культури»;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адаптивної фізичної культури з метою всебічного впровадження системи АФК,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навчальних дисциплін зі спеціальності «Спеціальна освіта» (адаптивна фізична культура та реабілітація).</w:t>
      </w:r>
    </w:p>
    <w:p w:rsidR="00130EAB" w:rsidRPr="002C60ED" w:rsidRDefault="00130EAB" w:rsidP="00130EAB">
      <w:pPr>
        <w:tabs>
          <w:tab w:val="left" w:pos="284"/>
          <w:tab w:val="left" w:pos="567"/>
        </w:tabs>
        <w:jc w:val="both"/>
        <w:rPr>
          <w:rFonts w:ascii="Times New Roman" w:hAnsi="Times New Roman" w:cs="Times New Roman"/>
          <w:b/>
          <w:sz w:val="28"/>
          <w:szCs w:val="28"/>
        </w:rPr>
      </w:pPr>
    </w:p>
    <w:p w:rsidR="00130EAB" w:rsidRPr="002C60ED" w:rsidRDefault="00130EAB" w:rsidP="00130EAB">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130EAB" w:rsidRPr="002C60ED" w:rsidRDefault="00130EAB" w:rsidP="00130EAB">
      <w:pPr>
        <w:tabs>
          <w:tab w:val="left" w:pos="284"/>
          <w:tab w:val="left" w:pos="567"/>
        </w:tabs>
        <w:jc w:val="both"/>
        <w:rPr>
          <w:rFonts w:ascii="Times New Roman" w:hAnsi="Times New Roman" w:cs="Times New Roman"/>
          <w:sz w:val="28"/>
          <w:szCs w:val="28"/>
        </w:rPr>
      </w:pPr>
    </w:p>
    <w:p w:rsidR="00EB3751" w:rsidRPr="002C60ED" w:rsidRDefault="00EB3751" w:rsidP="00EB3751">
      <w:pPr>
        <w:pStyle w:val="a8"/>
        <w:numPr>
          <w:ilvl w:val="0"/>
          <w:numId w:val="7"/>
        </w:numPr>
        <w:ind w:left="426" w:hanging="426"/>
        <w:jc w:val="both"/>
        <w:rPr>
          <w:rFonts w:eastAsia="Arial Unicode MS"/>
          <w:color w:val="000000"/>
          <w:sz w:val="28"/>
          <w:szCs w:val="28"/>
          <w:lang w:eastAsia="en-US"/>
        </w:rPr>
      </w:pPr>
      <w:r w:rsidRPr="002C60ED">
        <w:rPr>
          <w:rFonts w:eastAsia="Arial Unicode MS"/>
          <w:color w:val="000000"/>
          <w:sz w:val="28"/>
          <w:szCs w:val="28"/>
          <w:lang w:eastAsia="en-US"/>
        </w:rPr>
        <w:t>визначення основних термінів, пов’язаних зі сферою їхньої професійної діяльності;</w:t>
      </w:r>
    </w:p>
    <w:p w:rsidR="00EB3751" w:rsidRPr="002C60ED" w:rsidRDefault="00EB3751" w:rsidP="00EB3751">
      <w:pPr>
        <w:pStyle w:val="a8"/>
        <w:numPr>
          <w:ilvl w:val="0"/>
          <w:numId w:val="7"/>
        </w:numPr>
        <w:ind w:left="426" w:hanging="426"/>
        <w:jc w:val="both"/>
        <w:rPr>
          <w:rFonts w:eastAsia="Arial Unicode MS"/>
          <w:color w:val="000000"/>
          <w:sz w:val="28"/>
          <w:szCs w:val="28"/>
          <w:lang w:eastAsia="en-US"/>
        </w:rPr>
      </w:pPr>
      <w:r w:rsidRPr="002C60ED">
        <w:rPr>
          <w:rFonts w:eastAsia="Arial Unicode MS"/>
          <w:color w:val="000000"/>
          <w:sz w:val="28"/>
          <w:szCs w:val="28"/>
          <w:lang w:eastAsia="en-US"/>
        </w:rPr>
        <w:t>вміння вирішувати теоретичні засади адаптивної фізичної культури;</w:t>
      </w:r>
    </w:p>
    <w:p w:rsidR="00EB3751" w:rsidRPr="002C60ED" w:rsidRDefault="00EB3751" w:rsidP="00EB3751">
      <w:pPr>
        <w:pStyle w:val="a8"/>
        <w:numPr>
          <w:ilvl w:val="0"/>
          <w:numId w:val="7"/>
        </w:numPr>
        <w:ind w:left="426" w:hanging="426"/>
        <w:jc w:val="both"/>
        <w:rPr>
          <w:rFonts w:eastAsia="Arial Unicode MS"/>
          <w:color w:val="000000"/>
          <w:sz w:val="28"/>
          <w:szCs w:val="28"/>
          <w:lang w:eastAsia="en-US"/>
        </w:rPr>
      </w:pPr>
      <w:r w:rsidRPr="002C60ED">
        <w:rPr>
          <w:rFonts w:eastAsia="Arial Unicode MS"/>
          <w:color w:val="000000"/>
          <w:sz w:val="28"/>
          <w:szCs w:val="28"/>
          <w:lang w:eastAsia="en-US"/>
        </w:rPr>
        <w:t>методик адаптивної фізичної культури та її основних функцій;</w:t>
      </w:r>
    </w:p>
    <w:p w:rsidR="00EB3751" w:rsidRPr="002C60ED" w:rsidRDefault="00EB3751" w:rsidP="00EB3751">
      <w:pPr>
        <w:pStyle w:val="a8"/>
        <w:numPr>
          <w:ilvl w:val="0"/>
          <w:numId w:val="7"/>
        </w:numPr>
        <w:ind w:left="426" w:hanging="426"/>
        <w:jc w:val="both"/>
        <w:rPr>
          <w:rFonts w:eastAsia="Arial Unicode MS"/>
          <w:color w:val="000000"/>
          <w:sz w:val="28"/>
          <w:szCs w:val="28"/>
          <w:lang w:eastAsia="en-US"/>
        </w:rPr>
      </w:pPr>
      <w:r w:rsidRPr="002C60ED">
        <w:rPr>
          <w:rFonts w:eastAsia="Arial Unicode MS"/>
          <w:color w:val="000000"/>
          <w:sz w:val="28"/>
          <w:szCs w:val="28"/>
          <w:lang w:eastAsia="en-US"/>
        </w:rPr>
        <w:t>корекційних засобів, методів, методичних прийомів адаптивної фізичної культури;</w:t>
      </w:r>
    </w:p>
    <w:p w:rsidR="00130EAB" w:rsidRPr="002C60ED" w:rsidRDefault="00EB3751" w:rsidP="00EB3751">
      <w:pPr>
        <w:pStyle w:val="a8"/>
        <w:numPr>
          <w:ilvl w:val="0"/>
          <w:numId w:val="7"/>
        </w:numPr>
        <w:ind w:left="426" w:hanging="426"/>
        <w:jc w:val="both"/>
        <w:rPr>
          <w:rFonts w:eastAsia="Arial Unicode MS"/>
          <w:color w:val="000000"/>
          <w:sz w:val="28"/>
          <w:szCs w:val="28"/>
          <w:lang w:eastAsia="en-US"/>
        </w:rPr>
      </w:pPr>
      <w:r w:rsidRPr="002C60ED">
        <w:rPr>
          <w:rFonts w:eastAsia="Arial Unicode MS"/>
          <w:color w:val="000000"/>
          <w:sz w:val="28"/>
          <w:szCs w:val="28"/>
          <w:lang w:eastAsia="en-US"/>
        </w:rPr>
        <w:t>технологій проведення занять адаптивною фізичною культурою</w:t>
      </w:r>
      <w:r w:rsidR="00130EAB" w:rsidRPr="002C60ED">
        <w:rPr>
          <w:rFonts w:eastAsia="Arial Unicode MS"/>
          <w:color w:val="000000"/>
          <w:sz w:val="28"/>
          <w:szCs w:val="28"/>
          <w:lang w:eastAsia="en-US"/>
        </w:rPr>
        <w:t>.</w:t>
      </w:r>
    </w:p>
    <w:p w:rsidR="00130EAB" w:rsidRPr="002C60ED" w:rsidRDefault="00130EAB" w:rsidP="00130EAB">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sz w:val="28"/>
          <w:szCs w:val="28"/>
        </w:rPr>
        <w:br w:type="page"/>
      </w:r>
      <w:r w:rsidRPr="002C60ED">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30EAB" w:rsidRPr="002C60ED" w:rsidRDefault="00130EAB" w:rsidP="00130EAB">
      <w:pPr>
        <w:tabs>
          <w:tab w:val="left" w:pos="0"/>
        </w:tabs>
        <w:ind w:left="426"/>
        <w:contextualSpacing/>
        <w:jc w:val="center"/>
        <w:rPr>
          <w:rFonts w:ascii="Times New Roman" w:hAnsi="Times New Roman" w:cs="Times New Roman"/>
          <w:b/>
          <w:sz w:val="28"/>
          <w:szCs w:val="28"/>
        </w:rPr>
      </w:pPr>
    </w:p>
    <w:p w:rsidR="00130EAB" w:rsidRPr="002C60ED" w:rsidRDefault="00130EAB" w:rsidP="00130EAB">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p>
    <w:p w:rsidR="00130EAB" w:rsidRPr="002C60ED" w:rsidRDefault="00130EAB" w:rsidP="00130EAB">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30EAB" w:rsidRPr="002C60ED" w:rsidRDefault="00130EAB" w:rsidP="00130EAB">
      <w:pPr>
        <w:jc w:val="both"/>
        <w:rPr>
          <w:rFonts w:ascii="Times New Roman" w:eastAsia="Times New Roman" w:hAnsi="Times New Roman" w:cs="Times New Roman"/>
          <w:color w:val="auto"/>
          <w:sz w:val="28"/>
          <w:szCs w:val="28"/>
          <w:lang w:eastAsia="ru-RU"/>
        </w:rPr>
      </w:pP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2C60ED">
        <w:rPr>
          <w:rFonts w:ascii="Times New Roman" w:hAnsi="Times New Roman" w:cs="Times New Roman"/>
          <w:sz w:val="28"/>
          <w:szCs w:val="28"/>
        </w:rPr>
        <w:lastRenderedPageBreak/>
        <w:t xml:space="preserve">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30EAB" w:rsidRPr="002C60ED" w:rsidRDefault="00130EAB" w:rsidP="00130EAB">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30EAB" w:rsidRPr="002C60ED" w:rsidRDefault="00130EAB" w:rsidP="00130EAB">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30EAB" w:rsidRPr="002C60ED" w:rsidRDefault="00130EAB" w:rsidP="00130EAB">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2C60ED">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30EAB" w:rsidRPr="002C60ED" w:rsidRDefault="00130EAB" w:rsidP="00130EAB">
      <w:pPr>
        <w:tabs>
          <w:tab w:val="left" w:pos="284"/>
          <w:tab w:val="left" w:pos="567"/>
        </w:tabs>
        <w:jc w:val="both"/>
        <w:rPr>
          <w:rFonts w:ascii="Times New Roman" w:hAnsi="Times New Roman" w:cs="Times New Roman"/>
          <w:sz w:val="28"/>
          <w:szCs w:val="28"/>
        </w:rPr>
      </w:pPr>
    </w:p>
    <w:p w:rsidR="00130EAB" w:rsidRPr="002C60ED" w:rsidRDefault="00130EAB" w:rsidP="00130EAB">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30EAB" w:rsidRPr="002C60ED" w:rsidRDefault="00130EAB" w:rsidP="00130EAB">
      <w:pPr>
        <w:tabs>
          <w:tab w:val="left" w:pos="284"/>
          <w:tab w:val="left" w:pos="567"/>
        </w:tabs>
        <w:jc w:val="both"/>
        <w:rPr>
          <w:rFonts w:ascii="Times New Roman" w:hAnsi="Times New Roman" w:cs="Times New Roman"/>
          <w:color w:val="212121"/>
          <w:sz w:val="28"/>
          <w:szCs w:val="28"/>
        </w:rPr>
      </w:pPr>
    </w:p>
    <w:p w:rsidR="00130EAB" w:rsidRPr="002C60ED" w:rsidRDefault="00130EAB" w:rsidP="00130EAB">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30EAB" w:rsidRPr="002C60ED" w:rsidRDefault="00130EAB" w:rsidP="00130EAB">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30EAB" w:rsidRPr="002C60ED" w:rsidRDefault="00130EAB" w:rsidP="00130EAB">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30EAB" w:rsidRPr="002C60ED" w:rsidRDefault="00130EAB" w:rsidP="00130EAB">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30EAB" w:rsidRPr="002C60ED" w:rsidRDefault="00130EAB" w:rsidP="00130EAB">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30EAB" w:rsidRPr="002C60ED" w:rsidRDefault="00130EAB" w:rsidP="00130EAB">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130EAB" w:rsidRPr="002C60ED" w:rsidRDefault="00130EAB" w:rsidP="00130EAB">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30EAB" w:rsidRPr="002C60ED" w:rsidRDefault="00130EAB" w:rsidP="00130EAB">
      <w:pPr>
        <w:pStyle w:val="1"/>
        <w:spacing w:before="0" w:after="0"/>
        <w:ind w:left="357"/>
        <w:jc w:val="center"/>
        <w:rPr>
          <w:rFonts w:ascii="Times New Roman" w:hAnsi="Times New Roman"/>
          <w:bCs/>
          <w:sz w:val="28"/>
          <w:szCs w:val="28"/>
          <w:lang w:val="uk-UA"/>
        </w:rPr>
      </w:pPr>
      <w:r w:rsidRPr="002C60ED">
        <w:rPr>
          <w:rFonts w:ascii="Times New Roman" w:hAnsi="Times New Roman"/>
          <w:sz w:val="28"/>
          <w:szCs w:val="28"/>
          <w:lang w:val="uk-UA"/>
        </w:rPr>
        <w:br w:type="page"/>
      </w:r>
      <w:r w:rsidRPr="002C60ED">
        <w:rPr>
          <w:rFonts w:ascii="Times New Roman" w:hAnsi="Times New Roman"/>
          <w:bCs/>
          <w:sz w:val="28"/>
          <w:szCs w:val="28"/>
          <w:lang w:val="uk-UA"/>
        </w:rPr>
        <w:lastRenderedPageBreak/>
        <w:t>СТРУКТУРА ВИВЧЕННЯ НАВЧАЛЬНОЇ ДИСЦИПЛІНИ</w:t>
      </w:r>
    </w:p>
    <w:p w:rsidR="00130EAB" w:rsidRPr="002C60ED" w:rsidRDefault="00130EAB" w:rsidP="00130EAB">
      <w:pPr>
        <w:pStyle w:val="1"/>
        <w:spacing w:before="0" w:after="0"/>
        <w:ind w:left="357"/>
        <w:jc w:val="center"/>
        <w:rPr>
          <w:rFonts w:ascii="Times New Roman" w:hAnsi="Times New Roman"/>
          <w:bCs/>
          <w:sz w:val="28"/>
          <w:szCs w:val="28"/>
          <w:lang w:val="uk-UA"/>
        </w:rPr>
      </w:pPr>
      <w:r w:rsidRPr="002C60ED">
        <w:rPr>
          <w:rFonts w:ascii="Times New Roman" w:hAnsi="Times New Roman"/>
          <w:bCs/>
          <w:sz w:val="28"/>
          <w:szCs w:val="28"/>
          <w:lang w:val="uk-UA"/>
        </w:rPr>
        <w:t>Тематичний план</w:t>
      </w:r>
    </w:p>
    <w:p w:rsidR="00130EAB" w:rsidRPr="002C60ED" w:rsidRDefault="00130EAB" w:rsidP="00130EAB">
      <w:pPr>
        <w:rPr>
          <w:rFonts w:ascii="Times New Roman" w:hAnsi="Times New Roman" w:cs="Times New Roman"/>
          <w:lang/>
        </w:rPr>
      </w:pPr>
    </w:p>
    <w:tbl>
      <w:tblPr>
        <w:tblW w:w="10633" w:type="dxa"/>
        <w:tblInd w:w="-601" w:type="dxa"/>
        <w:tblLayout w:type="fixed"/>
        <w:tblLook w:val="04A0"/>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EB3751" w:rsidRPr="002C60ED" w:rsidTr="00702A02">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EB3751" w:rsidRPr="002C60ED" w:rsidRDefault="00EB3751" w:rsidP="00702A02">
            <w:pPr>
              <w:ind w:left="113" w:right="113"/>
              <w:jc w:val="center"/>
              <w:rPr>
                <w:rFonts w:ascii="Times New Roman" w:hAnsi="Times New Roman" w:cs="Times New Roman"/>
                <w:sz w:val="20"/>
                <w:szCs w:val="20"/>
              </w:rPr>
            </w:pPr>
            <w:r w:rsidRPr="002C60ED">
              <w:rPr>
                <w:rFonts w:ascii="Times New Roman" w:hAnsi="Times New Roman" w:cs="Times New Roman"/>
                <w:sz w:val="20"/>
                <w:szCs w:val="20"/>
              </w:rPr>
              <w:t>Форми та методи контролю знань</w:t>
            </w:r>
          </w:p>
        </w:tc>
      </w:tr>
      <w:tr w:rsidR="00EB3751" w:rsidRPr="002C60ED"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заочна форма</w:t>
            </w:r>
          </w:p>
        </w:tc>
        <w:tc>
          <w:tcPr>
            <w:tcW w:w="568" w:type="dxa"/>
            <w:vMerge/>
            <w:tcBorders>
              <w:left w:val="nil"/>
              <w:right w:val="single" w:sz="4" w:space="0" w:color="auto"/>
            </w:tcBorders>
          </w:tcPr>
          <w:p w:rsidR="00EB3751" w:rsidRPr="002C60ED" w:rsidRDefault="00EB3751" w:rsidP="00702A02">
            <w:pPr>
              <w:jc w:val="center"/>
              <w:rPr>
                <w:rFonts w:ascii="Times New Roman" w:hAnsi="Times New Roman" w:cs="Times New Roman"/>
              </w:rPr>
            </w:pPr>
          </w:p>
        </w:tc>
      </w:tr>
      <w:tr w:rsidR="00EB3751" w:rsidRPr="002C60ED"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25"/>
              <w:jc w:val="center"/>
              <w:rPr>
                <w:rFonts w:ascii="Times New Roman" w:hAnsi="Times New Roman" w:cs="Times New Roman"/>
              </w:rPr>
            </w:pPr>
            <w:r w:rsidRPr="002C60ED">
              <w:rPr>
                <w:rFonts w:ascii="Times New Roman" w:hAnsi="Times New Roman" w:cs="Times New Roman"/>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с.р</w:t>
            </w:r>
            <w:proofErr w:type="spellEnd"/>
            <w:r w:rsidRPr="002C60ED">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24"/>
              <w:jc w:val="center"/>
              <w:rPr>
                <w:rFonts w:ascii="Times New Roman" w:hAnsi="Times New Roman" w:cs="Times New Roman"/>
              </w:rPr>
            </w:pPr>
            <w:r w:rsidRPr="002C60ED">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с.р</w:t>
            </w:r>
            <w:proofErr w:type="spellEnd"/>
            <w:r w:rsidRPr="002C60ED">
              <w:rPr>
                <w:rFonts w:ascii="Times New Roman" w:hAnsi="Times New Roman" w:cs="Times New Roman"/>
              </w:rPr>
              <w:t>.</w:t>
            </w:r>
          </w:p>
        </w:tc>
        <w:tc>
          <w:tcPr>
            <w:tcW w:w="568" w:type="dxa"/>
            <w:vMerge/>
            <w:tcBorders>
              <w:left w:val="single" w:sz="4" w:space="0" w:color="auto"/>
              <w:right w:val="single" w:sz="4" w:space="0" w:color="auto"/>
            </w:tcBorders>
          </w:tcPr>
          <w:p w:rsidR="00EB3751" w:rsidRPr="002C60ED" w:rsidRDefault="00EB3751" w:rsidP="00702A02">
            <w:pPr>
              <w:jc w:val="center"/>
              <w:rPr>
                <w:rFonts w:ascii="Times New Roman" w:hAnsi="Times New Roman" w:cs="Times New Roman"/>
              </w:rPr>
            </w:pPr>
          </w:p>
        </w:tc>
      </w:tr>
      <w:tr w:rsidR="00EB3751" w:rsidRPr="002C60ED" w:rsidTr="00702A02">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у тому числі</w:t>
            </w:r>
          </w:p>
        </w:tc>
        <w:tc>
          <w:tcPr>
            <w:tcW w:w="575" w:type="dxa"/>
            <w:vMerge/>
            <w:tcBorders>
              <w:left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8" w:type="dxa"/>
            <w:vMerge/>
            <w:tcBorders>
              <w:left w:val="single" w:sz="4" w:space="0" w:color="auto"/>
              <w:right w:val="single" w:sz="4" w:space="0" w:color="auto"/>
            </w:tcBorders>
          </w:tcPr>
          <w:p w:rsidR="00EB3751" w:rsidRPr="002C60ED" w:rsidRDefault="00EB3751" w:rsidP="00702A02">
            <w:pPr>
              <w:rPr>
                <w:rFonts w:ascii="Times New Roman" w:hAnsi="Times New Roman" w:cs="Times New Roman"/>
              </w:rPr>
            </w:pPr>
          </w:p>
        </w:tc>
      </w:tr>
      <w:tr w:rsidR="00EB3751" w:rsidRPr="002C60ED" w:rsidTr="00702A02">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r w:rsidRPr="002C60ED">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r w:rsidRPr="002C60ED">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пр</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лаб</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інд</w:t>
            </w:r>
            <w:proofErr w:type="spellEnd"/>
          </w:p>
        </w:tc>
        <w:tc>
          <w:tcPr>
            <w:tcW w:w="575" w:type="dxa"/>
            <w:vMerge/>
            <w:tcBorders>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r w:rsidRPr="002C60ED">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r w:rsidRPr="002C60ED">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B3751" w:rsidRPr="002C60ED" w:rsidRDefault="00EB3751" w:rsidP="00702A02">
            <w:pPr>
              <w:ind w:left="113" w:right="113"/>
              <w:jc w:val="center"/>
              <w:rPr>
                <w:rFonts w:ascii="Times New Roman" w:hAnsi="Times New Roman" w:cs="Times New Roman"/>
              </w:rPr>
            </w:pPr>
            <w:proofErr w:type="spellStart"/>
            <w:r w:rsidRPr="002C60ED">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EB3751" w:rsidRPr="002C60ED" w:rsidRDefault="00EB3751"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EB3751" w:rsidRPr="002C60ED" w:rsidRDefault="00EB3751" w:rsidP="00702A02">
            <w:pPr>
              <w:rPr>
                <w:rFonts w:ascii="Times New Roman" w:hAnsi="Times New Roman" w:cs="Times New Roman"/>
              </w:rPr>
            </w:pPr>
          </w:p>
        </w:tc>
      </w:tr>
      <w:tr w:rsidR="00EB3751" w:rsidRPr="002C60ED" w:rsidTr="00702A02">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7</w:t>
            </w:r>
          </w:p>
        </w:tc>
        <w:tc>
          <w:tcPr>
            <w:tcW w:w="57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16</w:t>
            </w:r>
          </w:p>
        </w:tc>
      </w:tr>
      <w:tr w:rsidR="00EB3751" w:rsidRPr="002C60ED"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
                <w:bCs w:val="0"/>
              </w:rPr>
            </w:pPr>
            <w:r w:rsidRPr="002C60ED">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EB3751" w:rsidRPr="002C60ED" w:rsidRDefault="00EB3751" w:rsidP="00702A02">
            <w:pPr>
              <w:jc w:val="center"/>
              <w:rPr>
                <w:rFonts w:ascii="Times New Roman" w:hAnsi="Times New Roman" w:cs="Times New Roman"/>
                <w:b/>
                <w:bCs w:val="0"/>
              </w:rPr>
            </w:pPr>
          </w:p>
        </w:tc>
      </w:tr>
      <w:tr w:rsidR="00EB3751" w:rsidRPr="002C60ED"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
                <w:bCs w:val="0"/>
              </w:rPr>
            </w:pPr>
            <w:r w:rsidRPr="002C60ED">
              <w:rPr>
                <w:rFonts w:ascii="Times New Roman" w:hAnsi="Times New Roman" w:cs="Times New Roman"/>
                <w:b/>
                <w:bCs w:val="0"/>
              </w:rPr>
              <w:t>Змістовий модуль 1</w:t>
            </w:r>
            <w:r w:rsidRPr="002C60ED">
              <w:rPr>
                <w:rFonts w:ascii="Times New Roman" w:hAnsi="Times New Roman" w:cs="Times New Roman"/>
              </w:rPr>
              <w:t xml:space="preserve">. </w:t>
            </w:r>
            <w:r w:rsidRPr="002C60ED">
              <w:rPr>
                <w:rFonts w:ascii="Times New Roman" w:hAnsi="Times New Roman" w:cs="Times New Roman"/>
                <w:b/>
                <w:bCs w:val="0"/>
              </w:rPr>
              <w:t>Методологія адаптивної фізичної культури</w:t>
            </w:r>
          </w:p>
        </w:tc>
        <w:tc>
          <w:tcPr>
            <w:tcW w:w="568" w:type="dxa"/>
            <w:tcBorders>
              <w:top w:val="single" w:sz="4" w:space="0" w:color="auto"/>
              <w:left w:val="single" w:sz="4" w:space="0" w:color="auto"/>
              <w:bottom w:val="single" w:sz="4" w:space="0" w:color="auto"/>
              <w:right w:val="single" w:sz="4" w:space="0" w:color="auto"/>
            </w:tcBorders>
          </w:tcPr>
          <w:p w:rsidR="00EB3751" w:rsidRPr="002C60ED" w:rsidRDefault="00EB3751" w:rsidP="00702A02">
            <w:pPr>
              <w:jc w:val="center"/>
              <w:rPr>
                <w:rFonts w:ascii="Times New Roman" w:hAnsi="Times New Roman" w:cs="Times New Roman"/>
                <w:b/>
                <w:bCs w:val="0"/>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rPr>
                <w:rFonts w:ascii="Times New Roman" w:hAnsi="Times New Roman" w:cs="Times New Roman"/>
              </w:rPr>
            </w:pPr>
            <w:r w:rsidRPr="002C60ED">
              <w:rPr>
                <w:rFonts w:ascii="Times New Roman" w:hAnsi="Times New Roman" w:cs="Times New Roman"/>
                <w:bCs w:val="0"/>
              </w:rPr>
              <w:t>Тема 1. Мета, зміст і місце в системі знань адаптивної фізичної культури. Опорні концепції методології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40</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36</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40</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36</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rPr>
                <w:rFonts w:ascii="Times New Roman" w:hAnsi="Times New Roman" w:cs="Times New Roman"/>
                <w:bCs w:val="0"/>
              </w:rPr>
            </w:pPr>
            <w:r w:rsidRPr="002C60ED">
              <w:rPr>
                <w:rFonts w:ascii="Times New Roman" w:hAnsi="Times New Roman" w:cs="Times New Roman"/>
                <w:bCs w:val="0"/>
              </w:rPr>
              <w:t>Тема 2. Основні методи і форми організації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58</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58</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54</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rPr>
                <w:rFonts w:ascii="Times New Roman" w:hAnsi="Times New Roman" w:cs="Times New Roman"/>
                <w:bCs w:val="0"/>
              </w:rPr>
            </w:pPr>
            <w:r w:rsidRPr="002C60ED">
              <w:rPr>
                <w:rFonts w:ascii="Times New Roman" w:hAnsi="Times New Roman" w:cs="Times New Roman"/>
                <w:bCs w:val="0"/>
              </w:rPr>
              <w:t>Тема 3. Методики адаптивної фізичної культури.</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52</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46</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52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46</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roofErr w:type="spellStart"/>
            <w:r w:rsidRPr="002C60ED">
              <w:rPr>
                <w:rFonts w:ascii="Times New Roman" w:hAnsi="Times New Roman" w:cs="Times New Roman"/>
                <w:bCs w:val="0"/>
              </w:rPr>
              <w:t>ІНДЗ</w:t>
            </w:r>
            <w:proofErr w:type="spellEnd"/>
            <w:r w:rsidRPr="002C60ED">
              <w:rPr>
                <w:rFonts w:ascii="Times New Roman" w:hAnsi="Times New Roman" w:cs="Times New Roman"/>
                <w:bCs w:val="0"/>
              </w:rPr>
              <w:t xml:space="preserve"> (</w:t>
            </w:r>
            <w:proofErr w:type="spellStart"/>
            <w:r w:rsidRPr="002C60ED">
              <w:rPr>
                <w:rFonts w:ascii="Times New Roman" w:hAnsi="Times New Roman" w:cs="Times New Roman"/>
                <w:bCs w:val="0"/>
              </w:rPr>
              <w:t>КР</w:t>
            </w:r>
            <w:proofErr w:type="spellEnd"/>
            <w:r w:rsidRPr="002C60ED">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rPr>
            </w:pPr>
            <w:r w:rsidRPr="002C60ED">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6</w:t>
            </w: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8</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136</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8</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136</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r w:rsidR="00EB3751" w:rsidRPr="002C60ED"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150</w:t>
            </w:r>
          </w:p>
        </w:tc>
        <w:tc>
          <w:tcPr>
            <w:tcW w:w="545"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6</w:t>
            </w:r>
          </w:p>
        </w:tc>
        <w:tc>
          <w:tcPr>
            <w:tcW w:w="544"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8</w:t>
            </w:r>
          </w:p>
        </w:tc>
        <w:tc>
          <w:tcPr>
            <w:tcW w:w="480"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136</w:t>
            </w: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150</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6</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8</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EB3751" w:rsidRPr="002C60ED" w:rsidRDefault="00EB3751" w:rsidP="00702A02">
            <w:pPr>
              <w:jc w:val="center"/>
              <w:rPr>
                <w:rFonts w:ascii="Times New Roman" w:hAnsi="Times New Roman" w:cs="Times New Roman"/>
                <w:bCs w:val="0"/>
              </w:rPr>
            </w:pPr>
            <w:r w:rsidRPr="002C60ED">
              <w:rPr>
                <w:rFonts w:ascii="Times New Roman" w:hAnsi="Times New Roman" w:cs="Times New Roman"/>
                <w:bCs w:val="0"/>
              </w:rPr>
              <w:t>136</w:t>
            </w:r>
          </w:p>
        </w:tc>
        <w:tc>
          <w:tcPr>
            <w:tcW w:w="568" w:type="dxa"/>
            <w:tcBorders>
              <w:top w:val="nil"/>
              <w:left w:val="nil"/>
              <w:bottom w:val="single" w:sz="4" w:space="0" w:color="auto"/>
              <w:right w:val="single" w:sz="4" w:space="0" w:color="auto"/>
            </w:tcBorders>
            <w:vAlign w:val="center"/>
          </w:tcPr>
          <w:p w:rsidR="00EB3751" w:rsidRPr="002C60ED" w:rsidRDefault="00EB3751" w:rsidP="00702A02">
            <w:pPr>
              <w:jc w:val="center"/>
              <w:rPr>
                <w:rFonts w:ascii="Times New Roman" w:hAnsi="Times New Roman" w:cs="Times New Roman"/>
              </w:rPr>
            </w:pPr>
          </w:p>
        </w:tc>
      </w:tr>
    </w:tbl>
    <w:p w:rsidR="00EB3751" w:rsidRPr="002C60ED" w:rsidRDefault="00EB3751" w:rsidP="00130EAB">
      <w:pPr>
        <w:rPr>
          <w:rFonts w:ascii="Times New Roman" w:hAnsi="Times New Roman" w:cs="Times New Roman"/>
          <w:lang/>
        </w:rPr>
      </w:pPr>
    </w:p>
    <w:p w:rsidR="00130EAB" w:rsidRPr="002C60ED" w:rsidRDefault="00130EAB" w:rsidP="00130EAB">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w:t>
      </w:r>
      <w:r w:rsidRPr="002C60ED">
        <w:rPr>
          <w:rFonts w:ascii="Times New Roman" w:hAnsi="Times New Roman" w:cs="Times New Roman"/>
          <w:i/>
        </w:rPr>
        <w:lastRenderedPageBreak/>
        <w:t>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30EAB" w:rsidRPr="002C60ED" w:rsidRDefault="00130EAB" w:rsidP="00130EAB">
      <w:pPr>
        <w:jc w:val="center"/>
        <w:rPr>
          <w:rFonts w:ascii="Times New Roman" w:hAnsi="Times New Roman" w:cs="Times New Roman"/>
          <w:b/>
          <w:bCs w:val="0"/>
          <w:sz w:val="28"/>
          <w:szCs w:val="28"/>
        </w:rPr>
      </w:pPr>
    </w:p>
    <w:p w:rsidR="00130EAB" w:rsidRPr="002C60ED" w:rsidRDefault="00130EAB" w:rsidP="00130EAB">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ФОРМИ І МЕТОДИ НАВЧАННЯ</w:t>
      </w:r>
    </w:p>
    <w:p w:rsidR="00130EAB" w:rsidRPr="002C60ED" w:rsidRDefault="00130EAB" w:rsidP="00130EAB">
      <w:pPr>
        <w:rPr>
          <w:rFonts w:ascii="Times New Roman" w:hAnsi="Times New Roman" w:cs="Times New Roman"/>
          <w:i/>
        </w:rPr>
      </w:pPr>
      <w:bookmarkStart w:id="2" w:name="_Toc9952423"/>
    </w:p>
    <w:p w:rsidR="00130EAB" w:rsidRPr="002C60ED" w:rsidRDefault="00130EAB" w:rsidP="00130EAB">
      <w:pPr>
        <w:pStyle w:val="2"/>
        <w:spacing w:before="0" w:after="0"/>
        <w:jc w:val="center"/>
        <w:rPr>
          <w:rFonts w:ascii="Times New Roman" w:hAnsi="Times New Roman"/>
          <w:i w:val="0"/>
          <w:lang w:val="uk-UA"/>
        </w:rPr>
      </w:pPr>
      <w:r w:rsidRPr="002C60ED">
        <w:rPr>
          <w:rFonts w:ascii="Times New Roman" w:hAnsi="Times New Roman"/>
          <w:i w:val="0"/>
          <w:lang w:val="uk-UA"/>
        </w:rPr>
        <w:t>Індивідуальна навчально-дослідна робота</w:t>
      </w:r>
      <w:bookmarkEnd w:id="2"/>
    </w:p>
    <w:p w:rsidR="00130EAB" w:rsidRPr="002C60ED" w:rsidRDefault="00130EAB" w:rsidP="00130EAB">
      <w:pPr>
        <w:shd w:val="clear" w:color="auto" w:fill="FFFFFF"/>
        <w:spacing w:after="120"/>
        <w:rPr>
          <w:rFonts w:ascii="Times New Roman" w:hAnsi="Times New Roman" w:cs="Times New Roman"/>
          <w:b/>
          <w:bCs w:val="0"/>
          <w:sz w:val="28"/>
          <w:szCs w:val="28"/>
        </w:rPr>
      </w:pP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130EAB" w:rsidRPr="002C60ED" w:rsidRDefault="00130EAB" w:rsidP="00130EAB">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30EAB" w:rsidRPr="002C60ED" w:rsidRDefault="00130EAB" w:rsidP="00130EAB">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30EAB" w:rsidRPr="002C60ED" w:rsidRDefault="00130EAB" w:rsidP="00130EAB">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30EAB" w:rsidRPr="002C60ED" w:rsidRDefault="00130EAB" w:rsidP="00130EAB">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130EAB" w:rsidRPr="002C60ED" w:rsidRDefault="00130EAB" w:rsidP="00130EAB">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130EAB" w:rsidRPr="002C60ED" w:rsidRDefault="00130EAB" w:rsidP="00130EAB">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130EAB" w:rsidRPr="002C60ED" w:rsidRDefault="00130EAB" w:rsidP="00130EAB">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30EAB" w:rsidRPr="002C60ED" w:rsidRDefault="00130EAB" w:rsidP="00130EAB">
      <w:pPr>
        <w:shd w:val="clear" w:color="auto" w:fill="FFFFFF"/>
        <w:jc w:val="center"/>
        <w:rPr>
          <w:rFonts w:ascii="Times New Roman" w:hAnsi="Times New Roman" w:cs="Times New Roman"/>
          <w:bCs w:val="0"/>
          <w:sz w:val="28"/>
          <w:szCs w:val="28"/>
        </w:rPr>
      </w:pPr>
    </w:p>
    <w:p w:rsidR="00130EAB" w:rsidRPr="002C60ED" w:rsidRDefault="00130EAB" w:rsidP="00130EAB">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 xml:space="preserve">Орієнтовна тематика </w:t>
      </w:r>
      <w:proofErr w:type="spellStart"/>
      <w:r w:rsidRPr="002C60ED">
        <w:rPr>
          <w:rFonts w:ascii="Times New Roman" w:hAnsi="Times New Roman" w:cs="Times New Roman"/>
          <w:b/>
          <w:bCs w:val="0"/>
          <w:sz w:val="28"/>
          <w:szCs w:val="28"/>
        </w:rPr>
        <w:t>ІНДЗ</w:t>
      </w:r>
      <w:proofErr w:type="spellEnd"/>
      <w:r w:rsidRPr="002C60ED">
        <w:rPr>
          <w:rFonts w:ascii="Times New Roman" w:hAnsi="Times New Roman" w:cs="Times New Roman"/>
          <w:b/>
          <w:bCs w:val="0"/>
          <w:sz w:val="28"/>
          <w:szCs w:val="28"/>
        </w:rPr>
        <w:t xml:space="preserve"> (</w:t>
      </w:r>
      <w:r w:rsidR="00EB3751" w:rsidRPr="002C60ED">
        <w:rPr>
          <w:rFonts w:ascii="Times New Roman" w:hAnsi="Times New Roman" w:cs="Times New Roman"/>
          <w:b/>
          <w:bCs w:val="0"/>
          <w:sz w:val="28"/>
          <w:szCs w:val="28"/>
        </w:rPr>
        <w:t>курсових робіт</w:t>
      </w:r>
      <w:r w:rsidRPr="002C60ED">
        <w:rPr>
          <w:rFonts w:ascii="Times New Roman" w:hAnsi="Times New Roman" w:cs="Times New Roman"/>
          <w:b/>
          <w:bCs w:val="0"/>
          <w:sz w:val="28"/>
          <w:szCs w:val="28"/>
        </w:rPr>
        <w:t>):</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Вікова динаміка гнучкості дітей протягом шкільного навчання в процесі адаптивної фізичної культури.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Дослідження ефективності використання методу колового тренування для комплексного розвитку фізичних якостей учнів на уроках адаптивної фізичної культури (на прикладі учнів молодших, середніх або старших класів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Дослідження ефективності позаурочних форм адаптивної фізичної культури учнів молодших класів для підвищення рівня їхньої розумової та фізичної працездатності.</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Дослідження залежності ступеня розвитку фізичних якостей від рухової активності учнів (на прикладі учнів молодших, середніх або старших класів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Ефективність розвитку швидкості рухів засобами рухливих і спортивних ігор в процесі адаптивної фізичної культури (на прикладі учнів молодших, середніх або старших класів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Засоби профілактики та відновлення фізичної працездатності.</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Ігрова діяльність учнів молодших класів на уроках адаптивної фізичної культури.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Комплексна оцінка рівня здоров’я здобувачів вищої освіти.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Контроль за ступенем адекватності навантаження на уроках адаптивної фізичної культури (на прикладі учнів старших класів).</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eastAsia="Calibri" w:hAnsi="Times New Roman" w:cs="Times New Roman"/>
          <w:sz w:val="28"/>
          <w:szCs w:val="28"/>
        </w:rPr>
        <w:t>Корекційно виховна робота в допоміжній школі засобами рухливих ігор.</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Корекційно спрямована адаптивна фізична культура дітей дошкільного віку з порушеннями постави.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 xml:space="preserve"> Методика використання вправ на формування постави на уроках адаптивної фізичної культури у молодших класах.</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bCs w:val="0"/>
          <w:sz w:val="28"/>
          <w:szCs w:val="28"/>
        </w:rPr>
        <w:t xml:space="preserve">Методика використання стрибкових вправ для розвитку швидкісних здібностей </w:t>
      </w:r>
      <w:r w:rsidRPr="002C60ED">
        <w:rPr>
          <w:rFonts w:ascii="Times New Roman" w:hAnsi="Times New Roman" w:cs="Times New Roman"/>
          <w:sz w:val="28"/>
          <w:szCs w:val="28"/>
        </w:rPr>
        <w:t>на уроках адаптивної фізичної культури у середніх класах</w:t>
      </w:r>
      <w:r w:rsidRPr="002C60ED">
        <w:rPr>
          <w:rFonts w:ascii="Times New Roman" w:hAnsi="Times New Roman" w:cs="Times New Roman"/>
          <w:bCs w:val="0"/>
          <w:sz w:val="28"/>
          <w:szCs w:val="28"/>
        </w:rPr>
        <w:t>.</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bCs w:val="0"/>
          <w:sz w:val="28"/>
          <w:szCs w:val="28"/>
          <w:lang w:eastAsia="ru-RU"/>
        </w:rPr>
        <w:t>Методика застосування колового тренування на уроках адаптивної фізичної культури.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 xml:space="preserve">Методика розвитку координаційних здібностей на уроках </w:t>
      </w:r>
      <w:r w:rsidRPr="002C60ED">
        <w:rPr>
          <w:rFonts w:ascii="Times New Roman" w:hAnsi="Times New Roman" w:cs="Times New Roman"/>
          <w:bCs w:val="0"/>
          <w:sz w:val="28"/>
          <w:szCs w:val="28"/>
          <w:lang w:eastAsia="ru-RU"/>
        </w:rPr>
        <w:t xml:space="preserve">адаптивної </w:t>
      </w:r>
      <w:r w:rsidRPr="002C60ED">
        <w:rPr>
          <w:rFonts w:ascii="Times New Roman" w:hAnsi="Times New Roman" w:cs="Times New Roman"/>
          <w:sz w:val="28"/>
          <w:szCs w:val="28"/>
        </w:rPr>
        <w:t>фізичної культури в школі.</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 xml:space="preserve">Методика розвитку уваги у молодших школярів на уроках </w:t>
      </w:r>
      <w:r w:rsidRPr="002C60ED">
        <w:rPr>
          <w:rFonts w:ascii="Times New Roman" w:hAnsi="Times New Roman" w:cs="Times New Roman"/>
          <w:bCs w:val="0"/>
          <w:sz w:val="28"/>
          <w:szCs w:val="28"/>
          <w:lang w:eastAsia="ru-RU"/>
        </w:rPr>
        <w:t xml:space="preserve">адаптивної </w:t>
      </w:r>
      <w:r w:rsidRPr="002C60ED">
        <w:rPr>
          <w:rFonts w:ascii="Times New Roman" w:hAnsi="Times New Roman" w:cs="Times New Roman"/>
          <w:sz w:val="28"/>
          <w:szCs w:val="28"/>
        </w:rPr>
        <w:t>фізичної культури.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Методика розвитку швидкісно-силових якостей юних легкоатлетів на етапі початкової підготовки.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Методика розвитку швидкості стрибковими вправами (на прикладі учнів молодших, середніх або старших класів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Особливості загальної та спеціальної фізичної підготовки у процесі вивчення бігових вправ (на прикладі учнів молодших, середніх або старших класів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 xml:space="preserve">Особливості організації діяльності учнів молодших класів на уроках </w:t>
      </w:r>
      <w:r w:rsidRPr="002C60ED">
        <w:rPr>
          <w:rFonts w:ascii="Times New Roman" w:hAnsi="Times New Roman" w:cs="Times New Roman"/>
          <w:bCs w:val="0"/>
          <w:sz w:val="28"/>
          <w:szCs w:val="28"/>
          <w:lang w:eastAsia="ru-RU"/>
        </w:rPr>
        <w:t xml:space="preserve">адаптивної </w:t>
      </w:r>
      <w:r w:rsidRPr="002C60ED">
        <w:rPr>
          <w:rFonts w:ascii="Times New Roman" w:hAnsi="Times New Roman" w:cs="Times New Roman"/>
          <w:sz w:val="28"/>
          <w:szCs w:val="28"/>
        </w:rPr>
        <w:t>фізичної культури (на прикладі уроків гімнастики).</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lastRenderedPageBreak/>
        <w:t>Особливості розвитку витривалості в бігових вправах (бігу на лижах, плаванні, їзді на велосипеді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Технологія організації та проведення змагань (вид спорту за вибором).</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shd w:val="clear" w:color="auto" w:fill="FFFFFF"/>
        </w:rPr>
        <w:t>Фізкультурно-оздоровчі технології як фактор оптимізації фізичного розвитку учнів.</w:t>
      </w:r>
    </w:p>
    <w:p w:rsidR="00EB3751"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rPr>
        <w:t>Формування здібності зберігати рівновагу в різних умовах.</w:t>
      </w:r>
    </w:p>
    <w:p w:rsidR="00130EAB" w:rsidRPr="002C60ED" w:rsidRDefault="00EB3751" w:rsidP="00EB3751">
      <w:pPr>
        <w:numPr>
          <w:ilvl w:val="0"/>
          <w:numId w:val="4"/>
        </w:numPr>
        <w:ind w:left="425" w:hanging="425"/>
        <w:jc w:val="both"/>
        <w:rPr>
          <w:rFonts w:ascii="Times New Roman" w:hAnsi="Times New Roman" w:cs="Times New Roman"/>
          <w:sz w:val="28"/>
          <w:szCs w:val="28"/>
        </w:rPr>
      </w:pPr>
      <w:r w:rsidRPr="002C60ED">
        <w:rPr>
          <w:rFonts w:ascii="Times New Roman" w:hAnsi="Times New Roman" w:cs="Times New Roman"/>
          <w:sz w:val="28"/>
          <w:szCs w:val="28"/>
          <w:shd w:val="clear" w:color="auto" w:fill="FFFFFF"/>
        </w:rPr>
        <w:t>Формування інтересу учнів молодших класів до фізкультурних занять.</w:t>
      </w:r>
    </w:p>
    <w:p w:rsidR="00130EAB" w:rsidRPr="002C60ED" w:rsidRDefault="00130EAB" w:rsidP="00130EAB">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130EAB" w:rsidRPr="002C60ED" w:rsidRDefault="00130EAB" w:rsidP="00130EAB">
      <w:pPr>
        <w:shd w:val="clear" w:color="auto" w:fill="FFFFFF"/>
        <w:ind w:firstLine="426"/>
        <w:jc w:val="both"/>
        <w:rPr>
          <w:rFonts w:ascii="Times New Roman" w:hAnsi="Times New Roman" w:cs="Times New Roman"/>
          <w:bCs w:val="0"/>
          <w:sz w:val="28"/>
          <w:szCs w:val="28"/>
        </w:rPr>
      </w:pPr>
    </w:p>
    <w:p w:rsidR="00130EAB" w:rsidRPr="002C60ED" w:rsidRDefault="00130EAB" w:rsidP="00130EAB">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130EAB" w:rsidRPr="002C60ED" w:rsidRDefault="00130EAB" w:rsidP="00130EAB">
      <w:pPr>
        <w:jc w:val="center"/>
        <w:rPr>
          <w:rFonts w:ascii="Times New Roman" w:hAnsi="Times New Roman" w:cs="Times New Roman"/>
          <w:b/>
          <w:bCs w:val="0"/>
          <w:i/>
          <w:sz w:val="28"/>
          <w:szCs w:val="28"/>
        </w:rPr>
      </w:pPr>
    </w:p>
    <w:p w:rsidR="00130EAB" w:rsidRPr="002C60ED" w:rsidRDefault="00130EAB" w:rsidP="00130EAB">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130EAB" w:rsidRPr="002C60ED" w:rsidRDefault="00130EAB" w:rsidP="00130EAB">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30EAB" w:rsidRPr="002C60ED" w:rsidRDefault="00130EAB" w:rsidP="00130EAB">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130EAB" w:rsidRPr="002C60ED" w:rsidRDefault="00130EAB" w:rsidP="00130EAB">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130EAB" w:rsidRPr="002C60ED" w:rsidRDefault="00130EAB" w:rsidP="00130EAB">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130EAB" w:rsidRPr="002C60ED" w:rsidRDefault="00130EAB" w:rsidP="00130EAB">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130EAB" w:rsidRPr="002C60ED" w:rsidRDefault="00130EAB" w:rsidP="00130EAB">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130EAB" w:rsidRPr="002C60ED" w:rsidRDefault="00130EAB" w:rsidP="00130EAB">
      <w:pPr>
        <w:tabs>
          <w:tab w:val="left" w:pos="2030"/>
          <w:tab w:val="left" w:pos="10065"/>
        </w:tabs>
        <w:rPr>
          <w:rFonts w:ascii="Times New Roman" w:hAnsi="Times New Roman" w:cs="Times New Roman"/>
          <w:sz w:val="28"/>
          <w:szCs w:val="28"/>
        </w:rPr>
      </w:pPr>
    </w:p>
    <w:p w:rsidR="00130EAB" w:rsidRPr="002C60ED" w:rsidRDefault="00130EAB" w:rsidP="00130EAB">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30EAB" w:rsidRPr="002C60ED" w:rsidRDefault="00130EAB" w:rsidP="00130EAB">
      <w:pPr>
        <w:spacing w:line="276" w:lineRule="auto"/>
        <w:jc w:val="center"/>
        <w:rPr>
          <w:rFonts w:ascii="Times New Roman" w:hAnsi="Times New Roman" w:cs="Times New Roman"/>
          <w:b/>
          <w:bCs w:val="0"/>
          <w:i/>
          <w:sz w:val="28"/>
          <w:szCs w:val="28"/>
        </w:rPr>
      </w:pPr>
    </w:p>
    <w:p w:rsidR="00130EAB" w:rsidRPr="002C60ED" w:rsidRDefault="00130EAB" w:rsidP="00130EAB">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30EAB" w:rsidRPr="002C60ED" w:rsidRDefault="00130EAB" w:rsidP="00130EAB">
      <w:pPr>
        <w:spacing w:line="276" w:lineRule="auto"/>
        <w:jc w:val="center"/>
        <w:rPr>
          <w:rFonts w:ascii="Times New Roman" w:hAnsi="Times New Roman" w:cs="Times New Roman"/>
          <w:sz w:val="28"/>
          <w:szCs w:val="28"/>
        </w:rPr>
      </w:pPr>
    </w:p>
    <w:p w:rsidR="00130EAB" w:rsidRPr="002C60ED" w:rsidRDefault="00130EAB" w:rsidP="00130EAB">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lastRenderedPageBreak/>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130EAB" w:rsidRPr="002C60ED" w:rsidRDefault="00130EAB" w:rsidP="00130EAB">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30EAB" w:rsidRPr="002C60ED" w:rsidRDefault="00130EAB" w:rsidP="00130EAB">
      <w:pPr>
        <w:shd w:val="clear" w:color="auto" w:fill="FFFFFF"/>
        <w:ind w:left="-142" w:firstLine="426"/>
        <w:jc w:val="center"/>
        <w:rPr>
          <w:rFonts w:ascii="Times New Roman" w:hAnsi="Times New Roman" w:cs="Times New Roman"/>
          <w:b/>
          <w:bCs w:val="0"/>
          <w:sz w:val="28"/>
          <w:szCs w:val="28"/>
        </w:rPr>
      </w:pPr>
    </w:p>
    <w:p w:rsidR="00130EAB" w:rsidRPr="002C60ED" w:rsidRDefault="00130EAB" w:rsidP="00130EAB">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t>РЕКОМЕНДОВАНА ЛІТЕРАТУРА</w:t>
      </w:r>
    </w:p>
    <w:p w:rsidR="00130EAB" w:rsidRPr="002C60ED" w:rsidRDefault="00130EAB" w:rsidP="00130EAB">
      <w:pPr>
        <w:shd w:val="clear" w:color="auto" w:fill="FFFFFF"/>
        <w:jc w:val="both"/>
        <w:rPr>
          <w:rFonts w:ascii="Times New Roman" w:hAnsi="Times New Roman" w:cs="Times New Roman"/>
          <w:b/>
          <w:bCs w:val="0"/>
          <w:sz w:val="28"/>
          <w:szCs w:val="28"/>
        </w:rPr>
      </w:pPr>
    </w:p>
    <w:p w:rsidR="002C60ED" w:rsidRPr="002C60ED" w:rsidRDefault="002C60ED" w:rsidP="002C60ED">
      <w:pPr>
        <w:shd w:val="clear" w:color="auto" w:fill="FFFFFF"/>
        <w:ind w:hanging="28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Основна</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Адаптивная физическая культура глухих и слабослышащих</w:t>
      </w:r>
      <w:proofErr w:type="gramStart"/>
      <w:r w:rsidRPr="002C60ED">
        <w:rPr>
          <w:rFonts w:ascii="Times New Roman" w:eastAsia="Times New Roman" w:hAnsi="Times New Roman" w:cs="Times New Roman"/>
          <w:color w:val="auto"/>
          <w:sz w:val="28"/>
          <w:szCs w:val="28"/>
          <w:lang w:eastAsia="ru-RU"/>
        </w:rPr>
        <w:t xml:space="preserve"> :</w:t>
      </w:r>
      <w:proofErr w:type="gramEnd"/>
      <w:r w:rsidRPr="002C60ED">
        <w:rPr>
          <w:rFonts w:ascii="Times New Roman" w:eastAsia="Times New Roman" w:hAnsi="Times New Roman" w:cs="Times New Roman"/>
          <w:color w:val="auto"/>
          <w:sz w:val="28"/>
          <w:szCs w:val="28"/>
          <w:lang w:eastAsia="ru-RU"/>
        </w:rPr>
        <w:t xml:space="preserve"> методические рекомендации / А. А. Ковтун, А. С. Афанасьева, А. П. Куница, Д. М. Резников. – Днепропетровск: </w:t>
      </w:r>
      <w:proofErr w:type="spellStart"/>
      <w:r w:rsidRPr="002C60ED">
        <w:rPr>
          <w:rFonts w:ascii="Times New Roman" w:eastAsia="Times New Roman" w:hAnsi="Times New Roman" w:cs="Times New Roman"/>
          <w:color w:val="auto"/>
          <w:sz w:val="28"/>
          <w:szCs w:val="28"/>
          <w:lang w:eastAsia="ru-RU"/>
        </w:rPr>
        <w:t>ДГИФКиС</w:t>
      </w:r>
      <w:proofErr w:type="spellEnd"/>
      <w:r w:rsidRPr="002C60ED">
        <w:rPr>
          <w:rFonts w:ascii="Times New Roman" w:eastAsia="Times New Roman" w:hAnsi="Times New Roman" w:cs="Times New Roman"/>
          <w:color w:val="auto"/>
          <w:sz w:val="28"/>
          <w:szCs w:val="28"/>
          <w:lang w:eastAsia="ru-RU"/>
        </w:rPr>
        <w:t>, 2013. – 36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Бадалян</w:t>
      </w:r>
      <w:proofErr w:type="spellEnd"/>
      <w:r w:rsidRPr="002C60ED">
        <w:rPr>
          <w:rFonts w:ascii="Times New Roman" w:eastAsia="Times New Roman" w:hAnsi="Times New Roman" w:cs="Times New Roman"/>
          <w:color w:val="auto"/>
          <w:sz w:val="28"/>
          <w:szCs w:val="28"/>
          <w:lang w:eastAsia="ru-RU"/>
        </w:rPr>
        <w:t xml:space="preserve"> Л. О. Детские церебральные параличи / Л. О. </w:t>
      </w:r>
      <w:proofErr w:type="spellStart"/>
      <w:r w:rsidRPr="002C60ED">
        <w:rPr>
          <w:rFonts w:ascii="Times New Roman" w:eastAsia="Times New Roman" w:hAnsi="Times New Roman" w:cs="Times New Roman"/>
          <w:color w:val="auto"/>
          <w:sz w:val="28"/>
          <w:szCs w:val="28"/>
          <w:lang w:eastAsia="ru-RU"/>
        </w:rPr>
        <w:t>Бадалян</w:t>
      </w:r>
      <w:proofErr w:type="spellEnd"/>
      <w:r w:rsidRPr="002C60ED">
        <w:rPr>
          <w:rFonts w:ascii="Times New Roman" w:eastAsia="Times New Roman" w:hAnsi="Times New Roman" w:cs="Times New Roman"/>
          <w:color w:val="auto"/>
          <w:sz w:val="28"/>
          <w:szCs w:val="28"/>
          <w:lang w:eastAsia="ru-RU"/>
        </w:rPr>
        <w:t xml:space="preserve">, Л. Т. Журба. – К.: </w:t>
      </w:r>
      <w:proofErr w:type="spellStart"/>
      <w:r w:rsidRPr="002C60ED">
        <w:rPr>
          <w:rFonts w:ascii="Times New Roman" w:eastAsia="Times New Roman" w:hAnsi="Times New Roman" w:cs="Times New Roman"/>
          <w:color w:val="auto"/>
          <w:sz w:val="28"/>
          <w:szCs w:val="28"/>
          <w:lang w:eastAsia="ru-RU"/>
        </w:rPr>
        <w:t>Здоров’я</w:t>
      </w:r>
      <w:proofErr w:type="spellEnd"/>
      <w:r w:rsidRPr="002C60ED">
        <w:rPr>
          <w:rFonts w:ascii="Times New Roman" w:eastAsia="Times New Roman" w:hAnsi="Times New Roman" w:cs="Times New Roman"/>
          <w:color w:val="auto"/>
          <w:sz w:val="28"/>
          <w:szCs w:val="28"/>
          <w:lang w:eastAsia="ru-RU"/>
        </w:rPr>
        <w:t xml:space="preserve">, 2018. – 480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Байкина</w:t>
      </w:r>
      <w:proofErr w:type="spellEnd"/>
      <w:r w:rsidRPr="002C60ED">
        <w:rPr>
          <w:rFonts w:ascii="Times New Roman" w:eastAsia="Times New Roman" w:hAnsi="Times New Roman" w:cs="Times New Roman"/>
          <w:color w:val="auto"/>
          <w:sz w:val="28"/>
          <w:szCs w:val="28"/>
          <w:lang w:eastAsia="ru-RU"/>
        </w:rPr>
        <w:t xml:space="preserve"> Н. Г. Физическое воспитание в школе глухих и слабослышащих / Н. Г. </w:t>
      </w:r>
      <w:proofErr w:type="spellStart"/>
      <w:r w:rsidRPr="002C60ED">
        <w:rPr>
          <w:rFonts w:ascii="Times New Roman" w:eastAsia="Times New Roman" w:hAnsi="Times New Roman" w:cs="Times New Roman"/>
          <w:color w:val="auto"/>
          <w:sz w:val="28"/>
          <w:szCs w:val="28"/>
          <w:lang w:eastAsia="ru-RU"/>
        </w:rPr>
        <w:t>Байкина</w:t>
      </w:r>
      <w:proofErr w:type="spellEnd"/>
      <w:r w:rsidRPr="002C60ED">
        <w:rPr>
          <w:rFonts w:ascii="Times New Roman" w:eastAsia="Times New Roman" w:hAnsi="Times New Roman" w:cs="Times New Roman"/>
          <w:color w:val="auto"/>
          <w:sz w:val="28"/>
          <w:szCs w:val="28"/>
          <w:lang w:eastAsia="ru-RU"/>
        </w:rPr>
        <w:t xml:space="preserve">, Б. В. </w:t>
      </w:r>
      <w:proofErr w:type="spellStart"/>
      <w:r w:rsidRPr="002C60ED">
        <w:rPr>
          <w:rFonts w:ascii="Times New Roman" w:eastAsia="Times New Roman" w:hAnsi="Times New Roman" w:cs="Times New Roman"/>
          <w:color w:val="auto"/>
          <w:sz w:val="28"/>
          <w:szCs w:val="28"/>
          <w:lang w:eastAsia="ru-RU"/>
        </w:rPr>
        <w:t>Сермеев</w:t>
      </w:r>
      <w:proofErr w:type="spellEnd"/>
      <w:r w:rsidRPr="002C60ED">
        <w:rPr>
          <w:rFonts w:ascii="Times New Roman" w:eastAsia="Times New Roman" w:hAnsi="Times New Roman" w:cs="Times New Roman"/>
          <w:color w:val="auto"/>
          <w:sz w:val="28"/>
          <w:szCs w:val="28"/>
          <w:lang w:eastAsia="ru-RU"/>
        </w:rPr>
        <w:t xml:space="preserve">. – М.: Советский спорт, 2011. – 64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Бегидова</w:t>
      </w:r>
      <w:proofErr w:type="spellEnd"/>
      <w:r w:rsidRPr="002C60ED">
        <w:rPr>
          <w:rFonts w:ascii="Times New Roman" w:eastAsia="Times New Roman" w:hAnsi="Times New Roman" w:cs="Times New Roman"/>
          <w:color w:val="auto"/>
          <w:sz w:val="28"/>
          <w:szCs w:val="28"/>
          <w:lang w:eastAsia="ru-RU"/>
        </w:rPr>
        <w:t xml:space="preserve"> Т. П. Основы адаптивной физической культуры / Т. П. </w:t>
      </w:r>
      <w:proofErr w:type="spellStart"/>
      <w:r w:rsidRPr="002C60ED">
        <w:rPr>
          <w:rFonts w:ascii="Times New Roman" w:eastAsia="Times New Roman" w:hAnsi="Times New Roman" w:cs="Times New Roman"/>
          <w:color w:val="auto"/>
          <w:sz w:val="28"/>
          <w:szCs w:val="28"/>
          <w:lang w:eastAsia="ru-RU"/>
        </w:rPr>
        <w:t>Бегидова</w:t>
      </w:r>
      <w:proofErr w:type="spellEnd"/>
      <w:r w:rsidRPr="002C60ED">
        <w:rPr>
          <w:rFonts w:ascii="Times New Roman" w:eastAsia="Times New Roman" w:hAnsi="Times New Roman" w:cs="Times New Roman"/>
          <w:color w:val="auto"/>
          <w:sz w:val="28"/>
          <w:szCs w:val="28"/>
          <w:lang w:eastAsia="ru-RU"/>
        </w:rPr>
        <w:t xml:space="preserve">. – М.: Физкультура и Спорт, 2017. – 192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Боскис</w:t>
      </w:r>
      <w:proofErr w:type="spellEnd"/>
      <w:r w:rsidRPr="002C60ED">
        <w:rPr>
          <w:rFonts w:ascii="Times New Roman" w:eastAsia="Times New Roman" w:hAnsi="Times New Roman" w:cs="Times New Roman"/>
          <w:color w:val="auto"/>
          <w:sz w:val="28"/>
          <w:szCs w:val="28"/>
          <w:lang w:eastAsia="ru-RU"/>
        </w:rPr>
        <w:t xml:space="preserve"> Р. М. Глухие и слабослышащие дети / Р. М. </w:t>
      </w:r>
      <w:proofErr w:type="spellStart"/>
      <w:r w:rsidRPr="002C60ED">
        <w:rPr>
          <w:rFonts w:ascii="Times New Roman" w:eastAsia="Times New Roman" w:hAnsi="Times New Roman" w:cs="Times New Roman"/>
          <w:color w:val="auto"/>
          <w:sz w:val="28"/>
          <w:szCs w:val="28"/>
          <w:lang w:eastAsia="ru-RU"/>
        </w:rPr>
        <w:t>Боскис</w:t>
      </w:r>
      <w:proofErr w:type="spellEnd"/>
      <w:r w:rsidRPr="002C60ED">
        <w:rPr>
          <w:rFonts w:ascii="Times New Roman" w:eastAsia="Times New Roman" w:hAnsi="Times New Roman" w:cs="Times New Roman"/>
          <w:color w:val="auto"/>
          <w:sz w:val="28"/>
          <w:szCs w:val="28"/>
          <w:lang w:eastAsia="ru-RU"/>
        </w:rPr>
        <w:t xml:space="preserve">. − М.: Советский спорт, 2015. − 304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 – (</w:t>
      </w:r>
      <w:proofErr w:type="gramStart"/>
      <w:r w:rsidRPr="002C60ED">
        <w:rPr>
          <w:rFonts w:ascii="Times New Roman" w:eastAsia="Times New Roman" w:hAnsi="Times New Roman" w:cs="Times New Roman"/>
          <w:color w:val="auto"/>
          <w:sz w:val="28"/>
          <w:szCs w:val="28"/>
          <w:lang w:eastAsia="ru-RU"/>
        </w:rPr>
        <w:t>Серия</w:t>
      </w:r>
      <w:proofErr w:type="gramEnd"/>
      <w:r w:rsidRPr="002C60ED">
        <w:rPr>
          <w:rFonts w:ascii="Times New Roman" w:eastAsia="Times New Roman" w:hAnsi="Times New Roman" w:cs="Times New Roman"/>
          <w:color w:val="auto"/>
          <w:sz w:val="28"/>
          <w:szCs w:val="28"/>
          <w:lang w:eastAsia="ru-RU"/>
        </w:rPr>
        <w:t xml:space="preserve"> «Золотые страницы сурдопедагогики»).</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lang w:eastAsia="ru-RU"/>
        </w:rPr>
      </w:pPr>
      <w:proofErr w:type="spellStart"/>
      <w:r w:rsidRPr="002C60ED">
        <w:rPr>
          <w:rFonts w:ascii="Times New Roman" w:eastAsia="Times New Roman" w:hAnsi="Times New Roman" w:cs="Times New Roman"/>
          <w:color w:val="auto"/>
          <w:sz w:val="28"/>
          <w:lang w:eastAsia="ru-RU"/>
        </w:rPr>
        <w:t>Бріскін</w:t>
      </w:r>
      <w:proofErr w:type="spellEnd"/>
      <w:r w:rsidRPr="002C60ED">
        <w:rPr>
          <w:rFonts w:ascii="Times New Roman" w:eastAsia="Times New Roman" w:hAnsi="Times New Roman" w:cs="Times New Roman"/>
          <w:color w:val="auto"/>
          <w:sz w:val="28"/>
          <w:lang w:eastAsia="ru-RU"/>
        </w:rPr>
        <w:t xml:space="preserve"> Ю. А. </w:t>
      </w:r>
      <w:proofErr w:type="spellStart"/>
      <w:r w:rsidRPr="002C60ED">
        <w:rPr>
          <w:rFonts w:ascii="Times New Roman" w:eastAsia="Times New Roman" w:hAnsi="Times New Roman" w:cs="Times New Roman"/>
          <w:color w:val="auto"/>
          <w:sz w:val="28"/>
          <w:lang w:eastAsia="ru-RU"/>
        </w:rPr>
        <w:t>Адаптивний</w:t>
      </w:r>
      <w:proofErr w:type="spellEnd"/>
      <w:r w:rsidRPr="002C60ED">
        <w:rPr>
          <w:rFonts w:ascii="Times New Roman" w:eastAsia="Times New Roman" w:hAnsi="Times New Roman" w:cs="Times New Roman"/>
          <w:color w:val="auto"/>
          <w:sz w:val="28"/>
          <w:lang w:eastAsia="ru-RU"/>
        </w:rPr>
        <w:t xml:space="preserve"> </w:t>
      </w:r>
      <w:proofErr w:type="spellStart"/>
      <w:proofErr w:type="gramStart"/>
      <w:r w:rsidRPr="002C60ED">
        <w:rPr>
          <w:rFonts w:ascii="Times New Roman" w:eastAsia="Times New Roman" w:hAnsi="Times New Roman" w:cs="Times New Roman"/>
          <w:color w:val="auto"/>
          <w:sz w:val="28"/>
          <w:lang w:eastAsia="ru-RU"/>
        </w:rPr>
        <w:t>c</w:t>
      </w:r>
      <w:proofErr w:type="gramEnd"/>
      <w:r w:rsidRPr="002C60ED">
        <w:rPr>
          <w:rFonts w:ascii="Times New Roman" w:eastAsia="Times New Roman" w:hAnsi="Times New Roman" w:cs="Times New Roman"/>
          <w:color w:val="auto"/>
          <w:sz w:val="28"/>
          <w:lang w:eastAsia="ru-RU"/>
        </w:rPr>
        <w:t>порт</w:t>
      </w:r>
      <w:proofErr w:type="spellEnd"/>
      <w:r w:rsidRPr="002C60ED">
        <w:rPr>
          <w:rFonts w:ascii="Times New Roman" w:eastAsia="Times New Roman" w:hAnsi="Times New Roman" w:cs="Times New Roman"/>
          <w:color w:val="auto"/>
          <w:sz w:val="28"/>
          <w:lang w:eastAsia="ru-RU"/>
        </w:rPr>
        <w:t xml:space="preserve">. </w:t>
      </w:r>
      <w:proofErr w:type="spellStart"/>
      <w:r w:rsidRPr="002C60ED">
        <w:rPr>
          <w:rFonts w:ascii="Times New Roman" w:eastAsia="Times New Roman" w:hAnsi="Times New Roman" w:cs="Times New Roman"/>
          <w:color w:val="auto"/>
          <w:sz w:val="28"/>
          <w:lang w:eastAsia="ru-RU"/>
        </w:rPr>
        <w:t>Спеціальні</w:t>
      </w:r>
      <w:proofErr w:type="spellEnd"/>
      <w:r w:rsidRPr="002C60ED">
        <w:rPr>
          <w:rFonts w:ascii="Times New Roman" w:eastAsia="Times New Roman" w:hAnsi="Times New Roman" w:cs="Times New Roman"/>
          <w:color w:val="auto"/>
          <w:sz w:val="28"/>
          <w:lang w:eastAsia="ru-RU"/>
        </w:rPr>
        <w:t xml:space="preserve"> </w:t>
      </w:r>
      <w:proofErr w:type="spellStart"/>
      <w:r w:rsidRPr="002C60ED">
        <w:rPr>
          <w:rFonts w:ascii="Times New Roman" w:eastAsia="Times New Roman" w:hAnsi="Times New Roman" w:cs="Times New Roman"/>
          <w:color w:val="auto"/>
          <w:sz w:val="28"/>
          <w:lang w:eastAsia="ru-RU"/>
        </w:rPr>
        <w:t>Олімпіади</w:t>
      </w:r>
      <w:proofErr w:type="spellEnd"/>
      <w:proofErr w:type="gramStart"/>
      <w:r w:rsidRPr="002C60ED">
        <w:rPr>
          <w:rFonts w:ascii="Times New Roman" w:eastAsia="Times New Roman" w:hAnsi="Times New Roman" w:cs="Times New Roman"/>
          <w:color w:val="auto"/>
          <w:sz w:val="28"/>
          <w:lang w:eastAsia="ru-RU"/>
        </w:rPr>
        <w:t xml:space="preserve"> :</w:t>
      </w:r>
      <w:proofErr w:type="gramEnd"/>
      <w:r w:rsidRPr="002C60ED">
        <w:rPr>
          <w:rFonts w:ascii="Times New Roman" w:eastAsia="Times New Roman" w:hAnsi="Times New Roman" w:cs="Times New Roman"/>
          <w:color w:val="auto"/>
          <w:sz w:val="28"/>
          <w:lang w:eastAsia="ru-RU"/>
        </w:rPr>
        <w:t xml:space="preserve"> </w:t>
      </w:r>
      <w:proofErr w:type="spellStart"/>
      <w:r w:rsidRPr="002C60ED">
        <w:rPr>
          <w:rFonts w:ascii="Times New Roman" w:eastAsia="Times New Roman" w:hAnsi="Times New Roman" w:cs="Times New Roman"/>
          <w:color w:val="auto"/>
          <w:sz w:val="28"/>
          <w:lang w:eastAsia="ru-RU"/>
        </w:rPr>
        <w:t>Навч</w:t>
      </w:r>
      <w:proofErr w:type="spellEnd"/>
      <w:r w:rsidRPr="002C60ED">
        <w:rPr>
          <w:rFonts w:ascii="Times New Roman" w:eastAsia="Times New Roman" w:hAnsi="Times New Roman" w:cs="Times New Roman"/>
          <w:color w:val="auto"/>
          <w:sz w:val="28"/>
          <w:lang w:eastAsia="ru-RU"/>
        </w:rPr>
        <w:t xml:space="preserve">. </w:t>
      </w:r>
      <w:proofErr w:type="spellStart"/>
      <w:proofErr w:type="gramStart"/>
      <w:r w:rsidRPr="002C60ED">
        <w:rPr>
          <w:rFonts w:ascii="Times New Roman" w:eastAsia="Times New Roman" w:hAnsi="Times New Roman" w:cs="Times New Roman"/>
          <w:color w:val="auto"/>
          <w:sz w:val="28"/>
          <w:lang w:eastAsia="ru-RU"/>
        </w:rPr>
        <w:t>пос</w:t>
      </w:r>
      <w:proofErr w:type="gramEnd"/>
      <w:r w:rsidRPr="002C60ED">
        <w:rPr>
          <w:rFonts w:ascii="Times New Roman" w:eastAsia="Times New Roman" w:hAnsi="Times New Roman" w:cs="Times New Roman"/>
          <w:color w:val="auto"/>
          <w:sz w:val="28"/>
          <w:lang w:eastAsia="ru-RU"/>
        </w:rPr>
        <w:t>ібник</w:t>
      </w:r>
      <w:proofErr w:type="spellEnd"/>
      <w:r w:rsidRPr="002C60ED">
        <w:rPr>
          <w:rFonts w:ascii="Times New Roman" w:eastAsia="Times New Roman" w:hAnsi="Times New Roman" w:cs="Times New Roman"/>
          <w:color w:val="auto"/>
          <w:sz w:val="28"/>
          <w:lang w:eastAsia="ru-RU"/>
        </w:rPr>
        <w:t xml:space="preserve"> / Ю. А. </w:t>
      </w:r>
      <w:proofErr w:type="spellStart"/>
      <w:r w:rsidRPr="002C60ED">
        <w:rPr>
          <w:rFonts w:ascii="Times New Roman" w:eastAsia="Times New Roman" w:hAnsi="Times New Roman" w:cs="Times New Roman"/>
          <w:color w:val="auto"/>
          <w:sz w:val="28"/>
          <w:lang w:eastAsia="ru-RU"/>
        </w:rPr>
        <w:t>Бріскін</w:t>
      </w:r>
      <w:proofErr w:type="spellEnd"/>
      <w:r w:rsidRPr="002C60ED">
        <w:rPr>
          <w:rFonts w:ascii="Times New Roman" w:eastAsia="Times New Roman" w:hAnsi="Times New Roman" w:cs="Times New Roman"/>
          <w:color w:val="auto"/>
          <w:sz w:val="28"/>
          <w:lang w:eastAsia="ru-RU"/>
        </w:rPr>
        <w:t xml:space="preserve"> </w:t>
      </w:r>
      <w:r w:rsidRPr="002C60ED">
        <w:rPr>
          <w:rFonts w:ascii="Times New Roman" w:eastAsia="Times New Roman" w:hAnsi="Times New Roman" w:cs="Times New Roman"/>
          <w:color w:val="auto"/>
          <w:sz w:val="28"/>
          <w:szCs w:val="28"/>
          <w:lang w:eastAsia="ru-RU"/>
        </w:rPr>
        <w:t>–</w:t>
      </w:r>
      <w:r w:rsidRPr="002C60ED">
        <w:rPr>
          <w:rFonts w:ascii="Times New Roman" w:eastAsia="Times New Roman" w:hAnsi="Times New Roman" w:cs="Times New Roman"/>
          <w:color w:val="auto"/>
          <w:sz w:val="28"/>
          <w:lang w:eastAsia="ru-RU"/>
        </w:rPr>
        <w:t xml:space="preserve"> </w:t>
      </w:r>
      <w:proofErr w:type="spellStart"/>
      <w:r w:rsidRPr="002C60ED">
        <w:rPr>
          <w:rFonts w:ascii="Times New Roman" w:eastAsia="Times New Roman" w:hAnsi="Times New Roman" w:cs="Times New Roman"/>
          <w:color w:val="auto"/>
          <w:sz w:val="28"/>
          <w:lang w:eastAsia="ru-RU"/>
        </w:rPr>
        <w:t>Львів</w:t>
      </w:r>
      <w:proofErr w:type="spellEnd"/>
      <w:r w:rsidRPr="002C60ED">
        <w:rPr>
          <w:rFonts w:ascii="Times New Roman" w:eastAsia="Times New Roman" w:hAnsi="Times New Roman" w:cs="Times New Roman"/>
          <w:color w:val="auto"/>
          <w:sz w:val="28"/>
          <w:lang w:eastAsia="ru-RU"/>
        </w:rPr>
        <w:t xml:space="preserve">: </w:t>
      </w:r>
      <w:proofErr w:type="spellStart"/>
      <w:r w:rsidRPr="002C60ED">
        <w:rPr>
          <w:rFonts w:ascii="Times New Roman" w:eastAsia="Times New Roman" w:hAnsi="Times New Roman" w:cs="Times New Roman"/>
          <w:color w:val="auto"/>
          <w:sz w:val="28"/>
          <w:lang w:eastAsia="ru-RU"/>
        </w:rPr>
        <w:t>Ахіл</w:t>
      </w:r>
      <w:proofErr w:type="spellEnd"/>
      <w:r w:rsidRPr="002C60ED">
        <w:rPr>
          <w:rFonts w:ascii="Times New Roman" w:eastAsia="Times New Roman" w:hAnsi="Times New Roman" w:cs="Times New Roman"/>
          <w:color w:val="auto"/>
          <w:sz w:val="28"/>
          <w:lang w:eastAsia="ru-RU"/>
        </w:rPr>
        <w:t xml:space="preserve">, 2003. </w:t>
      </w:r>
      <w:r w:rsidRPr="002C60ED">
        <w:rPr>
          <w:rFonts w:ascii="Times New Roman" w:eastAsia="Times New Roman" w:hAnsi="Times New Roman" w:cs="Times New Roman"/>
          <w:color w:val="auto"/>
          <w:sz w:val="28"/>
          <w:szCs w:val="28"/>
          <w:lang w:eastAsia="ru-RU"/>
        </w:rPr>
        <w:t>–</w:t>
      </w:r>
      <w:r w:rsidRPr="002C60ED">
        <w:rPr>
          <w:rFonts w:ascii="Times New Roman" w:eastAsia="Times New Roman" w:hAnsi="Times New Roman" w:cs="Times New Roman"/>
          <w:color w:val="auto"/>
          <w:sz w:val="28"/>
          <w:lang w:eastAsia="ru-RU"/>
        </w:rPr>
        <w:t xml:space="preserve"> 127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lang w:eastAsia="ru-RU"/>
        </w:rPr>
      </w:pPr>
      <w:r w:rsidRPr="002C60ED">
        <w:rPr>
          <w:rFonts w:ascii="Times New Roman" w:eastAsia="Times New Roman" w:hAnsi="Times New Roman" w:cs="Times New Roman"/>
          <w:color w:val="auto"/>
          <w:sz w:val="28"/>
          <w:lang w:eastAsia="ru-RU"/>
        </w:rPr>
        <w:t>Винник Д. П. Адаптивное физическое воспитание и спорт / [Винник Д. П.]; под ред. Джозефа П. Винника; [пер. с англ. И.</w:t>
      </w:r>
      <w:r w:rsidRPr="002C60ED">
        <w:rPr>
          <w:rFonts w:ascii="Times New Roman" w:eastAsia="Times New Roman" w:hAnsi="Times New Roman" w:cs="Times New Roman"/>
          <w:color w:val="auto"/>
          <w:sz w:val="28"/>
          <w:szCs w:val="28"/>
          <w:lang w:eastAsia="ru-RU"/>
        </w:rPr>
        <w:t> </w:t>
      </w:r>
      <w:r w:rsidRPr="002C60ED">
        <w:rPr>
          <w:rFonts w:ascii="Times New Roman" w:eastAsia="Times New Roman" w:hAnsi="Times New Roman" w:cs="Times New Roman"/>
          <w:color w:val="auto"/>
          <w:sz w:val="28"/>
          <w:lang w:eastAsia="ru-RU"/>
        </w:rPr>
        <w:t>Андреев]. </w:t>
      </w:r>
      <w:r w:rsidRPr="002C60ED">
        <w:rPr>
          <w:rFonts w:ascii="Times New Roman" w:eastAsia="Times New Roman" w:hAnsi="Times New Roman" w:cs="Times New Roman"/>
          <w:color w:val="auto"/>
          <w:sz w:val="28"/>
          <w:szCs w:val="28"/>
          <w:lang w:eastAsia="ru-RU"/>
        </w:rPr>
        <w:t>–</w:t>
      </w:r>
      <w:r w:rsidRPr="002C60ED">
        <w:rPr>
          <w:rFonts w:ascii="Times New Roman" w:eastAsia="Times New Roman" w:hAnsi="Times New Roman" w:cs="Times New Roman"/>
          <w:color w:val="auto"/>
          <w:sz w:val="28"/>
          <w:lang w:eastAsia="ru-RU"/>
        </w:rPr>
        <w:t xml:space="preserve"> К.: Олимпийская литература, 2010. </w:t>
      </w:r>
      <w:r w:rsidRPr="002C60ED">
        <w:rPr>
          <w:rFonts w:ascii="Times New Roman" w:eastAsia="Times New Roman" w:hAnsi="Times New Roman" w:cs="Times New Roman"/>
          <w:color w:val="auto"/>
          <w:sz w:val="28"/>
          <w:szCs w:val="28"/>
          <w:lang w:eastAsia="ru-RU"/>
        </w:rPr>
        <w:t>–</w:t>
      </w:r>
      <w:r w:rsidRPr="002C60ED">
        <w:rPr>
          <w:rFonts w:ascii="Times New Roman" w:eastAsia="Times New Roman" w:hAnsi="Times New Roman" w:cs="Times New Roman"/>
          <w:color w:val="auto"/>
          <w:sz w:val="28"/>
          <w:lang w:eastAsia="ru-RU"/>
        </w:rPr>
        <w:t xml:space="preserve"> 608 </w:t>
      </w:r>
      <w:proofErr w:type="gramStart"/>
      <w:r w:rsidRPr="002C60ED">
        <w:rPr>
          <w:rFonts w:ascii="Times New Roman" w:eastAsia="Times New Roman" w:hAnsi="Times New Roman" w:cs="Times New Roman"/>
          <w:color w:val="auto"/>
          <w:sz w:val="28"/>
          <w:lang w:eastAsia="ru-RU"/>
        </w:rPr>
        <w:t>с</w:t>
      </w:r>
      <w:proofErr w:type="gramEnd"/>
      <w:r w:rsidRPr="002C60ED">
        <w:rPr>
          <w:rFonts w:ascii="Times New Roman" w:eastAsia="Times New Roman" w:hAnsi="Times New Roman" w:cs="Times New Roman"/>
          <w:color w:val="auto"/>
          <w:sz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Качесов</w:t>
      </w:r>
      <w:proofErr w:type="spellEnd"/>
      <w:r w:rsidRPr="002C60ED">
        <w:rPr>
          <w:rFonts w:ascii="Times New Roman" w:eastAsia="Times New Roman" w:hAnsi="Times New Roman" w:cs="Times New Roman"/>
          <w:color w:val="auto"/>
          <w:sz w:val="28"/>
          <w:szCs w:val="28"/>
          <w:lang w:eastAsia="ru-RU"/>
        </w:rPr>
        <w:t xml:space="preserve"> В. А. Основы интенсивной реабилитации. ДЦП / В. А. </w:t>
      </w:r>
      <w:proofErr w:type="spellStart"/>
      <w:r w:rsidRPr="002C60ED">
        <w:rPr>
          <w:rFonts w:ascii="Times New Roman" w:eastAsia="Times New Roman" w:hAnsi="Times New Roman" w:cs="Times New Roman"/>
          <w:color w:val="auto"/>
          <w:sz w:val="28"/>
          <w:szCs w:val="28"/>
          <w:lang w:eastAsia="ru-RU"/>
        </w:rPr>
        <w:t>Качесов</w:t>
      </w:r>
      <w:proofErr w:type="spellEnd"/>
      <w:r w:rsidRPr="002C60ED">
        <w:rPr>
          <w:rFonts w:ascii="Times New Roman" w:eastAsia="Times New Roman" w:hAnsi="Times New Roman" w:cs="Times New Roman"/>
          <w:color w:val="auto"/>
          <w:sz w:val="28"/>
          <w:szCs w:val="28"/>
          <w:lang w:eastAsia="ru-RU"/>
        </w:rPr>
        <w:t xml:space="preserve">. – СПб: </w:t>
      </w:r>
      <w:proofErr w:type="spellStart"/>
      <w:r w:rsidRPr="002C60ED">
        <w:rPr>
          <w:rFonts w:ascii="Times New Roman" w:eastAsia="Times New Roman" w:hAnsi="Times New Roman" w:cs="Times New Roman"/>
          <w:color w:val="auto"/>
          <w:sz w:val="28"/>
          <w:szCs w:val="28"/>
          <w:lang w:eastAsia="ru-RU"/>
        </w:rPr>
        <w:t>ЭЛБИ-СПб</w:t>
      </w:r>
      <w:proofErr w:type="spellEnd"/>
      <w:r w:rsidRPr="002C60ED">
        <w:rPr>
          <w:rFonts w:ascii="Times New Roman" w:eastAsia="Times New Roman" w:hAnsi="Times New Roman" w:cs="Times New Roman"/>
          <w:color w:val="auto"/>
          <w:sz w:val="28"/>
          <w:szCs w:val="28"/>
          <w:lang w:eastAsia="ru-RU"/>
        </w:rPr>
        <w:t>, 2013 с. – 112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Програми</w:t>
      </w:r>
      <w:proofErr w:type="spellEnd"/>
      <w:r w:rsidRPr="002C60ED">
        <w:rPr>
          <w:rFonts w:ascii="Times New Roman" w:eastAsia="Times New Roman" w:hAnsi="Times New Roman" w:cs="Times New Roman"/>
          <w:color w:val="auto"/>
          <w:sz w:val="28"/>
          <w:szCs w:val="28"/>
          <w:lang w:eastAsia="ru-RU"/>
        </w:rPr>
        <w:t xml:space="preserve"> </w:t>
      </w:r>
      <w:proofErr w:type="spellStart"/>
      <w:proofErr w:type="gramStart"/>
      <w:r w:rsidRPr="002C60ED">
        <w:rPr>
          <w:rFonts w:ascii="Times New Roman" w:eastAsia="Times New Roman" w:hAnsi="Times New Roman" w:cs="Times New Roman"/>
          <w:color w:val="auto"/>
          <w:sz w:val="28"/>
          <w:szCs w:val="28"/>
          <w:lang w:eastAsia="ru-RU"/>
        </w:rPr>
        <w:t>спец</w:t>
      </w:r>
      <w:proofErr w:type="gramEnd"/>
      <w:r w:rsidRPr="002C60ED">
        <w:rPr>
          <w:rFonts w:ascii="Times New Roman" w:eastAsia="Times New Roman" w:hAnsi="Times New Roman" w:cs="Times New Roman"/>
          <w:color w:val="auto"/>
          <w:sz w:val="28"/>
          <w:szCs w:val="28"/>
          <w:lang w:eastAsia="ru-RU"/>
        </w:rPr>
        <w:t>іальної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загальноосвітньої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школи</w:t>
      </w:r>
      <w:proofErr w:type="spellEnd"/>
      <w:r w:rsidRPr="002C60ED">
        <w:rPr>
          <w:rFonts w:ascii="Times New Roman" w:eastAsia="Times New Roman" w:hAnsi="Times New Roman" w:cs="Times New Roman"/>
          <w:color w:val="auto"/>
          <w:sz w:val="28"/>
          <w:szCs w:val="28"/>
          <w:lang w:eastAsia="ru-RU"/>
        </w:rPr>
        <w:t xml:space="preserve"> та </w:t>
      </w:r>
      <w:proofErr w:type="spellStart"/>
      <w:r w:rsidRPr="002C60ED">
        <w:rPr>
          <w:rFonts w:ascii="Times New Roman" w:eastAsia="Times New Roman" w:hAnsi="Times New Roman" w:cs="Times New Roman"/>
          <w:color w:val="auto"/>
          <w:sz w:val="28"/>
          <w:szCs w:val="28"/>
          <w:lang w:eastAsia="ru-RU"/>
        </w:rPr>
        <w:t>класів</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інтенсивної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педагогічної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корекції</w:t>
      </w:r>
      <w:proofErr w:type="spellEnd"/>
      <w:r w:rsidRPr="002C60ED">
        <w:rPr>
          <w:rFonts w:ascii="Times New Roman" w:eastAsia="Times New Roman" w:hAnsi="Times New Roman" w:cs="Times New Roman"/>
          <w:color w:val="auto"/>
          <w:sz w:val="28"/>
          <w:szCs w:val="28"/>
          <w:lang w:eastAsia="ru-RU"/>
        </w:rPr>
        <w:t xml:space="preserve"> для </w:t>
      </w:r>
      <w:proofErr w:type="spellStart"/>
      <w:r w:rsidRPr="002C60ED">
        <w:rPr>
          <w:rFonts w:ascii="Times New Roman" w:eastAsia="Times New Roman" w:hAnsi="Times New Roman" w:cs="Times New Roman"/>
          <w:color w:val="auto"/>
          <w:sz w:val="28"/>
          <w:szCs w:val="28"/>
          <w:lang w:eastAsia="ru-RU"/>
        </w:rPr>
        <w:t>дітей</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із</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затримками</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психічного</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розвитку</w:t>
      </w:r>
      <w:proofErr w:type="spellEnd"/>
      <w:r w:rsidRPr="002C60ED">
        <w:rPr>
          <w:rFonts w:ascii="Times New Roman" w:eastAsia="Times New Roman" w:hAnsi="Times New Roman" w:cs="Times New Roman"/>
          <w:color w:val="auto"/>
          <w:sz w:val="28"/>
          <w:szCs w:val="28"/>
          <w:lang w:eastAsia="ru-RU"/>
        </w:rPr>
        <w:t>. – К.: ІСДО, 2015. – 119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Современные методики физической реабилитации детей с нарушением функций опорно-двигательного аппарата</w:t>
      </w:r>
      <w:proofErr w:type="gramStart"/>
      <w:r w:rsidRPr="002C60ED">
        <w:rPr>
          <w:rFonts w:ascii="Times New Roman" w:eastAsia="Times New Roman" w:hAnsi="Times New Roman" w:cs="Times New Roman"/>
          <w:color w:val="auto"/>
          <w:sz w:val="28"/>
          <w:szCs w:val="28"/>
          <w:lang w:eastAsia="ru-RU"/>
        </w:rPr>
        <w:t xml:space="preserve"> / П</w:t>
      </w:r>
      <w:proofErr w:type="gramEnd"/>
      <w:r w:rsidRPr="002C60ED">
        <w:rPr>
          <w:rFonts w:ascii="Times New Roman" w:eastAsia="Times New Roman" w:hAnsi="Times New Roman" w:cs="Times New Roman"/>
          <w:color w:val="auto"/>
          <w:sz w:val="28"/>
          <w:szCs w:val="28"/>
          <w:lang w:eastAsia="ru-RU"/>
        </w:rPr>
        <w:t xml:space="preserve">од общей ред. Н. А. Гросс. – М.: Советский спорт, 2015. – 235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lastRenderedPageBreak/>
        <w:t>Теорія</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і</w:t>
      </w:r>
      <w:proofErr w:type="spellEnd"/>
      <w:r w:rsidRPr="002C60ED">
        <w:rPr>
          <w:rFonts w:ascii="Times New Roman" w:eastAsia="Times New Roman" w:hAnsi="Times New Roman" w:cs="Times New Roman"/>
          <w:color w:val="auto"/>
          <w:sz w:val="28"/>
          <w:szCs w:val="28"/>
          <w:lang w:eastAsia="ru-RU"/>
        </w:rPr>
        <w:t xml:space="preserve"> методика </w:t>
      </w:r>
      <w:proofErr w:type="spellStart"/>
      <w:r w:rsidRPr="002C60ED">
        <w:rPr>
          <w:rFonts w:ascii="Times New Roman" w:eastAsia="Times New Roman" w:hAnsi="Times New Roman" w:cs="Times New Roman"/>
          <w:color w:val="auto"/>
          <w:sz w:val="28"/>
          <w:szCs w:val="28"/>
          <w:lang w:eastAsia="ru-RU"/>
        </w:rPr>
        <w:t>фізичного</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виховання</w:t>
      </w:r>
      <w:proofErr w:type="spellEnd"/>
      <w:r w:rsidRPr="002C60ED">
        <w:rPr>
          <w:rFonts w:ascii="Times New Roman" w:eastAsia="Times New Roman" w:hAnsi="Times New Roman" w:cs="Times New Roman"/>
          <w:color w:val="auto"/>
          <w:sz w:val="28"/>
          <w:szCs w:val="28"/>
          <w:lang w:eastAsia="ru-RU"/>
        </w:rPr>
        <w:t xml:space="preserve">: У 2 т. / За ред. Т. Ю. Круцевич. – К.: </w:t>
      </w:r>
      <w:proofErr w:type="spellStart"/>
      <w:r w:rsidRPr="002C60ED">
        <w:rPr>
          <w:rFonts w:ascii="Times New Roman" w:eastAsia="Times New Roman" w:hAnsi="Times New Roman" w:cs="Times New Roman"/>
          <w:color w:val="auto"/>
          <w:sz w:val="28"/>
          <w:szCs w:val="28"/>
          <w:lang w:eastAsia="ru-RU"/>
        </w:rPr>
        <w:t>Олімпійська</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література</w:t>
      </w:r>
      <w:proofErr w:type="spellEnd"/>
      <w:r w:rsidRPr="002C60ED">
        <w:rPr>
          <w:rFonts w:ascii="Times New Roman" w:eastAsia="Times New Roman" w:hAnsi="Times New Roman" w:cs="Times New Roman"/>
          <w:color w:val="auto"/>
          <w:sz w:val="28"/>
          <w:szCs w:val="28"/>
          <w:lang w:eastAsia="ru-RU"/>
        </w:rPr>
        <w:t xml:space="preserve">, 2008. – Т. 2: Методика </w:t>
      </w:r>
      <w:proofErr w:type="spellStart"/>
      <w:r w:rsidRPr="002C60ED">
        <w:rPr>
          <w:rFonts w:ascii="Times New Roman" w:eastAsia="Times New Roman" w:hAnsi="Times New Roman" w:cs="Times New Roman"/>
          <w:color w:val="auto"/>
          <w:sz w:val="28"/>
          <w:szCs w:val="28"/>
          <w:lang w:eastAsia="ru-RU"/>
        </w:rPr>
        <w:t>фізичного</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виховання</w:t>
      </w:r>
      <w:proofErr w:type="spellEnd"/>
      <w:r w:rsidRPr="002C60ED">
        <w:rPr>
          <w:rFonts w:ascii="Times New Roman" w:eastAsia="Times New Roman" w:hAnsi="Times New Roman" w:cs="Times New Roman"/>
          <w:color w:val="auto"/>
          <w:sz w:val="28"/>
          <w:szCs w:val="28"/>
          <w:lang w:eastAsia="ru-RU"/>
        </w:rPr>
        <w:t xml:space="preserve"> </w:t>
      </w:r>
      <w:proofErr w:type="spellStart"/>
      <w:proofErr w:type="gramStart"/>
      <w:r w:rsidRPr="002C60ED">
        <w:rPr>
          <w:rFonts w:ascii="Times New Roman" w:eastAsia="Times New Roman" w:hAnsi="Times New Roman" w:cs="Times New Roman"/>
          <w:color w:val="auto"/>
          <w:sz w:val="28"/>
          <w:szCs w:val="28"/>
          <w:lang w:eastAsia="ru-RU"/>
        </w:rPr>
        <w:t>р</w:t>
      </w:r>
      <w:proofErr w:type="gramEnd"/>
      <w:r w:rsidRPr="002C60ED">
        <w:rPr>
          <w:rFonts w:ascii="Times New Roman" w:eastAsia="Times New Roman" w:hAnsi="Times New Roman" w:cs="Times New Roman"/>
          <w:color w:val="auto"/>
          <w:sz w:val="28"/>
          <w:szCs w:val="28"/>
          <w:lang w:eastAsia="ru-RU"/>
        </w:rPr>
        <w:t>ізних</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груп</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населення</w:t>
      </w:r>
      <w:proofErr w:type="spellEnd"/>
      <w:r w:rsidRPr="002C60ED">
        <w:rPr>
          <w:rFonts w:ascii="Times New Roman" w:eastAsia="Times New Roman" w:hAnsi="Times New Roman" w:cs="Times New Roman"/>
          <w:color w:val="auto"/>
          <w:sz w:val="28"/>
          <w:szCs w:val="28"/>
          <w:lang w:eastAsia="ru-RU"/>
        </w:rPr>
        <w:t>. – 368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Теория и методика физического воспитания: В 2 т. / Под ред. Т. Ю. Круцевич. – К.: Олимпийская литература, 2003. – Т.2: Методика физического воспитания различных групп населения. – 391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Технологии физкультурно-спортивной деятельности в адаптивной физической культуре</w:t>
      </w:r>
      <w:proofErr w:type="gramStart"/>
      <w:r w:rsidRPr="002C60ED">
        <w:rPr>
          <w:rFonts w:ascii="Times New Roman" w:eastAsia="Times New Roman" w:hAnsi="Times New Roman" w:cs="Times New Roman"/>
          <w:color w:val="auto"/>
          <w:sz w:val="28"/>
          <w:szCs w:val="28"/>
          <w:lang w:eastAsia="ru-RU"/>
        </w:rPr>
        <w:t xml:space="preserve"> :</w:t>
      </w:r>
      <w:proofErr w:type="gramEnd"/>
      <w:r w:rsidRPr="002C60ED">
        <w:rPr>
          <w:rFonts w:ascii="Times New Roman" w:eastAsia="Times New Roman" w:hAnsi="Times New Roman" w:cs="Times New Roman"/>
          <w:color w:val="auto"/>
          <w:sz w:val="28"/>
          <w:szCs w:val="28"/>
          <w:lang w:eastAsia="ru-RU"/>
        </w:rPr>
        <w:t xml:space="preserve"> [учебное пособие] / Под ред. С. П. Евсеева. – М.: Советский спорт, 2017. – 296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Физическая реабилитация</w:t>
      </w:r>
      <w:proofErr w:type="gramStart"/>
      <w:r w:rsidRPr="002C60ED">
        <w:rPr>
          <w:rFonts w:ascii="Times New Roman" w:eastAsia="Times New Roman" w:hAnsi="Times New Roman" w:cs="Times New Roman"/>
          <w:color w:val="auto"/>
          <w:sz w:val="28"/>
          <w:szCs w:val="28"/>
          <w:lang w:eastAsia="ru-RU"/>
        </w:rPr>
        <w:t xml:space="preserve"> :</w:t>
      </w:r>
      <w:proofErr w:type="gramEnd"/>
      <w:r w:rsidRPr="002C60ED">
        <w:rPr>
          <w:rFonts w:ascii="Times New Roman" w:eastAsia="Times New Roman" w:hAnsi="Times New Roman" w:cs="Times New Roman"/>
          <w:color w:val="auto"/>
          <w:sz w:val="28"/>
          <w:szCs w:val="28"/>
          <w:lang w:eastAsia="ru-RU"/>
        </w:rPr>
        <w:t xml:space="preserve"> [учебник для студентов ВУЗов, обучающихся по стандарту «Адаптивная физическая культура»] / Под общей ред. С. Н. Попова. – Ростов </w:t>
      </w:r>
      <w:proofErr w:type="spellStart"/>
      <w:r w:rsidRPr="002C60ED">
        <w:rPr>
          <w:rFonts w:ascii="Times New Roman" w:eastAsia="Times New Roman" w:hAnsi="Times New Roman" w:cs="Times New Roman"/>
          <w:color w:val="auto"/>
          <w:sz w:val="28"/>
          <w:szCs w:val="28"/>
          <w:lang w:eastAsia="ru-RU"/>
        </w:rPr>
        <w:t>н</w:t>
      </w:r>
      <w:proofErr w:type="spellEnd"/>
      <w:proofErr w:type="gramStart"/>
      <w:r w:rsidRPr="002C60ED">
        <w:rPr>
          <w:rFonts w:ascii="Times New Roman" w:eastAsia="Times New Roman" w:hAnsi="Times New Roman" w:cs="Times New Roman"/>
          <w:color w:val="auto"/>
          <w:sz w:val="28"/>
          <w:szCs w:val="28"/>
          <w:lang w:eastAsia="ru-RU"/>
        </w:rPr>
        <w:t>/Д</w:t>
      </w:r>
      <w:proofErr w:type="gramEnd"/>
      <w:r w:rsidRPr="002C60ED">
        <w:rPr>
          <w:rFonts w:ascii="Times New Roman" w:eastAsia="Times New Roman" w:hAnsi="Times New Roman" w:cs="Times New Roman"/>
          <w:color w:val="auto"/>
          <w:sz w:val="28"/>
          <w:szCs w:val="28"/>
          <w:lang w:eastAsia="ru-RU"/>
        </w:rPr>
        <w:t>: Феникс, 2015. – 608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Частные методики адаптивной физической культуры: [учебное пособие] / Под ред. Л. В. </w:t>
      </w:r>
      <w:proofErr w:type="spellStart"/>
      <w:r w:rsidRPr="002C60ED">
        <w:rPr>
          <w:rFonts w:ascii="Times New Roman" w:eastAsia="Times New Roman" w:hAnsi="Times New Roman" w:cs="Times New Roman"/>
          <w:color w:val="auto"/>
          <w:sz w:val="28"/>
          <w:szCs w:val="28"/>
          <w:lang w:eastAsia="ru-RU"/>
        </w:rPr>
        <w:t>Шапковой</w:t>
      </w:r>
      <w:proofErr w:type="spellEnd"/>
      <w:r w:rsidRPr="002C60ED">
        <w:rPr>
          <w:rFonts w:ascii="Times New Roman" w:eastAsia="Times New Roman" w:hAnsi="Times New Roman" w:cs="Times New Roman"/>
          <w:color w:val="auto"/>
          <w:sz w:val="28"/>
          <w:szCs w:val="28"/>
          <w:lang w:eastAsia="ru-RU"/>
        </w:rPr>
        <w:t xml:space="preserve">. – М.: Советский спорт, 2003. – 464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gramStart"/>
      <w:r w:rsidRPr="002C60ED">
        <w:rPr>
          <w:rFonts w:ascii="Times New Roman" w:eastAsia="Times New Roman" w:hAnsi="Times New Roman" w:cs="Times New Roman"/>
          <w:color w:val="auto"/>
          <w:sz w:val="28"/>
          <w:szCs w:val="28"/>
          <w:lang w:eastAsia="ru-RU"/>
        </w:rPr>
        <w:t>Чудная</w:t>
      </w:r>
      <w:proofErr w:type="gramEnd"/>
      <w:r w:rsidRPr="002C60ED">
        <w:rPr>
          <w:rFonts w:ascii="Times New Roman" w:eastAsia="Times New Roman" w:hAnsi="Times New Roman" w:cs="Times New Roman"/>
          <w:color w:val="auto"/>
          <w:sz w:val="28"/>
          <w:szCs w:val="28"/>
          <w:lang w:eastAsia="ru-RU"/>
        </w:rPr>
        <w:t xml:space="preserve"> Р. В. Адаптивное физическое воспитание / Р. В. Чудная. – К.: </w:t>
      </w:r>
      <w:proofErr w:type="spellStart"/>
      <w:r w:rsidRPr="002C60ED">
        <w:rPr>
          <w:rFonts w:ascii="Times New Roman" w:eastAsia="Times New Roman" w:hAnsi="Times New Roman" w:cs="Times New Roman"/>
          <w:color w:val="auto"/>
          <w:sz w:val="28"/>
          <w:szCs w:val="28"/>
          <w:lang w:eastAsia="ru-RU"/>
        </w:rPr>
        <w:t>Наукова</w:t>
      </w:r>
      <w:proofErr w:type="spellEnd"/>
      <w:r w:rsidRPr="002C60ED">
        <w:rPr>
          <w:rFonts w:ascii="Times New Roman" w:eastAsia="Times New Roman" w:hAnsi="Times New Roman" w:cs="Times New Roman"/>
          <w:color w:val="auto"/>
          <w:sz w:val="28"/>
          <w:szCs w:val="28"/>
          <w:lang w:eastAsia="ru-RU"/>
        </w:rPr>
        <w:t xml:space="preserve"> думка, 2000. – 358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CB4D97" w:rsidRDefault="00CB4D97" w:rsidP="002C60ED">
      <w:pPr>
        <w:shd w:val="clear" w:color="auto" w:fill="FFFFFF"/>
        <w:tabs>
          <w:tab w:val="num" w:pos="426"/>
        </w:tabs>
        <w:ind w:left="426" w:hanging="426"/>
        <w:jc w:val="center"/>
        <w:rPr>
          <w:rFonts w:ascii="Times New Roman" w:hAnsi="Times New Roman" w:cs="Times New Roman"/>
          <w:b/>
          <w:bCs w:val="0"/>
          <w:sz w:val="28"/>
          <w:szCs w:val="28"/>
        </w:rPr>
      </w:pPr>
    </w:p>
    <w:p w:rsidR="002C60ED" w:rsidRPr="002C60ED" w:rsidRDefault="002C60ED" w:rsidP="002C60ED">
      <w:pPr>
        <w:shd w:val="clear" w:color="auto" w:fill="FFFFFF"/>
        <w:tabs>
          <w:tab w:val="num" w:pos="426"/>
        </w:tabs>
        <w:ind w:left="426" w:hanging="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Допоміжна</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Байкина</w:t>
      </w:r>
      <w:proofErr w:type="spellEnd"/>
      <w:r w:rsidRPr="002C60ED">
        <w:rPr>
          <w:rFonts w:ascii="Times New Roman" w:eastAsia="Times New Roman" w:hAnsi="Times New Roman" w:cs="Times New Roman"/>
          <w:color w:val="auto"/>
          <w:sz w:val="28"/>
          <w:szCs w:val="28"/>
          <w:lang w:eastAsia="ru-RU"/>
        </w:rPr>
        <w:t xml:space="preserve"> Н. Г. Диагностика и коррекция двигательной сферы у лиц с нарушением слуха</w:t>
      </w:r>
      <w:proofErr w:type="gramStart"/>
      <w:r w:rsidRPr="002C60ED">
        <w:rPr>
          <w:rFonts w:ascii="Times New Roman" w:eastAsia="Times New Roman" w:hAnsi="Times New Roman" w:cs="Times New Roman"/>
          <w:color w:val="auto"/>
          <w:sz w:val="28"/>
          <w:szCs w:val="28"/>
          <w:lang w:eastAsia="ru-RU"/>
        </w:rPr>
        <w:t xml:space="preserve"> :</w:t>
      </w:r>
      <w:proofErr w:type="gramEnd"/>
      <w:r w:rsidRPr="002C60ED">
        <w:rPr>
          <w:rFonts w:ascii="Times New Roman" w:eastAsia="Times New Roman" w:hAnsi="Times New Roman" w:cs="Times New Roman"/>
          <w:color w:val="auto"/>
          <w:sz w:val="28"/>
          <w:szCs w:val="28"/>
          <w:lang w:eastAsia="ru-RU"/>
        </w:rPr>
        <w:t xml:space="preserve"> учебное пособие / Н. Г. </w:t>
      </w:r>
      <w:proofErr w:type="spellStart"/>
      <w:r w:rsidRPr="002C60ED">
        <w:rPr>
          <w:rFonts w:ascii="Times New Roman" w:eastAsia="Times New Roman" w:hAnsi="Times New Roman" w:cs="Times New Roman"/>
          <w:color w:val="auto"/>
          <w:sz w:val="28"/>
          <w:szCs w:val="28"/>
          <w:lang w:eastAsia="ru-RU"/>
        </w:rPr>
        <w:t>Байкина</w:t>
      </w:r>
      <w:proofErr w:type="spellEnd"/>
      <w:r w:rsidRPr="002C60ED">
        <w:rPr>
          <w:rFonts w:ascii="Times New Roman" w:eastAsia="Times New Roman" w:hAnsi="Times New Roman" w:cs="Times New Roman"/>
          <w:color w:val="auto"/>
          <w:sz w:val="28"/>
          <w:szCs w:val="28"/>
          <w:lang w:eastAsia="ru-RU"/>
        </w:rPr>
        <w:t>. – Запорожье: ЗГУ, 2012. – 232 с.</w:t>
      </w:r>
    </w:p>
    <w:p w:rsidR="002C60ED" w:rsidRPr="002C60ED" w:rsidRDefault="002C60ED" w:rsidP="002C60ED">
      <w:pPr>
        <w:pStyle w:val="ab"/>
        <w:numPr>
          <w:ilvl w:val="0"/>
          <w:numId w:val="9"/>
        </w:numPr>
        <w:tabs>
          <w:tab w:val="num" w:pos="0"/>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Літовченко</w:t>
      </w:r>
      <w:proofErr w:type="spellEnd"/>
      <w:r w:rsidRPr="002C60ED">
        <w:rPr>
          <w:rFonts w:ascii="Times New Roman" w:eastAsia="Times New Roman" w:hAnsi="Times New Roman" w:cs="Times New Roman"/>
          <w:color w:val="auto"/>
          <w:sz w:val="28"/>
          <w:szCs w:val="28"/>
          <w:lang w:eastAsia="ru-RU"/>
        </w:rPr>
        <w:t xml:space="preserve"> О. В. </w:t>
      </w:r>
      <w:proofErr w:type="spellStart"/>
      <w:r w:rsidRPr="002C60ED">
        <w:rPr>
          <w:rFonts w:ascii="Times New Roman" w:eastAsia="Times New Roman" w:hAnsi="Times New Roman" w:cs="Times New Roman"/>
          <w:color w:val="auto"/>
          <w:sz w:val="28"/>
          <w:szCs w:val="28"/>
          <w:lang w:eastAsia="ru-RU"/>
        </w:rPr>
        <w:t>Розвиток</w:t>
      </w:r>
      <w:proofErr w:type="spellEnd"/>
      <w:r w:rsidRPr="002C60ED">
        <w:rPr>
          <w:rFonts w:ascii="Times New Roman" w:eastAsia="Times New Roman" w:hAnsi="Times New Roman" w:cs="Times New Roman"/>
          <w:color w:val="auto"/>
          <w:sz w:val="28"/>
          <w:szCs w:val="28"/>
          <w:lang w:eastAsia="ru-RU"/>
        </w:rPr>
        <w:t xml:space="preserve"> моторики </w:t>
      </w:r>
      <w:proofErr w:type="spellStart"/>
      <w:r w:rsidRPr="002C60ED">
        <w:rPr>
          <w:rFonts w:ascii="Times New Roman" w:eastAsia="Times New Roman" w:hAnsi="Times New Roman" w:cs="Times New Roman"/>
          <w:color w:val="auto"/>
          <w:sz w:val="28"/>
          <w:szCs w:val="28"/>
          <w:lang w:eastAsia="ru-RU"/>
        </w:rPr>
        <w:t>розумово</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відсталих</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дошкільників</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засобом</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стимулювання</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тактильної</w:t>
      </w:r>
      <w:proofErr w:type="spellEnd"/>
      <w:r w:rsidRPr="002C60ED">
        <w:rPr>
          <w:rFonts w:ascii="Times New Roman" w:eastAsia="Times New Roman" w:hAnsi="Times New Roman" w:cs="Times New Roman"/>
          <w:color w:val="auto"/>
          <w:sz w:val="28"/>
          <w:szCs w:val="28"/>
          <w:lang w:eastAsia="ru-RU"/>
        </w:rPr>
        <w:t xml:space="preserve"> та </w:t>
      </w:r>
      <w:proofErr w:type="spellStart"/>
      <w:r w:rsidRPr="002C60ED">
        <w:rPr>
          <w:rFonts w:ascii="Times New Roman" w:eastAsia="Times New Roman" w:hAnsi="Times New Roman" w:cs="Times New Roman"/>
          <w:color w:val="auto"/>
          <w:sz w:val="28"/>
          <w:szCs w:val="28"/>
          <w:lang w:eastAsia="ru-RU"/>
        </w:rPr>
        <w:t>пропріоцептивної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чутливості</w:t>
      </w:r>
      <w:proofErr w:type="spellEnd"/>
      <w:r w:rsidRPr="002C60ED">
        <w:rPr>
          <w:rFonts w:ascii="Times New Roman" w:eastAsia="Times New Roman" w:hAnsi="Times New Roman" w:cs="Times New Roman"/>
          <w:color w:val="auto"/>
          <w:sz w:val="28"/>
          <w:szCs w:val="28"/>
          <w:lang w:eastAsia="ru-RU"/>
        </w:rPr>
        <w:t xml:space="preserve"> : </w:t>
      </w:r>
      <w:proofErr w:type="spellStart"/>
      <w:r w:rsidRPr="002C60ED">
        <w:rPr>
          <w:rFonts w:ascii="Times New Roman" w:eastAsia="Times New Roman" w:hAnsi="Times New Roman" w:cs="Times New Roman"/>
          <w:color w:val="auto"/>
          <w:sz w:val="28"/>
          <w:szCs w:val="28"/>
          <w:lang w:eastAsia="ru-RU"/>
        </w:rPr>
        <w:t>автореф</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дис</w:t>
      </w:r>
      <w:proofErr w:type="spellEnd"/>
      <w:r w:rsidRPr="002C60ED">
        <w:rPr>
          <w:rFonts w:ascii="Times New Roman" w:eastAsia="Times New Roman" w:hAnsi="Times New Roman" w:cs="Times New Roman"/>
          <w:color w:val="auto"/>
          <w:sz w:val="28"/>
          <w:szCs w:val="28"/>
          <w:lang w:eastAsia="ru-RU"/>
        </w:rPr>
        <w:t xml:space="preserve">. на </w:t>
      </w:r>
      <w:proofErr w:type="spellStart"/>
      <w:r w:rsidRPr="002C60ED">
        <w:rPr>
          <w:rFonts w:ascii="Times New Roman" w:eastAsia="Times New Roman" w:hAnsi="Times New Roman" w:cs="Times New Roman"/>
          <w:color w:val="auto"/>
          <w:sz w:val="28"/>
          <w:szCs w:val="28"/>
          <w:lang w:eastAsia="ru-RU"/>
        </w:rPr>
        <w:t>здобуття</w:t>
      </w:r>
      <w:proofErr w:type="spellEnd"/>
      <w:r w:rsidRPr="002C60ED">
        <w:rPr>
          <w:rFonts w:ascii="Times New Roman" w:eastAsia="Times New Roman" w:hAnsi="Times New Roman" w:cs="Times New Roman"/>
          <w:color w:val="auto"/>
          <w:sz w:val="28"/>
          <w:szCs w:val="28"/>
          <w:lang w:eastAsia="ru-RU"/>
        </w:rPr>
        <w:t xml:space="preserve"> наук</w:t>
      </w:r>
      <w:proofErr w:type="gramStart"/>
      <w:r w:rsidRPr="002C60ED">
        <w:rPr>
          <w:rFonts w:ascii="Times New Roman" w:eastAsia="Times New Roman" w:hAnsi="Times New Roman" w:cs="Times New Roman"/>
          <w:color w:val="auto"/>
          <w:sz w:val="28"/>
          <w:szCs w:val="28"/>
          <w:lang w:eastAsia="ru-RU"/>
        </w:rPr>
        <w:t>.</w:t>
      </w:r>
      <w:proofErr w:type="gramEnd"/>
      <w:r w:rsidRPr="002C60ED">
        <w:rPr>
          <w:rFonts w:ascii="Times New Roman" w:eastAsia="Times New Roman" w:hAnsi="Times New Roman" w:cs="Times New Roman"/>
          <w:color w:val="auto"/>
          <w:sz w:val="28"/>
          <w:szCs w:val="28"/>
          <w:lang w:eastAsia="ru-RU"/>
        </w:rPr>
        <w:t xml:space="preserve"> </w:t>
      </w:r>
      <w:proofErr w:type="spellStart"/>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тупеня</w:t>
      </w:r>
      <w:proofErr w:type="spellEnd"/>
      <w:r w:rsidRPr="002C60ED">
        <w:rPr>
          <w:rFonts w:ascii="Times New Roman" w:eastAsia="Times New Roman" w:hAnsi="Times New Roman" w:cs="Times New Roman"/>
          <w:color w:val="auto"/>
          <w:sz w:val="28"/>
          <w:szCs w:val="28"/>
          <w:lang w:eastAsia="ru-RU"/>
        </w:rPr>
        <w:t xml:space="preserve"> канд. </w:t>
      </w:r>
      <w:proofErr w:type="spellStart"/>
      <w:r w:rsidRPr="002C60ED">
        <w:rPr>
          <w:rFonts w:ascii="Times New Roman" w:eastAsia="Times New Roman" w:hAnsi="Times New Roman" w:cs="Times New Roman"/>
          <w:color w:val="auto"/>
          <w:sz w:val="28"/>
          <w:szCs w:val="28"/>
          <w:lang w:eastAsia="ru-RU"/>
        </w:rPr>
        <w:t>пед</w:t>
      </w:r>
      <w:proofErr w:type="spellEnd"/>
      <w:r w:rsidRPr="002C60ED">
        <w:rPr>
          <w:rFonts w:ascii="Times New Roman" w:eastAsia="Times New Roman" w:hAnsi="Times New Roman" w:cs="Times New Roman"/>
          <w:color w:val="auto"/>
          <w:sz w:val="28"/>
          <w:szCs w:val="28"/>
          <w:lang w:eastAsia="ru-RU"/>
        </w:rPr>
        <w:t xml:space="preserve">. наук : спец. 13.00.03 / О. В. </w:t>
      </w:r>
      <w:proofErr w:type="spellStart"/>
      <w:r w:rsidRPr="002C60ED">
        <w:rPr>
          <w:rFonts w:ascii="Times New Roman" w:eastAsia="Times New Roman" w:hAnsi="Times New Roman" w:cs="Times New Roman"/>
          <w:color w:val="auto"/>
          <w:sz w:val="28"/>
          <w:szCs w:val="28"/>
          <w:lang w:eastAsia="ru-RU"/>
        </w:rPr>
        <w:t>Літовченко</w:t>
      </w:r>
      <w:proofErr w:type="spellEnd"/>
      <w:r w:rsidRPr="002C60ED">
        <w:rPr>
          <w:rFonts w:ascii="Times New Roman" w:eastAsia="Times New Roman" w:hAnsi="Times New Roman" w:cs="Times New Roman"/>
          <w:color w:val="auto"/>
          <w:sz w:val="28"/>
          <w:szCs w:val="28"/>
          <w:lang w:eastAsia="ru-RU"/>
        </w:rPr>
        <w:t>. – К., 2004. – 20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Мастюкова</w:t>
      </w:r>
      <w:proofErr w:type="spellEnd"/>
      <w:r w:rsidRPr="002C60ED">
        <w:rPr>
          <w:rFonts w:ascii="Times New Roman" w:eastAsia="Times New Roman" w:hAnsi="Times New Roman" w:cs="Times New Roman"/>
          <w:color w:val="auto"/>
          <w:sz w:val="28"/>
          <w:szCs w:val="28"/>
          <w:lang w:eastAsia="ru-RU"/>
        </w:rPr>
        <w:t xml:space="preserve"> Е. Н. Физическое воспитание детей с </w:t>
      </w:r>
      <w:proofErr w:type="gramStart"/>
      <w:r w:rsidRPr="002C60ED">
        <w:rPr>
          <w:rFonts w:ascii="Times New Roman" w:eastAsia="Times New Roman" w:hAnsi="Times New Roman" w:cs="Times New Roman"/>
          <w:color w:val="auto"/>
          <w:sz w:val="28"/>
          <w:szCs w:val="28"/>
          <w:lang w:eastAsia="ru-RU"/>
        </w:rPr>
        <w:t>церебральным</w:t>
      </w:r>
      <w:proofErr w:type="gram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параличем</w:t>
      </w:r>
      <w:proofErr w:type="spellEnd"/>
      <w:r w:rsidRPr="002C60ED">
        <w:rPr>
          <w:rFonts w:ascii="Times New Roman" w:eastAsia="Times New Roman" w:hAnsi="Times New Roman" w:cs="Times New Roman"/>
          <w:color w:val="auto"/>
          <w:sz w:val="28"/>
          <w:szCs w:val="28"/>
          <w:lang w:eastAsia="ru-RU"/>
        </w:rPr>
        <w:t xml:space="preserve"> / Е. Н. </w:t>
      </w:r>
      <w:proofErr w:type="spellStart"/>
      <w:r w:rsidRPr="002C60ED">
        <w:rPr>
          <w:rFonts w:ascii="Times New Roman" w:eastAsia="Times New Roman" w:hAnsi="Times New Roman" w:cs="Times New Roman"/>
          <w:color w:val="auto"/>
          <w:sz w:val="28"/>
          <w:szCs w:val="28"/>
          <w:lang w:eastAsia="ru-RU"/>
        </w:rPr>
        <w:t>Мастюкова</w:t>
      </w:r>
      <w:proofErr w:type="spellEnd"/>
      <w:r w:rsidRPr="002C60ED">
        <w:rPr>
          <w:rFonts w:ascii="Times New Roman" w:eastAsia="Times New Roman" w:hAnsi="Times New Roman" w:cs="Times New Roman"/>
          <w:color w:val="auto"/>
          <w:sz w:val="28"/>
          <w:szCs w:val="28"/>
          <w:lang w:eastAsia="ru-RU"/>
        </w:rPr>
        <w:t xml:space="preserve">. – М.: Просвещение, 2011. – 159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Михайлова Н. Є. </w:t>
      </w:r>
      <w:proofErr w:type="spellStart"/>
      <w:r w:rsidRPr="002C60ED">
        <w:rPr>
          <w:rFonts w:ascii="Times New Roman" w:eastAsia="Times New Roman" w:hAnsi="Times New Roman" w:cs="Times New Roman"/>
          <w:color w:val="auto"/>
          <w:sz w:val="28"/>
          <w:szCs w:val="28"/>
          <w:lang w:eastAsia="ru-RU"/>
        </w:rPr>
        <w:t>Фізична</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реабілітація</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дітей</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з</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вадами</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розумового</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розвитку</w:t>
      </w:r>
      <w:proofErr w:type="spellEnd"/>
      <w:r w:rsidRPr="002C60ED">
        <w:rPr>
          <w:rFonts w:ascii="Times New Roman" w:eastAsia="Times New Roman" w:hAnsi="Times New Roman" w:cs="Times New Roman"/>
          <w:color w:val="auto"/>
          <w:sz w:val="28"/>
          <w:szCs w:val="28"/>
          <w:lang w:eastAsia="ru-RU"/>
        </w:rPr>
        <w:t xml:space="preserve"> : </w:t>
      </w:r>
      <w:proofErr w:type="spellStart"/>
      <w:r w:rsidRPr="002C60ED">
        <w:rPr>
          <w:rFonts w:ascii="Times New Roman" w:eastAsia="Times New Roman" w:hAnsi="Times New Roman" w:cs="Times New Roman"/>
          <w:color w:val="auto"/>
          <w:sz w:val="28"/>
          <w:szCs w:val="28"/>
          <w:lang w:eastAsia="ru-RU"/>
        </w:rPr>
        <w:t>автореф</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дис</w:t>
      </w:r>
      <w:proofErr w:type="spellEnd"/>
      <w:r w:rsidRPr="002C60ED">
        <w:rPr>
          <w:rFonts w:ascii="Times New Roman" w:eastAsia="Times New Roman" w:hAnsi="Times New Roman" w:cs="Times New Roman"/>
          <w:color w:val="auto"/>
          <w:sz w:val="28"/>
          <w:szCs w:val="28"/>
          <w:lang w:eastAsia="ru-RU"/>
        </w:rPr>
        <w:t xml:space="preserve">. на </w:t>
      </w:r>
      <w:proofErr w:type="spellStart"/>
      <w:r w:rsidRPr="002C60ED">
        <w:rPr>
          <w:rFonts w:ascii="Times New Roman" w:eastAsia="Times New Roman" w:hAnsi="Times New Roman" w:cs="Times New Roman"/>
          <w:color w:val="auto"/>
          <w:sz w:val="28"/>
          <w:szCs w:val="28"/>
          <w:lang w:eastAsia="ru-RU"/>
        </w:rPr>
        <w:t>здобуття</w:t>
      </w:r>
      <w:proofErr w:type="spellEnd"/>
      <w:r w:rsidRPr="002C60ED">
        <w:rPr>
          <w:rFonts w:ascii="Times New Roman" w:eastAsia="Times New Roman" w:hAnsi="Times New Roman" w:cs="Times New Roman"/>
          <w:color w:val="auto"/>
          <w:sz w:val="28"/>
          <w:szCs w:val="28"/>
          <w:lang w:eastAsia="ru-RU"/>
        </w:rPr>
        <w:t xml:space="preserve"> наук</w:t>
      </w:r>
      <w:proofErr w:type="gramStart"/>
      <w:r w:rsidRPr="002C60ED">
        <w:rPr>
          <w:rFonts w:ascii="Times New Roman" w:eastAsia="Times New Roman" w:hAnsi="Times New Roman" w:cs="Times New Roman"/>
          <w:color w:val="auto"/>
          <w:sz w:val="28"/>
          <w:szCs w:val="28"/>
          <w:lang w:eastAsia="ru-RU"/>
        </w:rPr>
        <w:t>.</w:t>
      </w:r>
      <w:proofErr w:type="gramEnd"/>
      <w:r w:rsidRPr="002C60ED">
        <w:rPr>
          <w:rFonts w:ascii="Times New Roman" w:eastAsia="Times New Roman" w:hAnsi="Times New Roman" w:cs="Times New Roman"/>
          <w:color w:val="auto"/>
          <w:sz w:val="28"/>
          <w:szCs w:val="28"/>
          <w:lang w:eastAsia="ru-RU"/>
        </w:rPr>
        <w:t xml:space="preserve"> </w:t>
      </w:r>
      <w:proofErr w:type="spellStart"/>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тупеня</w:t>
      </w:r>
      <w:proofErr w:type="spellEnd"/>
      <w:r w:rsidRPr="002C60ED">
        <w:rPr>
          <w:rFonts w:ascii="Times New Roman" w:eastAsia="Times New Roman" w:hAnsi="Times New Roman" w:cs="Times New Roman"/>
          <w:color w:val="auto"/>
          <w:sz w:val="28"/>
          <w:szCs w:val="28"/>
          <w:lang w:eastAsia="ru-RU"/>
        </w:rPr>
        <w:t xml:space="preserve"> канд. наук </w:t>
      </w:r>
      <w:proofErr w:type="spellStart"/>
      <w:r w:rsidRPr="002C60ED">
        <w:rPr>
          <w:rFonts w:ascii="Times New Roman" w:eastAsia="Times New Roman" w:hAnsi="Times New Roman" w:cs="Times New Roman"/>
          <w:color w:val="auto"/>
          <w:sz w:val="28"/>
          <w:szCs w:val="28"/>
          <w:lang w:eastAsia="ru-RU"/>
        </w:rPr>
        <w:t>з</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фіз</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виховання</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і</w:t>
      </w:r>
      <w:proofErr w:type="spellEnd"/>
      <w:r w:rsidRPr="002C60ED">
        <w:rPr>
          <w:rFonts w:ascii="Times New Roman" w:eastAsia="Times New Roman" w:hAnsi="Times New Roman" w:cs="Times New Roman"/>
          <w:color w:val="auto"/>
          <w:sz w:val="28"/>
          <w:szCs w:val="28"/>
          <w:lang w:eastAsia="ru-RU"/>
        </w:rPr>
        <w:t xml:space="preserve"> спорту : спец. 24.00.03 «</w:t>
      </w:r>
      <w:proofErr w:type="spellStart"/>
      <w:r w:rsidRPr="002C60ED">
        <w:rPr>
          <w:rFonts w:ascii="Times New Roman" w:eastAsia="Times New Roman" w:hAnsi="Times New Roman" w:cs="Times New Roman"/>
          <w:color w:val="auto"/>
          <w:sz w:val="28"/>
          <w:szCs w:val="28"/>
          <w:lang w:eastAsia="ru-RU"/>
        </w:rPr>
        <w:t>Фізична</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реабілітація</w:t>
      </w:r>
      <w:proofErr w:type="spellEnd"/>
      <w:r w:rsidRPr="002C60ED">
        <w:rPr>
          <w:rFonts w:ascii="Times New Roman" w:eastAsia="Times New Roman" w:hAnsi="Times New Roman" w:cs="Times New Roman"/>
          <w:color w:val="auto"/>
          <w:sz w:val="28"/>
          <w:szCs w:val="28"/>
          <w:lang w:eastAsia="ru-RU"/>
        </w:rPr>
        <w:t>» / Н. Є. Михайлова. – К., 2007. – 20 с.</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proofErr w:type="spellStart"/>
      <w:r w:rsidRPr="002C60ED">
        <w:rPr>
          <w:rFonts w:ascii="Times New Roman" w:eastAsia="Times New Roman" w:hAnsi="Times New Roman" w:cs="Times New Roman"/>
          <w:color w:val="auto"/>
          <w:sz w:val="28"/>
          <w:szCs w:val="28"/>
          <w:lang w:eastAsia="ru-RU"/>
        </w:rPr>
        <w:t>Ружицька</w:t>
      </w:r>
      <w:proofErr w:type="spellEnd"/>
      <w:r w:rsidRPr="002C60ED">
        <w:rPr>
          <w:rFonts w:ascii="Times New Roman" w:eastAsia="Times New Roman" w:hAnsi="Times New Roman" w:cs="Times New Roman"/>
          <w:color w:val="auto"/>
          <w:sz w:val="28"/>
          <w:szCs w:val="28"/>
          <w:lang w:eastAsia="ru-RU"/>
        </w:rPr>
        <w:t xml:space="preserve"> Л. І. </w:t>
      </w:r>
      <w:proofErr w:type="spellStart"/>
      <w:r w:rsidRPr="002C60ED">
        <w:rPr>
          <w:rFonts w:ascii="Times New Roman" w:eastAsia="Times New Roman" w:hAnsi="Times New Roman" w:cs="Times New Roman"/>
          <w:color w:val="auto"/>
          <w:sz w:val="28"/>
          <w:szCs w:val="28"/>
          <w:lang w:eastAsia="ru-RU"/>
        </w:rPr>
        <w:t>Клінічна</w:t>
      </w:r>
      <w:proofErr w:type="spellEnd"/>
      <w:r w:rsidRPr="002C60ED">
        <w:rPr>
          <w:rFonts w:ascii="Times New Roman" w:eastAsia="Times New Roman" w:hAnsi="Times New Roman" w:cs="Times New Roman"/>
          <w:color w:val="auto"/>
          <w:sz w:val="28"/>
          <w:szCs w:val="28"/>
          <w:lang w:eastAsia="ru-RU"/>
        </w:rPr>
        <w:t xml:space="preserve"> характеристика </w:t>
      </w:r>
      <w:proofErr w:type="spellStart"/>
      <w:r w:rsidRPr="002C60ED">
        <w:rPr>
          <w:rFonts w:ascii="Times New Roman" w:eastAsia="Times New Roman" w:hAnsi="Times New Roman" w:cs="Times New Roman"/>
          <w:color w:val="auto"/>
          <w:sz w:val="28"/>
          <w:szCs w:val="28"/>
          <w:lang w:eastAsia="ru-RU"/>
        </w:rPr>
        <w:t>дитячого</w:t>
      </w:r>
      <w:proofErr w:type="spellEnd"/>
      <w:r w:rsidRPr="002C60ED">
        <w:rPr>
          <w:rFonts w:ascii="Times New Roman" w:eastAsia="Times New Roman" w:hAnsi="Times New Roman" w:cs="Times New Roman"/>
          <w:color w:val="auto"/>
          <w:sz w:val="28"/>
          <w:szCs w:val="28"/>
          <w:lang w:eastAsia="ru-RU"/>
        </w:rPr>
        <w:t xml:space="preserve"> церебрального </w:t>
      </w:r>
      <w:proofErr w:type="spellStart"/>
      <w:proofErr w:type="gramStart"/>
      <w:r w:rsidRPr="002C60ED">
        <w:rPr>
          <w:rFonts w:ascii="Times New Roman" w:eastAsia="Times New Roman" w:hAnsi="Times New Roman" w:cs="Times New Roman"/>
          <w:color w:val="auto"/>
          <w:sz w:val="28"/>
          <w:szCs w:val="28"/>
          <w:lang w:eastAsia="ru-RU"/>
        </w:rPr>
        <w:t>парал</w:t>
      </w:r>
      <w:proofErr w:type="gramEnd"/>
      <w:r w:rsidRPr="002C60ED">
        <w:rPr>
          <w:rFonts w:ascii="Times New Roman" w:eastAsia="Times New Roman" w:hAnsi="Times New Roman" w:cs="Times New Roman"/>
          <w:color w:val="auto"/>
          <w:sz w:val="28"/>
          <w:szCs w:val="28"/>
          <w:lang w:eastAsia="ru-RU"/>
        </w:rPr>
        <w:t>ічу</w:t>
      </w:r>
      <w:proofErr w:type="spellEnd"/>
      <w:r w:rsidRPr="002C60ED">
        <w:rPr>
          <w:rFonts w:ascii="Times New Roman" w:eastAsia="Times New Roman" w:hAnsi="Times New Roman" w:cs="Times New Roman"/>
          <w:color w:val="auto"/>
          <w:sz w:val="28"/>
          <w:szCs w:val="28"/>
          <w:lang w:eastAsia="ru-RU"/>
        </w:rPr>
        <w:t xml:space="preserve"> / Л. І. </w:t>
      </w:r>
      <w:proofErr w:type="spellStart"/>
      <w:r w:rsidRPr="002C60ED">
        <w:rPr>
          <w:rFonts w:ascii="Times New Roman" w:eastAsia="Times New Roman" w:hAnsi="Times New Roman" w:cs="Times New Roman"/>
          <w:color w:val="auto"/>
          <w:sz w:val="28"/>
          <w:szCs w:val="28"/>
          <w:lang w:eastAsia="ru-RU"/>
        </w:rPr>
        <w:t>Ружицька</w:t>
      </w:r>
      <w:proofErr w:type="spellEnd"/>
      <w:r w:rsidRPr="002C60ED">
        <w:rPr>
          <w:rFonts w:ascii="Times New Roman" w:eastAsia="Times New Roman" w:hAnsi="Times New Roman" w:cs="Times New Roman"/>
          <w:color w:val="auto"/>
          <w:sz w:val="28"/>
          <w:szCs w:val="28"/>
          <w:lang w:eastAsia="ru-RU"/>
        </w:rPr>
        <w:t xml:space="preserve"> // </w:t>
      </w:r>
      <w:proofErr w:type="spellStart"/>
      <w:r w:rsidRPr="002C60ED">
        <w:rPr>
          <w:rFonts w:ascii="Times New Roman" w:eastAsia="Times New Roman" w:hAnsi="Times New Roman" w:cs="Times New Roman"/>
          <w:color w:val="auto"/>
          <w:sz w:val="28"/>
          <w:szCs w:val="28"/>
          <w:lang w:eastAsia="ru-RU"/>
        </w:rPr>
        <w:t>Проблеми</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сучасної</w:t>
      </w:r>
      <w:proofErr w:type="spellEnd"/>
      <w:r w:rsidRPr="002C60ED">
        <w:rPr>
          <w:rFonts w:ascii="Times New Roman" w:eastAsia="Times New Roman" w:hAnsi="Times New Roman" w:cs="Times New Roman"/>
          <w:color w:val="auto"/>
          <w:sz w:val="28"/>
          <w:szCs w:val="28"/>
          <w:lang w:eastAsia="ru-RU"/>
        </w:rPr>
        <w:t xml:space="preserve"> </w:t>
      </w:r>
      <w:proofErr w:type="spellStart"/>
      <w:r w:rsidRPr="002C60ED">
        <w:rPr>
          <w:rFonts w:ascii="Times New Roman" w:eastAsia="Times New Roman" w:hAnsi="Times New Roman" w:cs="Times New Roman"/>
          <w:color w:val="auto"/>
          <w:sz w:val="28"/>
          <w:szCs w:val="28"/>
          <w:lang w:eastAsia="ru-RU"/>
        </w:rPr>
        <w:t>психології</w:t>
      </w:r>
      <w:proofErr w:type="spellEnd"/>
      <w:r w:rsidRPr="002C60ED">
        <w:rPr>
          <w:rFonts w:ascii="Times New Roman" w:eastAsia="Times New Roman" w:hAnsi="Times New Roman" w:cs="Times New Roman"/>
          <w:color w:val="auto"/>
          <w:sz w:val="28"/>
          <w:szCs w:val="28"/>
          <w:lang w:eastAsia="ru-RU"/>
        </w:rPr>
        <w:t xml:space="preserve">, 2012. – </w:t>
      </w:r>
      <w:proofErr w:type="spellStart"/>
      <w:r w:rsidRPr="002C60ED">
        <w:rPr>
          <w:rFonts w:ascii="Times New Roman" w:eastAsia="Times New Roman" w:hAnsi="Times New Roman" w:cs="Times New Roman"/>
          <w:color w:val="auto"/>
          <w:sz w:val="28"/>
          <w:szCs w:val="28"/>
          <w:lang w:eastAsia="ru-RU"/>
        </w:rPr>
        <w:t>Вип</w:t>
      </w:r>
      <w:proofErr w:type="spellEnd"/>
      <w:r w:rsidRPr="002C60ED">
        <w:rPr>
          <w:rFonts w:ascii="Times New Roman" w:eastAsia="Times New Roman" w:hAnsi="Times New Roman" w:cs="Times New Roman"/>
          <w:color w:val="auto"/>
          <w:sz w:val="28"/>
          <w:szCs w:val="28"/>
          <w:lang w:eastAsia="ru-RU"/>
        </w:rPr>
        <w:t>. 15. – С. 564–576.</w:t>
      </w:r>
    </w:p>
    <w:p w:rsidR="002C60ED" w:rsidRPr="002C60ED" w:rsidRDefault="002C60ED" w:rsidP="002C60ED">
      <w:pPr>
        <w:pStyle w:val="ab"/>
        <w:numPr>
          <w:ilvl w:val="0"/>
          <w:numId w:val="9"/>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Теория и организация адаптивной физической культуры: В 2 т. / Под ред. С. П. Евсеева. – М.: Советский спорт, 2005. – Т.1: Введение в специальность. История, организация и общая характеристика адаптивной физической культуры. – 296 </w:t>
      </w:r>
      <w:proofErr w:type="gramStart"/>
      <w:r w:rsidRPr="002C60ED">
        <w:rPr>
          <w:rFonts w:ascii="Times New Roman" w:eastAsia="Times New Roman" w:hAnsi="Times New Roman" w:cs="Times New Roman"/>
          <w:color w:val="auto"/>
          <w:sz w:val="28"/>
          <w:szCs w:val="28"/>
          <w:lang w:eastAsia="ru-RU"/>
        </w:rPr>
        <w:t>с</w:t>
      </w:r>
      <w:proofErr w:type="gramEnd"/>
      <w:r w:rsidRPr="002C60ED">
        <w:rPr>
          <w:rFonts w:ascii="Times New Roman" w:eastAsia="Times New Roman" w:hAnsi="Times New Roman" w:cs="Times New Roman"/>
          <w:color w:val="auto"/>
          <w:sz w:val="28"/>
          <w:szCs w:val="28"/>
          <w:lang w:eastAsia="ru-RU"/>
        </w:rPr>
        <w:t>.</w:t>
      </w:r>
    </w:p>
    <w:p w:rsidR="002C60ED" w:rsidRPr="002C60ED" w:rsidRDefault="002C60ED" w:rsidP="002C60ED">
      <w:pPr>
        <w:pStyle w:val="a8"/>
        <w:numPr>
          <w:ilvl w:val="0"/>
          <w:numId w:val="9"/>
        </w:numPr>
        <w:shd w:val="clear" w:color="auto" w:fill="FFFFFF"/>
        <w:tabs>
          <w:tab w:val="num" w:pos="426"/>
        </w:tabs>
        <w:ind w:left="426" w:hanging="426"/>
        <w:jc w:val="both"/>
        <w:rPr>
          <w:sz w:val="28"/>
          <w:szCs w:val="28"/>
        </w:rPr>
      </w:pPr>
      <w:proofErr w:type="spellStart"/>
      <w:r w:rsidRPr="002C60ED">
        <w:rPr>
          <w:sz w:val="28"/>
          <w:szCs w:val="28"/>
        </w:rPr>
        <w:t>Толмачев</w:t>
      </w:r>
      <w:proofErr w:type="spellEnd"/>
      <w:r w:rsidRPr="002C60ED">
        <w:rPr>
          <w:sz w:val="28"/>
          <w:szCs w:val="28"/>
        </w:rPr>
        <w:t xml:space="preserve"> Р. А. </w:t>
      </w:r>
      <w:proofErr w:type="spellStart"/>
      <w:r w:rsidRPr="002C60ED">
        <w:rPr>
          <w:sz w:val="28"/>
          <w:szCs w:val="28"/>
        </w:rPr>
        <w:t>Адаптивная</w:t>
      </w:r>
      <w:proofErr w:type="spellEnd"/>
      <w:r w:rsidRPr="002C60ED">
        <w:rPr>
          <w:sz w:val="28"/>
          <w:szCs w:val="28"/>
        </w:rPr>
        <w:t xml:space="preserve"> </w:t>
      </w:r>
      <w:proofErr w:type="spellStart"/>
      <w:r w:rsidRPr="002C60ED">
        <w:rPr>
          <w:sz w:val="28"/>
          <w:szCs w:val="28"/>
        </w:rPr>
        <w:t>физическая</w:t>
      </w:r>
      <w:proofErr w:type="spellEnd"/>
      <w:r w:rsidRPr="002C60ED">
        <w:rPr>
          <w:sz w:val="28"/>
          <w:szCs w:val="28"/>
        </w:rPr>
        <w:t xml:space="preserve"> культура и </w:t>
      </w:r>
      <w:proofErr w:type="spellStart"/>
      <w:r w:rsidRPr="002C60ED">
        <w:rPr>
          <w:sz w:val="28"/>
          <w:szCs w:val="28"/>
        </w:rPr>
        <w:t>реабилитация</w:t>
      </w:r>
      <w:proofErr w:type="spellEnd"/>
      <w:r w:rsidRPr="002C60ED">
        <w:rPr>
          <w:sz w:val="28"/>
          <w:szCs w:val="28"/>
        </w:rPr>
        <w:t xml:space="preserve"> </w:t>
      </w:r>
      <w:proofErr w:type="spellStart"/>
      <w:r w:rsidRPr="002C60ED">
        <w:rPr>
          <w:sz w:val="28"/>
          <w:szCs w:val="28"/>
        </w:rPr>
        <w:t>слепых</w:t>
      </w:r>
      <w:proofErr w:type="spellEnd"/>
      <w:r w:rsidRPr="002C60ED">
        <w:rPr>
          <w:sz w:val="28"/>
          <w:szCs w:val="28"/>
        </w:rPr>
        <w:t xml:space="preserve"> и </w:t>
      </w:r>
      <w:proofErr w:type="spellStart"/>
      <w:r w:rsidRPr="002C60ED">
        <w:rPr>
          <w:sz w:val="28"/>
          <w:szCs w:val="28"/>
        </w:rPr>
        <w:t>слабовидящих</w:t>
      </w:r>
      <w:proofErr w:type="spellEnd"/>
      <w:r w:rsidRPr="002C60ED">
        <w:rPr>
          <w:sz w:val="28"/>
          <w:szCs w:val="28"/>
        </w:rPr>
        <w:t xml:space="preserve"> / Р. А. </w:t>
      </w:r>
      <w:proofErr w:type="spellStart"/>
      <w:r w:rsidRPr="002C60ED">
        <w:rPr>
          <w:sz w:val="28"/>
          <w:szCs w:val="28"/>
        </w:rPr>
        <w:t>Толмачев</w:t>
      </w:r>
      <w:proofErr w:type="spellEnd"/>
      <w:r w:rsidRPr="002C60ED">
        <w:rPr>
          <w:sz w:val="28"/>
          <w:szCs w:val="28"/>
        </w:rPr>
        <w:t xml:space="preserve">. – М.: </w:t>
      </w:r>
      <w:proofErr w:type="spellStart"/>
      <w:r w:rsidRPr="002C60ED">
        <w:rPr>
          <w:sz w:val="28"/>
          <w:szCs w:val="28"/>
        </w:rPr>
        <w:t>Советский</w:t>
      </w:r>
      <w:proofErr w:type="spellEnd"/>
      <w:r w:rsidRPr="002C60ED">
        <w:rPr>
          <w:sz w:val="28"/>
          <w:szCs w:val="28"/>
        </w:rPr>
        <w:t xml:space="preserve"> спорт, 2014. – 108 с.</w:t>
      </w:r>
    </w:p>
    <w:p w:rsidR="002C60ED" w:rsidRPr="002C60ED" w:rsidRDefault="002C60ED" w:rsidP="002C60ED">
      <w:pPr>
        <w:pStyle w:val="a8"/>
        <w:numPr>
          <w:ilvl w:val="0"/>
          <w:numId w:val="9"/>
        </w:numPr>
        <w:shd w:val="clear" w:color="auto" w:fill="FFFFFF"/>
        <w:tabs>
          <w:tab w:val="num" w:pos="426"/>
        </w:tabs>
        <w:ind w:left="426" w:hanging="426"/>
        <w:jc w:val="both"/>
        <w:rPr>
          <w:sz w:val="28"/>
          <w:szCs w:val="28"/>
        </w:rPr>
      </w:pPr>
      <w:r w:rsidRPr="002C60ED">
        <w:rPr>
          <w:sz w:val="28"/>
          <w:szCs w:val="28"/>
        </w:rPr>
        <w:t xml:space="preserve">Чернецька О. Особливості розвитку рухової сфери </w:t>
      </w:r>
      <w:proofErr w:type="spellStart"/>
      <w:r w:rsidRPr="002C60ED">
        <w:rPr>
          <w:sz w:val="28"/>
          <w:szCs w:val="28"/>
        </w:rPr>
        <w:t>аутичних</w:t>
      </w:r>
      <w:proofErr w:type="spellEnd"/>
      <w:r w:rsidRPr="002C60ED">
        <w:rPr>
          <w:sz w:val="28"/>
          <w:szCs w:val="28"/>
        </w:rPr>
        <w:t xml:space="preserve"> дітей / О. Чернецька // Фізичне виховання, спорт і культура здоров’я у сучасному суспільстві, 2008. – Т. 3. – С. 166–168.</w:t>
      </w:r>
    </w:p>
    <w:p w:rsidR="002C60ED" w:rsidRPr="002C60ED" w:rsidRDefault="002C60ED" w:rsidP="002C60ED">
      <w:pPr>
        <w:pStyle w:val="a8"/>
        <w:numPr>
          <w:ilvl w:val="0"/>
          <w:numId w:val="9"/>
        </w:numPr>
        <w:shd w:val="clear" w:color="auto" w:fill="FFFFFF"/>
        <w:tabs>
          <w:tab w:val="num" w:pos="426"/>
        </w:tabs>
        <w:ind w:left="426" w:hanging="426"/>
        <w:jc w:val="both"/>
        <w:rPr>
          <w:sz w:val="28"/>
          <w:szCs w:val="28"/>
        </w:rPr>
      </w:pPr>
      <w:proofErr w:type="spellStart"/>
      <w:r w:rsidRPr="002C60ED">
        <w:rPr>
          <w:sz w:val="28"/>
          <w:szCs w:val="28"/>
        </w:rPr>
        <w:lastRenderedPageBreak/>
        <w:t>Шапкова</w:t>
      </w:r>
      <w:proofErr w:type="spellEnd"/>
      <w:r w:rsidRPr="002C60ED">
        <w:rPr>
          <w:sz w:val="28"/>
          <w:szCs w:val="28"/>
        </w:rPr>
        <w:t xml:space="preserve"> Л. В. Средства адаптивной физической культуры</w:t>
      </w:r>
      <w:proofErr w:type="gramStart"/>
      <w:r w:rsidRPr="002C60ED">
        <w:rPr>
          <w:sz w:val="28"/>
          <w:szCs w:val="28"/>
        </w:rPr>
        <w:t xml:space="preserve"> :</w:t>
      </w:r>
      <w:proofErr w:type="gramEnd"/>
      <w:r w:rsidRPr="002C60ED">
        <w:rPr>
          <w:sz w:val="28"/>
          <w:szCs w:val="28"/>
        </w:rPr>
        <w:t xml:space="preserve"> [методические рекомендации по физкультурно-оздоровительным и развивающим занятиям детей с отклонениями в </w:t>
      </w:r>
      <w:proofErr w:type="spellStart"/>
      <w:r w:rsidRPr="002C60ED">
        <w:rPr>
          <w:sz w:val="28"/>
          <w:szCs w:val="28"/>
        </w:rPr>
        <w:t>интеллектульном</w:t>
      </w:r>
      <w:proofErr w:type="spellEnd"/>
      <w:r w:rsidRPr="002C60ED">
        <w:rPr>
          <w:sz w:val="28"/>
          <w:szCs w:val="28"/>
        </w:rPr>
        <w:t xml:space="preserve"> развитии] / Под ред. С. П. Евсеева. – М.: Советский спорт, 2001. – 152 </w:t>
      </w:r>
      <w:proofErr w:type="gramStart"/>
      <w:r w:rsidRPr="002C60ED">
        <w:rPr>
          <w:sz w:val="28"/>
          <w:szCs w:val="28"/>
        </w:rPr>
        <w:t>с</w:t>
      </w:r>
      <w:proofErr w:type="gramEnd"/>
      <w:r w:rsidRPr="002C60ED">
        <w:rPr>
          <w:sz w:val="28"/>
          <w:szCs w:val="28"/>
        </w:rPr>
        <w:t>.</w:t>
      </w:r>
    </w:p>
    <w:p w:rsidR="002C60ED" w:rsidRPr="002C60ED" w:rsidRDefault="002C60ED" w:rsidP="002C60ED">
      <w:pPr>
        <w:shd w:val="clear" w:color="auto" w:fill="FFFFFF"/>
        <w:tabs>
          <w:tab w:val="left" w:pos="365"/>
        </w:tabs>
        <w:jc w:val="center"/>
        <w:rPr>
          <w:rFonts w:ascii="Times New Roman" w:hAnsi="Times New Roman" w:cs="Times New Roman"/>
          <w:b/>
          <w:sz w:val="28"/>
          <w:szCs w:val="28"/>
        </w:rPr>
      </w:pPr>
    </w:p>
    <w:p w:rsidR="002C60ED" w:rsidRPr="002C60ED" w:rsidRDefault="002C60ED" w:rsidP="002C60ED">
      <w:pPr>
        <w:shd w:val="clear" w:color="auto" w:fill="FFFFFF"/>
        <w:tabs>
          <w:tab w:val="left" w:pos="365"/>
        </w:tabs>
        <w:spacing w:before="14" w:line="226" w:lineRule="exact"/>
        <w:jc w:val="center"/>
        <w:rPr>
          <w:rFonts w:ascii="Times New Roman" w:hAnsi="Times New Roman" w:cs="Times New Roman"/>
          <w:sz w:val="28"/>
          <w:szCs w:val="28"/>
        </w:rPr>
      </w:pPr>
      <w:r w:rsidRPr="002C60ED">
        <w:rPr>
          <w:rFonts w:ascii="Times New Roman" w:hAnsi="Times New Roman" w:cs="Times New Roman"/>
          <w:b/>
          <w:sz w:val="28"/>
          <w:szCs w:val="28"/>
        </w:rPr>
        <w:t>7.4. Інформаційні ресурси</w:t>
      </w:r>
    </w:p>
    <w:p w:rsidR="002C60ED" w:rsidRPr="002C60ED" w:rsidRDefault="002C60ED" w:rsidP="002C60ED">
      <w:pPr>
        <w:ind w:firstLine="750"/>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2C60ED">
        <w:rPr>
          <w:rFonts w:ascii="Times New Roman" w:eastAsia="Times New Roman" w:hAnsi="Times New Roman" w:cs="Times New Roman"/>
          <w:color w:val="auto"/>
          <w:sz w:val="28"/>
          <w:szCs w:val="28"/>
          <w:lang w:eastAsia="ru-RU"/>
        </w:rPr>
        <w:t>веб-сторінках</w:t>
      </w:r>
      <w:proofErr w:type="spellEnd"/>
      <w:r w:rsidRPr="002C60ED">
        <w:rPr>
          <w:rFonts w:ascii="Times New Roman" w:eastAsia="Times New Roman" w:hAnsi="Times New Roman" w:cs="Times New Roman"/>
          <w:color w:val="auto"/>
          <w:sz w:val="28"/>
          <w:szCs w:val="28"/>
          <w:lang w:eastAsia="ru-RU"/>
        </w:rPr>
        <w:t>:</w:t>
      </w:r>
    </w:p>
    <w:p w:rsidR="002C60ED" w:rsidRPr="002C60ED" w:rsidRDefault="002C60ED" w:rsidP="002C60ED">
      <w:pPr>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1.</w:t>
      </w:r>
      <w:r w:rsidRPr="002C60ED">
        <w:rPr>
          <w:rFonts w:ascii="Times New Roman" w:eastAsia="Times New Roman" w:hAnsi="Times New Roman" w:cs="Times New Roman"/>
          <w:color w:val="auto"/>
          <w:sz w:val="28"/>
          <w:szCs w:val="28"/>
          <w:lang w:eastAsia="ru-RU"/>
        </w:rPr>
        <w:tab/>
      </w:r>
      <w:proofErr w:type="spellStart"/>
      <w:r w:rsidRPr="002C60ED">
        <w:rPr>
          <w:rFonts w:ascii="Times New Roman" w:eastAsia="Times New Roman" w:hAnsi="Times New Roman" w:cs="Times New Roman"/>
          <w:color w:val="auto"/>
          <w:sz w:val="28"/>
          <w:szCs w:val="28"/>
          <w:lang w:eastAsia="ru-RU"/>
        </w:rPr>
        <w:t>www.education.goy.ua</w:t>
      </w:r>
      <w:proofErr w:type="spellEnd"/>
      <w:r w:rsidRPr="002C60ED">
        <w:rPr>
          <w:rFonts w:ascii="Times New Roman" w:eastAsia="Times New Roman" w:hAnsi="Times New Roman" w:cs="Times New Roman"/>
          <w:color w:val="auto"/>
          <w:sz w:val="28"/>
          <w:szCs w:val="28"/>
          <w:lang w:eastAsia="ru-RU"/>
        </w:rPr>
        <w:t xml:space="preserve"> – </w:t>
      </w:r>
      <w:proofErr w:type="spellStart"/>
      <w:r w:rsidRPr="002C60ED">
        <w:rPr>
          <w:rFonts w:ascii="Times New Roman" w:eastAsia="Times New Roman" w:hAnsi="Times New Roman" w:cs="Times New Roman"/>
          <w:color w:val="auto"/>
          <w:sz w:val="28"/>
          <w:szCs w:val="28"/>
          <w:lang w:eastAsia="ru-RU"/>
        </w:rPr>
        <w:t>веб-сторінка</w:t>
      </w:r>
      <w:proofErr w:type="spellEnd"/>
      <w:r w:rsidRPr="002C60ED">
        <w:rPr>
          <w:rFonts w:ascii="Times New Roman" w:eastAsia="Times New Roman" w:hAnsi="Times New Roman" w:cs="Times New Roman"/>
          <w:color w:val="auto"/>
          <w:sz w:val="28"/>
          <w:szCs w:val="28"/>
          <w:lang w:eastAsia="ru-RU"/>
        </w:rPr>
        <w:t xml:space="preserve"> Міністерства освіти і науки України.</w:t>
      </w:r>
    </w:p>
    <w:p w:rsidR="002C60ED" w:rsidRPr="002C60ED" w:rsidRDefault="002C60ED" w:rsidP="002C60ED">
      <w:pPr>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2.</w:t>
      </w:r>
      <w:r w:rsidRPr="002C60ED">
        <w:rPr>
          <w:rFonts w:ascii="Times New Roman" w:eastAsia="Times New Roman" w:hAnsi="Times New Roman" w:cs="Times New Roman"/>
          <w:color w:val="auto"/>
          <w:sz w:val="28"/>
          <w:szCs w:val="28"/>
          <w:lang w:eastAsia="ru-RU"/>
        </w:rPr>
        <w:tab/>
      </w:r>
      <w:proofErr w:type="spellStart"/>
      <w:r w:rsidRPr="002C60ED">
        <w:rPr>
          <w:rFonts w:ascii="Times New Roman" w:eastAsia="Times New Roman" w:hAnsi="Times New Roman" w:cs="Times New Roman"/>
          <w:color w:val="auto"/>
          <w:sz w:val="28"/>
          <w:szCs w:val="28"/>
          <w:lang w:eastAsia="ru-RU"/>
        </w:rPr>
        <w:t>www.nduv.gov.uа</w:t>
      </w:r>
      <w:proofErr w:type="spellEnd"/>
      <w:r w:rsidRPr="002C60ED">
        <w:rPr>
          <w:rFonts w:ascii="Times New Roman" w:eastAsia="Times New Roman" w:hAnsi="Times New Roman" w:cs="Times New Roman"/>
          <w:color w:val="auto"/>
          <w:sz w:val="28"/>
          <w:szCs w:val="28"/>
          <w:lang w:eastAsia="ru-RU"/>
        </w:rPr>
        <w:t xml:space="preserve"> – </w:t>
      </w:r>
      <w:proofErr w:type="spellStart"/>
      <w:r w:rsidRPr="002C60ED">
        <w:rPr>
          <w:rFonts w:ascii="Times New Roman" w:eastAsia="Times New Roman" w:hAnsi="Times New Roman" w:cs="Times New Roman"/>
          <w:color w:val="auto"/>
          <w:sz w:val="28"/>
          <w:szCs w:val="28"/>
          <w:lang w:eastAsia="ru-RU"/>
        </w:rPr>
        <w:t>веб-сторінка</w:t>
      </w:r>
      <w:proofErr w:type="spellEnd"/>
      <w:r w:rsidRPr="002C60ED">
        <w:rPr>
          <w:rFonts w:ascii="Times New Roman" w:eastAsia="Times New Roman" w:hAnsi="Times New Roman" w:cs="Times New Roman"/>
          <w:color w:val="auto"/>
          <w:sz w:val="28"/>
          <w:szCs w:val="28"/>
          <w:lang w:eastAsia="ru-RU"/>
        </w:rPr>
        <w:t xml:space="preserve"> бібліотеки імені В. Вернадського.</w:t>
      </w:r>
    </w:p>
    <w:p w:rsidR="002C60ED" w:rsidRPr="002C60ED" w:rsidRDefault="002C60ED" w:rsidP="002C60ED">
      <w:pPr>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3.</w:t>
      </w:r>
      <w:r w:rsidRPr="002C60ED">
        <w:rPr>
          <w:rFonts w:ascii="Times New Roman" w:eastAsia="Times New Roman" w:hAnsi="Times New Roman" w:cs="Times New Roman"/>
          <w:color w:val="auto"/>
          <w:sz w:val="28"/>
          <w:szCs w:val="28"/>
          <w:lang w:eastAsia="ru-RU"/>
        </w:rPr>
        <w:tab/>
      </w:r>
      <w:proofErr w:type="spellStart"/>
      <w:r w:rsidRPr="002C60ED">
        <w:rPr>
          <w:rFonts w:ascii="Times New Roman" w:eastAsia="Times New Roman" w:hAnsi="Times New Roman" w:cs="Times New Roman"/>
          <w:color w:val="auto"/>
          <w:sz w:val="28"/>
          <w:szCs w:val="28"/>
          <w:lang w:eastAsia="ru-RU"/>
        </w:rPr>
        <w:t>www.ekniga.com.ua</w:t>
      </w:r>
      <w:proofErr w:type="spellEnd"/>
      <w:r w:rsidRPr="002C60ED">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2C60ED" w:rsidRPr="002C60ED" w:rsidRDefault="002C60ED" w:rsidP="002C60ED">
      <w:pPr>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4.</w:t>
      </w:r>
      <w:r w:rsidRPr="002C60ED">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130EAB" w:rsidRPr="002C60ED" w:rsidRDefault="002C60ED" w:rsidP="002C60ED">
      <w:pPr>
        <w:ind w:left="426" w:hanging="426"/>
        <w:jc w:val="both"/>
        <w:rPr>
          <w:rFonts w:ascii="Times New Roman" w:eastAsia="Times New Roman" w:hAnsi="Times New Roman" w:cs="Times New Roman"/>
          <w:color w:val="auto"/>
          <w:sz w:val="28"/>
          <w:szCs w:val="28"/>
          <w:lang w:eastAsia="ru-RU"/>
        </w:rPr>
      </w:pPr>
      <w:r w:rsidRPr="002C60ED">
        <w:rPr>
          <w:rFonts w:ascii="Times New Roman" w:eastAsia="Times New Roman" w:hAnsi="Times New Roman" w:cs="Times New Roman"/>
          <w:color w:val="auto"/>
          <w:sz w:val="28"/>
          <w:szCs w:val="28"/>
          <w:lang w:eastAsia="ru-RU"/>
        </w:rPr>
        <w:t xml:space="preserve">5. </w:t>
      </w:r>
      <w:proofErr w:type="spellStart"/>
      <w:r w:rsidRPr="002C60ED">
        <w:rPr>
          <w:rFonts w:ascii="Times New Roman" w:eastAsia="Times New Roman" w:hAnsi="Times New Roman" w:cs="Times New Roman"/>
          <w:bCs w:val="0"/>
          <w:color w:val="auto"/>
          <w:sz w:val="28"/>
          <w:szCs w:val="28"/>
          <w:lang w:eastAsia="ru-RU"/>
        </w:rPr>
        <w:t>www.lib.com.ua</w:t>
      </w:r>
      <w:proofErr w:type="spellEnd"/>
      <w:r w:rsidRPr="002C60ED">
        <w:rPr>
          <w:rFonts w:ascii="Times New Roman" w:eastAsia="Times New Roman" w:hAnsi="Times New Roman" w:cs="Times New Roman"/>
          <w:bCs w:val="0"/>
          <w:color w:val="auto"/>
          <w:sz w:val="28"/>
          <w:szCs w:val="28"/>
          <w:lang w:eastAsia="ru-RU"/>
        </w:rPr>
        <w:t xml:space="preserve"> − Сайт електронної бібліотеки.</w:t>
      </w:r>
    </w:p>
    <w:p w:rsidR="00130EAB" w:rsidRPr="002C60ED" w:rsidRDefault="00130EAB" w:rsidP="00130EAB">
      <w:pPr>
        <w:ind w:left="426" w:hanging="426"/>
        <w:jc w:val="both"/>
        <w:rPr>
          <w:rFonts w:ascii="Times New Roman" w:eastAsia="Times New Roman" w:hAnsi="Times New Roman" w:cs="Times New Roman"/>
          <w:bCs w:val="0"/>
          <w:color w:val="auto"/>
          <w:sz w:val="28"/>
          <w:szCs w:val="28"/>
          <w:lang w:eastAsia="ru-RU"/>
        </w:rPr>
      </w:pPr>
    </w:p>
    <w:p w:rsidR="00130EAB" w:rsidRPr="002C60ED" w:rsidRDefault="00130EAB" w:rsidP="00130EAB">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САМОСТІЙНА РОБОТА ЗДОБУВАЧІВ ВИЩОЇ ОСВІТИ</w:t>
      </w:r>
    </w:p>
    <w:p w:rsidR="00130EAB" w:rsidRPr="002C60ED" w:rsidRDefault="00130EAB" w:rsidP="00130EAB">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130EAB" w:rsidRPr="002C60ED" w:rsidTr="00702A02">
        <w:tc>
          <w:tcPr>
            <w:tcW w:w="567" w:type="dxa"/>
            <w:shd w:val="clear" w:color="auto" w:fill="auto"/>
          </w:tcPr>
          <w:p w:rsidR="00130EAB" w:rsidRPr="002C60ED" w:rsidRDefault="00130EAB" w:rsidP="00702A02">
            <w:pPr>
              <w:ind w:left="142" w:hanging="142"/>
              <w:jc w:val="center"/>
              <w:rPr>
                <w:rFonts w:ascii="Times New Roman" w:hAnsi="Times New Roman" w:cs="Times New Roman"/>
                <w:sz w:val="28"/>
                <w:szCs w:val="28"/>
              </w:rPr>
            </w:pPr>
            <w:r w:rsidRPr="002C60ED">
              <w:rPr>
                <w:rFonts w:ascii="Times New Roman" w:hAnsi="Times New Roman" w:cs="Times New Roman"/>
                <w:sz w:val="28"/>
                <w:szCs w:val="28"/>
              </w:rPr>
              <w:t>№</w:t>
            </w:r>
          </w:p>
          <w:p w:rsidR="00130EAB" w:rsidRPr="002C60ED" w:rsidRDefault="00130EAB" w:rsidP="00702A02">
            <w:pPr>
              <w:ind w:left="142" w:hanging="142"/>
              <w:jc w:val="center"/>
              <w:rPr>
                <w:rFonts w:ascii="Times New Roman" w:hAnsi="Times New Roman" w:cs="Times New Roman"/>
                <w:sz w:val="28"/>
                <w:szCs w:val="28"/>
              </w:rPr>
            </w:pPr>
            <w:r w:rsidRPr="002C60ED">
              <w:rPr>
                <w:rFonts w:ascii="Times New Roman" w:hAnsi="Times New Roman" w:cs="Times New Roman"/>
                <w:sz w:val="28"/>
                <w:szCs w:val="28"/>
              </w:rPr>
              <w:t>з/п</w:t>
            </w:r>
          </w:p>
        </w:tc>
        <w:tc>
          <w:tcPr>
            <w:tcW w:w="7938" w:type="dxa"/>
            <w:shd w:val="clear" w:color="auto" w:fill="auto"/>
          </w:tcPr>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Назва теми</w:t>
            </w:r>
          </w:p>
        </w:tc>
        <w:tc>
          <w:tcPr>
            <w:tcW w:w="993" w:type="dxa"/>
            <w:shd w:val="clear" w:color="auto" w:fill="auto"/>
          </w:tcPr>
          <w:p w:rsidR="00130EAB" w:rsidRPr="002C60ED" w:rsidRDefault="00130EAB" w:rsidP="00702A02">
            <w:pPr>
              <w:jc w:val="center"/>
              <w:rPr>
                <w:rFonts w:ascii="Times New Roman" w:hAnsi="Times New Roman" w:cs="Times New Roman"/>
                <w:sz w:val="28"/>
                <w:szCs w:val="28"/>
              </w:rPr>
            </w:pPr>
            <w:proofErr w:type="spellStart"/>
            <w:r w:rsidRPr="002C60ED">
              <w:rPr>
                <w:rFonts w:ascii="Times New Roman" w:hAnsi="Times New Roman" w:cs="Times New Roman"/>
                <w:sz w:val="28"/>
                <w:szCs w:val="28"/>
              </w:rPr>
              <w:t>К-ть</w:t>
            </w:r>
            <w:proofErr w:type="spellEnd"/>
          </w:p>
          <w:p w:rsidR="00130EAB" w:rsidRPr="002C60ED" w:rsidRDefault="00130EAB" w:rsidP="00702A02">
            <w:pPr>
              <w:jc w:val="center"/>
              <w:rPr>
                <w:rFonts w:ascii="Times New Roman" w:hAnsi="Times New Roman" w:cs="Times New Roman"/>
                <w:sz w:val="28"/>
                <w:szCs w:val="28"/>
              </w:rPr>
            </w:pPr>
            <w:r w:rsidRPr="002C60ED">
              <w:rPr>
                <w:rFonts w:ascii="Times New Roman" w:hAnsi="Times New Roman" w:cs="Times New Roman"/>
                <w:sz w:val="28"/>
                <w:szCs w:val="28"/>
              </w:rPr>
              <w:t>годин</w:t>
            </w:r>
          </w:p>
        </w:tc>
      </w:tr>
      <w:tr w:rsidR="00CB4D97" w:rsidRPr="002C60ED" w:rsidTr="00702A02">
        <w:tc>
          <w:tcPr>
            <w:tcW w:w="567" w:type="dxa"/>
            <w:shd w:val="clear" w:color="auto" w:fill="auto"/>
          </w:tcPr>
          <w:p w:rsidR="00CB4D97" w:rsidRPr="002C60ED" w:rsidRDefault="00CB4D97" w:rsidP="00702A02">
            <w:pPr>
              <w:jc w:val="center"/>
              <w:rPr>
                <w:rFonts w:ascii="Times New Roman" w:hAnsi="Times New Roman" w:cs="Times New Roman"/>
                <w:sz w:val="28"/>
                <w:szCs w:val="28"/>
              </w:rPr>
            </w:pPr>
            <w:r w:rsidRPr="002C60ED">
              <w:rPr>
                <w:rFonts w:ascii="Times New Roman" w:hAnsi="Times New Roman" w:cs="Times New Roman"/>
                <w:sz w:val="28"/>
                <w:szCs w:val="28"/>
              </w:rPr>
              <w:t>1</w:t>
            </w:r>
          </w:p>
        </w:tc>
        <w:tc>
          <w:tcPr>
            <w:tcW w:w="7938" w:type="dxa"/>
            <w:shd w:val="clear" w:color="auto" w:fill="auto"/>
            <w:vAlign w:val="center"/>
          </w:tcPr>
          <w:p w:rsidR="00CB4D97" w:rsidRPr="00B53E57" w:rsidRDefault="00CB4D97" w:rsidP="00702A02">
            <w:pPr>
              <w:rPr>
                <w:rFonts w:ascii="Times New Roman" w:hAnsi="Times New Roman" w:cs="Times New Roman"/>
                <w:sz w:val="28"/>
                <w:szCs w:val="28"/>
              </w:rPr>
            </w:pPr>
            <w:r w:rsidRPr="00B53E57">
              <w:rPr>
                <w:rFonts w:ascii="Times New Roman" w:hAnsi="Times New Roman" w:cs="Times New Roman"/>
                <w:bCs w:val="0"/>
                <w:sz w:val="28"/>
                <w:szCs w:val="28"/>
              </w:rPr>
              <w:t>Мета, зміст і місце в системі знань адаптивної фізичної культури. Опорні концепції методології адаптивної фізичної культури.</w:t>
            </w:r>
          </w:p>
        </w:tc>
        <w:tc>
          <w:tcPr>
            <w:tcW w:w="993" w:type="dxa"/>
            <w:shd w:val="clear" w:color="auto" w:fill="auto"/>
            <w:vAlign w:val="center"/>
          </w:tcPr>
          <w:p w:rsidR="00CB4D97" w:rsidRPr="00B53E57" w:rsidRDefault="00CB4D97" w:rsidP="00702A02">
            <w:pPr>
              <w:jc w:val="center"/>
              <w:rPr>
                <w:rFonts w:ascii="Times New Roman" w:hAnsi="Times New Roman" w:cs="Times New Roman"/>
                <w:sz w:val="28"/>
                <w:szCs w:val="28"/>
              </w:rPr>
            </w:pPr>
            <w:r w:rsidRPr="00B53E57">
              <w:rPr>
                <w:rFonts w:ascii="Times New Roman" w:hAnsi="Times New Roman" w:cs="Times New Roman"/>
                <w:sz w:val="28"/>
                <w:szCs w:val="28"/>
              </w:rPr>
              <w:t>36</w:t>
            </w:r>
          </w:p>
        </w:tc>
      </w:tr>
      <w:tr w:rsidR="00CB4D97" w:rsidRPr="002C60ED" w:rsidTr="00702A02">
        <w:tc>
          <w:tcPr>
            <w:tcW w:w="567" w:type="dxa"/>
            <w:shd w:val="clear" w:color="auto" w:fill="auto"/>
          </w:tcPr>
          <w:p w:rsidR="00CB4D97" w:rsidRPr="002C60ED" w:rsidRDefault="00CB4D97" w:rsidP="00702A02">
            <w:pPr>
              <w:jc w:val="center"/>
              <w:rPr>
                <w:rFonts w:ascii="Times New Roman" w:hAnsi="Times New Roman" w:cs="Times New Roman"/>
                <w:sz w:val="28"/>
                <w:szCs w:val="28"/>
              </w:rPr>
            </w:pPr>
            <w:r w:rsidRPr="002C60ED">
              <w:rPr>
                <w:rFonts w:ascii="Times New Roman" w:hAnsi="Times New Roman" w:cs="Times New Roman"/>
                <w:sz w:val="28"/>
                <w:szCs w:val="28"/>
              </w:rPr>
              <w:t>2</w:t>
            </w:r>
          </w:p>
        </w:tc>
        <w:tc>
          <w:tcPr>
            <w:tcW w:w="7938" w:type="dxa"/>
            <w:shd w:val="clear" w:color="auto" w:fill="auto"/>
            <w:vAlign w:val="center"/>
          </w:tcPr>
          <w:p w:rsidR="00CB4D97" w:rsidRPr="00B53E57" w:rsidRDefault="00CB4D97" w:rsidP="00702A02">
            <w:pPr>
              <w:rPr>
                <w:rFonts w:ascii="Times New Roman" w:hAnsi="Times New Roman" w:cs="Times New Roman"/>
                <w:bCs w:val="0"/>
                <w:sz w:val="28"/>
                <w:szCs w:val="28"/>
              </w:rPr>
            </w:pPr>
            <w:r w:rsidRPr="00B53E57">
              <w:rPr>
                <w:rFonts w:ascii="Times New Roman" w:hAnsi="Times New Roman" w:cs="Times New Roman"/>
                <w:bCs w:val="0"/>
                <w:sz w:val="28"/>
                <w:szCs w:val="28"/>
              </w:rPr>
              <w:t>Основні методи і форми організації адаптивної фізичної культури.</w:t>
            </w:r>
          </w:p>
        </w:tc>
        <w:tc>
          <w:tcPr>
            <w:tcW w:w="993" w:type="dxa"/>
            <w:shd w:val="clear" w:color="auto" w:fill="auto"/>
            <w:vAlign w:val="center"/>
          </w:tcPr>
          <w:p w:rsidR="00CB4D97" w:rsidRPr="00B53E57" w:rsidRDefault="00CB4D97" w:rsidP="00702A02">
            <w:pPr>
              <w:jc w:val="center"/>
              <w:rPr>
                <w:rFonts w:ascii="Times New Roman" w:hAnsi="Times New Roman" w:cs="Times New Roman"/>
                <w:sz w:val="28"/>
                <w:szCs w:val="28"/>
              </w:rPr>
            </w:pPr>
            <w:r w:rsidRPr="00B53E57">
              <w:rPr>
                <w:rFonts w:ascii="Times New Roman" w:hAnsi="Times New Roman" w:cs="Times New Roman"/>
                <w:sz w:val="28"/>
                <w:szCs w:val="28"/>
              </w:rPr>
              <w:t>54</w:t>
            </w:r>
          </w:p>
        </w:tc>
      </w:tr>
      <w:tr w:rsidR="00CB4D97" w:rsidRPr="002C60ED" w:rsidTr="00702A02">
        <w:tc>
          <w:tcPr>
            <w:tcW w:w="567" w:type="dxa"/>
            <w:shd w:val="clear" w:color="auto" w:fill="auto"/>
          </w:tcPr>
          <w:p w:rsidR="00CB4D97" w:rsidRPr="002C60ED" w:rsidRDefault="00CB4D97" w:rsidP="00702A02">
            <w:pPr>
              <w:jc w:val="center"/>
              <w:rPr>
                <w:rFonts w:ascii="Times New Roman" w:hAnsi="Times New Roman" w:cs="Times New Roman"/>
                <w:sz w:val="28"/>
                <w:szCs w:val="28"/>
              </w:rPr>
            </w:pPr>
            <w:r>
              <w:rPr>
                <w:rFonts w:ascii="Times New Roman" w:hAnsi="Times New Roman" w:cs="Times New Roman"/>
                <w:sz w:val="28"/>
                <w:szCs w:val="28"/>
              </w:rPr>
              <w:t>3</w:t>
            </w:r>
          </w:p>
        </w:tc>
        <w:tc>
          <w:tcPr>
            <w:tcW w:w="7938" w:type="dxa"/>
            <w:shd w:val="clear" w:color="auto" w:fill="auto"/>
            <w:vAlign w:val="center"/>
          </w:tcPr>
          <w:p w:rsidR="00CB4D97" w:rsidRPr="00B53E57" w:rsidRDefault="00CB4D97" w:rsidP="00702A02">
            <w:pPr>
              <w:rPr>
                <w:rFonts w:ascii="Times New Roman" w:hAnsi="Times New Roman" w:cs="Times New Roman"/>
                <w:bCs w:val="0"/>
                <w:sz w:val="28"/>
                <w:szCs w:val="28"/>
              </w:rPr>
            </w:pPr>
            <w:r w:rsidRPr="00B53E57">
              <w:rPr>
                <w:rFonts w:ascii="Times New Roman" w:hAnsi="Times New Roman" w:cs="Times New Roman"/>
                <w:bCs w:val="0"/>
                <w:sz w:val="28"/>
                <w:szCs w:val="28"/>
              </w:rPr>
              <w:t>Методики адаптивної фізичної культури.</w:t>
            </w:r>
          </w:p>
        </w:tc>
        <w:tc>
          <w:tcPr>
            <w:tcW w:w="993" w:type="dxa"/>
            <w:shd w:val="clear" w:color="auto" w:fill="auto"/>
            <w:vAlign w:val="center"/>
          </w:tcPr>
          <w:p w:rsidR="00CB4D97" w:rsidRPr="00B53E57" w:rsidRDefault="00CB4D97" w:rsidP="00702A02">
            <w:pPr>
              <w:jc w:val="center"/>
              <w:rPr>
                <w:rFonts w:ascii="Times New Roman" w:hAnsi="Times New Roman" w:cs="Times New Roman"/>
                <w:sz w:val="28"/>
                <w:szCs w:val="28"/>
              </w:rPr>
            </w:pPr>
            <w:r w:rsidRPr="00B53E57">
              <w:rPr>
                <w:rFonts w:ascii="Times New Roman" w:hAnsi="Times New Roman" w:cs="Times New Roman"/>
                <w:sz w:val="28"/>
                <w:szCs w:val="28"/>
              </w:rPr>
              <w:t>46</w:t>
            </w:r>
          </w:p>
        </w:tc>
      </w:tr>
    </w:tbl>
    <w:p w:rsidR="00130EAB" w:rsidRDefault="00130EAB"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Default="00CB4D97" w:rsidP="00130EAB">
      <w:pPr>
        <w:shd w:val="clear" w:color="auto" w:fill="FFFFFF"/>
        <w:ind w:left="-142" w:firstLine="426"/>
        <w:jc w:val="center"/>
        <w:rPr>
          <w:rFonts w:ascii="Times New Roman" w:hAnsi="Times New Roman" w:cs="Times New Roman"/>
          <w:b/>
          <w:bCs w:val="0"/>
          <w:sz w:val="28"/>
          <w:szCs w:val="28"/>
        </w:rPr>
      </w:pPr>
    </w:p>
    <w:p w:rsidR="00CB4D97" w:rsidRPr="002C60ED" w:rsidRDefault="00CB4D97" w:rsidP="00130EAB">
      <w:pPr>
        <w:shd w:val="clear" w:color="auto" w:fill="FFFFFF"/>
        <w:ind w:left="-142" w:firstLine="426"/>
        <w:jc w:val="center"/>
        <w:rPr>
          <w:rFonts w:ascii="Times New Roman" w:hAnsi="Times New Roman" w:cs="Times New Roman"/>
          <w:b/>
          <w:bCs w:val="0"/>
          <w:sz w:val="28"/>
          <w:szCs w:val="28"/>
        </w:rPr>
      </w:pPr>
    </w:p>
    <w:p w:rsidR="00130EAB" w:rsidRPr="002C60ED" w:rsidRDefault="00130EAB" w:rsidP="00130EAB">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КАРТА САМОСТІЙНОЇ РОБОТИ СТУДЕНТА</w:t>
      </w:r>
    </w:p>
    <w:p w:rsidR="00130EAB" w:rsidRDefault="00130EAB" w:rsidP="00130EAB">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7"/>
        <w:gridCol w:w="2565"/>
        <w:gridCol w:w="851"/>
        <w:gridCol w:w="1359"/>
      </w:tblGrid>
      <w:tr w:rsidR="00CB4D97" w:rsidRPr="00B53E57" w:rsidTr="00702A02">
        <w:trPr>
          <w:trHeight w:val="1003"/>
          <w:jc w:val="center"/>
        </w:trPr>
        <w:tc>
          <w:tcPr>
            <w:tcW w:w="4777" w:type="dxa"/>
            <w:vAlign w:val="center"/>
          </w:tcPr>
          <w:p w:rsidR="00CB4D97" w:rsidRPr="00B53E57" w:rsidRDefault="00CB4D97" w:rsidP="00702A02">
            <w:pPr>
              <w:ind w:right="-107"/>
              <w:jc w:val="center"/>
              <w:rPr>
                <w:rFonts w:ascii="Times New Roman" w:hAnsi="Times New Roman" w:cs="Times New Roman"/>
                <w:bCs w:val="0"/>
              </w:rPr>
            </w:pPr>
            <w:r w:rsidRPr="00B53E57">
              <w:rPr>
                <w:rFonts w:ascii="Times New Roman" w:hAnsi="Times New Roman" w:cs="Times New Roman"/>
                <w:bCs w:val="0"/>
              </w:rPr>
              <w:t>Змістовий модуль та теми курсу</w:t>
            </w:r>
          </w:p>
        </w:tc>
        <w:tc>
          <w:tcPr>
            <w:tcW w:w="2565" w:type="dxa"/>
            <w:vAlign w:val="center"/>
          </w:tcPr>
          <w:p w:rsidR="00CB4D97" w:rsidRPr="00B53E57" w:rsidRDefault="00CB4D97" w:rsidP="00702A02">
            <w:pPr>
              <w:ind w:right="-30"/>
              <w:jc w:val="center"/>
              <w:rPr>
                <w:rFonts w:ascii="Times New Roman" w:hAnsi="Times New Roman" w:cs="Times New Roman"/>
                <w:bCs w:val="0"/>
              </w:rPr>
            </w:pPr>
            <w:r w:rsidRPr="00B53E57">
              <w:rPr>
                <w:rFonts w:ascii="Times New Roman" w:hAnsi="Times New Roman" w:cs="Times New Roman"/>
                <w:bCs w:val="0"/>
              </w:rPr>
              <w:t>Академічний контроль</w:t>
            </w:r>
          </w:p>
        </w:tc>
        <w:tc>
          <w:tcPr>
            <w:tcW w:w="851" w:type="dxa"/>
            <w:vAlign w:val="center"/>
          </w:tcPr>
          <w:p w:rsidR="00CB4D97" w:rsidRPr="00B53E57" w:rsidRDefault="00CB4D97" w:rsidP="00702A02">
            <w:pPr>
              <w:ind w:right="-108"/>
              <w:jc w:val="center"/>
              <w:rPr>
                <w:rFonts w:ascii="Times New Roman" w:hAnsi="Times New Roman" w:cs="Times New Roman"/>
                <w:bCs w:val="0"/>
              </w:rPr>
            </w:pPr>
            <w:r w:rsidRPr="00B53E57">
              <w:rPr>
                <w:rFonts w:ascii="Times New Roman" w:hAnsi="Times New Roman" w:cs="Times New Roman"/>
                <w:bCs w:val="0"/>
              </w:rPr>
              <w:t>Бали</w:t>
            </w:r>
          </w:p>
        </w:tc>
        <w:tc>
          <w:tcPr>
            <w:tcW w:w="1359" w:type="dxa"/>
            <w:vAlign w:val="center"/>
          </w:tcPr>
          <w:p w:rsidR="00CB4D97" w:rsidRPr="00B53E57" w:rsidRDefault="00CB4D97" w:rsidP="00702A02">
            <w:pPr>
              <w:jc w:val="center"/>
              <w:rPr>
                <w:rFonts w:ascii="Times New Roman" w:hAnsi="Times New Roman" w:cs="Times New Roman"/>
                <w:bCs w:val="0"/>
              </w:rPr>
            </w:pPr>
            <w:r w:rsidRPr="00B53E57">
              <w:rPr>
                <w:rFonts w:ascii="Times New Roman" w:hAnsi="Times New Roman" w:cs="Times New Roman"/>
                <w:bCs w:val="0"/>
              </w:rPr>
              <w:t>Термін</w:t>
            </w:r>
          </w:p>
          <w:p w:rsidR="00CB4D97" w:rsidRPr="00B53E57" w:rsidRDefault="00CB4D97" w:rsidP="00702A02">
            <w:pPr>
              <w:ind w:right="-108"/>
              <w:jc w:val="center"/>
              <w:rPr>
                <w:rFonts w:ascii="Times New Roman" w:hAnsi="Times New Roman" w:cs="Times New Roman"/>
                <w:bCs w:val="0"/>
              </w:rPr>
            </w:pPr>
            <w:r w:rsidRPr="00B53E57">
              <w:rPr>
                <w:rFonts w:ascii="Times New Roman" w:hAnsi="Times New Roman" w:cs="Times New Roman"/>
                <w:bCs w:val="0"/>
              </w:rPr>
              <w:t>виконання (тижні)</w:t>
            </w:r>
          </w:p>
        </w:tc>
      </w:tr>
      <w:tr w:rsidR="00CB4D97" w:rsidRPr="00B53E57" w:rsidTr="00702A02">
        <w:trPr>
          <w:trHeight w:val="289"/>
          <w:jc w:val="center"/>
        </w:trPr>
        <w:tc>
          <w:tcPr>
            <w:tcW w:w="9552" w:type="dxa"/>
            <w:gridSpan w:val="4"/>
          </w:tcPr>
          <w:p w:rsidR="00CB4D97" w:rsidRPr="00B53E57" w:rsidRDefault="00CB4D97" w:rsidP="00702A02">
            <w:pPr>
              <w:ind w:right="-119"/>
              <w:jc w:val="center"/>
              <w:rPr>
                <w:rFonts w:ascii="Times New Roman" w:hAnsi="Times New Roman" w:cs="Times New Roman"/>
                <w:b/>
              </w:rPr>
            </w:pPr>
            <w:r w:rsidRPr="00B53E57">
              <w:rPr>
                <w:rFonts w:ascii="Times New Roman" w:hAnsi="Times New Roman" w:cs="Times New Roman"/>
                <w:b/>
              </w:rPr>
              <w:t xml:space="preserve">ЗМІСТОВИЙ МОДУЛЬ 1. </w:t>
            </w:r>
          </w:p>
          <w:p w:rsidR="00CB4D97" w:rsidRPr="00B53E57" w:rsidRDefault="00CB4D97" w:rsidP="00702A02">
            <w:pPr>
              <w:ind w:right="-119"/>
              <w:jc w:val="center"/>
              <w:rPr>
                <w:rFonts w:ascii="Times New Roman" w:hAnsi="Times New Roman" w:cs="Times New Roman"/>
                <w:b/>
              </w:rPr>
            </w:pPr>
            <w:r w:rsidRPr="00B53E57">
              <w:rPr>
                <w:rFonts w:ascii="Times New Roman" w:hAnsi="Times New Roman" w:cs="Times New Roman"/>
                <w:b/>
              </w:rPr>
              <w:t>МЕТОДОЛОГІЯ АДАПТИВНОЇ ФІЗИЧНОЇ КУЛЬТУРИ</w:t>
            </w:r>
          </w:p>
        </w:tc>
      </w:tr>
      <w:tr w:rsidR="00CB4D97" w:rsidRPr="00B53E57" w:rsidTr="00702A02">
        <w:trPr>
          <w:trHeight w:val="697"/>
          <w:jc w:val="center"/>
        </w:trPr>
        <w:tc>
          <w:tcPr>
            <w:tcW w:w="4777" w:type="dxa"/>
            <w:vAlign w:val="center"/>
          </w:tcPr>
          <w:p w:rsidR="00CB4D97" w:rsidRPr="00B53E57" w:rsidRDefault="00CB4D97" w:rsidP="00702A02">
            <w:pPr>
              <w:jc w:val="both"/>
              <w:rPr>
                <w:rFonts w:ascii="Times New Roman" w:hAnsi="Times New Roman" w:cs="Times New Roman"/>
              </w:rPr>
            </w:pPr>
            <w:r w:rsidRPr="00B53E57">
              <w:rPr>
                <w:rFonts w:ascii="Times New Roman" w:hAnsi="Times New Roman" w:cs="Times New Roman"/>
              </w:rPr>
              <w:t>Тема 1. Мета, зміст і місце в системі знань адаптивної фізичної культури. Опорні концепції методології адаптивної фізичної культури. (2 год.)</w:t>
            </w:r>
          </w:p>
        </w:tc>
        <w:tc>
          <w:tcPr>
            <w:tcW w:w="2565" w:type="dxa"/>
            <w:vAlign w:val="center"/>
          </w:tcPr>
          <w:p w:rsidR="00CB4D97" w:rsidRPr="00B53E57" w:rsidRDefault="00CB4D97" w:rsidP="00702A02">
            <w:pPr>
              <w:ind w:right="-108"/>
              <w:jc w:val="center"/>
              <w:rPr>
                <w:rFonts w:ascii="Times New Roman" w:hAnsi="Times New Roman" w:cs="Times New Roman"/>
                <w:bCs w:val="0"/>
              </w:rPr>
            </w:pPr>
            <w:r w:rsidRPr="00B53E57">
              <w:rPr>
                <w:rFonts w:ascii="Times New Roman" w:hAnsi="Times New Roman" w:cs="Times New Roman"/>
                <w:bCs w:val="0"/>
              </w:rPr>
              <w:t xml:space="preserve">Практичне заняття </w:t>
            </w:r>
          </w:p>
        </w:tc>
        <w:tc>
          <w:tcPr>
            <w:tcW w:w="851" w:type="dxa"/>
            <w:vAlign w:val="center"/>
          </w:tcPr>
          <w:p w:rsidR="00CB4D97" w:rsidRPr="00B53E57" w:rsidRDefault="00CB4D97" w:rsidP="00702A02">
            <w:pPr>
              <w:jc w:val="center"/>
              <w:rPr>
                <w:rFonts w:ascii="Times New Roman" w:hAnsi="Times New Roman" w:cs="Times New Roman"/>
              </w:rPr>
            </w:pPr>
            <w:r w:rsidRPr="00B53E57">
              <w:rPr>
                <w:rFonts w:ascii="Times New Roman" w:hAnsi="Times New Roman" w:cs="Times New Roman"/>
              </w:rPr>
              <w:t>10</w:t>
            </w:r>
          </w:p>
        </w:tc>
        <w:tc>
          <w:tcPr>
            <w:tcW w:w="1359" w:type="dxa"/>
            <w:vAlign w:val="center"/>
          </w:tcPr>
          <w:p w:rsidR="00CB4D97" w:rsidRPr="00B53E57" w:rsidRDefault="00CB4D97" w:rsidP="00702A02">
            <w:pPr>
              <w:jc w:val="center"/>
            </w:pPr>
            <w:r w:rsidRPr="00B53E57">
              <w:rPr>
                <w:rFonts w:ascii="Times New Roman" w:hAnsi="Times New Roman" w:cs="Times New Roman"/>
                <w:bCs w:val="0"/>
              </w:rPr>
              <w:t>протягом ІІ семестру</w:t>
            </w:r>
          </w:p>
        </w:tc>
      </w:tr>
      <w:tr w:rsidR="00CB4D97" w:rsidRPr="00B53E57" w:rsidTr="00702A02">
        <w:trPr>
          <w:jc w:val="center"/>
        </w:trPr>
        <w:tc>
          <w:tcPr>
            <w:tcW w:w="4777" w:type="dxa"/>
            <w:vAlign w:val="center"/>
          </w:tcPr>
          <w:p w:rsidR="00CB4D97" w:rsidRPr="00B53E57" w:rsidRDefault="00CB4D97" w:rsidP="00702A02">
            <w:pPr>
              <w:shd w:val="clear" w:color="auto" w:fill="FFFFFF"/>
              <w:jc w:val="both"/>
              <w:rPr>
                <w:rFonts w:ascii="Times New Roman" w:hAnsi="Times New Roman" w:cs="Times New Roman"/>
              </w:rPr>
            </w:pPr>
            <w:r w:rsidRPr="00B53E57">
              <w:rPr>
                <w:rFonts w:ascii="Times New Roman" w:hAnsi="Times New Roman" w:cs="Times New Roman"/>
              </w:rPr>
              <w:t>Тема 2. Основні методи і форми організації адаптивної фізичної культури. (4 год.)</w:t>
            </w:r>
          </w:p>
        </w:tc>
        <w:tc>
          <w:tcPr>
            <w:tcW w:w="2565" w:type="dxa"/>
            <w:vAlign w:val="center"/>
          </w:tcPr>
          <w:p w:rsidR="00CB4D97" w:rsidRPr="00B53E57" w:rsidRDefault="00CB4D97" w:rsidP="00702A02">
            <w:pPr>
              <w:ind w:right="-108"/>
              <w:jc w:val="center"/>
              <w:rPr>
                <w:rFonts w:ascii="Times New Roman" w:hAnsi="Times New Roman" w:cs="Times New Roman"/>
                <w:bCs w:val="0"/>
              </w:rPr>
            </w:pPr>
            <w:r w:rsidRPr="00B53E57">
              <w:rPr>
                <w:rFonts w:ascii="Times New Roman" w:hAnsi="Times New Roman" w:cs="Times New Roman"/>
                <w:bCs w:val="0"/>
              </w:rPr>
              <w:t xml:space="preserve">Практичне заняття </w:t>
            </w:r>
          </w:p>
        </w:tc>
        <w:tc>
          <w:tcPr>
            <w:tcW w:w="851" w:type="dxa"/>
            <w:vAlign w:val="center"/>
          </w:tcPr>
          <w:p w:rsidR="00CB4D97" w:rsidRPr="00B53E57" w:rsidRDefault="00CB4D97" w:rsidP="00702A02">
            <w:pPr>
              <w:jc w:val="center"/>
              <w:rPr>
                <w:rFonts w:ascii="Times New Roman" w:hAnsi="Times New Roman" w:cs="Times New Roman"/>
              </w:rPr>
            </w:pPr>
            <w:r w:rsidRPr="00B53E57">
              <w:rPr>
                <w:rFonts w:ascii="Times New Roman" w:hAnsi="Times New Roman" w:cs="Times New Roman"/>
              </w:rPr>
              <w:t>10</w:t>
            </w:r>
          </w:p>
        </w:tc>
        <w:tc>
          <w:tcPr>
            <w:tcW w:w="1359" w:type="dxa"/>
            <w:vAlign w:val="center"/>
          </w:tcPr>
          <w:p w:rsidR="00CB4D97" w:rsidRPr="00B53E57" w:rsidRDefault="00CB4D97" w:rsidP="00702A02">
            <w:pPr>
              <w:jc w:val="center"/>
            </w:pPr>
            <w:r w:rsidRPr="00B53E57">
              <w:rPr>
                <w:rFonts w:ascii="Times New Roman" w:hAnsi="Times New Roman" w:cs="Times New Roman"/>
                <w:bCs w:val="0"/>
              </w:rPr>
              <w:t>протягом ІІ семестру</w:t>
            </w:r>
          </w:p>
        </w:tc>
      </w:tr>
      <w:tr w:rsidR="00CB4D97" w:rsidRPr="00B53E57" w:rsidTr="00702A02">
        <w:trPr>
          <w:jc w:val="center"/>
        </w:trPr>
        <w:tc>
          <w:tcPr>
            <w:tcW w:w="4777" w:type="dxa"/>
            <w:vAlign w:val="center"/>
          </w:tcPr>
          <w:p w:rsidR="00CB4D97" w:rsidRPr="00B53E57" w:rsidRDefault="00CB4D97" w:rsidP="00702A02">
            <w:pPr>
              <w:jc w:val="both"/>
              <w:rPr>
                <w:rFonts w:ascii="Times New Roman" w:hAnsi="Times New Roman" w:cs="Times New Roman"/>
              </w:rPr>
            </w:pPr>
            <w:r w:rsidRPr="00B53E57">
              <w:rPr>
                <w:rFonts w:ascii="Times New Roman" w:hAnsi="Times New Roman" w:cs="Times New Roman"/>
              </w:rPr>
              <w:t>Тема 3. Методики адаптивної фізичної культури. (2 год.)</w:t>
            </w:r>
          </w:p>
        </w:tc>
        <w:tc>
          <w:tcPr>
            <w:tcW w:w="2565" w:type="dxa"/>
            <w:vAlign w:val="center"/>
          </w:tcPr>
          <w:p w:rsidR="00CB4D97" w:rsidRPr="00B53E57" w:rsidRDefault="00CB4D97" w:rsidP="00702A02">
            <w:pPr>
              <w:jc w:val="center"/>
              <w:rPr>
                <w:rFonts w:ascii="Times New Roman" w:hAnsi="Times New Roman" w:cs="Times New Roman"/>
                <w:bCs w:val="0"/>
              </w:rPr>
            </w:pPr>
            <w:r w:rsidRPr="00B53E57">
              <w:rPr>
                <w:rFonts w:ascii="Times New Roman" w:hAnsi="Times New Roman" w:cs="Times New Roman"/>
                <w:bCs w:val="0"/>
              </w:rPr>
              <w:t xml:space="preserve">Практичне заняття, тестування, </w:t>
            </w:r>
            <w:proofErr w:type="spellStart"/>
            <w:r w:rsidRPr="00B53E57">
              <w:rPr>
                <w:rFonts w:ascii="Times New Roman" w:hAnsi="Times New Roman" w:cs="Times New Roman"/>
                <w:bCs w:val="0"/>
              </w:rPr>
              <w:t>ІНДЗ</w:t>
            </w:r>
            <w:proofErr w:type="spellEnd"/>
            <w:r w:rsidRPr="00B53E57">
              <w:rPr>
                <w:rFonts w:ascii="Times New Roman" w:hAnsi="Times New Roman" w:cs="Times New Roman"/>
                <w:bCs w:val="0"/>
              </w:rPr>
              <w:t>, залік</w:t>
            </w:r>
          </w:p>
        </w:tc>
        <w:tc>
          <w:tcPr>
            <w:tcW w:w="851" w:type="dxa"/>
            <w:vAlign w:val="center"/>
          </w:tcPr>
          <w:p w:rsidR="00CB4D97" w:rsidRPr="00B53E57" w:rsidRDefault="00CB4D97" w:rsidP="00702A02">
            <w:pPr>
              <w:jc w:val="center"/>
              <w:rPr>
                <w:rFonts w:ascii="Times New Roman" w:hAnsi="Times New Roman" w:cs="Times New Roman"/>
              </w:rPr>
            </w:pPr>
            <w:r w:rsidRPr="00B53E57">
              <w:rPr>
                <w:rFonts w:ascii="Times New Roman" w:hAnsi="Times New Roman" w:cs="Times New Roman"/>
              </w:rPr>
              <w:t>10 +</w:t>
            </w:r>
          </w:p>
          <w:p w:rsidR="00CB4D97" w:rsidRPr="00B53E57" w:rsidRDefault="00CB4D97" w:rsidP="00702A02">
            <w:pPr>
              <w:jc w:val="center"/>
              <w:rPr>
                <w:rFonts w:ascii="Times New Roman" w:hAnsi="Times New Roman" w:cs="Times New Roman"/>
              </w:rPr>
            </w:pPr>
            <w:r w:rsidRPr="00B53E57">
              <w:rPr>
                <w:rFonts w:ascii="Times New Roman" w:hAnsi="Times New Roman" w:cs="Times New Roman"/>
              </w:rPr>
              <w:t>10 + 30 + 30</w:t>
            </w:r>
          </w:p>
        </w:tc>
        <w:tc>
          <w:tcPr>
            <w:tcW w:w="1359" w:type="dxa"/>
            <w:vAlign w:val="center"/>
          </w:tcPr>
          <w:p w:rsidR="00CB4D97" w:rsidRPr="00B53E57" w:rsidRDefault="00CB4D97" w:rsidP="00702A02">
            <w:pPr>
              <w:jc w:val="center"/>
            </w:pPr>
            <w:r w:rsidRPr="00B53E57">
              <w:rPr>
                <w:rFonts w:ascii="Times New Roman" w:hAnsi="Times New Roman" w:cs="Times New Roman"/>
                <w:bCs w:val="0"/>
              </w:rPr>
              <w:t>протягом ІІ семестру</w:t>
            </w:r>
          </w:p>
        </w:tc>
      </w:tr>
      <w:tr w:rsidR="00CB4D97" w:rsidRPr="00B53E57" w:rsidTr="00702A02">
        <w:trPr>
          <w:trHeight w:val="369"/>
          <w:jc w:val="center"/>
        </w:trPr>
        <w:tc>
          <w:tcPr>
            <w:tcW w:w="4777" w:type="dxa"/>
            <w:vAlign w:val="center"/>
          </w:tcPr>
          <w:p w:rsidR="00CB4D97" w:rsidRPr="00B53E57" w:rsidRDefault="00CB4D97" w:rsidP="00702A02">
            <w:pPr>
              <w:shd w:val="clear" w:color="auto" w:fill="FFFFFF"/>
              <w:spacing w:line="276" w:lineRule="auto"/>
              <w:jc w:val="center"/>
              <w:rPr>
                <w:rFonts w:ascii="Times New Roman" w:hAnsi="Times New Roman" w:cs="Times New Roman"/>
                <w:i/>
              </w:rPr>
            </w:pPr>
            <w:r w:rsidRPr="00B53E57">
              <w:rPr>
                <w:rFonts w:ascii="Times New Roman" w:hAnsi="Times New Roman" w:cs="Times New Roman"/>
                <w:i/>
              </w:rPr>
              <w:t>Всього: 8 год.</w:t>
            </w:r>
          </w:p>
        </w:tc>
        <w:tc>
          <w:tcPr>
            <w:tcW w:w="4775" w:type="dxa"/>
            <w:gridSpan w:val="3"/>
            <w:vAlign w:val="center"/>
          </w:tcPr>
          <w:p w:rsidR="00CB4D97" w:rsidRPr="00B53E57" w:rsidRDefault="00CB4D97" w:rsidP="00702A02">
            <w:pPr>
              <w:spacing w:before="144"/>
              <w:jc w:val="center"/>
              <w:rPr>
                <w:rFonts w:ascii="Times New Roman" w:hAnsi="Times New Roman" w:cs="Times New Roman"/>
                <w:bCs w:val="0"/>
                <w:i/>
              </w:rPr>
            </w:pPr>
            <w:r w:rsidRPr="00B53E57">
              <w:rPr>
                <w:rFonts w:ascii="Times New Roman" w:hAnsi="Times New Roman" w:cs="Times New Roman"/>
                <w:bCs w:val="0"/>
                <w:i/>
              </w:rPr>
              <w:t>Всього: 100 балів</w:t>
            </w:r>
          </w:p>
        </w:tc>
      </w:tr>
      <w:tr w:rsidR="00CB4D97" w:rsidRPr="00B53E57" w:rsidTr="00702A02">
        <w:trPr>
          <w:trHeight w:val="518"/>
          <w:jc w:val="center"/>
        </w:trPr>
        <w:tc>
          <w:tcPr>
            <w:tcW w:w="4777" w:type="dxa"/>
            <w:vAlign w:val="center"/>
          </w:tcPr>
          <w:p w:rsidR="00CB4D97" w:rsidRPr="00B53E57" w:rsidRDefault="00CB4D97" w:rsidP="00702A02">
            <w:pPr>
              <w:spacing w:before="144"/>
              <w:ind w:right="34"/>
              <w:jc w:val="center"/>
              <w:rPr>
                <w:rFonts w:ascii="Times New Roman" w:hAnsi="Times New Roman" w:cs="Times New Roman"/>
                <w:b/>
                <w:i/>
                <w:sz w:val="26"/>
                <w:szCs w:val="26"/>
              </w:rPr>
            </w:pPr>
            <w:r w:rsidRPr="00B53E57">
              <w:rPr>
                <w:rFonts w:ascii="Times New Roman" w:hAnsi="Times New Roman" w:cs="Times New Roman"/>
                <w:b/>
                <w:i/>
                <w:sz w:val="26"/>
                <w:szCs w:val="26"/>
              </w:rPr>
              <w:t>Разом: 8 год.</w:t>
            </w:r>
          </w:p>
        </w:tc>
        <w:tc>
          <w:tcPr>
            <w:tcW w:w="4775" w:type="dxa"/>
            <w:gridSpan w:val="3"/>
            <w:vAlign w:val="center"/>
          </w:tcPr>
          <w:p w:rsidR="00CB4D97" w:rsidRPr="00B53E57" w:rsidRDefault="00CB4D97" w:rsidP="00702A02">
            <w:pPr>
              <w:spacing w:before="144"/>
              <w:ind w:right="-260"/>
              <w:jc w:val="center"/>
              <w:rPr>
                <w:rFonts w:ascii="Times New Roman" w:hAnsi="Times New Roman" w:cs="Times New Roman"/>
                <w:b/>
                <w:bCs w:val="0"/>
                <w:i/>
                <w:sz w:val="25"/>
                <w:szCs w:val="25"/>
              </w:rPr>
            </w:pPr>
            <w:r w:rsidRPr="00B53E57">
              <w:rPr>
                <w:rFonts w:ascii="Times New Roman" w:hAnsi="Times New Roman" w:cs="Times New Roman"/>
                <w:b/>
                <w:bCs w:val="0"/>
                <w:i/>
                <w:sz w:val="25"/>
                <w:szCs w:val="25"/>
              </w:rPr>
              <w:t>Разом: 100 балів</w:t>
            </w:r>
          </w:p>
        </w:tc>
      </w:tr>
    </w:tbl>
    <w:p w:rsidR="00CB4D97" w:rsidRDefault="00CB4D97" w:rsidP="00130EAB">
      <w:pPr>
        <w:shd w:val="clear" w:color="auto" w:fill="FFFFFF"/>
        <w:spacing w:before="144"/>
        <w:jc w:val="center"/>
        <w:rPr>
          <w:rFonts w:ascii="Times New Roman" w:hAnsi="Times New Roman" w:cs="Times New Roman"/>
          <w:b/>
          <w:bCs w:val="0"/>
          <w:sz w:val="28"/>
          <w:szCs w:val="28"/>
        </w:rPr>
      </w:pPr>
    </w:p>
    <w:p w:rsidR="00130EAB" w:rsidRPr="002C60ED" w:rsidRDefault="00130EAB" w:rsidP="00130EAB">
      <w:pPr>
        <w:spacing w:line="360" w:lineRule="auto"/>
        <w:ind w:firstLine="709"/>
        <w:jc w:val="both"/>
        <w:rPr>
          <w:rFonts w:ascii="Times New Roman" w:eastAsia="Times New Roman" w:hAnsi="Times New Roman" w:cs="Times New Roman"/>
          <w:b/>
          <w:bCs w:val="0"/>
          <w:kern w:val="32"/>
          <w:sz w:val="28"/>
          <w:szCs w:val="28"/>
          <w:lang/>
        </w:rPr>
      </w:pPr>
      <w:r w:rsidRPr="002C60ED">
        <w:rPr>
          <w:rFonts w:ascii="Times New Roman" w:hAnsi="Times New Roman" w:cs="Times New Roman"/>
          <w:sz w:val="28"/>
          <w:szCs w:val="28"/>
        </w:rPr>
        <w:br w:type="page"/>
      </w:r>
    </w:p>
    <w:p w:rsidR="00130EAB" w:rsidRPr="002C60ED" w:rsidRDefault="00130EAB" w:rsidP="00130EAB">
      <w:pPr>
        <w:pStyle w:val="1"/>
        <w:spacing w:before="0" w:after="0"/>
        <w:jc w:val="center"/>
        <w:rPr>
          <w:rFonts w:ascii="Times New Roman" w:hAnsi="Times New Roman"/>
          <w:sz w:val="28"/>
          <w:szCs w:val="28"/>
          <w:lang w:val="uk-UA"/>
        </w:rPr>
      </w:pPr>
      <w:r w:rsidRPr="002C60ED">
        <w:rPr>
          <w:rFonts w:ascii="Times New Roman" w:hAnsi="Times New Roman"/>
          <w:sz w:val="28"/>
          <w:szCs w:val="28"/>
          <w:lang w:val="uk-UA"/>
        </w:rPr>
        <w:lastRenderedPageBreak/>
        <w:t>КОНТРОЛЬ І ОЦІНКА ЯКОСТІ НАВЧАННЯ</w:t>
      </w:r>
    </w:p>
    <w:p w:rsidR="00130EAB" w:rsidRPr="002C60ED" w:rsidRDefault="00130EAB" w:rsidP="00130EAB">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30EAB" w:rsidRPr="002C60ED" w:rsidTr="00702A02">
        <w:trPr>
          <w:cantSplit/>
          <w:trHeight w:val="518"/>
        </w:trPr>
        <w:tc>
          <w:tcPr>
            <w:tcW w:w="4911" w:type="dxa"/>
            <w:vMerge w:val="restart"/>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130EAB" w:rsidRPr="002C60ED" w:rsidTr="00702A02">
        <w:trPr>
          <w:cantSplit/>
          <w:trHeight w:val="1933"/>
        </w:trPr>
        <w:tc>
          <w:tcPr>
            <w:tcW w:w="4911" w:type="dxa"/>
            <w:vMerge/>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130EAB" w:rsidRPr="002C60ED" w:rsidTr="00702A02">
        <w:tc>
          <w:tcPr>
            <w:tcW w:w="9747" w:type="dxa"/>
            <w:gridSpan w:val="4"/>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 Обов’язкові</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6</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6</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4</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10</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10</w:t>
            </w:r>
          </w:p>
        </w:tc>
      </w:tr>
      <w:tr w:rsidR="00130EAB" w:rsidRPr="002C60ED" w:rsidTr="00702A02">
        <w:tc>
          <w:tcPr>
            <w:tcW w:w="4911" w:type="dxa"/>
            <w:tcBorders>
              <w:bottom w:val="single" w:sz="4" w:space="0" w:color="auto"/>
            </w:tcBorders>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30</w:t>
            </w:r>
          </w:p>
        </w:tc>
      </w:tr>
      <w:tr w:rsidR="00130EAB" w:rsidRPr="002C60ED" w:rsidTr="00702A02">
        <w:tc>
          <w:tcPr>
            <w:tcW w:w="6629" w:type="dxa"/>
            <w:gridSpan w:val="2"/>
            <w:tcBorders>
              <w:bottom w:val="single" w:sz="4" w:space="0" w:color="auto"/>
            </w:tcBorders>
            <w:shd w:val="clear" w:color="auto" w:fill="auto"/>
            <w:vAlign w:val="center"/>
          </w:tcPr>
          <w:p w:rsidR="00130EAB" w:rsidRPr="002C60ED" w:rsidRDefault="00130EAB"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p>
        </w:tc>
      </w:tr>
      <w:tr w:rsidR="00130EAB" w:rsidRPr="002C60ED" w:rsidTr="00702A02">
        <w:tc>
          <w:tcPr>
            <w:tcW w:w="9747" w:type="dxa"/>
            <w:gridSpan w:val="4"/>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обов’язкові види роботи: 50</w:t>
            </w:r>
          </w:p>
        </w:tc>
      </w:tr>
      <w:tr w:rsidR="00130EAB" w:rsidRPr="002C60ED" w:rsidTr="00702A02">
        <w:tc>
          <w:tcPr>
            <w:tcW w:w="9747" w:type="dxa"/>
            <w:gridSpan w:val="4"/>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ІІ. Вибіркові</w:t>
            </w:r>
          </w:p>
        </w:tc>
      </w:tr>
      <w:tr w:rsidR="00130EAB" w:rsidRPr="002C60ED" w:rsidTr="00702A02">
        <w:tc>
          <w:tcPr>
            <w:tcW w:w="9747" w:type="dxa"/>
            <w:gridSpan w:val="4"/>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Виконання завдань для самостійного опрацювання</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130EAB" w:rsidRPr="002C60ED" w:rsidTr="00702A02">
        <w:tc>
          <w:tcPr>
            <w:tcW w:w="4911" w:type="dxa"/>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130EAB" w:rsidRPr="002C60ED" w:rsidTr="00702A02">
        <w:tc>
          <w:tcPr>
            <w:tcW w:w="4911" w:type="dxa"/>
            <w:tcBorders>
              <w:bottom w:val="single" w:sz="4" w:space="0" w:color="auto"/>
            </w:tcBorders>
            <w:shd w:val="clear" w:color="auto" w:fill="auto"/>
            <w:vAlign w:val="center"/>
          </w:tcPr>
          <w:p w:rsidR="00130EAB" w:rsidRPr="002C60ED" w:rsidRDefault="00130EAB"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rPr>
            </w:pPr>
          </w:p>
        </w:tc>
      </w:tr>
      <w:tr w:rsidR="00130EAB" w:rsidRPr="002C60ED" w:rsidTr="00702A02">
        <w:tc>
          <w:tcPr>
            <w:tcW w:w="6629" w:type="dxa"/>
            <w:gridSpan w:val="2"/>
            <w:tcBorders>
              <w:bottom w:val="single" w:sz="4" w:space="0" w:color="auto"/>
            </w:tcBorders>
            <w:shd w:val="clear" w:color="auto" w:fill="auto"/>
            <w:vAlign w:val="center"/>
          </w:tcPr>
          <w:p w:rsidR="00130EAB" w:rsidRPr="002C60ED" w:rsidRDefault="00130EAB" w:rsidP="00702A02">
            <w:pPr>
              <w:tabs>
                <w:tab w:val="left" w:pos="2030"/>
                <w:tab w:val="left" w:pos="10065"/>
              </w:tabs>
              <w:jc w:val="right"/>
              <w:rPr>
                <w:rFonts w:ascii="Times New Roman" w:eastAsia="Calibri" w:hAnsi="Times New Roman" w:cs="Times New Roman"/>
                <w:b/>
                <w:sz w:val="28"/>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b/>
                <w:sz w:val="28"/>
              </w:rPr>
            </w:pPr>
            <w:r w:rsidRPr="002C60ED">
              <w:rPr>
                <w:rFonts w:ascii="Times New Roman" w:eastAsia="Calibri" w:hAnsi="Times New Roman" w:cs="Times New Roman"/>
                <w:b/>
                <w:sz w:val="28"/>
              </w:rPr>
              <w:t>-</w:t>
            </w:r>
          </w:p>
        </w:tc>
      </w:tr>
      <w:tr w:rsidR="00130EAB" w:rsidRPr="002C60ED" w:rsidTr="00702A02">
        <w:tc>
          <w:tcPr>
            <w:tcW w:w="9747" w:type="dxa"/>
            <w:gridSpan w:val="4"/>
            <w:tcBorders>
              <w:bottom w:val="single" w:sz="4" w:space="0" w:color="auto"/>
            </w:tcBorders>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Максимальна кількість балів за вибіркові види роботи: 20</w:t>
            </w:r>
          </w:p>
        </w:tc>
      </w:tr>
      <w:tr w:rsidR="00130EAB" w:rsidRPr="002C60ED" w:rsidTr="00702A02">
        <w:tc>
          <w:tcPr>
            <w:tcW w:w="9747" w:type="dxa"/>
            <w:gridSpan w:val="4"/>
            <w:shd w:val="clear" w:color="auto" w:fill="auto"/>
            <w:vAlign w:val="center"/>
          </w:tcPr>
          <w:p w:rsidR="00130EAB" w:rsidRPr="002C60ED" w:rsidRDefault="00130EAB" w:rsidP="00702A02">
            <w:pPr>
              <w:tabs>
                <w:tab w:val="left" w:pos="2030"/>
                <w:tab w:val="left" w:pos="10065"/>
              </w:tabs>
              <w:jc w:val="center"/>
              <w:rPr>
                <w:rFonts w:ascii="Times New Roman" w:eastAsia="Calibri" w:hAnsi="Times New Roman" w:cs="Times New Roman"/>
                <w:sz w:val="28"/>
              </w:rPr>
            </w:pPr>
            <w:r w:rsidRPr="002C60ED">
              <w:rPr>
                <w:rFonts w:ascii="Times New Roman" w:eastAsia="Calibri" w:hAnsi="Times New Roman" w:cs="Times New Roman"/>
                <w:sz w:val="28"/>
              </w:rPr>
              <w:t>Всього балів за теоретичний і практичний курс: 100</w:t>
            </w:r>
          </w:p>
        </w:tc>
      </w:tr>
    </w:tbl>
    <w:p w:rsidR="00130EAB" w:rsidRPr="002C60ED" w:rsidRDefault="00130EAB" w:rsidP="00130EAB">
      <w:pPr>
        <w:tabs>
          <w:tab w:val="left" w:pos="1620"/>
        </w:tabs>
        <w:rPr>
          <w:rFonts w:ascii="Times New Roman" w:hAnsi="Times New Roman" w:cs="Times New Roman"/>
          <w:lang/>
        </w:rPr>
      </w:pPr>
    </w:p>
    <w:p w:rsidR="00130EAB" w:rsidRPr="002C60ED" w:rsidRDefault="00130EAB" w:rsidP="00130EAB">
      <w:pPr>
        <w:tabs>
          <w:tab w:val="left" w:pos="1620"/>
        </w:tabs>
        <w:rPr>
          <w:rFonts w:ascii="Times New Roman" w:hAnsi="Times New Roman" w:cs="Times New Roman"/>
          <w:lang/>
        </w:rPr>
      </w:pPr>
    </w:p>
    <w:p w:rsidR="00130EAB" w:rsidRPr="002C60ED" w:rsidRDefault="00130EAB" w:rsidP="00130EAB">
      <w:pPr>
        <w:tabs>
          <w:tab w:val="left" w:pos="1620"/>
        </w:tabs>
        <w:rPr>
          <w:rFonts w:ascii="Times New Roman" w:hAnsi="Times New Roman" w:cs="Times New Roman"/>
          <w:lang/>
        </w:rPr>
      </w:pPr>
    </w:p>
    <w:p w:rsidR="00130EAB" w:rsidRPr="002C60ED" w:rsidRDefault="00130EAB" w:rsidP="00130EAB">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30EAB"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30EAB" w:rsidRPr="002C60ED" w:rsidRDefault="00130EAB"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130EAB"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відмінно</w:t>
            </w:r>
          </w:p>
        </w:tc>
      </w:tr>
      <w:tr w:rsidR="00130EAB"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добре</w:t>
            </w:r>
          </w:p>
        </w:tc>
      </w:tr>
      <w:tr w:rsidR="00130EAB"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 xml:space="preserve">задовільно </w:t>
            </w:r>
          </w:p>
        </w:tc>
      </w:tr>
      <w:tr w:rsidR="00130EAB"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можливістю повторного складання</w:t>
            </w:r>
          </w:p>
        </w:tc>
      </w:tr>
      <w:tr w:rsidR="00130EAB"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b/>
                <w:sz w:val="28"/>
                <w:szCs w:val="28"/>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30EAB" w:rsidRPr="002C60ED" w:rsidRDefault="00130EAB" w:rsidP="00702A02">
            <w:pPr>
              <w:jc w:val="center"/>
              <w:rPr>
                <w:rFonts w:ascii="Times New Roman" w:hAnsi="Times New Roman" w:cs="Times New Roman"/>
                <w:i/>
                <w:sz w:val="28"/>
                <w:szCs w:val="28"/>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130EAB" w:rsidRPr="002C60ED" w:rsidRDefault="00130EAB" w:rsidP="00130EAB">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30EAB" w:rsidRPr="002C60ED" w:rsidTr="00702A02">
        <w:trPr>
          <w:jc w:val="center"/>
        </w:trPr>
        <w:tc>
          <w:tcPr>
            <w:tcW w:w="2092" w:type="dxa"/>
          </w:tcPr>
          <w:p w:rsidR="00130EAB" w:rsidRPr="002C60ED" w:rsidRDefault="00130EAB"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Оцінка</w:t>
            </w:r>
          </w:p>
        </w:tc>
        <w:tc>
          <w:tcPr>
            <w:tcW w:w="7628" w:type="dxa"/>
          </w:tcPr>
          <w:p w:rsidR="00130EAB" w:rsidRPr="002C60ED" w:rsidRDefault="00130EAB" w:rsidP="00702A02">
            <w:pPr>
              <w:tabs>
                <w:tab w:val="num" w:pos="426"/>
              </w:tabs>
              <w:spacing w:line="276" w:lineRule="auto"/>
              <w:jc w:val="center"/>
              <w:rPr>
                <w:rFonts w:ascii="Times New Roman" w:hAnsi="Times New Roman" w:cs="Times New Roman"/>
                <w:b/>
                <w:sz w:val="28"/>
                <w:szCs w:val="28"/>
              </w:rPr>
            </w:pPr>
            <w:r w:rsidRPr="002C60ED">
              <w:rPr>
                <w:rFonts w:ascii="Times New Roman" w:hAnsi="Times New Roman" w:cs="Times New Roman"/>
                <w:b/>
                <w:sz w:val="28"/>
                <w:szCs w:val="28"/>
              </w:rPr>
              <w:t>Критерії оцінювання</w:t>
            </w:r>
          </w:p>
        </w:tc>
      </w:tr>
      <w:tr w:rsidR="00130EAB" w:rsidRPr="002C60ED" w:rsidTr="00702A02">
        <w:trPr>
          <w:jc w:val="center"/>
        </w:trPr>
        <w:tc>
          <w:tcPr>
            <w:tcW w:w="2092" w:type="dxa"/>
            <w:vAlign w:val="center"/>
          </w:tcPr>
          <w:p w:rsidR="00130EAB" w:rsidRPr="002C60ED" w:rsidRDefault="00130EAB"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«відмінно»</w:t>
            </w:r>
          </w:p>
        </w:tc>
        <w:tc>
          <w:tcPr>
            <w:tcW w:w="7628" w:type="dxa"/>
          </w:tcPr>
          <w:p w:rsidR="00130EAB" w:rsidRPr="002C60ED" w:rsidRDefault="00130EAB"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30EAB" w:rsidRPr="002C60ED" w:rsidTr="00702A02">
        <w:trPr>
          <w:jc w:val="center"/>
        </w:trPr>
        <w:tc>
          <w:tcPr>
            <w:tcW w:w="2092" w:type="dxa"/>
            <w:vAlign w:val="center"/>
          </w:tcPr>
          <w:p w:rsidR="00130EAB" w:rsidRPr="002C60ED" w:rsidRDefault="00130EAB"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«добре»</w:t>
            </w:r>
          </w:p>
        </w:tc>
        <w:tc>
          <w:tcPr>
            <w:tcW w:w="7628" w:type="dxa"/>
          </w:tcPr>
          <w:p w:rsidR="00130EAB" w:rsidRPr="002C60ED" w:rsidRDefault="00130EAB"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30EAB" w:rsidRPr="002C60ED" w:rsidTr="00702A02">
        <w:trPr>
          <w:jc w:val="center"/>
        </w:trPr>
        <w:tc>
          <w:tcPr>
            <w:tcW w:w="2092" w:type="dxa"/>
            <w:vAlign w:val="center"/>
          </w:tcPr>
          <w:p w:rsidR="00130EAB" w:rsidRPr="002C60ED" w:rsidRDefault="00130EAB" w:rsidP="00702A02">
            <w:pPr>
              <w:tabs>
                <w:tab w:val="num" w:pos="426"/>
              </w:tabs>
              <w:spacing w:line="276" w:lineRule="auto"/>
              <w:jc w:val="center"/>
              <w:rPr>
                <w:rFonts w:ascii="Times New Roman" w:hAnsi="Times New Roman" w:cs="Times New Roman"/>
                <w:b/>
                <w:i/>
                <w:sz w:val="28"/>
                <w:szCs w:val="28"/>
              </w:rPr>
            </w:pPr>
            <w:r w:rsidRPr="002C60ED">
              <w:rPr>
                <w:rFonts w:ascii="Times New Roman" w:hAnsi="Times New Roman" w:cs="Times New Roman"/>
                <w:b/>
                <w:i/>
                <w:sz w:val="28"/>
                <w:szCs w:val="28"/>
              </w:rPr>
              <w:t>«задовільно»</w:t>
            </w:r>
          </w:p>
        </w:tc>
        <w:tc>
          <w:tcPr>
            <w:tcW w:w="7628" w:type="dxa"/>
          </w:tcPr>
          <w:p w:rsidR="00130EAB" w:rsidRPr="002C60ED" w:rsidRDefault="00130EAB"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30EAB" w:rsidRPr="002C60ED" w:rsidTr="00702A02">
        <w:trPr>
          <w:jc w:val="center"/>
        </w:trPr>
        <w:tc>
          <w:tcPr>
            <w:tcW w:w="2092" w:type="dxa"/>
            <w:vAlign w:val="center"/>
          </w:tcPr>
          <w:p w:rsidR="00130EAB" w:rsidRPr="002C60ED" w:rsidRDefault="00130EAB" w:rsidP="00702A02">
            <w:pPr>
              <w:spacing w:line="276" w:lineRule="auto"/>
              <w:ind w:left="-108"/>
              <w:jc w:val="right"/>
              <w:rPr>
                <w:rFonts w:ascii="Times New Roman" w:hAnsi="Times New Roman" w:cs="Times New Roman"/>
                <w:b/>
                <w:i/>
                <w:sz w:val="28"/>
                <w:szCs w:val="28"/>
              </w:rPr>
            </w:pPr>
            <w:r w:rsidRPr="002C60ED">
              <w:rPr>
                <w:rFonts w:ascii="Times New Roman" w:hAnsi="Times New Roman" w:cs="Times New Roman"/>
                <w:b/>
                <w:i/>
                <w:sz w:val="28"/>
                <w:szCs w:val="28"/>
              </w:rPr>
              <w:t>«незадовільно»</w:t>
            </w:r>
          </w:p>
        </w:tc>
        <w:tc>
          <w:tcPr>
            <w:tcW w:w="7628" w:type="dxa"/>
          </w:tcPr>
          <w:p w:rsidR="00130EAB" w:rsidRPr="002C60ED" w:rsidRDefault="00130EAB" w:rsidP="00702A02">
            <w:pPr>
              <w:tabs>
                <w:tab w:val="num" w:pos="426"/>
              </w:tabs>
              <w:jc w:val="both"/>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30EAB" w:rsidRPr="002C60ED" w:rsidRDefault="00130EAB" w:rsidP="00130EAB">
      <w:pPr>
        <w:rPr>
          <w:rFonts w:ascii="Times New Roman" w:hAnsi="Times New Roman" w:cs="Times New Roman"/>
          <w:lang/>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b/>
          <w:sz w:val="28"/>
          <w:szCs w:val="28"/>
        </w:rPr>
      </w:pPr>
    </w:p>
    <w:p w:rsidR="00130EAB" w:rsidRPr="002C60ED" w:rsidRDefault="00130EAB" w:rsidP="00130EAB">
      <w:pPr>
        <w:jc w:val="center"/>
        <w:rPr>
          <w:rFonts w:ascii="Times New Roman" w:hAnsi="Times New Roman" w:cs="Times New Roman"/>
          <w:lang/>
        </w:rPr>
      </w:pPr>
      <w:r w:rsidRPr="002C60ED">
        <w:rPr>
          <w:rFonts w:ascii="Times New Roman" w:hAnsi="Times New Roman" w:cs="Times New Roman"/>
          <w:b/>
          <w:sz w:val="28"/>
          <w:szCs w:val="28"/>
        </w:rPr>
        <w:lastRenderedPageBreak/>
        <w:t>ПОЛІТИКА НАВЧАЛЬНОГО КУРСУ</w:t>
      </w:r>
    </w:p>
    <w:p w:rsidR="00130EAB" w:rsidRPr="002C60ED" w:rsidRDefault="00130EAB" w:rsidP="00130EAB">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30EAB" w:rsidRPr="002C60ED" w:rsidTr="00702A02">
        <w:trPr>
          <w:trHeight w:val="627"/>
        </w:trPr>
        <w:tc>
          <w:tcPr>
            <w:tcW w:w="3261" w:type="dxa"/>
            <w:tcBorders>
              <w:bottom w:val="single" w:sz="4" w:space="0" w:color="000000"/>
            </w:tcBorders>
            <w:shd w:val="clear" w:color="auto" w:fill="auto"/>
          </w:tcPr>
          <w:p w:rsidR="00130EAB" w:rsidRPr="002C60ED" w:rsidRDefault="00130EAB"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30EAB" w:rsidRPr="002C60ED" w:rsidRDefault="00130EAB"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130EAB" w:rsidRPr="002C60ED" w:rsidTr="00702A02">
        <w:trPr>
          <w:trHeight w:val="933"/>
        </w:trPr>
        <w:tc>
          <w:tcPr>
            <w:tcW w:w="3261" w:type="dxa"/>
            <w:tcBorders>
              <w:top w:val="single" w:sz="4" w:space="0" w:color="000000"/>
            </w:tcBorders>
            <w:shd w:val="clear" w:color="auto" w:fill="auto"/>
          </w:tcPr>
          <w:p w:rsidR="00130EAB" w:rsidRPr="002C60ED" w:rsidRDefault="00130EAB"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130EAB" w:rsidRPr="002C60ED" w:rsidRDefault="00130EAB"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30EAB" w:rsidRPr="002C60ED" w:rsidTr="00702A02">
        <w:trPr>
          <w:trHeight w:val="2107"/>
        </w:trPr>
        <w:tc>
          <w:tcPr>
            <w:tcW w:w="3261" w:type="dxa"/>
            <w:shd w:val="clear" w:color="auto" w:fill="auto"/>
          </w:tcPr>
          <w:p w:rsidR="00130EAB" w:rsidRPr="002C60ED" w:rsidRDefault="00130EAB"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130EAB" w:rsidRPr="002C60ED" w:rsidRDefault="00130EAB"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30EAB" w:rsidRPr="002C60ED" w:rsidRDefault="00130EAB" w:rsidP="00130EAB">
      <w:pPr>
        <w:rPr>
          <w:rFonts w:ascii="Times New Roman" w:hAnsi="Times New Roman" w:cs="Times New Roman"/>
          <w:lang/>
        </w:rPr>
      </w:pPr>
    </w:p>
    <w:p w:rsidR="00130EAB" w:rsidRPr="002C60ED" w:rsidRDefault="00130EAB" w:rsidP="00130EAB">
      <w:pPr>
        <w:rPr>
          <w:rFonts w:ascii="Times New Roman" w:hAnsi="Times New Roman" w:cs="Times New Roman"/>
          <w:lang/>
        </w:rPr>
      </w:pPr>
    </w:p>
    <w:p w:rsidR="00130EAB" w:rsidRPr="002C60ED" w:rsidRDefault="00130EAB" w:rsidP="00130EAB">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130EAB" w:rsidRPr="002C60ED" w:rsidRDefault="00130EAB" w:rsidP="00130EAB">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130EAB" w:rsidRPr="002C60ED" w:rsidRDefault="00130EAB" w:rsidP="00130EAB">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130EAB" w:rsidRPr="002C60ED" w:rsidRDefault="00130EAB" w:rsidP="00130EAB">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130EAB" w:rsidRPr="002C60ED" w:rsidRDefault="00130EAB" w:rsidP="00130EAB">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130EAB" w:rsidRPr="002C60ED" w:rsidRDefault="00130EAB" w:rsidP="00130EAB">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130EAB" w:rsidRPr="002C60ED" w:rsidRDefault="00130EAB" w:rsidP="00130EAB">
      <w:pPr>
        <w:rPr>
          <w:rFonts w:ascii="Times New Roman" w:hAnsi="Times New Roman" w:cs="Times New Roman"/>
          <w:lang/>
        </w:rPr>
      </w:pPr>
    </w:p>
    <w:p w:rsidR="00130EAB" w:rsidRPr="002C60ED" w:rsidRDefault="00130EAB" w:rsidP="00130EAB">
      <w:pPr>
        <w:rPr>
          <w:rFonts w:ascii="Times New Roman" w:hAnsi="Times New Roman" w:cs="Times New Roman"/>
        </w:rPr>
      </w:pPr>
    </w:p>
    <w:p w:rsidR="00130EAB" w:rsidRPr="002C60ED" w:rsidRDefault="00130EAB" w:rsidP="00130EAB">
      <w:pPr>
        <w:rPr>
          <w:rFonts w:ascii="Times New Roman" w:hAnsi="Times New Roman" w:cs="Times New Roman"/>
        </w:rPr>
      </w:pPr>
    </w:p>
    <w:p w:rsidR="00130EAB" w:rsidRPr="002C60ED" w:rsidRDefault="00130EAB" w:rsidP="00130EAB">
      <w:pPr>
        <w:rPr>
          <w:rFonts w:ascii="Times New Roman" w:hAnsi="Times New Roman" w:cs="Times New Roman"/>
        </w:rPr>
      </w:pPr>
    </w:p>
    <w:p w:rsidR="00392776" w:rsidRPr="002C60ED" w:rsidRDefault="00392776">
      <w:pPr>
        <w:rPr>
          <w:rFonts w:ascii="Times New Roman" w:hAnsi="Times New Roman" w:cs="Times New Roman"/>
        </w:rPr>
      </w:pPr>
    </w:p>
    <w:sectPr w:rsidR="00392776" w:rsidRPr="002C60ED" w:rsidSect="00250272">
      <w:headerReference w:type="even" r:id="rId6"/>
      <w:head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F0545D">
    <w:pPr>
      <w:pStyle w:val="a9"/>
      <w:jc w:val="right"/>
    </w:pPr>
    <w:r>
      <w:fldChar w:fldCharType="begin"/>
    </w:r>
    <w:r>
      <w:instrText xml:space="preserve"> PAGE   \* MERGEFORMAT </w:instrText>
    </w:r>
    <w:r>
      <w:fldChar w:fldCharType="separate"/>
    </w:r>
    <w:r>
      <w:rPr>
        <w:noProof/>
      </w:rPr>
      <w:t>8</w:t>
    </w:r>
    <w:r>
      <w:fldChar w:fldCharType="end"/>
    </w:r>
  </w:p>
  <w:p w:rsidR="00D378EE" w:rsidRDefault="00F0545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F0545D">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6</w:t>
    </w:r>
    <w:r w:rsidRPr="00CE2902">
      <w:rPr>
        <w:rFonts w:ascii="Times New Roman" w:hAnsi="Times New Roman" w:cs="Times New Roman"/>
      </w:rPr>
      <w:fldChar w:fldCharType="end"/>
    </w:r>
  </w:p>
  <w:p w:rsidR="00D378EE" w:rsidRDefault="00F054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130EAB"/>
    <w:rsid w:val="0004277C"/>
    <w:rsid w:val="00130EAB"/>
    <w:rsid w:val="001D7743"/>
    <w:rsid w:val="002330DA"/>
    <w:rsid w:val="00272B00"/>
    <w:rsid w:val="00282734"/>
    <w:rsid w:val="002C60ED"/>
    <w:rsid w:val="002D0784"/>
    <w:rsid w:val="00316B3F"/>
    <w:rsid w:val="00333B5B"/>
    <w:rsid w:val="00390453"/>
    <w:rsid w:val="00392776"/>
    <w:rsid w:val="004700F6"/>
    <w:rsid w:val="00497A90"/>
    <w:rsid w:val="00555ED9"/>
    <w:rsid w:val="005A7CB8"/>
    <w:rsid w:val="005F0A15"/>
    <w:rsid w:val="00613CC8"/>
    <w:rsid w:val="00616F56"/>
    <w:rsid w:val="00677D2D"/>
    <w:rsid w:val="00685D42"/>
    <w:rsid w:val="007066BA"/>
    <w:rsid w:val="00800FCF"/>
    <w:rsid w:val="00857818"/>
    <w:rsid w:val="009161C7"/>
    <w:rsid w:val="009404BF"/>
    <w:rsid w:val="00994C9C"/>
    <w:rsid w:val="00996792"/>
    <w:rsid w:val="009E72EE"/>
    <w:rsid w:val="009E7EAB"/>
    <w:rsid w:val="00A23BF8"/>
    <w:rsid w:val="00C117E8"/>
    <w:rsid w:val="00CB4D97"/>
    <w:rsid w:val="00CB66A9"/>
    <w:rsid w:val="00CD175A"/>
    <w:rsid w:val="00CE47EE"/>
    <w:rsid w:val="00D2416D"/>
    <w:rsid w:val="00D667D5"/>
    <w:rsid w:val="00EB3751"/>
    <w:rsid w:val="00F0545D"/>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0EAB"/>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30EAB"/>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130EAB"/>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EAB"/>
    <w:rPr>
      <w:rFonts w:ascii="Calibri Light" w:eastAsia="Times New Roman" w:hAnsi="Calibri Light"/>
      <w:b/>
      <w:kern w:val="32"/>
      <w:sz w:val="32"/>
      <w:szCs w:val="32"/>
      <w:lang/>
    </w:rPr>
  </w:style>
  <w:style w:type="character" w:customStyle="1" w:styleId="20">
    <w:name w:val="Заголовок 2 Знак"/>
    <w:basedOn w:val="a0"/>
    <w:link w:val="2"/>
    <w:rsid w:val="00130EAB"/>
    <w:rPr>
      <w:rFonts w:ascii="Calibri Light" w:eastAsia="Times New Roman" w:hAnsi="Calibri Light"/>
      <w:b/>
      <w:i/>
      <w:iCs/>
      <w:lang/>
    </w:rPr>
  </w:style>
  <w:style w:type="character" w:styleId="a3">
    <w:name w:val="Hyperlink"/>
    <w:uiPriority w:val="99"/>
    <w:rsid w:val="00130EAB"/>
    <w:rPr>
      <w:color w:val="0066CC"/>
      <w:u w:val="single"/>
    </w:rPr>
  </w:style>
  <w:style w:type="character" w:customStyle="1" w:styleId="a4">
    <w:name w:val="Оглавление_"/>
    <w:link w:val="a5"/>
    <w:rsid w:val="00130EAB"/>
    <w:rPr>
      <w:rFonts w:eastAsia="Times New Roman"/>
      <w:spacing w:val="11"/>
      <w:sz w:val="23"/>
      <w:szCs w:val="23"/>
      <w:shd w:val="clear" w:color="auto" w:fill="FFFFFF"/>
    </w:rPr>
  </w:style>
  <w:style w:type="character" w:customStyle="1" w:styleId="12">
    <w:name w:val="Оглавление + 12"/>
    <w:aliases w:val="5 pt19,Курсив4,Интервал 0 pt8"/>
    <w:rsid w:val="00130EAB"/>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30EAB"/>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130EAB"/>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130EAB"/>
    <w:rPr>
      <w:rFonts w:eastAsia="Times New Roman"/>
      <w:bCs/>
      <w:color w:val="auto"/>
      <w:szCs w:val="24"/>
      <w:lang w:val="uk-UA"/>
    </w:rPr>
  </w:style>
  <w:style w:type="paragraph" w:styleId="a8">
    <w:name w:val="List Paragraph"/>
    <w:basedOn w:val="a"/>
    <w:uiPriority w:val="34"/>
    <w:qFormat/>
    <w:rsid w:val="00130EAB"/>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30EAB"/>
    <w:pPr>
      <w:tabs>
        <w:tab w:val="center" w:pos="4677"/>
        <w:tab w:val="right" w:pos="9355"/>
      </w:tabs>
    </w:pPr>
  </w:style>
  <w:style w:type="character" w:customStyle="1" w:styleId="aa">
    <w:name w:val="Верхний колонтитул Знак"/>
    <w:basedOn w:val="a0"/>
    <w:link w:val="a9"/>
    <w:uiPriority w:val="99"/>
    <w:rsid w:val="00130EAB"/>
    <w:rPr>
      <w:rFonts w:ascii="Arial Unicode MS" w:eastAsia="Arial Unicode MS" w:hAnsi="Arial Unicode MS" w:cs="Arial Unicode MS"/>
      <w:bCs/>
      <w:sz w:val="24"/>
      <w:szCs w:val="24"/>
      <w:lang w:val="uk-UA"/>
    </w:rPr>
  </w:style>
  <w:style w:type="character" w:customStyle="1" w:styleId="FontStyle156">
    <w:name w:val="Font Style156"/>
    <w:rsid w:val="00130EAB"/>
    <w:rPr>
      <w:rFonts w:ascii="Times New Roman" w:hAnsi="Times New Roman" w:cs="Times New Roman"/>
      <w:sz w:val="16"/>
      <w:szCs w:val="16"/>
    </w:rPr>
  </w:style>
  <w:style w:type="paragraph" w:customStyle="1" w:styleId="TableParagraph">
    <w:name w:val="Table Paragraph"/>
    <w:basedOn w:val="a"/>
    <w:uiPriority w:val="1"/>
    <w:qFormat/>
    <w:rsid w:val="00130EAB"/>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2C60ED"/>
    <w:pPr>
      <w:spacing w:after="120"/>
      <w:ind w:left="283"/>
    </w:pPr>
  </w:style>
  <w:style w:type="character" w:customStyle="1" w:styleId="ac">
    <w:name w:val="Основной текст с отступом Знак"/>
    <w:basedOn w:val="a0"/>
    <w:link w:val="ab"/>
    <w:uiPriority w:val="99"/>
    <w:semiHidden/>
    <w:rsid w:val="002C60ED"/>
    <w:rPr>
      <w:rFonts w:ascii="Arial Unicode MS" w:eastAsia="Arial Unicode MS" w:hAnsi="Arial Unicode MS" w:cs="Arial Unicode MS"/>
      <w:bCs/>
      <w:sz w:val="24"/>
      <w:szCs w:val="24"/>
      <w:lang w:val="uk-UA"/>
    </w:rPr>
  </w:style>
  <w:style w:type="character" w:customStyle="1" w:styleId="apple-style-span">
    <w:name w:val="apple-style-span"/>
    <w:basedOn w:val="a0"/>
    <w:rsid w:val="002C6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4642</Words>
  <Characters>26460</Characters>
  <Application>Microsoft Office Word</Application>
  <DocSecurity>0</DocSecurity>
  <Lines>220</Lines>
  <Paragraphs>62</Paragraphs>
  <ScaleCrop>false</ScaleCrop>
  <Company/>
  <LinksUpToDate>false</LinksUpToDate>
  <CharactersWithSpaces>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2020-11-06T18:44:00Z</dcterms:created>
  <dcterms:modified xsi:type="dcterms:W3CDTF">2020-11-06T18:55:00Z</dcterms:modified>
</cp:coreProperties>
</file>