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3C5" w:rsidRPr="00282AFC" w:rsidRDefault="008373C5" w:rsidP="008373C5">
      <w:pPr>
        <w:tabs>
          <w:tab w:val="left" w:pos="2030"/>
        </w:tabs>
        <w:jc w:val="center"/>
        <w:rPr>
          <w:b/>
          <w:caps/>
          <w:sz w:val="28"/>
          <w:szCs w:val="28"/>
        </w:rPr>
      </w:pPr>
      <w:r>
        <w:rPr>
          <w:b/>
          <w:caps/>
          <w:sz w:val="28"/>
          <w:szCs w:val="28"/>
        </w:rPr>
        <w:t>ЗВО «</w:t>
      </w:r>
      <w:r w:rsidRPr="00282AFC">
        <w:rPr>
          <w:b/>
          <w:caps/>
          <w:sz w:val="28"/>
          <w:szCs w:val="28"/>
        </w:rPr>
        <w:t>ВІДКРИТИЙ МІЖНАРОДНИЙ УНІВЕРСИТЕТ</w:t>
      </w:r>
    </w:p>
    <w:p w:rsidR="008373C5" w:rsidRPr="000C2DFB" w:rsidRDefault="008373C5" w:rsidP="008373C5">
      <w:pPr>
        <w:tabs>
          <w:tab w:val="left" w:pos="2030"/>
        </w:tabs>
        <w:jc w:val="center"/>
        <w:rPr>
          <w:b/>
          <w:caps/>
          <w:sz w:val="28"/>
          <w:szCs w:val="28"/>
        </w:rPr>
      </w:pPr>
      <w:r>
        <w:rPr>
          <w:b/>
          <w:caps/>
          <w:sz w:val="28"/>
          <w:szCs w:val="28"/>
        </w:rPr>
        <w:t>РОЗВИТКУ ЛЮДИНИ «Україна»</w:t>
      </w:r>
    </w:p>
    <w:p w:rsidR="008373C5" w:rsidRPr="00282AFC" w:rsidRDefault="008373C5" w:rsidP="008373C5">
      <w:pPr>
        <w:tabs>
          <w:tab w:val="left" w:pos="2030"/>
        </w:tabs>
        <w:jc w:val="center"/>
        <w:rPr>
          <w:b/>
          <w:caps/>
          <w:sz w:val="28"/>
          <w:szCs w:val="28"/>
        </w:rPr>
      </w:pPr>
      <w:r w:rsidRPr="00282AFC">
        <w:rPr>
          <w:b/>
          <w:caps/>
          <w:sz w:val="28"/>
          <w:szCs w:val="28"/>
        </w:rPr>
        <w:t>ПОЛТАВСЬКИЙ ІНСТИТУТ ЕКОНОМІКИ І ПРАВА</w:t>
      </w:r>
    </w:p>
    <w:p w:rsidR="008373C5" w:rsidRPr="000836A5" w:rsidRDefault="008373C5" w:rsidP="008373C5">
      <w:pPr>
        <w:tabs>
          <w:tab w:val="left" w:pos="2030"/>
        </w:tabs>
        <w:jc w:val="center"/>
        <w:rPr>
          <w:b/>
          <w:caps/>
          <w:sz w:val="28"/>
          <w:szCs w:val="28"/>
        </w:rPr>
      </w:pPr>
      <w:r w:rsidRPr="00282AFC">
        <w:rPr>
          <w:b/>
          <w:caps/>
          <w:sz w:val="28"/>
          <w:szCs w:val="28"/>
        </w:rPr>
        <w:t xml:space="preserve">КАФЕДРА </w:t>
      </w:r>
      <w:r>
        <w:rPr>
          <w:b/>
          <w:caps/>
          <w:sz w:val="28"/>
          <w:szCs w:val="28"/>
        </w:rPr>
        <w:t>ФІЛОЛОГІЇ ТА СОЦІАЛЬНО-ГУМАНІТАРНИХ  ДИСЦИПЛІН</w:t>
      </w:r>
    </w:p>
    <w:p w:rsidR="008373C5" w:rsidRPr="00282AFC" w:rsidRDefault="008373C5" w:rsidP="008373C5">
      <w:pPr>
        <w:rPr>
          <w:sz w:val="28"/>
          <w:szCs w:val="28"/>
        </w:rPr>
      </w:pPr>
    </w:p>
    <w:p w:rsidR="008373C5" w:rsidRPr="00282AFC" w:rsidRDefault="008373C5" w:rsidP="008373C5">
      <w:pPr>
        <w:rPr>
          <w:sz w:val="28"/>
          <w:szCs w:val="28"/>
        </w:rPr>
      </w:pPr>
    </w:p>
    <w:p w:rsidR="008373C5" w:rsidRPr="00282AFC" w:rsidRDefault="008373C5" w:rsidP="008373C5">
      <w:pPr>
        <w:jc w:val="both"/>
        <w:rPr>
          <w:b/>
          <w:sz w:val="28"/>
          <w:szCs w:val="28"/>
        </w:rPr>
      </w:pPr>
    </w:p>
    <w:p w:rsidR="008373C5" w:rsidRPr="00282AFC" w:rsidRDefault="008373C5" w:rsidP="008373C5">
      <w:pPr>
        <w:ind w:left="5954"/>
        <w:jc w:val="both"/>
        <w:rPr>
          <w:b/>
          <w:sz w:val="28"/>
          <w:szCs w:val="28"/>
        </w:rPr>
      </w:pPr>
    </w:p>
    <w:p w:rsidR="008373C5" w:rsidRPr="00282AFC" w:rsidRDefault="008373C5" w:rsidP="008373C5">
      <w:pPr>
        <w:ind w:left="5103"/>
        <w:jc w:val="right"/>
        <w:rPr>
          <w:sz w:val="28"/>
          <w:szCs w:val="28"/>
        </w:rPr>
      </w:pPr>
      <w:r w:rsidRPr="00282AFC">
        <w:rPr>
          <w:b/>
          <w:sz w:val="28"/>
          <w:szCs w:val="28"/>
        </w:rPr>
        <w:t>ЗАТВЕРДЖУЮ</w:t>
      </w:r>
    </w:p>
    <w:p w:rsidR="008373C5" w:rsidRPr="00700561" w:rsidRDefault="008373C5" w:rsidP="008373C5">
      <w:pPr>
        <w:ind w:left="5103"/>
        <w:jc w:val="right"/>
        <w:rPr>
          <w:sz w:val="28"/>
          <w:szCs w:val="28"/>
        </w:rPr>
      </w:pPr>
      <w:r>
        <w:rPr>
          <w:sz w:val="28"/>
          <w:szCs w:val="28"/>
        </w:rPr>
        <w:t>Директор</w:t>
      </w:r>
    </w:p>
    <w:p w:rsidR="008373C5" w:rsidRPr="000C2DFB" w:rsidRDefault="008373C5" w:rsidP="008373C5">
      <w:pPr>
        <w:jc w:val="right"/>
        <w:rPr>
          <w:sz w:val="28"/>
          <w:szCs w:val="28"/>
        </w:rPr>
      </w:pPr>
      <w:r w:rsidRPr="00282AFC">
        <w:rPr>
          <w:sz w:val="28"/>
          <w:szCs w:val="28"/>
        </w:rPr>
        <w:t xml:space="preserve">                                                              </w:t>
      </w:r>
      <w:r>
        <w:rPr>
          <w:sz w:val="28"/>
          <w:szCs w:val="28"/>
        </w:rPr>
        <w:t xml:space="preserve">         _____________Надія МЯКУШКО</w:t>
      </w:r>
    </w:p>
    <w:p w:rsidR="008373C5" w:rsidRPr="007667AD" w:rsidRDefault="008373C5" w:rsidP="008373C5">
      <w:pPr>
        <w:rPr>
          <w:sz w:val="28"/>
          <w:szCs w:val="28"/>
        </w:rPr>
      </w:pPr>
      <w:r>
        <w:rPr>
          <w:sz w:val="28"/>
          <w:szCs w:val="28"/>
        </w:rPr>
        <w:t xml:space="preserve">                                                                        </w:t>
      </w:r>
      <w:r w:rsidR="005C05F5">
        <w:rPr>
          <w:sz w:val="28"/>
          <w:szCs w:val="28"/>
        </w:rPr>
        <w:t xml:space="preserve">       </w:t>
      </w:r>
      <w:r>
        <w:rPr>
          <w:sz w:val="28"/>
          <w:szCs w:val="28"/>
        </w:rPr>
        <w:t xml:space="preserve">    </w:t>
      </w:r>
      <w:r w:rsidRPr="00282AFC">
        <w:rPr>
          <w:sz w:val="28"/>
          <w:szCs w:val="28"/>
        </w:rPr>
        <w:t xml:space="preserve">«______» </w:t>
      </w:r>
      <w:r w:rsidRPr="007667AD">
        <w:rPr>
          <w:sz w:val="28"/>
          <w:szCs w:val="28"/>
        </w:rPr>
        <w:t>___________ 2023 року</w:t>
      </w:r>
    </w:p>
    <w:p w:rsidR="008373C5" w:rsidRPr="007667AD" w:rsidRDefault="008373C5" w:rsidP="008373C5">
      <w:pPr>
        <w:rPr>
          <w:noProof/>
          <w:sz w:val="28"/>
          <w:szCs w:val="28"/>
          <w:lang w:eastAsia="uk-UA"/>
        </w:rPr>
      </w:pPr>
    </w:p>
    <w:p w:rsidR="008373C5" w:rsidRPr="005B7E8B" w:rsidRDefault="008373C5" w:rsidP="008373C5">
      <w:pPr>
        <w:rPr>
          <w:sz w:val="28"/>
          <w:szCs w:val="28"/>
        </w:rPr>
      </w:pPr>
    </w:p>
    <w:p w:rsidR="008373C5" w:rsidRPr="005B7E8B" w:rsidRDefault="008373C5" w:rsidP="008373C5">
      <w:pPr>
        <w:rPr>
          <w:sz w:val="28"/>
          <w:szCs w:val="28"/>
        </w:rPr>
      </w:pPr>
    </w:p>
    <w:p w:rsidR="008373C5" w:rsidRPr="005B7E8B" w:rsidRDefault="008373C5" w:rsidP="008373C5">
      <w:pPr>
        <w:rPr>
          <w:sz w:val="28"/>
          <w:szCs w:val="28"/>
        </w:rPr>
      </w:pPr>
    </w:p>
    <w:p w:rsidR="008373C5" w:rsidRDefault="008373C5" w:rsidP="008373C5">
      <w:pPr>
        <w:pStyle w:val="2"/>
        <w:shd w:val="clear" w:color="auto" w:fill="FFFFFF"/>
        <w:jc w:val="center"/>
        <w:rPr>
          <w:rFonts w:ascii="Times New Roman" w:hAnsi="Times New Roman" w:cs="Times New Roman"/>
          <w:color w:val="auto"/>
          <w:sz w:val="28"/>
          <w:szCs w:val="28"/>
        </w:rPr>
      </w:pPr>
      <w:r w:rsidRPr="008373C5">
        <w:rPr>
          <w:rFonts w:ascii="Times New Roman" w:hAnsi="Times New Roman" w:cs="Times New Roman"/>
          <w:color w:val="auto"/>
          <w:sz w:val="28"/>
          <w:szCs w:val="28"/>
        </w:rPr>
        <w:t>СИЛАБУС НАВЧАЛЬНОЇ ДИСЦИПЛІНИ</w:t>
      </w:r>
    </w:p>
    <w:p w:rsidR="00B03ACE" w:rsidRDefault="00B03ACE" w:rsidP="00B03ACE">
      <w:pPr>
        <w:rPr>
          <w:lang w:eastAsia="uk-UA"/>
        </w:rPr>
      </w:pPr>
    </w:p>
    <w:p w:rsidR="00B03ACE" w:rsidRPr="00B03ACE" w:rsidRDefault="00B03ACE" w:rsidP="00B03ACE">
      <w:pPr>
        <w:rPr>
          <w:lang w:eastAsia="uk-UA"/>
        </w:rPr>
      </w:pPr>
    </w:p>
    <w:p w:rsidR="008373C5" w:rsidRPr="005B7E8B" w:rsidRDefault="008373C5" w:rsidP="008373C5">
      <w:pPr>
        <w:rPr>
          <w:sz w:val="28"/>
          <w:szCs w:val="28"/>
        </w:rPr>
      </w:pPr>
    </w:p>
    <w:p w:rsidR="00B03ACE" w:rsidRPr="00332E51" w:rsidRDefault="00B03ACE" w:rsidP="00B03ACE">
      <w:pPr>
        <w:jc w:val="center"/>
        <w:rPr>
          <w:b/>
          <w:sz w:val="28"/>
          <w:szCs w:val="28"/>
          <w:lang w:val="ru-RU"/>
        </w:rPr>
      </w:pPr>
      <w:r w:rsidRPr="00332E51">
        <w:rPr>
          <w:b/>
          <w:sz w:val="28"/>
          <w:szCs w:val="28"/>
        </w:rPr>
        <w:t xml:space="preserve">ДОСТОРОННІЙ ПЕРЕКЛАД СУСПІЛЬНО-ПОЛІТИЧНИХ ТЕКСТІВ </w:t>
      </w:r>
    </w:p>
    <w:p w:rsidR="00B03ACE" w:rsidRPr="00C11D39" w:rsidRDefault="00B03ACE" w:rsidP="00B03ACE">
      <w:pPr>
        <w:jc w:val="center"/>
        <w:rPr>
          <w:sz w:val="28"/>
          <w:szCs w:val="28"/>
        </w:rPr>
      </w:pPr>
    </w:p>
    <w:p w:rsidR="00B03ACE" w:rsidRPr="00F722CA" w:rsidRDefault="00B03ACE" w:rsidP="00B03ACE">
      <w:pPr>
        <w:spacing w:line="360" w:lineRule="auto"/>
        <w:ind w:left="708"/>
        <w:rPr>
          <w:sz w:val="28"/>
          <w:szCs w:val="28"/>
          <w:u w:val="single"/>
        </w:rPr>
      </w:pPr>
      <w:r w:rsidRPr="00C11D39">
        <w:rPr>
          <w:sz w:val="28"/>
          <w:szCs w:val="28"/>
          <w:lang w:val="ru-RU"/>
        </w:rPr>
        <w:t xml:space="preserve">освітня </w:t>
      </w:r>
      <w:r>
        <w:rPr>
          <w:sz w:val="28"/>
          <w:szCs w:val="28"/>
          <w:lang w:val="ru-RU"/>
        </w:rPr>
        <w:t>програма:</w:t>
      </w:r>
      <w:r w:rsidRPr="00C11D39">
        <w:rPr>
          <w:sz w:val="28"/>
          <w:szCs w:val="28"/>
          <w:lang w:val="ru-RU"/>
        </w:rPr>
        <w:t xml:space="preserve"> </w:t>
      </w:r>
      <w:r>
        <w:rPr>
          <w:sz w:val="28"/>
          <w:szCs w:val="28"/>
          <w:u w:val="single"/>
        </w:rPr>
        <w:t>Германська філологія і переклад (англійська мова та німецька мова)</w:t>
      </w:r>
    </w:p>
    <w:p w:rsidR="00B03ACE" w:rsidRPr="00C11D39" w:rsidRDefault="00B03ACE" w:rsidP="00B03ACE">
      <w:pPr>
        <w:spacing w:line="360" w:lineRule="auto"/>
        <w:ind w:firstLine="708"/>
        <w:rPr>
          <w:sz w:val="28"/>
          <w:szCs w:val="28"/>
        </w:rPr>
      </w:pPr>
      <w:r w:rsidRPr="00E84F10">
        <w:rPr>
          <w:sz w:val="28"/>
          <w:szCs w:val="28"/>
        </w:rPr>
        <w:t>освітнього рівня</w:t>
      </w:r>
      <w:r>
        <w:rPr>
          <w:sz w:val="28"/>
          <w:szCs w:val="28"/>
        </w:rPr>
        <w:t>:</w:t>
      </w:r>
      <w:r w:rsidRPr="00E84F10">
        <w:rPr>
          <w:sz w:val="28"/>
          <w:szCs w:val="28"/>
        </w:rPr>
        <w:t>_____________</w:t>
      </w:r>
      <w:r w:rsidRPr="002033CC">
        <w:rPr>
          <w:sz w:val="28"/>
          <w:szCs w:val="28"/>
          <w:u w:val="single"/>
        </w:rPr>
        <w:t>Бакалавр</w:t>
      </w:r>
      <w:r>
        <w:rPr>
          <w:sz w:val="28"/>
          <w:szCs w:val="28"/>
        </w:rPr>
        <w:t>___________________</w:t>
      </w:r>
    </w:p>
    <w:p w:rsidR="00B03ACE" w:rsidRPr="00C11D39" w:rsidRDefault="00B03ACE" w:rsidP="00B03ACE">
      <w:pPr>
        <w:spacing w:line="360" w:lineRule="auto"/>
        <w:ind w:firstLine="708"/>
        <w:rPr>
          <w:sz w:val="28"/>
          <w:szCs w:val="28"/>
        </w:rPr>
      </w:pPr>
      <w:r w:rsidRPr="00E84F10">
        <w:rPr>
          <w:sz w:val="28"/>
          <w:szCs w:val="28"/>
        </w:rPr>
        <w:t>галузь знань</w:t>
      </w:r>
      <w:r>
        <w:rPr>
          <w:sz w:val="28"/>
          <w:szCs w:val="28"/>
        </w:rPr>
        <w:t>:</w:t>
      </w:r>
      <w:r w:rsidRPr="00E84F10">
        <w:rPr>
          <w:sz w:val="28"/>
          <w:szCs w:val="28"/>
        </w:rPr>
        <w:t xml:space="preserve"> ____________</w:t>
      </w:r>
      <w:r w:rsidRPr="00E84F10">
        <w:rPr>
          <w:sz w:val="28"/>
          <w:szCs w:val="28"/>
          <w:u w:val="single"/>
        </w:rPr>
        <w:t>03 Гуманітарні науки</w:t>
      </w:r>
      <w:r>
        <w:rPr>
          <w:sz w:val="28"/>
          <w:szCs w:val="28"/>
        </w:rPr>
        <w:t xml:space="preserve"> ___________</w:t>
      </w:r>
    </w:p>
    <w:p w:rsidR="00B03ACE" w:rsidRPr="007A5920" w:rsidRDefault="00B03ACE" w:rsidP="00B03ACE">
      <w:pPr>
        <w:spacing w:line="360" w:lineRule="auto"/>
        <w:ind w:firstLine="708"/>
        <w:rPr>
          <w:sz w:val="28"/>
          <w:szCs w:val="28"/>
        </w:rPr>
      </w:pPr>
      <w:r w:rsidRPr="007A5920">
        <w:rPr>
          <w:sz w:val="28"/>
          <w:szCs w:val="28"/>
        </w:rPr>
        <w:t>спеціальність: __________</w:t>
      </w:r>
      <w:r w:rsidRPr="007A5920">
        <w:rPr>
          <w:sz w:val="28"/>
          <w:szCs w:val="28"/>
          <w:u w:val="single"/>
        </w:rPr>
        <w:t>035 Філологія_</w:t>
      </w:r>
      <w:r w:rsidRPr="002033CC">
        <w:rPr>
          <w:sz w:val="28"/>
          <w:szCs w:val="28"/>
          <w:u w:val="single"/>
        </w:rPr>
        <w:t>(переклад)</w:t>
      </w:r>
      <w:r w:rsidRPr="007A5920">
        <w:rPr>
          <w:sz w:val="28"/>
          <w:szCs w:val="28"/>
        </w:rPr>
        <w:t>_________</w:t>
      </w:r>
    </w:p>
    <w:p w:rsidR="00B03ACE" w:rsidRDefault="00B03ACE" w:rsidP="00B03ACE">
      <w:pPr>
        <w:spacing w:line="360" w:lineRule="auto"/>
        <w:ind w:left="708"/>
        <w:rPr>
          <w:sz w:val="28"/>
          <w:szCs w:val="28"/>
          <w:lang w:val="ru-RU"/>
        </w:rPr>
      </w:pPr>
      <w:r w:rsidRPr="00C11D39">
        <w:rPr>
          <w:sz w:val="28"/>
          <w:szCs w:val="28"/>
          <w:lang w:val="ru-RU"/>
        </w:rPr>
        <w:t>ін</w:t>
      </w:r>
      <w:r>
        <w:rPr>
          <w:sz w:val="28"/>
          <w:szCs w:val="28"/>
          <w:lang w:val="ru-RU"/>
        </w:rPr>
        <w:t xml:space="preserve">ститут:       </w:t>
      </w:r>
      <w:r w:rsidRPr="00C11D39">
        <w:rPr>
          <w:sz w:val="28"/>
          <w:szCs w:val="28"/>
          <w:lang w:val="ru-RU"/>
        </w:rPr>
        <w:t xml:space="preserve"> </w:t>
      </w:r>
      <w:r w:rsidRPr="002033CC">
        <w:rPr>
          <w:sz w:val="28"/>
          <w:szCs w:val="28"/>
          <w:u w:val="single"/>
          <w:lang w:val="ru-RU"/>
        </w:rPr>
        <w:t>Полтавський інститут економіки і права</w:t>
      </w:r>
    </w:p>
    <w:p w:rsidR="00B03ACE" w:rsidRPr="00C11D39" w:rsidRDefault="00B03ACE" w:rsidP="00B03ACE">
      <w:pPr>
        <w:spacing w:line="360" w:lineRule="auto"/>
        <w:ind w:left="709"/>
        <w:jc w:val="both"/>
        <w:rPr>
          <w:sz w:val="28"/>
          <w:szCs w:val="28"/>
          <w:lang w:val="ru-RU"/>
        </w:rPr>
      </w:pPr>
      <w:r w:rsidRPr="00C11D39">
        <w:rPr>
          <w:sz w:val="28"/>
          <w:szCs w:val="28"/>
          <w:lang w:val="ru-RU"/>
        </w:rPr>
        <w:t>Обсяг, кредитів: _____</w:t>
      </w:r>
      <w:r>
        <w:rPr>
          <w:sz w:val="28"/>
          <w:szCs w:val="28"/>
          <w:u w:val="single"/>
        </w:rPr>
        <w:t>5</w:t>
      </w:r>
      <w:r w:rsidRPr="00C11D39">
        <w:rPr>
          <w:sz w:val="28"/>
          <w:szCs w:val="28"/>
          <w:lang w:val="ru-RU"/>
        </w:rPr>
        <w:t>_____</w:t>
      </w:r>
    </w:p>
    <w:p w:rsidR="00B03ACE" w:rsidRPr="00C11D39" w:rsidRDefault="00B03ACE" w:rsidP="00B03ACE">
      <w:pPr>
        <w:spacing w:line="360" w:lineRule="auto"/>
        <w:ind w:left="709"/>
        <w:jc w:val="both"/>
        <w:rPr>
          <w:sz w:val="28"/>
          <w:szCs w:val="28"/>
          <w:lang w:val="ru-RU"/>
        </w:rPr>
      </w:pPr>
      <w:r w:rsidRPr="00C11D39">
        <w:rPr>
          <w:sz w:val="28"/>
          <w:szCs w:val="28"/>
          <w:lang w:val="ru-RU"/>
        </w:rPr>
        <w:t>Форма підсумкового контролю: ___________</w:t>
      </w:r>
      <w:r>
        <w:rPr>
          <w:sz w:val="28"/>
          <w:szCs w:val="28"/>
          <w:u w:val="single"/>
          <w:lang w:val="ru-RU"/>
        </w:rPr>
        <w:t>залік</w:t>
      </w:r>
    </w:p>
    <w:p w:rsidR="007C370D" w:rsidRPr="00C11D39" w:rsidRDefault="007C370D" w:rsidP="007C370D">
      <w:pPr>
        <w:ind w:left="709"/>
        <w:jc w:val="both"/>
        <w:rPr>
          <w:sz w:val="28"/>
          <w:szCs w:val="28"/>
          <w:lang w:val="ru-RU"/>
        </w:rPr>
      </w:pPr>
    </w:p>
    <w:p w:rsidR="007C370D" w:rsidRPr="00C11D39" w:rsidRDefault="007C370D" w:rsidP="007C370D">
      <w:pPr>
        <w:ind w:left="709"/>
        <w:jc w:val="both"/>
        <w:rPr>
          <w:sz w:val="28"/>
          <w:szCs w:val="28"/>
          <w:lang w:val="ru-RU"/>
        </w:rPr>
      </w:pPr>
    </w:p>
    <w:p w:rsidR="008373C5" w:rsidRDefault="008373C5" w:rsidP="008373C5">
      <w:pPr>
        <w:ind w:left="709"/>
        <w:jc w:val="both"/>
        <w:rPr>
          <w:sz w:val="28"/>
          <w:szCs w:val="28"/>
        </w:rPr>
      </w:pPr>
    </w:p>
    <w:p w:rsidR="008373C5" w:rsidRDefault="008373C5" w:rsidP="008373C5">
      <w:pPr>
        <w:ind w:left="709"/>
        <w:jc w:val="both"/>
        <w:rPr>
          <w:sz w:val="28"/>
          <w:szCs w:val="28"/>
        </w:rPr>
      </w:pPr>
    </w:p>
    <w:p w:rsidR="008373C5" w:rsidRDefault="008373C5" w:rsidP="008373C5">
      <w:pPr>
        <w:ind w:left="709"/>
        <w:jc w:val="both"/>
        <w:rPr>
          <w:sz w:val="28"/>
          <w:szCs w:val="28"/>
        </w:rPr>
      </w:pPr>
    </w:p>
    <w:p w:rsidR="008373C5" w:rsidRDefault="008373C5" w:rsidP="008373C5">
      <w:pPr>
        <w:ind w:left="709"/>
        <w:jc w:val="both"/>
        <w:rPr>
          <w:sz w:val="28"/>
          <w:szCs w:val="28"/>
        </w:rPr>
      </w:pPr>
    </w:p>
    <w:p w:rsidR="008373C5" w:rsidRPr="005B7E8B" w:rsidRDefault="008373C5" w:rsidP="008373C5">
      <w:pPr>
        <w:ind w:left="709"/>
        <w:jc w:val="both"/>
        <w:rPr>
          <w:sz w:val="28"/>
          <w:szCs w:val="28"/>
        </w:rPr>
      </w:pPr>
    </w:p>
    <w:p w:rsidR="008373C5" w:rsidRPr="005B7E8B" w:rsidRDefault="008373C5" w:rsidP="008373C5">
      <w:pPr>
        <w:ind w:left="709"/>
        <w:jc w:val="both"/>
        <w:rPr>
          <w:sz w:val="28"/>
          <w:szCs w:val="28"/>
        </w:rPr>
      </w:pPr>
    </w:p>
    <w:p w:rsidR="008373C5" w:rsidRDefault="008373C5" w:rsidP="008373C5">
      <w:pPr>
        <w:jc w:val="center"/>
        <w:rPr>
          <w:b/>
          <w:sz w:val="28"/>
          <w:szCs w:val="28"/>
        </w:rPr>
      </w:pPr>
      <w:r>
        <w:rPr>
          <w:b/>
          <w:sz w:val="28"/>
          <w:szCs w:val="28"/>
        </w:rPr>
        <w:t>Полтава 2023</w:t>
      </w:r>
      <w:r w:rsidRPr="005B7E8B">
        <w:rPr>
          <w:b/>
          <w:sz w:val="28"/>
          <w:szCs w:val="28"/>
        </w:rPr>
        <w:t xml:space="preserve"> рік</w:t>
      </w:r>
    </w:p>
    <w:p w:rsidR="008373C5" w:rsidRPr="008373C5" w:rsidRDefault="008373C5" w:rsidP="008373C5">
      <w:pPr>
        <w:jc w:val="center"/>
        <w:rPr>
          <w:b/>
          <w:sz w:val="28"/>
          <w:szCs w:val="28"/>
          <w:lang w:val="ru-RU"/>
        </w:rPr>
      </w:pPr>
    </w:p>
    <w:p w:rsidR="00592E4E" w:rsidRPr="00CA7130" w:rsidRDefault="00592E4E" w:rsidP="00592E4E">
      <w:pPr>
        <w:pStyle w:val="2"/>
        <w:shd w:val="clear" w:color="auto" w:fill="FFFFFF"/>
        <w:rPr>
          <w:rFonts w:ascii="Times New Roman" w:hAnsi="Times New Roman"/>
          <w:b w:val="0"/>
          <w:i/>
          <w:iCs/>
        </w:rPr>
      </w:pPr>
    </w:p>
    <w:p w:rsidR="00592E4E" w:rsidRDefault="00592E4E" w:rsidP="00592E4E">
      <w:pPr>
        <w:jc w:val="center"/>
        <w:rPr>
          <w:b/>
          <w:sz w:val="28"/>
          <w:szCs w:val="28"/>
        </w:rPr>
      </w:pPr>
    </w:p>
    <w:p w:rsidR="00592E4E" w:rsidRDefault="00592E4E" w:rsidP="00592E4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5600"/>
      </w:tblGrid>
      <w:tr w:rsidR="00592E4E" w:rsidRPr="00CA7130" w:rsidTr="00505EB5">
        <w:tc>
          <w:tcPr>
            <w:tcW w:w="10086" w:type="dxa"/>
            <w:gridSpan w:val="2"/>
            <w:shd w:val="clear" w:color="auto" w:fill="auto"/>
            <w:vAlign w:val="center"/>
          </w:tcPr>
          <w:p w:rsidR="00592E4E" w:rsidRPr="00CA7130" w:rsidRDefault="00592E4E" w:rsidP="00484AC1">
            <w:pPr>
              <w:jc w:val="center"/>
              <w:rPr>
                <w:b/>
                <w:sz w:val="28"/>
                <w:szCs w:val="28"/>
              </w:rPr>
            </w:pPr>
          </w:p>
          <w:p w:rsidR="00592E4E" w:rsidRPr="00CA7130" w:rsidRDefault="00592E4E" w:rsidP="00484AC1">
            <w:pPr>
              <w:jc w:val="center"/>
              <w:rPr>
                <w:b/>
                <w:sz w:val="28"/>
                <w:szCs w:val="28"/>
              </w:rPr>
            </w:pPr>
            <w:r w:rsidRPr="00CA7130">
              <w:rPr>
                <w:b/>
                <w:sz w:val="28"/>
                <w:szCs w:val="28"/>
              </w:rPr>
              <w:t xml:space="preserve">ІНФОРМАЦІЯ </w:t>
            </w:r>
          </w:p>
          <w:p w:rsidR="00592E4E" w:rsidRPr="00CA7130" w:rsidRDefault="00592E4E" w:rsidP="00484AC1">
            <w:pPr>
              <w:jc w:val="center"/>
              <w:rPr>
                <w:b/>
                <w:sz w:val="28"/>
                <w:szCs w:val="28"/>
              </w:rPr>
            </w:pPr>
            <w:r w:rsidRPr="00CA7130">
              <w:rPr>
                <w:b/>
                <w:sz w:val="28"/>
                <w:szCs w:val="28"/>
              </w:rPr>
              <w:t>ПРО ВИКЛАДАЧА ТА ДОПОМІЖНИХ ОСІБ</w:t>
            </w:r>
          </w:p>
          <w:p w:rsidR="00592E4E" w:rsidRPr="00CA7130" w:rsidRDefault="00592E4E" w:rsidP="00484AC1">
            <w:pPr>
              <w:jc w:val="center"/>
              <w:rPr>
                <w:b/>
                <w:sz w:val="28"/>
                <w:szCs w:val="28"/>
              </w:rPr>
            </w:pP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r w:rsidRPr="00CA7130">
              <w:rPr>
                <w:sz w:val="28"/>
                <w:szCs w:val="28"/>
              </w:rPr>
              <w:t>Викладач</w:t>
            </w:r>
          </w:p>
        </w:tc>
        <w:tc>
          <w:tcPr>
            <w:tcW w:w="5600" w:type="dxa"/>
            <w:shd w:val="clear" w:color="auto" w:fill="auto"/>
            <w:vAlign w:val="center"/>
          </w:tcPr>
          <w:p w:rsidR="00592E4E" w:rsidRPr="00CA7130" w:rsidRDefault="00592E4E" w:rsidP="00484AC1">
            <w:pPr>
              <w:rPr>
                <w:i/>
                <w:sz w:val="28"/>
                <w:szCs w:val="28"/>
              </w:rPr>
            </w:pPr>
          </w:p>
          <w:p w:rsidR="007C370D" w:rsidRPr="00060810" w:rsidRDefault="00DE792D" w:rsidP="007C370D">
            <w:pPr>
              <w:jc w:val="both"/>
              <w:rPr>
                <w:noProof/>
                <w:sz w:val="28"/>
                <w:szCs w:val="28"/>
                <w:lang w:eastAsia="uk-UA"/>
              </w:rPr>
            </w:pPr>
            <w:r>
              <w:rPr>
                <w:b/>
                <w:noProof/>
                <w:sz w:val="28"/>
                <w:szCs w:val="28"/>
                <w:lang w:eastAsia="uk-UA"/>
              </w:rPr>
              <w:t>Рябокінь Н.О</w:t>
            </w:r>
            <w:r w:rsidR="007C370D" w:rsidRPr="004B016D">
              <w:rPr>
                <w:b/>
                <w:noProof/>
                <w:sz w:val="28"/>
                <w:szCs w:val="28"/>
                <w:lang w:eastAsia="uk-UA"/>
              </w:rPr>
              <w:t>.,</w:t>
            </w:r>
            <w:r w:rsidR="007C370D" w:rsidRPr="00060810">
              <w:rPr>
                <w:noProof/>
                <w:sz w:val="28"/>
                <w:szCs w:val="28"/>
                <w:lang w:eastAsia="uk-UA"/>
              </w:rPr>
              <w:t xml:space="preserve"> к.ф.н, доцент</w:t>
            </w:r>
            <w:r w:rsidR="007C370D">
              <w:rPr>
                <w:noProof/>
                <w:sz w:val="28"/>
                <w:szCs w:val="28"/>
                <w:lang w:eastAsia="uk-UA"/>
              </w:rPr>
              <w:t xml:space="preserve">, </w:t>
            </w:r>
            <w:r>
              <w:rPr>
                <w:noProof/>
                <w:sz w:val="28"/>
                <w:szCs w:val="28"/>
                <w:lang w:eastAsia="uk-UA"/>
              </w:rPr>
              <w:t>завідувач</w:t>
            </w:r>
            <w:r w:rsidR="007C370D" w:rsidRPr="00060810">
              <w:rPr>
                <w:noProof/>
                <w:sz w:val="28"/>
                <w:szCs w:val="28"/>
                <w:lang w:eastAsia="uk-UA"/>
              </w:rPr>
              <w:t xml:space="preserve"> кафедри філології та соціально-гуманітарних дисциплін, Полтавський інститут економіки і права</w:t>
            </w:r>
          </w:p>
          <w:p w:rsidR="00592E4E" w:rsidRPr="00592E4E" w:rsidRDefault="00592E4E" w:rsidP="00592E4E">
            <w:pPr>
              <w:ind w:left="113" w:right="108"/>
              <w:jc w:val="both"/>
              <w:rPr>
                <w:i/>
                <w:sz w:val="24"/>
              </w:rPr>
            </w:pP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r w:rsidRPr="00CA7130">
              <w:rPr>
                <w:sz w:val="28"/>
                <w:szCs w:val="28"/>
              </w:rPr>
              <w:t>Профайл викладача</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Посилання на сторінку викладача на сайті навчально-виховного підрозділу</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148D6" w:rsidRDefault="00592E4E" w:rsidP="00484AC1">
            <w:pPr>
              <w:jc w:val="both"/>
              <w:rPr>
                <w:sz w:val="28"/>
                <w:szCs w:val="28"/>
                <w:lang w:val="ru-RU"/>
              </w:rPr>
            </w:pPr>
          </w:p>
          <w:p w:rsidR="00592E4E" w:rsidRPr="00CA7130" w:rsidRDefault="00592E4E" w:rsidP="00484AC1">
            <w:pPr>
              <w:jc w:val="both"/>
              <w:rPr>
                <w:sz w:val="28"/>
                <w:szCs w:val="28"/>
              </w:rPr>
            </w:pPr>
            <w:r w:rsidRPr="00CA7130">
              <w:rPr>
                <w:sz w:val="28"/>
                <w:szCs w:val="28"/>
              </w:rPr>
              <w:t>Канали комунікації</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Телефон викладача:</w:t>
            </w:r>
            <w:r w:rsidR="008D43D1">
              <w:rPr>
                <w:i/>
                <w:sz w:val="28"/>
                <w:szCs w:val="28"/>
              </w:rPr>
              <w:t>0663217184</w:t>
            </w:r>
          </w:p>
          <w:p w:rsidR="00592E4E" w:rsidRPr="00DE792D" w:rsidRDefault="00592E4E" w:rsidP="00484AC1">
            <w:pPr>
              <w:rPr>
                <w:i/>
                <w:sz w:val="28"/>
                <w:szCs w:val="28"/>
                <w:lang w:val="ru-RU"/>
              </w:rPr>
            </w:pPr>
            <w:r w:rsidRPr="00CA7130">
              <w:rPr>
                <w:i/>
                <w:sz w:val="28"/>
                <w:szCs w:val="28"/>
              </w:rPr>
              <w:t>Електронна пошта:</w:t>
            </w:r>
            <w:r w:rsidR="00DE792D">
              <w:rPr>
                <w:i/>
                <w:sz w:val="28"/>
                <w:szCs w:val="28"/>
                <w:lang w:val="en-US"/>
              </w:rPr>
              <w:t>nwerbowa</w:t>
            </w:r>
            <w:r w:rsidR="00DE792D" w:rsidRPr="00DE792D">
              <w:rPr>
                <w:i/>
                <w:sz w:val="28"/>
                <w:szCs w:val="28"/>
                <w:lang w:val="ru-RU"/>
              </w:rPr>
              <w:t>161@</w:t>
            </w:r>
            <w:r w:rsidR="00DE792D">
              <w:rPr>
                <w:i/>
                <w:sz w:val="28"/>
                <w:szCs w:val="28"/>
                <w:lang w:val="en-US"/>
              </w:rPr>
              <w:t>gmail</w:t>
            </w:r>
            <w:r w:rsidR="00DE792D" w:rsidRPr="00DE792D">
              <w:rPr>
                <w:i/>
                <w:sz w:val="28"/>
                <w:szCs w:val="28"/>
                <w:lang w:val="ru-RU"/>
              </w:rPr>
              <w:t>.</w:t>
            </w:r>
            <w:r w:rsidR="00DE792D">
              <w:rPr>
                <w:i/>
                <w:sz w:val="28"/>
                <w:szCs w:val="28"/>
                <w:lang w:val="en-US"/>
              </w:rPr>
              <w:t>com</w:t>
            </w:r>
          </w:p>
          <w:p w:rsidR="00592E4E" w:rsidRPr="00CA7130" w:rsidRDefault="00592E4E" w:rsidP="00484AC1">
            <w:pPr>
              <w:rPr>
                <w:i/>
                <w:sz w:val="28"/>
                <w:szCs w:val="28"/>
              </w:rPr>
            </w:pPr>
            <w:r w:rsidRPr="00CA7130">
              <w:rPr>
                <w:i/>
                <w:sz w:val="28"/>
                <w:szCs w:val="28"/>
              </w:rPr>
              <w:t>Вайбер:</w:t>
            </w:r>
            <w:r w:rsidR="00DE792D">
              <w:rPr>
                <w:i/>
                <w:sz w:val="28"/>
                <w:szCs w:val="28"/>
              </w:rPr>
              <w:t xml:space="preserve"> 0663217184</w:t>
            </w:r>
          </w:p>
          <w:p w:rsidR="00592E4E" w:rsidRPr="00CA7130" w:rsidRDefault="00592E4E" w:rsidP="00484AC1">
            <w:pPr>
              <w:rPr>
                <w:i/>
                <w:sz w:val="28"/>
                <w:szCs w:val="28"/>
              </w:rPr>
            </w:pPr>
            <w:r w:rsidRPr="00CA7130">
              <w:rPr>
                <w:i/>
                <w:sz w:val="28"/>
                <w:szCs w:val="28"/>
              </w:rPr>
              <w:t>Кабінет (електронний кабінет):</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A7130" w:rsidRDefault="00592E4E" w:rsidP="00484AC1">
            <w:pPr>
              <w:rPr>
                <w:sz w:val="28"/>
                <w:szCs w:val="28"/>
              </w:rPr>
            </w:pPr>
          </w:p>
          <w:p w:rsidR="00592E4E" w:rsidRPr="00CA7130" w:rsidRDefault="00592E4E" w:rsidP="00484AC1">
            <w:pPr>
              <w:rPr>
                <w:sz w:val="28"/>
                <w:szCs w:val="28"/>
              </w:rPr>
            </w:pPr>
            <w:r w:rsidRPr="00CA7130">
              <w:rPr>
                <w:sz w:val="28"/>
                <w:szCs w:val="28"/>
              </w:rPr>
              <w:t xml:space="preserve">Матеріали до курсу розміщені на сайті Інтернет-підтримки навчального процесу </w:t>
            </w:r>
            <w:hyperlink r:id="rId7" w:history="1">
              <w:r w:rsidRPr="00CA7130">
                <w:rPr>
                  <w:rStyle w:val="a8"/>
                  <w:rFonts w:eastAsia="Arial Unicode MS"/>
                  <w:sz w:val="28"/>
                  <w:szCs w:val="28"/>
                </w:rPr>
                <w:t>http://vo.ukraine.edu.ua/</w:t>
              </w:r>
            </w:hyperlink>
            <w:r w:rsidRPr="00CA7130">
              <w:rPr>
                <w:sz w:val="28"/>
                <w:szCs w:val="28"/>
              </w:rPr>
              <w:t xml:space="preserve"> за адресою</w:t>
            </w:r>
          </w:p>
          <w:p w:rsidR="00592E4E" w:rsidRPr="00CA7130" w:rsidRDefault="00592E4E" w:rsidP="00484AC1">
            <w:pPr>
              <w:rPr>
                <w:sz w:val="28"/>
                <w:szCs w:val="28"/>
              </w:rPr>
            </w:pPr>
          </w:p>
        </w:tc>
        <w:tc>
          <w:tcPr>
            <w:tcW w:w="5600" w:type="dxa"/>
            <w:shd w:val="clear" w:color="auto" w:fill="auto"/>
          </w:tcPr>
          <w:p w:rsidR="00592E4E" w:rsidRPr="00CA7130" w:rsidRDefault="00592E4E" w:rsidP="00484AC1">
            <w:pPr>
              <w:jc w:val="both"/>
              <w:rPr>
                <w:i/>
                <w:sz w:val="28"/>
                <w:szCs w:val="28"/>
              </w:rPr>
            </w:pPr>
          </w:p>
          <w:p w:rsidR="00592E4E" w:rsidRPr="00CA7130" w:rsidRDefault="00592E4E" w:rsidP="00592E4E">
            <w:pPr>
              <w:jc w:val="both"/>
              <w:rPr>
                <w:i/>
                <w:sz w:val="28"/>
                <w:szCs w:val="28"/>
              </w:rPr>
            </w:pPr>
            <w:r w:rsidRPr="00592E4E">
              <w:rPr>
                <w:i/>
                <w:sz w:val="28"/>
                <w:szCs w:val="28"/>
              </w:rPr>
              <w:t>https://vo.uu.edu.ua/course/view.php?id=13769</w:t>
            </w:r>
          </w:p>
        </w:tc>
      </w:tr>
    </w:tbl>
    <w:p w:rsidR="00592E4E" w:rsidRPr="00592E4E" w:rsidRDefault="00592E4E" w:rsidP="00592E4E">
      <w:pPr>
        <w:pStyle w:val="aa"/>
        <w:shd w:val="clear" w:color="auto" w:fill="auto"/>
        <w:tabs>
          <w:tab w:val="left" w:leader="underscore" w:pos="399"/>
          <w:tab w:val="left" w:leader="underscore" w:pos="1652"/>
        </w:tabs>
        <w:spacing w:before="0" w:line="240" w:lineRule="auto"/>
        <w:ind w:left="360" w:right="1699"/>
        <w:rPr>
          <w:spacing w:val="0"/>
          <w:sz w:val="28"/>
          <w:szCs w:val="28"/>
          <w:lang w:val="uk-UA"/>
        </w:rPr>
      </w:pPr>
    </w:p>
    <w:p w:rsidR="0042714E" w:rsidRPr="0042714E" w:rsidRDefault="0042714E" w:rsidP="0042714E">
      <w:pPr>
        <w:ind w:left="2697"/>
        <w:jc w:val="both"/>
        <w:outlineLvl w:val="3"/>
        <w:rPr>
          <w:b/>
          <w:bCs/>
          <w:sz w:val="24"/>
          <w:szCs w:val="24"/>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Pr="00C148D6" w:rsidRDefault="0042714E"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Default="00505EB5" w:rsidP="0042714E">
      <w:pPr>
        <w:tabs>
          <w:tab w:val="left" w:pos="2589"/>
        </w:tabs>
        <w:spacing w:before="71"/>
        <w:ind w:left="2588"/>
        <w:jc w:val="center"/>
        <w:outlineLvl w:val="2"/>
        <w:rPr>
          <w:b/>
          <w:bCs/>
          <w:sz w:val="28"/>
          <w:szCs w:val="28"/>
        </w:rPr>
      </w:pPr>
    </w:p>
    <w:p w:rsidR="00092603" w:rsidRDefault="00092603" w:rsidP="0042714E">
      <w:pPr>
        <w:tabs>
          <w:tab w:val="left" w:pos="2589"/>
        </w:tabs>
        <w:spacing w:before="71"/>
        <w:ind w:left="2588"/>
        <w:jc w:val="center"/>
        <w:outlineLvl w:val="2"/>
        <w:rPr>
          <w:b/>
          <w:bCs/>
          <w:sz w:val="28"/>
          <w:szCs w:val="28"/>
        </w:rPr>
      </w:pPr>
    </w:p>
    <w:p w:rsidR="00092603" w:rsidRPr="00C148D6" w:rsidRDefault="00092603" w:rsidP="0042714E">
      <w:pPr>
        <w:tabs>
          <w:tab w:val="left" w:pos="2589"/>
        </w:tabs>
        <w:spacing w:before="71"/>
        <w:ind w:left="2588"/>
        <w:jc w:val="center"/>
        <w:outlineLvl w:val="2"/>
        <w:rPr>
          <w:b/>
          <w:bCs/>
          <w:sz w:val="28"/>
          <w:szCs w:val="28"/>
        </w:rPr>
      </w:pPr>
    </w:p>
    <w:p w:rsidR="00505EB5" w:rsidRPr="00C148D6" w:rsidRDefault="00505EB5" w:rsidP="007C370D">
      <w:pPr>
        <w:tabs>
          <w:tab w:val="left" w:pos="2589"/>
        </w:tabs>
        <w:spacing w:before="71"/>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DE792D" w:rsidRDefault="00DE792D" w:rsidP="00DE792D">
      <w:pPr>
        <w:pStyle w:val="a4"/>
        <w:numPr>
          <w:ilvl w:val="0"/>
          <w:numId w:val="2"/>
        </w:numPr>
        <w:tabs>
          <w:tab w:val="left" w:pos="3860"/>
        </w:tabs>
        <w:jc w:val="center"/>
        <w:rPr>
          <w:b/>
          <w:bCs/>
          <w:sz w:val="28"/>
          <w:szCs w:val="28"/>
        </w:rPr>
      </w:pPr>
      <w:r w:rsidRPr="00DE792D">
        <w:rPr>
          <w:b/>
          <w:bCs/>
          <w:sz w:val="28"/>
          <w:szCs w:val="28"/>
        </w:rPr>
        <w:t>ОПИС НАВЧАЛЬНОЇ ДИСЦИПЛІНИ</w:t>
      </w:r>
    </w:p>
    <w:tbl>
      <w:tblPr>
        <w:tblpPr w:leftFromText="180" w:rightFromText="180" w:vertAnchor="text" w:horzAnchor="margin" w:tblpY="152"/>
        <w:tblW w:w="9650" w:type="dxa"/>
        <w:tblLayout w:type="fixed"/>
        <w:tblCellMar>
          <w:left w:w="0" w:type="dxa"/>
          <w:right w:w="0" w:type="dxa"/>
        </w:tblCellMar>
        <w:tblLook w:val="04A0" w:firstRow="1" w:lastRow="0" w:firstColumn="1" w:lastColumn="0" w:noHBand="0" w:noVBand="1"/>
      </w:tblPr>
      <w:tblGrid>
        <w:gridCol w:w="2929"/>
        <w:gridCol w:w="3270"/>
        <w:gridCol w:w="1625"/>
        <w:gridCol w:w="1826"/>
      </w:tblGrid>
      <w:tr w:rsidR="00B03ACE" w:rsidRPr="004C21B7" w:rsidTr="00825049">
        <w:trPr>
          <w:trHeight w:val="404"/>
        </w:trPr>
        <w:tc>
          <w:tcPr>
            <w:tcW w:w="2929" w:type="dxa"/>
            <w:tcBorders>
              <w:top w:val="single" w:sz="8" w:space="0" w:color="auto"/>
              <w:left w:val="single" w:sz="8" w:space="0" w:color="auto"/>
              <w:right w:val="single" w:sz="8" w:space="0" w:color="auto"/>
            </w:tcBorders>
            <w:vAlign w:val="bottom"/>
          </w:tcPr>
          <w:p w:rsidR="00B03ACE" w:rsidRPr="00B03ACE" w:rsidRDefault="00B03ACE" w:rsidP="00B03ACE">
            <w:pPr>
              <w:pStyle w:val="a4"/>
              <w:numPr>
                <w:ilvl w:val="0"/>
                <w:numId w:val="2"/>
              </w:numPr>
              <w:jc w:val="center"/>
              <w:rPr>
                <w:b/>
                <w:sz w:val="28"/>
                <w:szCs w:val="28"/>
              </w:rPr>
            </w:pPr>
          </w:p>
        </w:tc>
        <w:tc>
          <w:tcPr>
            <w:tcW w:w="3270" w:type="dxa"/>
            <w:vMerge w:val="restart"/>
            <w:tcBorders>
              <w:top w:val="single" w:sz="8" w:space="0" w:color="auto"/>
              <w:right w:val="single" w:sz="8" w:space="0" w:color="auto"/>
            </w:tcBorders>
            <w:vAlign w:val="bottom"/>
          </w:tcPr>
          <w:p w:rsidR="00B03ACE" w:rsidRPr="004C21B7" w:rsidRDefault="00B03ACE" w:rsidP="00825049">
            <w:pPr>
              <w:jc w:val="center"/>
              <w:rPr>
                <w:b/>
                <w:sz w:val="28"/>
                <w:szCs w:val="28"/>
              </w:rPr>
            </w:pPr>
            <w:r w:rsidRPr="004C21B7">
              <w:rPr>
                <w:b/>
                <w:w w:val="99"/>
                <w:sz w:val="28"/>
                <w:szCs w:val="28"/>
              </w:rPr>
              <w:t>Галузь знань, напрям</w:t>
            </w:r>
          </w:p>
        </w:tc>
        <w:tc>
          <w:tcPr>
            <w:tcW w:w="3451" w:type="dxa"/>
            <w:gridSpan w:val="2"/>
            <w:tcBorders>
              <w:top w:val="single" w:sz="8" w:space="0" w:color="auto"/>
              <w:right w:val="single" w:sz="8" w:space="0" w:color="auto"/>
            </w:tcBorders>
            <w:vAlign w:val="bottom"/>
          </w:tcPr>
          <w:p w:rsidR="00B03ACE" w:rsidRPr="004C21B7" w:rsidRDefault="00B03ACE" w:rsidP="00825049">
            <w:pPr>
              <w:jc w:val="center"/>
              <w:rPr>
                <w:b/>
                <w:sz w:val="28"/>
                <w:szCs w:val="28"/>
              </w:rPr>
            </w:pPr>
            <w:r w:rsidRPr="004C21B7">
              <w:rPr>
                <w:b/>
                <w:sz w:val="28"/>
                <w:szCs w:val="28"/>
              </w:rPr>
              <w:t>Характеристика навчальної</w:t>
            </w:r>
          </w:p>
        </w:tc>
      </w:tr>
      <w:tr w:rsidR="00B03ACE" w:rsidRPr="004C21B7" w:rsidTr="00825049">
        <w:trPr>
          <w:trHeight w:val="151"/>
        </w:trPr>
        <w:tc>
          <w:tcPr>
            <w:tcW w:w="2929" w:type="dxa"/>
            <w:tcBorders>
              <w:left w:val="single" w:sz="8" w:space="0" w:color="auto"/>
              <w:right w:val="single" w:sz="8" w:space="0" w:color="auto"/>
            </w:tcBorders>
            <w:vAlign w:val="bottom"/>
          </w:tcPr>
          <w:p w:rsidR="00B03ACE" w:rsidRPr="004C21B7" w:rsidRDefault="00B03ACE" w:rsidP="00825049">
            <w:pPr>
              <w:jc w:val="center"/>
              <w:rPr>
                <w:b/>
                <w:sz w:val="28"/>
                <w:szCs w:val="28"/>
              </w:rPr>
            </w:pPr>
          </w:p>
        </w:tc>
        <w:tc>
          <w:tcPr>
            <w:tcW w:w="3270" w:type="dxa"/>
            <w:vMerge/>
            <w:tcBorders>
              <w:right w:val="single" w:sz="8" w:space="0" w:color="auto"/>
            </w:tcBorders>
            <w:vAlign w:val="bottom"/>
          </w:tcPr>
          <w:p w:rsidR="00B03ACE" w:rsidRPr="004C21B7" w:rsidRDefault="00B03ACE" w:rsidP="00825049">
            <w:pPr>
              <w:jc w:val="center"/>
              <w:rPr>
                <w:b/>
                <w:sz w:val="28"/>
                <w:szCs w:val="28"/>
              </w:rPr>
            </w:pPr>
          </w:p>
        </w:tc>
        <w:tc>
          <w:tcPr>
            <w:tcW w:w="3451" w:type="dxa"/>
            <w:gridSpan w:val="2"/>
            <w:vMerge w:val="restart"/>
            <w:tcBorders>
              <w:right w:val="single" w:sz="8" w:space="0" w:color="auto"/>
            </w:tcBorders>
            <w:vAlign w:val="bottom"/>
          </w:tcPr>
          <w:p w:rsidR="00B03ACE" w:rsidRPr="004C21B7" w:rsidRDefault="00B03ACE" w:rsidP="00825049">
            <w:pPr>
              <w:jc w:val="center"/>
              <w:rPr>
                <w:b/>
                <w:sz w:val="28"/>
                <w:szCs w:val="28"/>
              </w:rPr>
            </w:pPr>
            <w:r w:rsidRPr="004C21B7">
              <w:rPr>
                <w:b/>
                <w:sz w:val="28"/>
                <w:szCs w:val="28"/>
              </w:rPr>
              <w:t>дисципліни</w:t>
            </w:r>
          </w:p>
        </w:tc>
      </w:tr>
      <w:tr w:rsidR="00B03ACE" w:rsidRPr="004C21B7" w:rsidTr="00825049">
        <w:trPr>
          <w:trHeight w:val="322"/>
        </w:trPr>
        <w:tc>
          <w:tcPr>
            <w:tcW w:w="2929" w:type="dxa"/>
            <w:vMerge w:val="restart"/>
            <w:tcBorders>
              <w:left w:val="single" w:sz="8" w:space="0" w:color="auto"/>
              <w:right w:val="single" w:sz="8" w:space="0" w:color="auto"/>
            </w:tcBorders>
            <w:vAlign w:val="bottom"/>
          </w:tcPr>
          <w:p w:rsidR="00B03ACE" w:rsidRPr="004C21B7" w:rsidRDefault="00B03ACE" w:rsidP="00825049">
            <w:pPr>
              <w:jc w:val="center"/>
              <w:rPr>
                <w:b/>
                <w:sz w:val="28"/>
                <w:szCs w:val="28"/>
              </w:rPr>
            </w:pPr>
            <w:r w:rsidRPr="004C21B7">
              <w:rPr>
                <w:b/>
                <w:sz w:val="28"/>
                <w:szCs w:val="28"/>
              </w:rPr>
              <w:t>Найменування показників</w:t>
            </w:r>
          </w:p>
        </w:tc>
        <w:tc>
          <w:tcPr>
            <w:tcW w:w="3270" w:type="dxa"/>
            <w:vMerge w:val="restart"/>
            <w:tcBorders>
              <w:right w:val="single" w:sz="8" w:space="0" w:color="auto"/>
            </w:tcBorders>
            <w:vAlign w:val="bottom"/>
          </w:tcPr>
          <w:p w:rsidR="00B03ACE" w:rsidRPr="004C21B7" w:rsidRDefault="00B03ACE" w:rsidP="00825049">
            <w:pPr>
              <w:jc w:val="center"/>
              <w:rPr>
                <w:b/>
                <w:sz w:val="28"/>
                <w:szCs w:val="28"/>
              </w:rPr>
            </w:pPr>
            <w:r w:rsidRPr="004C21B7">
              <w:rPr>
                <w:b/>
                <w:w w:val="99"/>
                <w:sz w:val="28"/>
                <w:szCs w:val="28"/>
              </w:rPr>
              <w:t>підготовки, освітньо-</w:t>
            </w:r>
          </w:p>
        </w:tc>
        <w:tc>
          <w:tcPr>
            <w:tcW w:w="3451" w:type="dxa"/>
            <w:gridSpan w:val="2"/>
            <w:vMerge/>
            <w:tcBorders>
              <w:right w:val="single" w:sz="8" w:space="0" w:color="auto"/>
            </w:tcBorders>
            <w:vAlign w:val="bottom"/>
          </w:tcPr>
          <w:p w:rsidR="00B03ACE" w:rsidRPr="004C21B7" w:rsidRDefault="00B03ACE" w:rsidP="00825049">
            <w:pPr>
              <w:jc w:val="center"/>
              <w:rPr>
                <w:b/>
                <w:sz w:val="28"/>
                <w:szCs w:val="28"/>
              </w:rPr>
            </w:pPr>
          </w:p>
        </w:tc>
      </w:tr>
      <w:tr w:rsidR="00B03ACE" w:rsidRPr="004C21B7" w:rsidTr="00825049">
        <w:trPr>
          <w:trHeight w:val="143"/>
        </w:trPr>
        <w:tc>
          <w:tcPr>
            <w:tcW w:w="2929" w:type="dxa"/>
            <w:vMerge/>
            <w:tcBorders>
              <w:left w:val="single" w:sz="8" w:space="0" w:color="auto"/>
              <w:right w:val="single" w:sz="8" w:space="0" w:color="auto"/>
            </w:tcBorders>
            <w:vAlign w:val="bottom"/>
          </w:tcPr>
          <w:p w:rsidR="00B03ACE" w:rsidRPr="004C21B7" w:rsidRDefault="00B03ACE" w:rsidP="00825049">
            <w:pPr>
              <w:jc w:val="center"/>
              <w:rPr>
                <w:b/>
                <w:sz w:val="28"/>
                <w:szCs w:val="28"/>
              </w:rPr>
            </w:pPr>
          </w:p>
        </w:tc>
        <w:tc>
          <w:tcPr>
            <w:tcW w:w="3270" w:type="dxa"/>
            <w:vMerge/>
            <w:tcBorders>
              <w:right w:val="single" w:sz="8" w:space="0" w:color="auto"/>
            </w:tcBorders>
            <w:vAlign w:val="bottom"/>
          </w:tcPr>
          <w:p w:rsidR="00B03ACE" w:rsidRPr="004C21B7" w:rsidRDefault="00B03ACE" w:rsidP="00825049">
            <w:pPr>
              <w:jc w:val="center"/>
              <w:rPr>
                <w:b/>
                <w:sz w:val="28"/>
                <w:szCs w:val="28"/>
              </w:rPr>
            </w:pPr>
          </w:p>
        </w:tc>
        <w:tc>
          <w:tcPr>
            <w:tcW w:w="1625" w:type="dxa"/>
            <w:tcBorders>
              <w:bottom w:val="single" w:sz="8" w:space="0" w:color="auto"/>
            </w:tcBorders>
            <w:vAlign w:val="bottom"/>
          </w:tcPr>
          <w:p w:rsidR="00B03ACE" w:rsidRPr="004C21B7" w:rsidRDefault="00B03ACE" w:rsidP="00825049">
            <w:pPr>
              <w:rPr>
                <w:b/>
                <w:sz w:val="28"/>
                <w:szCs w:val="28"/>
              </w:rPr>
            </w:pPr>
          </w:p>
        </w:tc>
        <w:tc>
          <w:tcPr>
            <w:tcW w:w="1826" w:type="dxa"/>
            <w:tcBorders>
              <w:bottom w:val="single" w:sz="8" w:space="0" w:color="auto"/>
              <w:right w:val="single" w:sz="8" w:space="0" w:color="auto"/>
            </w:tcBorders>
            <w:vAlign w:val="bottom"/>
          </w:tcPr>
          <w:p w:rsidR="00B03ACE" w:rsidRPr="004C21B7" w:rsidRDefault="00B03ACE" w:rsidP="00825049">
            <w:pPr>
              <w:jc w:val="center"/>
              <w:rPr>
                <w:b/>
                <w:sz w:val="28"/>
                <w:szCs w:val="28"/>
              </w:rPr>
            </w:pPr>
          </w:p>
        </w:tc>
      </w:tr>
      <w:tr w:rsidR="00B03ACE" w:rsidRPr="004C21B7" w:rsidTr="00825049">
        <w:trPr>
          <w:trHeight w:val="244"/>
        </w:trPr>
        <w:tc>
          <w:tcPr>
            <w:tcW w:w="2929" w:type="dxa"/>
            <w:tcBorders>
              <w:left w:val="single" w:sz="8" w:space="0" w:color="auto"/>
              <w:right w:val="single" w:sz="8" w:space="0" w:color="auto"/>
            </w:tcBorders>
            <w:vAlign w:val="bottom"/>
          </w:tcPr>
          <w:p w:rsidR="00B03ACE" w:rsidRPr="004C21B7" w:rsidRDefault="00B03ACE" w:rsidP="00825049">
            <w:pPr>
              <w:jc w:val="center"/>
              <w:rPr>
                <w:b/>
                <w:sz w:val="28"/>
                <w:szCs w:val="28"/>
              </w:rPr>
            </w:pPr>
          </w:p>
        </w:tc>
        <w:tc>
          <w:tcPr>
            <w:tcW w:w="3270" w:type="dxa"/>
            <w:tcBorders>
              <w:right w:val="single" w:sz="8" w:space="0" w:color="auto"/>
            </w:tcBorders>
            <w:vAlign w:val="bottom"/>
          </w:tcPr>
          <w:p w:rsidR="00B03ACE" w:rsidRPr="004C21B7" w:rsidRDefault="00B03ACE" w:rsidP="00825049">
            <w:pPr>
              <w:jc w:val="center"/>
              <w:rPr>
                <w:b/>
                <w:sz w:val="28"/>
                <w:szCs w:val="28"/>
              </w:rPr>
            </w:pPr>
            <w:r w:rsidRPr="004C21B7">
              <w:rPr>
                <w:b/>
                <w:sz w:val="28"/>
                <w:szCs w:val="28"/>
              </w:rPr>
              <w:t>кваліфікаційний рівень</w:t>
            </w:r>
          </w:p>
        </w:tc>
        <w:tc>
          <w:tcPr>
            <w:tcW w:w="1625" w:type="dxa"/>
            <w:tcBorders>
              <w:right w:val="single" w:sz="8" w:space="0" w:color="auto"/>
            </w:tcBorders>
            <w:vAlign w:val="bottom"/>
          </w:tcPr>
          <w:p w:rsidR="00B03ACE" w:rsidRPr="004C21B7" w:rsidRDefault="00B03ACE" w:rsidP="00825049">
            <w:pPr>
              <w:jc w:val="center"/>
              <w:rPr>
                <w:b/>
                <w:sz w:val="28"/>
                <w:szCs w:val="28"/>
              </w:rPr>
            </w:pPr>
            <w:r w:rsidRPr="004C21B7">
              <w:rPr>
                <w:b/>
                <w:bCs/>
                <w:sz w:val="28"/>
                <w:szCs w:val="28"/>
              </w:rPr>
              <w:t>денна форма</w:t>
            </w:r>
          </w:p>
        </w:tc>
        <w:tc>
          <w:tcPr>
            <w:tcW w:w="1826" w:type="dxa"/>
            <w:tcBorders>
              <w:right w:val="single" w:sz="8" w:space="0" w:color="auto"/>
            </w:tcBorders>
            <w:vAlign w:val="bottom"/>
          </w:tcPr>
          <w:p w:rsidR="00B03ACE" w:rsidRPr="004C21B7" w:rsidRDefault="00B03ACE" w:rsidP="00825049">
            <w:pPr>
              <w:jc w:val="center"/>
              <w:rPr>
                <w:b/>
                <w:sz w:val="28"/>
                <w:szCs w:val="28"/>
              </w:rPr>
            </w:pPr>
            <w:r w:rsidRPr="004C21B7">
              <w:rPr>
                <w:b/>
                <w:bCs/>
                <w:w w:val="99"/>
                <w:sz w:val="28"/>
                <w:szCs w:val="28"/>
              </w:rPr>
              <w:t>заочна форма</w:t>
            </w:r>
          </w:p>
        </w:tc>
      </w:tr>
      <w:tr w:rsidR="00B03ACE" w:rsidRPr="004C21B7" w:rsidTr="00825049">
        <w:trPr>
          <w:trHeight w:val="252"/>
        </w:trPr>
        <w:tc>
          <w:tcPr>
            <w:tcW w:w="2929" w:type="dxa"/>
            <w:tcBorders>
              <w:left w:val="single" w:sz="8" w:space="0" w:color="auto"/>
              <w:right w:val="single" w:sz="8" w:space="0" w:color="auto"/>
            </w:tcBorders>
            <w:vAlign w:val="bottom"/>
          </w:tcPr>
          <w:p w:rsidR="00B03ACE" w:rsidRPr="004C21B7" w:rsidRDefault="00B03ACE" w:rsidP="00825049">
            <w:pPr>
              <w:jc w:val="center"/>
              <w:rPr>
                <w:b/>
                <w:sz w:val="28"/>
                <w:szCs w:val="28"/>
              </w:rPr>
            </w:pPr>
          </w:p>
        </w:tc>
        <w:tc>
          <w:tcPr>
            <w:tcW w:w="3270" w:type="dxa"/>
            <w:tcBorders>
              <w:right w:val="single" w:sz="8" w:space="0" w:color="auto"/>
            </w:tcBorders>
            <w:vAlign w:val="bottom"/>
          </w:tcPr>
          <w:p w:rsidR="00B03ACE" w:rsidRPr="004C21B7" w:rsidRDefault="00B03ACE" w:rsidP="00825049">
            <w:pPr>
              <w:jc w:val="center"/>
              <w:rPr>
                <w:b/>
                <w:sz w:val="28"/>
                <w:szCs w:val="28"/>
              </w:rPr>
            </w:pPr>
          </w:p>
        </w:tc>
        <w:tc>
          <w:tcPr>
            <w:tcW w:w="1625" w:type="dxa"/>
            <w:tcBorders>
              <w:right w:val="single" w:sz="8" w:space="0" w:color="auto"/>
            </w:tcBorders>
            <w:vAlign w:val="bottom"/>
          </w:tcPr>
          <w:p w:rsidR="00B03ACE" w:rsidRPr="004C21B7" w:rsidRDefault="00B03ACE" w:rsidP="00825049">
            <w:pPr>
              <w:jc w:val="center"/>
              <w:rPr>
                <w:b/>
                <w:sz w:val="28"/>
                <w:szCs w:val="28"/>
              </w:rPr>
            </w:pPr>
            <w:r w:rsidRPr="004C21B7">
              <w:rPr>
                <w:b/>
                <w:bCs/>
                <w:w w:val="99"/>
                <w:sz w:val="28"/>
                <w:szCs w:val="28"/>
              </w:rPr>
              <w:t>навчання</w:t>
            </w:r>
          </w:p>
        </w:tc>
        <w:tc>
          <w:tcPr>
            <w:tcW w:w="1826" w:type="dxa"/>
            <w:tcBorders>
              <w:right w:val="single" w:sz="8" w:space="0" w:color="auto"/>
            </w:tcBorders>
            <w:vAlign w:val="bottom"/>
          </w:tcPr>
          <w:p w:rsidR="00B03ACE" w:rsidRPr="004C21B7" w:rsidRDefault="00B03ACE" w:rsidP="00825049">
            <w:pPr>
              <w:jc w:val="center"/>
              <w:rPr>
                <w:b/>
                <w:sz w:val="28"/>
                <w:szCs w:val="28"/>
              </w:rPr>
            </w:pPr>
            <w:r w:rsidRPr="004C21B7">
              <w:rPr>
                <w:b/>
                <w:bCs/>
                <w:w w:val="99"/>
                <w:sz w:val="28"/>
                <w:szCs w:val="28"/>
              </w:rPr>
              <w:t>навчання</w:t>
            </w:r>
          </w:p>
        </w:tc>
      </w:tr>
      <w:tr w:rsidR="00B03ACE" w:rsidRPr="004C21B7" w:rsidTr="00825049">
        <w:trPr>
          <w:trHeight w:val="45"/>
        </w:trPr>
        <w:tc>
          <w:tcPr>
            <w:tcW w:w="2929" w:type="dxa"/>
            <w:tcBorders>
              <w:left w:val="single" w:sz="8" w:space="0" w:color="auto"/>
              <w:bottom w:val="single" w:sz="8" w:space="0" w:color="auto"/>
              <w:right w:val="single" w:sz="8" w:space="0" w:color="auto"/>
            </w:tcBorders>
            <w:vAlign w:val="bottom"/>
          </w:tcPr>
          <w:p w:rsidR="00B03ACE" w:rsidRPr="004C21B7" w:rsidRDefault="00B03ACE" w:rsidP="00825049">
            <w:pPr>
              <w:rPr>
                <w:sz w:val="28"/>
                <w:szCs w:val="28"/>
              </w:rPr>
            </w:pPr>
          </w:p>
        </w:tc>
        <w:tc>
          <w:tcPr>
            <w:tcW w:w="3270" w:type="dxa"/>
            <w:tcBorders>
              <w:bottom w:val="single" w:sz="8" w:space="0" w:color="auto"/>
              <w:right w:val="single" w:sz="8" w:space="0" w:color="auto"/>
            </w:tcBorders>
            <w:vAlign w:val="bottom"/>
          </w:tcPr>
          <w:p w:rsidR="00B03ACE" w:rsidRPr="004C21B7" w:rsidRDefault="00B03ACE" w:rsidP="00825049">
            <w:pPr>
              <w:rPr>
                <w:sz w:val="28"/>
                <w:szCs w:val="28"/>
              </w:rPr>
            </w:pPr>
          </w:p>
        </w:tc>
        <w:tc>
          <w:tcPr>
            <w:tcW w:w="1625" w:type="dxa"/>
            <w:tcBorders>
              <w:bottom w:val="single" w:sz="8" w:space="0" w:color="auto"/>
              <w:right w:val="single" w:sz="8" w:space="0" w:color="auto"/>
            </w:tcBorders>
            <w:vAlign w:val="bottom"/>
          </w:tcPr>
          <w:p w:rsidR="00B03ACE" w:rsidRPr="004C21B7" w:rsidRDefault="00B03ACE" w:rsidP="00825049">
            <w:pPr>
              <w:rPr>
                <w:sz w:val="28"/>
                <w:szCs w:val="28"/>
              </w:rPr>
            </w:pPr>
          </w:p>
        </w:tc>
        <w:tc>
          <w:tcPr>
            <w:tcW w:w="1826" w:type="dxa"/>
            <w:tcBorders>
              <w:bottom w:val="single" w:sz="8" w:space="0" w:color="auto"/>
              <w:right w:val="single" w:sz="8" w:space="0" w:color="auto"/>
            </w:tcBorders>
            <w:vAlign w:val="bottom"/>
          </w:tcPr>
          <w:p w:rsidR="00B03ACE" w:rsidRPr="004C21B7" w:rsidRDefault="00B03ACE" w:rsidP="00825049">
            <w:pPr>
              <w:rPr>
                <w:sz w:val="28"/>
                <w:szCs w:val="28"/>
              </w:rPr>
            </w:pPr>
          </w:p>
        </w:tc>
      </w:tr>
      <w:tr w:rsidR="00B03ACE" w:rsidRPr="004C21B7" w:rsidTr="00825049">
        <w:trPr>
          <w:trHeight w:val="235"/>
        </w:trPr>
        <w:tc>
          <w:tcPr>
            <w:tcW w:w="2929" w:type="dxa"/>
            <w:tcBorders>
              <w:left w:val="single" w:sz="8" w:space="0" w:color="auto"/>
              <w:right w:val="single" w:sz="8" w:space="0" w:color="auto"/>
            </w:tcBorders>
            <w:vAlign w:val="bottom"/>
          </w:tcPr>
          <w:p w:rsidR="00B03ACE" w:rsidRPr="004C21B7" w:rsidRDefault="00B03ACE" w:rsidP="00825049">
            <w:pPr>
              <w:rPr>
                <w:sz w:val="28"/>
                <w:szCs w:val="28"/>
              </w:rPr>
            </w:pPr>
          </w:p>
        </w:tc>
        <w:tc>
          <w:tcPr>
            <w:tcW w:w="3270" w:type="dxa"/>
            <w:tcBorders>
              <w:right w:val="single" w:sz="8" w:space="0" w:color="auto"/>
            </w:tcBorders>
            <w:vAlign w:val="bottom"/>
          </w:tcPr>
          <w:p w:rsidR="00B03ACE" w:rsidRPr="004C21B7" w:rsidRDefault="00B03ACE" w:rsidP="00825049">
            <w:pPr>
              <w:jc w:val="center"/>
              <w:rPr>
                <w:b/>
                <w:sz w:val="28"/>
                <w:szCs w:val="28"/>
              </w:rPr>
            </w:pPr>
            <w:r w:rsidRPr="004C21B7">
              <w:rPr>
                <w:b/>
                <w:w w:val="99"/>
                <w:sz w:val="28"/>
                <w:szCs w:val="28"/>
              </w:rPr>
              <w:t>Галузь знань</w:t>
            </w:r>
          </w:p>
        </w:tc>
        <w:tc>
          <w:tcPr>
            <w:tcW w:w="3451" w:type="dxa"/>
            <w:gridSpan w:val="2"/>
            <w:vMerge w:val="restart"/>
            <w:tcBorders>
              <w:right w:val="single" w:sz="8" w:space="0" w:color="auto"/>
            </w:tcBorders>
            <w:vAlign w:val="bottom"/>
          </w:tcPr>
          <w:p w:rsidR="00B03ACE" w:rsidRPr="004C21B7" w:rsidRDefault="00B03ACE" w:rsidP="00825049">
            <w:pPr>
              <w:jc w:val="center"/>
              <w:rPr>
                <w:b/>
                <w:sz w:val="28"/>
                <w:szCs w:val="28"/>
              </w:rPr>
            </w:pPr>
            <w:r w:rsidRPr="004C21B7">
              <w:rPr>
                <w:b/>
                <w:sz w:val="28"/>
                <w:szCs w:val="28"/>
              </w:rPr>
              <w:t>Вид дисципліни</w:t>
            </w:r>
          </w:p>
          <w:p w:rsidR="00B03ACE" w:rsidRPr="00B11433" w:rsidRDefault="00B03ACE" w:rsidP="00825049">
            <w:pPr>
              <w:jc w:val="center"/>
              <w:rPr>
                <w:sz w:val="28"/>
                <w:szCs w:val="28"/>
              </w:rPr>
            </w:pPr>
            <w:r>
              <w:rPr>
                <w:sz w:val="28"/>
                <w:szCs w:val="28"/>
              </w:rPr>
              <w:t>Обов’язкова</w:t>
            </w:r>
          </w:p>
        </w:tc>
      </w:tr>
      <w:tr w:rsidR="00B03ACE" w:rsidRPr="004C21B7" w:rsidTr="00825049">
        <w:trPr>
          <w:trHeight w:val="254"/>
        </w:trPr>
        <w:tc>
          <w:tcPr>
            <w:tcW w:w="2929" w:type="dxa"/>
            <w:vMerge w:val="restart"/>
            <w:tcBorders>
              <w:left w:val="single" w:sz="8" w:space="0" w:color="auto"/>
              <w:right w:val="single" w:sz="8" w:space="0" w:color="auto"/>
            </w:tcBorders>
            <w:vAlign w:val="bottom"/>
          </w:tcPr>
          <w:p w:rsidR="00B03ACE" w:rsidRPr="004C21B7" w:rsidRDefault="00B03ACE" w:rsidP="00825049">
            <w:pPr>
              <w:jc w:val="center"/>
              <w:rPr>
                <w:sz w:val="28"/>
                <w:szCs w:val="28"/>
              </w:rPr>
            </w:pPr>
            <w:r w:rsidRPr="004C21B7">
              <w:rPr>
                <w:sz w:val="28"/>
                <w:szCs w:val="28"/>
              </w:rPr>
              <w:t xml:space="preserve">Кількість кредитів </w:t>
            </w:r>
            <w:r>
              <w:rPr>
                <w:sz w:val="28"/>
                <w:szCs w:val="28"/>
              </w:rPr>
              <w:t>5</w:t>
            </w:r>
            <w:r w:rsidRPr="004C21B7">
              <w:rPr>
                <w:sz w:val="28"/>
                <w:szCs w:val="28"/>
              </w:rPr>
              <w:t>,0</w:t>
            </w:r>
          </w:p>
        </w:tc>
        <w:tc>
          <w:tcPr>
            <w:tcW w:w="3270" w:type="dxa"/>
            <w:tcBorders>
              <w:bottom w:val="single" w:sz="8" w:space="0" w:color="auto"/>
              <w:right w:val="single" w:sz="8" w:space="0" w:color="auto"/>
            </w:tcBorders>
            <w:vAlign w:val="bottom"/>
          </w:tcPr>
          <w:p w:rsidR="00B03ACE" w:rsidRPr="004C21B7" w:rsidRDefault="00B03ACE" w:rsidP="00825049">
            <w:pPr>
              <w:jc w:val="center"/>
              <w:rPr>
                <w:sz w:val="28"/>
                <w:szCs w:val="28"/>
              </w:rPr>
            </w:pPr>
            <w:r w:rsidRPr="004C21B7">
              <w:rPr>
                <w:w w:val="99"/>
                <w:sz w:val="28"/>
                <w:szCs w:val="28"/>
              </w:rPr>
              <w:t>03 Гуманітарні науки</w:t>
            </w:r>
          </w:p>
        </w:tc>
        <w:tc>
          <w:tcPr>
            <w:tcW w:w="3451" w:type="dxa"/>
            <w:gridSpan w:val="2"/>
            <w:vMerge/>
            <w:tcBorders>
              <w:right w:val="single" w:sz="8" w:space="0" w:color="auto"/>
            </w:tcBorders>
            <w:vAlign w:val="bottom"/>
          </w:tcPr>
          <w:p w:rsidR="00B03ACE" w:rsidRPr="004C21B7" w:rsidRDefault="00B03ACE" w:rsidP="00825049">
            <w:pPr>
              <w:rPr>
                <w:sz w:val="28"/>
                <w:szCs w:val="28"/>
              </w:rPr>
            </w:pPr>
          </w:p>
        </w:tc>
      </w:tr>
      <w:tr w:rsidR="00B03ACE" w:rsidRPr="004C21B7" w:rsidTr="00825049">
        <w:trPr>
          <w:trHeight w:val="257"/>
        </w:trPr>
        <w:tc>
          <w:tcPr>
            <w:tcW w:w="2929" w:type="dxa"/>
            <w:vMerge/>
            <w:tcBorders>
              <w:left w:val="single" w:sz="8" w:space="0" w:color="auto"/>
              <w:right w:val="single" w:sz="8" w:space="0" w:color="auto"/>
            </w:tcBorders>
            <w:vAlign w:val="bottom"/>
          </w:tcPr>
          <w:p w:rsidR="00B03ACE" w:rsidRPr="004C21B7" w:rsidRDefault="00B03ACE" w:rsidP="00825049">
            <w:pPr>
              <w:rPr>
                <w:sz w:val="28"/>
                <w:szCs w:val="28"/>
              </w:rPr>
            </w:pPr>
          </w:p>
        </w:tc>
        <w:tc>
          <w:tcPr>
            <w:tcW w:w="3270" w:type="dxa"/>
            <w:tcBorders>
              <w:right w:val="single" w:sz="8" w:space="0" w:color="auto"/>
            </w:tcBorders>
            <w:vAlign w:val="bottom"/>
          </w:tcPr>
          <w:p w:rsidR="00B03ACE" w:rsidRPr="004C21B7" w:rsidRDefault="00B03ACE" w:rsidP="00825049">
            <w:pPr>
              <w:jc w:val="center"/>
              <w:rPr>
                <w:sz w:val="28"/>
                <w:szCs w:val="28"/>
              </w:rPr>
            </w:pPr>
            <w:r w:rsidRPr="004C21B7">
              <w:rPr>
                <w:b/>
                <w:sz w:val="28"/>
                <w:szCs w:val="28"/>
              </w:rPr>
              <w:t>Спеціальність</w:t>
            </w:r>
          </w:p>
          <w:p w:rsidR="00B03ACE" w:rsidRPr="003008AA" w:rsidRDefault="00B03ACE" w:rsidP="00825049">
            <w:pPr>
              <w:jc w:val="center"/>
              <w:rPr>
                <w:sz w:val="28"/>
                <w:szCs w:val="28"/>
                <w:lang w:val="ru-RU"/>
              </w:rPr>
            </w:pPr>
            <w:r w:rsidRPr="004C21B7">
              <w:rPr>
                <w:sz w:val="28"/>
                <w:szCs w:val="28"/>
              </w:rPr>
              <w:t>035 Філологія</w:t>
            </w:r>
          </w:p>
        </w:tc>
        <w:tc>
          <w:tcPr>
            <w:tcW w:w="1625" w:type="dxa"/>
            <w:tcBorders>
              <w:bottom w:val="single" w:sz="4" w:space="0" w:color="auto"/>
            </w:tcBorders>
            <w:vAlign w:val="bottom"/>
          </w:tcPr>
          <w:p w:rsidR="00B03ACE" w:rsidRPr="004C21B7" w:rsidRDefault="00B03ACE" w:rsidP="00825049">
            <w:pPr>
              <w:rPr>
                <w:sz w:val="28"/>
                <w:szCs w:val="28"/>
              </w:rPr>
            </w:pPr>
          </w:p>
        </w:tc>
        <w:tc>
          <w:tcPr>
            <w:tcW w:w="1826" w:type="dxa"/>
            <w:tcBorders>
              <w:bottom w:val="single" w:sz="4" w:space="0" w:color="auto"/>
              <w:right w:val="single" w:sz="8" w:space="0" w:color="auto"/>
            </w:tcBorders>
            <w:vAlign w:val="bottom"/>
          </w:tcPr>
          <w:p w:rsidR="00B03ACE" w:rsidRPr="004C21B7" w:rsidRDefault="00B03ACE" w:rsidP="00825049">
            <w:pPr>
              <w:rPr>
                <w:sz w:val="28"/>
                <w:szCs w:val="28"/>
              </w:rPr>
            </w:pPr>
          </w:p>
        </w:tc>
      </w:tr>
      <w:tr w:rsidR="00B03ACE" w:rsidRPr="004C21B7" w:rsidTr="00825049">
        <w:trPr>
          <w:trHeight w:val="402"/>
        </w:trPr>
        <w:tc>
          <w:tcPr>
            <w:tcW w:w="2929" w:type="dxa"/>
            <w:tcBorders>
              <w:left w:val="single" w:sz="8" w:space="0" w:color="auto"/>
              <w:bottom w:val="single" w:sz="8" w:space="0" w:color="auto"/>
              <w:right w:val="single" w:sz="8" w:space="0" w:color="auto"/>
            </w:tcBorders>
            <w:vAlign w:val="bottom"/>
          </w:tcPr>
          <w:p w:rsidR="00B03ACE" w:rsidRPr="004C21B7" w:rsidRDefault="00B03ACE" w:rsidP="00825049">
            <w:pPr>
              <w:rPr>
                <w:sz w:val="28"/>
                <w:szCs w:val="28"/>
              </w:rPr>
            </w:pPr>
          </w:p>
        </w:tc>
        <w:tc>
          <w:tcPr>
            <w:tcW w:w="3270" w:type="dxa"/>
            <w:tcBorders>
              <w:bottom w:val="single" w:sz="4" w:space="0" w:color="auto"/>
              <w:right w:val="single" w:sz="8" w:space="0" w:color="auto"/>
            </w:tcBorders>
            <w:vAlign w:val="bottom"/>
          </w:tcPr>
          <w:p w:rsidR="00B03ACE" w:rsidRPr="004C21B7" w:rsidRDefault="00B03ACE" w:rsidP="00825049">
            <w:pPr>
              <w:rPr>
                <w:sz w:val="28"/>
                <w:szCs w:val="28"/>
              </w:rPr>
            </w:pPr>
          </w:p>
        </w:tc>
        <w:tc>
          <w:tcPr>
            <w:tcW w:w="3451" w:type="dxa"/>
            <w:gridSpan w:val="2"/>
            <w:tcBorders>
              <w:bottom w:val="single" w:sz="8" w:space="0" w:color="auto"/>
              <w:right w:val="single" w:sz="8" w:space="0" w:color="auto"/>
            </w:tcBorders>
            <w:vAlign w:val="bottom"/>
          </w:tcPr>
          <w:p w:rsidR="00B03ACE" w:rsidRPr="004C21B7" w:rsidRDefault="00B03ACE" w:rsidP="00825049">
            <w:pPr>
              <w:jc w:val="center"/>
              <w:rPr>
                <w:b/>
                <w:sz w:val="28"/>
                <w:szCs w:val="28"/>
              </w:rPr>
            </w:pPr>
            <w:r w:rsidRPr="004C21B7">
              <w:rPr>
                <w:b/>
                <w:sz w:val="28"/>
                <w:szCs w:val="28"/>
              </w:rPr>
              <w:t xml:space="preserve">Цикл підготовки </w:t>
            </w:r>
          </w:p>
          <w:p w:rsidR="00B03ACE" w:rsidRPr="004C21B7" w:rsidRDefault="00B03ACE" w:rsidP="00825049">
            <w:pPr>
              <w:jc w:val="center"/>
              <w:rPr>
                <w:sz w:val="28"/>
                <w:szCs w:val="28"/>
              </w:rPr>
            </w:pPr>
            <w:r>
              <w:rPr>
                <w:sz w:val="28"/>
                <w:szCs w:val="28"/>
              </w:rPr>
              <w:t>професійний</w:t>
            </w:r>
          </w:p>
        </w:tc>
      </w:tr>
      <w:tr w:rsidR="00B03ACE" w:rsidRPr="004C21B7" w:rsidTr="00825049">
        <w:trPr>
          <w:trHeight w:val="240"/>
        </w:trPr>
        <w:tc>
          <w:tcPr>
            <w:tcW w:w="2929" w:type="dxa"/>
            <w:vMerge w:val="restart"/>
            <w:tcBorders>
              <w:left w:val="single" w:sz="8" w:space="0" w:color="auto"/>
              <w:right w:val="single" w:sz="8" w:space="0" w:color="auto"/>
            </w:tcBorders>
            <w:vAlign w:val="bottom"/>
          </w:tcPr>
          <w:p w:rsidR="00B03ACE" w:rsidRPr="004C21B7" w:rsidRDefault="00B03ACE" w:rsidP="00825049">
            <w:pPr>
              <w:rPr>
                <w:sz w:val="28"/>
                <w:szCs w:val="28"/>
                <w:highlight w:val="green"/>
              </w:rPr>
            </w:pPr>
            <w:r w:rsidRPr="004C21B7">
              <w:rPr>
                <w:sz w:val="28"/>
                <w:szCs w:val="28"/>
              </w:rPr>
              <w:t xml:space="preserve">Модулів </w:t>
            </w:r>
            <w:r>
              <w:rPr>
                <w:sz w:val="28"/>
                <w:szCs w:val="28"/>
              </w:rPr>
              <w:t>4</w:t>
            </w:r>
          </w:p>
        </w:tc>
        <w:tc>
          <w:tcPr>
            <w:tcW w:w="3270" w:type="dxa"/>
            <w:tcBorders>
              <w:right w:val="single" w:sz="8" w:space="0" w:color="auto"/>
            </w:tcBorders>
            <w:vAlign w:val="bottom"/>
          </w:tcPr>
          <w:p w:rsidR="00B03ACE" w:rsidRPr="004C21B7" w:rsidRDefault="00B03ACE" w:rsidP="00825049">
            <w:pPr>
              <w:rPr>
                <w:sz w:val="28"/>
                <w:szCs w:val="28"/>
              </w:rPr>
            </w:pPr>
          </w:p>
        </w:tc>
        <w:tc>
          <w:tcPr>
            <w:tcW w:w="3451" w:type="dxa"/>
            <w:gridSpan w:val="2"/>
            <w:tcBorders>
              <w:bottom w:val="single" w:sz="8" w:space="0" w:color="auto"/>
              <w:right w:val="single" w:sz="8" w:space="0" w:color="auto"/>
            </w:tcBorders>
            <w:vAlign w:val="bottom"/>
          </w:tcPr>
          <w:p w:rsidR="00B03ACE" w:rsidRPr="004C21B7" w:rsidRDefault="00B03ACE" w:rsidP="00825049">
            <w:pPr>
              <w:jc w:val="center"/>
              <w:rPr>
                <w:sz w:val="28"/>
                <w:szCs w:val="28"/>
                <w:highlight w:val="green"/>
              </w:rPr>
            </w:pPr>
            <w:r w:rsidRPr="004C21B7">
              <w:rPr>
                <w:b/>
                <w:bCs/>
                <w:sz w:val="28"/>
                <w:szCs w:val="28"/>
              </w:rPr>
              <w:t>Рік підготовки:</w:t>
            </w:r>
          </w:p>
        </w:tc>
      </w:tr>
      <w:tr w:rsidR="00B03ACE" w:rsidRPr="004C21B7" w:rsidTr="00825049">
        <w:trPr>
          <w:trHeight w:val="239"/>
        </w:trPr>
        <w:tc>
          <w:tcPr>
            <w:tcW w:w="2929" w:type="dxa"/>
            <w:vMerge/>
            <w:tcBorders>
              <w:left w:val="single" w:sz="8" w:space="0" w:color="auto"/>
              <w:bottom w:val="single" w:sz="4" w:space="0" w:color="auto"/>
              <w:right w:val="single" w:sz="8" w:space="0" w:color="auto"/>
            </w:tcBorders>
            <w:vAlign w:val="bottom"/>
          </w:tcPr>
          <w:p w:rsidR="00B03ACE" w:rsidRPr="004C21B7" w:rsidRDefault="00B03ACE" w:rsidP="00825049">
            <w:pPr>
              <w:rPr>
                <w:sz w:val="28"/>
                <w:szCs w:val="28"/>
                <w:highlight w:val="green"/>
              </w:rPr>
            </w:pPr>
          </w:p>
        </w:tc>
        <w:tc>
          <w:tcPr>
            <w:tcW w:w="3270" w:type="dxa"/>
            <w:tcBorders>
              <w:right w:val="single" w:sz="8" w:space="0" w:color="auto"/>
            </w:tcBorders>
            <w:vAlign w:val="bottom"/>
          </w:tcPr>
          <w:p w:rsidR="00B03ACE" w:rsidRPr="004C21B7" w:rsidRDefault="00B03ACE" w:rsidP="00825049">
            <w:pPr>
              <w:rPr>
                <w:sz w:val="28"/>
                <w:szCs w:val="28"/>
              </w:rPr>
            </w:pPr>
          </w:p>
        </w:tc>
        <w:tc>
          <w:tcPr>
            <w:tcW w:w="1625" w:type="dxa"/>
            <w:tcBorders>
              <w:bottom w:val="single" w:sz="8" w:space="0" w:color="auto"/>
              <w:right w:val="single" w:sz="8" w:space="0" w:color="auto"/>
            </w:tcBorders>
            <w:vAlign w:val="bottom"/>
          </w:tcPr>
          <w:p w:rsidR="00B03ACE" w:rsidRPr="004C21B7" w:rsidRDefault="00B03ACE" w:rsidP="00825049">
            <w:pPr>
              <w:jc w:val="center"/>
              <w:rPr>
                <w:sz w:val="28"/>
                <w:szCs w:val="28"/>
                <w:highlight w:val="green"/>
              </w:rPr>
            </w:pPr>
            <w:r>
              <w:rPr>
                <w:w w:val="99"/>
                <w:sz w:val="28"/>
                <w:szCs w:val="28"/>
              </w:rPr>
              <w:t>4-й</w:t>
            </w:r>
          </w:p>
        </w:tc>
        <w:tc>
          <w:tcPr>
            <w:tcW w:w="1826" w:type="dxa"/>
            <w:tcBorders>
              <w:bottom w:val="single" w:sz="8" w:space="0" w:color="auto"/>
              <w:right w:val="single" w:sz="8" w:space="0" w:color="auto"/>
            </w:tcBorders>
            <w:vAlign w:val="bottom"/>
          </w:tcPr>
          <w:p w:rsidR="00B03ACE" w:rsidRPr="00A63A76" w:rsidRDefault="00B03ACE" w:rsidP="00825049">
            <w:pPr>
              <w:jc w:val="center"/>
              <w:rPr>
                <w:sz w:val="28"/>
                <w:szCs w:val="28"/>
                <w:highlight w:val="green"/>
              </w:rPr>
            </w:pPr>
            <w:r>
              <w:rPr>
                <w:sz w:val="28"/>
                <w:szCs w:val="28"/>
              </w:rPr>
              <w:t>4</w:t>
            </w:r>
            <w:r w:rsidRPr="004C21B7">
              <w:rPr>
                <w:sz w:val="28"/>
                <w:szCs w:val="28"/>
              </w:rPr>
              <w:t>-</w:t>
            </w:r>
            <w:r>
              <w:rPr>
                <w:sz w:val="28"/>
                <w:szCs w:val="28"/>
              </w:rPr>
              <w:t>й</w:t>
            </w:r>
          </w:p>
        </w:tc>
      </w:tr>
      <w:tr w:rsidR="00B03ACE" w:rsidRPr="004C21B7" w:rsidTr="00825049">
        <w:trPr>
          <w:trHeight w:val="240"/>
        </w:trPr>
        <w:tc>
          <w:tcPr>
            <w:tcW w:w="2929" w:type="dxa"/>
            <w:tcBorders>
              <w:left w:val="single" w:sz="8" w:space="0" w:color="auto"/>
              <w:right w:val="single" w:sz="8" w:space="0" w:color="auto"/>
            </w:tcBorders>
            <w:vAlign w:val="bottom"/>
          </w:tcPr>
          <w:p w:rsidR="00B03ACE" w:rsidRPr="001F4571" w:rsidRDefault="00B03ACE" w:rsidP="00825049">
            <w:pPr>
              <w:rPr>
                <w:sz w:val="28"/>
                <w:szCs w:val="28"/>
              </w:rPr>
            </w:pPr>
          </w:p>
        </w:tc>
        <w:tc>
          <w:tcPr>
            <w:tcW w:w="3270" w:type="dxa"/>
            <w:tcBorders>
              <w:right w:val="single" w:sz="8" w:space="0" w:color="auto"/>
            </w:tcBorders>
            <w:vAlign w:val="bottom"/>
          </w:tcPr>
          <w:p w:rsidR="00B03ACE" w:rsidRPr="004C21B7" w:rsidRDefault="00B03ACE" w:rsidP="00825049">
            <w:pPr>
              <w:jc w:val="center"/>
              <w:rPr>
                <w:b/>
                <w:sz w:val="28"/>
                <w:szCs w:val="28"/>
                <w:lang w:val="ru-RU"/>
              </w:rPr>
            </w:pPr>
            <w:r w:rsidRPr="004C21B7">
              <w:rPr>
                <w:b/>
                <w:sz w:val="28"/>
                <w:szCs w:val="28"/>
                <w:lang w:val="ru-RU"/>
              </w:rPr>
              <w:t>Мова викладання, навчання та оцінювання:</w:t>
            </w:r>
          </w:p>
          <w:p w:rsidR="00B03ACE" w:rsidRPr="004C21B7" w:rsidRDefault="00B03ACE" w:rsidP="00825049">
            <w:pPr>
              <w:jc w:val="center"/>
              <w:rPr>
                <w:sz w:val="28"/>
                <w:szCs w:val="28"/>
              </w:rPr>
            </w:pPr>
            <w:r w:rsidRPr="004C21B7">
              <w:rPr>
                <w:sz w:val="28"/>
                <w:szCs w:val="28"/>
              </w:rPr>
              <w:t>Українська; англійська</w:t>
            </w:r>
          </w:p>
          <w:p w:rsidR="00B03ACE" w:rsidRPr="004C21B7" w:rsidRDefault="00B03ACE" w:rsidP="00825049">
            <w:pPr>
              <w:jc w:val="center"/>
              <w:rPr>
                <w:sz w:val="28"/>
                <w:szCs w:val="28"/>
              </w:rPr>
            </w:pPr>
            <w:r w:rsidRPr="004C21B7">
              <w:rPr>
                <w:sz w:val="28"/>
                <w:szCs w:val="28"/>
              </w:rPr>
              <w:t>(назва)</w:t>
            </w:r>
          </w:p>
        </w:tc>
        <w:tc>
          <w:tcPr>
            <w:tcW w:w="3451" w:type="dxa"/>
            <w:gridSpan w:val="2"/>
            <w:tcBorders>
              <w:bottom w:val="single" w:sz="8" w:space="0" w:color="auto"/>
              <w:right w:val="single" w:sz="8" w:space="0" w:color="auto"/>
            </w:tcBorders>
            <w:vAlign w:val="bottom"/>
          </w:tcPr>
          <w:p w:rsidR="00B03ACE" w:rsidRPr="004C21B7" w:rsidRDefault="00B03ACE" w:rsidP="00825049">
            <w:pPr>
              <w:jc w:val="center"/>
              <w:rPr>
                <w:sz w:val="28"/>
                <w:szCs w:val="28"/>
                <w:highlight w:val="green"/>
              </w:rPr>
            </w:pPr>
            <w:r w:rsidRPr="004C21B7">
              <w:rPr>
                <w:b/>
                <w:bCs/>
                <w:sz w:val="28"/>
                <w:szCs w:val="28"/>
              </w:rPr>
              <w:t>Семестр</w:t>
            </w:r>
          </w:p>
        </w:tc>
      </w:tr>
      <w:tr w:rsidR="00B03ACE" w:rsidRPr="004C21B7" w:rsidTr="00825049">
        <w:trPr>
          <w:trHeight w:val="216"/>
        </w:trPr>
        <w:tc>
          <w:tcPr>
            <w:tcW w:w="2929" w:type="dxa"/>
            <w:tcBorders>
              <w:left w:val="single" w:sz="8" w:space="0" w:color="auto"/>
              <w:right w:val="single" w:sz="8" w:space="0" w:color="auto"/>
            </w:tcBorders>
            <w:vAlign w:val="bottom"/>
          </w:tcPr>
          <w:p w:rsidR="00B03ACE" w:rsidRPr="001F4571" w:rsidRDefault="00B03ACE" w:rsidP="00825049">
            <w:pPr>
              <w:rPr>
                <w:sz w:val="28"/>
                <w:szCs w:val="28"/>
              </w:rPr>
            </w:pPr>
          </w:p>
        </w:tc>
        <w:tc>
          <w:tcPr>
            <w:tcW w:w="3270" w:type="dxa"/>
            <w:tcBorders>
              <w:right w:val="single" w:sz="8" w:space="0" w:color="auto"/>
            </w:tcBorders>
            <w:vAlign w:val="bottom"/>
          </w:tcPr>
          <w:p w:rsidR="00B03ACE" w:rsidRPr="004C21B7" w:rsidRDefault="00B03ACE" w:rsidP="00825049">
            <w:pPr>
              <w:rPr>
                <w:sz w:val="28"/>
                <w:szCs w:val="28"/>
              </w:rPr>
            </w:pPr>
          </w:p>
        </w:tc>
        <w:tc>
          <w:tcPr>
            <w:tcW w:w="1625" w:type="dxa"/>
            <w:vMerge w:val="restart"/>
            <w:tcBorders>
              <w:right w:val="single" w:sz="8" w:space="0" w:color="auto"/>
            </w:tcBorders>
            <w:vAlign w:val="bottom"/>
          </w:tcPr>
          <w:p w:rsidR="00B03ACE" w:rsidRPr="000A6490" w:rsidRDefault="00B03ACE" w:rsidP="00825049">
            <w:pPr>
              <w:jc w:val="center"/>
              <w:rPr>
                <w:sz w:val="28"/>
                <w:szCs w:val="28"/>
              </w:rPr>
            </w:pPr>
            <w:r>
              <w:rPr>
                <w:w w:val="99"/>
                <w:sz w:val="28"/>
                <w:szCs w:val="28"/>
              </w:rPr>
              <w:t xml:space="preserve">8-й  </w:t>
            </w:r>
          </w:p>
          <w:p w:rsidR="00B03ACE" w:rsidRPr="000A6490" w:rsidRDefault="00B03ACE" w:rsidP="00825049">
            <w:pPr>
              <w:jc w:val="center"/>
              <w:rPr>
                <w:sz w:val="28"/>
                <w:szCs w:val="28"/>
                <w:highlight w:val="green"/>
              </w:rPr>
            </w:pPr>
          </w:p>
        </w:tc>
        <w:tc>
          <w:tcPr>
            <w:tcW w:w="1826" w:type="dxa"/>
            <w:vMerge w:val="restart"/>
            <w:tcBorders>
              <w:right w:val="single" w:sz="8" w:space="0" w:color="auto"/>
            </w:tcBorders>
            <w:vAlign w:val="bottom"/>
          </w:tcPr>
          <w:p w:rsidR="00B03ACE" w:rsidRPr="004C21B7" w:rsidRDefault="00B03ACE" w:rsidP="00825049">
            <w:pPr>
              <w:jc w:val="center"/>
              <w:rPr>
                <w:sz w:val="28"/>
                <w:szCs w:val="28"/>
                <w:highlight w:val="green"/>
              </w:rPr>
            </w:pPr>
            <w:r>
              <w:rPr>
                <w:sz w:val="28"/>
                <w:szCs w:val="28"/>
              </w:rPr>
              <w:t>8-й</w:t>
            </w:r>
          </w:p>
        </w:tc>
      </w:tr>
      <w:tr w:rsidR="00B03ACE" w:rsidRPr="004C21B7" w:rsidTr="00825049">
        <w:trPr>
          <w:trHeight w:val="322"/>
        </w:trPr>
        <w:tc>
          <w:tcPr>
            <w:tcW w:w="2929" w:type="dxa"/>
            <w:vMerge w:val="restart"/>
            <w:tcBorders>
              <w:left w:val="single" w:sz="8" w:space="0" w:color="auto"/>
              <w:right w:val="single" w:sz="8" w:space="0" w:color="auto"/>
            </w:tcBorders>
            <w:vAlign w:val="bottom"/>
          </w:tcPr>
          <w:p w:rsidR="00B03ACE" w:rsidRPr="004C21B7" w:rsidRDefault="00B03ACE" w:rsidP="00825049">
            <w:pPr>
              <w:rPr>
                <w:sz w:val="28"/>
                <w:szCs w:val="28"/>
              </w:rPr>
            </w:pPr>
            <w:r w:rsidRPr="004C21B7">
              <w:rPr>
                <w:sz w:val="28"/>
                <w:szCs w:val="28"/>
              </w:rPr>
              <w:t>Загальна кількість годин –</w:t>
            </w:r>
          </w:p>
        </w:tc>
        <w:tc>
          <w:tcPr>
            <w:tcW w:w="3270" w:type="dxa"/>
            <w:vMerge w:val="restart"/>
            <w:tcBorders>
              <w:right w:val="single" w:sz="8" w:space="0" w:color="auto"/>
            </w:tcBorders>
            <w:vAlign w:val="bottom"/>
          </w:tcPr>
          <w:p w:rsidR="00B03ACE" w:rsidRPr="003008AA" w:rsidRDefault="00B03ACE" w:rsidP="00825049">
            <w:pPr>
              <w:rPr>
                <w:sz w:val="28"/>
                <w:szCs w:val="28"/>
                <w:lang w:val="ru-RU"/>
              </w:rPr>
            </w:pPr>
          </w:p>
          <w:p w:rsidR="00B03ACE" w:rsidRPr="004C21B7" w:rsidRDefault="00B03ACE" w:rsidP="00825049">
            <w:pPr>
              <w:rPr>
                <w:sz w:val="28"/>
                <w:szCs w:val="28"/>
              </w:rPr>
            </w:pPr>
          </w:p>
        </w:tc>
        <w:tc>
          <w:tcPr>
            <w:tcW w:w="1625" w:type="dxa"/>
            <w:vMerge/>
            <w:tcBorders>
              <w:right w:val="single" w:sz="8" w:space="0" w:color="auto"/>
            </w:tcBorders>
            <w:vAlign w:val="bottom"/>
          </w:tcPr>
          <w:p w:rsidR="00B03ACE" w:rsidRPr="004C21B7" w:rsidRDefault="00B03ACE" w:rsidP="00825049">
            <w:pPr>
              <w:rPr>
                <w:sz w:val="28"/>
                <w:szCs w:val="28"/>
              </w:rPr>
            </w:pPr>
          </w:p>
        </w:tc>
        <w:tc>
          <w:tcPr>
            <w:tcW w:w="1826" w:type="dxa"/>
            <w:vMerge/>
            <w:tcBorders>
              <w:right w:val="single" w:sz="8" w:space="0" w:color="auto"/>
            </w:tcBorders>
            <w:vAlign w:val="bottom"/>
          </w:tcPr>
          <w:p w:rsidR="00B03ACE" w:rsidRPr="004C21B7" w:rsidRDefault="00B03ACE" w:rsidP="00825049">
            <w:pPr>
              <w:rPr>
                <w:sz w:val="28"/>
                <w:szCs w:val="28"/>
              </w:rPr>
            </w:pPr>
          </w:p>
        </w:tc>
      </w:tr>
      <w:tr w:rsidR="00B03ACE" w:rsidRPr="004C21B7" w:rsidTr="00825049">
        <w:trPr>
          <w:trHeight w:val="43"/>
        </w:trPr>
        <w:tc>
          <w:tcPr>
            <w:tcW w:w="2929" w:type="dxa"/>
            <w:vMerge/>
            <w:tcBorders>
              <w:left w:val="single" w:sz="8" w:space="0" w:color="auto"/>
              <w:right w:val="single" w:sz="8" w:space="0" w:color="auto"/>
            </w:tcBorders>
            <w:vAlign w:val="bottom"/>
          </w:tcPr>
          <w:p w:rsidR="00B03ACE" w:rsidRPr="004C21B7" w:rsidRDefault="00B03ACE" w:rsidP="00825049">
            <w:pPr>
              <w:jc w:val="center"/>
              <w:rPr>
                <w:sz w:val="28"/>
                <w:szCs w:val="28"/>
              </w:rPr>
            </w:pPr>
          </w:p>
        </w:tc>
        <w:tc>
          <w:tcPr>
            <w:tcW w:w="3270" w:type="dxa"/>
            <w:vMerge/>
            <w:tcBorders>
              <w:right w:val="single" w:sz="8" w:space="0" w:color="auto"/>
            </w:tcBorders>
            <w:vAlign w:val="bottom"/>
          </w:tcPr>
          <w:p w:rsidR="00B03ACE" w:rsidRPr="004C21B7" w:rsidRDefault="00B03ACE" w:rsidP="00825049">
            <w:pPr>
              <w:rPr>
                <w:sz w:val="28"/>
                <w:szCs w:val="28"/>
              </w:rPr>
            </w:pPr>
          </w:p>
        </w:tc>
        <w:tc>
          <w:tcPr>
            <w:tcW w:w="1625" w:type="dxa"/>
            <w:tcBorders>
              <w:bottom w:val="single" w:sz="8" w:space="0" w:color="auto"/>
              <w:right w:val="single" w:sz="8" w:space="0" w:color="auto"/>
            </w:tcBorders>
            <w:vAlign w:val="bottom"/>
          </w:tcPr>
          <w:p w:rsidR="00B03ACE" w:rsidRPr="004C21B7" w:rsidRDefault="00B03ACE" w:rsidP="00825049">
            <w:pPr>
              <w:rPr>
                <w:sz w:val="28"/>
                <w:szCs w:val="28"/>
              </w:rPr>
            </w:pPr>
          </w:p>
        </w:tc>
        <w:tc>
          <w:tcPr>
            <w:tcW w:w="1826" w:type="dxa"/>
            <w:tcBorders>
              <w:bottom w:val="single" w:sz="8" w:space="0" w:color="auto"/>
              <w:right w:val="single" w:sz="8" w:space="0" w:color="auto"/>
            </w:tcBorders>
            <w:vAlign w:val="bottom"/>
          </w:tcPr>
          <w:p w:rsidR="00B03ACE" w:rsidRPr="004C21B7" w:rsidRDefault="00B03ACE" w:rsidP="00825049">
            <w:pPr>
              <w:rPr>
                <w:sz w:val="28"/>
                <w:szCs w:val="28"/>
              </w:rPr>
            </w:pPr>
          </w:p>
        </w:tc>
      </w:tr>
      <w:tr w:rsidR="00B03ACE" w:rsidRPr="004C21B7" w:rsidTr="00825049">
        <w:trPr>
          <w:trHeight w:val="60"/>
        </w:trPr>
        <w:tc>
          <w:tcPr>
            <w:tcW w:w="2929" w:type="dxa"/>
            <w:vMerge/>
            <w:tcBorders>
              <w:left w:val="single" w:sz="8" w:space="0" w:color="auto"/>
              <w:right w:val="single" w:sz="8" w:space="0" w:color="auto"/>
            </w:tcBorders>
            <w:vAlign w:val="bottom"/>
          </w:tcPr>
          <w:p w:rsidR="00B03ACE" w:rsidRPr="004C21B7" w:rsidRDefault="00B03ACE" w:rsidP="00825049">
            <w:pPr>
              <w:jc w:val="center"/>
              <w:rPr>
                <w:sz w:val="28"/>
                <w:szCs w:val="28"/>
              </w:rPr>
            </w:pPr>
          </w:p>
        </w:tc>
        <w:tc>
          <w:tcPr>
            <w:tcW w:w="3270" w:type="dxa"/>
            <w:vMerge/>
            <w:tcBorders>
              <w:bottom w:val="single" w:sz="8" w:space="0" w:color="auto"/>
              <w:right w:val="single" w:sz="8" w:space="0" w:color="auto"/>
            </w:tcBorders>
            <w:vAlign w:val="bottom"/>
          </w:tcPr>
          <w:p w:rsidR="00B03ACE" w:rsidRPr="004C21B7" w:rsidRDefault="00B03ACE" w:rsidP="00825049">
            <w:pPr>
              <w:rPr>
                <w:sz w:val="28"/>
                <w:szCs w:val="28"/>
              </w:rPr>
            </w:pPr>
          </w:p>
        </w:tc>
        <w:tc>
          <w:tcPr>
            <w:tcW w:w="1625" w:type="dxa"/>
            <w:vAlign w:val="bottom"/>
          </w:tcPr>
          <w:p w:rsidR="00B03ACE" w:rsidRPr="007E2FF2" w:rsidRDefault="00B03ACE" w:rsidP="00825049">
            <w:pPr>
              <w:rPr>
                <w:sz w:val="28"/>
                <w:szCs w:val="28"/>
              </w:rPr>
            </w:pPr>
          </w:p>
        </w:tc>
        <w:tc>
          <w:tcPr>
            <w:tcW w:w="1826" w:type="dxa"/>
            <w:tcBorders>
              <w:right w:val="single" w:sz="8" w:space="0" w:color="auto"/>
            </w:tcBorders>
            <w:vAlign w:val="bottom"/>
          </w:tcPr>
          <w:p w:rsidR="00B03ACE" w:rsidRPr="004C21B7" w:rsidRDefault="00B03ACE" w:rsidP="00825049">
            <w:pPr>
              <w:rPr>
                <w:sz w:val="28"/>
                <w:szCs w:val="28"/>
              </w:rPr>
            </w:pPr>
          </w:p>
        </w:tc>
      </w:tr>
      <w:tr w:rsidR="00B03ACE" w:rsidRPr="004C21B7" w:rsidTr="00825049">
        <w:trPr>
          <w:trHeight w:val="302"/>
        </w:trPr>
        <w:tc>
          <w:tcPr>
            <w:tcW w:w="2929" w:type="dxa"/>
            <w:tcBorders>
              <w:left w:val="single" w:sz="8" w:space="0" w:color="auto"/>
              <w:right w:val="single" w:sz="8" w:space="0" w:color="auto"/>
            </w:tcBorders>
            <w:vAlign w:val="bottom"/>
          </w:tcPr>
          <w:p w:rsidR="00B03ACE" w:rsidRPr="004C21B7" w:rsidRDefault="00B03ACE" w:rsidP="00825049">
            <w:pPr>
              <w:rPr>
                <w:sz w:val="28"/>
                <w:szCs w:val="28"/>
              </w:rPr>
            </w:pPr>
            <w:r>
              <w:rPr>
                <w:sz w:val="28"/>
                <w:szCs w:val="28"/>
              </w:rPr>
              <w:t>150</w:t>
            </w:r>
          </w:p>
        </w:tc>
        <w:tc>
          <w:tcPr>
            <w:tcW w:w="3270" w:type="dxa"/>
            <w:tcBorders>
              <w:right w:val="single" w:sz="8" w:space="0" w:color="auto"/>
            </w:tcBorders>
            <w:vAlign w:val="bottom"/>
          </w:tcPr>
          <w:p w:rsidR="00B03ACE" w:rsidRPr="004C21B7" w:rsidRDefault="00B03ACE" w:rsidP="00825049">
            <w:pPr>
              <w:rPr>
                <w:sz w:val="28"/>
                <w:szCs w:val="28"/>
              </w:rPr>
            </w:pPr>
          </w:p>
        </w:tc>
        <w:tc>
          <w:tcPr>
            <w:tcW w:w="3451" w:type="dxa"/>
            <w:gridSpan w:val="2"/>
            <w:tcBorders>
              <w:right w:val="single" w:sz="8" w:space="0" w:color="auto"/>
            </w:tcBorders>
            <w:vAlign w:val="bottom"/>
          </w:tcPr>
          <w:p w:rsidR="00B03ACE" w:rsidRPr="004C21B7" w:rsidRDefault="00B03ACE" w:rsidP="00825049">
            <w:pPr>
              <w:jc w:val="center"/>
              <w:rPr>
                <w:sz w:val="28"/>
                <w:szCs w:val="28"/>
              </w:rPr>
            </w:pPr>
            <w:r w:rsidRPr="004C21B7">
              <w:rPr>
                <w:b/>
                <w:bCs/>
                <w:sz w:val="28"/>
                <w:szCs w:val="28"/>
              </w:rPr>
              <w:t>Лекції</w:t>
            </w:r>
          </w:p>
        </w:tc>
      </w:tr>
      <w:tr w:rsidR="00B03ACE" w:rsidRPr="004C21B7" w:rsidTr="00825049">
        <w:trPr>
          <w:trHeight w:val="201"/>
        </w:trPr>
        <w:tc>
          <w:tcPr>
            <w:tcW w:w="2929" w:type="dxa"/>
            <w:tcBorders>
              <w:left w:val="single" w:sz="8" w:space="0" w:color="auto"/>
              <w:bottom w:val="single" w:sz="8" w:space="0" w:color="auto"/>
              <w:right w:val="single" w:sz="8" w:space="0" w:color="auto"/>
            </w:tcBorders>
            <w:vAlign w:val="bottom"/>
          </w:tcPr>
          <w:p w:rsidR="00B03ACE" w:rsidRPr="004C21B7" w:rsidRDefault="00B03ACE" w:rsidP="00825049">
            <w:pPr>
              <w:rPr>
                <w:sz w:val="28"/>
                <w:szCs w:val="28"/>
              </w:rPr>
            </w:pPr>
          </w:p>
        </w:tc>
        <w:tc>
          <w:tcPr>
            <w:tcW w:w="3270" w:type="dxa"/>
            <w:tcBorders>
              <w:right w:val="single" w:sz="8" w:space="0" w:color="auto"/>
            </w:tcBorders>
            <w:vAlign w:val="bottom"/>
          </w:tcPr>
          <w:p w:rsidR="00B03ACE" w:rsidRPr="004C21B7" w:rsidRDefault="00B03ACE" w:rsidP="00825049">
            <w:pPr>
              <w:rPr>
                <w:sz w:val="28"/>
                <w:szCs w:val="28"/>
              </w:rPr>
            </w:pPr>
          </w:p>
        </w:tc>
        <w:tc>
          <w:tcPr>
            <w:tcW w:w="1625" w:type="dxa"/>
            <w:tcBorders>
              <w:bottom w:val="single" w:sz="8" w:space="0" w:color="auto"/>
            </w:tcBorders>
            <w:vAlign w:val="bottom"/>
          </w:tcPr>
          <w:p w:rsidR="00B03ACE" w:rsidRPr="007E2FF2" w:rsidRDefault="00B03ACE" w:rsidP="00825049">
            <w:pPr>
              <w:rPr>
                <w:sz w:val="28"/>
                <w:szCs w:val="28"/>
              </w:rPr>
            </w:pPr>
          </w:p>
        </w:tc>
        <w:tc>
          <w:tcPr>
            <w:tcW w:w="1826" w:type="dxa"/>
            <w:tcBorders>
              <w:bottom w:val="single" w:sz="8" w:space="0" w:color="auto"/>
              <w:right w:val="single" w:sz="8" w:space="0" w:color="auto"/>
            </w:tcBorders>
            <w:vAlign w:val="bottom"/>
          </w:tcPr>
          <w:p w:rsidR="00B03ACE" w:rsidRPr="004C21B7" w:rsidRDefault="00B03ACE" w:rsidP="00825049">
            <w:pPr>
              <w:rPr>
                <w:sz w:val="28"/>
                <w:szCs w:val="28"/>
              </w:rPr>
            </w:pPr>
          </w:p>
        </w:tc>
      </w:tr>
      <w:tr w:rsidR="00B03ACE" w:rsidRPr="004C21B7" w:rsidTr="00825049">
        <w:trPr>
          <w:trHeight w:val="268"/>
        </w:trPr>
        <w:tc>
          <w:tcPr>
            <w:tcW w:w="2929" w:type="dxa"/>
            <w:tcBorders>
              <w:left w:val="single" w:sz="8" w:space="0" w:color="auto"/>
              <w:right w:val="single" w:sz="8" w:space="0" w:color="auto"/>
            </w:tcBorders>
            <w:vAlign w:val="bottom"/>
          </w:tcPr>
          <w:p w:rsidR="00B03ACE" w:rsidRPr="001F4571" w:rsidRDefault="00B03ACE" w:rsidP="00825049">
            <w:pPr>
              <w:rPr>
                <w:sz w:val="28"/>
                <w:szCs w:val="28"/>
              </w:rPr>
            </w:pPr>
          </w:p>
        </w:tc>
        <w:tc>
          <w:tcPr>
            <w:tcW w:w="3270" w:type="dxa"/>
            <w:tcBorders>
              <w:right w:val="single" w:sz="8" w:space="0" w:color="auto"/>
            </w:tcBorders>
            <w:vAlign w:val="bottom"/>
          </w:tcPr>
          <w:p w:rsidR="00B03ACE" w:rsidRPr="004C21B7" w:rsidRDefault="00B03ACE" w:rsidP="00825049">
            <w:pPr>
              <w:jc w:val="center"/>
              <w:rPr>
                <w:b/>
                <w:sz w:val="28"/>
                <w:szCs w:val="28"/>
              </w:rPr>
            </w:pPr>
            <w:r w:rsidRPr="004C21B7">
              <w:rPr>
                <w:b/>
                <w:sz w:val="28"/>
                <w:szCs w:val="28"/>
              </w:rPr>
              <w:t>Освітньо-кваліфікаційний рівень:</w:t>
            </w:r>
          </w:p>
          <w:p w:rsidR="00B03ACE" w:rsidRPr="004C21B7" w:rsidRDefault="00B03ACE" w:rsidP="00825049">
            <w:pPr>
              <w:rPr>
                <w:sz w:val="28"/>
                <w:szCs w:val="28"/>
              </w:rPr>
            </w:pPr>
          </w:p>
        </w:tc>
        <w:tc>
          <w:tcPr>
            <w:tcW w:w="1625" w:type="dxa"/>
            <w:tcBorders>
              <w:right w:val="single" w:sz="8" w:space="0" w:color="auto"/>
            </w:tcBorders>
            <w:vAlign w:val="bottom"/>
          </w:tcPr>
          <w:p w:rsidR="00B03ACE" w:rsidRPr="004C21B7" w:rsidRDefault="00B03ACE" w:rsidP="00825049">
            <w:pPr>
              <w:jc w:val="center"/>
              <w:rPr>
                <w:sz w:val="28"/>
                <w:szCs w:val="28"/>
              </w:rPr>
            </w:pPr>
            <w:r>
              <w:rPr>
                <w:w w:val="99"/>
                <w:sz w:val="28"/>
                <w:szCs w:val="28"/>
              </w:rPr>
              <w:t>24</w:t>
            </w:r>
          </w:p>
        </w:tc>
        <w:tc>
          <w:tcPr>
            <w:tcW w:w="1826" w:type="dxa"/>
            <w:tcBorders>
              <w:right w:val="single" w:sz="8" w:space="0" w:color="auto"/>
            </w:tcBorders>
            <w:vAlign w:val="bottom"/>
          </w:tcPr>
          <w:p w:rsidR="00B03ACE" w:rsidRPr="004C21B7" w:rsidRDefault="00B03ACE" w:rsidP="00825049">
            <w:pPr>
              <w:jc w:val="center"/>
              <w:rPr>
                <w:sz w:val="28"/>
                <w:szCs w:val="28"/>
              </w:rPr>
            </w:pPr>
            <w:r w:rsidRPr="004C21B7">
              <w:rPr>
                <w:sz w:val="28"/>
                <w:szCs w:val="28"/>
              </w:rPr>
              <w:t>-</w:t>
            </w:r>
          </w:p>
        </w:tc>
      </w:tr>
      <w:tr w:rsidR="00B03ACE" w:rsidRPr="004C21B7" w:rsidTr="00825049">
        <w:trPr>
          <w:trHeight w:val="43"/>
        </w:trPr>
        <w:tc>
          <w:tcPr>
            <w:tcW w:w="2929" w:type="dxa"/>
            <w:tcBorders>
              <w:left w:val="single" w:sz="8" w:space="0" w:color="auto"/>
              <w:right w:val="single" w:sz="8" w:space="0" w:color="auto"/>
            </w:tcBorders>
            <w:vAlign w:val="bottom"/>
          </w:tcPr>
          <w:p w:rsidR="00B03ACE" w:rsidRPr="004C21B7" w:rsidRDefault="00B03ACE" w:rsidP="00825049">
            <w:pPr>
              <w:rPr>
                <w:sz w:val="28"/>
                <w:szCs w:val="28"/>
              </w:rPr>
            </w:pPr>
            <w:r w:rsidRPr="004C21B7">
              <w:rPr>
                <w:sz w:val="28"/>
                <w:szCs w:val="28"/>
              </w:rPr>
              <w:t>Тижневих годин для денної</w:t>
            </w:r>
          </w:p>
        </w:tc>
        <w:tc>
          <w:tcPr>
            <w:tcW w:w="3270" w:type="dxa"/>
            <w:tcBorders>
              <w:right w:val="single" w:sz="8" w:space="0" w:color="auto"/>
            </w:tcBorders>
            <w:vAlign w:val="bottom"/>
          </w:tcPr>
          <w:p w:rsidR="00B03ACE" w:rsidRPr="004C21B7" w:rsidRDefault="00B03ACE" w:rsidP="00825049">
            <w:pPr>
              <w:jc w:val="center"/>
              <w:rPr>
                <w:sz w:val="28"/>
                <w:szCs w:val="28"/>
              </w:rPr>
            </w:pPr>
            <w:r w:rsidRPr="004C21B7">
              <w:rPr>
                <w:w w:val="98"/>
                <w:sz w:val="28"/>
                <w:szCs w:val="28"/>
              </w:rPr>
              <w:t>бакалавр</w:t>
            </w:r>
          </w:p>
        </w:tc>
        <w:tc>
          <w:tcPr>
            <w:tcW w:w="1625" w:type="dxa"/>
            <w:tcBorders>
              <w:bottom w:val="single" w:sz="8" w:space="0" w:color="auto"/>
              <w:right w:val="single" w:sz="8" w:space="0" w:color="auto"/>
            </w:tcBorders>
            <w:vAlign w:val="bottom"/>
          </w:tcPr>
          <w:p w:rsidR="00B03ACE" w:rsidRPr="004C21B7" w:rsidRDefault="00B03ACE" w:rsidP="00825049">
            <w:pPr>
              <w:rPr>
                <w:sz w:val="28"/>
                <w:szCs w:val="28"/>
              </w:rPr>
            </w:pPr>
          </w:p>
        </w:tc>
        <w:tc>
          <w:tcPr>
            <w:tcW w:w="1826" w:type="dxa"/>
            <w:tcBorders>
              <w:bottom w:val="single" w:sz="8" w:space="0" w:color="auto"/>
              <w:right w:val="single" w:sz="8" w:space="0" w:color="auto"/>
            </w:tcBorders>
            <w:vAlign w:val="bottom"/>
          </w:tcPr>
          <w:p w:rsidR="00B03ACE" w:rsidRPr="004C21B7" w:rsidRDefault="00B03ACE" w:rsidP="00825049">
            <w:pPr>
              <w:rPr>
                <w:sz w:val="28"/>
                <w:szCs w:val="28"/>
              </w:rPr>
            </w:pPr>
          </w:p>
        </w:tc>
      </w:tr>
      <w:tr w:rsidR="00B03ACE" w:rsidRPr="004C21B7" w:rsidTr="00825049">
        <w:trPr>
          <w:trHeight w:val="273"/>
        </w:trPr>
        <w:tc>
          <w:tcPr>
            <w:tcW w:w="2929" w:type="dxa"/>
            <w:tcBorders>
              <w:left w:val="single" w:sz="8" w:space="0" w:color="auto"/>
              <w:right w:val="single" w:sz="8" w:space="0" w:color="auto"/>
            </w:tcBorders>
            <w:vAlign w:val="bottom"/>
          </w:tcPr>
          <w:p w:rsidR="00B03ACE" w:rsidRPr="004C21B7" w:rsidRDefault="00B03ACE" w:rsidP="00825049">
            <w:pPr>
              <w:rPr>
                <w:sz w:val="28"/>
                <w:szCs w:val="28"/>
              </w:rPr>
            </w:pPr>
            <w:r w:rsidRPr="004C21B7">
              <w:rPr>
                <w:sz w:val="28"/>
                <w:szCs w:val="28"/>
              </w:rPr>
              <w:t>форми навчання:</w:t>
            </w:r>
          </w:p>
        </w:tc>
        <w:tc>
          <w:tcPr>
            <w:tcW w:w="3270" w:type="dxa"/>
            <w:tcBorders>
              <w:right w:val="single" w:sz="8" w:space="0" w:color="auto"/>
            </w:tcBorders>
            <w:vAlign w:val="bottom"/>
          </w:tcPr>
          <w:p w:rsidR="00B03ACE" w:rsidRPr="003008AA" w:rsidRDefault="00B03ACE" w:rsidP="00825049">
            <w:pPr>
              <w:rPr>
                <w:sz w:val="28"/>
                <w:szCs w:val="28"/>
                <w:lang w:val="ru-RU"/>
              </w:rPr>
            </w:pPr>
          </w:p>
        </w:tc>
        <w:tc>
          <w:tcPr>
            <w:tcW w:w="3451" w:type="dxa"/>
            <w:gridSpan w:val="2"/>
            <w:tcBorders>
              <w:right w:val="single" w:sz="8" w:space="0" w:color="auto"/>
            </w:tcBorders>
            <w:vAlign w:val="bottom"/>
          </w:tcPr>
          <w:p w:rsidR="00B03ACE" w:rsidRPr="004C21B7" w:rsidRDefault="00B03ACE" w:rsidP="00825049">
            <w:pPr>
              <w:rPr>
                <w:sz w:val="28"/>
                <w:szCs w:val="28"/>
              </w:rPr>
            </w:pPr>
          </w:p>
        </w:tc>
      </w:tr>
      <w:tr w:rsidR="00B03ACE" w:rsidRPr="004C21B7" w:rsidTr="00825049">
        <w:trPr>
          <w:trHeight w:val="36"/>
        </w:trPr>
        <w:tc>
          <w:tcPr>
            <w:tcW w:w="2929" w:type="dxa"/>
            <w:tcBorders>
              <w:left w:val="single" w:sz="8" w:space="0" w:color="auto"/>
              <w:right w:val="single" w:sz="8" w:space="0" w:color="auto"/>
            </w:tcBorders>
            <w:vAlign w:val="bottom"/>
          </w:tcPr>
          <w:p w:rsidR="00B03ACE" w:rsidRPr="004C21B7" w:rsidRDefault="00B03ACE" w:rsidP="00825049">
            <w:pPr>
              <w:rPr>
                <w:sz w:val="28"/>
                <w:szCs w:val="28"/>
              </w:rPr>
            </w:pPr>
            <w:r w:rsidRPr="004C21B7">
              <w:rPr>
                <w:sz w:val="28"/>
                <w:szCs w:val="28"/>
              </w:rPr>
              <w:t xml:space="preserve">аудиторних – </w:t>
            </w:r>
            <w:r>
              <w:rPr>
                <w:sz w:val="28"/>
                <w:szCs w:val="28"/>
              </w:rPr>
              <w:t>2</w:t>
            </w:r>
          </w:p>
        </w:tc>
        <w:tc>
          <w:tcPr>
            <w:tcW w:w="3270" w:type="dxa"/>
            <w:tcBorders>
              <w:right w:val="single" w:sz="8" w:space="0" w:color="auto"/>
            </w:tcBorders>
            <w:vAlign w:val="bottom"/>
          </w:tcPr>
          <w:p w:rsidR="00B03ACE" w:rsidRPr="004C21B7" w:rsidRDefault="00B03ACE" w:rsidP="00825049">
            <w:pPr>
              <w:rPr>
                <w:sz w:val="28"/>
                <w:szCs w:val="28"/>
              </w:rPr>
            </w:pPr>
          </w:p>
        </w:tc>
        <w:tc>
          <w:tcPr>
            <w:tcW w:w="1625" w:type="dxa"/>
            <w:tcBorders>
              <w:bottom w:val="single" w:sz="8" w:space="0" w:color="auto"/>
            </w:tcBorders>
            <w:vAlign w:val="bottom"/>
          </w:tcPr>
          <w:p w:rsidR="00B03ACE" w:rsidRPr="004C21B7" w:rsidRDefault="00B03ACE" w:rsidP="00825049">
            <w:pPr>
              <w:rPr>
                <w:sz w:val="28"/>
                <w:szCs w:val="28"/>
              </w:rPr>
            </w:pPr>
            <w:r w:rsidRPr="004C21B7">
              <w:rPr>
                <w:b/>
                <w:bCs/>
                <w:sz w:val="28"/>
                <w:szCs w:val="28"/>
              </w:rPr>
              <w:t>Вид контролю:</w:t>
            </w:r>
          </w:p>
        </w:tc>
        <w:tc>
          <w:tcPr>
            <w:tcW w:w="1826" w:type="dxa"/>
            <w:tcBorders>
              <w:bottom w:val="single" w:sz="8" w:space="0" w:color="auto"/>
              <w:right w:val="single" w:sz="8" w:space="0" w:color="auto"/>
            </w:tcBorders>
            <w:vAlign w:val="bottom"/>
          </w:tcPr>
          <w:p w:rsidR="00B03ACE" w:rsidRPr="00A63A76" w:rsidRDefault="00B03ACE" w:rsidP="00825049">
            <w:pPr>
              <w:rPr>
                <w:sz w:val="28"/>
                <w:szCs w:val="28"/>
              </w:rPr>
            </w:pPr>
            <w:r>
              <w:rPr>
                <w:sz w:val="28"/>
                <w:szCs w:val="28"/>
              </w:rPr>
              <w:t>залік</w:t>
            </w:r>
          </w:p>
        </w:tc>
      </w:tr>
      <w:tr w:rsidR="00B03ACE" w:rsidRPr="004C21B7" w:rsidTr="00825049">
        <w:trPr>
          <w:trHeight w:val="268"/>
        </w:trPr>
        <w:tc>
          <w:tcPr>
            <w:tcW w:w="2929" w:type="dxa"/>
            <w:vMerge w:val="restart"/>
            <w:tcBorders>
              <w:left w:val="single" w:sz="8" w:space="0" w:color="auto"/>
              <w:right w:val="single" w:sz="8" w:space="0" w:color="auto"/>
            </w:tcBorders>
            <w:vAlign w:val="bottom"/>
          </w:tcPr>
          <w:p w:rsidR="00B03ACE" w:rsidRPr="00C04C7A" w:rsidRDefault="00B03ACE" w:rsidP="00825049">
            <w:pPr>
              <w:rPr>
                <w:sz w:val="28"/>
                <w:szCs w:val="28"/>
              </w:rPr>
            </w:pPr>
            <w:r w:rsidRPr="004C21B7">
              <w:rPr>
                <w:sz w:val="28"/>
                <w:szCs w:val="28"/>
              </w:rPr>
              <w:t>самостійної роботи</w:t>
            </w:r>
          </w:p>
          <w:p w:rsidR="00B03ACE" w:rsidRPr="00AF606F" w:rsidRDefault="00B03ACE" w:rsidP="00825049">
            <w:pPr>
              <w:rPr>
                <w:sz w:val="28"/>
                <w:szCs w:val="28"/>
              </w:rPr>
            </w:pPr>
            <w:r w:rsidRPr="004C21B7">
              <w:rPr>
                <w:sz w:val="28"/>
                <w:szCs w:val="28"/>
              </w:rPr>
              <w:t xml:space="preserve">студента – </w:t>
            </w:r>
            <w:r>
              <w:rPr>
                <w:sz w:val="28"/>
                <w:szCs w:val="28"/>
              </w:rPr>
              <w:t>2</w:t>
            </w:r>
          </w:p>
        </w:tc>
        <w:tc>
          <w:tcPr>
            <w:tcW w:w="3270" w:type="dxa"/>
            <w:tcBorders>
              <w:right w:val="single" w:sz="8" w:space="0" w:color="auto"/>
            </w:tcBorders>
            <w:vAlign w:val="bottom"/>
          </w:tcPr>
          <w:p w:rsidR="00B03ACE" w:rsidRPr="001F4571" w:rsidRDefault="00B03ACE" w:rsidP="00825049">
            <w:pPr>
              <w:rPr>
                <w:sz w:val="28"/>
                <w:szCs w:val="28"/>
              </w:rPr>
            </w:pPr>
          </w:p>
        </w:tc>
        <w:tc>
          <w:tcPr>
            <w:tcW w:w="1625" w:type="dxa"/>
            <w:tcBorders>
              <w:right w:val="single" w:sz="8" w:space="0" w:color="auto"/>
            </w:tcBorders>
            <w:vAlign w:val="bottom"/>
          </w:tcPr>
          <w:p w:rsidR="00B03ACE" w:rsidRPr="004C21B7" w:rsidRDefault="00B03ACE" w:rsidP="00825049">
            <w:pPr>
              <w:rPr>
                <w:sz w:val="28"/>
                <w:szCs w:val="28"/>
              </w:rPr>
            </w:pPr>
            <w:r w:rsidRPr="004C21B7">
              <w:rPr>
                <w:b/>
                <w:bCs/>
                <w:sz w:val="28"/>
                <w:szCs w:val="28"/>
              </w:rPr>
              <w:t xml:space="preserve">Практичні </w:t>
            </w:r>
            <w:r>
              <w:rPr>
                <w:w w:val="99"/>
                <w:sz w:val="28"/>
                <w:szCs w:val="28"/>
              </w:rPr>
              <w:t xml:space="preserve">20 </w:t>
            </w:r>
            <w:r w:rsidRPr="004C21B7">
              <w:rPr>
                <w:w w:val="99"/>
                <w:sz w:val="28"/>
                <w:szCs w:val="28"/>
              </w:rPr>
              <w:t>год.</w:t>
            </w:r>
          </w:p>
        </w:tc>
        <w:tc>
          <w:tcPr>
            <w:tcW w:w="1826" w:type="dxa"/>
            <w:tcBorders>
              <w:right w:val="single" w:sz="4" w:space="0" w:color="auto"/>
            </w:tcBorders>
            <w:vAlign w:val="bottom"/>
          </w:tcPr>
          <w:p w:rsidR="00B03ACE" w:rsidRDefault="00B03ACE" w:rsidP="00825049">
            <w:pPr>
              <w:jc w:val="center"/>
              <w:rPr>
                <w:sz w:val="28"/>
                <w:szCs w:val="28"/>
                <w:lang w:val="ru-RU"/>
              </w:rPr>
            </w:pPr>
            <w:r w:rsidRPr="00AF606F">
              <w:rPr>
                <w:b/>
                <w:sz w:val="28"/>
                <w:szCs w:val="28"/>
              </w:rPr>
              <w:t>самостійна робота</w:t>
            </w:r>
            <w:r w:rsidRPr="004C21B7">
              <w:rPr>
                <w:sz w:val="28"/>
                <w:szCs w:val="28"/>
              </w:rPr>
              <w:t xml:space="preserve"> </w:t>
            </w:r>
          </w:p>
          <w:p w:rsidR="00B03ACE" w:rsidRPr="004C21B7" w:rsidRDefault="00B03ACE" w:rsidP="00825049">
            <w:pPr>
              <w:jc w:val="center"/>
              <w:rPr>
                <w:sz w:val="28"/>
                <w:szCs w:val="28"/>
              </w:rPr>
            </w:pPr>
            <w:r w:rsidRPr="004C21B7">
              <w:rPr>
                <w:sz w:val="28"/>
                <w:szCs w:val="28"/>
              </w:rPr>
              <w:t xml:space="preserve"> </w:t>
            </w:r>
            <w:r>
              <w:rPr>
                <w:w w:val="99"/>
                <w:sz w:val="28"/>
                <w:szCs w:val="28"/>
              </w:rPr>
              <w:t>106</w:t>
            </w:r>
            <w:r w:rsidRPr="004C21B7">
              <w:rPr>
                <w:w w:val="99"/>
                <w:sz w:val="28"/>
                <w:szCs w:val="28"/>
              </w:rPr>
              <w:t xml:space="preserve"> год.</w:t>
            </w:r>
          </w:p>
          <w:p w:rsidR="00B03ACE" w:rsidRPr="003008AA" w:rsidRDefault="00B03ACE" w:rsidP="00825049">
            <w:pPr>
              <w:jc w:val="center"/>
              <w:rPr>
                <w:sz w:val="28"/>
                <w:szCs w:val="28"/>
                <w:lang w:val="ru-RU"/>
              </w:rPr>
            </w:pPr>
          </w:p>
        </w:tc>
      </w:tr>
      <w:tr w:rsidR="00B03ACE" w:rsidRPr="004C21B7" w:rsidTr="00825049">
        <w:trPr>
          <w:trHeight w:val="80"/>
        </w:trPr>
        <w:tc>
          <w:tcPr>
            <w:tcW w:w="2929" w:type="dxa"/>
            <w:vMerge/>
            <w:tcBorders>
              <w:left w:val="single" w:sz="8" w:space="0" w:color="auto"/>
              <w:bottom w:val="single" w:sz="4" w:space="0" w:color="auto"/>
              <w:right w:val="single" w:sz="8" w:space="0" w:color="auto"/>
            </w:tcBorders>
            <w:vAlign w:val="bottom"/>
          </w:tcPr>
          <w:p w:rsidR="00B03ACE" w:rsidRPr="004C21B7" w:rsidRDefault="00B03ACE" w:rsidP="00825049">
            <w:pPr>
              <w:rPr>
                <w:sz w:val="28"/>
                <w:szCs w:val="28"/>
              </w:rPr>
            </w:pPr>
          </w:p>
        </w:tc>
        <w:tc>
          <w:tcPr>
            <w:tcW w:w="3270" w:type="dxa"/>
            <w:tcBorders>
              <w:bottom w:val="single" w:sz="4" w:space="0" w:color="auto"/>
              <w:right w:val="single" w:sz="8" w:space="0" w:color="auto"/>
            </w:tcBorders>
            <w:vAlign w:val="bottom"/>
          </w:tcPr>
          <w:p w:rsidR="00B03ACE" w:rsidRPr="003008AA" w:rsidRDefault="00B03ACE" w:rsidP="00825049">
            <w:pPr>
              <w:rPr>
                <w:sz w:val="28"/>
                <w:szCs w:val="28"/>
                <w:lang w:val="ru-RU"/>
              </w:rPr>
            </w:pPr>
          </w:p>
        </w:tc>
        <w:tc>
          <w:tcPr>
            <w:tcW w:w="1625" w:type="dxa"/>
            <w:tcBorders>
              <w:bottom w:val="single" w:sz="8" w:space="0" w:color="auto"/>
              <w:right w:val="single" w:sz="8" w:space="0" w:color="auto"/>
            </w:tcBorders>
            <w:vAlign w:val="bottom"/>
          </w:tcPr>
          <w:p w:rsidR="00B03ACE" w:rsidRPr="004C21B7" w:rsidRDefault="00B03ACE" w:rsidP="00825049">
            <w:pPr>
              <w:rPr>
                <w:sz w:val="28"/>
                <w:szCs w:val="28"/>
              </w:rPr>
            </w:pPr>
          </w:p>
        </w:tc>
        <w:tc>
          <w:tcPr>
            <w:tcW w:w="1826" w:type="dxa"/>
            <w:tcBorders>
              <w:bottom w:val="single" w:sz="8" w:space="0" w:color="auto"/>
              <w:right w:val="single" w:sz="4" w:space="0" w:color="auto"/>
            </w:tcBorders>
            <w:vAlign w:val="bottom"/>
          </w:tcPr>
          <w:p w:rsidR="00B03ACE" w:rsidRPr="004C21B7" w:rsidRDefault="00B03ACE" w:rsidP="00825049">
            <w:pPr>
              <w:rPr>
                <w:sz w:val="28"/>
                <w:szCs w:val="28"/>
              </w:rPr>
            </w:pPr>
          </w:p>
        </w:tc>
      </w:tr>
    </w:tbl>
    <w:p w:rsidR="00B03ACE" w:rsidRDefault="00B03ACE" w:rsidP="00B03ACE">
      <w:pPr>
        <w:shd w:val="clear" w:color="auto" w:fill="FFFFFF"/>
        <w:spacing w:line="269" w:lineRule="exact"/>
        <w:jc w:val="both"/>
        <w:rPr>
          <w:spacing w:val="-4"/>
          <w:sz w:val="28"/>
          <w:szCs w:val="28"/>
          <w:lang w:val="ru-RU"/>
        </w:rPr>
      </w:pPr>
    </w:p>
    <w:p w:rsidR="00B03ACE" w:rsidRPr="007F7B78" w:rsidRDefault="00B03ACE" w:rsidP="00B03ACE">
      <w:pPr>
        <w:rPr>
          <w:b/>
          <w:bCs/>
          <w:color w:val="00000A"/>
          <w:sz w:val="28"/>
          <w:szCs w:val="28"/>
        </w:rPr>
      </w:pPr>
    </w:p>
    <w:p w:rsidR="00B03ACE" w:rsidRPr="00DE792D" w:rsidRDefault="00B03ACE" w:rsidP="00B03ACE">
      <w:pPr>
        <w:pStyle w:val="a4"/>
        <w:tabs>
          <w:tab w:val="left" w:pos="3860"/>
        </w:tabs>
        <w:ind w:left="2588" w:firstLine="0"/>
        <w:rPr>
          <w:b/>
          <w:bCs/>
          <w:sz w:val="28"/>
          <w:szCs w:val="28"/>
        </w:rPr>
      </w:pPr>
    </w:p>
    <w:p w:rsidR="003512D1" w:rsidRDefault="00505EB5" w:rsidP="00505EB5">
      <w:pPr>
        <w:numPr>
          <w:ilvl w:val="0"/>
          <w:numId w:val="2"/>
        </w:numPr>
        <w:tabs>
          <w:tab w:val="left" w:pos="2589"/>
        </w:tabs>
        <w:spacing w:before="71"/>
        <w:ind w:hanging="283"/>
        <w:outlineLvl w:val="2"/>
      </w:pPr>
      <w:r w:rsidRPr="00CA7130">
        <w:br w:type="page"/>
      </w:r>
    </w:p>
    <w:p w:rsidR="00505EB5" w:rsidRPr="00CA7130" w:rsidRDefault="00505EB5" w:rsidP="00505EB5"/>
    <w:p w:rsidR="00B03ACE" w:rsidRDefault="00B03ACE" w:rsidP="00B03ACE">
      <w:pPr>
        <w:spacing w:line="232" w:lineRule="auto"/>
        <w:ind w:firstLine="720"/>
        <w:jc w:val="both"/>
        <w:rPr>
          <w:color w:val="00000A"/>
          <w:sz w:val="26"/>
          <w:szCs w:val="26"/>
        </w:rPr>
      </w:pPr>
      <w:r w:rsidRPr="003A4135">
        <w:rPr>
          <w:b/>
          <w:sz w:val="28"/>
          <w:szCs w:val="28"/>
        </w:rPr>
        <w:t>Мета:</w:t>
      </w:r>
      <w:r w:rsidRPr="003A4135">
        <w:rPr>
          <w:color w:val="00000A"/>
          <w:sz w:val="27"/>
          <w:szCs w:val="27"/>
        </w:rPr>
        <w:t xml:space="preserve"> </w:t>
      </w:r>
      <w:r w:rsidRPr="003A4135">
        <w:rPr>
          <w:color w:val="00000A"/>
          <w:sz w:val="26"/>
          <w:szCs w:val="26"/>
        </w:rPr>
        <w:t>навчити студентів практично застосовувати знання з теорії перекладу, користуватися фаховою спеціалізованою</w:t>
      </w:r>
      <w:r w:rsidRPr="003A4135">
        <w:rPr>
          <w:color w:val="00000A"/>
          <w:sz w:val="20"/>
          <w:szCs w:val="20"/>
        </w:rPr>
        <w:t xml:space="preserve"> </w:t>
      </w:r>
      <w:r w:rsidRPr="003A4135">
        <w:rPr>
          <w:color w:val="00000A"/>
          <w:sz w:val="26"/>
          <w:szCs w:val="26"/>
        </w:rPr>
        <w:t>літературою та словниковим фондом; сформувати у студентів-спеціалістів/магістрів навички усного та письмового перекладу з англійської мови на українську і навпаки, розвивати вміння реферувати зміст прочитаного іноземною мовою.</w:t>
      </w:r>
    </w:p>
    <w:p w:rsidR="00B03ACE" w:rsidRDefault="00B03ACE" w:rsidP="00B03ACE">
      <w:pPr>
        <w:spacing w:line="232" w:lineRule="auto"/>
        <w:ind w:firstLine="720"/>
        <w:jc w:val="both"/>
        <w:rPr>
          <w:color w:val="00000A"/>
          <w:sz w:val="26"/>
          <w:szCs w:val="26"/>
        </w:rPr>
      </w:pPr>
    </w:p>
    <w:p w:rsidR="00B03ACE" w:rsidRDefault="00B03ACE" w:rsidP="00B03ACE">
      <w:pPr>
        <w:spacing w:line="232" w:lineRule="auto"/>
        <w:ind w:firstLine="720"/>
        <w:jc w:val="both"/>
        <w:rPr>
          <w:color w:val="00000A"/>
          <w:sz w:val="26"/>
          <w:szCs w:val="26"/>
        </w:rPr>
      </w:pPr>
      <w:r w:rsidRPr="007F7B78">
        <w:rPr>
          <w:b/>
          <w:sz w:val="28"/>
          <w:szCs w:val="28"/>
        </w:rPr>
        <w:t>Завдання:</w:t>
      </w:r>
      <w:r w:rsidRPr="007F7B78">
        <w:rPr>
          <w:sz w:val="28"/>
          <w:szCs w:val="28"/>
        </w:rPr>
        <w:t xml:space="preserve"> </w:t>
      </w:r>
      <w:r w:rsidRPr="00E715AE">
        <w:rPr>
          <w:color w:val="00000A"/>
          <w:sz w:val="26"/>
          <w:szCs w:val="26"/>
        </w:rPr>
        <w:t>опрацювання текстів різних стилів розпланованої тематики, вивчення засобів перекладу еквівалентної та безеквівалентної лексики</w:t>
      </w:r>
      <w:r>
        <w:rPr>
          <w:color w:val="00000A"/>
          <w:sz w:val="26"/>
          <w:szCs w:val="26"/>
        </w:rPr>
        <w:t xml:space="preserve">; </w:t>
      </w:r>
      <w:r w:rsidRPr="00E715AE">
        <w:rPr>
          <w:color w:val="00000A"/>
          <w:sz w:val="26"/>
          <w:szCs w:val="26"/>
        </w:rPr>
        <w:t>здійснення тренування перекладів англомовних текстів, що містять складні лексичні звороти т</w:t>
      </w:r>
      <w:r>
        <w:rPr>
          <w:color w:val="00000A"/>
          <w:sz w:val="26"/>
          <w:szCs w:val="26"/>
        </w:rPr>
        <w:t xml:space="preserve">а мають граматичні труднощі; </w:t>
      </w:r>
      <w:r w:rsidRPr="00E715AE">
        <w:rPr>
          <w:color w:val="00000A"/>
          <w:sz w:val="26"/>
          <w:szCs w:val="26"/>
        </w:rPr>
        <w:t>розвиток вміння усного перекладу (перекладу на слух) та писемного мовлення.</w:t>
      </w:r>
    </w:p>
    <w:p w:rsidR="00B03ACE" w:rsidRPr="00E715AE" w:rsidRDefault="00B03ACE" w:rsidP="00B03ACE">
      <w:pPr>
        <w:spacing w:line="232" w:lineRule="auto"/>
        <w:ind w:firstLine="720"/>
        <w:jc w:val="both"/>
        <w:rPr>
          <w:color w:val="00000A"/>
          <w:sz w:val="26"/>
          <w:szCs w:val="26"/>
        </w:rPr>
      </w:pPr>
    </w:p>
    <w:p w:rsidR="00505EB5" w:rsidRPr="00CA7130" w:rsidRDefault="00505EB5" w:rsidP="00505EB5">
      <w:pPr>
        <w:pStyle w:val="1"/>
        <w:spacing w:after="240"/>
      </w:pPr>
      <w:r w:rsidRPr="00CA7130">
        <w:t>ПЕРЕЛІК ЗАГАЛЬНИХ ПРОГРАМНИХ КОМПЕТЕНТНОСТЕЙ ОСВІТНЬОЇ ПРОГРАМИ, ЯКІ ЗАБЕЗПЕЧУЄ ДИСЦИПЛІНА</w:t>
      </w:r>
    </w:p>
    <w:p w:rsidR="0060203A" w:rsidRPr="00ED49A6" w:rsidRDefault="0060203A" w:rsidP="0060203A">
      <w:pPr>
        <w:pStyle w:val="a3"/>
        <w:tabs>
          <w:tab w:val="left" w:pos="2030"/>
        </w:tabs>
        <w:ind w:left="720"/>
      </w:pPr>
      <w:r w:rsidRPr="00ED49A6">
        <w:t>ЗК 1 використовувати базову термінологію та відпо</w:t>
      </w:r>
      <w:r w:rsidR="00776848">
        <w:t>відні знання</w:t>
      </w:r>
      <w:r w:rsidRPr="00ED49A6">
        <w:t xml:space="preserve">; </w:t>
      </w:r>
    </w:p>
    <w:p w:rsidR="0060203A" w:rsidRPr="00ED49A6" w:rsidRDefault="0060203A" w:rsidP="0060203A">
      <w:pPr>
        <w:pStyle w:val="a3"/>
        <w:tabs>
          <w:tab w:val="left" w:pos="2030"/>
        </w:tabs>
        <w:ind w:left="720"/>
      </w:pPr>
      <w:r w:rsidRPr="00ED49A6">
        <w:t xml:space="preserve">ЗК 2 використовувати базову інформацію про різні концептуальні та методологічні підходи до </w:t>
      </w:r>
      <w:r w:rsidR="00EA522A">
        <w:t>аналізу та розв’язан</w:t>
      </w:r>
      <w:r w:rsidR="00B03ACE">
        <w:t>ня сучасних іспансько</w:t>
      </w:r>
      <w:r w:rsidR="00EA522A">
        <w:t xml:space="preserve">мовних </w:t>
      </w:r>
      <w:r w:rsidRPr="00ED49A6">
        <w:t xml:space="preserve">проблем; </w:t>
      </w:r>
    </w:p>
    <w:p w:rsidR="0060203A" w:rsidRPr="00ED49A6" w:rsidRDefault="0060203A" w:rsidP="0060203A">
      <w:pPr>
        <w:pStyle w:val="a3"/>
        <w:tabs>
          <w:tab w:val="left" w:pos="2030"/>
        </w:tabs>
        <w:ind w:left="720"/>
      </w:pPr>
      <w:r w:rsidRPr="00ED49A6">
        <w:t xml:space="preserve">ЗК 3 використовувати базову інформацію про історичні етапи та особливості розвитку </w:t>
      </w:r>
      <w:r w:rsidR="00B03ACE">
        <w:t>іспанськомовної</w:t>
      </w:r>
      <w:r w:rsidR="00EA522A">
        <w:t xml:space="preserve"> </w:t>
      </w:r>
      <w:r w:rsidRPr="00ED49A6">
        <w:t>думки та її вплив на культуру (зокрема, українську);</w:t>
      </w:r>
    </w:p>
    <w:p w:rsidR="0060203A" w:rsidRDefault="0060203A" w:rsidP="0060203A">
      <w:pPr>
        <w:pStyle w:val="a3"/>
        <w:tabs>
          <w:tab w:val="left" w:pos="2030"/>
        </w:tabs>
        <w:ind w:left="720"/>
        <w:rPr>
          <w:b/>
        </w:rPr>
      </w:pPr>
    </w:p>
    <w:p w:rsidR="0060203A" w:rsidRDefault="0060203A" w:rsidP="0060203A">
      <w:pPr>
        <w:pStyle w:val="a3"/>
        <w:tabs>
          <w:tab w:val="left" w:pos="2030"/>
        </w:tabs>
        <w:ind w:left="720"/>
        <w:rPr>
          <w:b/>
        </w:rPr>
      </w:pPr>
    </w:p>
    <w:p w:rsidR="00C148D6" w:rsidRPr="00776848" w:rsidRDefault="00C148D6" w:rsidP="00776848">
      <w:pPr>
        <w:pStyle w:val="a3"/>
        <w:tabs>
          <w:tab w:val="left" w:pos="2030"/>
        </w:tabs>
        <w:ind w:left="0"/>
        <w:rPr>
          <w:b/>
        </w:rPr>
      </w:pPr>
    </w:p>
    <w:p w:rsidR="0060203A" w:rsidRDefault="0060203A" w:rsidP="0060203A">
      <w:pPr>
        <w:pStyle w:val="a3"/>
        <w:tabs>
          <w:tab w:val="left" w:pos="2030"/>
        </w:tabs>
        <w:jc w:val="center"/>
        <w:rPr>
          <w:b/>
          <w:sz w:val="28"/>
          <w:szCs w:val="28"/>
        </w:rPr>
      </w:pPr>
      <w:r w:rsidRPr="00CA7130">
        <w:rPr>
          <w:b/>
          <w:sz w:val="28"/>
          <w:szCs w:val="28"/>
        </w:rPr>
        <w:t>ПЕРЕЛІК СПЕЦІАЛЬНИХ (ФАХОВИХ) ПРОГРАМНИХ КОМПЕТЕНТНОСТЕЙ ОСВІТНЬОЇ ПРОГРАМИ, ЯКІ ЗАБЕЗПЕЧУЄ ДИСЦИПЛІНА</w:t>
      </w:r>
    </w:p>
    <w:p w:rsidR="0060203A" w:rsidRPr="0060203A" w:rsidRDefault="0060203A" w:rsidP="0060203A">
      <w:pPr>
        <w:pStyle w:val="a3"/>
        <w:tabs>
          <w:tab w:val="left" w:pos="2030"/>
        </w:tabs>
        <w:ind w:left="720"/>
        <w:rPr>
          <w:b/>
        </w:rPr>
      </w:pPr>
    </w:p>
    <w:p w:rsidR="0060203A" w:rsidRPr="00ED49A6" w:rsidRDefault="0060203A" w:rsidP="0060203A">
      <w:pPr>
        <w:pStyle w:val="a3"/>
        <w:tabs>
          <w:tab w:val="left" w:pos="2030"/>
        </w:tabs>
        <w:ind w:left="720"/>
      </w:pPr>
      <w:r w:rsidRPr="00ED49A6">
        <w:t>СК1 вміти читати, розум</w:t>
      </w:r>
      <w:r w:rsidR="00EA522A">
        <w:t xml:space="preserve">іти та тлумачити вибрані </w:t>
      </w:r>
      <w:r w:rsidR="00B03ACE">
        <w:t xml:space="preserve">іспанські </w:t>
      </w:r>
      <w:r w:rsidR="00EA522A">
        <w:t>тексти</w:t>
      </w:r>
      <w:r w:rsidRPr="00ED49A6">
        <w:t>;</w:t>
      </w:r>
    </w:p>
    <w:p w:rsidR="0060203A" w:rsidRPr="00ED49A6" w:rsidRDefault="00ED49A6" w:rsidP="0060203A">
      <w:pPr>
        <w:pStyle w:val="a3"/>
        <w:tabs>
          <w:tab w:val="left" w:pos="2030"/>
        </w:tabs>
        <w:ind w:left="720"/>
      </w:pPr>
      <w:r w:rsidRPr="00ED49A6">
        <w:t xml:space="preserve">СК2 </w:t>
      </w:r>
      <w:r w:rsidR="0060203A" w:rsidRPr="00ED49A6">
        <w:t xml:space="preserve">вміти аналізувати поточну інформацію про стан </w:t>
      </w:r>
      <w:r w:rsidR="00EA522A">
        <w:t xml:space="preserve">лінгвістичних </w:t>
      </w:r>
      <w:r w:rsidR="0060203A" w:rsidRPr="00ED49A6">
        <w:t>проблем</w:t>
      </w:r>
      <w:r w:rsidR="00EA522A">
        <w:t xml:space="preserve"> </w:t>
      </w:r>
      <w:r w:rsidR="00B03ACE">
        <w:t xml:space="preserve">іспанської </w:t>
      </w:r>
      <w:r w:rsidR="00EA522A">
        <w:t xml:space="preserve">мови </w:t>
      </w:r>
      <w:r w:rsidR="0060203A" w:rsidRPr="00ED49A6">
        <w:t>; вміти формувати та аргументувати власне судження щодо них</w:t>
      </w:r>
      <w:r w:rsidR="00EA522A">
        <w:t xml:space="preserve"> на іноземній мові</w:t>
      </w:r>
      <w:r w:rsidR="0060203A" w:rsidRPr="00ED49A6">
        <w:t>;</w:t>
      </w:r>
    </w:p>
    <w:p w:rsidR="0060203A" w:rsidRPr="00EA522A" w:rsidRDefault="00ED49A6" w:rsidP="00EA522A">
      <w:pPr>
        <w:pStyle w:val="a3"/>
        <w:tabs>
          <w:tab w:val="left" w:pos="2030"/>
        </w:tabs>
        <w:ind w:left="720"/>
        <w:rPr>
          <w:bCs/>
        </w:rPr>
      </w:pPr>
      <w:r w:rsidRPr="00ED49A6">
        <w:t xml:space="preserve">СК3 </w:t>
      </w:r>
      <w:r w:rsidR="0060203A" w:rsidRPr="00ED49A6">
        <w:t>застосувати набуті знання при аналізі загальних суспільних та професіональних проблем сьогодення.</w:t>
      </w:r>
    </w:p>
    <w:p w:rsidR="0060203A" w:rsidRPr="0060203A" w:rsidRDefault="0060203A" w:rsidP="0060203A">
      <w:pPr>
        <w:pStyle w:val="a3"/>
        <w:tabs>
          <w:tab w:val="left" w:pos="2030"/>
        </w:tabs>
        <w:rPr>
          <w:b/>
        </w:rPr>
      </w:pPr>
    </w:p>
    <w:p w:rsidR="00ED49A6" w:rsidRPr="00CA7130" w:rsidRDefault="00ED49A6" w:rsidP="00ED49A6">
      <w:pPr>
        <w:pStyle w:val="a3"/>
        <w:tabs>
          <w:tab w:val="left" w:pos="2030"/>
        </w:tabs>
        <w:jc w:val="center"/>
        <w:rPr>
          <w:b/>
          <w:sz w:val="28"/>
          <w:szCs w:val="28"/>
        </w:rPr>
      </w:pPr>
      <w:r w:rsidRPr="00CA7130">
        <w:rPr>
          <w:b/>
          <w:sz w:val="28"/>
          <w:szCs w:val="28"/>
        </w:rPr>
        <w:t>ПЕРЕЛІК ПРОГРАМНИХ РЕЗУЛЬТАТІВ НАВЧАННЯ ОСВІТНЬОЇ ПРОГРАМИ, ЯКІ ЗАБЕЗПЕЧУЄ ДИСЦИПЛІНА</w:t>
      </w:r>
    </w:p>
    <w:p w:rsidR="00EA522A" w:rsidRPr="00EA522A" w:rsidRDefault="00EA522A" w:rsidP="00EA522A">
      <w:pPr>
        <w:pStyle w:val="ab"/>
        <w:widowControl/>
        <w:shd w:val="clear" w:color="auto" w:fill="FFFFFF"/>
        <w:tabs>
          <w:tab w:val="left" w:pos="-5529"/>
          <w:tab w:val="left" w:pos="1080"/>
        </w:tabs>
        <w:autoSpaceDE/>
        <w:autoSpaceDN/>
        <w:ind w:left="567"/>
        <w:jc w:val="center"/>
        <w:rPr>
          <w:b/>
        </w:rPr>
      </w:pPr>
      <w:r w:rsidRPr="00EA522A">
        <w:rPr>
          <w:b/>
        </w:rPr>
        <w:t>ЗАГАЛЬНІ КОМПЕТЕНТНОСТІ (ЗК):</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ЗК – 1. Формування загальної освітньо-практичної компетентності у межах</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нормативних філологічних дисциплін та дисциплін психолого-педагогічного</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спрямування.</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ЗК – 2. Референційна компетентність у базовій галузі, розуміння основних</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концепцій професії, складових лінгвістичних та літературознавчих понять,</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уміння послуговуватись відповідною літературою для розв’язання</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дидактичних і виховних проблем.</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ЗК – 3. Загальна текстуальна і комунікативна компетентність (наявність</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активних і пасивних навичок у сфері вживання іноземних мов, розуміння</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особливостей дискурсивних маркерів у цих мовах).</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ЗК – 4. Уміння спілкуватись державною мовою, вміння правильно, логічно,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ясно будувати своє усне й писемне мовлення.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5. Здатність вчитися, прагнути до самоосвіти, постійного підвищення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кваліфікації.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6. Здатність у процесі навчання та при самостійній підготовці до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пошуку,опрацювання та аналізу інформації з різних джерел, уміння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використовувати інформаційні та комунікаційні технології.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lastRenderedPageBreak/>
        <w:t>ЗК – 7. Здатність визначати, формулювати та розв’язувати проблеми,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приймати обґрунтовані рішення.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8. Здатність застосовувати методологію наукових досліджень на</w:t>
      </w:r>
    </w:p>
    <w:p w:rsidR="00EA522A" w:rsidRPr="00EA522A" w:rsidRDefault="00EA522A" w:rsidP="00EA522A">
      <w:pPr>
        <w:pStyle w:val="ab"/>
        <w:widowControl/>
        <w:shd w:val="clear" w:color="auto" w:fill="FFFFFF"/>
        <w:tabs>
          <w:tab w:val="left" w:pos="-5529"/>
          <w:tab w:val="left" w:pos="1080"/>
        </w:tabs>
        <w:autoSpaceDE/>
        <w:autoSpaceDN/>
        <w:ind w:left="567"/>
      </w:pPr>
      <w:r w:rsidRPr="00EA522A">
        <w:t>теоретичному і практичному рівнях.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ЗК – 9. Уміння використовувати загальні компетентності для забезпечення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освітньо-навчального процесу.</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ФАХОВІ КОМПЕТЕНТНОСТІ (ФК):</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1. Формування та розвиток ПК для здійснення інноваційної діяльності у</w:t>
      </w:r>
    </w:p>
    <w:p w:rsidR="00EA522A" w:rsidRPr="00EA522A" w:rsidRDefault="00EA522A" w:rsidP="00EA522A">
      <w:pPr>
        <w:pStyle w:val="ab"/>
        <w:widowControl/>
        <w:shd w:val="clear" w:color="auto" w:fill="FFFFFF"/>
        <w:tabs>
          <w:tab w:val="left" w:pos="-5529"/>
          <w:tab w:val="left" w:pos="1080"/>
        </w:tabs>
        <w:autoSpaceDE/>
        <w:autoSpaceDN/>
        <w:ind w:left="567"/>
      </w:pPr>
      <w:r w:rsidRPr="00EA522A">
        <w:t>галузі мовної підготовки з урахуванням сучасних вимог освіти, світового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медіа простору, загальноєвропейських організацій з мовної освіти.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2. Використання здобутої системи знань в галузі гуманітарних 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професійно-орієнтованих дисциплін для забезпечення комунікації іноземними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мовами в широкому плані.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3. Знання стратегій ефективного спілкування іноземними мовами , в тому</w:t>
      </w:r>
    </w:p>
    <w:p w:rsidR="00EA522A" w:rsidRPr="00EA522A" w:rsidRDefault="00EA522A" w:rsidP="00EA522A">
      <w:pPr>
        <w:pStyle w:val="ab"/>
        <w:widowControl/>
        <w:shd w:val="clear" w:color="auto" w:fill="FFFFFF"/>
        <w:tabs>
          <w:tab w:val="left" w:pos="-5529"/>
          <w:tab w:val="left" w:pos="1080"/>
        </w:tabs>
        <w:autoSpaceDE/>
        <w:autoSpaceDN/>
        <w:ind w:left="567"/>
      </w:pPr>
      <w:r w:rsidRPr="00EA522A">
        <w:t>числі засобами інформаційних технологій.</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4. Застосування систем знань в галузі лінгвістики, літератури, історії,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теорії і методики викладання іноземних мов, ведення науково-дослідної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роботи.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5. Здатність до одержання інформації із якісних лінгвістичних 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літературознавчих джерел, а також із польових досліджень.</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6. Здатність осмислювати проблеми і основи проблем, закодовані в</w:t>
      </w:r>
    </w:p>
    <w:p w:rsidR="00EA522A" w:rsidRPr="00EA522A" w:rsidRDefault="00EA522A" w:rsidP="00EA522A">
      <w:pPr>
        <w:pStyle w:val="ab"/>
        <w:widowControl/>
        <w:shd w:val="clear" w:color="auto" w:fill="FFFFFF"/>
        <w:tabs>
          <w:tab w:val="left" w:pos="-5529"/>
          <w:tab w:val="left" w:pos="1080"/>
        </w:tabs>
        <w:autoSpaceDE/>
        <w:autoSpaceDN/>
        <w:ind w:left="567"/>
      </w:pPr>
      <w:r w:rsidRPr="00EA522A">
        <w:t>літературознавчих та мовних артефактах.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7. Здатність до вибору та застосування відповідних методів навчання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викладання іноземних мов та зарубіжної літератури у загальноосвітній</w:t>
      </w:r>
    </w:p>
    <w:p w:rsidR="00EA522A" w:rsidRPr="00EA522A" w:rsidRDefault="00EA522A" w:rsidP="00EA522A">
      <w:pPr>
        <w:pStyle w:val="ab"/>
        <w:widowControl/>
        <w:shd w:val="clear" w:color="auto" w:fill="FFFFFF"/>
        <w:tabs>
          <w:tab w:val="left" w:pos="-5529"/>
          <w:tab w:val="left" w:pos="1080"/>
        </w:tabs>
        <w:autoSpaceDE/>
        <w:autoSpaceDN/>
        <w:ind w:left="567"/>
      </w:pPr>
      <w:r w:rsidRPr="00EA522A">
        <w:t xml:space="preserve">середній школі. </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8. Здатність спілкуватись і співпрацювати із фахівцями різних галузей</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знань, які залучені до навчального процесу уміння домовлятися, робота в</w:t>
      </w:r>
    </w:p>
    <w:p w:rsidR="00EA522A" w:rsidRPr="00EA522A" w:rsidRDefault="00EA522A" w:rsidP="00EA522A">
      <w:pPr>
        <w:pStyle w:val="ab"/>
        <w:widowControl/>
        <w:shd w:val="clear" w:color="auto" w:fill="FFFFFF"/>
        <w:tabs>
          <w:tab w:val="left" w:pos="-5529"/>
          <w:tab w:val="left" w:pos="1080"/>
        </w:tabs>
        <w:autoSpaceDE/>
        <w:autoSpaceDN/>
        <w:ind w:left="567"/>
      </w:pPr>
      <w:r w:rsidRPr="00EA522A">
        <w:t>команді.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9. Здатність до комунікації у професійній сфері (рідною та іноземною</w:t>
      </w:r>
    </w:p>
    <w:p w:rsidR="00EA522A" w:rsidRPr="00EA522A" w:rsidRDefault="00EA522A" w:rsidP="00EA522A">
      <w:pPr>
        <w:pStyle w:val="ab"/>
        <w:widowControl/>
        <w:shd w:val="clear" w:color="auto" w:fill="FFFFFF"/>
        <w:tabs>
          <w:tab w:val="left" w:pos="-5529"/>
          <w:tab w:val="left" w:pos="1080"/>
        </w:tabs>
        <w:autoSpaceDE/>
        <w:autoSpaceDN/>
        <w:ind w:left="567"/>
      </w:pPr>
      <w:r w:rsidRPr="00EA522A">
        <w:t>мовами), знання основ ділового спілкування, вміння вести наукову дискусію,</w:t>
      </w:r>
    </w:p>
    <w:p w:rsidR="00EA522A" w:rsidRPr="00EA522A" w:rsidRDefault="00EA522A" w:rsidP="00EA522A">
      <w:pPr>
        <w:pStyle w:val="ab"/>
        <w:widowControl/>
        <w:shd w:val="clear" w:color="auto" w:fill="FFFFFF"/>
        <w:tabs>
          <w:tab w:val="left" w:pos="-5529"/>
          <w:tab w:val="left" w:pos="1080"/>
        </w:tabs>
        <w:autoSpaceDE/>
        <w:autoSpaceDN/>
        <w:ind w:left="567"/>
      </w:pPr>
      <w:r w:rsidRPr="00EA522A">
        <w:t>навички професійної науково-інформаційної діяльності.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10. Здатність використовувати комп’ютери для філологічного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дослідження та отриманні додаткової інформації.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ФК – 11. У широкому контексті загальної професійної компетентності (ПК)</w:t>
      </w:r>
    </w:p>
    <w:p w:rsidR="00EA522A" w:rsidRPr="00EA522A" w:rsidRDefault="00EA522A" w:rsidP="00EA522A">
      <w:pPr>
        <w:pStyle w:val="ab"/>
        <w:widowControl/>
        <w:shd w:val="clear" w:color="auto" w:fill="FFFFFF"/>
        <w:tabs>
          <w:tab w:val="left" w:pos="-5529"/>
          <w:tab w:val="left" w:pos="1080"/>
        </w:tabs>
        <w:autoSpaceDE/>
        <w:autoSpaceDN/>
        <w:ind w:left="567"/>
      </w:pPr>
      <w:r w:rsidRPr="00EA522A">
        <w:t>формувати такі її складові: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А. – літературознавчу компетенцію, яка полягає в здатності розкрити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найбільш важливі загальні закономірності розвитку зарубіжної літератури,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починаючи з греко-римської античності й завершуючи початком ХХІ століття,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виявити національну специфіку культури різних країн, наголошуючи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індивідуальну своєрідність художньої майстерності знакових літературних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постатей тощо.</w:t>
      </w:r>
    </w:p>
    <w:p w:rsidR="00EA522A" w:rsidRPr="00EA522A" w:rsidRDefault="00EA522A" w:rsidP="00EA522A">
      <w:pPr>
        <w:pStyle w:val="ab"/>
        <w:widowControl/>
        <w:shd w:val="clear" w:color="auto" w:fill="FFFFFF"/>
        <w:tabs>
          <w:tab w:val="left" w:pos="-5529"/>
          <w:tab w:val="left" w:pos="1080"/>
        </w:tabs>
        <w:autoSpaceDE/>
        <w:autoSpaceDN/>
        <w:ind w:left="567"/>
      </w:pPr>
      <w:r w:rsidRPr="00EA522A">
        <w:t>Б. – фонетичну компетенцію, що у процесі аудіювання створює у студентів</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відповідну іншомовну артикуляційну базу даних.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 – мовленнєву компетенцію, тобто темп і фонетичне оформлення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висловлювань, грамотність і виразність мовлення.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Г. – стилістичну компетенцію, тобто знання лінгвістичних та структурних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особливостей текстів різних мовленнєвих жанрів і репертуаром виражальних</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засобів у межах окремого жанру та уміння використовувати ці знання з метою</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визначити зміст, закладений у текст його автором і здійснити адекватний</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переклад.</w:t>
      </w:r>
    </w:p>
    <w:p w:rsidR="00EA522A" w:rsidRPr="00EA522A" w:rsidRDefault="00EA522A" w:rsidP="00EA522A">
      <w:pPr>
        <w:pStyle w:val="ab"/>
        <w:widowControl/>
        <w:shd w:val="clear" w:color="auto" w:fill="FFFFFF"/>
        <w:tabs>
          <w:tab w:val="left" w:pos="-5529"/>
          <w:tab w:val="left" w:pos="1080"/>
        </w:tabs>
        <w:autoSpaceDE/>
        <w:autoSpaceDN/>
        <w:ind w:left="567"/>
      </w:pPr>
      <w:r w:rsidRPr="00EA522A">
        <w:t>Ґ. – методичну компетенцію, тобто теоретичні знання у галузі теорії та</w:t>
      </w:r>
    </w:p>
    <w:p w:rsidR="00EA522A" w:rsidRPr="00EA522A" w:rsidRDefault="00EA522A" w:rsidP="00EA522A">
      <w:pPr>
        <w:pStyle w:val="ab"/>
        <w:widowControl/>
        <w:shd w:val="clear" w:color="auto" w:fill="FFFFFF"/>
        <w:tabs>
          <w:tab w:val="left" w:pos="-5529"/>
          <w:tab w:val="left" w:pos="1080"/>
        </w:tabs>
        <w:autoSpaceDE/>
        <w:autoSpaceDN/>
        <w:ind w:left="567"/>
      </w:pPr>
      <w:r w:rsidRPr="00EA522A">
        <w:t>практики навчання взагалі та їхні особливості підчас навчання і виховання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t>учнів певного вікового періоду, а також уміння розробляти й обґрунтовувати</w:t>
      </w:r>
    </w:p>
    <w:p w:rsidR="00EA522A" w:rsidRPr="00EA522A" w:rsidRDefault="00EA522A" w:rsidP="00EA522A">
      <w:pPr>
        <w:pStyle w:val="ab"/>
        <w:widowControl/>
        <w:shd w:val="clear" w:color="auto" w:fill="FFFFFF"/>
        <w:tabs>
          <w:tab w:val="left" w:pos="-5529"/>
          <w:tab w:val="left" w:pos="1080"/>
        </w:tabs>
        <w:autoSpaceDE/>
        <w:autoSpaceDN/>
        <w:ind w:left="567"/>
      </w:pPr>
      <w:r w:rsidRPr="00EA522A">
        <w:t>стратегію навчання іншомовній комунікації, дотримуватися її підчас</w:t>
      </w:r>
    </w:p>
    <w:p w:rsidR="00EA522A" w:rsidRPr="00EA522A" w:rsidRDefault="00EA522A" w:rsidP="00EA522A">
      <w:pPr>
        <w:pStyle w:val="ab"/>
        <w:widowControl/>
        <w:shd w:val="clear" w:color="auto" w:fill="FFFFFF"/>
        <w:tabs>
          <w:tab w:val="left" w:pos="-5529"/>
          <w:tab w:val="left" w:pos="1080"/>
        </w:tabs>
        <w:autoSpaceDE/>
        <w:autoSpaceDN/>
        <w:ind w:left="567"/>
      </w:pPr>
      <w:r w:rsidRPr="00EA522A">
        <w:t>здійснення навчання й адаптувати відповідно до потреб конкретної ситуації.</w:t>
      </w:r>
    </w:p>
    <w:p w:rsidR="00EA522A" w:rsidRPr="00EA522A" w:rsidRDefault="00EA522A" w:rsidP="00EA522A">
      <w:pPr>
        <w:pStyle w:val="ab"/>
        <w:widowControl/>
        <w:shd w:val="clear" w:color="auto" w:fill="FFFFFF"/>
        <w:tabs>
          <w:tab w:val="left" w:pos="-5529"/>
          <w:tab w:val="left" w:pos="1080"/>
        </w:tabs>
        <w:autoSpaceDE/>
        <w:autoSpaceDN/>
        <w:ind w:left="567"/>
      </w:pPr>
      <w:r w:rsidRPr="00EA522A">
        <w:t>Д. – загально педагогічна компетенція, яка полягає у відборі засобів навчання</w:t>
      </w:r>
    </w:p>
    <w:p w:rsidR="00EA522A" w:rsidRPr="00EA522A" w:rsidRDefault="00EA522A" w:rsidP="00EA522A">
      <w:pPr>
        <w:pStyle w:val="ab"/>
        <w:widowControl/>
        <w:shd w:val="clear" w:color="auto" w:fill="FFFFFF"/>
        <w:tabs>
          <w:tab w:val="left" w:pos="-5529"/>
          <w:tab w:val="left" w:pos="1080"/>
        </w:tabs>
        <w:autoSpaceDE/>
        <w:autoSpaceDN/>
        <w:ind w:left="567"/>
      </w:pPr>
      <w:r w:rsidRPr="00EA522A">
        <w:lastRenderedPageBreak/>
        <w:t>у залежності від поставлених завдань, структурованості подачі матеріалу, у</w:t>
      </w:r>
    </w:p>
    <w:p w:rsidR="00EA522A" w:rsidRPr="00EA522A" w:rsidRDefault="00EA522A" w:rsidP="00EA522A">
      <w:pPr>
        <w:pStyle w:val="ab"/>
        <w:widowControl/>
        <w:shd w:val="clear" w:color="auto" w:fill="FFFFFF"/>
        <w:tabs>
          <w:tab w:val="left" w:pos="-5529"/>
          <w:tab w:val="left" w:pos="1080"/>
        </w:tabs>
        <w:autoSpaceDE/>
        <w:autoSpaceDN/>
        <w:ind w:left="567"/>
      </w:pPr>
      <w:r w:rsidRPr="00EA522A">
        <w:t>врахуванні вікових і психолого-фізіологічних особливостей учнів,</w:t>
      </w:r>
    </w:p>
    <w:p w:rsidR="00EA522A" w:rsidRPr="00EA522A" w:rsidRDefault="00EA522A" w:rsidP="00EA522A">
      <w:pPr>
        <w:pStyle w:val="ab"/>
        <w:widowControl/>
        <w:shd w:val="clear" w:color="auto" w:fill="FFFFFF"/>
        <w:tabs>
          <w:tab w:val="left" w:pos="-5529"/>
          <w:tab w:val="left" w:pos="1080"/>
        </w:tabs>
        <w:autoSpaceDE/>
        <w:autoSpaceDN/>
        <w:ind w:left="567"/>
      </w:pPr>
      <w:r w:rsidRPr="00EA522A">
        <w:t>оригінальності й креативності.</w:t>
      </w:r>
    </w:p>
    <w:p w:rsidR="00EA522A" w:rsidRPr="00EA522A" w:rsidRDefault="00EA522A" w:rsidP="00EA522A">
      <w:pPr>
        <w:pStyle w:val="ab"/>
        <w:widowControl/>
        <w:shd w:val="clear" w:color="auto" w:fill="FFFFFF"/>
        <w:tabs>
          <w:tab w:val="left" w:pos="-5529"/>
          <w:tab w:val="left" w:pos="1080"/>
        </w:tabs>
        <w:autoSpaceDE/>
        <w:autoSpaceDN/>
        <w:ind w:left="567"/>
      </w:pPr>
      <w:r w:rsidRPr="00EA522A">
        <w:t>Ж. – педагогічно-комунікативна компетенція, яка полягає у доброзичливості,</w:t>
      </w:r>
    </w:p>
    <w:p w:rsidR="00EA522A" w:rsidRDefault="00EA522A" w:rsidP="00EA522A">
      <w:pPr>
        <w:pStyle w:val="ab"/>
        <w:widowControl/>
        <w:shd w:val="clear" w:color="auto" w:fill="FFFFFF"/>
        <w:tabs>
          <w:tab w:val="left" w:pos="-5529"/>
          <w:tab w:val="left" w:pos="1080"/>
        </w:tabs>
        <w:autoSpaceDE/>
        <w:autoSpaceDN/>
        <w:ind w:left="567"/>
      </w:pPr>
      <w:r w:rsidRPr="00EA522A">
        <w:t>зацікавленості, заохоченні ініціативи, активності та гнучкості у спілкуванні з</w:t>
      </w:r>
    </w:p>
    <w:p w:rsidR="00EA522A" w:rsidRPr="00EA522A" w:rsidRDefault="00EA522A" w:rsidP="00EA522A">
      <w:pPr>
        <w:pStyle w:val="ab"/>
        <w:widowControl/>
        <w:shd w:val="clear" w:color="auto" w:fill="FFFFFF"/>
        <w:tabs>
          <w:tab w:val="left" w:pos="-5529"/>
          <w:tab w:val="left" w:pos="1080"/>
        </w:tabs>
        <w:autoSpaceDE/>
        <w:autoSpaceDN/>
        <w:ind w:left="567"/>
      </w:pPr>
    </w:p>
    <w:p w:rsidR="00EA522A" w:rsidRPr="00EA522A" w:rsidRDefault="00EA522A" w:rsidP="00EA522A">
      <w:pPr>
        <w:spacing w:line="276" w:lineRule="auto"/>
        <w:ind w:firstLine="567"/>
        <w:rPr>
          <w:b/>
          <w:bCs/>
          <w:sz w:val="24"/>
          <w:szCs w:val="24"/>
        </w:rPr>
      </w:pPr>
      <w:r w:rsidRPr="00EA522A">
        <w:rPr>
          <w:b/>
          <w:bCs/>
          <w:sz w:val="24"/>
          <w:szCs w:val="24"/>
        </w:rPr>
        <w:t>Очікувані результати навчання (загальні)</w:t>
      </w:r>
    </w:p>
    <w:p w:rsidR="00EA522A" w:rsidRPr="00EA522A" w:rsidRDefault="00EA522A" w:rsidP="00EA522A">
      <w:pPr>
        <w:spacing w:line="276" w:lineRule="auto"/>
        <w:ind w:firstLine="567"/>
        <w:rPr>
          <w:b/>
          <w:bCs/>
          <w:sz w:val="24"/>
          <w:szCs w:val="24"/>
        </w:rPr>
      </w:pPr>
      <w:r w:rsidRPr="00EA522A">
        <w:rPr>
          <w:b/>
          <w:bCs/>
          <w:sz w:val="24"/>
          <w:szCs w:val="24"/>
        </w:rPr>
        <w:t>Бакалавр (середня освіта) здатний:</w:t>
      </w:r>
    </w:p>
    <w:p w:rsidR="00EA522A" w:rsidRPr="00EA522A" w:rsidRDefault="00EA522A" w:rsidP="00EA522A">
      <w:pPr>
        <w:spacing w:line="276" w:lineRule="auto"/>
        <w:ind w:firstLine="567"/>
        <w:rPr>
          <w:bCs/>
          <w:sz w:val="24"/>
          <w:szCs w:val="24"/>
        </w:rPr>
      </w:pPr>
      <w:r w:rsidRPr="00EA522A">
        <w:rPr>
          <w:bCs/>
          <w:sz w:val="24"/>
          <w:szCs w:val="24"/>
        </w:rPr>
        <w:t> продемонструвати знання та уміння, що пов’язуються з формуванням</w:t>
      </w:r>
    </w:p>
    <w:p w:rsidR="00EA522A" w:rsidRPr="00EA522A" w:rsidRDefault="00EA522A" w:rsidP="00EA522A">
      <w:pPr>
        <w:spacing w:line="276" w:lineRule="auto"/>
        <w:ind w:firstLine="567"/>
        <w:rPr>
          <w:bCs/>
          <w:sz w:val="24"/>
          <w:szCs w:val="24"/>
        </w:rPr>
      </w:pPr>
      <w:r w:rsidRPr="00EA522A">
        <w:rPr>
          <w:bCs/>
          <w:sz w:val="24"/>
          <w:szCs w:val="24"/>
        </w:rPr>
        <w:t>особистості майбутнього педагога, представника української</w:t>
      </w:r>
    </w:p>
    <w:p w:rsidR="00EA522A" w:rsidRPr="00EA522A" w:rsidRDefault="00EA522A" w:rsidP="00EA522A">
      <w:pPr>
        <w:spacing w:line="276" w:lineRule="auto"/>
        <w:ind w:firstLine="567"/>
        <w:rPr>
          <w:bCs/>
          <w:sz w:val="24"/>
          <w:szCs w:val="24"/>
        </w:rPr>
      </w:pPr>
      <w:r w:rsidRPr="00EA522A">
        <w:rPr>
          <w:bCs/>
          <w:sz w:val="24"/>
          <w:szCs w:val="24"/>
        </w:rPr>
        <w:t>інтелектуальної еліти, провідника національної, державотворчої ідеї, на</w:t>
      </w:r>
    </w:p>
    <w:p w:rsidR="00EA522A" w:rsidRPr="00EA522A" w:rsidRDefault="00EA522A" w:rsidP="00EA522A">
      <w:pPr>
        <w:spacing w:line="276" w:lineRule="auto"/>
        <w:ind w:firstLine="567"/>
        <w:rPr>
          <w:bCs/>
          <w:sz w:val="24"/>
          <w:szCs w:val="24"/>
        </w:rPr>
      </w:pPr>
      <w:r w:rsidRPr="00EA522A">
        <w:rPr>
          <w:bCs/>
          <w:sz w:val="24"/>
          <w:szCs w:val="24"/>
        </w:rPr>
        <w:t>засадах демократизму і гуманізму, громадянськості, здатного творчо,</w:t>
      </w:r>
    </w:p>
    <w:p w:rsidR="00EA522A" w:rsidRPr="00EA522A" w:rsidRDefault="00EA522A" w:rsidP="00EA522A">
      <w:pPr>
        <w:spacing w:line="276" w:lineRule="auto"/>
        <w:ind w:firstLine="567"/>
        <w:rPr>
          <w:bCs/>
          <w:sz w:val="24"/>
          <w:szCs w:val="24"/>
        </w:rPr>
      </w:pPr>
      <w:r w:rsidRPr="00EA522A">
        <w:rPr>
          <w:bCs/>
          <w:sz w:val="24"/>
          <w:szCs w:val="24"/>
        </w:rPr>
        <w:t>активно, відповідально впливати на навчально-виховний процес</w:t>
      </w:r>
    </w:p>
    <w:p w:rsidR="00EA522A" w:rsidRPr="00EA522A" w:rsidRDefault="00EA522A" w:rsidP="00EA522A">
      <w:pPr>
        <w:spacing w:line="276" w:lineRule="auto"/>
        <w:ind w:firstLine="567"/>
        <w:rPr>
          <w:bCs/>
          <w:sz w:val="24"/>
          <w:szCs w:val="24"/>
        </w:rPr>
      </w:pPr>
      <w:r w:rsidRPr="00EA522A">
        <w:rPr>
          <w:bCs/>
          <w:sz w:val="24"/>
          <w:szCs w:val="24"/>
        </w:rPr>
        <w:t>української школи.</w:t>
      </w:r>
    </w:p>
    <w:p w:rsidR="00EA522A" w:rsidRPr="00EA522A" w:rsidRDefault="00EA522A" w:rsidP="00EA522A">
      <w:pPr>
        <w:spacing w:line="276" w:lineRule="auto"/>
        <w:ind w:firstLine="567"/>
        <w:rPr>
          <w:bCs/>
          <w:sz w:val="24"/>
          <w:szCs w:val="24"/>
        </w:rPr>
      </w:pPr>
      <w:r w:rsidRPr="00EA522A">
        <w:rPr>
          <w:bCs/>
          <w:sz w:val="24"/>
          <w:szCs w:val="24"/>
        </w:rPr>
        <w:t> використовувати державну мову в усіх сферах суспільного життя, зокрема</w:t>
      </w:r>
    </w:p>
    <w:p w:rsidR="00EA522A" w:rsidRPr="00EA522A" w:rsidRDefault="00EA522A" w:rsidP="00EA522A">
      <w:pPr>
        <w:spacing w:line="276" w:lineRule="auto"/>
        <w:ind w:firstLine="567"/>
        <w:rPr>
          <w:bCs/>
          <w:sz w:val="24"/>
          <w:szCs w:val="24"/>
        </w:rPr>
      </w:pPr>
      <w:r w:rsidRPr="00EA522A">
        <w:rPr>
          <w:bCs/>
          <w:sz w:val="24"/>
          <w:szCs w:val="24"/>
        </w:rPr>
        <w:t>у професійному спілкуванні;</w:t>
      </w:r>
    </w:p>
    <w:p w:rsidR="00EA522A" w:rsidRPr="00EA522A" w:rsidRDefault="00EA522A" w:rsidP="00EA522A">
      <w:pPr>
        <w:spacing w:line="276" w:lineRule="auto"/>
        <w:ind w:firstLine="567"/>
        <w:rPr>
          <w:bCs/>
          <w:sz w:val="24"/>
          <w:szCs w:val="24"/>
        </w:rPr>
      </w:pPr>
      <w:r w:rsidRPr="00EA522A">
        <w:rPr>
          <w:bCs/>
          <w:sz w:val="24"/>
          <w:szCs w:val="24"/>
        </w:rPr>
        <w:t> аналізувати головні тенденції історичного розвитку українського народу,</w:t>
      </w:r>
    </w:p>
    <w:p w:rsidR="00EA522A" w:rsidRPr="00EA522A" w:rsidRDefault="00EA522A" w:rsidP="00EA522A">
      <w:pPr>
        <w:spacing w:line="276" w:lineRule="auto"/>
        <w:ind w:firstLine="567"/>
        <w:rPr>
          <w:bCs/>
          <w:sz w:val="24"/>
          <w:szCs w:val="24"/>
        </w:rPr>
      </w:pPr>
      <w:r w:rsidRPr="00EA522A">
        <w:rPr>
          <w:bCs/>
          <w:sz w:val="24"/>
          <w:szCs w:val="24"/>
        </w:rPr>
        <w:t>аргументувати свою точку зору на дискусійні моменти української історії</w:t>
      </w:r>
    </w:p>
    <w:p w:rsidR="00EA522A" w:rsidRPr="00EA522A" w:rsidRDefault="00EA522A" w:rsidP="00EA522A">
      <w:pPr>
        <w:spacing w:line="276" w:lineRule="auto"/>
        <w:ind w:firstLine="567"/>
        <w:rPr>
          <w:bCs/>
          <w:sz w:val="24"/>
          <w:szCs w:val="24"/>
        </w:rPr>
      </w:pPr>
      <w:r w:rsidRPr="00EA522A">
        <w:rPr>
          <w:bCs/>
          <w:sz w:val="24"/>
          <w:szCs w:val="24"/>
        </w:rPr>
        <w:t>та сучасного суспільного життя;</w:t>
      </w:r>
    </w:p>
    <w:p w:rsidR="00EA522A" w:rsidRPr="00EA522A" w:rsidRDefault="00EA522A" w:rsidP="00EA522A">
      <w:pPr>
        <w:spacing w:line="276" w:lineRule="auto"/>
        <w:ind w:firstLine="567"/>
        <w:rPr>
          <w:bCs/>
          <w:sz w:val="24"/>
          <w:szCs w:val="24"/>
        </w:rPr>
      </w:pPr>
      <w:r w:rsidRPr="00EA522A">
        <w:rPr>
          <w:bCs/>
          <w:sz w:val="24"/>
          <w:szCs w:val="24"/>
        </w:rPr>
        <w:t> ефективно працювати з інформацією: добирати необхідну інформацію з</w:t>
      </w:r>
    </w:p>
    <w:p w:rsidR="00EA522A" w:rsidRPr="00EA522A" w:rsidRDefault="00EA522A" w:rsidP="00EA522A">
      <w:pPr>
        <w:spacing w:line="276" w:lineRule="auto"/>
        <w:ind w:firstLine="567"/>
        <w:rPr>
          <w:bCs/>
          <w:sz w:val="24"/>
          <w:szCs w:val="24"/>
        </w:rPr>
      </w:pPr>
      <w:r w:rsidRPr="00EA522A">
        <w:rPr>
          <w:bCs/>
          <w:sz w:val="24"/>
          <w:szCs w:val="24"/>
        </w:rPr>
        <w:t>різних джерел, критично аналізувати й інтерпретувати її, впорядковувати,</w:t>
      </w:r>
    </w:p>
    <w:p w:rsidR="00EA522A" w:rsidRPr="00EA522A" w:rsidRDefault="00EA522A" w:rsidP="00EA522A">
      <w:pPr>
        <w:spacing w:line="276" w:lineRule="auto"/>
        <w:ind w:firstLine="567"/>
        <w:rPr>
          <w:bCs/>
          <w:sz w:val="24"/>
          <w:szCs w:val="24"/>
        </w:rPr>
      </w:pPr>
      <w:r w:rsidRPr="00EA522A">
        <w:rPr>
          <w:bCs/>
          <w:sz w:val="24"/>
          <w:szCs w:val="24"/>
        </w:rPr>
        <w:t>класифікувати й систематизувати;</w:t>
      </w:r>
    </w:p>
    <w:p w:rsidR="00EA522A" w:rsidRPr="00EA522A" w:rsidRDefault="00EA522A" w:rsidP="00EA522A">
      <w:pPr>
        <w:spacing w:line="276" w:lineRule="auto"/>
        <w:ind w:firstLine="567"/>
        <w:rPr>
          <w:bCs/>
          <w:sz w:val="24"/>
          <w:szCs w:val="24"/>
        </w:rPr>
      </w:pPr>
      <w:r w:rsidRPr="00EA522A">
        <w:rPr>
          <w:bCs/>
          <w:sz w:val="24"/>
          <w:szCs w:val="24"/>
        </w:rPr>
        <w:t> організовувати процес свого навчання й самоосвіти;</w:t>
      </w:r>
    </w:p>
    <w:p w:rsidR="00EA522A" w:rsidRPr="00EA522A" w:rsidRDefault="00EA522A" w:rsidP="00EA522A">
      <w:pPr>
        <w:spacing w:line="276" w:lineRule="auto"/>
        <w:ind w:firstLine="567"/>
        <w:rPr>
          <w:bCs/>
          <w:sz w:val="24"/>
          <w:szCs w:val="24"/>
        </w:rPr>
      </w:pPr>
      <w:r w:rsidRPr="00EA522A">
        <w:rPr>
          <w:bCs/>
          <w:sz w:val="24"/>
          <w:szCs w:val="24"/>
        </w:rPr>
        <w:t> демонструвати розуміння фундаментальних принципів буття людини,</w:t>
      </w:r>
    </w:p>
    <w:p w:rsidR="00EA522A" w:rsidRPr="00EA522A" w:rsidRDefault="00EA522A" w:rsidP="00EA522A">
      <w:pPr>
        <w:spacing w:line="276" w:lineRule="auto"/>
        <w:ind w:firstLine="567"/>
        <w:rPr>
          <w:bCs/>
          <w:sz w:val="24"/>
          <w:szCs w:val="24"/>
        </w:rPr>
      </w:pPr>
      <w:r w:rsidRPr="00EA522A">
        <w:rPr>
          <w:bCs/>
          <w:sz w:val="24"/>
          <w:szCs w:val="24"/>
        </w:rPr>
        <w:t>природи, суспільства;</w:t>
      </w:r>
    </w:p>
    <w:p w:rsidR="00EA522A" w:rsidRPr="00EA522A" w:rsidRDefault="00EA522A" w:rsidP="00EA522A">
      <w:pPr>
        <w:spacing w:line="276" w:lineRule="auto"/>
        <w:ind w:firstLine="567"/>
        <w:rPr>
          <w:bCs/>
          <w:sz w:val="24"/>
          <w:szCs w:val="24"/>
        </w:rPr>
      </w:pPr>
      <w:r w:rsidRPr="00EA522A">
        <w:rPr>
          <w:bCs/>
          <w:sz w:val="24"/>
          <w:szCs w:val="24"/>
        </w:rPr>
        <w:t> оцінювати вплив зовнішніх та внутрішніх факторів на здоров’я людини,</w:t>
      </w:r>
    </w:p>
    <w:p w:rsidR="00EA522A" w:rsidRPr="00EA522A" w:rsidRDefault="00EA522A" w:rsidP="00EA522A">
      <w:pPr>
        <w:spacing w:line="276" w:lineRule="auto"/>
        <w:ind w:firstLine="567"/>
        <w:rPr>
          <w:bCs/>
          <w:sz w:val="24"/>
          <w:szCs w:val="24"/>
        </w:rPr>
      </w:pPr>
      <w:r w:rsidRPr="00EA522A">
        <w:rPr>
          <w:bCs/>
          <w:sz w:val="24"/>
          <w:szCs w:val="24"/>
        </w:rPr>
        <w:t>розуміти основи психічного здоров’я та самопсихотерапії; причини ризику</w:t>
      </w:r>
    </w:p>
    <w:p w:rsidR="00EA522A" w:rsidRPr="00EA522A" w:rsidRDefault="00EA522A" w:rsidP="00EA522A">
      <w:pPr>
        <w:spacing w:line="276" w:lineRule="auto"/>
        <w:ind w:firstLine="567"/>
        <w:rPr>
          <w:bCs/>
          <w:sz w:val="24"/>
          <w:szCs w:val="24"/>
        </w:rPr>
      </w:pPr>
      <w:r w:rsidRPr="00EA522A">
        <w:rPr>
          <w:bCs/>
          <w:sz w:val="24"/>
          <w:szCs w:val="24"/>
        </w:rPr>
        <w:t>та основи профілактики різних соматичних і психосоматичних</w:t>
      </w:r>
    </w:p>
    <w:p w:rsidR="00EA522A" w:rsidRPr="00EA522A" w:rsidRDefault="00EA522A" w:rsidP="00EA522A">
      <w:pPr>
        <w:spacing w:line="276" w:lineRule="auto"/>
        <w:ind w:firstLine="567"/>
        <w:rPr>
          <w:bCs/>
          <w:sz w:val="24"/>
          <w:szCs w:val="24"/>
        </w:rPr>
      </w:pPr>
      <w:r w:rsidRPr="00EA522A">
        <w:rPr>
          <w:bCs/>
          <w:sz w:val="24"/>
          <w:szCs w:val="24"/>
        </w:rPr>
        <w:t>захворювань;</w:t>
      </w:r>
    </w:p>
    <w:p w:rsidR="00EA522A" w:rsidRPr="00EA522A" w:rsidRDefault="00EA522A" w:rsidP="00EA522A">
      <w:pPr>
        <w:spacing w:line="276" w:lineRule="auto"/>
        <w:ind w:firstLine="567"/>
        <w:rPr>
          <w:bCs/>
          <w:sz w:val="24"/>
          <w:szCs w:val="24"/>
        </w:rPr>
      </w:pPr>
      <w:r w:rsidRPr="00EA522A">
        <w:rPr>
          <w:bCs/>
          <w:sz w:val="24"/>
          <w:szCs w:val="24"/>
        </w:rPr>
        <w:t> створювати психологічні умови оптимізації навчально-виховних процесів,</w:t>
      </w:r>
    </w:p>
    <w:p w:rsidR="00EA522A" w:rsidRPr="00EA522A" w:rsidRDefault="00EA522A" w:rsidP="00EA522A">
      <w:pPr>
        <w:spacing w:line="276" w:lineRule="auto"/>
        <w:ind w:firstLine="567"/>
        <w:rPr>
          <w:bCs/>
          <w:sz w:val="24"/>
          <w:szCs w:val="24"/>
        </w:rPr>
      </w:pPr>
      <w:r w:rsidRPr="00EA522A">
        <w:rPr>
          <w:bCs/>
          <w:sz w:val="24"/>
          <w:szCs w:val="24"/>
        </w:rPr>
        <w:t>визначати структуру колективу за мікрогрупами, вивчати психологічні</w:t>
      </w:r>
    </w:p>
    <w:p w:rsidR="00EA522A" w:rsidRPr="00EA522A" w:rsidRDefault="00EA522A" w:rsidP="00EA522A">
      <w:pPr>
        <w:spacing w:line="276" w:lineRule="auto"/>
        <w:ind w:firstLine="567"/>
        <w:rPr>
          <w:bCs/>
          <w:sz w:val="24"/>
          <w:szCs w:val="24"/>
        </w:rPr>
      </w:pPr>
      <w:r w:rsidRPr="00EA522A">
        <w:rPr>
          <w:bCs/>
          <w:sz w:val="24"/>
          <w:szCs w:val="24"/>
        </w:rPr>
        <w:t>особливості класу та складати психолого-педагогічні характеристики;</w:t>
      </w:r>
    </w:p>
    <w:p w:rsidR="00EA522A" w:rsidRPr="00EA522A" w:rsidRDefault="00EA522A" w:rsidP="00EA522A">
      <w:pPr>
        <w:spacing w:line="276" w:lineRule="auto"/>
        <w:ind w:firstLine="567"/>
        <w:rPr>
          <w:bCs/>
          <w:sz w:val="24"/>
          <w:szCs w:val="24"/>
        </w:rPr>
      </w:pPr>
      <w:r w:rsidRPr="00EA522A">
        <w:rPr>
          <w:bCs/>
          <w:sz w:val="24"/>
          <w:szCs w:val="24"/>
        </w:rPr>
        <w:t> оформити укладення, зміну та припинення трудових правовідносин,</w:t>
      </w:r>
    </w:p>
    <w:p w:rsidR="00EA522A" w:rsidRPr="00EA522A" w:rsidRDefault="00EA522A" w:rsidP="00EA522A">
      <w:pPr>
        <w:spacing w:line="276" w:lineRule="auto"/>
        <w:ind w:firstLine="567"/>
        <w:rPr>
          <w:bCs/>
          <w:sz w:val="24"/>
          <w:szCs w:val="24"/>
        </w:rPr>
      </w:pPr>
      <w:r w:rsidRPr="00EA522A">
        <w:rPr>
          <w:bCs/>
          <w:sz w:val="24"/>
          <w:szCs w:val="24"/>
        </w:rPr>
        <w:t>складати процесуальні документи тощо;</w:t>
      </w:r>
    </w:p>
    <w:p w:rsidR="00EA522A" w:rsidRPr="00EA522A" w:rsidRDefault="00EA522A" w:rsidP="00EA522A">
      <w:pPr>
        <w:spacing w:line="276" w:lineRule="auto"/>
        <w:ind w:firstLine="567"/>
        <w:rPr>
          <w:bCs/>
          <w:sz w:val="24"/>
          <w:szCs w:val="24"/>
        </w:rPr>
      </w:pPr>
      <w:r w:rsidRPr="00EA522A">
        <w:rPr>
          <w:bCs/>
          <w:sz w:val="24"/>
          <w:szCs w:val="24"/>
        </w:rPr>
        <w:t> застосувати базові знання з педагогіки у навчально-виховній діяльності,</w:t>
      </w:r>
    </w:p>
    <w:p w:rsidR="00EA522A" w:rsidRPr="00EA522A" w:rsidRDefault="00EA522A" w:rsidP="00EA522A">
      <w:pPr>
        <w:spacing w:line="276" w:lineRule="auto"/>
        <w:ind w:firstLine="567"/>
        <w:rPr>
          <w:bCs/>
          <w:sz w:val="24"/>
          <w:szCs w:val="24"/>
        </w:rPr>
      </w:pPr>
      <w:r w:rsidRPr="00EA522A">
        <w:rPr>
          <w:bCs/>
          <w:sz w:val="24"/>
          <w:szCs w:val="24"/>
        </w:rPr>
        <w:t>проектувати уроки різних типів, аналізувати та визначати рівні знань,</w:t>
      </w:r>
    </w:p>
    <w:p w:rsidR="00EA522A" w:rsidRPr="00EA522A" w:rsidRDefault="00EA522A" w:rsidP="00EA522A">
      <w:pPr>
        <w:spacing w:line="276" w:lineRule="auto"/>
        <w:ind w:firstLine="567"/>
        <w:rPr>
          <w:bCs/>
          <w:sz w:val="24"/>
          <w:szCs w:val="24"/>
        </w:rPr>
      </w:pPr>
      <w:r w:rsidRPr="00EA522A">
        <w:rPr>
          <w:bCs/>
          <w:sz w:val="24"/>
          <w:szCs w:val="24"/>
        </w:rPr>
        <w:t>вихованості учнів, проводити педагогічні дослідження, використовувати в</w:t>
      </w:r>
    </w:p>
    <w:p w:rsidR="00EA522A" w:rsidRPr="00EA522A" w:rsidRDefault="00EA522A" w:rsidP="00EA522A">
      <w:pPr>
        <w:spacing w:line="276" w:lineRule="auto"/>
        <w:ind w:firstLine="567"/>
        <w:rPr>
          <w:bCs/>
          <w:sz w:val="24"/>
          <w:szCs w:val="24"/>
        </w:rPr>
      </w:pPr>
      <w:r w:rsidRPr="00EA522A">
        <w:rPr>
          <w:bCs/>
          <w:sz w:val="24"/>
          <w:szCs w:val="24"/>
        </w:rPr>
        <w:t>практичній роботі ідеї та досвід прогресивних педагогів минулого і</w:t>
      </w:r>
    </w:p>
    <w:p w:rsidR="00EA522A" w:rsidRPr="00EA522A" w:rsidRDefault="00EA522A" w:rsidP="00EA522A">
      <w:pPr>
        <w:spacing w:line="276" w:lineRule="auto"/>
        <w:ind w:firstLine="567"/>
        <w:rPr>
          <w:bCs/>
          <w:sz w:val="24"/>
          <w:szCs w:val="24"/>
        </w:rPr>
      </w:pPr>
      <w:r w:rsidRPr="00EA522A">
        <w:rPr>
          <w:bCs/>
          <w:sz w:val="24"/>
          <w:szCs w:val="24"/>
        </w:rPr>
        <w:t>сучасного, проводити виховні заходи.</w:t>
      </w:r>
    </w:p>
    <w:p w:rsidR="00EA522A" w:rsidRPr="00EA522A" w:rsidRDefault="00EA522A" w:rsidP="00EA522A">
      <w:pPr>
        <w:spacing w:line="276" w:lineRule="auto"/>
        <w:ind w:firstLine="567"/>
        <w:rPr>
          <w:bCs/>
          <w:sz w:val="24"/>
          <w:szCs w:val="24"/>
        </w:rPr>
      </w:pPr>
      <w:r w:rsidRPr="00EA522A">
        <w:rPr>
          <w:bCs/>
          <w:sz w:val="24"/>
          <w:szCs w:val="24"/>
        </w:rPr>
        <w:t>Очікувані результати навчання (фахові)</w:t>
      </w:r>
    </w:p>
    <w:p w:rsidR="00EA522A" w:rsidRPr="00EA522A" w:rsidRDefault="00EA522A" w:rsidP="00EA522A">
      <w:pPr>
        <w:spacing w:line="276" w:lineRule="auto"/>
        <w:ind w:firstLine="567"/>
        <w:rPr>
          <w:bCs/>
          <w:sz w:val="24"/>
          <w:szCs w:val="24"/>
        </w:rPr>
      </w:pPr>
      <w:r w:rsidRPr="00EA522A">
        <w:rPr>
          <w:bCs/>
          <w:sz w:val="24"/>
          <w:szCs w:val="24"/>
        </w:rPr>
        <w:t> здатність кваліфіковано використовувати іноземну мову (німецька мова)</w:t>
      </w:r>
    </w:p>
    <w:p w:rsidR="00EA522A" w:rsidRPr="00EA522A" w:rsidRDefault="00EA522A" w:rsidP="00EA522A">
      <w:pPr>
        <w:spacing w:line="276" w:lineRule="auto"/>
        <w:ind w:firstLine="567"/>
        <w:rPr>
          <w:bCs/>
          <w:sz w:val="24"/>
          <w:szCs w:val="24"/>
        </w:rPr>
      </w:pPr>
      <w:r w:rsidRPr="00EA522A">
        <w:rPr>
          <w:bCs/>
          <w:sz w:val="24"/>
          <w:szCs w:val="24"/>
        </w:rPr>
        <w:t>як засіб спілкування у різних сферах мовленнєвої діяльності із</w:t>
      </w:r>
    </w:p>
    <w:p w:rsidR="00EA522A" w:rsidRPr="00EA522A" w:rsidRDefault="00EA522A" w:rsidP="00EA522A">
      <w:pPr>
        <w:spacing w:line="276" w:lineRule="auto"/>
        <w:ind w:firstLine="567"/>
        <w:rPr>
          <w:bCs/>
          <w:sz w:val="24"/>
          <w:szCs w:val="24"/>
        </w:rPr>
      </w:pPr>
      <w:r w:rsidRPr="00EA522A">
        <w:rPr>
          <w:bCs/>
          <w:sz w:val="24"/>
          <w:szCs w:val="24"/>
        </w:rPr>
        <w:t>врахуванням соціокультурних норм та для здійснення професійних</w:t>
      </w:r>
    </w:p>
    <w:p w:rsidR="00EA522A" w:rsidRPr="00EA522A" w:rsidRDefault="00EA522A" w:rsidP="00EA522A">
      <w:pPr>
        <w:spacing w:line="276" w:lineRule="auto"/>
        <w:ind w:firstLine="567"/>
        <w:rPr>
          <w:bCs/>
          <w:sz w:val="24"/>
          <w:szCs w:val="24"/>
        </w:rPr>
      </w:pPr>
      <w:r w:rsidRPr="00EA522A">
        <w:rPr>
          <w:bCs/>
          <w:sz w:val="24"/>
          <w:szCs w:val="24"/>
        </w:rPr>
        <w:t>функцій;знання орфоепічних, фонетичних, графічних, лексикофразеологічних, морфологічних, синтаксичних, стилістичних,</w:t>
      </w:r>
    </w:p>
    <w:p w:rsidR="00EA522A" w:rsidRPr="00EA522A" w:rsidRDefault="00EA522A" w:rsidP="00EA522A">
      <w:pPr>
        <w:spacing w:line="276" w:lineRule="auto"/>
        <w:ind w:firstLine="567"/>
        <w:rPr>
          <w:bCs/>
          <w:sz w:val="24"/>
          <w:szCs w:val="24"/>
        </w:rPr>
      </w:pPr>
      <w:r w:rsidRPr="00EA522A">
        <w:rPr>
          <w:bCs/>
          <w:sz w:val="24"/>
          <w:szCs w:val="24"/>
        </w:rPr>
        <w:t>орфографічних та пунктуаційних норм іноземної мови (німецька мова);</w:t>
      </w:r>
    </w:p>
    <w:p w:rsidR="00EA522A" w:rsidRPr="00EA522A" w:rsidRDefault="00EA522A" w:rsidP="00EA522A">
      <w:pPr>
        <w:spacing w:line="276" w:lineRule="auto"/>
        <w:ind w:firstLine="567"/>
        <w:rPr>
          <w:bCs/>
          <w:sz w:val="24"/>
          <w:szCs w:val="24"/>
        </w:rPr>
      </w:pPr>
      <w:r w:rsidRPr="00EA522A">
        <w:rPr>
          <w:bCs/>
          <w:sz w:val="24"/>
          <w:szCs w:val="24"/>
        </w:rPr>
        <w:t> знання теоретичних засад офіційно-ділового, наукового й розмовнолітературного стилів, що становлять основу спілкування іноземною мовою</w:t>
      </w:r>
    </w:p>
    <w:p w:rsidR="00EA522A" w:rsidRPr="00EA522A" w:rsidRDefault="00EA522A" w:rsidP="00EA522A">
      <w:pPr>
        <w:spacing w:line="276" w:lineRule="auto"/>
        <w:ind w:firstLine="567"/>
        <w:rPr>
          <w:bCs/>
          <w:sz w:val="24"/>
          <w:szCs w:val="24"/>
        </w:rPr>
      </w:pPr>
      <w:r w:rsidRPr="00EA522A">
        <w:rPr>
          <w:bCs/>
          <w:sz w:val="24"/>
          <w:szCs w:val="24"/>
        </w:rPr>
        <w:t>(німецька мова).</w:t>
      </w:r>
    </w:p>
    <w:p w:rsidR="00EA522A" w:rsidRPr="00EA522A" w:rsidRDefault="00EA522A" w:rsidP="00EA522A">
      <w:pPr>
        <w:spacing w:line="276" w:lineRule="auto"/>
        <w:ind w:firstLine="567"/>
        <w:rPr>
          <w:bCs/>
          <w:sz w:val="24"/>
          <w:szCs w:val="24"/>
        </w:rPr>
      </w:pPr>
      <w:r w:rsidRPr="00EA522A">
        <w:rPr>
          <w:bCs/>
          <w:sz w:val="24"/>
          <w:szCs w:val="24"/>
        </w:rPr>
        <w:lastRenderedPageBreak/>
        <w:t> демонструвати вправність у володінні другою (іноземною) мовою</w:t>
      </w:r>
    </w:p>
    <w:p w:rsidR="00EA522A" w:rsidRPr="00EA522A" w:rsidRDefault="00EA522A" w:rsidP="00EA522A">
      <w:pPr>
        <w:spacing w:line="276" w:lineRule="auto"/>
        <w:ind w:firstLine="567"/>
        <w:rPr>
          <w:bCs/>
          <w:sz w:val="24"/>
          <w:szCs w:val="24"/>
        </w:rPr>
      </w:pPr>
      <w:r w:rsidRPr="00EA522A">
        <w:rPr>
          <w:bCs/>
          <w:sz w:val="24"/>
          <w:szCs w:val="24"/>
        </w:rPr>
        <w:t>(німецька мова), включаючи спеціальну термінологію, для пошуку та</w:t>
      </w:r>
    </w:p>
    <w:p w:rsidR="00EA522A" w:rsidRPr="00EA522A" w:rsidRDefault="00EA522A" w:rsidP="00EA522A">
      <w:pPr>
        <w:spacing w:line="276" w:lineRule="auto"/>
        <w:ind w:firstLine="567"/>
        <w:rPr>
          <w:bCs/>
          <w:sz w:val="24"/>
          <w:szCs w:val="24"/>
        </w:rPr>
      </w:pPr>
      <w:r w:rsidRPr="00EA522A">
        <w:rPr>
          <w:bCs/>
          <w:sz w:val="24"/>
          <w:szCs w:val="24"/>
        </w:rPr>
        <w:t>опрацювання літератури.</w:t>
      </w:r>
    </w:p>
    <w:p w:rsidR="00EA522A" w:rsidRPr="00EA522A" w:rsidRDefault="00EA522A" w:rsidP="00EA522A">
      <w:pPr>
        <w:spacing w:line="276" w:lineRule="auto"/>
        <w:ind w:firstLine="567"/>
        <w:rPr>
          <w:bCs/>
          <w:sz w:val="24"/>
          <w:szCs w:val="24"/>
        </w:rPr>
      </w:pPr>
      <w:r w:rsidRPr="00EA522A">
        <w:rPr>
          <w:bCs/>
          <w:sz w:val="24"/>
          <w:szCs w:val="24"/>
        </w:rPr>
        <w:t> продемонструвати знання і розуміння методів лінгвістичного та</w:t>
      </w:r>
    </w:p>
    <w:p w:rsidR="00EA522A" w:rsidRPr="00EA522A" w:rsidRDefault="00EA522A" w:rsidP="00EA522A">
      <w:pPr>
        <w:spacing w:line="276" w:lineRule="auto"/>
        <w:ind w:firstLine="567"/>
        <w:rPr>
          <w:bCs/>
          <w:sz w:val="24"/>
          <w:szCs w:val="24"/>
        </w:rPr>
      </w:pPr>
      <w:r w:rsidRPr="00EA522A">
        <w:rPr>
          <w:bCs/>
          <w:sz w:val="24"/>
          <w:szCs w:val="24"/>
        </w:rPr>
        <w:t>літературознавчого аналізів та методів навчання дисциплін філологічного</w:t>
      </w:r>
    </w:p>
    <w:p w:rsidR="00EA522A" w:rsidRPr="00EA522A" w:rsidRDefault="00EA522A" w:rsidP="00EA522A">
      <w:pPr>
        <w:spacing w:line="276" w:lineRule="auto"/>
        <w:ind w:firstLine="567"/>
        <w:rPr>
          <w:bCs/>
          <w:sz w:val="24"/>
          <w:szCs w:val="24"/>
        </w:rPr>
      </w:pPr>
      <w:r w:rsidRPr="00EA522A">
        <w:rPr>
          <w:bCs/>
          <w:sz w:val="24"/>
          <w:szCs w:val="24"/>
        </w:rPr>
        <w:t>циклу, які вивчаються у середній загальноосвітній школі.</w:t>
      </w:r>
    </w:p>
    <w:p w:rsidR="00EA522A" w:rsidRPr="00EA522A" w:rsidRDefault="00EA522A" w:rsidP="00EA522A">
      <w:pPr>
        <w:spacing w:line="276" w:lineRule="auto"/>
        <w:ind w:firstLine="567"/>
        <w:rPr>
          <w:bCs/>
          <w:sz w:val="24"/>
          <w:szCs w:val="24"/>
        </w:rPr>
      </w:pPr>
      <w:r w:rsidRPr="00EA522A">
        <w:rPr>
          <w:bCs/>
          <w:sz w:val="24"/>
          <w:szCs w:val="24"/>
        </w:rPr>
        <w:t> застосувати знання та розуміння понять філологічного аналізу та</w:t>
      </w:r>
    </w:p>
    <w:p w:rsidR="00EA522A" w:rsidRPr="00EA522A" w:rsidRDefault="00EA522A" w:rsidP="00EA522A">
      <w:pPr>
        <w:spacing w:line="276" w:lineRule="auto"/>
        <w:ind w:firstLine="567"/>
        <w:rPr>
          <w:bCs/>
          <w:sz w:val="24"/>
          <w:szCs w:val="24"/>
        </w:rPr>
      </w:pPr>
      <w:r w:rsidRPr="00EA522A">
        <w:rPr>
          <w:bCs/>
          <w:sz w:val="24"/>
          <w:szCs w:val="24"/>
        </w:rPr>
        <w:t>належного рівня майстерності в осмисленні проблем, формулювати їх</w:t>
      </w:r>
    </w:p>
    <w:p w:rsidR="00EA522A" w:rsidRPr="00EA522A" w:rsidRDefault="00EA522A" w:rsidP="00EA522A">
      <w:pPr>
        <w:spacing w:line="276" w:lineRule="auto"/>
        <w:ind w:firstLine="567"/>
        <w:rPr>
          <w:bCs/>
          <w:sz w:val="24"/>
          <w:szCs w:val="24"/>
        </w:rPr>
      </w:pPr>
      <w:r w:rsidRPr="00EA522A">
        <w:rPr>
          <w:bCs/>
          <w:sz w:val="24"/>
          <w:szCs w:val="24"/>
        </w:rPr>
        <w:t>науково грамотно і отримувати рішення за допомогою відповідних</w:t>
      </w:r>
    </w:p>
    <w:p w:rsidR="00EA522A" w:rsidRPr="00EA522A" w:rsidRDefault="00EA522A" w:rsidP="00EA522A">
      <w:pPr>
        <w:spacing w:line="276" w:lineRule="auto"/>
        <w:ind w:firstLine="567"/>
        <w:rPr>
          <w:bCs/>
          <w:sz w:val="24"/>
          <w:szCs w:val="24"/>
        </w:rPr>
      </w:pPr>
      <w:r w:rsidRPr="00EA522A">
        <w:rPr>
          <w:bCs/>
          <w:sz w:val="24"/>
          <w:szCs w:val="24"/>
        </w:rPr>
        <w:t>методів.</w:t>
      </w:r>
    </w:p>
    <w:p w:rsidR="00EA522A" w:rsidRPr="00EA522A" w:rsidRDefault="00EA522A" w:rsidP="00EA522A">
      <w:pPr>
        <w:spacing w:line="276" w:lineRule="auto"/>
        <w:ind w:firstLine="567"/>
        <w:rPr>
          <w:bCs/>
          <w:sz w:val="24"/>
          <w:szCs w:val="24"/>
        </w:rPr>
      </w:pPr>
      <w:r w:rsidRPr="00EA522A">
        <w:rPr>
          <w:bCs/>
          <w:sz w:val="24"/>
          <w:szCs w:val="24"/>
        </w:rPr>
        <w:t> розширювати читацький досвід студентів і збагачувати їхню ерудицію,</w:t>
      </w:r>
    </w:p>
    <w:p w:rsidR="00EA522A" w:rsidRPr="00EA522A" w:rsidRDefault="00EA522A" w:rsidP="00EA522A">
      <w:pPr>
        <w:spacing w:line="276" w:lineRule="auto"/>
        <w:ind w:firstLine="567"/>
        <w:rPr>
          <w:bCs/>
          <w:sz w:val="24"/>
          <w:szCs w:val="24"/>
        </w:rPr>
      </w:pPr>
      <w:r w:rsidRPr="00EA522A">
        <w:rPr>
          <w:bCs/>
          <w:sz w:val="24"/>
          <w:szCs w:val="24"/>
        </w:rPr>
        <w:t>виховувати естетичний смак шляхом осягнення естетичної цінності</w:t>
      </w:r>
    </w:p>
    <w:p w:rsidR="00EA522A" w:rsidRPr="00EA522A" w:rsidRDefault="00EA522A" w:rsidP="00EA522A">
      <w:pPr>
        <w:spacing w:line="276" w:lineRule="auto"/>
        <w:ind w:firstLine="567"/>
        <w:rPr>
          <w:bCs/>
          <w:sz w:val="24"/>
          <w:szCs w:val="24"/>
        </w:rPr>
      </w:pPr>
      <w:r w:rsidRPr="00EA522A">
        <w:rPr>
          <w:bCs/>
          <w:sz w:val="24"/>
          <w:szCs w:val="24"/>
        </w:rPr>
        <w:t>художніх творів зарубіжної класики та її етико-онтологічного сенсу.</w:t>
      </w:r>
    </w:p>
    <w:p w:rsidR="00EA522A" w:rsidRPr="00EA522A" w:rsidRDefault="00EA522A" w:rsidP="00EA522A">
      <w:pPr>
        <w:spacing w:line="276" w:lineRule="auto"/>
        <w:ind w:firstLine="567"/>
        <w:rPr>
          <w:bCs/>
          <w:sz w:val="24"/>
          <w:szCs w:val="24"/>
        </w:rPr>
      </w:pPr>
      <w:r w:rsidRPr="00EA522A">
        <w:rPr>
          <w:bCs/>
          <w:sz w:val="24"/>
          <w:szCs w:val="24"/>
        </w:rPr>
        <w:t> застосувати знання та розуміння складових філологічної науки та</w:t>
      </w:r>
    </w:p>
    <w:p w:rsidR="00EA522A" w:rsidRPr="00EA522A" w:rsidRDefault="00EA522A" w:rsidP="00EA522A">
      <w:pPr>
        <w:spacing w:line="276" w:lineRule="auto"/>
        <w:ind w:firstLine="567"/>
        <w:rPr>
          <w:bCs/>
          <w:sz w:val="24"/>
          <w:szCs w:val="24"/>
        </w:rPr>
      </w:pPr>
      <w:r w:rsidRPr="00EA522A">
        <w:rPr>
          <w:bCs/>
          <w:sz w:val="24"/>
          <w:szCs w:val="24"/>
        </w:rPr>
        <w:t>суміжних з нею інших наук (філософію освіти, педагогіки і психології,</w:t>
      </w:r>
    </w:p>
    <w:p w:rsidR="00EA522A" w:rsidRPr="00EA522A" w:rsidRDefault="00EA522A" w:rsidP="00EA522A">
      <w:pPr>
        <w:spacing w:line="276" w:lineRule="auto"/>
        <w:ind w:firstLine="567"/>
        <w:rPr>
          <w:bCs/>
          <w:sz w:val="24"/>
          <w:szCs w:val="24"/>
        </w:rPr>
      </w:pPr>
      <w:r w:rsidRPr="00EA522A">
        <w:rPr>
          <w:bCs/>
          <w:sz w:val="24"/>
          <w:szCs w:val="24"/>
        </w:rPr>
        <w:t>історії України, комп’ютерних технологій навчання тощо) з метою</w:t>
      </w:r>
    </w:p>
    <w:p w:rsidR="00EA522A" w:rsidRPr="00EA522A" w:rsidRDefault="00EA522A" w:rsidP="00EA522A">
      <w:pPr>
        <w:spacing w:line="276" w:lineRule="auto"/>
        <w:ind w:firstLine="567"/>
        <w:rPr>
          <w:bCs/>
          <w:sz w:val="24"/>
          <w:szCs w:val="24"/>
        </w:rPr>
      </w:pPr>
      <w:r w:rsidRPr="00EA522A">
        <w:rPr>
          <w:bCs/>
          <w:sz w:val="24"/>
          <w:szCs w:val="24"/>
        </w:rPr>
        <w:t>розвитку між дисциплінарних зв’язків та в кінцевому підсумку реалізації</w:t>
      </w:r>
    </w:p>
    <w:p w:rsidR="00EA522A" w:rsidRPr="00EA522A" w:rsidRDefault="00EA522A" w:rsidP="00EA522A">
      <w:pPr>
        <w:spacing w:line="276" w:lineRule="auto"/>
        <w:ind w:firstLine="567"/>
        <w:rPr>
          <w:bCs/>
          <w:sz w:val="24"/>
          <w:szCs w:val="24"/>
        </w:rPr>
      </w:pPr>
      <w:r w:rsidRPr="00EA522A">
        <w:rPr>
          <w:bCs/>
          <w:sz w:val="24"/>
          <w:szCs w:val="24"/>
        </w:rPr>
        <w:t>завдань якісної сучасної освіти та створення умов для самореалізації</w:t>
      </w:r>
    </w:p>
    <w:p w:rsidR="00EA522A" w:rsidRPr="00EA522A" w:rsidRDefault="00EA522A" w:rsidP="00EA522A">
      <w:pPr>
        <w:spacing w:line="276" w:lineRule="auto"/>
        <w:ind w:firstLine="567"/>
        <w:rPr>
          <w:bCs/>
          <w:sz w:val="24"/>
          <w:szCs w:val="24"/>
        </w:rPr>
      </w:pPr>
      <w:r w:rsidRPr="00EA522A">
        <w:rPr>
          <w:bCs/>
          <w:sz w:val="24"/>
          <w:szCs w:val="24"/>
        </w:rPr>
        <w:t>студентської молоді, їхньої підготовки до самостійної, успішної</w:t>
      </w:r>
    </w:p>
    <w:p w:rsidR="00EA522A" w:rsidRPr="00EA522A" w:rsidRDefault="00B03ACE" w:rsidP="00B03ACE">
      <w:pPr>
        <w:spacing w:line="276" w:lineRule="auto"/>
        <w:ind w:firstLine="567"/>
        <w:rPr>
          <w:bCs/>
          <w:sz w:val="24"/>
          <w:szCs w:val="24"/>
        </w:rPr>
      </w:pPr>
      <w:r>
        <w:rPr>
          <w:bCs/>
          <w:sz w:val="24"/>
          <w:szCs w:val="24"/>
        </w:rPr>
        <w:t>професійної діяльності</w:t>
      </w:r>
      <w:r w:rsidR="00EA522A" w:rsidRPr="00EA522A">
        <w:rPr>
          <w:bCs/>
          <w:sz w:val="24"/>
          <w:szCs w:val="24"/>
        </w:rPr>
        <w:t>.</w:t>
      </w:r>
    </w:p>
    <w:p w:rsidR="00EA522A" w:rsidRPr="00EA522A" w:rsidRDefault="00EA522A" w:rsidP="00EA522A">
      <w:pPr>
        <w:spacing w:line="276" w:lineRule="auto"/>
        <w:ind w:firstLine="567"/>
        <w:rPr>
          <w:b/>
          <w:bCs/>
          <w:sz w:val="24"/>
          <w:szCs w:val="24"/>
        </w:rPr>
      </w:pPr>
      <w:r w:rsidRPr="00EA522A">
        <w:rPr>
          <w:b/>
          <w:bCs/>
          <w:sz w:val="24"/>
          <w:szCs w:val="24"/>
        </w:rPr>
        <w:t>Комунікативна компетенція</w:t>
      </w:r>
    </w:p>
    <w:p w:rsidR="00EA522A" w:rsidRPr="00EA522A" w:rsidRDefault="00EA522A" w:rsidP="00EA522A">
      <w:pPr>
        <w:spacing w:line="276" w:lineRule="auto"/>
        <w:ind w:firstLine="567"/>
        <w:rPr>
          <w:bCs/>
          <w:sz w:val="24"/>
          <w:szCs w:val="24"/>
        </w:rPr>
      </w:pPr>
      <w:r w:rsidRPr="00EA522A">
        <w:rPr>
          <w:bCs/>
          <w:sz w:val="24"/>
          <w:szCs w:val="24"/>
        </w:rPr>
        <w:t> уміння вільно та спонтанно спілкуватися іноземною мовою (німецькою</w:t>
      </w:r>
    </w:p>
    <w:p w:rsidR="00EA522A" w:rsidRPr="00EA522A" w:rsidRDefault="00EA522A" w:rsidP="00EA522A">
      <w:pPr>
        <w:spacing w:line="276" w:lineRule="auto"/>
        <w:ind w:firstLine="567"/>
        <w:rPr>
          <w:bCs/>
          <w:sz w:val="24"/>
          <w:szCs w:val="24"/>
        </w:rPr>
      </w:pPr>
      <w:r w:rsidRPr="00EA522A">
        <w:rPr>
          <w:bCs/>
          <w:sz w:val="24"/>
          <w:szCs w:val="24"/>
        </w:rPr>
        <w:t>мовою) для вираження думки у ситуаціях соціальної, навчально-академічної</w:t>
      </w:r>
    </w:p>
    <w:p w:rsidR="00EA522A" w:rsidRPr="00EA522A" w:rsidRDefault="00EA522A" w:rsidP="00EA522A">
      <w:pPr>
        <w:spacing w:line="276" w:lineRule="auto"/>
        <w:ind w:firstLine="567"/>
        <w:rPr>
          <w:bCs/>
          <w:sz w:val="24"/>
          <w:szCs w:val="24"/>
        </w:rPr>
      </w:pPr>
      <w:r w:rsidRPr="00EA522A">
        <w:rPr>
          <w:bCs/>
          <w:sz w:val="24"/>
          <w:szCs w:val="24"/>
        </w:rPr>
        <w:t>та професійної сфер;</w:t>
      </w:r>
    </w:p>
    <w:p w:rsidR="00EA522A" w:rsidRPr="00EA522A" w:rsidRDefault="00EA522A" w:rsidP="00EA522A">
      <w:pPr>
        <w:spacing w:line="276" w:lineRule="auto"/>
        <w:ind w:firstLine="567"/>
        <w:rPr>
          <w:bCs/>
          <w:sz w:val="24"/>
          <w:szCs w:val="24"/>
        </w:rPr>
      </w:pPr>
      <w:r w:rsidRPr="00EA522A">
        <w:rPr>
          <w:bCs/>
          <w:sz w:val="24"/>
          <w:szCs w:val="24"/>
        </w:rPr>
        <w:t> уміння розуміти складні тексти іноземною мовою (німецька мова) різного</w:t>
      </w:r>
    </w:p>
    <w:p w:rsidR="00EA522A" w:rsidRPr="00EA522A" w:rsidRDefault="00EA522A" w:rsidP="00EA522A">
      <w:pPr>
        <w:spacing w:line="276" w:lineRule="auto"/>
        <w:ind w:firstLine="567"/>
        <w:rPr>
          <w:bCs/>
          <w:sz w:val="24"/>
          <w:szCs w:val="24"/>
        </w:rPr>
      </w:pPr>
      <w:r w:rsidRPr="00EA522A">
        <w:rPr>
          <w:bCs/>
          <w:sz w:val="24"/>
          <w:szCs w:val="24"/>
        </w:rPr>
        <w:t>обсягу, тематики та жанрової приналежності та розкривати імпліцитну</w:t>
      </w:r>
    </w:p>
    <w:p w:rsidR="00EA522A" w:rsidRPr="00EA522A" w:rsidRDefault="00EA522A" w:rsidP="00EA522A">
      <w:pPr>
        <w:spacing w:line="276" w:lineRule="auto"/>
        <w:ind w:firstLine="567"/>
        <w:rPr>
          <w:bCs/>
          <w:sz w:val="24"/>
          <w:szCs w:val="24"/>
        </w:rPr>
      </w:pPr>
      <w:r w:rsidRPr="00EA522A">
        <w:rPr>
          <w:bCs/>
          <w:sz w:val="24"/>
          <w:szCs w:val="24"/>
        </w:rPr>
        <w:t>інформацію, що міститься в них, при читанні та аудіюванні;</w:t>
      </w:r>
    </w:p>
    <w:p w:rsidR="00EA522A" w:rsidRPr="00EA522A" w:rsidRDefault="00EA522A" w:rsidP="00EA522A">
      <w:pPr>
        <w:spacing w:line="276" w:lineRule="auto"/>
        <w:ind w:firstLine="567"/>
        <w:rPr>
          <w:bCs/>
          <w:sz w:val="24"/>
          <w:szCs w:val="24"/>
        </w:rPr>
      </w:pPr>
      <w:r w:rsidRPr="00EA522A">
        <w:rPr>
          <w:bCs/>
          <w:sz w:val="24"/>
          <w:szCs w:val="24"/>
        </w:rPr>
        <w:t> уміння висловлюватися у письмовій формі іноземною мовою (німецька</w:t>
      </w:r>
    </w:p>
    <w:p w:rsidR="00EA522A" w:rsidRPr="00EA522A" w:rsidRDefault="00EA522A" w:rsidP="00EA522A">
      <w:pPr>
        <w:spacing w:line="276" w:lineRule="auto"/>
        <w:ind w:firstLine="567"/>
        <w:rPr>
          <w:bCs/>
          <w:sz w:val="24"/>
          <w:szCs w:val="24"/>
        </w:rPr>
      </w:pPr>
      <w:r w:rsidRPr="00EA522A">
        <w:rPr>
          <w:bCs/>
          <w:sz w:val="24"/>
          <w:szCs w:val="24"/>
        </w:rPr>
        <w:t>мова) з необхідним ступенем деталізованості й тематичної складності,</w:t>
      </w:r>
    </w:p>
    <w:p w:rsidR="00EA522A" w:rsidRPr="00EA522A" w:rsidRDefault="00EA522A" w:rsidP="00EA522A">
      <w:pPr>
        <w:spacing w:line="276" w:lineRule="auto"/>
        <w:ind w:firstLine="567"/>
        <w:rPr>
          <w:bCs/>
          <w:sz w:val="24"/>
          <w:szCs w:val="24"/>
        </w:rPr>
      </w:pPr>
      <w:r w:rsidRPr="00EA522A">
        <w:rPr>
          <w:bCs/>
          <w:sz w:val="24"/>
          <w:szCs w:val="24"/>
        </w:rPr>
        <w:t>демонструючи вільне володіння прийомами структурної побудови тексту,</w:t>
      </w:r>
    </w:p>
    <w:p w:rsidR="00EA522A" w:rsidRPr="00EA522A" w:rsidRDefault="00EA522A" w:rsidP="00EA522A">
      <w:pPr>
        <w:spacing w:line="276" w:lineRule="auto"/>
        <w:ind w:firstLine="567"/>
        <w:rPr>
          <w:bCs/>
          <w:sz w:val="24"/>
          <w:szCs w:val="24"/>
        </w:rPr>
      </w:pPr>
      <w:r w:rsidRPr="00EA522A">
        <w:rPr>
          <w:bCs/>
          <w:sz w:val="24"/>
          <w:szCs w:val="24"/>
        </w:rPr>
        <w:t>засобами зв’язності та цілісності на суперсинтаксичному рівні.</w:t>
      </w:r>
    </w:p>
    <w:p w:rsidR="00EA522A" w:rsidRPr="00EA522A" w:rsidRDefault="00EA522A" w:rsidP="00EA522A">
      <w:pPr>
        <w:spacing w:line="276" w:lineRule="auto"/>
        <w:ind w:firstLine="567"/>
        <w:rPr>
          <w:b/>
          <w:bCs/>
          <w:sz w:val="24"/>
          <w:szCs w:val="24"/>
        </w:rPr>
      </w:pPr>
      <w:r w:rsidRPr="00EA522A">
        <w:rPr>
          <w:b/>
          <w:bCs/>
          <w:sz w:val="24"/>
          <w:szCs w:val="24"/>
        </w:rPr>
        <w:t>Навчальна компетенція</w:t>
      </w:r>
    </w:p>
    <w:p w:rsidR="00EA522A" w:rsidRPr="00EA522A" w:rsidRDefault="00EA522A" w:rsidP="00EA522A">
      <w:pPr>
        <w:spacing w:line="276" w:lineRule="auto"/>
        <w:ind w:firstLine="567"/>
        <w:rPr>
          <w:bCs/>
          <w:sz w:val="24"/>
          <w:szCs w:val="24"/>
        </w:rPr>
      </w:pPr>
      <w:r w:rsidRPr="00EA522A">
        <w:rPr>
          <w:bCs/>
          <w:sz w:val="24"/>
          <w:szCs w:val="24"/>
        </w:rPr>
        <w:t> уміння аналізувати тексти іноземною мовою (німецька мова) різних</w:t>
      </w:r>
    </w:p>
    <w:p w:rsidR="00EA522A" w:rsidRPr="00EA522A" w:rsidRDefault="00EA522A" w:rsidP="00EA522A">
      <w:pPr>
        <w:spacing w:line="276" w:lineRule="auto"/>
        <w:ind w:firstLine="567"/>
        <w:rPr>
          <w:bCs/>
          <w:sz w:val="24"/>
          <w:szCs w:val="24"/>
        </w:rPr>
      </w:pPr>
      <w:r w:rsidRPr="00EA522A">
        <w:rPr>
          <w:bCs/>
          <w:sz w:val="24"/>
          <w:szCs w:val="24"/>
        </w:rPr>
        <w:t>жанрів, виявляти їх лексичні, синтаксичні та стилістичні особливості у</w:t>
      </w:r>
    </w:p>
    <w:p w:rsidR="00EA522A" w:rsidRPr="00EA522A" w:rsidRDefault="00EA522A" w:rsidP="00EA522A">
      <w:pPr>
        <w:spacing w:line="276" w:lineRule="auto"/>
        <w:ind w:firstLine="567"/>
        <w:rPr>
          <w:bCs/>
          <w:sz w:val="24"/>
          <w:szCs w:val="24"/>
        </w:rPr>
      </w:pPr>
      <w:r w:rsidRPr="00EA522A">
        <w:rPr>
          <w:bCs/>
          <w:sz w:val="24"/>
          <w:szCs w:val="24"/>
        </w:rPr>
        <w:t>взаємозв’язку зі змістом та основною думкою твору;</w:t>
      </w:r>
    </w:p>
    <w:p w:rsidR="00EA522A" w:rsidRPr="00EA522A" w:rsidRDefault="00EA522A" w:rsidP="00EA522A">
      <w:pPr>
        <w:spacing w:line="276" w:lineRule="auto"/>
        <w:ind w:firstLine="567"/>
        <w:rPr>
          <w:bCs/>
          <w:sz w:val="24"/>
          <w:szCs w:val="24"/>
        </w:rPr>
      </w:pPr>
      <w:r w:rsidRPr="00EA522A">
        <w:rPr>
          <w:bCs/>
          <w:sz w:val="24"/>
          <w:szCs w:val="24"/>
        </w:rPr>
        <w:t> уміння здійснювати самоосвітню діяльність, розширювати іншомовні</w:t>
      </w:r>
    </w:p>
    <w:p w:rsidR="00EA522A" w:rsidRPr="00EA522A" w:rsidRDefault="00EA522A" w:rsidP="00EA522A">
      <w:pPr>
        <w:spacing w:line="276" w:lineRule="auto"/>
        <w:ind w:firstLine="567"/>
        <w:rPr>
          <w:bCs/>
          <w:sz w:val="24"/>
          <w:szCs w:val="24"/>
        </w:rPr>
      </w:pPr>
      <w:r w:rsidRPr="00EA522A">
        <w:rPr>
          <w:bCs/>
          <w:sz w:val="24"/>
          <w:szCs w:val="24"/>
        </w:rPr>
        <w:t>знання та застосовувати їх у професійній діяльності;</w:t>
      </w:r>
    </w:p>
    <w:p w:rsidR="00EA522A" w:rsidRPr="00EA522A" w:rsidRDefault="00EA522A" w:rsidP="00EA522A">
      <w:pPr>
        <w:spacing w:line="276" w:lineRule="auto"/>
        <w:ind w:firstLine="567"/>
        <w:rPr>
          <w:bCs/>
          <w:sz w:val="24"/>
          <w:szCs w:val="24"/>
        </w:rPr>
      </w:pPr>
      <w:r w:rsidRPr="00EA522A">
        <w:rPr>
          <w:bCs/>
          <w:sz w:val="24"/>
          <w:szCs w:val="24"/>
        </w:rPr>
        <w:t> уміння використовувати лексикографічні джерела та Інтернет-ресурси з</w:t>
      </w:r>
    </w:p>
    <w:p w:rsidR="00EA522A" w:rsidRPr="00EA522A" w:rsidRDefault="00EA522A" w:rsidP="00EA522A">
      <w:pPr>
        <w:spacing w:line="276" w:lineRule="auto"/>
        <w:ind w:firstLine="567"/>
        <w:rPr>
          <w:bCs/>
          <w:sz w:val="24"/>
          <w:szCs w:val="24"/>
        </w:rPr>
      </w:pPr>
      <w:r w:rsidRPr="00EA522A">
        <w:rPr>
          <w:bCs/>
          <w:sz w:val="24"/>
          <w:szCs w:val="24"/>
        </w:rPr>
        <w:t>метою вдосконалення власної навчальної діяльності.</w:t>
      </w:r>
    </w:p>
    <w:p w:rsidR="00EA522A" w:rsidRPr="00EA522A" w:rsidRDefault="00EA522A" w:rsidP="00EA522A">
      <w:pPr>
        <w:spacing w:line="276" w:lineRule="auto"/>
        <w:ind w:firstLine="567"/>
        <w:rPr>
          <w:bCs/>
          <w:sz w:val="24"/>
          <w:szCs w:val="24"/>
        </w:rPr>
      </w:pPr>
      <w:r w:rsidRPr="00EA522A">
        <w:rPr>
          <w:bCs/>
          <w:sz w:val="24"/>
          <w:szCs w:val="24"/>
        </w:rPr>
        <w:t>Професійно-педагогічна компетенція</w:t>
      </w:r>
    </w:p>
    <w:p w:rsidR="00EA522A" w:rsidRPr="00EA522A" w:rsidRDefault="00EA522A" w:rsidP="00EA522A">
      <w:pPr>
        <w:spacing w:line="276" w:lineRule="auto"/>
        <w:ind w:firstLine="567"/>
        <w:rPr>
          <w:bCs/>
          <w:sz w:val="24"/>
          <w:szCs w:val="24"/>
        </w:rPr>
      </w:pPr>
      <w:r w:rsidRPr="00EA522A">
        <w:rPr>
          <w:bCs/>
          <w:sz w:val="24"/>
          <w:szCs w:val="24"/>
        </w:rPr>
        <w:t> уміння застосовувати мовні, лінгво-комунікативні та лінгво-дидактичні</w:t>
      </w:r>
    </w:p>
    <w:p w:rsidR="00EA522A" w:rsidRPr="00EA522A" w:rsidRDefault="00EA522A" w:rsidP="00EA522A">
      <w:pPr>
        <w:spacing w:line="276" w:lineRule="auto"/>
        <w:ind w:firstLine="567"/>
        <w:rPr>
          <w:bCs/>
          <w:sz w:val="24"/>
          <w:szCs w:val="24"/>
        </w:rPr>
      </w:pPr>
      <w:r w:rsidRPr="00EA522A">
        <w:rPr>
          <w:bCs/>
          <w:sz w:val="24"/>
          <w:szCs w:val="24"/>
        </w:rPr>
        <w:t>знання для виконання професійних функцій під час педагогічної практики;</w:t>
      </w:r>
    </w:p>
    <w:p w:rsidR="00EA522A" w:rsidRPr="00EA522A" w:rsidRDefault="00EA522A" w:rsidP="00EA522A">
      <w:pPr>
        <w:spacing w:line="276" w:lineRule="auto"/>
        <w:ind w:firstLine="567"/>
        <w:rPr>
          <w:bCs/>
          <w:sz w:val="24"/>
          <w:szCs w:val="24"/>
        </w:rPr>
      </w:pPr>
      <w:r w:rsidRPr="00EA522A">
        <w:rPr>
          <w:bCs/>
          <w:sz w:val="24"/>
          <w:szCs w:val="24"/>
        </w:rPr>
        <w:t> уміння фонемно правильно вимовляти усі звуки основної та другої</w:t>
      </w:r>
    </w:p>
    <w:p w:rsidR="00EA522A" w:rsidRPr="00EA522A" w:rsidRDefault="00EA522A" w:rsidP="00EA522A">
      <w:pPr>
        <w:spacing w:line="276" w:lineRule="auto"/>
        <w:ind w:firstLine="567"/>
        <w:rPr>
          <w:bCs/>
          <w:sz w:val="24"/>
          <w:szCs w:val="24"/>
        </w:rPr>
      </w:pPr>
      <w:r w:rsidRPr="00EA522A">
        <w:rPr>
          <w:bCs/>
          <w:sz w:val="24"/>
          <w:szCs w:val="24"/>
        </w:rPr>
        <w:t>іноземної мови (німецька мова) та адекватно розуміти їх у процесі</w:t>
      </w:r>
    </w:p>
    <w:p w:rsidR="00EA522A" w:rsidRPr="00EA522A" w:rsidRDefault="00EA522A" w:rsidP="00EA522A">
      <w:pPr>
        <w:spacing w:line="276" w:lineRule="auto"/>
        <w:ind w:firstLine="567"/>
        <w:rPr>
          <w:bCs/>
          <w:sz w:val="24"/>
          <w:szCs w:val="24"/>
        </w:rPr>
      </w:pPr>
      <w:r w:rsidRPr="00EA522A">
        <w:rPr>
          <w:bCs/>
          <w:sz w:val="24"/>
          <w:szCs w:val="24"/>
        </w:rPr>
        <w:t>сприйняття мовлення інших; транскрибувати з урахуванням редукції</w:t>
      </w:r>
    </w:p>
    <w:p w:rsidR="00EA522A" w:rsidRPr="00EA522A" w:rsidRDefault="00EA522A" w:rsidP="00EA522A">
      <w:pPr>
        <w:spacing w:line="276" w:lineRule="auto"/>
        <w:ind w:firstLine="567"/>
        <w:rPr>
          <w:bCs/>
          <w:sz w:val="24"/>
          <w:szCs w:val="24"/>
        </w:rPr>
      </w:pPr>
      <w:r w:rsidRPr="00EA522A">
        <w:rPr>
          <w:bCs/>
          <w:sz w:val="24"/>
          <w:szCs w:val="24"/>
        </w:rPr>
        <w:t>ненаголошених голосних у службових словах в потоці мовлення; коректно</w:t>
      </w:r>
    </w:p>
    <w:p w:rsidR="00EA522A" w:rsidRPr="00EA522A" w:rsidRDefault="00EA522A" w:rsidP="00EA522A">
      <w:pPr>
        <w:spacing w:line="276" w:lineRule="auto"/>
        <w:ind w:firstLine="567"/>
        <w:rPr>
          <w:bCs/>
          <w:sz w:val="24"/>
          <w:szCs w:val="24"/>
        </w:rPr>
      </w:pPr>
      <w:r w:rsidRPr="00EA522A">
        <w:rPr>
          <w:bCs/>
          <w:sz w:val="24"/>
          <w:szCs w:val="24"/>
        </w:rPr>
        <w:t>інтонаційно оформлювати власне мовлення, дотримуючись правил паузації;</w:t>
      </w:r>
    </w:p>
    <w:p w:rsidR="00EA522A" w:rsidRPr="00EA522A" w:rsidRDefault="00EA522A" w:rsidP="00EA522A">
      <w:pPr>
        <w:spacing w:line="276" w:lineRule="auto"/>
        <w:ind w:firstLine="567"/>
        <w:rPr>
          <w:bCs/>
          <w:sz w:val="24"/>
          <w:szCs w:val="24"/>
        </w:rPr>
      </w:pPr>
      <w:r w:rsidRPr="00EA522A">
        <w:rPr>
          <w:bCs/>
          <w:sz w:val="24"/>
          <w:szCs w:val="24"/>
        </w:rPr>
        <w:t>усвідомленого оперування інтонаційними засобами у різних мовленнєвих</w:t>
      </w:r>
    </w:p>
    <w:p w:rsidR="00EA522A" w:rsidRPr="00EA522A" w:rsidRDefault="00EA522A" w:rsidP="00EA522A">
      <w:pPr>
        <w:spacing w:line="276" w:lineRule="auto"/>
        <w:ind w:firstLine="567"/>
        <w:rPr>
          <w:bCs/>
          <w:sz w:val="24"/>
          <w:szCs w:val="24"/>
        </w:rPr>
      </w:pPr>
      <w:r w:rsidRPr="00EA522A">
        <w:rPr>
          <w:bCs/>
          <w:sz w:val="24"/>
          <w:szCs w:val="24"/>
        </w:rPr>
        <w:t>ситуаціях; наочно демонструвати артикуляцію звуків та графічно</w:t>
      </w:r>
    </w:p>
    <w:p w:rsidR="00EA522A" w:rsidRPr="00EA522A" w:rsidRDefault="00EA522A" w:rsidP="00EA522A">
      <w:pPr>
        <w:spacing w:line="276" w:lineRule="auto"/>
        <w:ind w:firstLine="567"/>
        <w:rPr>
          <w:bCs/>
          <w:sz w:val="24"/>
          <w:szCs w:val="24"/>
        </w:rPr>
      </w:pPr>
      <w:r w:rsidRPr="00EA522A">
        <w:rPr>
          <w:bCs/>
          <w:sz w:val="24"/>
          <w:szCs w:val="24"/>
        </w:rPr>
        <w:lastRenderedPageBreak/>
        <w:t>оформлювати інтонаційні схеми різних видів дискурсу;</w:t>
      </w:r>
    </w:p>
    <w:p w:rsidR="00EA522A" w:rsidRPr="00EA522A" w:rsidRDefault="00EA522A" w:rsidP="00EA522A">
      <w:pPr>
        <w:spacing w:line="276" w:lineRule="auto"/>
        <w:ind w:firstLine="567"/>
        <w:rPr>
          <w:bCs/>
          <w:sz w:val="24"/>
          <w:szCs w:val="24"/>
        </w:rPr>
      </w:pPr>
      <w:r w:rsidRPr="00EA522A">
        <w:rPr>
          <w:bCs/>
          <w:sz w:val="24"/>
          <w:szCs w:val="24"/>
        </w:rPr>
        <w:t> уміння розпізнавати граматичну структуру основної та другої іноземної</w:t>
      </w:r>
    </w:p>
    <w:p w:rsidR="00EA522A" w:rsidRPr="00EA522A" w:rsidRDefault="00EA522A" w:rsidP="00EA522A">
      <w:pPr>
        <w:spacing w:line="276" w:lineRule="auto"/>
        <w:ind w:firstLine="567"/>
        <w:rPr>
          <w:bCs/>
          <w:sz w:val="24"/>
          <w:szCs w:val="24"/>
        </w:rPr>
      </w:pPr>
      <w:r w:rsidRPr="00EA522A">
        <w:rPr>
          <w:bCs/>
          <w:sz w:val="24"/>
          <w:szCs w:val="24"/>
        </w:rPr>
        <w:t>мови (німецька мова) за формальними ознаками, співвідносити її зі значенням,</w:t>
      </w:r>
    </w:p>
    <w:p w:rsidR="00EA522A" w:rsidRPr="00EA522A" w:rsidRDefault="00EA522A" w:rsidP="00EA522A">
      <w:pPr>
        <w:spacing w:line="276" w:lineRule="auto"/>
        <w:ind w:firstLine="567"/>
        <w:rPr>
          <w:bCs/>
          <w:sz w:val="24"/>
          <w:szCs w:val="24"/>
        </w:rPr>
      </w:pPr>
      <w:r w:rsidRPr="00EA522A">
        <w:rPr>
          <w:bCs/>
          <w:sz w:val="24"/>
          <w:szCs w:val="24"/>
        </w:rPr>
        <w:t>диференціювати її від омонімічних форм, ідентифікувати відмінні форми,</w:t>
      </w:r>
    </w:p>
    <w:p w:rsidR="00EA522A" w:rsidRPr="00EA522A" w:rsidRDefault="00EA522A" w:rsidP="00EA522A">
      <w:pPr>
        <w:spacing w:line="276" w:lineRule="auto"/>
        <w:ind w:firstLine="567"/>
        <w:rPr>
          <w:bCs/>
          <w:sz w:val="24"/>
          <w:szCs w:val="24"/>
        </w:rPr>
      </w:pPr>
      <w:r w:rsidRPr="00EA522A">
        <w:rPr>
          <w:bCs/>
          <w:sz w:val="24"/>
          <w:szCs w:val="24"/>
        </w:rPr>
        <w:t>синонімічні за значенням;</w:t>
      </w:r>
    </w:p>
    <w:p w:rsidR="00EA522A" w:rsidRPr="00EA522A" w:rsidRDefault="00EA522A" w:rsidP="00EA522A">
      <w:pPr>
        <w:spacing w:line="276" w:lineRule="auto"/>
        <w:ind w:firstLine="567"/>
        <w:rPr>
          <w:bCs/>
          <w:sz w:val="24"/>
          <w:szCs w:val="24"/>
        </w:rPr>
      </w:pPr>
      <w:r w:rsidRPr="00EA522A">
        <w:rPr>
          <w:bCs/>
          <w:sz w:val="24"/>
          <w:szCs w:val="24"/>
        </w:rPr>
        <w:t> уміння працювати з вітчизняною і зарубіжною літературою та іншими</w:t>
      </w:r>
    </w:p>
    <w:p w:rsidR="00EA522A" w:rsidRPr="00EA522A" w:rsidRDefault="00EA522A" w:rsidP="00EA522A">
      <w:pPr>
        <w:spacing w:line="276" w:lineRule="auto"/>
        <w:ind w:firstLine="567"/>
        <w:rPr>
          <w:bCs/>
          <w:sz w:val="24"/>
          <w:szCs w:val="24"/>
        </w:rPr>
      </w:pPr>
      <w:r w:rsidRPr="00EA522A">
        <w:rPr>
          <w:bCs/>
          <w:sz w:val="24"/>
          <w:szCs w:val="24"/>
        </w:rPr>
        <w:t xml:space="preserve">інформаційними ресурсами, присвяченими питанням практичної граматики </w:t>
      </w:r>
    </w:p>
    <w:p w:rsidR="00EA522A" w:rsidRPr="00EA522A" w:rsidRDefault="00EA522A" w:rsidP="00EA522A">
      <w:pPr>
        <w:spacing w:line="276" w:lineRule="auto"/>
        <w:ind w:firstLine="567"/>
        <w:rPr>
          <w:bCs/>
          <w:sz w:val="24"/>
          <w:szCs w:val="24"/>
        </w:rPr>
      </w:pPr>
      <w:r w:rsidRPr="00EA522A">
        <w:rPr>
          <w:bCs/>
          <w:sz w:val="24"/>
          <w:szCs w:val="24"/>
        </w:rPr>
        <w:t>іноземної мови (німецька мова); надавати правильну теоретичну</w:t>
      </w:r>
    </w:p>
    <w:p w:rsidR="00EA522A" w:rsidRPr="00EA522A" w:rsidRDefault="00EA522A" w:rsidP="00EA522A">
      <w:pPr>
        <w:spacing w:line="276" w:lineRule="auto"/>
        <w:ind w:firstLine="567"/>
        <w:rPr>
          <w:bCs/>
          <w:sz w:val="24"/>
          <w:szCs w:val="24"/>
        </w:rPr>
      </w:pPr>
      <w:r w:rsidRPr="00EA522A">
        <w:rPr>
          <w:bCs/>
          <w:sz w:val="24"/>
          <w:szCs w:val="24"/>
        </w:rPr>
        <w:t>інтерпретацію різноманітним граматичним явищам, а також ілюструвати</w:t>
      </w:r>
    </w:p>
    <w:p w:rsidR="00EA522A" w:rsidRPr="00EA522A" w:rsidRDefault="00EA522A" w:rsidP="00EA522A">
      <w:pPr>
        <w:spacing w:line="276" w:lineRule="auto"/>
        <w:ind w:firstLine="567"/>
        <w:rPr>
          <w:bCs/>
          <w:sz w:val="24"/>
          <w:szCs w:val="24"/>
        </w:rPr>
      </w:pPr>
      <w:r w:rsidRPr="00EA522A">
        <w:rPr>
          <w:bCs/>
          <w:sz w:val="24"/>
          <w:szCs w:val="24"/>
        </w:rPr>
        <w:t>кожне теоретичне положення конкретними мовними прикладами;</w:t>
      </w:r>
    </w:p>
    <w:p w:rsidR="00EA522A" w:rsidRPr="00EA522A" w:rsidRDefault="00EA522A" w:rsidP="00EA522A">
      <w:pPr>
        <w:spacing w:line="276" w:lineRule="auto"/>
        <w:ind w:firstLine="567"/>
        <w:rPr>
          <w:bCs/>
          <w:sz w:val="24"/>
          <w:szCs w:val="24"/>
        </w:rPr>
      </w:pPr>
      <w:r w:rsidRPr="00EA522A">
        <w:rPr>
          <w:bCs/>
          <w:sz w:val="24"/>
          <w:szCs w:val="24"/>
        </w:rPr>
        <w:t>використовувати набуті знання іншомовної граматики при виконанні</w:t>
      </w:r>
    </w:p>
    <w:p w:rsidR="00EA522A" w:rsidRPr="00EA522A" w:rsidRDefault="00EA522A" w:rsidP="00EA522A">
      <w:pPr>
        <w:spacing w:line="276" w:lineRule="auto"/>
        <w:ind w:firstLine="567"/>
        <w:rPr>
          <w:bCs/>
          <w:sz w:val="24"/>
          <w:szCs w:val="24"/>
        </w:rPr>
      </w:pPr>
      <w:r w:rsidRPr="00EA522A">
        <w:rPr>
          <w:bCs/>
          <w:sz w:val="24"/>
          <w:szCs w:val="24"/>
        </w:rPr>
        <w:t>професійно-практичних завдань та в ситуаціях особистого спілкування;</w:t>
      </w:r>
    </w:p>
    <w:p w:rsidR="00EA522A" w:rsidRPr="00EA522A" w:rsidRDefault="00EA522A" w:rsidP="00EA522A">
      <w:pPr>
        <w:spacing w:line="276" w:lineRule="auto"/>
        <w:ind w:firstLine="567"/>
        <w:rPr>
          <w:bCs/>
          <w:sz w:val="24"/>
          <w:szCs w:val="24"/>
        </w:rPr>
      </w:pPr>
      <w:r w:rsidRPr="00EA522A">
        <w:rPr>
          <w:bCs/>
          <w:sz w:val="24"/>
          <w:szCs w:val="24"/>
        </w:rPr>
        <w:t> уміння обирати та застосовувати на практиці адекватні підходи, методи</w:t>
      </w:r>
    </w:p>
    <w:p w:rsidR="00EA522A" w:rsidRPr="00EA522A" w:rsidRDefault="00EA522A" w:rsidP="00EA522A">
      <w:pPr>
        <w:spacing w:line="276" w:lineRule="auto"/>
        <w:ind w:firstLine="567"/>
        <w:rPr>
          <w:bCs/>
          <w:sz w:val="24"/>
          <w:szCs w:val="24"/>
        </w:rPr>
      </w:pPr>
      <w:r w:rsidRPr="00EA522A">
        <w:rPr>
          <w:bCs/>
          <w:sz w:val="24"/>
          <w:szCs w:val="24"/>
        </w:rPr>
        <w:t>та прийоми формування іншомовної (німецька мова) комунікативної</w:t>
      </w:r>
    </w:p>
    <w:p w:rsidR="00EA522A" w:rsidRPr="00EA522A" w:rsidRDefault="00EA522A" w:rsidP="00EA522A">
      <w:pPr>
        <w:spacing w:line="276" w:lineRule="auto"/>
        <w:ind w:firstLine="567"/>
        <w:rPr>
          <w:bCs/>
          <w:sz w:val="24"/>
          <w:szCs w:val="24"/>
        </w:rPr>
      </w:pPr>
      <w:r w:rsidRPr="00EA522A">
        <w:rPr>
          <w:bCs/>
          <w:sz w:val="24"/>
          <w:szCs w:val="24"/>
        </w:rPr>
        <w:t>компетентності; обирати та застосовувати відповідні форми, види і способи</w:t>
      </w:r>
    </w:p>
    <w:p w:rsidR="00EA522A" w:rsidRPr="00EA522A" w:rsidRDefault="00EA522A" w:rsidP="00EA522A">
      <w:pPr>
        <w:spacing w:line="276" w:lineRule="auto"/>
        <w:ind w:firstLine="567"/>
        <w:rPr>
          <w:bCs/>
          <w:sz w:val="24"/>
          <w:szCs w:val="24"/>
        </w:rPr>
      </w:pPr>
      <w:r w:rsidRPr="00EA522A">
        <w:rPr>
          <w:bCs/>
          <w:sz w:val="24"/>
          <w:szCs w:val="24"/>
        </w:rPr>
        <w:t>контролю рівня сформованості мовної, мовленнєвої і соціокультурної</w:t>
      </w:r>
    </w:p>
    <w:p w:rsidR="00EA522A" w:rsidRPr="00EA522A" w:rsidRDefault="00EA522A" w:rsidP="00EA522A">
      <w:pPr>
        <w:spacing w:line="276" w:lineRule="auto"/>
        <w:ind w:firstLine="567"/>
        <w:rPr>
          <w:bCs/>
          <w:sz w:val="24"/>
          <w:szCs w:val="24"/>
        </w:rPr>
      </w:pPr>
      <w:r w:rsidRPr="00EA522A">
        <w:rPr>
          <w:bCs/>
          <w:sz w:val="24"/>
          <w:szCs w:val="24"/>
        </w:rPr>
        <w:t>компетентностей; аналізувати та узагальнювати досвід учителів, що досягли</w:t>
      </w:r>
    </w:p>
    <w:p w:rsidR="00EA522A" w:rsidRPr="00EA522A" w:rsidRDefault="00EA522A" w:rsidP="00EA522A">
      <w:pPr>
        <w:spacing w:line="276" w:lineRule="auto"/>
        <w:ind w:firstLine="567"/>
        <w:rPr>
          <w:bCs/>
          <w:sz w:val="24"/>
          <w:szCs w:val="24"/>
        </w:rPr>
      </w:pPr>
      <w:r w:rsidRPr="00EA522A">
        <w:rPr>
          <w:bCs/>
          <w:sz w:val="24"/>
          <w:szCs w:val="24"/>
        </w:rPr>
        <w:t>значних успіхів у галузі навчання іноземних мов (німецька мова); визначати й</w:t>
      </w:r>
    </w:p>
    <w:p w:rsidR="00EA522A" w:rsidRPr="00EA522A" w:rsidRDefault="00EA522A" w:rsidP="00EA522A">
      <w:pPr>
        <w:spacing w:line="276" w:lineRule="auto"/>
        <w:ind w:firstLine="567"/>
        <w:rPr>
          <w:bCs/>
          <w:sz w:val="24"/>
          <w:szCs w:val="24"/>
        </w:rPr>
      </w:pPr>
      <w:r w:rsidRPr="00EA522A">
        <w:rPr>
          <w:bCs/>
          <w:sz w:val="24"/>
          <w:szCs w:val="24"/>
        </w:rPr>
        <w:t>аналізувати цілі, зміст, принципи, методи і прийоми навчання ІМ; аналізувати,</w:t>
      </w:r>
    </w:p>
    <w:p w:rsidR="00EA522A" w:rsidRPr="00EA522A" w:rsidRDefault="00EA522A" w:rsidP="00EA522A">
      <w:pPr>
        <w:spacing w:line="276" w:lineRule="auto"/>
        <w:ind w:firstLine="567"/>
        <w:rPr>
          <w:bCs/>
          <w:sz w:val="24"/>
          <w:szCs w:val="24"/>
        </w:rPr>
      </w:pPr>
      <w:r w:rsidRPr="00EA522A">
        <w:rPr>
          <w:bCs/>
          <w:sz w:val="24"/>
          <w:szCs w:val="24"/>
        </w:rPr>
        <w:t>обирати й ефективно використовувати навчально-методичні комплекси з ІМ</w:t>
      </w:r>
    </w:p>
    <w:p w:rsidR="00EA522A" w:rsidRPr="00EA522A" w:rsidRDefault="00EA522A" w:rsidP="00EA522A">
      <w:pPr>
        <w:spacing w:line="276" w:lineRule="auto"/>
        <w:ind w:firstLine="567"/>
        <w:rPr>
          <w:bCs/>
          <w:sz w:val="24"/>
          <w:szCs w:val="24"/>
        </w:rPr>
      </w:pPr>
      <w:r w:rsidRPr="00EA522A">
        <w:rPr>
          <w:bCs/>
          <w:sz w:val="24"/>
          <w:szCs w:val="24"/>
        </w:rPr>
        <w:t>(німецька мова); аналізувати, обирати й ефективно використовувати вправи</w:t>
      </w:r>
    </w:p>
    <w:p w:rsidR="00EA522A" w:rsidRPr="00EA522A" w:rsidRDefault="00EA522A" w:rsidP="00EA522A">
      <w:pPr>
        <w:spacing w:line="276" w:lineRule="auto"/>
        <w:ind w:firstLine="567"/>
        <w:rPr>
          <w:bCs/>
          <w:sz w:val="24"/>
          <w:szCs w:val="24"/>
        </w:rPr>
      </w:pPr>
      <w:r w:rsidRPr="00EA522A">
        <w:rPr>
          <w:bCs/>
          <w:sz w:val="24"/>
          <w:szCs w:val="24"/>
        </w:rPr>
        <w:t>різних типів і видів; формувати в учнів мовну, мовленнєву і соціокультурну</w:t>
      </w:r>
    </w:p>
    <w:p w:rsidR="00EA522A" w:rsidRPr="00EA522A" w:rsidRDefault="00EA522A" w:rsidP="00EA522A">
      <w:pPr>
        <w:spacing w:line="276" w:lineRule="auto"/>
        <w:ind w:firstLine="567"/>
        <w:rPr>
          <w:bCs/>
          <w:sz w:val="24"/>
          <w:szCs w:val="24"/>
        </w:rPr>
      </w:pPr>
      <w:r w:rsidRPr="00EA522A">
        <w:rPr>
          <w:bCs/>
          <w:sz w:val="24"/>
          <w:szCs w:val="24"/>
        </w:rPr>
        <w:t>компетенції; оцінювати рівень сформованості усіх складників іншомовної</w:t>
      </w:r>
    </w:p>
    <w:p w:rsidR="00EA522A" w:rsidRPr="00EA522A" w:rsidRDefault="00EA522A" w:rsidP="00EA522A">
      <w:pPr>
        <w:spacing w:line="276" w:lineRule="auto"/>
        <w:ind w:firstLine="567"/>
        <w:rPr>
          <w:bCs/>
          <w:sz w:val="24"/>
          <w:szCs w:val="24"/>
        </w:rPr>
      </w:pPr>
      <w:r w:rsidRPr="00EA522A">
        <w:rPr>
          <w:bCs/>
          <w:sz w:val="24"/>
          <w:szCs w:val="24"/>
        </w:rPr>
        <w:t>комунікативної компетентності;</w:t>
      </w:r>
    </w:p>
    <w:p w:rsidR="00EA522A" w:rsidRPr="00EA522A" w:rsidRDefault="00EA522A" w:rsidP="00EA522A">
      <w:pPr>
        <w:spacing w:line="276" w:lineRule="auto"/>
        <w:ind w:firstLine="567"/>
        <w:rPr>
          <w:bCs/>
          <w:sz w:val="24"/>
          <w:szCs w:val="24"/>
        </w:rPr>
      </w:pPr>
      <w:r w:rsidRPr="00EA522A">
        <w:rPr>
          <w:bCs/>
          <w:sz w:val="24"/>
          <w:szCs w:val="24"/>
        </w:rPr>
        <w:t> уміння аналізувати мовний матеріал основної іноземної мови (німецька</w:t>
      </w:r>
    </w:p>
    <w:p w:rsidR="00EA522A" w:rsidRPr="00EA522A" w:rsidRDefault="00EA522A" w:rsidP="00EA522A">
      <w:pPr>
        <w:spacing w:line="276" w:lineRule="auto"/>
        <w:ind w:firstLine="567"/>
        <w:rPr>
          <w:bCs/>
          <w:sz w:val="24"/>
          <w:szCs w:val="24"/>
        </w:rPr>
      </w:pPr>
      <w:r w:rsidRPr="00EA522A">
        <w:rPr>
          <w:bCs/>
          <w:sz w:val="24"/>
          <w:szCs w:val="24"/>
        </w:rPr>
        <w:t>мова) з точки зору семантичних, морфологічних, словотворчих та</w:t>
      </w:r>
    </w:p>
    <w:p w:rsidR="00EA522A" w:rsidRPr="00EA522A" w:rsidRDefault="00EA522A" w:rsidP="00EA522A">
      <w:pPr>
        <w:spacing w:line="276" w:lineRule="auto"/>
        <w:ind w:firstLine="567"/>
        <w:rPr>
          <w:bCs/>
          <w:sz w:val="24"/>
          <w:szCs w:val="24"/>
        </w:rPr>
      </w:pPr>
      <w:r w:rsidRPr="00EA522A">
        <w:rPr>
          <w:bCs/>
          <w:sz w:val="24"/>
          <w:szCs w:val="24"/>
        </w:rPr>
        <w:t>етимологічних характеристик лексичних та фразеологічних одиниць;</w:t>
      </w:r>
    </w:p>
    <w:p w:rsidR="00EA522A" w:rsidRPr="00EA522A" w:rsidRDefault="00EA522A" w:rsidP="00EA522A">
      <w:pPr>
        <w:spacing w:line="276" w:lineRule="auto"/>
        <w:ind w:firstLine="567"/>
        <w:rPr>
          <w:bCs/>
          <w:sz w:val="24"/>
          <w:szCs w:val="24"/>
        </w:rPr>
      </w:pPr>
      <w:r w:rsidRPr="00EA522A">
        <w:rPr>
          <w:bCs/>
          <w:sz w:val="24"/>
          <w:szCs w:val="24"/>
        </w:rPr>
        <w:t>проводити стилістичну диференціацію лексичних і фразеологічних одиниць,</w:t>
      </w:r>
    </w:p>
    <w:p w:rsidR="00EA522A" w:rsidRPr="00EA522A" w:rsidRDefault="00EA522A" w:rsidP="00EA522A">
      <w:pPr>
        <w:spacing w:line="276" w:lineRule="auto"/>
        <w:ind w:firstLine="567"/>
        <w:rPr>
          <w:bCs/>
          <w:sz w:val="24"/>
          <w:szCs w:val="24"/>
        </w:rPr>
      </w:pPr>
      <w:r w:rsidRPr="00EA522A">
        <w:rPr>
          <w:bCs/>
          <w:sz w:val="24"/>
          <w:szCs w:val="24"/>
        </w:rPr>
        <w:t>вжитих у мовленні; узагальнювати і систематизувати знання з лексичного</w:t>
      </w:r>
    </w:p>
    <w:p w:rsidR="00EA522A" w:rsidRPr="00EA522A" w:rsidRDefault="00EA522A" w:rsidP="00EA522A">
      <w:pPr>
        <w:spacing w:line="276" w:lineRule="auto"/>
        <w:ind w:firstLine="567"/>
        <w:rPr>
          <w:bCs/>
          <w:sz w:val="24"/>
          <w:szCs w:val="24"/>
        </w:rPr>
      </w:pPr>
      <w:r w:rsidRPr="00EA522A">
        <w:rPr>
          <w:bCs/>
          <w:sz w:val="24"/>
          <w:szCs w:val="24"/>
        </w:rPr>
        <w:t>складу іноземної і мови, розпізнати і оцінити певні процеси в розвитку мовної</w:t>
      </w:r>
    </w:p>
    <w:p w:rsidR="00EA522A" w:rsidRPr="00EA522A" w:rsidRDefault="00EA522A" w:rsidP="00EA522A">
      <w:pPr>
        <w:spacing w:line="276" w:lineRule="auto"/>
        <w:ind w:firstLine="567"/>
        <w:rPr>
          <w:bCs/>
          <w:sz w:val="24"/>
          <w:szCs w:val="24"/>
        </w:rPr>
      </w:pPr>
      <w:r w:rsidRPr="00EA522A">
        <w:rPr>
          <w:bCs/>
          <w:sz w:val="24"/>
          <w:szCs w:val="24"/>
        </w:rPr>
        <w:t>системи, а також на основі цих знань здійснити фаховий коментар з приводу</w:t>
      </w:r>
    </w:p>
    <w:p w:rsidR="00EA522A" w:rsidRPr="00EA522A" w:rsidRDefault="00EA522A" w:rsidP="00EA522A">
      <w:pPr>
        <w:spacing w:line="276" w:lineRule="auto"/>
        <w:ind w:firstLine="567"/>
        <w:rPr>
          <w:bCs/>
          <w:sz w:val="24"/>
          <w:szCs w:val="24"/>
        </w:rPr>
      </w:pPr>
      <w:r w:rsidRPr="00EA522A">
        <w:rPr>
          <w:bCs/>
          <w:sz w:val="24"/>
          <w:szCs w:val="24"/>
        </w:rPr>
        <w:t>особливостей вживання певних лексико-семантичних варіантів лексичних</w:t>
      </w:r>
    </w:p>
    <w:p w:rsidR="00EA522A" w:rsidRPr="00EA522A" w:rsidRDefault="00EA522A" w:rsidP="00EA522A">
      <w:pPr>
        <w:spacing w:line="276" w:lineRule="auto"/>
        <w:ind w:firstLine="567"/>
        <w:rPr>
          <w:bCs/>
          <w:sz w:val="24"/>
          <w:szCs w:val="24"/>
        </w:rPr>
      </w:pPr>
      <w:r w:rsidRPr="00EA522A">
        <w:rPr>
          <w:bCs/>
          <w:sz w:val="24"/>
          <w:szCs w:val="24"/>
        </w:rPr>
        <w:t>одиниць;</w:t>
      </w:r>
    </w:p>
    <w:p w:rsidR="00EA522A" w:rsidRPr="00EA522A" w:rsidRDefault="00EA522A" w:rsidP="00EA522A">
      <w:pPr>
        <w:spacing w:line="276" w:lineRule="auto"/>
        <w:ind w:firstLine="567"/>
        <w:rPr>
          <w:bCs/>
          <w:sz w:val="24"/>
          <w:szCs w:val="24"/>
        </w:rPr>
      </w:pPr>
      <w:r w:rsidRPr="00EA522A">
        <w:rPr>
          <w:bCs/>
          <w:sz w:val="24"/>
          <w:szCs w:val="24"/>
        </w:rPr>
        <w:t> уміння визначати пріоритетні напрями та об’єкти педагогічної</w:t>
      </w:r>
    </w:p>
    <w:p w:rsidR="00EA522A" w:rsidRPr="00EA522A" w:rsidRDefault="00EA522A" w:rsidP="00EA522A">
      <w:pPr>
        <w:spacing w:line="276" w:lineRule="auto"/>
        <w:ind w:firstLine="567"/>
        <w:rPr>
          <w:bCs/>
          <w:sz w:val="24"/>
          <w:szCs w:val="24"/>
        </w:rPr>
      </w:pPr>
      <w:r w:rsidRPr="00EA522A">
        <w:rPr>
          <w:bCs/>
          <w:sz w:val="24"/>
          <w:szCs w:val="24"/>
        </w:rPr>
        <w:t>діагностики; добирати оптимальний діагностичний інструментарій;</w:t>
      </w:r>
    </w:p>
    <w:p w:rsidR="00EA522A" w:rsidRPr="00EA522A" w:rsidRDefault="00EA522A" w:rsidP="00EA522A">
      <w:pPr>
        <w:spacing w:line="276" w:lineRule="auto"/>
        <w:ind w:firstLine="567"/>
        <w:rPr>
          <w:bCs/>
          <w:sz w:val="24"/>
          <w:szCs w:val="24"/>
        </w:rPr>
      </w:pPr>
      <w:r w:rsidRPr="00EA522A">
        <w:rPr>
          <w:bCs/>
          <w:sz w:val="24"/>
          <w:szCs w:val="24"/>
        </w:rPr>
        <w:t>розробляти програму педагогічного діагностування як окремої особистості,</w:t>
      </w:r>
    </w:p>
    <w:p w:rsidR="00EA522A" w:rsidRPr="00EA522A" w:rsidRDefault="00EA522A" w:rsidP="00EA522A">
      <w:pPr>
        <w:spacing w:line="276" w:lineRule="auto"/>
        <w:ind w:firstLine="567"/>
        <w:rPr>
          <w:bCs/>
          <w:sz w:val="24"/>
          <w:szCs w:val="24"/>
        </w:rPr>
      </w:pPr>
      <w:r w:rsidRPr="00EA522A">
        <w:rPr>
          <w:bCs/>
          <w:sz w:val="24"/>
          <w:szCs w:val="24"/>
        </w:rPr>
        <w:t>так і мікрогруп; аналізувати та узагальнювати результати діагностичної</w:t>
      </w:r>
    </w:p>
    <w:p w:rsidR="00EA522A" w:rsidRPr="00EA522A" w:rsidRDefault="00EA522A" w:rsidP="00EA522A">
      <w:pPr>
        <w:spacing w:line="276" w:lineRule="auto"/>
        <w:ind w:firstLine="567"/>
        <w:rPr>
          <w:bCs/>
          <w:sz w:val="24"/>
          <w:szCs w:val="24"/>
        </w:rPr>
      </w:pPr>
      <w:r w:rsidRPr="00EA522A">
        <w:rPr>
          <w:bCs/>
          <w:sz w:val="24"/>
          <w:szCs w:val="24"/>
        </w:rPr>
        <w:t>роботи; використовувати результати діагностування в проектах педагогічної</w:t>
      </w:r>
    </w:p>
    <w:p w:rsidR="00EA522A" w:rsidRPr="00EA522A" w:rsidRDefault="00EA522A" w:rsidP="00EA522A">
      <w:pPr>
        <w:spacing w:line="276" w:lineRule="auto"/>
        <w:ind w:firstLine="567"/>
        <w:rPr>
          <w:bCs/>
          <w:sz w:val="24"/>
          <w:szCs w:val="24"/>
        </w:rPr>
      </w:pPr>
      <w:r w:rsidRPr="00EA522A">
        <w:rPr>
          <w:bCs/>
          <w:sz w:val="24"/>
          <w:szCs w:val="24"/>
        </w:rPr>
        <w:t>діяльності; доцільно оперувати різновидами прогнозування;</w:t>
      </w:r>
    </w:p>
    <w:p w:rsidR="00EA522A" w:rsidRDefault="00EA522A" w:rsidP="00EA522A">
      <w:pPr>
        <w:spacing w:after="240"/>
        <w:jc w:val="center"/>
        <w:rPr>
          <w:bCs/>
          <w:sz w:val="24"/>
          <w:szCs w:val="24"/>
        </w:rPr>
      </w:pPr>
    </w:p>
    <w:p w:rsidR="00B03ACE" w:rsidRDefault="00B03ACE" w:rsidP="00EA522A">
      <w:pPr>
        <w:spacing w:after="240"/>
        <w:jc w:val="center"/>
        <w:rPr>
          <w:bCs/>
          <w:sz w:val="24"/>
          <w:szCs w:val="24"/>
        </w:rPr>
      </w:pPr>
    </w:p>
    <w:p w:rsidR="00B03ACE" w:rsidRDefault="00B03ACE" w:rsidP="00EA522A">
      <w:pPr>
        <w:spacing w:after="240"/>
        <w:jc w:val="center"/>
        <w:rPr>
          <w:bCs/>
          <w:sz w:val="24"/>
          <w:szCs w:val="24"/>
        </w:rPr>
      </w:pPr>
    </w:p>
    <w:p w:rsidR="00B03ACE" w:rsidRDefault="00B03ACE" w:rsidP="00EA522A">
      <w:pPr>
        <w:spacing w:after="240"/>
        <w:jc w:val="center"/>
        <w:rPr>
          <w:bCs/>
          <w:sz w:val="24"/>
          <w:szCs w:val="24"/>
        </w:rPr>
      </w:pPr>
    </w:p>
    <w:p w:rsidR="00B03ACE" w:rsidRDefault="00B03ACE" w:rsidP="00EA522A">
      <w:pPr>
        <w:spacing w:after="240"/>
        <w:jc w:val="center"/>
        <w:rPr>
          <w:bCs/>
          <w:sz w:val="24"/>
          <w:szCs w:val="24"/>
        </w:rPr>
      </w:pPr>
    </w:p>
    <w:p w:rsidR="00B03ACE" w:rsidRDefault="00B03ACE" w:rsidP="00EA522A">
      <w:pPr>
        <w:spacing w:after="240"/>
        <w:jc w:val="center"/>
        <w:rPr>
          <w:b/>
          <w:bCs/>
          <w:sz w:val="28"/>
          <w:szCs w:val="28"/>
        </w:rPr>
      </w:pPr>
    </w:p>
    <w:p w:rsidR="00484AC1" w:rsidRPr="00CA7130" w:rsidRDefault="00484AC1" w:rsidP="00484AC1">
      <w:pPr>
        <w:spacing w:after="240"/>
        <w:jc w:val="center"/>
        <w:rPr>
          <w:b/>
          <w:bCs/>
          <w:sz w:val="28"/>
          <w:szCs w:val="28"/>
        </w:rPr>
      </w:pPr>
      <w:r w:rsidRPr="00CA7130">
        <w:rPr>
          <w:b/>
          <w:bCs/>
          <w:sz w:val="28"/>
          <w:szCs w:val="28"/>
        </w:rPr>
        <w:lastRenderedPageBreak/>
        <w:t>СТРУКТУРА ВИВЧЕННЯ НАВЧАЛЬНОЇ ДИСЦИПЛІНИ</w:t>
      </w:r>
    </w:p>
    <w:p w:rsidR="00484AC1" w:rsidRDefault="00484AC1" w:rsidP="00484AC1">
      <w:pPr>
        <w:spacing w:after="240"/>
        <w:jc w:val="center"/>
        <w:rPr>
          <w:b/>
          <w:bCs/>
          <w:sz w:val="28"/>
          <w:szCs w:val="28"/>
        </w:rPr>
      </w:pPr>
      <w:r w:rsidRPr="00CA7130">
        <w:rPr>
          <w:b/>
          <w:bCs/>
          <w:sz w:val="28"/>
          <w:szCs w:val="28"/>
        </w:rPr>
        <w:t>Тематичний план</w:t>
      </w:r>
    </w:p>
    <w:tbl>
      <w:tblPr>
        <w:tblW w:w="9221"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tblGrid>
      <w:tr w:rsidR="00B03ACE" w:rsidRPr="00332E51" w:rsidTr="00825049">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3ACE" w:rsidRPr="00453670" w:rsidRDefault="00B03ACE" w:rsidP="00825049">
            <w:pPr>
              <w:jc w:val="center"/>
            </w:pPr>
            <w:r w:rsidRPr="00453670">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r w:rsidRPr="00453670">
              <w:t>Розподіл годин між видами робіт</w:t>
            </w:r>
          </w:p>
        </w:tc>
      </w:tr>
      <w:tr w:rsidR="00B03ACE" w:rsidRPr="00453670" w:rsidTr="00825049">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B03ACE" w:rsidRPr="00453670" w:rsidRDefault="00B03ACE" w:rsidP="00825049"/>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r w:rsidRPr="00453670">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r w:rsidRPr="00453670">
              <w:t>заочна форма</w:t>
            </w:r>
          </w:p>
        </w:tc>
      </w:tr>
      <w:tr w:rsidR="00B03ACE" w:rsidRPr="00453670" w:rsidTr="00825049">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B03ACE" w:rsidRPr="00453670" w:rsidRDefault="00B03ACE" w:rsidP="00825049"/>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03ACE" w:rsidRPr="00453670" w:rsidRDefault="00B03ACE" w:rsidP="00825049">
            <w:pPr>
              <w:ind w:left="113" w:right="-25"/>
              <w:jc w:val="center"/>
            </w:pPr>
            <w:r w:rsidRPr="0045367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r w:rsidRPr="0045367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B03ACE" w:rsidRPr="00453670" w:rsidRDefault="00B03ACE" w:rsidP="00825049">
            <w:pPr>
              <w:ind w:left="113" w:right="113"/>
              <w:jc w:val="center"/>
            </w:pPr>
            <w:r w:rsidRPr="00453670">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B03ACE" w:rsidRPr="00453670" w:rsidRDefault="00B03ACE" w:rsidP="00825049">
            <w:pPr>
              <w:ind w:left="113" w:right="-24"/>
              <w:jc w:val="center"/>
            </w:pPr>
            <w:r w:rsidRPr="0045367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r w:rsidRPr="0045367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B03ACE" w:rsidRPr="00453670" w:rsidRDefault="00B03ACE" w:rsidP="00825049">
            <w:pPr>
              <w:ind w:left="113" w:right="113"/>
              <w:jc w:val="center"/>
            </w:pPr>
            <w:r w:rsidRPr="00453670">
              <w:t>с.р.</w:t>
            </w:r>
          </w:p>
        </w:tc>
      </w:tr>
      <w:tr w:rsidR="00B03ACE" w:rsidRPr="00453670" w:rsidTr="00825049">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B03ACE" w:rsidRPr="00453670" w:rsidRDefault="00B03ACE" w:rsidP="00825049"/>
        </w:tc>
        <w:tc>
          <w:tcPr>
            <w:tcW w:w="544" w:type="dxa"/>
            <w:vMerge/>
            <w:tcBorders>
              <w:top w:val="nil"/>
              <w:left w:val="single" w:sz="4" w:space="0" w:color="auto"/>
              <w:bottom w:val="single" w:sz="4" w:space="0" w:color="auto"/>
              <w:right w:val="single" w:sz="4" w:space="0" w:color="auto"/>
            </w:tcBorders>
            <w:vAlign w:val="center"/>
            <w:hideMark/>
          </w:tcPr>
          <w:p w:rsidR="00B03ACE" w:rsidRPr="00453670" w:rsidRDefault="00B03ACE" w:rsidP="00825049"/>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r w:rsidRPr="00453670">
              <w:t>у тому числі</w:t>
            </w:r>
          </w:p>
        </w:tc>
        <w:tc>
          <w:tcPr>
            <w:tcW w:w="544" w:type="dxa"/>
            <w:vMerge/>
            <w:tcBorders>
              <w:left w:val="single" w:sz="4" w:space="0" w:color="auto"/>
              <w:right w:val="single" w:sz="4" w:space="0" w:color="auto"/>
            </w:tcBorders>
            <w:vAlign w:val="center"/>
            <w:hideMark/>
          </w:tcPr>
          <w:p w:rsidR="00B03ACE" w:rsidRPr="00453670" w:rsidRDefault="00B03ACE" w:rsidP="00825049"/>
        </w:tc>
        <w:tc>
          <w:tcPr>
            <w:tcW w:w="544" w:type="dxa"/>
            <w:vMerge/>
            <w:tcBorders>
              <w:left w:val="single" w:sz="4" w:space="0" w:color="auto"/>
              <w:right w:val="single" w:sz="4" w:space="0" w:color="auto"/>
            </w:tcBorders>
            <w:vAlign w:val="center"/>
            <w:hideMark/>
          </w:tcPr>
          <w:p w:rsidR="00B03ACE" w:rsidRPr="00453670" w:rsidRDefault="00B03ACE" w:rsidP="00825049"/>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r w:rsidRPr="00453670">
              <w:t>у тому числі</w:t>
            </w:r>
          </w:p>
        </w:tc>
        <w:tc>
          <w:tcPr>
            <w:tcW w:w="544" w:type="dxa"/>
            <w:vMerge/>
            <w:tcBorders>
              <w:left w:val="single" w:sz="4" w:space="0" w:color="auto"/>
              <w:right w:val="single" w:sz="4" w:space="0" w:color="auto"/>
            </w:tcBorders>
            <w:vAlign w:val="center"/>
            <w:hideMark/>
          </w:tcPr>
          <w:p w:rsidR="00B03ACE" w:rsidRPr="00453670" w:rsidRDefault="00B03ACE" w:rsidP="00825049"/>
        </w:tc>
      </w:tr>
      <w:tr w:rsidR="00B03ACE" w:rsidRPr="00453670" w:rsidTr="00825049">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B03ACE" w:rsidRPr="00453670" w:rsidRDefault="00B03ACE" w:rsidP="00825049"/>
        </w:tc>
        <w:tc>
          <w:tcPr>
            <w:tcW w:w="544" w:type="dxa"/>
            <w:vMerge/>
            <w:tcBorders>
              <w:top w:val="nil"/>
              <w:left w:val="single" w:sz="4" w:space="0" w:color="auto"/>
              <w:bottom w:val="single" w:sz="4" w:space="0" w:color="auto"/>
              <w:right w:val="single" w:sz="4" w:space="0" w:color="auto"/>
            </w:tcBorders>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textDirection w:val="btLr"/>
            <w:vAlign w:val="center"/>
            <w:hideMark/>
          </w:tcPr>
          <w:p w:rsidR="00B03ACE" w:rsidRPr="00453670" w:rsidRDefault="00B03ACE" w:rsidP="00825049">
            <w:pPr>
              <w:ind w:left="113" w:right="113"/>
              <w:jc w:val="center"/>
            </w:pPr>
            <w:r w:rsidRPr="0045367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B03ACE" w:rsidRPr="00453670" w:rsidRDefault="00B03ACE" w:rsidP="00825049">
            <w:pPr>
              <w:ind w:left="113" w:right="113"/>
              <w:jc w:val="center"/>
            </w:pPr>
            <w:r w:rsidRPr="0045367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B03ACE" w:rsidRPr="00453670" w:rsidRDefault="00B03ACE" w:rsidP="00825049">
            <w:pPr>
              <w:ind w:left="113" w:right="113"/>
              <w:jc w:val="center"/>
            </w:pPr>
            <w:r w:rsidRPr="00453670">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B03ACE" w:rsidRPr="00453670" w:rsidRDefault="00B03ACE" w:rsidP="00825049">
            <w:pPr>
              <w:ind w:left="113" w:right="113"/>
              <w:jc w:val="center"/>
            </w:pPr>
            <w:r w:rsidRPr="00453670">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B03ACE" w:rsidRPr="00453670" w:rsidRDefault="00B03ACE" w:rsidP="00825049">
            <w:pPr>
              <w:ind w:left="113" w:right="113"/>
              <w:jc w:val="center"/>
            </w:pPr>
            <w:r w:rsidRPr="00453670">
              <w:t>інд</w:t>
            </w:r>
          </w:p>
        </w:tc>
        <w:tc>
          <w:tcPr>
            <w:tcW w:w="544" w:type="dxa"/>
            <w:vMerge/>
            <w:tcBorders>
              <w:left w:val="single" w:sz="4" w:space="0" w:color="auto"/>
              <w:bottom w:val="single" w:sz="4" w:space="0" w:color="auto"/>
              <w:right w:val="single" w:sz="4" w:space="0" w:color="auto"/>
            </w:tcBorders>
            <w:vAlign w:val="center"/>
            <w:hideMark/>
          </w:tcPr>
          <w:p w:rsidR="00B03ACE" w:rsidRPr="00453670" w:rsidRDefault="00B03ACE" w:rsidP="00825049"/>
        </w:tc>
        <w:tc>
          <w:tcPr>
            <w:tcW w:w="544" w:type="dxa"/>
            <w:vMerge/>
            <w:tcBorders>
              <w:left w:val="single" w:sz="4" w:space="0" w:color="auto"/>
              <w:bottom w:val="single" w:sz="4" w:space="0" w:color="auto"/>
              <w:right w:val="single" w:sz="4" w:space="0" w:color="auto"/>
            </w:tcBorders>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textDirection w:val="btLr"/>
            <w:vAlign w:val="center"/>
            <w:hideMark/>
          </w:tcPr>
          <w:p w:rsidR="00B03ACE" w:rsidRPr="00453670" w:rsidRDefault="00B03ACE" w:rsidP="00825049">
            <w:pPr>
              <w:ind w:left="113" w:right="113"/>
              <w:jc w:val="center"/>
            </w:pPr>
            <w:r w:rsidRPr="0045367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B03ACE" w:rsidRPr="00453670" w:rsidRDefault="00B03ACE" w:rsidP="00825049">
            <w:pPr>
              <w:ind w:left="113" w:right="113"/>
              <w:jc w:val="center"/>
            </w:pPr>
            <w:r w:rsidRPr="0045367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B03ACE" w:rsidRPr="00453670" w:rsidRDefault="00B03ACE" w:rsidP="00825049">
            <w:pPr>
              <w:ind w:left="113" w:right="113"/>
              <w:jc w:val="center"/>
            </w:pPr>
            <w:r w:rsidRPr="00453670">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B03ACE" w:rsidRPr="00453670" w:rsidRDefault="00B03ACE" w:rsidP="00825049">
            <w:pPr>
              <w:ind w:left="113" w:right="113"/>
              <w:jc w:val="center"/>
            </w:pPr>
            <w:r w:rsidRPr="00453670">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B03ACE" w:rsidRPr="00453670" w:rsidRDefault="00B03ACE" w:rsidP="00825049">
            <w:pPr>
              <w:ind w:left="113" w:right="113"/>
              <w:jc w:val="center"/>
            </w:pPr>
            <w:r w:rsidRPr="00453670">
              <w:t>інд</w:t>
            </w:r>
          </w:p>
        </w:tc>
        <w:tc>
          <w:tcPr>
            <w:tcW w:w="544" w:type="dxa"/>
            <w:vMerge/>
            <w:tcBorders>
              <w:left w:val="single" w:sz="4" w:space="0" w:color="auto"/>
              <w:bottom w:val="single" w:sz="4" w:space="0" w:color="auto"/>
              <w:right w:val="single" w:sz="4" w:space="0" w:color="auto"/>
            </w:tcBorders>
            <w:vAlign w:val="center"/>
            <w:hideMark/>
          </w:tcPr>
          <w:p w:rsidR="00B03ACE" w:rsidRPr="00453670" w:rsidRDefault="00B03ACE" w:rsidP="00825049"/>
        </w:tc>
      </w:tr>
      <w:tr w:rsidR="00B03ACE" w:rsidRPr="00453670" w:rsidTr="0082504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3ACE" w:rsidRPr="00453670" w:rsidRDefault="00B03ACE" w:rsidP="00825049">
            <w:pPr>
              <w:jc w:val="center"/>
            </w:pPr>
            <w:r w:rsidRPr="00453670">
              <w:rPr>
                <w:bCs/>
              </w:rPr>
              <w:t>1</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r w:rsidRPr="00453670">
              <w:rPr>
                <w:bCs/>
              </w:rPr>
              <w:t>2</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r w:rsidRPr="00453670">
              <w:rPr>
                <w:bCs/>
              </w:rPr>
              <w:t>3</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r w:rsidRPr="00453670">
              <w:rPr>
                <w:bCs/>
              </w:rPr>
              <w:t>4</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r w:rsidRPr="00453670">
              <w:rPr>
                <w:bCs/>
              </w:rPr>
              <w:t>5</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r w:rsidRPr="00453670">
              <w:rPr>
                <w:bCs/>
              </w:rPr>
              <w:t>6</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r w:rsidRPr="00453670">
              <w:rPr>
                <w:bCs/>
              </w:rPr>
              <w:t>7</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r w:rsidRPr="00453670">
              <w:rPr>
                <w:bCs/>
              </w:rPr>
              <w:t>8</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r w:rsidRPr="00453670">
              <w:rPr>
                <w:bCs/>
              </w:rPr>
              <w:t>9</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r w:rsidRPr="00453670">
              <w:rPr>
                <w:bCs/>
              </w:rPr>
              <w:t>10</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r w:rsidRPr="00453670">
              <w:rPr>
                <w:bCs/>
              </w:rPr>
              <w:t>11</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r w:rsidRPr="00453670">
              <w:rPr>
                <w:bCs/>
              </w:rPr>
              <w:t>12</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r w:rsidRPr="00453670">
              <w:rPr>
                <w:bCs/>
              </w:rPr>
              <w:t>13</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r w:rsidRPr="00453670">
              <w:t>14</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r w:rsidRPr="00453670">
              <w:t>15</w:t>
            </w:r>
          </w:p>
        </w:tc>
      </w:tr>
      <w:tr w:rsidR="00B03ACE" w:rsidRPr="00453670" w:rsidTr="00825049">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B03ACE" w:rsidRPr="00453670" w:rsidRDefault="00B03ACE" w:rsidP="00825049">
            <w:pPr>
              <w:jc w:val="center"/>
              <w:rPr>
                <w:b/>
                <w:bCs/>
              </w:rPr>
            </w:pPr>
          </w:p>
        </w:tc>
      </w:tr>
      <w:tr w:rsidR="00B03ACE" w:rsidRPr="00332E51" w:rsidTr="00825049">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B03ACE" w:rsidRPr="00453670" w:rsidRDefault="00B03ACE" w:rsidP="00825049">
            <w:pPr>
              <w:jc w:val="center"/>
            </w:pPr>
            <w:r w:rsidRPr="00453670">
              <w:rPr>
                <w:b/>
                <w:bCs/>
              </w:rPr>
              <w:t>Змістовий модуль 1</w:t>
            </w:r>
            <w:r w:rsidRPr="00453670">
              <w:t xml:space="preserve">. </w:t>
            </w:r>
            <w:r>
              <w:rPr>
                <w:color w:val="00000A"/>
                <w:lang w:val="ru-RU"/>
              </w:rPr>
              <w:t>Двосторонній</w:t>
            </w:r>
            <w:r w:rsidRPr="00BA0424">
              <w:rPr>
                <w:color w:val="00000A"/>
                <w:lang w:val="ru-RU"/>
              </w:rPr>
              <w:t xml:space="preserve"> письмовий переклад текстів науково-технічного стилю</w:t>
            </w:r>
          </w:p>
        </w:tc>
      </w:tr>
      <w:tr w:rsidR="00B03ACE" w:rsidRPr="000D2585" w:rsidTr="0082504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3ACE" w:rsidRPr="00453670" w:rsidRDefault="00B03ACE" w:rsidP="00825049">
            <w:r w:rsidRPr="00453670">
              <w:rPr>
                <w:bCs/>
              </w:rPr>
              <w:t xml:space="preserve">Тема 1. </w:t>
            </w:r>
            <w:r w:rsidRPr="00BA0424">
              <w:rPr>
                <w:color w:val="00000A"/>
                <w:lang w:val="ru-RU"/>
              </w:rPr>
              <w:t>Особливості перекладу текстів науково-технічної літератури (теоретичні положення, загальна характеристика).</w:t>
            </w:r>
          </w:p>
        </w:tc>
        <w:tc>
          <w:tcPr>
            <w:tcW w:w="544" w:type="dxa"/>
            <w:tcBorders>
              <w:top w:val="nil"/>
              <w:left w:val="nil"/>
              <w:bottom w:val="single" w:sz="4" w:space="0" w:color="auto"/>
              <w:right w:val="single" w:sz="4" w:space="0" w:color="auto"/>
            </w:tcBorders>
            <w:shd w:val="clear" w:color="auto" w:fill="auto"/>
            <w:vAlign w:val="center"/>
          </w:tcPr>
          <w:p w:rsidR="00B03ACE" w:rsidRPr="00453670" w:rsidRDefault="00B03ACE" w:rsidP="00825049">
            <w:pPr>
              <w:jc w:val="center"/>
            </w:pPr>
            <w:r>
              <w:t>8</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r>
              <w:t>6</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r>
      <w:tr w:rsidR="00B03ACE" w:rsidRPr="000D2585" w:rsidTr="0082504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3ACE" w:rsidRPr="00333C2E" w:rsidRDefault="00B03ACE" w:rsidP="00825049">
            <w:pPr>
              <w:rPr>
                <w:bCs/>
              </w:rPr>
            </w:pPr>
            <w:r w:rsidRPr="00453670">
              <w:rPr>
                <w:bCs/>
              </w:rPr>
              <w:t xml:space="preserve">Тема 2. </w:t>
            </w:r>
            <w:r w:rsidRPr="00BA0424">
              <w:rPr>
                <w:color w:val="00000A"/>
                <w:lang w:val="ru-RU"/>
              </w:rPr>
              <w:t>Переклад текстів про роль іноземних мов у сучасному суспільстві.</w:t>
            </w:r>
          </w:p>
        </w:tc>
        <w:tc>
          <w:tcPr>
            <w:tcW w:w="544" w:type="dxa"/>
            <w:tcBorders>
              <w:top w:val="nil"/>
              <w:left w:val="nil"/>
              <w:bottom w:val="single" w:sz="4" w:space="0" w:color="auto"/>
              <w:right w:val="single" w:sz="4" w:space="0" w:color="auto"/>
            </w:tcBorders>
            <w:shd w:val="clear" w:color="auto" w:fill="auto"/>
            <w:vAlign w:val="center"/>
          </w:tcPr>
          <w:p w:rsidR="00B03ACE" w:rsidRPr="00453670" w:rsidRDefault="00B03ACE" w:rsidP="00825049">
            <w:pPr>
              <w:jc w:val="center"/>
            </w:pPr>
            <w:r>
              <w:t>8</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r>
              <w:t>2</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r>
              <w:t>6</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r>
      <w:tr w:rsidR="00B03ACE" w:rsidRPr="000D2585" w:rsidTr="0082504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3ACE" w:rsidRPr="00453670" w:rsidRDefault="00B03ACE" w:rsidP="00825049">
            <w:r w:rsidRPr="00453670">
              <w:t xml:space="preserve">Тема 3. </w:t>
            </w:r>
            <w:r w:rsidRPr="00BA0424">
              <w:rPr>
                <w:color w:val="00000A"/>
                <w:lang w:val="ru-RU"/>
              </w:rPr>
              <w:t>Переклад текстів економічного та екологічного спрямування.</w:t>
            </w:r>
          </w:p>
        </w:tc>
        <w:tc>
          <w:tcPr>
            <w:tcW w:w="544" w:type="dxa"/>
            <w:tcBorders>
              <w:top w:val="nil"/>
              <w:left w:val="nil"/>
              <w:bottom w:val="single" w:sz="4" w:space="0" w:color="auto"/>
              <w:right w:val="single" w:sz="4" w:space="0" w:color="auto"/>
            </w:tcBorders>
            <w:shd w:val="clear" w:color="auto" w:fill="auto"/>
            <w:vAlign w:val="center"/>
          </w:tcPr>
          <w:p w:rsidR="00B03ACE" w:rsidRPr="00453670" w:rsidRDefault="00B03ACE" w:rsidP="00825049">
            <w:pPr>
              <w:jc w:val="center"/>
            </w:pPr>
            <w:r>
              <w:t>6</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r>
      <w:tr w:rsidR="00B03ACE" w:rsidRPr="000D2585" w:rsidTr="0082504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3ACE" w:rsidRPr="00333C2E" w:rsidRDefault="00B03ACE" w:rsidP="00825049">
            <w:pPr>
              <w:rPr>
                <w:color w:val="00000A"/>
                <w:sz w:val="28"/>
                <w:szCs w:val="28"/>
                <w:lang w:val="ru-RU"/>
              </w:rPr>
            </w:pPr>
            <w:r w:rsidRPr="00453670">
              <w:t xml:space="preserve">Тема 4. </w:t>
            </w:r>
            <w:r w:rsidRPr="00BA0424">
              <w:rPr>
                <w:color w:val="00000A"/>
                <w:lang w:val="ru-RU"/>
              </w:rPr>
              <w:t>Переклад текстів про роль інформаційних технологій  у сучасному житті.</w:t>
            </w:r>
          </w:p>
        </w:tc>
        <w:tc>
          <w:tcPr>
            <w:tcW w:w="544" w:type="dxa"/>
            <w:tcBorders>
              <w:top w:val="nil"/>
              <w:left w:val="nil"/>
              <w:bottom w:val="single" w:sz="4" w:space="0" w:color="auto"/>
              <w:right w:val="single" w:sz="4" w:space="0" w:color="auto"/>
            </w:tcBorders>
            <w:shd w:val="clear" w:color="auto" w:fill="auto"/>
            <w:vAlign w:val="center"/>
          </w:tcPr>
          <w:p w:rsidR="00B03ACE" w:rsidRPr="00453670" w:rsidRDefault="00B03ACE" w:rsidP="00825049">
            <w:pPr>
              <w:jc w:val="center"/>
            </w:pPr>
            <w:r>
              <w:t>6</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t>2</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r>
      <w:tr w:rsidR="00B03ACE" w:rsidRPr="00453670" w:rsidTr="0082504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3ACE" w:rsidRPr="00453670" w:rsidRDefault="00B03ACE" w:rsidP="00825049">
            <w:r w:rsidRPr="00277054">
              <w:rPr>
                <w:b/>
                <w:bCs/>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B03ACE" w:rsidRPr="00CE5903" w:rsidRDefault="00B03ACE" w:rsidP="00825049">
            <w:pPr>
              <w:jc w:val="center"/>
              <w:rPr>
                <w:sz w:val="20"/>
                <w:szCs w:val="20"/>
              </w:rPr>
            </w:pPr>
            <w:r>
              <w:rPr>
                <w:sz w:val="20"/>
                <w:szCs w:val="20"/>
              </w:rPr>
              <w:t>24</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t>4</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t>4</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r>
              <w:t>20</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r>
      <w:tr w:rsidR="00B03ACE" w:rsidRPr="00332E51" w:rsidTr="00825049">
        <w:trPr>
          <w:trHeight w:val="375"/>
        </w:trPr>
        <w:tc>
          <w:tcPr>
            <w:tcW w:w="9221" w:type="dxa"/>
            <w:gridSpan w:val="15"/>
            <w:tcBorders>
              <w:top w:val="nil"/>
              <w:left w:val="single" w:sz="4" w:space="0" w:color="auto"/>
              <w:bottom w:val="single" w:sz="4" w:space="0" w:color="auto"/>
              <w:right w:val="single" w:sz="4" w:space="0" w:color="auto"/>
            </w:tcBorders>
            <w:shd w:val="clear" w:color="auto" w:fill="auto"/>
            <w:vAlign w:val="center"/>
            <w:hideMark/>
          </w:tcPr>
          <w:p w:rsidR="00B03ACE" w:rsidRPr="00453670" w:rsidRDefault="00B03ACE" w:rsidP="00825049">
            <w:pPr>
              <w:jc w:val="center"/>
            </w:pPr>
            <w:r w:rsidRPr="00453670">
              <w:rPr>
                <w:b/>
                <w:bCs/>
              </w:rPr>
              <w:t xml:space="preserve">Змістовий модуль </w:t>
            </w:r>
            <w:r>
              <w:rPr>
                <w:b/>
                <w:bCs/>
              </w:rPr>
              <w:t xml:space="preserve">2. </w:t>
            </w:r>
            <w:r>
              <w:rPr>
                <w:color w:val="00000A"/>
                <w:lang w:val="ru-RU"/>
              </w:rPr>
              <w:t>Двосторонній</w:t>
            </w:r>
            <w:r w:rsidRPr="00BA0424">
              <w:rPr>
                <w:color w:val="00000A"/>
                <w:lang w:val="ru-RU"/>
              </w:rPr>
              <w:t xml:space="preserve"> письмовий переклад текстів ділової спрямованості.</w:t>
            </w:r>
          </w:p>
        </w:tc>
      </w:tr>
      <w:tr w:rsidR="00B03ACE" w:rsidRPr="000D2585" w:rsidTr="0082504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3ACE" w:rsidRPr="00453670" w:rsidRDefault="00B03ACE" w:rsidP="00825049">
            <w:r>
              <w:t>Тема 1</w:t>
            </w:r>
            <w:r w:rsidRPr="00453670">
              <w:t>.</w:t>
            </w:r>
            <w:r>
              <w:t xml:space="preserve"> </w:t>
            </w:r>
            <w:r w:rsidRPr="00BA0424">
              <w:rPr>
                <w:color w:val="00000A"/>
                <w:lang w:val="ru-RU"/>
              </w:rPr>
              <w:t xml:space="preserve">Особливості перекладу текстів ділової </w:t>
            </w:r>
            <w:r w:rsidRPr="00BA0424">
              <w:rPr>
                <w:color w:val="00000A"/>
                <w:lang w:val="ru-RU"/>
              </w:rPr>
              <w:lastRenderedPageBreak/>
              <w:t>спрямованості (теоретичні положення, загальна характеристика).</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r>
              <w:lastRenderedPageBreak/>
              <w:t>10</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t>2</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r>
              <w:t>6</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r>
      <w:tr w:rsidR="00B03ACE" w:rsidRPr="000D2585" w:rsidTr="0082504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3ACE" w:rsidRPr="00BA0424" w:rsidRDefault="00B03ACE" w:rsidP="00825049">
            <w:pPr>
              <w:rPr>
                <w:color w:val="00000A"/>
                <w:sz w:val="28"/>
                <w:szCs w:val="28"/>
                <w:lang w:val="ru-RU"/>
              </w:rPr>
            </w:pPr>
            <w:r>
              <w:lastRenderedPageBreak/>
              <w:t>Тема 2</w:t>
            </w:r>
            <w:r w:rsidRPr="00453670">
              <w:t>.</w:t>
            </w:r>
            <w:r>
              <w:t xml:space="preserve"> </w:t>
            </w:r>
            <w:r w:rsidRPr="00BA0424">
              <w:rPr>
                <w:color w:val="00000A"/>
                <w:lang w:val="ru-RU"/>
              </w:rPr>
              <w:t>Особливості складання та перекладу резюме.</w:t>
            </w:r>
          </w:p>
        </w:tc>
        <w:tc>
          <w:tcPr>
            <w:tcW w:w="544" w:type="dxa"/>
            <w:tcBorders>
              <w:top w:val="nil"/>
              <w:left w:val="nil"/>
              <w:bottom w:val="single" w:sz="4" w:space="0" w:color="auto"/>
              <w:right w:val="single" w:sz="4" w:space="0" w:color="auto"/>
            </w:tcBorders>
            <w:shd w:val="clear" w:color="auto" w:fill="auto"/>
            <w:vAlign w:val="center"/>
          </w:tcPr>
          <w:p w:rsidR="00B03ACE" w:rsidRPr="00453670" w:rsidRDefault="00B03ACE" w:rsidP="00825049">
            <w:pPr>
              <w:jc w:val="center"/>
            </w:pPr>
            <w:r>
              <w:t>8</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r>
              <w:t>6</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r>
      <w:tr w:rsidR="00B03ACE" w:rsidRPr="00453670" w:rsidTr="0082504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3ACE" w:rsidRPr="00453670" w:rsidRDefault="00B03ACE" w:rsidP="00825049">
            <w:r>
              <w:t>Тема 3</w:t>
            </w:r>
            <w:r w:rsidRPr="00453670">
              <w:t>.</w:t>
            </w:r>
            <w:r>
              <w:t xml:space="preserve"> </w:t>
            </w:r>
            <w:r w:rsidRPr="00BA0424">
              <w:rPr>
                <w:color w:val="00000A"/>
                <w:lang w:val="ru-RU"/>
              </w:rPr>
              <w:t>Переклад контрактів.</w:t>
            </w:r>
          </w:p>
        </w:tc>
        <w:tc>
          <w:tcPr>
            <w:tcW w:w="544" w:type="dxa"/>
            <w:tcBorders>
              <w:top w:val="nil"/>
              <w:left w:val="nil"/>
              <w:bottom w:val="single" w:sz="4" w:space="0" w:color="auto"/>
              <w:right w:val="single" w:sz="4" w:space="0" w:color="auto"/>
            </w:tcBorders>
            <w:shd w:val="clear" w:color="auto" w:fill="auto"/>
            <w:vAlign w:val="center"/>
          </w:tcPr>
          <w:p w:rsidR="00B03ACE" w:rsidRPr="00453670" w:rsidRDefault="00B03ACE" w:rsidP="00825049">
            <w:pPr>
              <w:jc w:val="center"/>
            </w:pPr>
            <w:r>
              <w:t>6</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t>2</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r>
      <w:tr w:rsidR="00B03ACE" w:rsidRPr="00453670" w:rsidTr="0082504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3ACE" w:rsidRDefault="00B03ACE" w:rsidP="00825049">
            <w:r>
              <w:t xml:space="preserve">Тема 4. </w:t>
            </w:r>
            <w:r w:rsidRPr="00BA0424">
              <w:rPr>
                <w:color w:val="00000A"/>
                <w:lang w:val="ru-RU"/>
              </w:rPr>
              <w:t>Переклад ділових листів.</w:t>
            </w:r>
          </w:p>
        </w:tc>
        <w:tc>
          <w:tcPr>
            <w:tcW w:w="544" w:type="dxa"/>
            <w:tcBorders>
              <w:top w:val="nil"/>
              <w:left w:val="nil"/>
              <w:bottom w:val="single" w:sz="4" w:space="0" w:color="auto"/>
              <w:right w:val="single" w:sz="4" w:space="0" w:color="auto"/>
            </w:tcBorders>
            <w:shd w:val="clear" w:color="auto" w:fill="auto"/>
            <w:vAlign w:val="center"/>
          </w:tcPr>
          <w:p w:rsidR="00B03ACE" w:rsidRPr="00453670" w:rsidRDefault="00B03ACE" w:rsidP="00825049">
            <w:pPr>
              <w:jc w:val="center"/>
            </w:pPr>
            <w:r>
              <w:t>8</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t>2</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tcPr>
          <w:p w:rsidR="00B03ACE" w:rsidRPr="00453670" w:rsidRDefault="00B03ACE" w:rsidP="00825049">
            <w:pPr>
              <w:jc w:val="center"/>
            </w:pP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r>
      <w:tr w:rsidR="00B03ACE" w:rsidRPr="00453670" w:rsidTr="00825049">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3ACE" w:rsidRPr="00277054" w:rsidRDefault="00B03ACE" w:rsidP="00825049">
            <w:pPr>
              <w:ind w:right="-93"/>
              <w:rPr>
                <w:b/>
              </w:rPr>
            </w:pPr>
            <w:r w:rsidRPr="00277054">
              <w:rPr>
                <w:b/>
                <w:bCs/>
              </w:rPr>
              <w:t xml:space="preserve">Разом за змістовим модулем </w:t>
            </w:r>
            <w:r>
              <w:rPr>
                <w:b/>
                <w:bCs/>
              </w:rPr>
              <w:t>2</w:t>
            </w:r>
          </w:p>
        </w:tc>
        <w:tc>
          <w:tcPr>
            <w:tcW w:w="544" w:type="dxa"/>
            <w:tcBorders>
              <w:top w:val="nil"/>
              <w:left w:val="nil"/>
              <w:bottom w:val="single" w:sz="4" w:space="0" w:color="auto"/>
              <w:right w:val="single" w:sz="4" w:space="0" w:color="auto"/>
            </w:tcBorders>
            <w:shd w:val="clear" w:color="auto" w:fill="auto"/>
            <w:vAlign w:val="center"/>
          </w:tcPr>
          <w:p w:rsidR="00B03ACE" w:rsidRPr="001E4E77" w:rsidRDefault="00B03ACE" w:rsidP="00825049">
            <w:pPr>
              <w:rPr>
                <w:sz w:val="18"/>
                <w:szCs w:val="18"/>
              </w:rPr>
            </w:pPr>
            <w:r>
              <w:rPr>
                <w:sz w:val="18"/>
                <w:szCs w:val="18"/>
              </w:rPr>
              <w:t>32</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r>
              <w:t>6</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r>
              <w:t>6</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r>
              <w:t>20</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r>
      <w:tr w:rsidR="00B03ACE" w:rsidRPr="00332E51" w:rsidTr="00825049">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B03ACE" w:rsidRPr="00A04BBF" w:rsidRDefault="00B03ACE" w:rsidP="00825049">
            <w:pPr>
              <w:jc w:val="center"/>
              <w:rPr>
                <w:color w:val="00000A"/>
                <w:sz w:val="28"/>
                <w:szCs w:val="28"/>
                <w:lang w:val="ru-RU"/>
              </w:rPr>
            </w:pPr>
            <w:r>
              <w:rPr>
                <w:b/>
                <w:bCs/>
              </w:rPr>
              <w:t>Змістовий модуль 3</w:t>
            </w:r>
            <w:r w:rsidRPr="00453670">
              <w:rPr>
                <w:b/>
                <w:bCs/>
              </w:rPr>
              <w:t>.</w:t>
            </w:r>
            <w:r>
              <w:rPr>
                <w:b/>
                <w:bCs/>
              </w:rPr>
              <w:t xml:space="preserve"> </w:t>
            </w:r>
            <w:r>
              <w:rPr>
                <w:color w:val="00000A"/>
                <w:lang w:val="ru-RU"/>
              </w:rPr>
              <w:t>Двосторонній</w:t>
            </w:r>
            <w:r w:rsidRPr="00A04BBF">
              <w:rPr>
                <w:color w:val="00000A"/>
                <w:lang w:val="ru-RU"/>
              </w:rPr>
              <w:t xml:space="preserve"> письмовий переклад текстів художньої літератури</w:t>
            </w:r>
          </w:p>
        </w:tc>
      </w:tr>
      <w:tr w:rsidR="00B03ACE" w:rsidRPr="00453670" w:rsidTr="0082504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3ACE" w:rsidRPr="00A04BBF" w:rsidRDefault="00B03ACE" w:rsidP="00825049">
            <w:pPr>
              <w:tabs>
                <w:tab w:val="left" w:pos="1260"/>
                <w:tab w:val="left" w:pos="2920"/>
                <w:tab w:val="left" w:pos="4320"/>
                <w:tab w:val="left" w:pos="5360"/>
                <w:tab w:val="left" w:pos="6780"/>
                <w:tab w:val="left" w:pos="8240"/>
              </w:tabs>
              <w:rPr>
                <w:color w:val="00000A"/>
                <w:lang w:val="ru-RU"/>
              </w:rPr>
            </w:pPr>
            <w:r w:rsidRPr="00453670">
              <w:rPr>
                <w:bCs/>
              </w:rPr>
              <w:t xml:space="preserve">Тема 1. </w:t>
            </w:r>
            <w:r w:rsidRPr="00A04BBF">
              <w:rPr>
                <w:color w:val="00000A"/>
                <w:lang w:val="ru-RU"/>
              </w:rPr>
              <w:t>Особливості перекладу текстів художньо</w:t>
            </w:r>
            <w:r>
              <w:rPr>
                <w:color w:val="00000A"/>
                <w:lang w:val="ru-RU"/>
              </w:rPr>
              <w:t xml:space="preserve"> </w:t>
            </w:r>
            <w:r w:rsidRPr="00A04BBF">
              <w:rPr>
                <w:color w:val="00000A"/>
                <w:lang w:val="ru-RU"/>
              </w:rPr>
              <w:t>літератури (теоретичні</w:t>
            </w:r>
          </w:p>
          <w:p w:rsidR="00B03ACE" w:rsidRPr="00A04BBF" w:rsidRDefault="00B03ACE" w:rsidP="00825049">
            <w:pPr>
              <w:spacing w:line="237" w:lineRule="auto"/>
              <w:rPr>
                <w:color w:val="00000A"/>
                <w:sz w:val="28"/>
                <w:szCs w:val="28"/>
                <w:lang w:val="ru-RU"/>
              </w:rPr>
            </w:pPr>
            <w:r w:rsidRPr="00A04BBF">
              <w:rPr>
                <w:color w:val="00000A"/>
                <w:lang w:val="ru-RU"/>
              </w:rPr>
              <w:t>положення, загальна  характеристика).</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r>
              <w:t>12</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tcPr>
          <w:p w:rsidR="00B03ACE" w:rsidRPr="00453670" w:rsidRDefault="00B03ACE" w:rsidP="00825049">
            <w:pPr>
              <w:jc w:val="center"/>
            </w:pP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r>
              <w:t>10</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r>
      <w:tr w:rsidR="00B03ACE" w:rsidRPr="000D2585" w:rsidTr="0082504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3ACE" w:rsidRPr="0047710B" w:rsidRDefault="00B03ACE" w:rsidP="00825049">
            <w:pPr>
              <w:rPr>
                <w:sz w:val="28"/>
                <w:szCs w:val="28"/>
                <w:lang w:val="ru-RU"/>
              </w:rPr>
            </w:pPr>
            <w:r w:rsidRPr="00453670">
              <w:rPr>
                <w:bCs/>
              </w:rPr>
              <w:t>Тема 2.</w:t>
            </w:r>
            <w:r>
              <w:rPr>
                <w:bCs/>
              </w:rPr>
              <w:t xml:space="preserve"> </w:t>
            </w:r>
            <w:r w:rsidRPr="00A04BBF">
              <w:rPr>
                <w:color w:val="00000A"/>
                <w:lang w:val="ru-RU"/>
              </w:rPr>
              <w:t>Переклад уривків творів британських письменників.</w:t>
            </w:r>
          </w:p>
        </w:tc>
        <w:tc>
          <w:tcPr>
            <w:tcW w:w="544" w:type="dxa"/>
            <w:tcBorders>
              <w:top w:val="nil"/>
              <w:left w:val="nil"/>
              <w:bottom w:val="single" w:sz="4" w:space="0" w:color="auto"/>
              <w:right w:val="single" w:sz="4" w:space="0" w:color="auto"/>
            </w:tcBorders>
            <w:shd w:val="clear" w:color="auto" w:fill="auto"/>
            <w:vAlign w:val="center"/>
          </w:tcPr>
          <w:p w:rsidR="00B03ACE" w:rsidRPr="00453670" w:rsidRDefault="00B03ACE" w:rsidP="00825049">
            <w:r>
              <w:t>6</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r>
              <w:t>2</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tcPr>
          <w:p w:rsidR="00B03ACE" w:rsidRPr="00453670" w:rsidRDefault="00B03ACE" w:rsidP="00825049">
            <w:pPr>
              <w:jc w:val="center"/>
            </w:pP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r>
      <w:tr w:rsidR="00B03ACE" w:rsidRPr="000D2585" w:rsidTr="0082504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3ACE" w:rsidRPr="00A04BBF" w:rsidRDefault="00B03ACE" w:rsidP="00825049">
            <w:pPr>
              <w:spacing w:line="237" w:lineRule="auto"/>
              <w:rPr>
                <w:color w:val="00000A"/>
                <w:sz w:val="28"/>
                <w:szCs w:val="28"/>
                <w:lang w:val="ru-RU"/>
              </w:rPr>
            </w:pPr>
            <w:r>
              <w:rPr>
                <w:bCs/>
              </w:rPr>
              <w:t xml:space="preserve">Тема 3. </w:t>
            </w:r>
            <w:r w:rsidRPr="00A04BBF">
              <w:rPr>
                <w:color w:val="00000A"/>
                <w:lang w:val="ru-RU"/>
              </w:rPr>
              <w:t>Переклад уривків творів американських письменників.</w:t>
            </w:r>
          </w:p>
        </w:tc>
        <w:tc>
          <w:tcPr>
            <w:tcW w:w="544" w:type="dxa"/>
            <w:tcBorders>
              <w:top w:val="nil"/>
              <w:left w:val="nil"/>
              <w:bottom w:val="single" w:sz="4" w:space="0" w:color="auto"/>
              <w:right w:val="single" w:sz="4" w:space="0" w:color="auto"/>
            </w:tcBorders>
            <w:shd w:val="clear" w:color="auto" w:fill="auto"/>
            <w:vAlign w:val="center"/>
          </w:tcPr>
          <w:p w:rsidR="00B03ACE" w:rsidRPr="00453670" w:rsidRDefault="00B03ACE" w:rsidP="00825049">
            <w:pPr>
              <w:jc w:val="center"/>
            </w:pPr>
            <w:r>
              <w:t>8</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t>2</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tcPr>
          <w:p w:rsidR="00B03ACE" w:rsidRPr="00453670" w:rsidRDefault="00B03ACE" w:rsidP="00825049">
            <w:pPr>
              <w:jc w:val="center"/>
            </w:pP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r>
      <w:tr w:rsidR="00B03ACE" w:rsidRPr="000D2585" w:rsidTr="0082504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3ACE" w:rsidRPr="00453670" w:rsidRDefault="00B03ACE" w:rsidP="00825049">
            <w:pPr>
              <w:rPr>
                <w:bCs/>
              </w:rPr>
            </w:pPr>
            <w:r>
              <w:rPr>
                <w:bCs/>
              </w:rPr>
              <w:t xml:space="preserve">Тема 4.  </w:t>
            </w:r>
            <w:r w:rsidRPr="00A04BBF">
              <w:rPr>
                <w:color w:val="00000A"/>
                <w:lang w:val="ru-RU"/>
              </w:rPr>
              <w:t>Порівняльний переклад  художніх текстів різних жанрів.</w:t>
            </w:r>
          </w:p>
        </w:tc>
        <w:tc>
          <w:tcPr>
            <w:tcW w:w="544" w:type="dxa"/>
            <w:tcBorders>
              <w:top w:val="nil"/>
              <w:left w:val="nil"/>
              <w:bottom w:val="single" w:sz="4" w:space="0" w:color="auto"/>
              <w:right w:val="single" w:sz="4" w:space="0" w:color="auto"/>
            </w:tcBorders>
            <w:shd w:val="clear" w:color="auto" w:fill="auto"/>
            <w:vAlign w:val="center"/>
          </w:tcPr>
          <w:p w:rsidR="00B03ACE" w:rsidRPr="00453670" w:rsidRDefault="00B03ACE" w:rsidP="00825049">
            <w:r>
              <w:t>10</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t>2</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tcPr>
          <w:p w:rsidR="00B03ACE" w:rsidRPr="00453670" w:rsidRDefault="00B03ACE" w:rsidP="00825049">
            <w:pPr>
              <w:jc w:val="center"/>
            </w:pP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pPr>
              <w:jc w:val="center"/>
            </w:pPr>
            <w:r>
              <w:t>6</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r>
      <w:tr w:rsidR="00B03ACE" w:rsidRPr="00453670" w:rsidTr="00825049">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3ACE" w:rsidRPr="00277054" w:rsidRDefault="00B03ACE" w:rsidP="00825049">
            <w:pPr>
              <w:ind w:right="-93"/>
              <w:rPr>
                <w:b/>
              </w:rPr>
            </w:pPr>
            <w:r w:rsidRPr="00277054">
              <w:rPr>
                <w:b/>
                <w:bCs/>
              </w:rPr>
              <w:t xml:space="preserve">Разом за змістовим модулем </w:t>
            </w:r>
            <w:r>
              <w:rPr>
                <w:b/>
                <w:bCs/>
              </w:rPr>
              <w:t>3</w:t>
            </w:r>
          </w:p>
        </w:tc>
        <w:tc>
          <w:tcPr>
            <w:tcW w:w="544" w:type="dxa"/>
            <w:tcBorders>
              <w:top w:val="nil"/>
              <w:left w:val="nil"/>
              <w:bottom w:val="single" w:sz="4" w:space="0" w:color="auto"/>
              <w:right w:val="single" w:sz="4" w:space="0" w:color="auto"/>
            </w:tcBorders>
            <w:shd w:val="clear" w:color="auto" w:fill="auto"/>
            <w:vAlign w:val="center"/>
          </w:tcPr>
          <w:p w:rsidR="00B03ACE" w:rsidRPr="00B776F2" w:rsidRDefault="00B03ACE" w:rsidP="00825049">
            <w:pPr>
              <w:rPr>
                <w:sz w:val="18"/>
                <w:szCs w:val="18"/>
              </w:rPr>
            </w:pPr>
            <w:r>
              <w:rPr>
                <w:sz w:val="18"/>
                <w:szCs w:val="18"/>
              </w:rPr>
              <w:t>36</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r>
              <w:t>6</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r>
              <w:t>6</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r>
              <w:t>24</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r>
      <w:tr w:rsidR="00B03ACE" w:rsidRPr="00332E51" w:rsidTr="00825049">
        <w:trPr>
          <w:trHeight w:val="750"/>
        </w:trPr>
        <w:tc>
          <w:tcPr>
            <w:tcW w:w="9221" w:type="dxa"/>
            <w:gridSpan w:val="15"/>
            <w:tcBorders>
              <w:top w:val="nil"/>
              <w:left w:val="single" w:sz="4" w:space="0" w:color="auto"/>
              <w:bottom w:val="single" w:sz="4" w:space="0" w:color="auto"/>
              <w:right w:val="single" w:sz="4" w:space="0" w:color="auto"/>
            </w:tcBorders>
            <w:shd w:val="clear" w:color="auto" w:fill="auto"/>
            <w:vAlign w:val="center"/>
            <w:hideMark/>
          </w:tcPr>
          <w:p w:rsidR="00B03ACE" w:rsidRPr="00A04BBF" w:rsidRDefault="00B03ACE" w:rsidP="00825049">
            <w:pPr>
              <w:jc w:val="center"/>
              <w:rPr>
                <w:color w:val="00000A"/>
                <w:sz w:val="28"/>
                <w:szCs w:val="28"/>
                <w:lang w:val="ru-RU"/>
              </w:rPr>
            </w:pPr>
            <w:r>
              <w:rPr>
                <w:b/>
                <w:bCs/>
              </w:rPr>
              <w:t>Змістовий модуль 4</w:t>
            </w:r>
            <w:r w:rsidRPr="00453670">
              <w:rPr>
                <w:b/>
                <w:bCs/>
              </w:rPr>
              <w:t>.</w:t>
            </w:r>
            <w:r>
              <w:rPr>
                <w:b/>
                <w:bCs/>
              </w:rPr>
              <w:t xml:space="preserve"> </w:t>
            </w:r>
            <w:r>
              <w:rPr>
                <w:color w:val="00000A"/>
                <w:lang w:val="ru-RU"/>
              </w:rPr>
              <w:t>Двосторонній</w:t>
            </w:r>
            <w:r w:rsidRPr="00A04BBF">
              <w:rPr>
                <w:color w:val="00000A"/>
                <w:lang w:val="ru-RU"/>
              </w:rPr>
              <w:t xml:space="preserve">  письмовий  переклад  суспільно-політичної літератури</w:t>
            </w:r>
          </w:p>
        </w:tc>
      </w:tr>
      <w:tr w:rsidR="00B03ACE" w:rsidRPr="000D2585" w:rsidTr="0082504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3ACE" w:rsidRPr="009A1937" w:rsidRDefault="00B03ACE" w:rsidP="00825049">
            <w:pPr>
              <w:rPr>
                <w:bCs/>
              </w:rPr>
            </w:pPr>
            <w:r w:rsidRPr="009A1937">
              <w:rPr>
                <w:bCs/>
              </w:rPr>
              <w:t xml:space="preserve">Тема 1. </w:t>
            </w:r>
            <w:r w:rsidRPr="001D38A5">
              <w:rPr>
                <w:color w:val="00000A"/>
                <w:lang w:val="ru-RU"/>
              </w:rPr>
              <w:t xml:space="preserve">Переклад текстів про підприємства </w:t>
            </w:r>
            <w:r w:rsidRPr="001D38A5">
              <w:rPr>
                <w:color w:val="00000A"/>
                <w:lang w:val="ru-RU"/>
              </w:rPr>
              <w:lastRenderedPageBreak/>
              <w:t>Волині.</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lastRenderedPageBreak/>
              <w:t> </w:t>
            </w:r>
            <w:r>
              <w:t>16</w:t>
            </w:r>
          </w:p>
        </w:tc>
        <w:tc>
          <w:tcPr>
            <w:tcW w:w="544" w:type="dxa"/>
            <w:tcBorders>
              <w:top w:val="nil"/>
              <w:left w:val="nil"/>
              <w:bottom w:val="single" w:sz="4" w:space="0" w:color="auto"/>
              <w:right w:val="single" w:sz="4" w:space="0" w:color="auto"/>
            </w:tcBorders>
            <w:shd w:val="clear" w:color="auto" w:fill="auto"/>
            <w:vAlign w:val="center"/>
            <w:hideMark/>
          </w:tcPr>
          <w:p w:rsidR="00B03ACE" w:rsidRPr="009A1937" w:rsidRDefault="00B03ACE" w:rsidP="00825049">
            <w:pPr>
              <w:rPr>
                <w:sz w:val="20"/>
                <w:szCs w:val="20"/>
              </w:rPr>
            </w:pPr>
            <w:r>
              <w:rPr>
                <w:sz w:val="20"/>
                <w:szCs w:val="20"/>
              </w:rPr>
              <w:t>2</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r>
              <w:t>2</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t>12</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r>
      <w:tr w:rsidR="00B03ACE" w:rsidRPr="000D2585" w:rsidTr="0082504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3ACE" w:rsidRPr="009A1937" w:rsidRDefault="00B03ACE" w:rsidP="00825049">
            <w:pPr>
              <w:rPr>
                <w:bCs/>
              </w:rPr>
            </w:pPr>
            <w:r w:rsidRPr="009A1937">
              <w:rPr>
                <w:bCs/>
              </w:rPr>
              <w:lastRenderedPageBreak/>
              <w:t>Тема 2.</w:t>
            </w:r>
            <w:r>
              <w:rPr>
                <w:bCs/>
              </w:rPr>
              <w:t xml:space="preserve"> </w:t>
            </w:r>
            <w:r w:rsidRPr="001D38A5">
              <w:rPr>
                <w:color w:val="00000A"/>
                <w:lang w:val="ru-RU"/>
              </w:rPr>
              <w:t>Переклад текстів про СНУ імені Лесі Українки, роботу його підрозділів, життя студентів.</w:t>
            </w:r>
          </w:p>
        </w:tc>
        <w:tc>
          <w:tcPr>
            <w:tcW w:w="544" w:type="dxa"/>
            <w:tcBorders>
              <w:top w:val="nil"/>
              <w:left w:val="nil"/>
              <w:bottom w:val="single" w:sz="4" w:space="0" w:color="auto"/>
              <w:right w:val="single" w:sz="4" w:space="0" w:color="auto"/>
            </w:tcBorders>
            <w:shd w:val="clear" w:color="auto" w:fill="auto"/>
            <w:vAlign w:val="center"/>
          </w:tcPr>
          <w:p w:rsidR="00B03ACE" w:rsidRPr="00453670" w:rsidRDefault="00B03ACE" w:rsidP="00825049">
            <w:r>
              <w:t>12</w:t>
            </w:r>
          </w:p>
        </w:tc>
        <w:tc>
          <w:tcPr>
            <w:tcW w:w="544" w:type="dxa"/>
            <w:tcBorders>
              <w:top w:val="nil"/>
              <w:left w:val="nil"/>
              <w:bottom w:val="single" w:sz="4" w:space="0" w:color="auto"/>
              <w:right w:val="single" w:sz="4" w:space="0" w:color="auto"/>
            </w:tcBorders>
            <w:shd w:val="clear" w:color="auto" w:fill="auto"/>
            <w:vAlign w:val="center"/>
            <w:hideMark/>
          </w:tcPr>
          <w:p w:rsidR="00B03ACE" w:rsidRPr="009A1937" w:rsidRDefault="00B03ACE" w:rsidP="00825049">
            <w:pPr>
              <w:rPr>
                <w:sz w:val="20"/>
                <w:szCs w:val="20"/>
              </w:rPr>
            </w:pPr>
            <w:r>
              <w:rPr>
                <w:sz w:val="20"/>
                <w:szCs w:val="20"/>
              </w:rPr>
              <w:t>2</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t>10</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r>
      <w:tr w:rsidR="00B03ACE" w:rsidRPr="000D2585" w:rsidTr="0082504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3ACE" w:rsidRPr="009A1937" w:rsidRDefault="00B03ACE" w:rsidP="00825049">
            <w:pPr>
              <w:rPr>
                <w:bCs/>
              </w:rPr>
            </w:pPr>
            <w:r w:rsidRPr="009A1937">
              <w:rPr>
                <w:bCs/>
              </w:rPr>
              <w:t>Тема 3.</w:t>
            </w:r>
            <w:r>
              <w:rPr>
                <w:bCs/>
              </w:rPr>
              <w:t xml:space="preserve"> </w:t>
            </w:r>
            <w:r w:rsidRPr="001D38A5">
              <w:rPr>
                <w:color w:val="00000A"/>
                <w:lang w:val="ru-RU"/>
              </w:rPr>
              <w:t>Переклад газетних та журнальних статей.</w:t>
            </w:r>
          </w:p>
        </w:tc>
        <w:tc>
          <w:tcPr>
            <w:tcW w:w="544" w:type="dxa"/>
            <w:tcBorders>
              <w:top w:val="nil"/>
              <w:left w:val="nil"/>
              <w:bottom w:val="single" w:sz="4" w:space="0" w:color="auto"/>
              <w:right w:val="single" w:sz="4" w:space="0" w:color="auto"/>
            </w:tcBorders>
            <w:shd w:val="clear" w:color="auto" w:fill="auto"/>
            <w:vAlign w:val="center"/>
          </w:tcPr>
          <w:p w:rsidR="00B03ACE" w:rsidRPr="009A1937" w:rsidRDefault="00B03ACE" w:rsidP="00825049">
            <w:r>
              <w:t>14</w:t>
            </w:r>
          </w:p>
        </w:tc>
        <w:tc>
          <w:tcPr>
            <w:tcW w:w="544" w:type="dxa"/>
            <w:tcBorders>
              <w:top w:val="nil"/>
              <w:left w:val="nil"/>
              <w:bottom w:val="single" w:sz="4" w:space="0" w:color="auto"/>
              <w:right w:val="single" w:sz="4" w:space="0" w:color="auto"/>
            </w:tcBorders>
            <w:shd w:val="clear" w:color="auto" w:fill="auto"/>
            <w:vAlign w:val="center"/>
            <w:hideMark/>
          </w:tcPr>
          <w:p w:rsidR="00B03ACE" w:rsidRPr="009A1937" w:rsidRDefault="00B03ACE" w:rsidP="00825049">
            <w:pPr>
              <w:rPr>
                <w:sz w:val="20"/>
                <w:szCs w:val="20"/>
              </w:rPr>
            </w:pPr>
            <w:r>
              <w:rPr>
                <w:sz w:val="20"/>
                <w:szCs w:val="20"/>
              </w:rPr>
              <w:t>2</w:t>
            </w:r>
          </w:p>
        </w:tc>
        <w:tc>
          <w:tcPr>
            <w:tcW w:w="544" w:type="dxa"/>
            <w:tcBorders>
              <w:top w:val="nil"/>
              <w:left w:val="nil"/>
              <w:bottom w:val="single" w:sz="4" w:space="0" w:color="auto"/>
              <w:right w:val="single" w:sz="4" w:space="0" w:color="auto"/>
            </w:tcBorders>
            <w:shd w:val="clear" w:color="auto" w:fill="auto"/>
            <w:vAlign w:val="center"/>
            <w:hideMark/>
          </w:tcPr>
          <w:p w:rsidR="00B03ACE" w:rsidRPr="009A1937"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9A1937" w:rsidRDefault="00B03ACE" w:rsidP="00825049">
            <w:r>
              <w:t>2</w:t>
            </w:r>
          </w:p>
        </w:tc>
        <w:tc>
          <w:tcPr>
            <w:tcW w:w="544" w:type="dxa"/>
            <w:tcBorders>
              <w:top w:val="nil"/>
              <w:left w:val="nil"/>
              <w:bottom w:val="single" w:sz="4" w:space="0" w:color="auto"/>
              <w:right w:val="single" w:sz="4" w:space="0" w:color="auto"/>
            </w:tcBorders>
            <w:shd w:val="clear" w:color="auto" w:fill="auto"/>
            <w:vAlign w:val="center"/>
            <w:hideMark/>
          </w:tcPr>
          <w:p w:rsidR="00B03ACE" w:rsidRPr="009A1937" w:rsidRDefault="00B03ACE" w:rsidP="00825049"/>
        </w:tc>
        <w:tc>
          <w:tcPr>
            <w:tcW w:w="544" w:type="dxa"/>
            <w:tcBorders>
              <w:top w:val="nil"/>
              <w:left w:val="nil"/>
              <w:bottom w:val="single" w:sz="4" w:space="0" w:color="auto"/>
              <w:right w:val="single" w:sz="4" w:space="0" w:color="auto"/>
            </w:tcBorders>
            <w:shd w:val="clear" w:color="auto" w:fill="auto"/>
            <w:vAlign w:val="center"/>
          </w:tcPr>
          <w:p w:rsidR="00B03ACE" w:rsidRPr="009A1937"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9A1937" w:rsidRDefault="00B03ACE" w:rsidP="00825049">
            <w:r>
              <w:t>10</w:t>
            </w:r>
          </w:p>
        </w:tc>
        <w:tc>
          <w:tcPr>
            <w:tcW w:w="544" w:type="dxa"/>
            <w:tcBorders>
              <w:top w:val="nil"/>
              <w:left w:val="nil"/>
              <w:bottom w:val="single" w:sz="4" w:space="0" w:color="auto"/>
              <w:right w:val="single" w:sz="4" w:space="0" w:color="auto"/>
            </w:tcBorders>
            <w:shd w:val="clear" w:color="auto" w:fill="auto"/>
            <w:vAlign w:val="center"/>
            <w:hideMark/>
          </w:tcPr>
          <w:p w:rsidR="00B03ACE" w:rsidRPr="009A1937"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9A1937"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9A1937"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9A1937"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9A1937"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9A1937"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9A1937" w:rsidRDefault="00B03ACE" w:rsidP="00825049"/>
        </w:tc>
      </w:tr>
      <w:tr w:rsidR="00B03ACE" w:rsidRPr="000D2585" w:rsidTr="0082504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3ACE" w:rsidRPr="009A1937" w:rsidRDefault="00B03ACE" w:rsidP="00825049">
            <w:pPr>
              <w:rPr>
                <w:bCs/>
              </w:rPr>
            </w:pPr>
            <w:r w:rsidRPr="009A1937">
              <w:rPr>
                <w:bCs/>
              </w:rPr>
              <w:t xml:space="preserve">Тема 4. </w:t>
            </w:r>
            <w:r w:rsidRPr="001D38A5">
              <w:rPr>
                <w:color w:val="00000A"/>
                <w:lang w:val="ru-RU"/>
              </w:rPr>
              <w:t>Презентація  інформації про фірму.</w:t>
            </w:r>
          </w:p>
        </w:tc>
        <w:tc>
          <w:tcPr>
            <w:tcW w:w="544" w:type="dxa"/>
            <w:tcBorders>
              <w:top w:val="nil"/>
              <w:left w:val="nil"/>
              <w:bottom w:val="single" w:sz="4" w:space="0" w:color="auto"/>
              <w:right w:val="single" w:sz="4" w:space="0" w:color="auto"/>
            </w:tcBorders>
            <w:shd w:val="clear" w:color="auto" w:fill="auto"/>
            <w:vAlign w:val="center"/>
          </w:tcPr>
          <w:p w:rsidR="00B03ACE" w:rsidRPr="009A1937" w:rsidRDefault="00B03ACE" w:rsidP="00825049">
            <w:r>
              <w:t>12</w:t>
            </w:r>
          </w:p>
        </w:tc>
        <w:tc>
          <w:tcPr>
            <w:tcW w:w="544" w:type="dxa"/>
            <w:tcBorders>
              <w:top w:val="nil"/>
              <w:left w:val="nil"/>
              <w:bottom w:val="single" w:sz="4" w:space="0" w:color="auto"/>
              <w:right w:val="single" w:sz="4" w:space="0" w:color="auto"/>
            </w:tcBorders>
            <w:shd w:val="clear" w:color="auto" w:fill="auto"/>
            <w:vAlign w:val="center"/>
            <w:hideMark/>
          </w:tcPr>
          <w:p w:rsidR="00B03ACE" w:rsidRPr="009A1937" w:rsidRDefault="00B03ACE" w:rsidP="00825049">
            <w:pPr>
              <w:rPr>
                <w:sz w:val="20"/>
                <w:szCs w:val="20"/>
              </w:rPr>
            </w:pPr>
            <w:r>
              <w:rPr>
                <w:sz w:val="20"/>
                <w:szCs w:val="20"/>
              </w:rPr>
              <w:t>2</w:t>
            </w:r>
          </w:p>
        </w:tc>
        <w:tc>
          <w:tcPr>
            <w:tcW w:w="544" w:type="dxa"/>
            <w:tcBorders>
              <w:top w:val="nil"/>
              <w:left w:val="nil"/>
              <w:bottom w:val="single" w:sz="4" w:space="0" w:color="auto"/>
              <w:right w:val="single" w:sz="4" w:space="0" w:color="auto"/>
            </w:tcBorders>
            <w:shd w:val="clear" w:color="auto" w:fill="auto"/>
            <w:vAlign w:val="center"/>
            <w:hideMark/>
          </w:tcPr>
          <w:p w:rsidR="00B03ACE" w:rsidRPr="009A1937"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9A1937"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9A1937" w:rsidRDefault="00B03ACE" w:rsidP="00825049"/>
        </w:tc>
        <w:tc>
          <w:tcPr>
            <w:tcW w:w="544" w:type="dxa"/>
            <w:tcBorders>
              <w:top w:val="nil"/>
              <w:left w:val="nil"/>
              <w:bottom w:val="single" w:sz="4" w:space="0" w:color="auto"/>
              <w:right w:val="single" w:sz="4" w:space="0" w:color="auto"/>
            </w:tcBorders>
            <w:shd w:val="clear" w:color="auto" w:fill="auto"/>
            <w:vAlign w:val="center"/>
          </w:tcPr>
          <w:p w:rsidR="00B03ACE" w:rsidRPr="009A1937"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9A1937" w:rsidRDefault="00B03ACE" w:rsidP="00825049">
            <w:r>
              <w:t>10</w:t>
            </w:r>
          </w:p>
        </w:tc>
        <w:tc>
          <w:tcPr>
            <w:tcW w:w="544" w:type="dxa"/>
            <w:tcBorders>
              <w:top w:val="nil"/>
              <w:left w:val="nil"/>
              <w:bottom w:val="single" w:sz="4" w:space="0" w:color="auto"/>
              <w:right w:val="single" w:sz="4" w:space="0" w:color="auto"/>
            </w:tcBorders>
            <w:shd w:val="clear" w:color="auto" w:fill="auto"/>
            <w:vAlign w:val="center"/>
            <w:hideMark/>
          </w:tcPr>
          <w:p w:rsidR="00B03ACE" w:rsidRPr="009A1937"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9A1937"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9A1937"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9A1937"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9A1937"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9A1937"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9A1937" w:rsidRDefault="00B03ACE" w:rsidP="00825049"/>
        </w:tc>
      </w:tr>
      <w:tr w:rsidR="00B03ACE" w:rsidRPr="00453670" w:rsidTr="0082504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3ACE" w:rsidRPr="009A1937" w:rsidRDefault="00B03ACE" w:rsidP="00825049">
            <w:pPr>
              <w:rPr>
                <w:b/>
                <w:bCs/>
              </w:rPr>
            </w:pPr>
            <w:r w:rsidRPr="00277054">
              <w:rPr>
                <w:b/>
                <w:bCs/>
              </w:rPr>
              <w:t xml:space="preserve">Разом за змістовим модулем </w:t>
            </w:r>
            <w:r>
              <w:rPr>
                <w:b/>
                <w:bCs/>
              </w:rPr>
              <w:t>4</w:t>
            </w:r>
          </w:p>
        </w:tc>
        <w:tc>
          <w:tcPr>
            <w:tcW w:w="544" w:type="dxa"/>
            <w:tcBorders>
              <w:top w:val="nil"/>
              <w:left w:val="nil"/>
              <w:bottom w:val="single" w:sz="4" w:space="0" w:color="auto"/>
              <w:right w:val="single" w:sz="4" w:space="0" w:color="auto"/>
            </w:tcBorders>
            <w:shd w:val="clear" w:color="auto" w:fill="auto"/>
            <w:vAlign w:val="center"/>
          </w:tcPr>
          <w:p w:rsidR="00B03ACE" w:rsidRPr="0006050A" w:rsidRDefault="00B03ACE" w:rsidP="00825049">
            <w:pPr>
              <w:rPr>
                <w:sz w:val="18"/>
                <w:szCs w:val="18"/>
              </w:rPr>
            </w:pPr>
            <w:r>
              <w:rPr>
                <w:sz w:val="18"/>
                <w:szCs w:val="18"/>
              </w:rPr>
              <w:t>54</w:t>
            </w:r>
          </w:p>
        </w:tc>
        <w:tc>
          <w:tcPr>
            <w:tcW w:w="544" w:type="dxa"/>
            <w:tcBorders>
              <w:top w:val="nil"/>
              <w:left w:val="nil"/>
              <w:bottom w:val="single" w:sz="4" w:space="0" w:color="auto"/>
              <w:right w:val="single" w:sz="4" w:space="0" w:color="auto"/>
            </w:tcBorders>
            <w:shd w:val="clear" w:color="auto" w:fill="auto"/>
            <w:vAlign w:val="center"/>
            <w:hideMark/>
          </w:tcPr>
          <w:p w:rsidR="00B03ACE" w:rsidRPr="009A1937" w:rsidRDefault="00B03ACE" w:rsidP="00825049">
            <w:pPr>
              <w:rPr>
                <w:sz w:val="20"/>
                <w:szCs w:val="20"/>
              </w:rPr>
            </w:pPr>
            <w:r w:rsidRPr="009A1937">
              <w:rPr>
                <w:sz w:val="20"/>
                <w:szCs w:val="20"/>
              </w:rPr>
              <w:t> </w:t>
            </w:r>
            <w:r>
              <w:rPr>
                <w:sz w:val="20"/>
                <w:szCs w:val="20"/>
              </w:rPr>
              <w:t>8</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r>
              <w:t>4</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r>
              <w:t>42</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r>
      <w:tr w:rsidR="00B03ACE" w:rsidRPr="00453670" w:rsidTr="00825049">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B03ACE" w:rsidRPr="00453670" w:rsidRDefault="00B03ACE" w:rsidP="00825049">
            <w:pPr>
              <w:rPr>
                <w:b/>
                <w:bCs/>
              </w:rPr>
            </w:pPr>
            <w:r w:rsidRPr="00453670">
              <w:rPr>
                <w:b/>
                <w:bCs/>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rsidR="00B03ACE" w:rsidRPr="0006050A" w:rsidRDefault="00B03ACE" w:rsidP="00825049">
            <w:pPr>
              <w:rPr>
                <w:sz w:val="18"/>
                <w:szCs w:val="18"/>
              </w:rPr>
            </w:pPr>
            <w:r w:rsidRPr="0006050A">
              <w:rPr>
                <w:sz w:val="18"/>
                <w:szCs w:val="18"/>
              </w:rPr>
              <w:t> </w:t>
            </w:r>
            <w:r>
              <w:rPr>
                <w:sz w:val="18"/>
                <w:szCs w:val="18"/>
              </w:rPr>
              <w:t>150</w:t>
            </w:r>
          </w:p>
        </w:tc>
        <w:tc>
          <w:tcPr>
            <w:tcW w:w="544" w:type="dxa"/>
            <w:tcBorders>
              <w:top w:val="nil"/>
              <w:left w:val="nil"/>
              <w:bottom w:val="single" w:sz="4" w:space="0" w:color="auto"/>
              <w:right w:val="single" w:sz="4" w:space="0" w:color="auto"/>
            </w:tcBorders>
            <w:shd w:val="clear" w:color="auto" w:fill="auto"/>
            <w:vAlign w:val="center"/>
            <w:hideMark/>
          </w:tcPr>
          <w:p w:rsidR="00B03ACE" w:rsidRPr="00277054" w:rsidRDefault="00B03ACE" w:rsidP="00825049">
            <w:pPr>
              <w:rPr>
                <w:sz w:val="20"/>
                <w:szCs w:val="20"/>
              </w:rPr>
            </w:pPr>
            <w:r w:rsidRPr="00277054">
              <w:rPr>
                <w:sz w:val="20"/>
                <w:szCs w:val="20"/>
              </w:rPr>
              <w:t> </w:t>
            </w:r>
            <w:r>
              <w:rPr>
                <w:sz w:val="20"/>
                <w:szCs w:val="20"/>
              </w:rPr>
              <w:t>24</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tc>
        <w:tc>
          <w:tcPr>
            <w:tcW w:w="544" w:type="dxa"/>
            <w:tcBorders>
              <w:top w:val="nil"/>
              <w:left w:val="nil"/>
              <w:bottom w:val="single" w:sz="4" w:space="0" w:color="auto"/>
              <w:right w:val="single" w:sz="4" w:space="0" w:color="auto"/>
            </w:tcBorders>
            <w:shd w:val="clear" w:color="auto" w:fill="auto"/>
            <w:vAlign w:val="center"/>
            <w:hideMark/>
          </w:tcPr>
          <w:p w:rsidR="00B03ACE" w:rsidRPr="000D2585" w:rsidRDefault="00B03ACE" w:rsidP="00825049">
            <w:pPr>
              <w:rPr>
                <w:sz w:val="18"/>
                <w:szCs w:val="18"/>
              </w:rPr>
            </w:pPr>
            <w:r w:rsidRPr="00453670">
              <w:t> </w:t>
            </w:r>
            <w:r>
              <w:rPr>
                <w:sz w:val="18"/>
                <w:szCs w:val="18"/>
              </w:rPr>
              <w:t>20</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tcPr>
          <w:p w:rsidR="00B03ACE" w:rsidRPr="00CF5717" w:rsidRDefault="00B03ACE" w:rsidP="00825049">
            <w:pPr>
              <w:rPr>
                <w:sz w:val="18"/>
                <w:szCs w:val="18"/>
              </w:rPr>
            </w:pPr>
          </w:p>
        </w:tc>
        <w:tc>
          <w:tcPr>
            <w:tcW w:w="544" w:type="dxa"/>
            <w:tcBorders>
              <w:top w:val="nil"/>
              <w:left w:val="nil"/>
              <w:bottom w:val="single" w:sz="4" w:space="0" w:color="auto"/>
              <w:right w:val="single" w:sz="4" w:space="0" w:color="auto"/>
            </w:tcBorders>
            <w:shd w:val="clear" w:color="auto" w:fill="auto"/>
            <w:vAlign w:val="center"/>
            <w:hideMark/>
          </w:tcPr>
          <w:p w:rsidR="00B03ACE" w:rsidRPr="00E35DD7" w:rsidRDefault="00B03ACE" w:rsidP="00825049">
            <w:pPr>
              <w:rPr>
                <w:sz w:val="18"/>
                <w:szCs w:val="18"/>
              </w:rPr>
            </w:pPr>
            <w:r>
              <w:rPr>
                <w:sz w:val="18"/>
                <w:szCs w:val="18"/>
              </w:rPr>
              <w:t>106</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B03ACE" w:rsidRPr="00453670" w:rsidRDefault="00B03ACE" w:rsidP="00825049">
            <w:r w:rsidRPr="00453670">
              <w:t> </w:t>
            </w:r>
          </w:p>
        </w:tc>
      </w:tr>
    </w:tbl>
    <w:p w:rsidR="00B03ACE" w:rsidRDefault="00B03ACE" w:rsidP="00B03ACE">
      <w:pPr>
        <w:rPr>
          <w:sz w:val="28"/>
          <w:szCs w:val="28"/>
        </w:rPr>
      </w:pPr>
    </w:p>
    <w:p w:rsidR="00B03ACE" w:rsidRDefault="00B03ACE" w:rsidP="00B03ACE">
      <w:pPr>
        <w:rPr>
          <w:sz w:val="28"/>
          <w:szCs w:val="28"/>
        </w:rPr>
      </w:pPr>
    </w:p>
    <w:p w:rsidR="00B03ACE" w:rsidRDefault="00B03ACE" w:rsidP="00484AC1">
      <w:pPr>
        <w:spacing w:after="240"/>
        <w:jc w:val="center"/>
        <w:rPr>
          <w:b/>
          <w:bCs/>
          <w:sz w:val="28"/>
          <w:szCs w:val="28"/>
        </w:rPr>
      </w:pPr>
    </w:p>
    <w:p w:rsidR="00DE792D" w:rsidRPr="00E0672E" w:rsidRDefault="00DE792D" w:rsidP="00DE792D">
      <w:pPr>
        <w:rPr>
          <w:sz w:val="24"/>
          <w:szCs w:val="24"/>
        </w:rPr>
      </w:pPr>
    </w:p>
    <w:p w:rsidR="00A744CB" w:rsidRDefault="00A744CB">
      <w:pPr>
        <w:spacing w:before="3" w:line="275" w:lineRule="exact"/>
        <w:ind w:left="1341" w:right="1339"/>
        <w:jc w:val="center"/>
        <w:rPr>
          <w:b/>
          <w:sz w:val="24"/>
        </w:rPr>
      </w:pPr>
      <w:r w:rsidRPr="00CA7130">
        <w:rPr>
          <w:b/>
          <w:bCs/>
          <w:sz w:val="28"/>
          <w:szCs w:val="28"/>
        </w:rPr>
        <w:t>ФОРМИ І МЕТОДИ НАВЧАННЯ</w:t>
      </w:r>
    </w:p>
    <w:p w:rsidR="00A744CB" w:rsidRDefault="00A744CB">
      <w:pPr>
        <w:spacing w:before="3" w:line="275" w:lineRule="exact"/>
        <w:ind w:left="1341" w:right="1339"/>
        <w:jc w:val="center"/>
        <w:rPr>
          <w:b/>
          <w:sz w:val="24"/>
        </w:rPr>
      </w:pPr>
    </w:p>
    <w:p w:rsidR="00A744CB" w:rsidRPr="00A744CB" w:rsidRDefault="00A744CB" w:rsidP="00A744CB">
      <w:pPr>
        <w:ind w:left="112" w:right="412" w:firstLine="566"/>
        <w:jc w:val="both"/>
        <w:rPr>
          <w:sz w:val="24"/>
          <w:szCs w:val="24"/>
        </w:rPr>
      </w:pPr>
      <w:r w:rsidRPr="00A744CB">
        <w:rPr>
          <w:sz w:val="24"/>
          <w:szCs w:val="24"/>
        </w:rPr>
        <w:t>Методом навчання називають спосіб впорядкованої взаємозалежної діяльності викладача та студентів, діяльності, спрямованої на вирішення завдань освіти, виховання і розвитку в процесі навчання.</w:t>
      </w:r>
    </w:p>
    <w:p w:rsidR="00A744CB" w:rsidRPr="00A744CB" w:rsidRDefault="00A744CB" w:rsidP="00A744CB">
      <w:pPr>
        <w:ind w:left="679"/>
        <w:jc w:val="both"/>
        <w:rPr>
          <w:sz w:val="24"/>
          <w:szCs w:val="24"/>
        </w:rPr>
      </w:pPr>
      <w:r w:rsidRPr="00A744CB">
        <w:rPr>
          <w:sz w:val="24"/>
          <w:szCs w:val="24"/>
        </w:rPr>
        <w:t>В процесі вивчення дисципліни використовуються наступні методи навчання:</w:t>
      </w:r>
    </w:p>
    <w:p w:rsidR="00A744CB" w:rsidRDefault="00A744CB" w:rsidP="00A744CB">
      <w:pPr>
        <w:numPr>
          <w:ilvl w:val="0"/>
          <w:numId w:val="11"/>
        </w:numPr>
        <w:tabs>
          <w:tab w:val="left" w:pos="1625"/>
        </w:tabs>
        <w:jc w:val="both"/>
        <w:rPr>
          <w:sz w:val="24"/>
        </w:rPr>
      </w:pPr>
      <w:r w:rsidRPr="00A744CB">
        <w:rPr>
          <w:sz w:val="24"/>
        </w:rPr>
        <w:t>методи організації і здійснення навчально-пізнавальної</w:t>
      </w:r>
      <w:r w:rsidR="007C370D">
        <w:rPr>
          <w:sz w:val="24"/>
        </w:rPr>
        <w:t xml:space="preserve"> </w:t>
      </w:r>
      <w:r w:rsidRPr="00A744CB">
        <w:rPr>
          <w:sz w:val="24"/>
        </w:rPr>
        <w:t>діяльності:</w:t>
      </w:r>
    </w:p>
    <w:p w:rsidR="007C370D" w:rsidRDefault="007C370D" w:rsidP="00092603">
      <w:pPr>
        <w:tabs>
          <w:tab w:val="left" w:pos="1625"/>
        </w:tabs>
        <w:ind w:left="1624"/>
        <w:jc w:val="right"/>
        <w:rPr>
          <w:sz w:val="24"/>
        </w:rPr>
      </w:pPr>
    </w:p>
    <w:tbl>
      <w:tblPr>
        <w:tblStyle w:val="TableNormal"/>
        <w:tblW w:w="0" w:type="auto"/>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2212"/>
        <w:gridCol w:w="2212"/>
        <w:gridCol w:w="2210"/>
      </w:tblGrid>
      <w:tr w:rsidR="00A744CB" w:rsidTr="00926882">
        <w:trPr>
          <w:trHeight w:val="1590"/>
        </w:trPr>
        <w:tc>
          <w:tcPr>
            <w:tcW w:w="2210" w:type="dxa"/>
            <w:tcBorders>
              <w:left w:val="single" w:sz="6" w:space="0" w:color="000000"/>
            </w:tcBorders>
          </w:tcPr>
          <w:p w:rsidR="00A744CB" w:rsidRDefault="00A744CB" w:rsidP="00A744CB">
            <w:pPr>
              <w:pStyle w:val="TableParagraph"/>
              <w:spacing w:before="97"/>
              <w:ind w:right="363"/>
              <w:rPr>
                <w:sz w:val="24"/>
              </w:rPr>
            </w:pPr>
            <w:r>
              <w:rPr>
                <w:sz w:val="24"/>
              </w:rPr>
              <w:t>За джерелами передачі і сприйняття навчальної діяльності</w:t>
            </w:r>
          </w:p>
        </w:tc>
        <w:tc>
          <w:tcPr>
            <w:tcW w:w="2212" w:type="dxa"/>
          </w:tcPr>
          <w:p w:rsidR="00A744CB" w:rsidRDefault="00A744CB" w:rsidP="00A744CB">
            <w:pPr>
              <w:pStyle w:val="TableParagraph"/>
              <w:spacing w:before="234"/>
              <w:ind w:right="498"/>
              <w:jc w:val="both"/>
              <w:rPr>
                <w:sz w:val="24"/>
              </w:rPr>
            </w:pPr>
            <w:r>
              <w:rPr>
                <w:sz w:val="24"/>
              </w:rPr>
              <w:t>За логікою передачі і сприйняття інформації</w:t>
            </w:r>
          </w:p>
        </w:tc>
        <w:tc>
          <w:tcPr>
            <w:tcW w:w="2212" w:type="dxa"/>
          </w:tcPr>
          <w:p w:rsidR="00A744CB" w:rsidRDefault="00A744CB" w:rsidP="00926882">
            <w:pPr>
              <w:pStyle w:val="TableParagraph"/>
              <w:spacing w:before="5"/>
              <w:rPr>
                <w:sz w:val="32"/>
              </w:rPr>
            </w:pPr>
          </w:p>
          <w:p w:rsidR="00A744CB" w:rsidRDefault="00A744CB" w:rsidP="00A744CB">
            <w:pPr>
              <w:pStyle w:val="TableParagraph"/>
              <w:ind w:right="378"/>
              <w:rPr>
                <w:sz w:val="24"/>
              </w:rPr>
            </w:pPr>
            <w:r>
              <w:rPr>
                <w:sz w:val="24"/>
              </w:rPr>
              <w:t>За ступенем самостійності мислення</w:t>
            </w:r>
          </w:p>
        </w:tc>
        <w:tc>
          <w:tcPr>
            <w:tcW w:w="2210" w:type="dxa"/>
            <w:tcBorders>
              <w:right w:val="single" w:sz="6" w:space="0" w:color="000000"/>
            </w:tcBorders>
          </w:tcPr>
          <w:p w:rsidR="00A744CB" w:rsidRDefault="00A744CB" w:rsidP="00A744CB">
            <w:pPr>
              <w:pStyle w:val="TableParagraph"/>
              <w:spacing w:before="97"/>
              <w:ind w:right="350"/>
              <w:rPr>
                <w:sz w:val="24"/>
              </w:rPr>
            </w:pPr>
            <w:r>
              <w:rPr>
                <w:sz w:val="24"/>
              </w:rPr>
              <w:t>За ступенем управління навчальною роботою</w:t>
            </w:r>
          </w:p>
        </w:tc>
      </w:tr>
      <w:tr w:rsidR="00A744CB" w:rsidTr="00926882">
        <w:trPr>
          <w:trHeight w:val="760"/>
        </w:trPr>
        <w:tc>
          <w:tcPr>
            <w:tcW w:w="2210" w:type="dxa"/>
            <w:tcBorders>
              <w:left w:val="single" w:sz="6" w:space="0" w:color="000000"/>
            </w:tcBorders>
          </w:tcPr>
          <w:p w:rsidR="00A744CB" w:rsidRDefault="00A744CB" w:rsidP="00926882">
            <w:pPr>
              <w:pStyle w:val="TableParagraph"/>
              <w:spacing w:before="234"/>
              <w:ind w:right="4"/>
              <w:rPr>
                <w:sz w:val="24"/>
              </w:rPr>
            </w:pPr>
            <w:r>
              <w:rPr>
                <w:sz w:val="24"/>
              </w:rPr>
              <w:t xml:space="preserve">Словесні                     </w:t>
            </w:r>
          </w:p>
        </w:tc>
        <w:tc>
          <w:tcPr>
            <w:tcW w:w="2212" w:type="dxa"/>
          </w:tcPr>
          <w:p w:rsidR="00A744CB" w:rsidRDefault="00A744CB" w:rsidP="00926882">
            <w:pPr>
              <w:pStyle w:val="TableParagraph"/>
              <w:spacing w:before="234"/>
              <w:rPr>
                <w:sz w:val="24"/>
              </w:rPr>
            </w:pPr>
            <w:r>
              <w:rPr>
                <w:sz w:val="24"/>
              </w:rPr>
              <w:t>Індуктивні</w:t>
            </w:r>
          </w:p>
        </w:tc>
        <w:tc>
          <w:tcPr>
            <w:tcW w:w="2212" w:type="dxa"/>
          </w:tcPr>
          <w:p w:rsidR="00A744CB" w:rsidRDefault="00A744CB" w:rsidP="00926882">
            <w:pPr>
              <w:pStyle w:val="TableParagraph"/>
              <w:rPr>
                <w:sz w:val="24"/>
              </w:rPr>
            </w:pPr>
            <w:r w:rsidRPr="00CA7C49">
              <w:rPr>
                <w:sz w:val="24"/>
              </w:rPr>
              <w:t>Репродуктивні</w:t>
            </w:r>
          </w:p>
        </w:tc>
        <w:tc>
          <w:tcPr>
            <w:tcW w:w="2210" w:type="dxa"/>
            <w:tcBorders>
              <w:right w:val="single" w:sz="6" w:space="0" w:color="000000"/>
            </w:tcBorders>
          </w:tcPr>
          <w:p w:rsidR="00A744CB" w:rsidRDefault="00A744CB" w:rsidP="00A744CB">
            <w:pPr>
              <w:pStyle w:val="TableParagraph"/>
              <w:spacing w:before="97"/>
              <w:ind w:right="156"/>
              <w:rPr>
                <w:sz w:val="24"/>
              </w:rPr>
            </w:pPr>
            <w:r>
              <w:rPr>
                <w:sz w:val="24"/>
              </w:rPr>
              <w:t>Під керівництвом викладача</w:t>
            </w:r>
          </w:p>
        </w:tc>
      </w:tr>
      <w:tr w:rsidR="00A744CB" w:rsidTr="00926882">
        <w:trPr>
          <w:trHeight w:val="762"/>
        </w:trPr>
        <w:tc>
          <w:tcPr>
            <w:tcW w:w="2210" w:type="dxa"/>
            <w:tcBorders>
              <w:left w:val="single" w:sz="6" w:space="0" w:color="000000"/>
            </w:tcBorders>
          </w:tcPr>
          <w:p w:rsidR="00A744CB" w:rsidRDefault="00A744CB" w:rsidP="00926882">
            <w:pPr>
              <w:pStyle w:val="TableParagraph"/>
              <w:spacing w:before="234"/>
              <w:ind w:right="-72"/>
              <w:rPr>
                <w:sz w:val="24"/>
              </w:rPr>
            </w:pPr>
            <w:r>
              <w:rPr>
                <w:sz w:val="24"/>
              </w:rPr>
              <w:t>Наочні</w:t>
            </w:r>
          </w:p>
        </w:tc>
        <w:tc>
          <w:tcPr>
            <w:tcW w:w="2212" w:type="dxa"/>
          </w:tcPr>
          <w:p w:rsidR="00A744CB" w:rsidRDefault="00A744CB" w:rsidP="00926882">
            <w:pPr>
              <w:pStyle w:val="TableParagraph"/>
              <w:spacing w:before="234"/>
              <w:rPr>
                <w:sz w:val="24"/>
              </w:rPr>
            </w:pPr>
            <w:r>
              <w:rPr>
                <w:sz w:val="24"/>
              </w:rPr>
              <w:t>Дедуктивні</w:t>
            </w:r>
          </w:p>
        </w:tc>
        <w:tc>
          <w:tcPr>
            <w:tcW w:w="2212" w:type="dxa"/>
          </w:tcPr>
          <w:p w:rsidR="00A744CB" w:rsidRDefault="00A744CB" w:rsidP="00926882">
            <w:pPr>
              <w:pStyle w:val="TableParagraph"/>
              <w:spacing w:before="97"/>
              <w:ind w:right="447"/>
              <w:rPr>
                <w:sz w:val="24"/>
              </w:rPr>
            </w:pPr>
            <w:r>
              <w:rPr>
                <w:sz w:val="24"/>
              </w:rPr>
              <w:t>Проблемно- пошукові</w:t>
            </w:r>
          </w:p>
        </w:tc>
        <w:tc>
          <w:tcPr>
            <w:tcW w:w="2210" w:type="dxa"/>
            <w:tcBorders>
              <w:right w:val="single" w:sz="6" w:space="0" w:color="000000"/>
            </w:tcBorders>
          </w:tcPr>
          <w:p w:rsidR="00A744CB" w:rsidRDefault="00A744CB" w:rsidP="00A744CB">
            <w:pPr>
              <w:pStyle w:val="TableParagraph"/>
              <w:spacing w:before="97"/>
              <w:ind w:left="140" w:right="99"/>
              <w:rPr>
                <w:sz w:val="24"/>
              </w:rPr>
            </w:pPr>
            <w:r>
              <w:rPr>
                <w:sz w:val="24"/>
              </w:rPr>
              <w:t>Самостійна робота студентів</w:t>
            </w:r>
          </w:p>
        </w:tc>
      </w:tr>
      <w:tr w:rsidR="00A744CB" w:rsidTr="00926882">
        <w:trPr>
          <w:trHeight w:val="486"/>
        </w:trPr>
        <w:tc>
          <w:tcPr>
            <w:tcW w:w="2210" w:type="dxa"/>
            <w:tcBorders>
              <w:left w:val="single" w:sz="6" w:space="0" w:color="000000"/>
            </w:tcBorders>
          </w:tcPr>
          <w:p w:rsidR="00A744CB" w:rsidRDefault="00A744CB" w:rsidP="00A744CB">
            <w:pPr>
              <w:pStyle w:val="TableParagraph"/>
              <w:spacing w:before="97"/>
              <w:rPr>
                <w:sz w:val="24"/>
              </w:rPr>
            </w:pPr>
            <w:r>
              <w:rPr>
                <w:sz w:val="24"/>
              </w:rPr>
              <w:t>Практичні</w:t>
            </w:r>
          </w:p>
        </w:tc>
        <w:tc>
          <w:tcPr>
            <w:tcW w:w="2212" w:type="dxa"/>
          </w:tcPr>
          <w:p w:rsidR="00A744CB" w:rsidRDefault="00A744CB" w:rsidP="00926882">
            <w:pPr>
              <w:pStyle w:val="TableParagraph"/>
              <w:rPr>
                <w:sz w:val="24"/>
              </w:rPr>
            </w:pPr>
          </w:p>
        </w:tc>
        <w:tc>
          <w:tcPr>
            <w:tcW w:w="2212" w:type="dxa"/>
          </w:tcPr>
          <w:p w:rsidR="00A744CB" w:rsidRDefault="00A744CB" w:rsidP="00926882">
            <w:pPr>
              <w:pStyle w:val="TableParagraph"/>
              <w:rPr>
                <w:sz w:val="24"/>
              </w:rPr>
            </w:pPr>
          </w:p>
        </w:tc>
        <w:tc>
          <w:tcPr>
            <w:tcW w:w="2210" w:type="dxa"/>
            <w:tcBorders>
              <w:right w:val="single" w:sz="6" w:space="0" w:color="000000"/>
            </w:tcBorders>
          </w:tcPr>
          <w:p w:rsidR="00A744CB" w:rsidRDefault="00A744CB" w:rsidP="00926882">
            <w:pPr>
              <w:pStyle w:val="TableParagraph"/>
              <w:rPr>
                <w:sz w:val="24"/>
              </w:rPr>
            </w:pPr>
          </w:p>
        </w:tc>
      </w:tr>
    </w:tbl>
    <w:p w:rsidR="00A744CB" w:rsidRPr="00A744CB" w:rsidRDefault="00A744CB" w:rsidP="00A744CB">
      <w:pPr>
        <w:tabs>
          <w:tab w:val="left" w:pos="1625"/>
        </w:tabs>
        <w:ind w:left="1624"/>
        <w:jc w:val="both"/>
        <w:rPr>
          <w:sz w:val="24"/>
        </w:rPr>
      </w:pPr>
    </w:p>
    <w:p w:rsidR="00795F21" w:rsidRDefault="00795F21" w:rsidP="00092603">
      <w:pPr>
        <w:pStyle w:val="1"/>
        <w:spacing w:after="240"/>
        <w:ind w:left="0"/>
        <w:jc w:val="left"/>
      </w:pPr>
    </w:p>
    <w:p w:rsidR="00DE792D" w:rsidRDefault="00DE792D" w:rsidP="00092603">
      <w:pPr>
        <w:pStyle w:val="1"/>
        <w:spacing w:after="240"/>
        <w:ind w:left="0"/>
        <w:jc w:val="left"/>
      </w:pPr>
    </w:p>
    <w:p w:rsidR="00DE792D" w:rsidRDefault="00DE792D" w:rsidP="00092603">
      <w:pPr>
        <w:pStyle w:val="1"/>
        <w:spacing w:after="240"/>
        <w:ind w:left="0"/>
        <w:jc w:val="left"/>
      </w:pPr>
    </w:p>
    <w:p w:rsidR="00A744CB" w:rsidRDefault="00A744CB" w:rsidP="00A744CB">
      <w:pPr>
        <w:pStyle w:val="1"/>
        <w:spacing w:after="240"/>
      </w:pPr>
      <w:r w:rsidRPr="00CA7130">
        <w:lastRenderedPageBreak/>
        <w:t>РЕКОМЕНДОВАНА ЛІТЕРАТУРА</w:t>
      </w:r>
    </w:p>
    <w:p w:rsidR="00DE792D" w:rsidRPr="00CC6642" w:rsidRDefault="00DE792D" w:rsidP="00DE792D">
      <w:pPr>
        <w:pStyle w:val="1"/>
        <w:spacing w:after="240"/>
        <w:ind w:left="375"/>
        <w:rPr>
          <w:szCs w:val="28"/>
        </w:rPr>
      </w:pPr>
      <w:r w:rsidRPr="00CC6642">
        <w:rPr>
          <w:szCs w:val="28"/>
        </w:rPr>
        <w:t>Основна</w:t>
      </w:r>
    </w:p>
    <w:p w:rsidR="00DE792D" w:rsidRPr="00CC6642" w:rsidRDefault="00DE792D" w:rsidP="00DE792D">
      <w:pPr>
        <w:jc w:val="center"/>
        <w:rPr>
          <w:b/>
          <w:sz w:val="28"/>
          <w:szCs w:val="28"/>
        </w:rPr>
      </w:pPr>
    </w:p>
    <w:p w:rsidR="00B03ACE" w:rsidRPr="00FC71A4" w:rsidRDefault="00DE792D" w:rsidP="00B03ACE">
      <w:pPr>
        <w:pStyle w:val="1"/>
        <w:spacing w:after="240"/>
        <w:ind w:left="375"/>
        <w:rPr>
          <w:szCs w:val="28"/>
        </w:rPr>
      </w:pPr>
      <w:r w:rsidRPr="00CC6642">
        <w:rPr>
          <w:sz w:val="28"/>
          <w:szCs w:val="28"/>
        </w:rPr>
        <w:t xml:space="preserve"> 1. </w:t>
      </w:r>
      <w:r w:rsidR="00B03ACE" w:rsidRPr="009F5166">
        <w:rPr>
          <w:szCs w:val="28"/>
        </w:rPr>
        <w:t>Основна</w:t>
      </w:r>
    </w:p>
    <w:p w:rsidR="00B03ACE" w:rsidRPr="001F7D0C" w:rsidRDefault="00B03ACE" w:rsidP="00B03ACE">
      <w:pPr>
        <w:spacing w:line="13" w:lineRule="exact"/>
        <w:rPr>
          <w:color w:val="00000A"/>
          <w:sz w:val="26"/>
          <w:szCs w:val="26"/>
          <w:lang w:val="ru-RU"/>
        </w:rPr>
      </w:pPr>
    </w:p>
    <w:p w:rsidR="00B03ACE" w:rsidRPr="001F7D0C" w:rsidRDefault="00B03ACE" w:rsidP="00B03ACE">
      <w:pPr>
        <w:widowControl/>
        <w:numPr>
          <w:ilvl w:val="0"/>
          <w:numId w:val="14"/>
        </w:numPr>
        <w:tabs>
          <w:tab w:val="left" w:pos="620"/>
        </w:tabs>
        <w:autoSpaceDE/>
        <w:autoSpaceDN/>
        <w:spacing w:line="232" w:lineRule="auto"/>
        <w:rPr>
          <w:color w:val="00000A"/>
          <w:sz w:val="26"/>
          <w:szCs w:val="26"/>
          <w:lang w:val="ru-RU"/>
        </w:rPr>
      </w:pPr>
      <w:r w:rsidRPr="001F7D0C">
        <w:rPr>
          <w:color w:val="00000A"/>
          <w:sz w:val="26"/>
          <w:szCs w:val="26"/>
          <w:lang w:val="ru-RU"/>
        </w:rPr>
        <w:t>Карабан В. І. Переклад англійської наукової і технічної літератури: [Час</w:t>
      </w:r>
      <w:r>
        <w:rPr>
          <w:color w:val="00000A"/>
          <w:sz w:val="26"/>
          <w:szCs w:val="26"/>
          <w:lang w:val="ru-RU"/>
        </w:rPr>
        <w:t xml:space="preserve">тина І. Граматичні труднощі] Вінниця: Нова книга, 2021. </w:t>
      </w:r>
      <w:r w:rsidRPr="001F7D0C">
        <w:rPr>
          <w:color w:val="00000A"/>
          <w:sz w:val="26"/>
          <w:szCs w:val="26"/>
          <w:lang w:val="ru-RU"/>
        </w:rPr>
        <w:t xml:space="preserve"> 271 с.</w:t>
      </w:r>
    </w:p>
    <w:p w:rsidR="00B03ACE" w:rsidRPr="001F7D0C" w:rsidRDefault="00B03ACE" w:rsidP="00B03ACE">
      <w:pPr>
        <w:spacing w:line="14" w:lineRule="exact"/>
        <w:rPr>
          <w:color w:val="00000A"/>
          <w:sz w:val="26"/>
          <w:szCs w:val="26"/>
          <w:lang w:val="ru-RU"/>
        </w:rPr>
      </w:pPr>
    </w:p>
    <w:p w:rsidR="00B03ACE" w:rsidRPr="001F7D0C" w:rsidRDefault="00B03ACE" w:rsidP="00B03ACE">
      <w:pPr>
        <w:widowControl/>
        <w:numPr>
          <w:ilvl w:val="0"/>
          <w:numId w:val="14"/>
        </w:numPr>
        <w:tabs>
          <w:tab w:val="left" w:pos="620"/>
        </w:tabs>
        <w:autoSpaceDE/>
        <w:autoSpaceDN/>
        <w:spacing w:line="235" w:lineRule="auto"/>
        <w:jc w:val="both"/>
        <w:rPr>
          <w:color w:val="00000A"/>
          <w:sz w:val="26"/>
          <w:szCs w:val="26"/>
          <w:lang w:val="ru-RU"/>
        </w:rPr>
      </w:pPr>
      <w:r w:rsidRPr="001F7D0C">
        <w:rPr>
          <w:color w:val="00000A"/>
          <w:sz w:val="26"/>
          <w:szCs w:val="26"/>
          <w:lang w:val="ru-RU"/>
        </w:rPr>
        <w:t>Карабан В. І. Переклад англійської наукової і технічної літератури. Граматичні труднощі, лексичні, термінологічні, та жанрово-стилістичні про</w:t>
      </w:r>
      <w:r>
        <w:rPr>
          <w:color w:val="00000A"/>
          <w:sz w:val="26"/>
          <w:szCs w:val="26"/>
          <w:lang w:val="ru-RU"/>
        </w:rPr>
        <w:t xml:space="preserve">блеми  Вінниця: Нова книга, 2020. </w:t>
      </w:r>
      <w:r w:rsidRPr="001F7D0C">
        <w:rPr>
          <w:color w:val="00000A"/>
          <w:sz w:val="26"/>
          <w:szCs w:val="26"/>
          <w:lang w:val="ru-RU"/>
        </w:rPr>
        <w:t>567 с.</w:t>
      </w:r>
    </w:p>
    <w:p w:rsidR="00B03ACE" w:rsidRPr="001F7D0C" w:rsidRDefault="00B03ACE" w:rsidP="00B03ACE">
      <w:pPr>
        <w:spacing w:line="15" w:lineRule="exact"/>
        <w:rPr>
          <w:color w:val="00000A"/>
          <w:sz w:val="26"/>
          <w:szCs w:val="26"/>
          <w:lang w:val="ru-RU"/>
        </w:rPr>
      </w:pPr>
    </w:p>
    <w:p w:rsidR="00B03ACE" w:rsidRPr="001F7D0C" w:rsidRDefault="00B03ACE" w:rsidP="00B03ACE">
      <w:pPr>
        <w:widowControl/>
        <w:numPr>
          <w:ilvl w:val="0"/>
          <w:numId w:val="14"/>
        </w:numPr>
        <w:tabs>
          <w:tab w:val="left" w:pos="620"/>
        </w:tabs>
        <w:autoSpaceDE/>
        <w:autoSpaceDN/>
        <w:spacing w:line="235" w:lineRule="auto"/>
        <w:jc w:val="both"/>
        <w:rPr>
          <w:color w:val="00000A"/>
          <w:sz w:val="26"/>
          <w:szCs w:val="26"/>
          <w:lang w:val="ru-RU"/>
        </w:rPr>
      </w:pPr>
      <w:r w:rsidRPr="001F7D0C">
        <w:rPr>
          <w:color w:val="00000A"/>
          <w:sz w:val="26"/>
          <w:szCs w:val="26"/>
          <w:lang w:val="ru-RU"/>
        </w:rPr>
        <w:t>Карабан В.І., Мейс Дж. Переклад з української мови на англійську мову: [Навчальний посібник-довідник для студентів вищих закладів освіти] / В.І Карабан., Мейс Дж</w:t>
      </w:r>
      <w:r>
        <w:rPr>
          <w:color w:val="00000A"/>
          <w:sz w:val="26"/>
          <w:szCs w:val="26"/>
          <w:lang w:val="ru-RU"/>
        </w:rPr>
        <w:t>.  Вінниця: Нова книга, 2023.</w:t>
      </w:r>
      <w:r w:rsidRPr="001F7D0C">
        <w:rPr>
          <w:color w:val="00000A"/>
          <w:sz w:val="26"/>
          <w:szCs w:val="26"/>
          <w:lang w:val="ru-RU"/>
        </w:rPr>
        <w:t xml:space="preserve"> 608 с.</w:t>
      </w:r>
    </w:p>
    <w:p w:rsidR="00B03ACE" w:rsidRPr="001F7D0C" w:rsidRDefault="00B03ACE" w:rsidP="00B03ACE">
      <w:pPr>
        <w:spacing w:line="19" w:lineRule="exact"/>
        <w:rPr>
          <w:color w:val="00000A"/>
          <w:sz w:val="26"/>
          <w:szCs w:val="26"/>
          <w:lang w:val="ru-RU"/>
        </w:rPr>
      </w:pPr>
    </w:p>
    <w:p w:rsidR="00B03ACE" w:rsidRPr="001F7D0C" w:rsidRDefault="00B03ACE" w:rsidP="00B03ACE">
      <w:pPr>
        <w:widowControl/>
        <w:numPr>
          <w:ilvl w:val="0"/>
          <w:numId w:val="14"/>
        </w:numPr>
        <w:tabs>
          <w:tab w:val="left" w:pos="620"/>
        </w:tabs>
        <w:autoSpaceDE/>
        <w:autoSpaceDN/>
        <w:spacing w:line="232" w:lineRule="auto"/>
        <w:rPr>
          <w:color w:val="00000A"/>
          <w:sz w:val="26"/>
          <w:szCs w:val="26"/>
          <w:lang w:val="ru-RU"/>
        </w:rPr>
      </w:pPr>
      <w:r w:rsidRPr="001F7D0C">
        <w:rPr>
          <w:color w:val="00000A"/>
          <w:sz w:val="26"/>
          <w:szCs w:val="26"/>
          <w:lang w:val="ru-RU"/>
        </w:rPr>
        <w:t>Коваленко А.Я. Загальний курс науково-техні</w:t>
      </w:r>
      <w:r>
        <w:rPr>
          <w:color w:val="00000A"/>
          <w:sz w:val="26"/>
          <w:szCs w:val="26"/>
          <w:lang w:val="ru-RU"/>
        </w:rPr>
        <w:t xml:space="preserve">чного перекладу / А.Я Коваленко. Київ, 2022. </w:t>
      </w:r>
      <w:r w:rsidRPr="001F7D0C">
        <w:rPr>
          <w:color w:val="00000A"/>
          <w:sz w:val="26"/>
          <w:szCs w:val="26"/>
          <w:lang w:val="ru-RU"/>
        </w:rPr>
        <w:t xml:space="preserve"> 320 с.</w:t>
      </w:r>
    </w:p>
    <w:p w:rsidR="00B03ACE" w:rsidRPr="001F7D0C" w:rsidRDefault="00B03ACE" w:rsidP="00B03ACE">
      <w:pPr>
        <w:spacing w:line="2" w:lineRule="exact"/>
        <w:rPr>
          <w:color w:val="00000A"/>
          <w:sz w:val="26"/>
          <w:szCs w:val="26"/>
          <w:lang w:val="ru-RU"/>
        </w:rPr>
      </w:pPr>
    </w:p>
    <w:p w:rsidR="00B03ACE" w:rsidRPr="00C04C7A" w:rsidRDefault="00B03ACE" w:rsidP="00B03ACE">
      <w:pPr>
        <w:spacing w:line="13" w:lineRule="exact"/>
        <w:rPr>
          <w:color w:val="00000A"/>
          <w:sz w:val="26"/>
          <w:szCs w:val="26"/>
          <w:lang w:val="ru-RU"/>
        </w:rPr>
      </w:pPr>
    </w:p>
    <w:p w:rsidR="00B03ACE" w:rsidRPr="00C04C7A" w:rsidRDefault="00B03ACE" w:rsidP="00B03ACE">
      <w:pPr>
        <w:widowControl/>
        <w:numPr>
          <w:ilvl w:val="0"/>
          <w:numId w:val="14"/>
        </w:numPr>
        <w:tabs>
          <w:tab w:val="left" w:pos="620"/>
        </w:tabs>
        <w:autoSpaceDE/>
        <w:autoSpaceDN/>
        <w:spacing w:line="232" w:lineRule="auto"/>
        <w:rPr>
          <w:color w:val="00000A"/>
          <w:sz w:val="26"/>
          <w:szCs w:val="26"/>
          <w:lang w:val="ru-RU"/>
        </w:rPr>
      </w:pPr>
      <w:r w:rsidRPr="001F7D0C">
        <w:rPr>
          <w:color w:val="00000A"/>
          <w:sz w:val="26"/>
          <w:szCs w:val="26"/>
          <w:lang w:val="ru-RU"/>
        </w:rPr>
        <w:t>Корунець І.В. Теорія і практика перекладу (аспектний пере</w:t>
      </w:r>
      <w:r>
        <w:rPr>
          <w:color w:val="00000A"/>
          <w:sz w:val="26"/>
          <w:szCs w:val="26"/>
          <w:lang w:val="ru-RU"/>
        </w:rPr>
        <w:t xml:space="preserve">клад): [підручник] / Вінниця: Нова книга, 2021. </w:t>
      </w:r>
      <w:r w:rsidRPr="001F7D0C">
        <w:rPr>
          <w:color w:val="00000A"/>
          <w:sz w:val="26"/>
          <w:szCs w:val="26"/>
          <w:lang w:val="ru-RU"/>
        </w:rPr>
        <w:t xml:space="preserve"> 448 с.</w:t>
      </w:r>
    </w:p>
    <w:p w:rsidR="00B03ACE" w:rsidRPr="001F7D0C" w:rsidRDefault="00B03ACE" w:rsidP="00B03ACE">
      <w:pPr>
        <w:spacing w:line="17" w:lineRule="exact"/>
        <w:rPr>
          <w:color w:val="00000A"/>
          <w:sz w:val="26"/>
          <w:szCs w:val="26"/>
          <w:lang w:val="ru-RU"/>
        </w:rPr>
      </w:pPr>
    </w:p>
    <w:p w:rsidR="00B03ACE" w:rsidRPr="001F7D0C" w:rsidRDefault="00B03ACE" w:rsidP="00B03ACE">
      <w:pPr>
        <w:spacing w:line="16" w:lineRule="exact"/>
        <w:rPr>
          <w:color w:val="00000A"/>
          <w:sz w:val="26"/>
          <w:szCs w:val="26"/>
          <w:lang w:val="ru-RU"/>
        </w:rPr>
      </w:pPr>
    </w:p>
    <w:p w:rsidR="00B03ACE" w:rsidRPr="001F7D0C" w:rsidRDefault="00B03ACE" w:rsidP="00B03ACE">
      <w:pPr>
        <w:spacing w:line="19" w:lineRule="exact"/>
        <w:rPr>
          <w:color w:val="00000A"/>
          <w:sz w:val="26"/>
          <w:szCs w:val="26"/>
          <w:lang w:val="ru-RU"/>
        </w:rPr>
      </w:pPr>
    </w:p>
    <w:p w:rsidR="00B03ACE" w:rsidRPr="001F7D0C" w:rsidRDefault="00B03ACE" w:rsidP="00B03ACE">
      <w:pPr>
        <w:spacing w:line="15" w:lineRule="exact"/>
        <w:rPr>
          <w:color w:val="00000A"/>
          <w:sz w:val="26"/>
          <w:szCs w:val="26"/>
          <w:lang w:val="ru-RU"/>
        </w:rPr>
      </w:pPr>
    </w:p>
    <w:p w:rsidR="00B03ACE" w:rsidRPr="00F32789" w:rsidRDefault="00B03ACE" w:rsidP="00B03ACE">
      <w:pPr>
        <w:widowControl/>
        <w:numPr>
          <w:ilvl w:val="0"/>
          <w:numId w:val="16"/>
        </w:numPr>
        <w:tabs>
          <w:tab w:val="left" w:pos="968"/>
        </w:tabs>
        <w:autoSpaceDE/>
        <w:autoSpaceDN/>
        <w:spacing w:line="232" w:lineRule="auto"/>
        <w:jc w:val="both"/>
        <w:rPr>
          <w:color w:val="00000A"/>
          <w:sz w:val="26"/>
          <w:szCs w:val="26"/>
          <w:lang w:val="ru-RU"/>
        </w:rPr>
      </w:pPr>
      <w:r w:rsidRPr="001F7D0C">
        <w:rPr>
          <w:color w:val="00000A"/>
          <w:sz w:val="26"/>
          <w:szCs w:val="26"/>
          <w:lang w:val="ru-RU"/>
        </w:rPr>
        <w:t xml:space="preserve">Нестеренко Н. М. </w:t>
      </w:r>
      <w:r>
        <w:rPr>
          <w:color w:val="00000A"/>
          <w:sz w:val="26"/>
          <w:szCs w:val="26"/>
        </w:rPr>
        <w:t>A</w:t>
      </w:r>
      <w:r w:rsidRPr="001F7D0C">
        <w:rPr>
          <w:color w:val="00000A"/>
          <w:sz w:val="26"/>
          <w:szCs w:val="26"/>
          <w:lang w:val="ru-RU"/>
        </w:rPr>
        <w:t xml:space="preserve"> </w:t>
      </w:r>
      <w:r>
        <w:rPr>
          <w:color w:val="00000A"/>
          <w:sz w:val="26"/>
          <w:szCs w:val="26"/>
        </w:rPr>
        <w:t>Course</w:t>
      </w:r>
      <w:r w:rsidRPr="001F7D0C">
        <w:rPr>
          <w:color w:val="00000A"/>
          <w:sz w:val="26"/>
          <w:szCs w:val="26"/>
          <w:lang w:val="ru-RU"/>
        </w:rPr>
        <w:t xml:space="preserve"> </w:t>
      </w:r>
      <w:r>
        <w:rPr>
          <w:color w:val="00000A"/>
          <w:sz w:val="26"/>
          <w:szCs w:val="26"/>
        </w:rPr>
        <w:t>in</w:t>
      </w:r>
      <w:r w:rsidRPr="001F7D0C">
        <w:rPr>
          <w:color w:val="00000A"/>
          <w:sz w:val="26"/>
          <w:szCs w:val="26"/>
          <w:lang w:val="ru-RU"/>
        </w:rPr>
        <w:t xml:space="preserve"> </w:t>
      </w:r>
      <w:r>
        <w:rPr>
          <w:color w:val="00000A"/>
          <w:sz w:val="26"/>
          <w:szCs w:val="26"/>
        </w:rPr>
        <w:t>Interpreting</w:t>
      </w:r>
      <w:r w:rsidRPr="001F7D0C">
        <w:rPr>
          <w:color w:val="00000A"/>
          <w:sz w:val="26"/>
          <w:szCs w:val="26"/>
          <w:lang w:val="ru-RU"/>
        </w:rPr>
        <w:t xml:space="preserve"> </w:t>
      </w:r>
      <w:r>
        <w:rPr>
          <w:color w:val="00000A"/>
          <w:sz w:val="26"/>
          <w:szCs w:val="26"/>
        </w:rPr>
        <w:t>and</w:t>
      </w:r>
      <w:r w:rsidRPr="001F7D0C">
        <w:rPr>
          <w:color w:val="00000A"/>
          <w:sz w:val="26"/>
          <w:szCs w:val="26"/>
          <w:lang w:val="ru-RU"/>
        </w:rPr>
        <w:t xml:space="preserve"> </w:t>
      </w:r>
      <w:r>
        <w:rPr>
          <w:color w:val="00000A"/>
          <w:sz w:val="26"/>
          <w:szCs w:val="26"/>
        </w:rPr>
        <w:t>Translation</w:t>
      </w:r>
      <w:r w:rsidRPr="001F7D0C">
        <w:rPr>
          <w:color w:val="00000A"/>
          <w:sz w:val="26"/>
          <w:szCs w:val="26"/>
          <w:lang w:val="ru-RU"/>
        </w:rPr>
        <w:t>: [Посібник для студентів і викладачів вищих навчальних закладів] / Н. М. Нестеренко. – Вінниця:</w:t>
      </w:r>
      <w:r w:rsidRPr="00F32789">
        <w:rPr>
          <w:color w:val="00000A"/>
          <w:sz w:val="26"/>
          <w:szCs w:val="26"/>
          <w:lang w:val="ru-RU"/>
        </w:rPr>
        <w:t>Нова книга, 2004. – 240 с.</w:t>
      </w:r>
    </w:p>
    <w:p w:rsidR="00B03ACE" w:rsidRPr="00F32789" w:rsidRDefault="00B03ACE" w:rsidP="00B03ACE">
      <w:pPr>
        <w:spacing w:line="17" w:lineRule="exact"/>
        <w:rPr>
          <w:color w:val="00000A"/>
          <w:sz w:val="26"/>
          <w:szCs w:val="26"/>
          <w:lang w:val="ru-RU"/>
        </w:rPr>
      </w:pPr>
    </w:p>
    <w:p w:rsidR="00B03ACE" w:rsidRPr="001F7D0C" w:rsidRDefault="00B03ACE" w:rsidP="00B03ACE">
      <w:pPr>
        <w:widowControl/>
        <w:numPr>
          <w:ilvl w:val="0"/>
          <w:numId w:val="16"/>
        </w:numPr>
        <w:tabs>
          <w:tab w:val="left" w:pos="968"/>
        </w:tabs>
        <w:autoSpaceDE/>
        <w:autoSpaceDN/>
        <w:spacing w:line="232" w:lineRule="auto"/>
        <w:rPr>
          <w:color w:val="00000A"/>
          <w:sz w:val="26"/>
          <w:szCs w:val="26"/>
          <w:lang w:val="ru-RU"/>
        </w:rPr>
      </w:pPr>
      <w:r w:rsidRPr="001F7D0C">
        <w:rPr>
          <w:color w:val="00000A"/>
          <w:sz w:val="26"/>
          <w:szCs w:val="26"/>
          <w:lang w:val="ru-RU"/>
        </w:rPr>
        <w:t>Олікова М.О. Теорія і практика перекладу: [навчальний Посібник] / М.О. Олікова. – Луцьк: Вежа, 2000. – 170с.</w:t>
      </w:r>
    </w:p>
    <w:p w:rsidR="00B03ACE" w:rsidRPr="001F7D0C" w:rsidRDefault="00B03ACE" w:rsidP="00B03ACE">
      <w:pPr>
        <w:spacing w:line="266" w:lineRule="exact"/>
        <w:rPr>
          <w:color w:val="00000A"/>
          <w:sz w:val="20"/>
          <w:szCs w:val="20"/>
          <w:lang w:val="ru-RU"/>
        </w:rPr>
      </w:pPr>
    </w:p>
    <w:p w:rsidR="00B03ACE" w:rsidRDefault="00B03ACE" w:rsidP="00B03ACE">
      <w:pPr>
        <w:ind w:left="4300"/>
        <w:rPr>
          <w:color w:val="00000A"/>
          <w:sz w:val="20"/>
          <w:szCs w:val="20"/>
        </w:rPr>
      </w:pPr>
      <w:r>
        <w:rPr>
          <w:b/>
          <w:bCs/>
          <w:color w:val="00000A"/>
          <w:sz w:val="26"/>
          <w:szCs w:val="26"/>
        </w:rPr>
        <w:t>Audio Course</w:t>
      </w:r>
    </w:p>
    <w:p w:rsidR="00B03ACE" w:rsidRDefault="00B03ACE" w:rsidP="00B03ACE">
      <w:pPr>
        <w:spacing w:line="220" w:lineRule="auto"/>
        <w:ind w:left="520"/>
        <w:rPr>
          <w:color w:val="00000A"/>
          <w:sz w:val="20"/>
          <w:szCs w:val="20"/>
        </w:rPr>
      </w:pPr>
      <w:r>
        <w:rPr>
          <w:color w:val="00000A"/>
          <w:sz w:val="26"/>
          <w:szCs w:val="26"/>
        </w:rPr>
        <w:t>A.C. 1. A Practical Guide for Learners of English</w:t>
      </w:r>
    </w:p>
    <w:p w:rsidR="00B03ACE" w:rsidRDefault="00B03ACE" w:rsidP="00B03ACE">
      <w:pPr>
        <w:spacing w:line="256" w:lineRule="exact"/>
        <w:rPr>
          <w:color w:val="00000A"/>
          <w:sz w:val="20"/>
          <w:szCs w:val="20"/>
        </w:rPr>
      </w:pPr>
    </w:p>
    <w:p w:rsidR="00B03ACE" w:rsidRDefault="00B03ACE" w:rsidP="00B03ACE">
      <w:pPr>
        <w:ind w:left="4260"/>
        <w:rPr>
          <w:color w:val="00000A"/>
          <w:sz w:val="20"/>
          <w:szCs w:val="20"/>
        </w:rPr>
      </w:pPr>
      <w:r>
        <w:rPr>
          <w:b/>
          <w:bCs/>
          <w:color w:val="00000A"/>
          <w:sz w:val="26"/>
          <w:szCs w:val="26"/>
        </w:rPr>
        <w:t>Video Courses</w:t>
      </w:r>
    </w:p>
    <w:p w:rsidR="00B03ACE" w:rsidRDefault="00B03ACE" w:rsidP="00B03ACE">
      <w:pPr>
        <w:spacing w:line="258" w:lineRule="exact"/>
        <w:rPr>
          <w:color w:val="00000A"/>
          <w:sz w:val="20"/>
          <w:szCs w:val="20"/>
        </w:rPr>
      </w:pPr>
    </w:p>
    <w:p w:rsidR="00B03ACE" w:rsidRDefault="00B03ACE" w:rsidP="00B03ACE">
      <w:pPr>
        <w:ind w:left="460"/>
        <w:rPr>
          <w:color w:val="00000A"/>
          <w:sz w:val="20"/>
          <w:szCs w:val="20"/>
        </w:rPr>
      </w:pPr>
      <w:r>
        <w:rPr>
          <w:color w:val="00000A"/>
          <w:sz w:val="26"/>
          <w:szCs w:val="26"/>
        </w:rPr>
        <w:t>V.C. Great Britain</w:t>
      </w:r>
    </w:p>
    <w:p w:rsidR="00B03ACE" w:rsidRDefault="00B03ACE" w:rsidP="00B03ACE">
      <w:pPr>
        <w:tabs>
          <w:tab w:val="left" w:pos="-180"/>
        </w:tabs>
        <w:spacing w:line="360" w:lineRule="auto"/>
        <w:ind w:left="284"/>
        <w:jc w:val="both"/>
        <w:rPr>
          <w:color w:val="00000A"/>
          <w:sz w:val="26"/>
          <w:szCs w:val="26"/>
        </w:rPr>
      </w:pPr>
      <w:r>
        <w:rPr>
          <w:color w:val="00000A"/>
          <w:sz w:val="26"/>
          <w:szCs w:val="26"/>
        </w:rPr>
        <w:t>V</w:t>
      </w:r>
      <w:r w:rsidRPr="00332E51">
        <w:rPr>
          <w:color w:val="00000A"/>
          <w:sz w:val="26"/>
          <w:szCs w:val="26"/>
        </w:rPr>
        <w:t>.</w:t>
      </w:r>
      <w:r>
        <w:rPr>
          <w:color w:val="00000A"/>
          <w:sz w:val="26"/>
          <w:szCs w:val="26"/>
        </w:rPr>
        <w:t>C</w:t>
      </w:r>
      <w:r w:rsidRPr="00332E51">
        <w:rPr>
          <w:color w:val="00000A"/>
          <w:sz w:val="26"/>
          <w:szCs w:val="26"/>
        </w:rPr>
        <w:t xml:space="preserve"> </w:t>
      </w:r>
      <w:r>
        <w:rPr>
          <w:color w:val="00000A"/>
          <w:sz w:val="26"/>
          <w:szCs w:val="26"/>
        </w:rPr>
        <w:t>NATO</w:t>
      </w:r>
    </w:p>
    <w:p w:rsidR="00EC64D6" w:rsidRDefault="00EC64D6" w:rsidP="00880F6D">
      <w:pPr>
        <w:rPr>
          <w:rFonts w:asciiTheme="minorHAnsi" w:hAnsiTheme="minorHAnsi" w:cstheme="minorBidi"/>
        </w:rPr>
      </w:pPr>
    </w:p>
    <w:p w:rsidR="00C148D6" w:rsidRDefault="00C148D6" w:rsidP="00EA522A">
      <w:pPr>
        <w:spacing w:line="321" w:lineRule="exact"/>
        <w:ind w:left="112"/>
        <w:jc w:val="center"/>
        <w:rPr>
          <w:b/>
          <w:bCs/>
          <w:sz w:val="28"/>
        </w:rPr>
      </w:pPr>
      <w:r w:rsidRPr="00C148D6">
        <w:rPr>
          <w:b/>
          <w:bCs/>
          <w:sz w:val="28"/>
        </w:rPr>
        <w:t>САМОСТІЙНА РОБОТА СТУДЕНТІВ</w:t>
      </w:r>
    </w:p>
    <w:p w:rsidR="00C148D6" w:rsidRDefault="00C148D6" w:rsidP="00B03ACE">
      <w:pPr>
        <w:spacing w:line="321" w:lineRule="exact"/>
        <w:rPr>
          <w:b/>
          <w:sz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B03ACE" w:rsidRPr="00225037" w:rsidTr="00825049">
        <w:tc>
          <w:tcPr>
            <w:tcW w:w="709" w:type="dxa"/>
            <w:shd w:val="clear" w:color="auto" w:fill="auto"/>
          </w:tcPr>
          <w:p w:rsidR="00B03ACE" w:rsidRPr="00225037" w:rsidRDefault="00B03ACE" w:rsidP="00825049">
            <w:pPr>
              <w:ind w:left="142" w:hanging="142"/>
              <w:jc w:val="center"/>
              <w:rPr>
                <w:sz w:val="28"/>
                <w:szCs w:val="28"/>
              </w:rPr>
            </w:pPr>
            <w:r w:rsidRPr="00225037">
              <w:rPr>
                <w:sz w:val="28"/>
                <w:szCs w:val="28"/>
              </w:rPr>
              <w:t>№</w:t>
            </w:r>
          </w:p>
          <w:p w:rsidR="00B03ACE" w:rsidRPr="00225037" w:rsidRDefault="00B03ACE" w:rsidP="00825049">
            <w:pPr>
              <w:ind w:left="142" w:hanging="142"/>
              <w:jc w:val="center"/>
              <w:rPr>
                <w:sz w:val="28"/>
                <w:szCs w:val="28"/>
              </w:rPr>
            </w:pPr>
            <w:r w:rsidRPr="00225037">
              <w:rPr>
                <w:sz w:val="28"/>
                <w:szCs w:val="28"/>
              </w:rPr>
              <w:t>з/п</w:t>
            </w:r>
          </w:p>
        </w:tc>
        <w:tc>
          <w:tcPr>
            <w:tcW w:w="7087" w:type="dxa"/>
            <w:shd w:val="clear" w:color="auto" w:fill="auto"/>
          </w:tcPr>
          <w:p w:rsidR="00B03ACE" w:rsidRPr="00225037" w:rsidRDefault="00B03ACE" w:rsidP="00825049">
            <w:pPr>
              <w:jc w:val="center"/>
              <w:rPr>
                <w:sz w:val="28"/>
                <w:szCs w:val="28"/>
              </w:rPr>
            </w:pPr>
            <w:r w:rsidRPr="00225037">
              <w:rPr>
                <w:sz w:val="28"/>
                <w:szCs w:val="28"/>
              </w:rPr>
              <w:t>Назва теми</w:t>
            </w:r>
          </w:p>
        </w:tc>
        <w:tc>
          <w:tcPr>
            <w:tcW w:w="1560" w:type="dxa"/>
            <w:shd w:val="clear" w:color="auto" w:fill="auto"/>
          </w:tcPr>
          <w:p w:rsidR="00B03ACE" w:rsidRPr="00225037" w:rsidRDefault="00B03ACE" w:rsidP="00825049">
            <w:pPr>
              <w:jc w:val="center"/>
              <w:rPr>
                <w:sz w:val="28"/>
                <w:szCs w:val="28"/>
              </w:rPr>
            </w:pPr>
            <w:r w:rsidRPr="00225037">
              <w:rPr>
                <w:sz w:val="28"/>
                <w:szCs w:val="28"/>
              </w:rPr>
              <w:t>Кількість</w:t>
            </w:r>
          </w:p>
          <w:p w:rsidR="00B03ACE" w:rsidRPr="00225037" w:rsidRDefault="00B03ACE" w:rsidP="00825049">
            <w:pPr>
              <w:jc w:val="center"/>
              <w:rPr>
                <w:sz w:val="28"/>
                <w:szCs w:val="28"/>
              </w:rPr>
            </w:pPr>
            <w:r w:rsidRPr="00225037">
              <w:rPr>
                <w:sz w:val="28"/>
                <w:szCs w:val="28"/>
              </w:rPr>
              <w:t>годин</w:t>
            </w:r>
          </w:p>
        </w:tc>
      </w:tr>
      <w:tr w:rsidR="00B03ACE" w:rsidRPr="00225037" w:rsidTr="00825049">
        <w:tc>
          <w:tcPr>
            <w:tcW w:w="709" w:type="dxa"/>
            <w:shd w:val="clear" w:color="auto" w:fill="auto"/>
          </w:tcPr>
          <w:p w:rsidR="00B03ACE" w:rsidRPr="00225037" w:rsidRDefault="00B03ACE" w:rsidP="00825049">
            <w:pPr>
              <w:jc w:val="center"/>
              <w:rPr>
                <w:sz w:val="28"/>
                <w:szCs w:val="28"/>
              </w:rPr>
            </w:pPr>
            <w:r w:rsidRPr="00225037">
              <w:rPr>
                <w:sz w:val="28"/>
                <w:szCs w:val="28"/>
              </w:rPr>
              <w:t>1</w:t>
            </w:r>
          </w:p>
        </w:tc>
        <w:tc>
          <w:tcPr>
            <w:tcW w:w="7087" w:type="dxa"/>
            <w:shd w:val="clear" w:color="auto" w:fill="auto"/>
            <w:vAlign w:val="bottom"/>
          </w:tcPr>
          <w:p w:rsidR="00B03ACE" w:rsidRPr="00566EB6" w:rsidRDefault="00B03ACE" w:rsidP="00825049">
            <w:pPr>
              <w:ind w:left="80"/>
              <w:jc w:val="center"/>
              <w:rPr>
                <w:color w:val="00000A"/>
                <w:sz w:val="28"/>
                <w:szCs w:val="28"/>
                <w:lang w:val="ru-RU"/>
              </w:rPr>
            </w:pPr>
            <w:r w:rsidRPr="00566EB6">
              <w:rPr>
                <w:color w:val="00000A"/>
                <w:sz w:val="28"/>
                <w:szCs w:val="28"/>
                <w:lang w:val="ru-RU"/>
              </w:rPr>
              <w:t>Зробити реферативний переклад англійського наукового тексту (на вибір студента)</w:t>
            </w:r>
          </w:p>
        </w:tc>
        <w:tc>
          <w:tcPr>
            <w:tcW w:w="1560" w:type="dxa"/>
            <w:shd w:val="clear" w:color="auto" w:fill="auto"/>
          </w:tcPr>
          <w:p w:rsidR="00B03ACE" w:rsidRPr="009B4EE4" w:rsidRDefault="00B03ACE" w:rsidP="00825049">
            <w:pPr>
              <w:jc w:val="center"/>
              <w:rPr>
                <w:sz w:val="28"/>
                <w:szCs w:val="28"/>
              </w:rPr>
            </w:pPr>
            <w:r>
              <w:rPr>
                <w:sz w:val="28"/>
                <w:szCs w:val="28"/>
              </w:rPr>
              <w:t>13</w:t>
            </w:r>
          </w:p>
        </w:tc>
      </w:tr>
      <w:tr w:rsidR="00B03ACE" w:rsidRPr="00225037" w:rsidTr="00825049">
        <w:tc>
          <w:tcPr>
            <w:tcW w:w="709" w:type="dxa"/>
            <w:shd w:val="clear" w:color="auto" w:fill="auto"/>
          </w:tcPr>
          <w:p w:rsidR="00B03ACE" w:rsidRPr="00225037" w:rsidRDefault="00B03ACE" w:rsidP="00825049">
            <w:pPr>
              <w:jc w:val="center"/>
              <w:rPr>
                <w:sz w:val="28"/>
                <w:szCs w:val="28"/>
              </w:rPr>
            </w:pPr>
            <w:r w:rsidRPr="00225037">
              <w:rPr>
                <w:sz w:val="28"/>
                <w:szCs w:val="28"/>
              </w:rPr>
              <w:t>2</w:t>
            </w:r>
          </w:p>
        </w:tc>
        <w:tc>
          <w:tcPr>
            <w:tcW w:w="7087" w:type="dxa"/>
            <w:shd w:val="clear" w:color="auto" w:fill="auto"/>
            <w:vAlign w:val="bottom"/>
          </w:tcPr>
          <w:p w:rsidR="00B03ACE" w:rsidRPr="00566EB6" w:rsidRDefault="00B03ACE" w:rsidP="00825049">
            <w:pPr>
              <w:spacing w:line="285" w:lineRule="exact"/>
              <w:ind w:left="80"/>
              <w:jc w:val="center"/>
              <w:rPr>
                <w:color w:val="00000A"/>
                <w:sz w:val="28"/>
                <w:szCs w:val="28"/>
                <w:lang w:val="ru-RU"/>
              </w:rPr>
            </w:pPr>
            <w:r w:rsidRPr="00566EB6">
              <w:rPr>
                <w:color w:val="00000A"/>
                <w:sz w:val="28"/>
                <w:szCs w:val="28"/>
                <w:lang w:val="ru-RU"/>
              </w:rPr>
              <w:t>Переклад текстів, представлення нової лексики до них. Тексти, присвячені роботі корпусу миру та співпраці США та України   (тексти   англійські   та   українські   підбираються студентами).</w:t>
            </w:r>
          </w:p>
        </w:tc>
        <w:tc>
          <w:tcPr>
            <w:tcW w:w="1560" w:type="dxa"/>
            <w:shd w:val="clear" w:color="auto" w:fill="auto"/>
          </w:tcPr>
          <w:p w:rsidR="00B03ACE" w:rsidRPr="009B4EE4" w:rsidRDefault="00B03ACE" w:rsidP="00825049">
            <w:pPr>
              <w:jc w:val="center"/>
              <w:rPr>
                <w:sz w:val="28"/>
                <w:szCs w:val="28"/>
              </w:rPr>
            </w:pPr>
            <w:r>
              <w:rPr>
                <w:sz w:val="28"/>
                <w:szCs w:val="28"/>
              </w:rPr>
              <w:t>13</w:t>
            </w:r>
          </w:p>
        </w:tc>
      </w:tr>
      <w:tr w:rsidR="00B03ACE" w:rsidRPr="00225037" w:rsidTr="00825049">
        <w:tc>
          <w:tcPr>
            <w:tcW w:w="709" w:type="dxa"/>
            <w:shd w:val="clear" w:color="auto" w:fill="auto"/>
          </w:tcPr>
          <w:p w:rsidR="00B03ACE" w:rsidRPr="00225037" w:rsidRDefault="00B03ACE" w:rsidP="00825049">
            <w:pPr>
              <w:jc w:val="center"/>
              <w:rPr>
                <w:sz w:val="28"/>
                <w:szCs w:val="28"/>
              </w:rPr>
            </w:pPr>
            <w:r w:rsidRPr="00225037">
              <w:rPr>
                <w:sz w:val="28"/>
                <w:szCs w:val="28"/>
              </w:rPr>
              <w:t>3</w:t>
            </w:r>
          </w:p>
        </w:tc>
        <w:tc>
          <w:tcPr>
            <w:tcW w:w="7087" w:type="dxa"/>
            <w:shd w:val="clear" w:color="auto" w:fill="auto"/>
          </w:tcPr>
          <w:p w:rsidR="00B03ACE" w:rsidRPr="00566EB6" w:rsidRDefault="00B03ACE" w:rsidP="00825049">
            <w:pPr>
              <w:jc w:val="center"/>
              <w:rPr>
                <w:sz w:val="28"/>
                <w:szCs w:val="28"/>
                <w:lang w:val="ru-RU"/>
              </w:rPr>
            </w:pPr>
            <w:r w:rsidRPr="00566EB6">
              <w:rPr>
                <w:color w:val="00000A"/>
                <w:sz w:val="28"/>
                <w:szCs w:val="28"/>
                <w:lang w:val="ru-RU"/>
              </w:rPr>
              <w:t>Переклад  одного  технічного  тексту  (друкована  сторінка)  з англійської на українську.</w:t>
            </w:r>
          </w:p>
        </w:tc>
        <w:tc>
          <w:tcPr>
            <w:tcW w:w="1560" w:type="dxa"/>
            <w:shd w:val="clear" w:color="auto" w:fill="auto"/>
          </w:tcPr>
          <w:p w:rsidR="00B03ACE" w:rsidRPr="009B4EE4" w:rsidRDefault="00B03ACE" w:rsidP="00825049">
            <w:pPr>
              <w:jc w:val="center"/>
              <w:rPr>
                <w:sz w:val="28"/>
                <w:szCs w:val="28"/>
              </w:rPr>
            </w:pPr>
            <w:r>
              <w:rPr>
                <w:sz w:val="28"/>
                <w:szCs w:val="28"/>
              </w:rPr>
              <w:t>13</w:t>
            </w:r>
          </w:p>
        </w:tc>
      </w:tr>
      <w:tr w:rsidR="00B03ACE" w:rsidRPr="00225037" w:rsidTr="00825049">
        <w:tc>
          <w:tcPr>
            <w:tcW w:w="709" w:type="dxa"/>
            <w:shd w:val="clear" w:color="auto" w:fill="auto"/>
          </w:tcPr>
          <w:p w:rsidR="00B03ACE" w:rsidRPr="00225037" w:rsidRDefault="00B03ACE" w:rsidP="00825049">
            <w:pPr>
              <w:jc w:val="center"/>
              <w:rPr>
                <w:sz w:val="28"/>
                <w:szCs w:val="28"/>
              </w:rPr>
            </w:pPr>
            <w:r w:rsidRPr="00225037">
              <w:rPr>
                <w:sz w:val="28"/>
                <w:szCs w:val="28"/>
              </w:rPr>
              <w:t>4</w:t>
            </w:r>
          </w:p>
        </w:tc>
        <w:tc>
          <w:tcPr>
            <w:tcW w:w="7087" w:type="dxa"/>
            <w:shd w:val="clear" w:color="auto" w:fill="auto"/>
          </w:tcPr>
          <w:p w:rsidR="00B03ACE" w:rsidRPr="00566EB6" w:rsidRDefault="00B03ACE" w:rsidP="00825049">
            <w:pPr>
              <w:jc w:val="center"/>
              <w:rPr>
                <w:sz w:val="28"/>
                <w:szCs w:val="28"/>
                <w:lang w:val="ru-RU"/>
              </w:rPr>
            </w:pPr>
            <w:r w:rsidRPr="00566EB6">
              <w:rPr>
                <w:color w:val="00000A"/>
                <w:sz w:val="28"/>
                <w:szCs w:val="28"/>
                <w:lang w:val="ru-RU"/>
              </w:rPr>
              <w:t>Переклад  одного  наукового  тексту  (друкована  сторінка)  з української на англійську.</w:t>
            </w:r>
          </w:p>
        </w:tc>
        <w:tc>
          <w:tcPr>
            <w:tcW w:w="1560" w:type="dxa"/>
            <w:shd w:val="clear" w:color="auto" w:fill="auto"/>
          </w:tcPr>
          <w:p w:rsidR="00B03ACE" w:rsidRPr="009B4EE4" w:rsidRDefault="00B03ACE" w:rsidP="00825049">
            <w:pPr>
              <w:jc w:val="center"/>
              <w:rPr>
                <w:sz w:val="28"/>
                <w:szCs w:val="28"/>
              </w:rPr>
            </w:pPr>
            <w:r>
              <w:rPr>
                <w:sz w:val="28"/>
                <w:szCs w:val="28"/>
              </w:rPr>
              <w:t>12</w:t>
            </w:r>
          </w:p>
        </w:tc>
      </w:tr>
      <w:tr w:rsidR="00B03ACE" w:rsidRPr="00225037" w:rsidTr="00825049">
        <w:tc>
          <w:tcPr>
            <w:tcW w:w="709" w:type="dxa"/>
            <w:shd w:val="clear" w:color="auto" w:fill="auto"/>
          </w:tcPr>
          <w:p w:rsidR="00B03ACE" w:rsidRPr="00225037" w:rsidRDefault="00B03ACE" w:rsidP="00825049">
            <w:pPr>
              <w:jc w:val="center"/>
              <w:rPr>
                <w:sz w:val="28"/>
                <w:szCs w:val="28"/>
              </w:rPr>
            </w:pPr>
            <w:r w:rsidRPr="00225037">
              <w:rPr>
                <w:sz w:val="28"/>
                <w:szCs w:val="28"/>
              </w:rPr>
              <w:t>5</w:t>
            </w:r>
          </w:p>
        </w:tc>
        <w:tc>
          <w:tcPr>
            <w:tcW w:w="7087" w:type="dxa"/>
            <w:shd w:val="clear" w:color="auto" w:fill="auto"/>
          </w:tcPr>
          <w:p w:rsidR="00B03ACE" w:rsidRPr="00334867" w:rsidRDefault="00B03ACE" w:rsidP="00825049">
            <w:pPr>
              <w:jc w:val="center"/>
              <w:rPr>
                <w:sz w:val="28"/>
                <w:szCs w:val="28"/>
              </w:rPr>
            </w:pPr>
            <w:r w:rsidRPr="00334867">
              <w:rPr>
                <w:color w:val="00000A"/>
                <w:sz w:val="28"/>
                <w:szCs w:val="28"/>
              </w:rPr>
              <w:t>Скласти власне резюме.</w:t>
            </w:r>
          </w:p>
        </w:tc>
        <w:tc>
          <w:tcPr>
            <w:tcW w:w="1560" w:type="dxa"/>
            <w:shd w:val="clear" w:color="auto" w:fill="auto"/>
          </w:tcPr>
          <w:p w:rsidR="00B03ACE" w:rsidRPr="009B4EE4" w:rsidRDefault="00B03ACE" w:rsidP="00825049">
            <w:pPr>
              <w:jc w:val="center"/>
              <w:rPr>
                <w:sz w:val="28"/>
                <w:szCs w:val="28"/>
              </w:rPr>
            </w:pPr>
            <w:r>
              <w:rPr>
                <w:sz w:val="28"/>
                <w:szCs w:val="28"/>
              </w:rPr>
              <w:t>12</w:t>
            </w:r>
          </w:p>
        </w:tc>
      </w:tr>
      <w:tr w:rsidR="00B03ACE" w:rsidRPr="00225037" w:rsidTr="00825049">
        <w:tc>
          <w:tcPr>
            <w:tcW w:w="709" w:type="dxa"/>
            <w:shd w:val="clear" w:color="auto" w:fill="auto"/>
          </w:tcPr>
          <w:p w:rsidR="00B03ACE" w:rsidRPr="00225037" w:rsidRDefault="00B03ACE" w:rsidP="00825049">
            <w:pPr>
              <w:jc w:val="center"/>
              <w:rPr>
                <w:sz w:val="28"/>
                <w:szCs w:val="28"/>
              </w:rPr>
            </w:pPr>
            <w:r w:rsidRPr="00225037">
              <w:rPr>
                <w:sz w:val="28"/>
                <w:szCs w:val="28"/>
              </w:rPr>
              <w:t>6</w:t>
            </w:r>
          </w:p>
        </w:tc>
        <w:tc>
          <w:tcPr>
            <w:tcW w:w="7087" w:type="dxa"/>
            <w:shd w:val="clear" w:color="auto" w:fill="auto"/>
          </w:tcPr>
          <w:p w:rsidR="00B03ACE" w:rsidRPr="009C07CB" w:rsidRDefault="00B03ACE" w:rsidP="00825049">
            <w:pPr>
              <w:jc w:val="center"/>
              <w:rPr>
                <w:color w:val="00000A"/>
                <w:sz w:val="28"/>
                <w:szCs w:val="28"/>
                <w:lang w:val="ru-RU"/>
              </w:rPr>
            </w:pPr>
            <w:r w:rsidRPr="00334867">
              <w:rPr>
                <w:color w:val="00000A"/>
                <w:sz w:val="28"/>
                <w:szCs w:val="28"/>
                <w:lang w:val="ru-RU"/>
              </w:rPr>
              <w:t>Перекласти тексти у письмовій формі:</w:t>
            </w:r>
          </w:p>
          <w:p w:rsidR="00B03ACE" w:rsidRPr="00334867" w:rsidRDefault="00B03ACE" w:rsidP="00825049">
            <w:pPr>
              <w:jc w:val="center"/>
              <w:rPr>
                <w:color w:val="00000A"/>
                <w:sz w:val="28"/>
                <w:szCs w:val="28"/>
              </w:rPr>
            </w:pPr>
            <w:r w:rsidRPr="00334867">
              <w:rPr>
                <w:color w:val="00000A"/>
                <w:sz w:val="28"/>
                <w:szCs w:val="28"/>
              </w:rPr>
              <w:t>1. Chronological Resume.</w:t>
            </w:r>
          </w:p>
          <w:p w:rsidR="00B03ACE" w:rsidRPr="00334867" w:rsidRDefault="00B03ACE" w:rsidP="00825049">
            <w:pPr>
              <w:jc w:val="center"/>
              <w:rPr>
                <w:color w:val="00000A"/>
                <w:sz w:val="28"/>
                <w:szCs w:val="28"/>
              </w:rPr>
            </w:pPr>
            <w:r w:rsidRPr="00334867">
              <w:rPr>
                <w:color w:val="00000A"/>
                <w:sz w:val="28"/>
                <w:szCs w:val="28"/>
              </w:rPr>
              <w:t>2. Functional Resume.</w:t>
            </w:r>
          </w:p>
          <w:p w:rsidR="00B03ACE" w:rsidRPr="00334867" w:rsidRDefault="00B03ACE" w:rsidP="00825049">
            <w:pPr>
              <w:jc w:val="center"/>
              <w:rPr>
                <w:sz w:val="28"/>
                <w:szCs w:val="28"/>
              </w:rPr>
            </w:pPr>
            <w:r w:rsidRPr="00334867">
              <w:rPr>
                <w:color w:val="00000A"/>
                <w:sz w:val="28"/>
                <w:szCs w:val="28"/>
              </w:rPr>
              <w:lastRenderedPageBreak/>
              <w:t>3. Резюме (зразок резюме).</w:t>
            </w:r>
          </w:p>
        </w:tc>
        <w:tc>
          <w:tcPr>
            <w:tcW w:w="1560" w:type="dxa"/>
            <w:shd w:val="clear" w:color="auto" w:fill="auto"/>
          </w:tcPr>
          <w:p w:rsidR="00B03ACE" w:rsidRPr="009B4EE4" w:rsidRDefault="00B03ACE" w:rsidP="00825049">
            <w:pPr>
              <w:jc w:val="center"/>
              <w:rPr>
                <w:sz w:val="28"/>
                <w:szCs w:val="28"/>
              </w:rPr>
            </w:pPr>
            <w:r>
              <w:rPr>
                <w:sz w:val="28"/>
                <w:szCs w:val="28"/>
              </w:rPr>
              <w:lastRenderedPageBreak/>
              <w:t>12</w:t>
            </w:r>
          </w:p>
        </w:tc>
      </w:tr>
      <w:tr w:rsidR="00B03ACE" w:rsidRPr="00225037" w:rsidTr="00825049">
        <w:tc>
          <w:tcPr>
            <w:tcW w:w="709" w:type="dxa"/>
            <w:shd w:val="clear" w:color="auto" w:fill="auto"/>
          </w:tcPr>
          <w:p w:rsidR="00B03ACE" w:rsidRPr="003E3E4C" w:rsidRDefault="00B03ACE" w:rsidP="00825049">
            <w:pPr>
              <w:jc w:val="center"/>
              <w:rPr>
                <w:sz w:val="28"/>
                <w:szCs w:val="28"/>
              </w:rPr>
            </w:pPr>
            <w:r>
              <w:rPr>
                <w:sz w:val="28"/>
                <w:szCs w:val="28"/>
              </w:rPr>
              <w:lastRenderedPageBreak/>
              <w:t>7</w:t>
            </w:r>
          </w:p>
        </w:tc>
        <w:tc>
          <w:tcPr>
            <w:tcW w:w="7087" w:type="dxa"/>
            <w:shd w:val="clear" w:color="auto" w:fill="auto"/>
          </w:tcPr>
          <w:p w:rsidR="00B03ACE" w:rsidRPr="009C07CB" w:rsidRDefault="00B03ACE" w:rsidP="00825049">
            <w:pPr>
              <w:jc w:val="center"/>
              <w:rPr>
                <w:color w:val="00000A"/>
                <w:sz w:val="28"/>
                <w:szCs w:val="28"/>
                <w:lang w:val="ru-RU"/>
              </w:rPr>
            </w:pPr>
            <w:r w:rsidRPr="005B0F31">
              <w:rPr>
                <w:color w:val="00000A"/>
                <w:sz w:val="28"/>
                <w:szCs w:val="28"/>
                <w:lang w:val="ru-RU"/>
              </w:rPr>
              <w:t>Перекласти тексти у письмовій формі:</w:t>
            </w:r>
          </w:p>
          <w:p w:rsidR="00B03ACE" w:rsidRPr="005B0F31" w:rsidRDefault="00B03ACE" w:rsidP="00825049">
            <w:pPr>
              <w:jc w:val="center"/>
              <w:rPr>
                <w:color w:val="00000A"/>
                <w:sz w:val="28"/>
                <w:szCs w:val="28"/>
              </w:rPr>
            </w:pPr>
            <w:r w:rsidRPr="005B0F31">
              <w:rPr>
                <w:color w:val="00000A"/>
                <w:sz w:val="28"/>
                <w:szCs w:val="28"/>
              </w:rPr>
              <w:t>1. Контракт. Договір консигнації.</w:t>
            </w:r>
          </w:p>
          <w:p w:rsidR="00B03ACE" w:rsidRPr="005B0F31" w:rsidRDefault="00B03ACE" w:rsidP="00825049">
            <w:pPr>
              <w:jc w:val="center"/>
              <w:rPr>
                <w:color w:val="00000A"/>
                <w:sz w:val="28"/>
                <w:szCs w:val="28"/>
              </w:rPr>
            </w:pPr>
            <w:r w:rsidRPr="005B0F31">
              <w:rPr>
                <w:color w:val="00000A"/>
                <w:sz w:val="28"/>
                <w:szCs w:val="28"/>
              </w:rPr>
              <w:t>2. Contract for Buying Consumer Goods.</w:t>
            </w:r>
          </w:p>
          <w:p w:rsidR="00B03ACE" w:rsidRPr="005348ED" w:rsidRDefault="00B03ACE" w:rsidP="00825049">
            <w:pPr>
              <w:jc w:val="center"/>
              <w:rPr>
                <w:bCs/>
                <w:sz w:val="28"/>
              </w:rPr>
            </w:pPr>
            <w:r w:rsidRPr="005B0F31">
              <w:rPr>
                <w:color w:val="00000A"/>
                <w:sz w:val="28"/>
                <w:szCs w:val="28"/>
              </w:rPr>
              <w:t>3. Агентська угода.</w:t>
            </w:r>
          </w:p>
        </w:tc>
        <w:tc>
          <w:tcPr>
            <w:tcW w:w="1560" w:type="dxa"/>
            <w:shd w:val="clear" w:color="auto" w:fill="auto"/>
          </w:tcPr>
          <w:p w:rsidR="00B03ACE" w:rsidRPr="009B4EE4" w:rsidRDefault="00B03ACE" w:rsidP="00825049">
            <w:pPr>
              <w:jc w:val="center"/>
              <w:rPr>
                <w:sz w:val="28"/>
                <w:szCs w:val="28"/>
              </w:rPr>
            </w:pPr>
            <w:r>
              <w:rPr>
                <w:sz w:val="28"/>
                <w:szCs w:val="28"/>
              </w:rPr>
              <w:t>12</w:t>
            </w:r>
          </w:p>
        </w:tc>
      </w:tr>
      <w:tr w:rsidR="00B03ACE" w:rsidRPr="00225037" w:rsidTr="00825049">
        <w:tc>
          <w:tcPr>
            <w:tcW w:w="709" w:type="dxa"/>
            <w:shd w:val="clear" w:color="auto" w:fill="auto"/>
          </w:tcPr>
          <w:p w:rsidR="00B03ACE" w:rsidRPr="003E3E4C" w:rsidRDefault="00B03ACE" w:rsidP="00825049">
            <w:pPr>
              <w:jc w:val="center"/>
              <w:rPr>
                <w:sz w:val="28"/>
                <w:szCs w:val="28"/>
              </w:rPr>
            </w:pPr>
            <w:r>
              <w:rPr>
                <w:sz w:val="28"/>
                <w:szCs w:val="28"/>
              </w:rPr>
              <w:t>8</w:t>
            </w:r>
          </w:p>
        </w:tc>
        <w:tc>
          <w:tcPr>
            <w:tcW w:w="7087" w:type="dxa"/>
            <w:shd w:val="clear" w:color="auto" w:fill="auto"/>
          </w:tcPr>
          <w:p w:rsidR="00B03ACE" w:rsidRPr="009C07CB" w:rsidRDefault="00B03ACE" w:rsidP="00825049">
            <w:pPr>
              <w:jc w:val="center"/>
              <w:rPr>
                <w:color w:val="00000A"/>
                <w:sz w:val="28"/>
                <w:szCs w:val="28"/>
                <w:lang w:val="ru-RU"/>
              </w:rPr>
            </w:pPr>
            <w:r w:rsidRPr="005B0F31">
              <w:rPr>
                <w:color w:val="00000A"/>
                <w:sz w:val="28"/>
                <w:szCs w:val="28"/>
                <w:lang w:val="ru-RU"/>
              </w:rPr>
              <w:t>Перекласти тексти у письмовій формі:</w:t>
            </w:r>
          </w:p>
          <w:p w:rsidR="00B03ACE" w:rsidRPr="005B0F31" w:rsidRDefault="00B03ACE" w:rsidP="00825049">
            <w:pPr>
              <w:jc w:val="center"/>
              <w:rPr>
                <w:color w:val="00000A"/>
                <w:sz w:val="28"/>
                <w:szCs w:val="28"/>
              </w:rPr>
            </w:pPr>
            <w:r w:rsidRPr="005B0F31">
              <w:rPr>
                <w:color w:val="00000A"/>
                <w:sz w:val="28"/>
                <w:szCs w:val="28"/>
              </w:rPr>
              <w:t>1. Letter of Recommendation</w:t>
            </w:r>
          </w:p>
          <w:p w:rsidR="00B03ACE" w:rsidRPr="005B0F31" w:rsidRDefault="00B03ACE" w:rsidP="00825049">
            <w:pPr>
              <w:jc w:val="center"/>
              <w:rPr>
                <w:color w:val="00000A"/>
                <w:sz w:val="28"/>
                <w:szCs w:val="28"/>
              </w:rPr>
            </w:pPr>
            <w:r w:rsidRPr="005B0F31">
              <w:rPr>
                <w:color w:val="00000A"/>
                <w:sz w:val="28"/>
                <w:szCs w:val="28"/>
              </w:rPr>
              <w:t>2. Inquiry Letter.</w:t>
            </w:r>
          </w:p>
          <w:p w:rsidR="00B03ACE" w:rsidRPr="005B0F31" w:rsidRDefault="00B03ACE" w:rsidP="00825049">
            <w:pPr>
              <w:jc w:val="center"/>
              <w:rPr>
                <w:color w:val="00000A"/>
                <w:sz w:val="28"/>
                <w:szCs w:val="28"/>
              </w:rPr>
            </w:pPr>
            <w:r w:rsidRPr="005B0F31">
              <w:rPr>
                <w:color w:val="00000A"/>
                <w:sz w:val="28"/>
                <w:szCs w:val="28"/>
              </w:rPr>
              <w:t>3. Letter of Order.</w:t>
            </w:r>
          </w:p>
          <w:p w:rsidR="00B03ACE" w:rsidRPr="005B0F31" w:rsidRDefault="00B03ACE" w:rsidP="00825049">
            <w:pPr>
              <w:jc w:val="center"/>
              <w:rPr>
                <w:bCs/>
                <w:sz w:val="28"/>
              </w:rPr>
            </w:pPr>
            <w:r w:rsidRPr="005B0F31">
              <w:rPr>
                <w:color w:val="00000A"/>
                <w:sz w:val="28"/>
                <w:szCs w:val="28"/>
              </w:rPr>
              <w:t>4. Letter of Complaint.</w:t>
            </w:r>
          </w:p>
        </w:tc>
        <w:tc>
          <w:tcPr>
            <w:tcW w:w="1560" w:type="dxa"/>
            <w:shd w:val="clear" w:color="auto" w:fill="auto"/>
          </w:tcPr>
          <w:p w:rsidR="00B03ACE" w:rsidRPr="009B4EE4" w:rsidRDefault="00B03ACE" w:rsidP="00825049">
            <w:pPr>
              <w:jc w:val="center"/>
              <w:rPr>
                <w:sz w:val="28"/>
                <w:szCs w:val="28"/>
              </w:rPr>
            </w:pPr>
            <w:r>
              <w:rPr>
                <w:sz w:val="28"/>
                <w:szCs w:val="28"/>
              </w:rPr>
              <w:t>12</w:t>
            </w:r>
          </w:p>
        </w:tc>
      </w:tr>
      <w:tr w:rsidR="00B03ACE" w:rsidRPr="00225037" w:rsidTr="00825049">
        <w:tc>
          <w:tcPr>
            <w:tcW w:w="709" w:type="dxa"/>
            <w:shd w:val="clear" w:color="auto" w:fill="auto"/>
          </w:tcPr>
          <w:p w:rsidR="00B03ACE" w:rsidRPr="005B0F31" w:rsidRDefault="00B03ACE" w:rsidP="00825049">
            <w:pPr>
              <w:jc w:val="center"/>
              <w:rPr>
                <w:sz w:val="28"/>
                <w:szCs w:val="28"/>
              </w:rPr>
            </w:pPr>
            <w:r>
              <w:rPr>
                <w:sz w:val="28"/>
                <w:szCs w:val="28"/>
              </w:rPr>
              <w:t>9</w:t>
            </w:r>
          </w:p>
        </w:tc>
        <w:tc>
          <w:tcPr>
            <w:tcW w:w="7087" w:type="dxa"/>
            <w:shd w:val="clear" w:color="auto" w:fill="auto"/>
          </w:tcPr>
          <w:p w:rsidR="00B03ACE" w:rsidRPr="005B0F31" w:rsidRDefault="00B03ACE" w:rsidP="00825049">
            <w:pPr>
              <w:jc w:val="center"/>
              <w:rPr>
                <w:color w:val="00000A"/>
                <w:sz w:val="28"/>
                <w:szCs w:val="28"/>
                <w:lang w:val="ru-RU"/>
              </w:rPr>
            </w:pPr>
            <w:r w:rsidRPr="005B0F31">
              <w:rPr>
                <w:color w:val="00000A"/>
                <w:sz w:val="28"/>
                <w:szCs w:val="28"/>
                <w:lang w:val="ru-RU"/>
              </w:rPr>
              <w:t>Підготувати  презентацію  “Життя  і  творча  діяльність  мого улюбленого англійського/американського письменника/поета”.</w:t>
            </w:r>
          </w:p>
        </w:tc>
        <w:tc>
          <w:tcPr>
            <w:tcW w:w="1560" w:type="dxa"/>
            <w:shd w:val="clear" w:color="auto" w:fill="auto"/>
          </w:tcPr>
          <w:p w:rsidR="00B03ACE" w:rsidRPr="009B4EE4" w:rsidRDefault="00B03ACE" w:rsidP="00825049">
            <w:pPr>
              <w:jc w:val="center"/>
              <w:rPr>
                <w:sz w:val="28"/>
                <w:szCs w:val="28"/>
              </w:rPr>
            </w:pPr>
            <w:r>
              <w:rPr>
                <w:sz w:val="28"/>
                <w:szCs w:val="28"/>
              </w:rPr>
              <w:t>12</w:t>
            </w:r>
          </w:p>
        </w:tc>
      </w:tr>
      <w:tr w:rsidR="00B03ACE" w:rsidRPr="00225037" w:rsidTr="00825049">
        <w:tc>
          <w:tcPr>
            <w:tcW w:w="709" w:type="dxa"/>
            <w:shd w:val="clear" w:color="auto" w:fill="auto"/>
          </w:tcPr>
          <w:p w:rsidR="00B03ACE" w:rsidRPr="005B0F31" w:rsidRDefault="00B03ACE" w:rsidP="00825049">
            <w:pPr>
              <w:jc w:val="center"/>
              <w:rPr>
                <w:sz w:val="28"/>
                <w:szCs w:val="28"/>
              </w:rPr>
            </w:pPr>
            <w:r>
              <w:rPr>
                <w:sz w:val="28"/>
                <w:szCs w:val="28"/>
              </w:rPr>
              <w:t>10</w:t>
            </w:r>
          </w:p>
        </w:tc>
        <w:tc>
          <w:tcPr>
            <w:tcW w:w="7087" w:type="dxa"/>
            <w:shd w:val="clear" w:color="auto" w:fill="auto"/>
          </w:tcPr>
          <w:p w:rsidR="00B03ACE" w:rsidRPr="00BA6F79" w:rsidRDefault="00B03ACE" w:rsidP="00825049">
            <w:pPr>
              <w:jc w:val="center"/>
              <w:rPr>
                <w:color w:val="00000A"/>
                <w:sz w:val="28"/>
                <w:szCs w:val="28"/>
                <w:lang w:val="ru-RU"/>
              </w:rPr>
            </w:pPr>
            <w:r w:rsidRPr="00BA6F79">
              <w:rPr>
                <w:color w:val="00000A"/>
                <w:sz w:val="28"/>
                <w:szCs w:val="28"/>
                <w:lang w:val="ru-RU"/>
              </w:rPr>
              <w:t>Перекласти фрагмент оповідання/роману/поеми з англійської на українську мову  у письмовій  формі  (представити  друкований український та англійський варіанти).</w:t>
            </w:r>
          </w:p>
        </w:tc>
        <w:tc>
          <w:tcPr>
            <w:tcW w:w="1560" w:type="dxa"/>
            <w:shd w:val="clear" w:color="auto" w:fill="auto"/>
          </w:tcPr>
          <w:p w:rsidR="00B03ACE" w:rsidRPr="009B4EE4" w:rsidRDefault="00B03ACE" w:rsidP="00825049">
            <w:pPr>
              <w:jc w:val="center"/>
              <w:rPr>
                <w:sz w:val="28"/>
                <w:szCs w:val="28"/>
              </w:rPr>
            </w:pPr>
            <w:r>
              <w:rPr>
                <w:sz w:val="28"/>
                <w:szCs w:val="28"/>
              </w:rPr>
              <w:t>12</w:t>
            </w:r>
          </w:p>
        </w:tc>
      </w:tr>
      <w:tr w:rsidR="00B03ACE" w:rsidRPr="00225037" w:rsidTr="00825049">
        <w:tc>
          <w:tcPr>
            <w:tcW w:w="709" w:type="dxa"/>
            <w:shd w:val="clear" w:color="auto" w:fill="auto"/>
          </w:tcPr>
          <w:p w:rsidR="00B03ACE" w:rsidRDefault="00B03ACE" w:rsidP="00825049">
            <w:pPr>
              <w:jc w:val="center"/>
              <w:rPr>
                <w:sz w:val="28"/>
                <w:szCs w:val="28"/>
              </w:rPr>
            </w:pPr>
            <w:r>
              <w:rPr>
                <w:sz w:val="28"/>
                <w:szCs w:val="28"/>
              </w:rPr>
              <w:t>11</w:t>
            </w:r>
          </w:p>
        </w:tc>
        <w:tc>
          <w:tcPr>
            <w:tcW w:w="7087" w:type="dxa"/>
            <w:shd w:val="clear" w:color="auto" w:fill="auto"/>
          </w:tcPr>
          <w:p w:rsidR="00B03ACE" w:rsidRPr="00DC3B2F" w:rsidRDefault="00B03ACE" w:rsidP="00825049">
            <w:pPr>
              <w:jc w:val="center"/>
              <w:rPr>
                <w:color w:val="00000A"/>
                <w:sz w:val="28"/>
                <w:szCs w:val="28"/>
                <w:lang w:val="ru-RU"/>
              </w:rPr>
            </w:pPr>
            <w:r w:rsidRPr="00DC3B2F">
              <w:rPr>
                <w:color w:val="00000A"/>
                <w:w w:val="99"/>
                <w:sz w:val="28"/>
                <w:szCs w:val="28"/>
                <w:lang w:val="ru-RU"/>
              </w:rPr>
              <w:t xml:space="preserve">Перекласти фрагмент відомого твору з української на англійську мову у письмовій формі (представити друкований українській та </w:t>
            </w:r>
            <w:r w:rsidRPr="00DC3B2F">
              <w:rPr>
                <w:color w:val="00000A"/>
                <w:sz w:val="28"/>
                <w:szCs w:val="28"/>
                <w:lang w:val="ru-RU"/>
              </w:rPr>
              <w:t>англійський варіанти).</w:t>
            </w:r>
          </w:p>
        </w:tc>
        <w:tc>
          <w:tcPr>
            <w:tcW w:w="1560" w:type="dxa"/>
            <w:shd w:val="clear" w:color="auto" w:fill="auto"/>
          </w:tcPr>
          <w:p w:rsidR="00B03ACE" w:rsidRPr="009B4EE4" w:rsidRDefault="00B03ACE" w:rsidP="00825049">
            <w:pPr>
              <w:jc w:val="center"/>
              <w:rPr>
                <w:sz w:val="28"/>
                <w:szCs w:val="28"/>
              </w:rPr>
            </w:pPr>
            <w:r>
              <w:rPr>
                <w:sz w:val="28"/>
                <w:szCs w:val="28"/>
              </w:rPr>
              <w:t>12</w:t>
            </w:r>
          </w:p>
        </w:tc>
      </w:tr>
      <w:tr w:rsidR="00B03ACE" w:rsidRPr="00225037" w:rsidTr="00825049">
        <w:tc>
          <w:tcPr>
            <w:tcW w:w="709" w:type="dxa"/>
            <w:shd w:val="clear" w:color="auto" w:fill="auto"/>
          </w:tcPr>
          <w:p w:rsidR="00B03ACE" w:rsidRDefault="00B03ACE" w:rsidP="00825049">
            <w:pPr>
              <w:jc w:val="center"/>
              <w:rPr>
                <w:sz w:val="28"/>
                <w:szCs w:val="28"/>
              </w:rPr>
            </w:pPr>
            <w:r>
              <w:rPr>
                <w:sz w:val="28"/>
                <w:szCs w:val="28"/>
              </w:rPr>
              <w:t>12</w:t>
            </w:r>
          </w:p>
        </w:tc>
        <w:tc>
          <w:tcPr>
            <w:tcW w:w="7087" w:type="dxa"/>
            <w:shd w:val="clear" w:color="auto" w:fill="auto"/>
            <w:vAlign w:val="bottom"/>
          </w:tcPr>
          <w:p w:rsidR="00B03ACE" w:rsidRPr="00DC3B2F" w:rsidRDefault="00B03ACE" w:rsidP="00825049">
            <w:pPr>
              <w:spacing w:line="297" w:lineRule="exact"/>
              <w:ind w:left="80"/>
              <w:jc w:val="center"/>
              <w:rPr>
                <w:color w:val="00000A"/>
                <w:sz w:val="28"/>
                <w:szCs w:val="28"/>
              </w:rPr>
            </w:pPr>
            <w:r w:rsidRPr="00DC3B2F">
              <w:rPr>
                <w:color w:val="00000A"/>
                <w:sz w:val="28"/>
                <w:szCs w:val="28"/>
                <w:lang w:val="ru-RU"/>
              </w:rPr>
              <w:t xml:space="preserve">Прочитати  казку  на  англійській  (українській)  мові,  передати зміст українською </w:t>
            </w:r>
            <w:r w:rsidRPr="00DC3B2F">
              <w:rPr>
                <w:color w:val="00000A"/>
                <w:sz w:val="28"/>
                <w:szCs w:val="28"/>
              </w:rPr>
              <w:t>(англійською) мовою.</w:t>
            </w:r>
          </w:p>
        </w:tc>
        <w:tc>
          <w:tcPr>
            <w:tcW w:w="1560" w:type="dxa"/>
            <w:shd w:val="clear" w:color="auto" w:fill="auto"/>
          </w:tcPr>
          <w:p w:rsidR="00B03ACE" w:rsidRPr="009B4EE4" w:rsidRDefault="00B03ACE" w:rsidP="00825049">
            <w:pPr>
              <w:jc w:val="center"/>
              <w:rPr>
                <w:sz w:val="28"/>
                <w:szCs w:val="28"/>
              </w:rPr>
            </w:pPr>
            <w:r>
              <w:rPr>
                <w:sz w:val="28"/>
                <w:szCs w:val="28"/>
              </w:rPr>
              <w:t>12</w:t>
            </w:r>
          </w:p>
        </w:tc>
      </w:tr>
      <w:tr w:rsidR="00B03ACE" w:rsidRPr="00225037" w:rsidTr="00825049">
        <w:tc>
          <w:tcPr>
            <w:tcW w:w="709" w:type="dxa"/>
            <w:shd w:val="clear" w:color="auto" w:fill="auto"/>
          </w:tcPr>
          <w:p w:rsidR="00B03ACE" w:rsidRDefault="00B03ACE" w:rsidP="00825049">
            <w:pPr>
              <w:jc w:val="center"/>
              <w:rPr>
                <w:sz w:val="28"/>
                <w:szCs w:val="28"/>
              </w:rPr>
            </w:pPr>
            <w:r>
              <w:rPr>
                <w:sz w:val="28"/>
                <w:szCs w:val="28"/>
              </w:rPr>
              <w:t>13</w:t>
            </w:r>
          </w:p>
        </w:tc>
        <w:tc>
          <w:tcPr>
            <w:tcW w:w="7087" w:type="dxa"/>
            <w:shd w:val="clear" w:color="auto" w:fill="auto"/>
            <w:vAlign w:val="bottom"/>
          </w:tcPr>
          <w:p w:rsidR="00B03ACE" w:rsidRPr="00DC3B2F" w:rsidRDefault="00B03ACE" w:rsidP="00825049">
            <w:pPr>
              <w:ind w:left="80"/>
              <w:jc w:val="center"/>
              <w:rPr>
                <w:color w:val="00000A"/>
                <w:sz w:val="28"/>
                <w:szCs w:val="28"/>
                <w:lang w:val="ru-RU"/>
              </w:rPr>
            </w:pPr>
            <w:r w:rsidRPr="00DC3B2F">
              <w:rPr>
                <w:color w:val="00000A"/>
                <w:sz w:val="28"/>
                <w:szCs w:val="28"/>
                <w:lang w:val="ru-RU"/>
              </w:rPr>
              <w:t>Реферування   англійською   мовою   статті   з   газети   «Наш університет».</w:t>
            </w:r>
          </w:p>
        </w:tc>
        <w:tc>
          <w:tcPr>
            <w:tcW w:w="1560" w:type="dxa"/>
            <w:shd w:val="clear" w:color="auto" w:fill="auto"/>
          </w:tcPr>
          <w:p w:rsidR="00B03ACE" w:rsidRPr="009B4EE4" w:rsidRDefault="00B03ACE" w:rsidP="00825049">
            <w:pPr>
              <w:jc w:val="center"/>
              <w:rPr>
                <w:sz w:val="28"/>
                <w:szCs w:val="28"/>
              </w:rPr>
            </w:pPr>
            <w:r>
              <w:rPr>
                <w:sz w:val="28"/>
                <w:szCs w:val="28"/>
              </w:rPr>
              <w:t>12</w:t>
            </w:r>
          </w:p>
        </w:tc>
      </w:tr>
      <w:tr w:rsidR="00B03ACE" w:rsidRPr="00225037" w:rsidTr="00825049">
        <w:tc>
          <w:tcPr>
            <w:tcW w:w="709" w:type="dxa"/>
            <w:shd w:val="clear" w:color="auto" w:fill="auto"/>
          </w:tcPr>
          <w:p w:rsidR="00B03ACE" w:rsidRDefault="00B03ACE" w:rsidP="00825049">
            <w:pPr>
              <w:jc w:val="center"/>
              <w:rPr>
                <w:sz w:val="28"/>
                <w:szCs w:val="28"/>
              </w:rPr>
            </w:pPr>
            <w:r>
              <w:rPr>
                <w:sz w:val="28"/>
                <w:szCs w:val="28"/>
              </w:rPr>
              <w:t>14</w:t>
            </w:r>
          </w:p>
        </w:tc>
        <w:tc>
          <w:tcPr>
            <w:tcW w:w="7087" w:type="dxa"/>
            <w:shd w:val="clear" w:color="auto" w:fill="auto"/>
            <w:vAlign w:val="bottom"/>
          </w:tcPr>
          <w:p w:rsidR="00B03ACE" w:rsidRPr="00DC3B2F" w:rsidRDefault="00B03ACE" w:rsidP="00825049">
            <w:pPr>
              <w:ind w:left="80"/>
              <w:jc w:val="center"/>
              <w:rPr>
                <w:color w:val="00000A"/>
                <w:sz w:val="28"/>
                <w:szCs w:val="28"/>
                <w:lang w:val="ru-RU"/>
              </w:rPr>
            </w:pPr>
            <w:r w:rsidRPr="00DC3B2F">
              <w:rPr>
                <w:color w:val="00000A"/>
                <w:sz w:val="28"/>
                <w:szCs w:val="28"/>
                <w:lang w:val="ru-RU"/>
              </w:rPr>
              <w:t>Усні  повідомлення  студентів  про  поточні  події  англійською</w:t>
            </w:r>
            <w:r>
              <w:rPr>
                <w:color w:val="00000A"/>
                <w:sz w:val="28"/>
                <w:szCs w:val="28"/>
                <w:lang w:val="ru-RU"/>
              </w:rPr>
              <w:t>.</w:t>
            </w:r>
          </w:p>
        </w:tc>
        <w:tc>
          <w:tcPr>
            <w:tcW w:w="1560" w:type="dxa"/>
            <w:shd w:val="clear" w:color="auto" w:fill="auto"/>
          </w:tcPr>
          <w:p w:rsidR="00B03ACE" w:rsidRPr="009B4EE4" w:rsidRDefault="00B03ACE" w:rsidP="00825049">
            <w:pPr>
              <w:jc w:val="center"/>
              <w:rPr>
                <w:sz w:val="28"/>
                <w:szCs w:val="28"/>
              </w:rPr>
            </w:pPr>
            <w:r>
              <w:rPr>
                <w:sz w:val="28"/>
                <w:szCs w:val="28"/>
              </w:rPr>
              <w:t>12</w:t>
            </w:r>
          </w:p>
        </w:tc>
      </w:tr>
      <w:tr w:rsidR="00B03ACE" w:rsidRPr="00225037" w:rsidTr="00825049">
        <w:tc>
          <w:tcPr>
            <w:tcW w:w="709" w:type="dxa"/>
            <w:shd w:val="clear" w:color="auto" w:fill="auto"/>
          </w:tcPr>
          <w:p w:rsidR="00B03ACE" w:rsidRDefault="00B03ACE" w:rsidP="00825049">
            <w:pPr>
              <w:jc w:val="center"/>
              <w:rPr>
                <w:sz w:val="28"/>
                <w:szCs w:val="28"/>
              </w:rPr>
            </w:pPr>
            <w:r>
              <w:rPr>
                <w:sz w:val="28"/>
                <w:szCs w:val="28"/>
              </w:rPr>
              <w:t>15</w:t>
            </w:r>
          </w:p>
        </w:tc>
        <w:tc>
          <w:tcPr>
            <w:tcW w:w="7087" w:type="dxa"/>
            <w:shd w:val="clear" w:color="auto" w:fill="auto"/>
            <w:vAlign w:val="bottom"/>
          </w:tcPr>
          <w:p w:rsidR="00B03ACE" w:rsidRPr="00DC3B2F" w:rsidRDefault="00B03ACE" w:rsidP="00825049">
            <w:pPr>
              <w:ind w:left="80"/>
              <w:jc w:val="center"/>
              <w:rPr>
                <w:b/>
                <w:color w:val="00000A"/>
                <w:sz w:val="28"/>
                <w:szCs w:val="28"/>
                <w:lang w:val="ru-RU"/>
              </w:rPr>
            </w:pPr>
            <w:r w:rsidRPr="00DC3B2F">
              <w:rPr>
                <w:color w:val="00000A"/>
                <w:sz w:val="28"/>
                <w:szCs w:val="28"/>
                <w:lang w:val="ru-RU"/>
              </w:rPr>
              <w:t>Переклад статті з англійського журналу (газети) на українську мову (друкована сторінка).</w:t>
            </w:r>
          </w:p>
        </w:tc>
        <w:tc>
          <w:tcPr>
            <w:tcW w:w="1560" w:type="dxa"/>
            <w:shd w:val="clear" w:color="auto" w:fill="auto"/>
          </w:tcPr>
          <w:p w:rsidR="00B03ACE" w:rsidRPr="009B4EE4" w:rsidRDefault="00B03ACE" w:rsidP="00825049">
            <w:pPr>
              <w:jc w:val="center"/>
              <w:rPr>
                <w:sz w:val="28"/>
                <w:szCs w:val="28"/>
              </w:rPr>
            </w:pPr>
            <w:r>
              <w:rPr>
                <w:sz w:val="28"/>
                <w:szCs w:val="28"/>
              </w:rPr>
              <w:t>12</w:t>
            </w:r>
          </w:p>
        </w:tc>
      </w:tr>
      <w:tr w:rsidR="00B03ACE" w:rsidRPr="00225037" w:rsidTr="00825049">
        <w:tc>
          <w:tcPr>
            <w:tcW w:w="709" w:type="dxa"/>
            <w:shd w:val="clear" w:color="auto" w:fill="auto"/>
          </w:tcPr>
          <w:p w:rsidR="00B03ACE" w:rsidRDefault="00B03ACE" w:rsidP="00825049">
            <w:pPr>
              <w:jc w:val="center"/>
              <w:rPr>
                <w:sz w:val="28"/>
                <w:szCs w:val="28"/>
              </w:rPr>
            </w:pPr>
            <w:r>
              <w:rPr>
                <w:sz w:val="28"/>
                <w:szCs w:val="28"/>
              </w:rPr>
              <w:t>16</w:t>
            </w:r>
          </w:p>
        </w:tc>
        <w:tc>
          <w:tcPr>
            <w:tcW w:w="7087" w:type="dxa"/>
            <w:shd w:val="clear" w:color="auto" w:fill="auto"/>
            <w:vAlign w:val="bottom"/>
          </w:tcPr>
          <w:p w:rsidR="00B03ACE" w:rsidRPr="00DC3B2F" w:rsidRDefault="00B03ACE" w:rsidP="00825049">
            <w:pPr>
              <w:ind w:left="80"/>
              <w:jc w:val="center"/>
              <w:rPr>
                <w:color w:val="00000A"/>
                <w:sz w:val="28"/>
                <w:szCs w:val="28"/>
                <w:lang w:val="ru-RU"/>
              </w:rPr>
            </w:pPr>
            <w:r w:rsidRPr="00DC3B2F">
              <w:rPr>
                <w:color w:val="00000A"/>
                <w:sz w:val="28"/>
                <w:szCs w:val="28"/>
                <w:lang w:val="ru-RU"/>
              </w:rPr>
              <w:t xml:space="preserve">Робота з відео матеріалом: НАТО. </w:t>
            </w:r>
            <w:r w:rsidRPr="00DC3B2F">
              <w:rPr>
                <w:color w:val="00000A"/>
                <w:w w:val="99"/>
                <w:sz w:val="28"/>
                <w:szCs w:val="28"/>
                <w:lang w:val="ru-RU"/>
              </w:rPr>
              <w:t xml:space="preserve">Перегляд фільму, запис текстів англійською мовою з перекладом </w:t>
            </w:r>
            <w:r w:rsidRPr="00DC3B2F">
              <w:rPr>
                <w:color w:val="00000A"/>
                <w:sz w:val="28"/>
                <w:szCs w:val="28"/>
                <w:lang w:val="ru-RU"/>
              </w:rPr>
              <w:t>на українську у письмовій формі (друк.).</w:t>
            </w:r>
          </w:p>
        </w:tc>
        <w:tc>
          <w:tcPr>
            <w:tcW w:w="1560" w:type="dxa"/>
            <w:shd w:val="clear" w:color="auto" w:fill="auto"/>
          </w:tcPr>
          <w:p w:rsidR="00B03ACE" w:rsidRPr="009B4EE4" w:rsidRDefault="00B03ACE" w:rsidP="00825049">
            <w:pPr>
              <w:jc w:val="center"/>
              <w:rPr>
                <w:sz w:val="28"/>
                <w:szCs w:val="28"/>
              </w:rPr>
            </w:pPr>
            <w:r>
              <w:rPr>
                <w:sz w:val="28"/>
                <w:szCs w:val="28"/>
              </w:rPr>
              <w:t>12</w:t>
            </w:r>
          </w:p>
        </w:tc>
      </w:tr>
    </w:tbl>
    <w:p w:rsidR="00B03ACE" w:rsidRDefault="00B03ACE" w:rsidP="00B03ACE">
      <w:pPr>
        <w:shd w:val="clear" w:color="auto" w:fill="FFFFFF"/>
        <w:adjustRightInd w:val="0"/>
        <w:spacing w:before="259" w:line="259" w:lineRule="exact"/>
        <w:ind w:right="112"/>
        <w:rPr>
          <w:sz w:val="28"/>
          <w:szCs w:val="28"/>
        </w:rPr>
      </w:pPr>
    </w:p>
    <w:p w:rsidR="00B03ACE" w:rsidRDefault="00B03ACE" w:rsidP="00EA522A">
      <w:pPr>
        <w:spacing w:line="321" w:lineRule="exact"/>
        <w:ind w:left="112"/>
        <w:jc w:val="center"/>
        <w:rPr>
          <w:b/>
          <w:sz w:val="28"/>
        </w:rPr>
      </w:pPr>
    </w:p>
    <w:p w:rsidR="00DE792D" w:rsidRDefault="00DE792D" w:rsidP="00EA522A">
      <w:pPr>
        <w:spacing w:line="321" w:lineRule="exact"/>
        <w:ind w:left="112"/>
        <w:jc w:val="center"/>
        <w:rPr>
          <w:b/>
          <w:sz w:val="28"/>
        </w:rPr>
      </w:pPr>
    </w:p>
    <w:p w:rsidR="00C148D6" w:rsidRPr="00C148D6" w:rsidRDefault="00C148D6" w:rsidP="00C148D6">
      <w:pPr>
        <w:spacing w:line="321" w:lineRule="exact"/>
        <w:ind w:left="112"/>
        <w:rPr>
          <w:b/>
          <w:sz w:val="28"/>
        </w:rPr>
      </w:pPr>
      <w:bookmarkStart w:id="0" w:name="_GoBack"/>
      <w:bookmarkEnd w:id="0"/>
      <w:r w:rsidRPr="00C148D6">
        <w:rPr>
          <w:b/>
          <w:sz w:val="28"/>
        </w:rPr>
        <w:t>КОНТРОЛЬ І ОЦІНКА ЯКОСТІ НАВЧАННЯ</w:t>
      </w:r>
    </w:p>
    <w:p w:rsidR="00C148D6" w:rsidRPr="00C148D6" w:rsidRDefault="00C148D6" w:rsidP="00C148D6">
      <w:pPr>
        <w:spacing w:line="321" w:lineRule="exact"/>
        <w:rPr>
          <w:sz w:val="28"/>
        </w:rPr>
      </w:pPr>
      <w:r w:rsidRPr="00C148D6">
        <w:rPr>
          <w:b/>
          <w:bCs/>
          <w:sz w:val="28"/>
        </w:rPr>
        <w:t>Загальна оцінка з дисципліни: шкала оцінювання національна та ECTS</w:t>
      </w:r>
    </w:p>
    <w:p w:rsidR="00C148D6" w:rsidRPr="00C148D6" w:rsidRDefault="00C148D6" w:rsidP="00C148D6">
      <w:pPr>
        <w:spacing w:line="321" w:lineRule="exact"/>
        <w:ind w:left="112"/>
        <w:rPr>
          <w:sz w:val="28"/>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58"/>
        <w:gridCol w:w="1719"/>
        <w:gridCol w:w="1165"/>
        <w:gridCol w:w="1615"/>
        <w:gridCol w:w="762"/>
        <w:gridCol w:w="4294"/>
      </w:tblGrid>
      <w:tr w:rsidR="00C148D6" w:rsidRPr="00C148D6" w:rsidTr="00926882">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148D6" w:rsidRPr="00C148D6" w:rsidRDefault="00C148D6" w:rsidP="00C148D6">
            <w:pPr>
              <w:spacing w:line="321" w:lineRule="exact"/>
              <w:ind w:left="112"/>
              <w:rPr>
                <w:sz w:val="28"/>
              </w:rPr>
            </w:pPr>
            <w:r w:rsidRPr="00C148D6">
              <w:rPr>
                <w:b/>
                <w:bCs/>
                <w:sz w:val="28"/>
              </w:rPr>
              <w:t>Оцінка за шкалою ECTS</w:t>
            </w:r>
          </w:p>
        </w:tc>
      </w:tr>
      <w:tr w:rsidR="00C148D6" w:rsidRPr="00C148D6" w:rsidTr="00926882">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залік</w:t>
            </w:r>
          </w:p>
        </w:tc>
        <w:tc>
          <w:tcPr>
            <w:tcW w:w="2382" w:type="pct"/>
            <w:gridSpan w:val="2"/>
            <w:vMerge/>
            <w:tcBorders>
              <w:left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 (дуже добре)</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lastRenderedPageBreak/>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добре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lastRenderedPageBreak/>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(достатньо) </w:t>
            </w:r>
          </w:p>
        </w:tc>
      </w:tr>
      <w:tr w:rsidR="00C148D6" w:rsidRPr="00C148D6" w:rsidTr="00926882">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можливістю повторного складання</w:t>
            </w:r>
          </w:p>
        </w:tc>
      </w:tr>
      <w:tr w:rsidR="00C148D6" w:rsidRPr="00C148D6" w:rsidTr="00926882">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обов’язковим повторним вивченням дисципліни</w:t>
            </w:r>
          </w:p>
        </w:tc>
      </w:tr>
    </w:tbl>
    <w:p w:rsidR="00C148D6" w:rsidRPr="00C148D6" w:rsidRDefault="00C148D6" w:rsidP="00C148D6">
      <w:pPr>
        <w:spacing w:line="321" w:lineRule="exact"/>
        <w:ind w:left="112"/>
        <w:rPr>
          <w:b/>
          <w:sz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148D6" w:rsidRPr="00C148D6" w:rsidTr="00926882">
        <w:trPr>
          <w:jc w:val="center"/>
        </w:trPr>
        <w:tc>
          <w:tcPr>
            <w:tcW w:w="2148" w:type="dxa"/>
          </w:tcPr>
          <w:p w:rsidR="00C148D6" w:rsidRPr="00C148D6" w:rsidRDefault="00C148D6" w:rsidP="00C148D6">
            <w:pPr>
              <w:spacing w:line="321" w:lineRule="exact"/>
              <w:ind w:left="112"/>
              <w:rPr>
                <w:b/>
                <w:sz w:val="28"/>
              </w:rPr>
            </w:pPr>
            <w:r w:rsidRPr="00C148D6">
              <w:rPr>
                <w:b/>
                <w:sz w:val="28"/>
              </w:rPr>
              <w:t>Оцінка</w:t>
            </w:r>
          </w:p>
        </w:tc>
        <w:tc>
          <w:tcPr>
            <w:tcW w:w="7872" w:type="dxa"/>
          </w:tcPr>
          <w:p w:rsidR="00C148D6" w:rsidRPr="00C148D6" w:rsidRDefault="00C148D6" w:rsidP="00C148D6">
            <w:pPr>
              <w:spacing w:line="321" w:lineRule="exact"/>
              <w:ind w:left="112"/>
              <w:rPr>
                <w:b/>
                <w:sz w:val="28"/>
              </w:rPr>
            </w:pPr>
            <w:r w:rsidRPr="00C148D6">
              <w:rPr>
                <w:b/>
                <w:sz w:val="28"/>
              </w:rPr>
              <w:t>Критерії оцінювання</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«відмінно»</w:t>
            </w:r>
          </w:p>
        </w:tc>
        <w:tc>
          <w:tcPr>
            <w:tcW w:w="7872" w:type="dxa"/>
          </w:tcPr>
          <w:p w:rsidR="00C148D6" w:rsidRPr="00C148D6" w:rsidRDefault="00C148D6" w:rsidP="00C148D6">
            <w:pPr>
              <w:spacing w:line="321" w:lineRule="exact"/>
              <w:ind w:left="112"/>
              <w:rPr>
                <w:sz w:val="28"/>
              </w:rPr>
            </w:pPr>
            <w:r w:rsidRPr="00C148D6">
              <w:rPr>
                <w:sz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«добре»</w:t>
            </w:r>
          </w:p>
        </w:tc>
        <w:tc>
          <w:tcPr>
            <w:tcW w:w="7872" w:type="dxa"/>
          </w:tcPr>
          <w:p w:rsidR="00C148D6" w:rsidRPr="00C148D6" w:rsidRDefault="00C148D6" w:rsidP="00C148D6">
            <w:pPr>
              <w:spacing w:line="321" w:lineRule="exact"/>
              <w:ind w:left="112"/>
              <w:rPr>
                <w:sz w:val="28"/>
              </w:rPr>
            </w:pPr>
            <w:r w:rsidRPr="00C148D6">
              <w:rPr>
                <w:sz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«задовільно»</w:t>
            </w:r>
          </w:p>
        </w:tc>
        <w:tc>
          <w:tcPr>
            <w:tcW w:w="7872" w:type="dxa"/>
          </w:tcPr>
          <w:p w:rsidR="00C148D6" w:rsidRPr="00C148D6" w:rsidRDefault="00C148D6" w:rsidP="00C148D6">
            <w:pPr>
              <w:spacing w:line="321" w:lineRule="exact"/>
              <w:ind w:left="112"/>
              <w:rPr>
                <w:sz w:val="28"/>
              </w:rPr>
            </w:pPr>
            <w:r w:rsidRPr="00C148D6">
              <w:rPr>
                <w:sz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«незадовільно»</w:t>
            </w:r>
          </w:p>
        </w:tc>
        <w:tc>
          <w:tcPr>
            <w:tcW w:w="7872" w:type="dxa"/>
          </w:tcPr>
          <w:p w:rsidR="00C148D6" w:rsidRPr="00C148D6" w:rsidRDefault="00C148D6" w:rsidP="00C148D6">
            <w:pPr>
              <w:spacing w:line="321" w:lineRule="exact"/>
              <w:ind w:left="112"/>
              <w:rPr>
                <w:sz w:val="28"/>
              </w:rPr>
            </w:pPr>
            <w:r w:rsidRPr="00C148D6">
              <w:rPr>
                <w:sz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148D6" w:rsidRPr="00C148D6" w:rsidRDefault="00C148D6" w:rsidP="00C148D6">
      <w:pPr>
        <w:spacing w:line="321" w:lineRule="exact"/>
        <w:ind w:left="112"/>
        <w:rPr>
          <w:b/>
          <w:sz w:val="28"/>
        </w:rPr>
      </w:pPr>
    </w:p>
    <w:p w:rsidR="00EC64D6" w:rsidRDefault="00EC64D6" w:rsidP="00C148D6">
      <w:pPr>
        <w:spacing w:line="321" w:lineRule="exact"/>
        <w:ind w:left="112"/>
        <w:rPr>
          <w:b/>
          <w:sz w:val="28"/>
        </w:rPr>
      </w:pPr>
    </w:p>
    <w:p w:rsidR="00EC64D6" w:rsidRDefault="00EC64D6" w:rsidP="00C148D6">
      <w:pPr>
        <w:spacing w:line="321" w:lineRule="exact"/>
        <w:ind w:left="112"/>
        <w:rPr>
          <w:b/>
          <w:sz w:val="28"/>
        </w:rPr>
      </w:pPr>
    </w:p>
    <w:p w:rsidR="00321219" w:rsidRDefault="00321219" w:rsidP="00C148D6">
      <w:pPr>
        <w:spacing w:line="321" w:lineRule="exact"/>
        <w:ind w:left="112"/>
        <w:rPr>
          <w:b/>
          <w:sz w:val="28"/>
        </w:rPr>
      </w:pPr>
    </w:p>
    <w:p w:rsidR="00321219" w:rsidRDefault="00321219" w:rsidP="00C148D6">
      <w:pPr>
        <w:spacing w:line="321" w:lineRule="exact"/>
        <w:ind w:left="112"/>
        <w:rPr>
          <w:b/>
          <w:sz w:val="28"/>
        </w:rPr>
      </w:pPr>
    </w:p>
    <w:p w:rsidR="00321219" w:rsidRDefault="00321219" w:rsidP="00C148D6">
      <w:pPr>
        <w:spacing w:line="321" w:lineRule="exact"/>
        <w:ind w:left="112"/>
        <w:rPr>
          <w:b/>
          <w:sz w:val="28"/>
        </w:rPr>
      </w:pPr>
    </w:p>
    <w:p w:rsidR="00321219" w:rsidRDefault="00321219" w:rsidP="00C148D6">
      <w:pPr>
        <w:spacing w:line="321" w:lineRule="exact"/>
        <w:ind w:left="112"/>
        <w:rPr>
          <w:b/>
          <w:sz w:val="28"/>
        </w:rPr>
      </w:pPr>
    </w:p>
    <w:p w:rsidR="00321219" w:rsidRDefault="00321219" w:rsidP="00C148D6">
      <w:pPr>
        <w:spacing w:line="321" w:lineRule="exact"/>
        <w:ind w:left="112"/>
        <w:rPr>
          <w:b/>
          <w:sz w:val="28"/>
        </w:rPr>
      </w:pPr>
    </w:p>
    <w:p w:rsidR="00321219" w:rsidRDefault="00321219" w:rsidP="00C148D6">
      <w:pPr>
        <w:spacing w:line="321" w:lineRule="exact"/>
        <w:ind w:left="112"/>
        <w:rPr>
          <w:b/>
          <w:sz w:val="28"/>
        </w:rPr>
      </w:pPr>
    </w:p>
    <w:p w:rsidR="00321219" w:rsidRDefault="00321219" w:rsidP="00C148D6">
      <w:pPr>
        <w:spacing w:line="321" w:lineRule="exact"/>
        <w:ind w:left="112"/>
        <w:rPr>
          <w:b/>
          <w:sz w:val="28"/>
        </w:rPr>
      </w:pPr>
    </w:p>
    <w:p w:rsidR="00321219" w:rsidRDefault="00321219" w:rsidP="00C148D6">
      <w:pPr>
        <w:spacing w:line="321" w:lineRule="exact"/>
        <w:ind w:left="112"/>
        <w:rPr>
          <w:b/>
          <w:sz w:val="28"/>
        </w:rPr>
      </w:pPr>
    </w:p>
    <w:p w:rsidR="00321219" w:rsidRDefault="00321219" w:rsidP="00C148D6">
      <w:pPr>
        <w:spacing w:line="321" w:lineRule="exact"/>
        <w:ind w:left="112"/>
        <w:rPr>
          <w:b/>
          <w:sz w:val="28"/>
        </w:rPr>
      </w:pPr>
    </w:p>
    <w:p w:rsidR="00321219" w:rsidRDefault="00321219" w:rsidP="00DE792D">
      <w:pPr>
        <w:spacing w:line="321" w:lineRule="exact"/>
        <w:rPr>
          <w:b/>
          <w:sz w:val="28"/>
        </w:rPr>
      </w:pPr>
    </w:p>
    <w:p w:rsidR="00EC64D6" w:rsidRDefault="00EC64D6" w:rsidP="00C148D6">
      <w:pPr>
        <w:spacing w:line="321" w:lineRule="exact"/>
        <w:ind w:left="112"/>
        <w:rPr>
          <w:b/>
          <w:sz w:val="28"/>
        </w:rPr>
      </w:pPr>
    </w:p>
    <w:p w:rsidR="00C148D6" w:rsidRDefault="00C148D6" w:rsidP="00C148D6">
      <w:pPr>
        <w:spacing w:line="321" w:lineRule="exact"/>
        <w:ind w:left="112"/>
        <w:rPr>
          <w:b/>
          <w:sz w:val="28"/>
        </w:rPr>
      </w:pPr>
      <w:r w:rsidRPr="00C148D6">
        <w:rPr>
          <w:b/>
          <w:sz w:val="28"/>
        </w:rPr>
        <w:t>ПОЛІТИКА НАВЧАЛЬНОГО КУРСУ</w:t>
      </w:r>
    </w:p>
    <w:p w:rsidR="00092603" w:rsidRPr="00C148D6" w:rsidRDefault="00092603" w:rsidP="00C148D6">
      <w:pPr>
        <w:spacing w:line="321" w:lineRule="exact"/>
        <w:ind w:left="112"/>
        <w:rPr>
          <w:b/>
          <w:sz w:val="28"/>
        </w:rPr>
      </w:pPr>
    </w:p>
    <w:tbl>
      <w:tblPr>
        <w:tblW w:w="1006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C148D6" w:rsidRPr="00C148D6" w:rsidTr="00092603">
        <w:trPr>
          <w:trHeight w:val="627"/>
        </w:trPr>
        <w:tc>
          <w:tcPr>
            <w:tcW w:w="3970" w:type="dxa"/>
            <w:tcBorders>
              <w:bottom w:val="single" w:sz="4" w:space="0" w:color="000000"/>
            </w:tcBorders>
            <w:shd w:val="clear" w:color="auto" w:fill="auto"/>
          </w:tcPr>
          <w:p w:rsidR="00C148D6" w:rsidRPr="00C148D6" w:rsidRDefault="00C148D6" w:rsidP="00C148D6">
            <w:pPr>
              <w:spacing w:line="321" w:lineRule="exact"/>
              <w:ind w:left="112"/>
              <w:rPr>
                <w:sz w:val="28"/>
              </w:rPr>
            </w:pPr>
            <w:bookmarkStart w:id="1" w:name="_Toc9952428"/>
            <w:r w:rsidRPr="00C148D6">
              <w:rPr>
                <w:sz w:val="28"/>
              </w:rPr>
              <w:t>Крайні терміни складання та перескладання дисципліни</w:t>
            </w:r>
          </w:p>
        </w:tc>
        <w:tc>
          <w:tcPr>
            <w:tcW w:w="6095" w:type="dxa"/>
            <w:tcBorders>
              <w:bottom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Перескладання здійснюється відповідно до графіка</w:t>
            </w:r>
          </w:p>
        </w:tc>
      </w:tr>
      <w:tr w:rsidR="00C148D6" w:rsidRPr="00C148D6" w:rsidTr="00092603">
        <w:trPr>
          <w:trHeight w:val="933"/>
        </w:trPr>
        <w:tc>
          <w:tcPr>
            <w:tcW w:w="3970" w:type="dxa"/>
            <w:tcBorders>
              <w:top w:val="single" w:sz="4" w:space="0" w:color="000000"/>
            </w:tcBorders>
            <w:shd w:val="clear" w:color="auto" w:fill="auto"/>
          </w:tcPr>
          <w:p w:rsidR="00C148D6" w:rsidRPr="00C148D6" w:rsidRDefault="00C148D6" w:rsidP="00C148D6">
            <w:pPr>
              <w:spacing w:line="321" w:lineRule="exact"/>
              <w:ind w:left="112"/>
              <w:rPr>
                <w:sz w:val="28"/>
              </w:rPr>
            </w:pPr>
            <w:r w:rsidRPr="00C148D6">
              <w:rPr>
                <w:sz w:val="28"/>
              </w:rPr>
              <w:t>Правила академічної доброчесності</w:t>
            </w:r>
          </w:p>
        </w:tc>
        <w:tc>
          <w:tcPr>
            <w:tcW w:w="6095" w:type="dxa"/>
            <w:tcBorders>
              <w:top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C148D6" w:rsidRPr="00C148D6" w:rsidTr="00092603">
        <w:trPr>
          <w:trHeight w:val="2107"/>
        </w:trPr>
        <w:tc>
          <w:tcPr>
            <w:tcW w:w="3970" w:type="dxa"/>
            <w:shd w:val="clear" w:color="auto" w:fill="auto"/>
          </w:tcPr>
          <w:p w:rsidR="00C148D6" w:rsidRPr="00C148D6" w:rsidRDefault="00C148D6" w:rsidP="00C148D6">
            <w:pPr>
              <w:spacing w:line="321" w:lineRule="exact"/>
              <w:ind w:left="112"/>
              <w:rPr>
                <w:sz w:val="28"/>
              </w:rPr>
            </w:pPr>
            <w:r w:rsidRPr="00C148D6">
              <w:rPr>
                <w:sz w:val="28"/>
              </w:rPr>
              <w:t>Вимоги до відвідування</w:t>
            </w:r>
          </w:p>
        </w:tc>
        <w:tc>
          <w:tcPr>
            <w:tcW w:w="6095" w:type="dxa"/>
            <w:shd w:val="clear" w:color="auto" w:fill="auto"/>
          </w:tcPr>
          <w:p w:rsidR="00C148D6" w:rsidRPr="00C148D6" w:rsidRDefault="00C148D6" w:rsidP="00C148D6">
            <w:pPr>
              <w:spacing w:line="321" w:lineRule="exact"/>
              <w:ind w:left="112"/>
              <w:rPr>
                <w:i/>
                <w:sz w:val="28"/>
              </w:rPr>
            </w:pPr>
            <w:r w:rsidRPr="00C148D6">
              <w:rPr>
                <w:i/>
                <w:sz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bookmarkEnd w:id="1"/>
    </w:tbl>
    <w:p w:rsidR="00EC64D6" w:rsidRDefault="00EC64D6" w:rsidP="00EC64D6">
      <w:pPr>
        <w:pStyle w:val="aa"/>
        <w:shd w:val="clear" w:color="auto" w:fill="auto"/>
        <w:tabs>
          <w:tab w:val="left" w:leader="underscore" w:pos="414"/>
          <w:tab w:val="left" w:leader="underscore" w:pos="865"/>
          <w:tab w:val="right" w:leader="underscore" w:pos="1838"/>
        </w:tabs>
        <w:spacing w:before="0" w:line="240" w:lineRule="auto"/>
        <w:ind w:right="1699"/>
        <w:rPr>
          <w:b/>
          <w:spacing w:val="0"/>
          <w:sz w:val="28"/>
          <w:szCs w:val="28"/>
          <w:lang w:val="uk-UA"/>
        </w:rPr>
      </w:pPr>
    </w:p>
    <w:p w:rsidR="00EC64D6" w:rsidRDefault="00EC64D6" w:rsidP="00EC64D6">
      <w:pPr>
        <w:pStyle w:val="aa"/>
        <w:shd w:val="clear" w:color="auto" w:fill="auto"/>
        <w:tabs>
          <w:tab w:val="left" w:leader="underscore" w:pos="414"/>
          <w:tab w:val="left" w:leader="underscore" w:pos="865"/>
          <w:tab w:val="right" w:leader="underscore" w:pos="1838"/>
        </w:tabs>
        <w:spacing w:before="0" w:line="240" w:lineRule="auto"/>
        <w:ind w:right="1699"/>
        <w:rPr>
          <w:b/>
          <w:spacing w:val="0"/>
          <w:sz w:val="28"/>
          <w:szCs w:val="28"/>
          <w:lang w:val="uk-UA"/>
        </w:rPr>
      </w:pPr>
    </w:p>
    <w:p w:rsidR="00EC64D6" w:rsidRDefault="00EC64D6" w:rsidP="00EC64D6">
      <w:pPr>
        <w:pStyle w:val="aa"/>
        <w:shd w:val="clear" w:color="auto" w:fill="auto"/>
        <w:tabs>
          <w:tab w:val="left" w:leader="underscore" w:pos="414"/>
          <w:tab w:val="left" w:leader="underscore" w:pos="865"/>
          <w:tab w:val="right" w:leader="underscore" w:pos="1838"/>
        </w:tabs>
        <w:spacing w:before="0" w:line="240" w:lineRule="auto"/>
        <w:ind w:right="1699"/>
        <w:rPr>
          <w:b/>
          <w:spacing w:val="0"/>
          <w:sz w:val="28"/>
          <w:szCs w:val="28"/>
          <w:lang w:val="uk-UA"/>
        </w:rPr>
      </w:pPr>
    </w:p>
    <w:p w:rsidR="00EC64D6" w:rsidRDefault="00EC64D6" w:rsidP="00EC64D6">
      <w:pPr>
        <w:pStyle w:val="aa"/>
        <w:shd w:val="clear" w:color="auto" w:fill="auto"/>
        <w:tabs>
          <w:tab w:val="left" w:leader="underscore" w:pos="414"/>
          <w:tab w:val="left" w:leader="underscore" w:pos="865"/>
          <w:tab w:val="right" w:leader="underscore" w:pos="1838"/>
        </w:tabs>
        <w:spacing w:before="0" w:line="240" w:lineRule="auto"/>
        <w:ind w:right="1699"/>
        <w:rPr>
          <w:spacing w:val="0"/>
          <w:sz w:val="28"/>
          <w:szCs w:val="28"/>
          <w:lang w:val="uk-UA"/>
        </w:rPr>
      </w:pPr>
      <w:r>
        <w:rPr>
          <w:b/>
          <w:spacing w:val="0"/>
          <w:sz w:val="28"/>
          <w:szCs w:val="28"/>
          <w:lang w:val="uk-UA"/>
        </w:rPr>
        <w:t>П</w:t>
      </w:r>
      <w:r w:rsidRPr="0071037B">
        <w:rPr>
          <w:b/>
          <w:spacing w:val="0"/>
          <w:sz w:val="28"/>
          <w:szCs w:val="28"/>
          <w:lang w:val="uk-UA"/>
        </w:rPr>
        <w:t>еревірено</w:t>
      </w:r>
      <w:r w:rsidR="00321219">
        <w:rPr>
          <w:spacing w:val="0"/>
          <w:sz w:val="28"/>
          <w:szCs w:val="28"/>
          <w:lang w:val="uk-UA"/>
        </w:rPr>
        <w:br/>
        <w:t>________________ 2023</w:t>
      </w:r>
      <w:r w:rsidRPr="0071037B">
        <w:rPr>
          <w:spacing w:val="0"/>
          <w:sz w:val="28"/>
          <w:szCs w:val="28"/>
          <w:lang w:val="uk-UA"/>
        </w:rPr>
        <w:t xml:space="preserve"> р.</w:t>
      </w:r>
    </w:p>
    <w:p w:rsidR="00EC64D6" w:rsidRPr="0071037B" w:rsidRDefault="00EC64D6" w:rsidP="00EC64D6">
      <w:pPr>
        <w:pStyle w:val="aa"/>
        <w:shd w:val="clear" w:color="auto" w:fill="auto"/>
        <w:tabs>
          <w:tab w:val="left" w:leader="underscore" w:pos="414"/>
          <w:tab w:val="left" w:leader="underscore" w:pos="865"/>
          <w:tab w:val="right" w:leader="underscore" w:pos="1838"/>
        </w:tabs>
        <w:spacing w:before="0" w:line="240" w:lineRule="auto"/>
        <w:ind w:right="1699"/>
        <w:rPr>
          <w:spacing w:val="0"/>
          <w:sz w:val="28"/>
          <w:szCs w:val="28"/>
          <w:lang w:val="uk-UA"/>
        </w:rPr>
      </w:pPr>
    </w:p>
    <w:p w:rsidR="00EC64D6" w:rsidRPr="007210C3" w:rsidRDefault="00EC64D6" w:rsidP="00EC64D6">
      <w:pPr>
        <w:pStyle w:val="aa"/>
        <w:shd w:val="clear" w:color="auto" w:fill="auto"/>
        <w:tabs>
          <w:tab w:val="left" w:leader="underscore" w:pos="399"/>
          <w:tab w:val="left" w:leader="underscore" w:pos="1652"/>
        </w:tabs>
        <w:spacing w:before="0" w:line="240" w:lineRule="auto"/>
        <w:ind w:right="-1"/>
        <w:rPr>
          <w:spacing w:val="0"/>
          <w:sz w:val="28"/>
          <w:szCs w:val="28"/>
          <w:lang w:val="uk-UA"/>
        </w:rPr>
      </w:pPr>
      <w:r>
        <w:rPr>
          <w:spacing w:val="0"/>
          <w:sz w:val="28"/>
          <w:szCs w:val="28"/>
          <w:lang w:val="uk-UA"/>
        </w:rPr>
        <w:t>Перший з</w:t>
      </w:r>
      <w:r w:rsidRPr="0071037B">
        <w:rPr>
          <w:spacing w:val="0"/>
          <w:sz w:val="28"/>
          <w:szCs w:val="28"/>
          <w:lang w:val="uk-UA"/>
        </w:rPr>
        <w:t>аступник директ</w:t>
      </w:r>
      <w:r>
        <w:rPr>
          <w:spacing w:val="0"/>
          <w:sz w:val="28"/>
          <w:szCs w:val="28"/>
          <w:lang w:val="uk-UA"/>
        </w:rPr>
        <w:t>ора _________________</w:t>
      </w:r>
      <w:r w:rsidRPr="00EF64B9">
        <w:rPr>
          <w:b/>
          <w:spacing w:val="0"/>
          <w:sz w:val="28"/>
          <w:szCs w:val="28"/>
          <w:lang w:val="uk-UA"/>
        </w:rPr>
        <w:t>Роман ШАРАВАРА</w:t>
      </w:r>
    </w:p>
    <w:p w:rsidR="00EC64D6" w:rsidRPr="0071037B" w:rsidRDefault="00EC64D6" w:rsidP="00EC64D6">
      <w:pPr>
        <w:rPr>
          <w:sz w:val="28"/>
          <w:szCs w:val="28"/>
        </w:rPr>
      </w:pPr>
      <w:r w:rsidRPr="0071037B">
        <w:t xml:space="preserve">                                                               </w:t>
      </w:r>
      <w:r w:rsidR="007C370D">
        <w:t xml:space="preserve">            </w:t>
      </w:r>
      <w:r w:rsidRPr="0071037B">
        <w:t xml:space="preserve">       (підпис)                    </w:t>
      </w:r>
      <w:r w:rsidRPr="0071037B">
        <w:rPr>
          <w:sz w:val="28"/>
          <w:szCs w:val="28"/>
        </w:rPr>
        <w:t>(</w:t>
      </w:r>
      <w:r w:rsidRPr="0071037B">
        <w:t>прізвище та</w:t>
      </w:r>
      <w:r>
        <w:t xml:space="preserve"> </w:t>
      </w:r>
      <w:r w:rsidRPr="0071037B">
        <w:t xml:space="preserve">ініціали) </w:t>
      </w:r>
    </w:p>
    <w:p w:rsidR="00EC64D6" w:rsidRPr="00676CF0" w:rsidRDefault="00EC64D6" w:rsidP="00EC64D6">
      <w:pPr>
        <w:shd w:val="clear" w:color="auto" w:fill="FFFFFF"/>
        <w:adjustRightInd w:val="0"/>
        <w:spacing w:before="259" w:line="259" w:lineRule="exact"/>
        <w:ind w:left="14" w:right="112"/>
        <w:rPr>
          <w:sz w:val="28"/>
          <w:szCs w:val="28"/>
        </w:rPr>
      </w:pPr>
    </w:p>
    <w:p w:rsidR="00C148D6" w:rsidRPr="00C148D6" w:rsidRDefault="00C148D6" w:rsidP="00C148D6">
      <w:pPr>
        <w:spacing w:line="321" w:lineRule="exact"/>
        <w:rPr>
          <w:sz w:val="28"/>
          <w:lang w:val="en-US"/>
        </w:rPr>
      </w:pPr>
    </w:p>
    <w:sectPr w:rsidR="00C148D6" w:rsidRPr="00C148D6" w:rsidSect="00337B92">
      <w:pgSz w:w="11910" w:h="16840"/>
      <w:pgMar w:top="1040" w:right="1020" w:bottom="280" w:left="102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5D8" w:rsidRDefault="003025D8" w:rsidP="00592E4E">
      <w:r>
        <w:separator/>
      </w:r>
    </w:p>
  </w:endnote>
  <w:endnote w:type="continuationSeparator" w:id="0">
    <w:p w:rsidR="003025D8" w:rsidRDefault="003025D8" w:rsidP="0059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5D8" w:rsidRDefault="003025D8" w:rsidP="00592E4E">
      <w:r>
        <w:separator/>
      </w:r>
    </w:p>
  </w:footnote>
  <w:footnote w:type="continuationSeparator" w:id="0">
    <w:p w:rsidR="003025D8" w:rsidRDefault="003025D8" w:rsidP="00592E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482"/>
    <w:multiLevelType w:val="hybridMultilevel"/>
    <w:tmpl w:val="6D1088C6"/>
    <w:lvl w:ilvl="0" w:tplc="8C54F838">
      <w:start w:val="1"/>
      <w:numFmt w:val="decimal"/>
      <w:lvlText w:val="%1."/>
      <w:lvlJc w:val="left"/>
      <w:pPr>
        <w:ind w:left="112" w:hanging="240"/>
        <w:jc w:val="left"/>
      </w:pPr>
      <w:rPr>
        <w:rFonts w:ascii="Times New Roman" w:eastAsia="Times New Roman" w:hAnsi="Times New Roman" w:cs="Times New Roman" w:hint="default"/>
        <w:spacing w:val="-5"/>
        <w:w w:val="100"/>
        <w:sz w:val="24"/>
        <w:szCs w:val="24"/>
        <w:lang w:val="uk-UA" w:eastAsia="en-US" w:bidi="ar-SA"/>
      </w:rPr>
    </w:lvl>
    <w:lvl w:ilvl="1" w:tplc="1DEAF8B0">
      <w:start w:val="1"/>
      <w:numFmt w:val="decimal"/>
      <w:lvlText w:val="%2."/>
      <w:lvlJc w:val="left"/>
      <w:pPr>
        <w:ind w:left="1098" w:hanging="247"/>
        <w:jc w:val="left"/>
      </w:pPr>
      <w:rPr>
        <w:rFonts w:ascii="Times New Roman" w:eastAsia="Times New Roman" w:hAnsi="Times New Roman" w:cs="Times New Roman" w:hint="default"/>
        <w:w w:val="100"/>
        <w:sz w:val="24"/>
        <w:szCs w:val="24"/>
        <w:lang w:val="uk-UA" w:eastAsia="en-US" w:bidi="ar-SA"/>
      </w:rPr>
    </w:lvl>
    <w:lvl w:ilvl="2" w:tplc="FD5C35EA">
      <w:start w:val="1"/>
      <w:numFmt w:val="decimal"/>
      <w:lvlText w:val="%3."/>
      <w:lvlJc w:val="left"/>
      <w:pPr>
        <w:ind w:left="1067" w:hanging="247"/>
        <w:jc w:val="right"/>
      </w:pPr>
      <w:rPr>
        <w:rFonts w:ascii="Times New Roman" w:eastAsia="Times New Roman" w:hAnsi="Times New Roman" w:cs="Times New Roman" w:hint="default"/>
        <w:w w:val="100"/>
        <w:sz w:val="24"/>
        <w:szCs w:val="24"/>
        <w:lang w:val="uk-UA" w:eastAsia="en-US" w:bidi="ar-SA"/>
      </w:rPr>
    </w:lvl>
    <w:lvl w:ilvl="3" w:tplc="ABEE7A20">
      <w:numFmt w:val="bullet"/>
      <w:lvlText w:val="•"/>
      <w:lvlJc w:val="left"/>
      <w:pPr>
        <w:ind w:left="3040" w:hanging="247"/>
      </w:pPr>
      <w:rPr>
        <w:rFonts w:hint="default"/>
        <w:lang w:val="uk-UA" w:eastAsia="en-US" w:bidi="ar-SA"/>
      </w:rPr>
    </w:lvl>
    <w:lvl w:ilvl="4" w:tplc="AD447DDE">
      <w:numFmt w:val="bullet"/>
      <w:lvlText w:val="•"/>
      <w:lvlJc w:val="left"/>
      <w:pPr>
        <w:ind w:left="3440" w:hanging="247"/>
      </w:pPr>
      <w:rPr>
        <w:rFonts w:hint="default"/>
        <w:lang w:val="uk-UA" w:eastAsia="en-US" w:bidi="ar-SA"/>
      </w:rPr>
    </w:lvl>
    <w:lvl w:ilvl="5" w:tplc="4A1EB404">
      <w:numFmt w:val="bullet"/>
      <w:lvlText w:val="•"/>
      <w:lvlJc w:val="left"/>
      <w:pPr>
        <w:ind w:left="4560" w:hanging="247"/>
      </w:pPr>
      <w:rPr>
        <w:rFonts w:hint="default"/>
        <w:lang w:val="uk-UA" w:eastAsia="en-US" w:bidi="ar-SA"/>
      </w:rPr>
    </w:lvl>
    <w:lvl w:ilvl="6" w:tplc="6C96419C">
      <w:numFmt w:val="bullet"/>
      <w:lvlText w:val="•"/>
      <w:lvlJc w:val="left"/>
      <w:pPr>
        <w:ind w:left="5680" w:hanging="247"/>
      </w:pPr>
      <w:rPr>
        <w:rFonts w:hint="default"/>
        <w:lang w:val="uk-UA" w:eastAsia="en-US" w:bidi="ar-SA"/>
      </w:rPr>
    </w:lvl>
    <w:lvl w:ilvl="7" w:tplc="8EA4B8DE">
      <w:numFmt w:val="bullet"/>
      <w:lvlText w:val="•"/>
      <w:lvlJc w:val="left"/>
      <w:pPr>
        <w:ind w:left="6800" w:hanging="247"/>
      </w:pPr>
      <w:rPr>
        <w:rFonts w:hint="default"/>
        <w:lang w:val="uk-UA" w:eastAsia="en-US" w:bidi="ar-SA"/>
      </w:rPr>
    </w:lvl>
    <w:lvl w:ilvl="8" w:tplc="CA084522">
      <w:numFmt w:val="bullet"/>
      <w:lvlText w:val="•"/>
      <w:lvlJc w:val="left"/>
      <w:pPr>
        <w:ind w:left="7920" w:hanging="247"/>
      </w:pPr>
      <w:rPr>
        <w:rFonts w:hint="default"/>
        <w:lang w:val="uk-UA" w:eastAsia="en-US" w:bidi="ar-SA"/>
      </w:rPr>
    </w:lvl>
  </w:abstractNum>
  <w:abstractNum w:abstractNumId="1" w15:restartNumberingAfterBreak="0">
    <w:nsid w:val="0EAB5B17"/>
    <w:multiLevelType w:val="hybridMultilevel"/>
    <w:tmpl w:val="842874A4"/>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F04DC"/>
    <w:multiLevelType w:val="hybridMultilevel"/>
    <w:tmpl w:val="4AC0F794"/>
    <w:lvl w:ilvl="0" w:tplc="9A9242DE">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A6F8160C">
      <w:numFmt w:val="bullet"/>
      <w:lvlText w:val="•"/>
      <w:lvlJc w:val="left"/>
      <w:pPr>
        <w:ind w:left="1376" w:hanging="290"/>
      </w:pPr>
      <w:rPr>
        <w:rFonts w:hint="default"/>
        <w:lang w:val="uk-UA" w:eastAsia="en-US" w:bidi="ar-SA"/>
      </w:rPr>
    </w:lvl>
    <w:lvl w:ilvl="2" w:tplc="234677E0">
      <w:numFmt w:val="bullet"/>
      <w:lvlText w:val="•"/>
      <w:lvlJc w:val="left"/>
      <w:pPr>
        <w:ind w:left="2352" w:hanging="290"/>
      </w:pPr>
      <w:rPr>
        <w:rFonts w:hint="default"/>
        <w:lang w:val="uk-UA" w:eastAsia="en-US" w:bidi="ar-SA"/>
      </w:rPr>
    </w:lvl>
    <w:lvl w:ilvl="3" w:tplc="47B68500">
      <w:numFmt w:val="bullet"/>
      <w:lvlText w:val="•"/>
      <w:lvlJc w:val="left"/>
      <w:pPr>
        <w:ind w:left="3328" w:hanging="290"/>
      </w:pPr>
      <w:rPr>
        <w:rFonts w:hint="default"/>
        <w:lang w:val="uk-UA" w:eastAsia="en-US" w:bidi="ar-SA"/>
      </w:rPr>
    </w:lvl>
    <w:lvl w:ilvl="4" w:tplc="C694C600">
      <w:numFmt w:val="bullet"/>
      <w:lvlText w:val="•"/>
      <w:lvlJc w:val="left"/>
      <w:pPr>
        <w:ind w:left="4304" w:hanging="290"/>
      </w:pPr>
      <w:rPr>
        <w:rFonts w:hint="default"/>
        <w:lang w:val="uk-UA" w:eastAsia="en-US" w:bidi="ar-SA"/>
      </w:rPr>
    </w:lvl>
    <w:lvl w:ilvl="5" w:tplc="90860E1E">
      <w:numFmt w:val="bullet"/>
      <w:lvlText w:val="•"/>
      <w:lvlJc w:val="left"/>
      <w:pPr>
        <w:ind w:left="5280" w:hanging="290"/>
      </w:pPr>
      <w:rPr>
        <w:rFonts w:hint="default"/>
        <w:lang w:val="uk-UA" w:eastAsia="en-US" w:bidi="ar-SA"/>
      </w:rPr>
    </w:lvl>
    <w:lvl w:ilvl="6" w:tplc="F3ACCFE4">
      <w:numFmt w:val="bullet"/>
      <w:lvlText w:val="•"/>
      <w:lvlJc w:val="left"/>
      <w:pPr>
        <w:ind w:left="6256" w:hanging="290"/>
      </w:pPr>
      <w:rPr>
        <w:rFonts w:hint="default"/>
        <w:lang w:val="uk-UA" w:eastAsia="en-US" w:bidi="ar-SA"/>
      </w:rPr>
    </w:lvl>
    <w:lvl w:ilvl="7" w:tplc="0AD61326">
      <w:numFmt w:val="bullet"/>
      <w:lvlText w:val="•"/>
      <w:lvlJc w:val="left"/>
      <w:pPr>
        <w:ind w:left="7232" w:hanging="290"/>
      </w:pPr>
      <w:rPr>
        <w:rFonts w:hint="default"/>
        <w:lang w:val="uk-UA" w:eastAsia="en-US" w:bidi="ar-SA"/>
      </w:rPr>
    </w:lvl>
    <w:lvl w:ilvl="8" w:tplc="E4C29BD8">
      <w:numFmt w:val="bullet"/>
      <w:lvlText w:val="•"/>
      <w:lvlJc w:val="left"/>
      <w:pPr>
        <w:ind w:left="8208" w:hanging="290"/>
      </w:pPr>
      <w:rPr>
        <w:rFonts w:hint="default"/>
        <w:lang w:val="uk-UA" w:eastAsia="en-US" w:bidi="ar-SA"/>
      </w:rPr>
    </w:lvl>
  </w:abstractNum>
  <w:abstractNum w:abstractNumId="3" w15:restartNumberingAfterBreak="0">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D8D642C"/>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5" w15:restartNumberingAfterBreak="0">
    <w:nsid w:val="1E137E95"/>
    <w:multiLevelType w:val="multilevel"/>
    <w:tmpl w:val="008E8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7" w15:restartNumberingAfterBreak="0">
    <w:nsid w:val="2BD71455"/>
    <w:multiLevelType w:val="hybridMultilevel"/>
    <w:tmpl w:val="7F1CF6D2"/>
    <w:lvl w:ilvl="0" w:tplc="75328802">
      <w:start w:val="1"/>
      <w:numFmt w:val="decimal"/>
      <w:lvlText w:val="%1."/>
      <w:lvlJc w:val="left"/>
      <w:pPr>
        <w:ind w:left="2588" w:hanging="282"/>
        <w:jc w:val="right"/>
      </w:pPr>
      <w:rPr>
        <w:rFonts w:hint="default"/>
        <w:b/>
        <w:bCs/>
        <w:spacing w:val="0"/>
        <w:w w:val="99"/>
        <w:lang w:val="uk-UA" w:eastAsia="en-US" w:bidi="ar-SA"/>
      </w:rPr>
    </w:lvl>
    <w:lvl w:ilvl="1" w:tplc="5FCA222E">
      <w:numFmt w:val="bullet"/>
      <w:lvlText w:val="•"/>
      <w:lvlJc w:val="left"/>
      <w:pPr>
        <w:ind w:left="3338" w:hanging="282"/>
      </w:pPr>
      <w:rPr>
        <w:rFonts w:hint="default"/>
        <w:lang w:val="uk-UA" w:eastAsia="en-US" w:bidi="ar-SA"/>
      </w:rPr>
    </w:lvl>
    <w:lvl w:ilvl="2" w:tplc="C60C3A52">
      <w:numFmt w:val="bullet"/>
      <w:lvlText w:val="•"/>
      <w:lvlJc w:val="left"/>
      <w:pPr>
        <w:ind w:left="4096" w:hanging="282"/>
      </w:pPr>
      <w:rPr>
        <w:rFonts w:hint="default"/>
        <w:lang w:val="uk-UA" w:eastAsia="en-US" w:bidi="ar-SA"/>
      </w:rPr>
    </w:lvl>
    <w:lvl w:ilvl="3" w:tplc="D9007A9A">
      <w:numFmt w:val="bullet"/>
      <w:lvlText w:val="•"/>
      <w:lvlJc w:val="left"/>
      <w:pPr>
        <w:ind w:left="4854" w:hanging="282"/>
      </w:pPr>
      <w:rPr>
        <w:rFonts w:hint="default"/>
        <w:lang w:val="uk-UA" w:eastAsia="en-US" w:bidi="ar-SA"/>
      </w:rPr>
    </w:lvl>
    <w:lvl w:ilvl="4" w:tplc="D34A7790">
      <w:numFmt w:val="bullet"/>
      <w:lvlText w:val="•"/>
      <w:lvlJc w:val="left"/>
      <w:pPr>
        <w:ind w:left="5612" w:hanging="282"/>
      </w:pPr>
      <w:rPr>
        <w:rFonts w:hint="default"/>
        <w:lang w:val="uk-UA" w:eastAsia="en-US" w:bidi="ar-SA"/>
      </w:rPr>
    </w:lvl>
    <w:lvl w:ilvl="5" w:tplc="700CF5A8">
      <w:numFmt w:val="bullet"/>
      <w:lvlText w:val="•"/>
      <w:lvlJc w:val="left"/>
      <w:pPr>
        <w:ind w:left="6370" w:hanging="282"/>
      </w:pPr>
      <w:rPr>
        <w:rFonts w:hint="default"/>
        <w:lang w:val="uk-UA" w:eastAsia="en-US" w:bidi="ar-SA"/>
      </w:rPr>
    </w:lvl>
    <w:lvl w:ilvl="6" w:tplc="B02AD09E">
      <w:numFmt w:val="bullet"/>
      <w:lvlText w:val="•"/>
      <w:lvlJc w:val="left"/>
      <w:pPr>
        <w:ind w:left="7128" w:hanging="282"/>
      </w:pPr>
      <w:rPr>
        <w:rFonts w:hint="default"/>
        <w:lang w:val="uk-UA" w:eastAsia="en-US" w:bidi="ar-SA"/>
      </w:rPr>
    </w:lvl>
    <w:lvl w:ilvl="7" w:tplc="B376548A">
      <w:numFmt w:val="bullet"/>
      <w:lvlText w:val="•"/>
      <w:lvlJc w:val="left"/>
      <w:pPr>
        <w:ind w:left="7886" w:hanging="282"/>
      </w:pPr>
      <w:rPr>
        <w:rFonts w:hint="default"/>
        <w:lang w:val="uk-UA" w:eastAsia="en-US" w:bidi="ar-SA"/>
      </w:rPr>
    </w:lvl>
    <w:lvl w:ilvl="8" w:tplc="87D22902">
      <w:numFmt w:val="bullet"/>
      <w:lvlText w:val="•"/>
      <w:lvlJc w:val="left"/>
      <w:pPr>
        <w:ind w:left="8644" w:hanging="282"/>
      </w:pPr>
      <w:rPr>
        <w:rFonts w:hint="default"/>
        <w:lang w:val="uk-UA" w:eastAsia="en-US" w:bidi="ar-SA"/>
      </w:rPr>
    </w:lvl>
  </w:abstractNum>
  <w:abstractNum w:abstractNumId="8" w15:restartNumberingAfterBreak="0">
    <w:nsid w:val="3AB0295F"/>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9" w15:restartNumberingAfterBreak="0">
    <w:nsid w:val="3CE142E3"/>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0" w15:restartNumberingAfterBreak="0">
    <w:nsid w:val="3F4E6410"/>
    <w:multiLevelType w:val="hybridMultilevel"/>
    <w:tmpl w:val="FFBA2272"/>
    <w:lvl w:ilvl="0" w:tplc="4DE6E28E">
      <w:start w:val="9"/>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06F7B27"/>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2" w15:restartNumberingAfterBreak="0">
    <w:nsid w:val="5AA65F23"/>
    <w:multiLevelType w:val="hybridMultilevel"/>
    <w:tmpl w:val="37146FFC"/>
    <w:lvl w:ilvl="0" w:tplc="815AB7DE">
      <w:start w:val="1"/>
      <w:numFmt w:val="decimal"/>
      <w:lvlText w:val="%1)"/>
      <w:lvlJc w:val="left"/>
      <w:pPr>
        <w:ind w:left="1624" w:hanging="260"/>
        <w:jc w:val="right"/>
      </w:pPr>
      <w:rPr>
        <w:rFonts w:ascii="Times New Roman" w:eastAsia="Times New Roman" w:hAnsi="Times New Roman" w:cs="Times New Roman" w:hint="default"/>
        <w:w w:val="100"/>
        <w:sz w:val="24"/>
        <w:szCs w:val="24"/>
        <w:lang w:val="uk-UA" w:eastAsia="en-US" w:bidi="ar-SA"/>
      </w:rPr>
    </w:lvl>
    <w:lvl w:ilvl="1" w:tplc="4DBED854">
      <w:numFmt w:val="bullet"/>
      <w:lvlText w:val="•"/>
      <w:lvlJc w:val="left"/>
      <w:pPr>
        <w:ind w:left="2474" w:hanging="260"/>
      </w:pPr>
      <w:rPr>
        <w:rFonts w:hint="default"/>
        <w:lang w:val="uk-UA" w:eastAsia="en-US" w:bidi="ar-SA"/>
      </w:rPr>
    </w:lvl>
    <w:lvl w:ilvl="2" w:tplc="AF7E065C">
      <w:numFmt w:val="bullet"/>
      <w:lvlText w:val="•"/>
      <w:lvlJc w:val="left"/>
      <w:pPr>
        <w:ind w:left="3328" w:hanging="260"/>
      </w:pPr>
      <w:rPr>
        <w:rFonts w:hint="default"/>
        <w:lang w:val="uk-UA" w:eastAsia="en-US" w:bidi="ar-SA"/>
      </w:rPr>
    </w:lvl>
    <w:lvl w:ilvl="3" w:tplc="4F386FF0">
      <w:numFmt w:val="bullet"/>
      <w:lvlText w:val="•"/>
      <w:lvlJc w:val="left"/>
      <w:pPr>
        <w:ind w:left="4182" w:hanging="260"/>
      </w:pPr>
      <w:rPr>
        <w:rFonts w:hint="default"/>
        <w:lang w:val="uk-UA" w:eastAsia="en-US" w:bidi="ar-SA"/>
      </w:rPr>
    </w:lvl>
    <w:lvl w:ilvl="4" w:tplc="DFBA682E">
      <w:numFmt w:val="bullet"/>
      <w:lvlText w:val="•"/>
      <w:lvlJc w:val="left"/>
      <w:pPr>
        <w:ind w:left="5036" w:hanging="260"/>
      </w:pPr>
      <w:rPr>
        <w:rFonts w:hint="default"/>
        <w:lang w:val="uk-UA" w:eastAsia="en-US" w:bidi="ar-SA"/>
      </w:rPr>
    </w:lvl>
    <w:lvl w:ilvl="5" w:tplc="348C5D7C">
      <w:numFmt w:val="bullet"/>
      <w:lvlText w:val="•"/>
      <w:lvlJc w:val="left"/>
      <w:pPr>
        <w:ind w:left="5890" w:hanging="260"/>
      </w:pPr>
      <w:rPr>
        <w:rFonts w:hint="default"/>
        <w:lang w:val="uk-UA" w:eastAsia="en-US" w:bidi="ar-SA"/>
      </w:rPr>
    </w:lvl>
    <w:lvl w:ilvl="6" w:tplc="E9F03D30">
      <w:numFmt w:val="bullet"/>
      <w:lvlText w:val="•"/>
      <w:lvlJc w:val="left"/>
      <w:pPr>
        <w:ind w:left="6744" w:hanging="260"/>
      </w:pPr>
      <w:rPr>
        <w:rFonts w:hint="default"/>
        <w:lang w:val="uk-UA" w:eastAsia="en-US" w:bidi="ar-SA"/>
      </w:rPr>
    </w:lvl>
    <w:lvl w:ilvl="7" w:tplc="A7D2B328">
      <w:numFmt w:val="bullet"/>
      <w:lvlText w:val="•"/>
      <w:lvlJc w:val="left"/>
      <w:pPr>
        <w:ind w:left="7598" w:hanging="260"/>
      </w:pPr>
      <w:rPr>
        <w:rFonts w:hint="default"/>
        <w:lang w:val="uk-UA" w:eastAsia="en-US" w:bidi="ar-SA"/>
      </w:rPr>
    </w:lvl>
    <w:lvl w:ilvl="8" w:tplc="92203A36">
      <w:numFmt w:val="bullet"/>
      <w:lvlText w:val="•"/>
      <w:lvlJc w:val="left"/>
      <w:pPr>
        <w:ind w:left="8452" w:hanging="260"/>
      </w:pPr>
      <w:rPr>
        <w:rFonts w:hint="default"/>
        <w:lang w:val="uk-UA" w:eastAsia="en-US" w:bidi="ar-SA"/>
      </w:rPr>
    </w:lvl>
  </w:abstractNum>
  <w:abstractNum w:abstractNumId="13" w15:restartNumberingAfterBreak="0">
    <w:nsid w:val="5DB7754B"/>
    <w:multiLevelType w:val="multilevel"/>
    <w:tmpl w:val="3BDCF7C6"/>
    <w:lvl w:ilvl="0">
      <w:start w:val="8"/>
      <w:numFmt w:val="decimal"/>
      <w:lvlText w:val="%1."/>
      <w:lvlJc w:val="left"/>
      <w:pPr>
        <w:ind w:left="72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AA50A42"/>
    <w:multiLevelType w:val="multilevel"/>
    <w:tmpl w:val="4F560DAC"/>
    <w:lvl w:ilvl="0">
      <w:start w:val="1"/>
      <w:numFmt w:val="decimal"/>
      <w:lvlText w:val="%1."/>
      <w:lvlJc w:val="left"/>
      <w:pPr>
        <w:ind w:left="72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B142A10"/>
    <w:multiLevelType w:val="hybridMultilevel"/>
    <w:tmpl w:val="A9F6D6A6"/>
    <w:lvl w:ilvl="0" w:tplc="3A4617D4">
      <w:numFmt w:val="bullet"/>
      <w:lvlText w:val="–"/>
      <w:lvlJc w:val="left"/>
      <w:pPr>
        <w:ind w:left="113" w:hanging="179"/>
      </w:pPr>
      <w:rPr>
        <w:rFonts w:ascii="Times New Roman" w:eastAsia="Times New Roman" w:hAnsi="Times New Roman" w:cs="Times New Roman" w:hint="default"/>
        <w:w w:val="100"/>
        <w:sz w:val="24"/>
        <w:szCs w:val="24"/>
        <w:lang w:val="uk-UA" w:eastAsia="en-US" w:bidi="ar-SA"/>
      </w:rPr>
    </w:lvl>
    <w:lvl w:ilvl="1" w:tplc="69FA0DDE">
      <w:numFmt w:val="bullet"/>
      <w:lvlText w:val="•"/>
      <w:lvlJc w:val="left"/>
      <w:pPr>
        <w:ind w:left="1094" w:hanging="179"/>
      </w:pPr>
      <w:rPr>
        <w:rFonts w:hint="default"/>
        <w:lang w:val="uk-UA" w:eastAsia="en-US" w:bidi="ar-SA"/>
      </w:rPr>
    </w:lvl>
    <w:lvl w:ilvl="2" w:tplc="6652D3F0">
      <w:numFmt w:val="bullet"/>
      <w:lvlText w:val="•"/>
      <w:lvlJc w:val="left"/>
      <w:pPr>
        <w:ind w:left="2068" w:hanging="179"/>
      </w:pPr>
      <w:rPr>
        <w:rFonts w:hint="default"/>
        <w:lang w:val="uk-UA" w:eastAsia="en-US" w:bidi="ar-SA"/>
      </w:rPr>
    </w:lvl>
    <w:lvl w:ilvl="3" w:tplc="3796ED30">
      <w:numFmt w:val="bullet"/>
      <w:lvlText w:val="•"/>
      <w:lvlJc w:val="left"/>
      <w:pPr>
        <w:ind w:left="3043" w:hanging="179"/>
      </w:pPr>
      <w:rPr>
        <w:rFonts w:hint="default"/>
        <w:lang w:val="uk-UA" w:eastAsia="en-US" w:bidi="ar-SA"/>
      </w:rPr>
    </w:lvl>
    <w:lvl w:ilvl="4" w:tplc="D5D294B2">
      <w:numFmt w:val="bullet"/>
      <w:lvlText w:val="•"/>
      <w:lvlJc w:val="left"/>
      <w:pPr>
        <w:ind w:left="4017" w:hanging="179"/>
      </w:pPr>
      <w:rPr>
        <w:rFonts w:hint="default"/>
        <w:lang w:val="uk-UA" w:eastAsia="en-US" w:bidi="ar-SA"/>
      </w:rPr>
    </w:lvl>
    <w:lvl w:ilvl="5" w:tplc="E2324A66">
      <w:numFmt w:val="bullet"/>
      <w:lvlText w:val="•"/>
      <w:lvlJc w:val="left"/>
      <w:pPr>
        <w:ind w:left="4992" w:hanging="179"/>
      </w:pPr>
      <w:rPr>
        <w:rFonts w:hint="default"/>
        <w:lang w:val="uk-UA" w:eastAsia="en-US" w:bidi="ar-SA"/>
      </w:rPr>
    </w:lvl>
    <w:lvl w:ilvl="6" w:tplc="94DC50D2">
      <w:numFmt w:val="bullet"/>
      <w:lvlText w:val="•"/>
      <w:lvlJc w:val="left"/>
      <w:pPr>
        <w:ind w:left="5966" w:hanging="179"/>
      </w:pPr>
      <w:rPr>
        <w:rFonts w:hint="default"/>
        <w:lang w:val="uk-UA" w:eastAsia="en-US" w:bidi="ar-SA"/>
      </w:rPr>
    </w:lvl>
    <w:lvl w:ilvl="7" w:tplc="FF144FB2">
      <w:numFmt w:val="bullet"/>
      <w:lvlText w:val="•"/>
      <w:lvlJc w:val="left"/>
      <w:pPr>
        <w:ind w:left="6940" w:hanging="179"/>
      </w:pPr>
      <w:rPr>
        <w:rFonts w:hint="default"/>
        <w:lang w:val="uk-UA" w:eastAsia="en-US" w:bidi="ar-SA"/>
      </w:rPr>
    </w:lvl>
    <w:lvl w:ilvl="8" w:tplc="B74ECB5E">
      <w:numFmt w:val="bullet"/>
      <w:lvlText w:val="•"/>
      <w:lvlJc w:val="left"/>
      <w:pPr>
        <w:ind w:left="7915" w:hanging="179"/>
      </w:pPr>
      <w:rPr>
        <w:rFonts w:hint="default"/>
        <w:lang w:val="uk-UA" w:eastAsia="en-US" w:bidi="ar-SA"/>
      </w:rPr>
    </w:lvl>
  </w:abstractNum>
  <w:num w:numId="1">
    <w:abstractNumId w:val="15"/>
  </w:num>
  <w:num w:numId="2">
    <w:abstractNumId w:val="7"/>
  </w:num>
  <w:num w:numId="3">
    <w:abstractNumId w:val="3"/>
  </w:num>
  <w:num w:numId="4">
    <w:abstractNumId w:val="5"/>
  </w:num>
  <w:num w:numId="5">
    <w:abstractNumId w:val="1"/>
  </w:num>
  <w:num w:numId="6">
    <w:abstractNumId w:val="9"/>
  </w:num>
  <w:num w:numId="7">
    <w:abstractNumId w:val="11"/>
  </w:num>
  <w:num w:numId="8">
    <w:abstractNumId w:val="4"/>
  </w:num>
  <w:num w:numId="9">
    <w:abstractNumId w:val="8"/>
  </w:num>
  <w:num w:numId="10">
    <w:abstractNumId w:val="2"/>
  </w:num>
  <w:num w:numId="11">
    <w:abstractNumId w:val="12"/>
  </w:num>
  <w:num w:numId="12">
    <w:abstractNumId w:val="0"/>
  </w:num>
  <w:num w:numId="13">
    <w:abstractNumId w:val="10"/>
  </w:num>
  <w:num w:numId="14">
    <w:abstractNumId w:val="14"/>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3512D1"/>
    <w:rsid w:val="00004688"/>
    <w:rsid w:val="00092603"/>
    <w:rsid w:val="000E4C92"/>
    <w:rsid w:val="000E6748"/>
    <w:rsid w:val="001127C8"/>
    <w:rsid w:val="00174955"/>
    <w:rsid w:val="001B3465"/>
    <w:rsid w:val="001F1A9C"/>
    <w:rsid w:val="00213A5A"/>
    <w:rsid w:val="003025D8"/>
    <w:rsid w:val="0030613E"/>
    <w:rsid w:val="00306BEE"/>
    <w:rsid w:val="00321219"/>
    <w:rsid w:val="00337B92"/>
    <w:rsid w:val="003512D1"/>
    <w:rsid w:val="00390E9A"/>
    <w:rsid w:val="003F42CA"/>
    <w:rsid w:val="00417184"/>
    <w:rsid w:val="0042714E"/>
    <w:rsid w:val="00484AC1"/>
    <w:rsid w:val="00496AF3"/>
    <w:rsid w:val="004D3993"/>
    <w:rsid w:val="00505EB5"/>
    <w:rsid w:val="0054076A"/>
    <w:rsid w:val="00592E4E"/>
    <w:rsid w:val="005C05F5"/>
    <w:rsid w:val="0060203A"/>
    <w:rsid w:val="0065504A"/>
    <w:rsid w:val="00656725"/>
    <w:rsid w:val="006568B0"/>
    <w:rsid w:val="0068640F"/>
    <w:rsid w:val="006948A2"/>
    <w:rsid w:val="006C2CF6"/>
    <w:rsid w:val="006D2D14"/>
    <w:rsid w:val="006E6BDC"/>
    <w:rsid w:val="00776848"/>
    <w:rsid w:val="00777874"/>
    <w:rsid w:val="0078455A"/>
    <w:rsid w:val="00795F21"/>
    <w:rsid w:val="007A35A6"/>
    <w:rsid w:val="007C370D"/>
    <w:rsid w:val="008063A8"/>
    <w:rsid w:val="008354BF"/>
    <w:rsid w:val="008373C5"/>
    <w:rsid w:val="00880F6D"/>
    <w:rsid w:val="0089771B"/>
    <w:rsid w:val="008D43D1"/>
    <w:rsid w:val="00926882"/>
    <w:rsid w:val="00926DE1"/>
    <w:rsid w:val="009B5F95"/>
    <w:rsid w:val="00A41E95"/>
    <w:rsid w:val="00A744CB"/>
    <w:rsid w:val="00AA5DCA"/>
    <w:rsid w:val="00B03ACE"/>
    <w:rsid w:val="00B947C3"/>
    <w:rsid w:val="00BB4A9D"/>
    <w:rsid w:val="00C02E47"/>
    <w:rsid w:val="00C148D6"/>
    <w:rsid w:val="00CE7ACB"/>
    <w:rsid w:val="00DA209F"/>
    <w:rsid w:val="00DE792D"/>
    <w:rsid w:val="00EA522A"/>
    <w:rsid w:val="00EC64D6"/>
    <w:rsid w:val="00ED253A"/>
    <w:rsid w:val="00ED49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6B57"/>
  <w15:docId w15:val="{53E82DDB-CE1C-461C-BFDE-790DACE8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37B92"/>
    <w:rPr>
      <w:rFonts w:ascii="Times New Roman" w:eastAsia="Times New Roman" w:hAnsi="Times New Roman" w:cs="Times New Roman"/>
      <w:lang w:val="uk-UA"/>
    </w:rPr>
  </w:style>
  <w:style w:type="paragraph" w:styleId="1">
    <w:name w:val="heading 1"/>
    <w:basedOn w:val="a"/>
    <w:uiPriority w:val="1"/>
    <w:qFormat/>
    <w:rsid w:val="00337B92"/>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37B92"/>
    <w:tblPr>
      <w:tblInd w:w="0" w:type="dxa"/>
      <w:tblCellMar>
        <w:top w:w="0" w:type="dxa"/>
        <w:left w:w="0" w:type="dxa"/>
        <w:bottom w:w="0" w:type="dxa"/>
        <w:right w:w="0" w:type="dxa"/>
      </w:tblCellMar>
    </w:tblPr>
  </w:style>
  <w:style w:type="paragraph" w:styleId="a3">
    <w:name w:val="Body Text"/>
    <w:basedOn w:val="a"/>
    <w:uiPriority w:val="1"/>
    <w:qFormat/>
    <w:rsid w:val="00337B92"/>
    <w:pPr>
      <w:ind w:left="113"/>
    </w:pPr>
    <w:rPr>
      <w:sz w:val="24"/>
      <w:szCs w:val="24"/>
    </w:rPr>
  </w:style>
  <w:style w:type="paragraph" w:styleId="a4">
    <w:name w:val="List Paragraph"/>
    <w:basedOn w:val="a"/>
    <w:uiPriority w:val="34"/>
    <w:qFormat/>
    <w:rsid w:val="00337B92"/>
    <w:pPr>
      <w:spacing w:line="275" w:lineRule="exact"/>
      <w:ind w:left="113" w:hanging="184"/>
    </w:pPr>
  </w:style>
  <w:style w:type="paragraph" w:customStyle="1" w:styleId="TableParagraph">
    <w:name w:val="Table Paragraph"/>
    <w:basedOn w:val="a"/>
    <w:uiPriority w:val="1"/>
    <w:qFormat/>
    <w:rsid w:val="00337B92"/>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82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o.ukraine.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15</Pages>
  <Words>3836</Words>
  <Characters>21866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НГ</dc:creator>
  <cp:lastModifiedBy>user</cp:lastModifiedBy>
  <cp:revision>30</cp:revision>
  <dcterms:created xsi:type="dcterms:W3CDTF">2020-10-20T10:06:00Z</dcterms:created>
  <dcterms:modified xsi:type="dcterms:W3CDTF">2024-03-06T09:19:00Z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2016</vt:lpwstr>
  </property>
  <property fmtid="{D5CDD505-2E9C-101B-9397-08002B2CF9AE}" pid="4" name="LastSaved">
    <vt:filetime>2020-10-20T00:00:00Z</vt:filetime>
  </property>
</Properties>
</file>