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6B" w:rsidRPr="00751B6B" w:rsidRDefault="00751B6B" w:rsidP="00751B6B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751B6B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751B6B" w:rsidRPr="00751B6B" w:rsidRDefault="00751B6B" w:rsidP="00751B6B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751B6B">
        <w:rPr>
          <w:b/>
          <w:caps/>
          <w:sz w:val="28"/>
          <w:szCs w:val="28"/>
        </w:rPr>
        <w:t>РОЗВИТКУ ЛЮДИНИ «Україна»</w:t>
      </w:r>
    </w:p>
    <w:p w:rsidR="00751B6B" w:rsidRPr="00751B6B" w:rsidRDefault="00751B6B" w:rsidP="00751B6B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751B6B">
        <w:rPr>
          <w:b/>
          <w:caps/>
          <w:sz w:val="28"/>
          <w:szCs w:val="28"/>
        </w:rPr>
        <w:t>ПОЛТАВСЬКИЙ ІНСТИТУТ ЕКОНОМІКИ І ПРАВА</w:t>
      </w:r>
    </w:p>
    <w:p w:rsidR="00751B6B" w:rsidRPr="00751B6B" w:rsidRDefault="00751B6B" w:rsidP="00751B6B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751B6B">
        <w:rPr>
          <w:b/>
          <w:caps/>
          <w:sz w:val="28"/>
          <w:szCs w:val="28"/>
        </w:rPr>
        <w:t xml:space="preserve">КАФЕДРА ФІЛОЛОГІЇ ТА СОЦІАЛЬНО-ГУМАНІТАРНИХ ДИСЦИПЛІН </w:t>
      </w:r>
    </w:p>
    <w:p w:rsidR="00592E4E" w:rsidRPr="00751B6B" w:rsidRDefault="00592E4E" w:rsidP="00592E4E">
      <w:pPr>
        <w:tabs>
          <w:tab w:val="left" w:pos="2030"/>
        </w:tabs>
        <w:rPr>
          <w:b/>
          <w:sz w:val="28"/>
          <w:szCs w:val="28"/>
        </w:rPr>
      </w:pPr>
    </w:p>
    <w:p w:rsidR="00592E4E" w:rsidRPr="00CA7130" w:rsidRDefault="00592E4E" w:rsidP="00592E4E">
      <w:pPr>
        <w:pStyle w:val="a3"/>
        <w:tabs>
          <w:tab w:val="left" w:pos="2030"/>
        </w:tabs>
        <w:ind w:left="5387"/>
        <w:rPr>
          <w:szCs w:val="28"/>
        </w:rPr>
      </w:pPr>
    </w:p>
    <w:p w:rsidR="00592E4E" w:rsidRPr="00CA7130" w:rsidRDefault="00592E4E" w:rsidP="00592E4E">
      <w:pPr>
        <w:tabs>
          <w:tab w:val="left" w:pos="5940"/>
        </w:tabs>
        <w:ind w:left="5387"/>
        <w:rPr>
          <w:sz w:val="28"/>
          <w:szCs w:val="28"/>
        </w:rPr>
      </w:pPr>
      <w:r w:rsidRPr="00CA7130">
        <w:rPr>
          <w:b/>
          <w:sz w:val="28"/>
          <w:szCs w:val="28"/>
        </w:rPr>
        <w:t>ЗАТВЕРДЖУЮ</w:t>
      </w:r>
    </w:p>
    <w:p w:rsidR="00592E4E" w:rsidRPr="00CA7130" w:rsidRDefault="00592E4E" w:rsidP="00592E4E">
      <w:pPr>
        <w:ind w:left="5387"/>
        <w:rPr>
          <w:sz w:val="28"/>
          <w:szCs w:val="28"/>
        </w:rPr>
      </w:pPr>
      <w:r>
        <w:rPr>
          <w:sz w:val="28"/>
          <w:szCs w:val="28"/>
        </w:rPr>
        <w:t>Перший заступник директора</w:t>
      </w:r>
    </w:p>
    <w:p w:rsidR="00592E4E" w:rsidRPr="00CA7130" w:rsidRDefault="00592E4E" w:rsidP="00592E4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 Р.І. </w:t>
      </w:r>
      <w:proofErr w:type="spellStart"/>
      <w:r>
        <w:rPr>
          <w:sz w:val="28"/>
          <w:szCs w:val="28"/>
        </w:rPr>
        <w:t>Шаравара</w:t>
      </w:r>
      <w:proofErr w:type="spellEnd"/>
    </w:p>
    <w:p w:rsidR="00592E4E" w:rsidRPr="00CA7130" w:rsidRDefault="00592E4E" w:rsidP="00592E4E">
      <w:pPr>
        <w:pStyle w:val="a3"/>
        <w:ind w:left="5387"/>
        <w:rPr>
          <w:szCs w:val="28"/>
        </w:rPr>
      </w:pPr>
      <w:r w:rsidRPr="00CA7130">
        <w:rPr>
          <w:szCs w:val="28"/>
        </w:rPr>
        <w:t>«____» _______________20___ р.</w:t>
      </w:r>
    </w:p>
    <w:p w:rsidR="00592E4E" w:rsidRPr="00CA7130" w:rsidRDefault="00592E4E" w:rsidP="00592E4E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592E4E" w:rsidRPr="00CA7130" w:rsidRDefault="00592E4E" w:rsidP="00592E4E">
      <w:pPr>
        <w:pStyle w:val="2"/>
        <w:shd w:val="clear" w:color="auto" w:fill="FFFFFF"/>
        <w:rPr>
          <w:rFonts w:ascii="Times New Roman" w:hAnsi="Times New Roman"/>
          <w:b w:val="0"/>
          <w:i/>
          <w:iCs/>
        </w:rPr>
      </w:pPr>
    </w:p>
    <w:p w:rsidR="00592E4E" w:rsidRPr="00CA7130" w:rsidRDefault="00592E4E" w:rsidP="00592E4E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СИЛАБУС</w:t>
      </w:r>
    </w:p>
    <w:p w:rsidR="00592E4E" w:rsidRPr="00CA7130" w:rsidRDefault="00592E4E" w:rsidP="00592E4E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</w:p>
    <w:p w:rsidR="00E41C08" w:rsidRPr="00CC302E" w:rsidRDefault="00E41C08" w:rsidP="00E41C08">
      <w:pPr>
        <w:rPr>
          <w:sz w:val="28"/>
          <w:szCs w:val="28"/>
        </w:rPr>
      </w:pPr>
    </w:p>
    <w:p w:rsidR="009C5BB1" w:rsidRPr="00CC302E" w:rsidRDefault="009C5BB1" w:rsidP="009C5BB1">
      <w:pPr>
        <w:jc w:val="center"/>
        <w:rPr>
          <w:b/>
          <w:sz w:val="28"/>
          <w:szCs w:val="28"/>
          <w:u w:val="single"/>
        </w:rPr>
      </w:pPr>
      <w:r w:rsidRPr="009C5BB1">
        <w:rPr>
          <w:b/>
          <w:sz w:val="28"/>
          <w:szCs w:val="28"/>
          <w:u w:val="single"/>
        </w:rPr>
        <w:t>Порівняльна</w:t>
      </w:r>
      <w:r w:rsidR="00CC302E">
        <w:rPr>
          <w:b/>
          <w:sz w:val="28"/>
          <w:szCs w:val="28"/>
          <w:u w:val="single"/>
        </w:rPr>
        <w:t xml:space="preserve"> типологія лексики і </w:t>
      </w:r>
      <w:r w:rsidRPr="009C5BB1">
        <w:rPr>
          <w:b/>
          <w:sz w:val="28"/>
          <w:szCs w:val="28"/>
          <w:u w:val="single"/>
        </w:rPr>
        <w:t xml:space="preserve"> </w:t>
      </w:r>
      <w:r w:rsidR="001815CD">
        <w:rPr>
          <w:b/>
          <w:sz w:val="28"/>
          <w:szCs w:val="28"/>
          <w:u w:val="single"/>
        </w:rPr>
        <w:t>граматика німецької та української мов</w:t>
      </w:r>
    </w:p>
    <w:p w:rsidR="009C5BB1" w:rsidRPr="00CC302E" w:rsidRDefault="009C5BB1" w:rsidP="009C5BB1">
      <w:pPr>
        <w:jc w:val="center"/>
        <w:rPr>
          <w:b/>
          <w:sz w:val="28"/>
          <w:szCs w:val="28"/>
          <w:u w:val="single"/>
        </w:rPr>
      </w:pP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proofErr w:type="spellStart"/>
      <w:r w:rsidRPr="00CA7130">
        <w:t>____</w:t>
      </w:r>
      <w:r w:rsidRPr="00592E4E">
        <w:rPr>
          <w:u w:val="single"/>
        </w:rPr>
        <w:t>Філолог</w:t>
      </w:r>
      <w:proofErr w:type="spellEnd"/>
      <w:r w:rsidRPr="00592E4E">
        <w:rPr>
          <w:u w:val="single"/>
        </w:rPr>
        <w:t>ія_</w:t>
      </w:r>
      <w:r w:rsidRPr="00CA7130">
        <w:t>________________</w:t>
      </w:r>
      <w:r>
        <w:t>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proofErr w:type="spellStart"/>
      <w:r w:rsidRPr="00CA7130">
        <w:t>_____</w:t>
      </w:r>
      <w:r w:rsidRPr="00592E4E">
        <w:rPr>
          <w:u w:val="single"/>
        </w:rPr>
        <w:t>бакала</w:t>
      </w:r>
      <w:proofErr w:type="spellEnd"/>
      <w:r w:rsidRPr="00592E4E">
        <w:rPr>
          <w:u w:val="single"/>
        </w:rPr>
        <w:t>вр_</w:t>
      </w:r>
      <w:r w:rsidRPr="00CA7130">
        <w:t>_______________</w:t>
      </w:r>
      <w:r>
        <w:t>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r w:rsidRPr="00CA7130">
        <w:t>_____________________________________________________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r w:rsidRPr="00CA7130">
        <w:t>_____________________________________________________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592E4E" w:rsidRPr="00CA7130" w:rsidRDefault="00592E4E" w:rsidP="00592E4E">
      <w:pPr>
        <w:ind w:left="709"/>
        <w:jc w:val="both"/>
      </w:pPr>
    </w:p>
    <w:p w:rsidR="00592E4E" w:rsidRPr="00CA7130" w:rsidRDefault="00592E4E" w:rsidP="00592E4E">
      <w:pPr>
        <w:ind w:left="709"/>
        <w:jc w:val="both"/>
      </w:pPr>
      <w:r w:rsidRPr="00CA7130">
        <w:t>Обсяг кредитів: _____</w:t>
      </w:r>
      <w:r w:rsidR="00C20462" w:rsidRPr="00C20462">
        <w:rPr>
          <w:lang w:val="ru-RU"/>
        </w:rPr>
        <w:t>4</w:t>
      </w:r>
      <w:r w:rsidRPr="00CA7130">
        <w:t>____________</w:t>
      </w:r>
    </w:p>
    <w:p w:rsidR="00592E4E" w:rsidRPr="00CA7130" w:rsidRDefault="00592E4E" w:rsidP="00592E4E">
      <w:pPr>
        <w:ind w:left="709"/>
        <w:jc w:val="both"/>
      </w:pPr>
      <w:r w:rsidRPr="00CA7130">
        <w:t xml:space="preserve">Форма підсумкового контролю: </w:t>
      </w:r>
      <w:proofErr w:type="spellStart"/>
      <w:r w:rsidRPr="00CA7130">
        <w:t>_____</w:t>
      </w:r>
      <w:r w:rsidR="00C20462">
        <w:t>зал</w:t>
      </w:r>
      <w:proofErr w:type="spellEnd"/>
      <w:r w:rsidR="00C20462">
        <w:t>ік</w:t>
      </w:r>
      <w:r w:rsidRPr="00CA7130">
        <w:t>___________________</w:t>
      </w:r>
    </w:p>
    <w:p w:rsidR="00592E4E" w:rsidRPr="00CA7130" w:rsidRDefault="00592E4E" w:rsidP="00592E4E">
      <w:pPr>
        <w:jc w:val="both"/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Pr="00C20462" w:rsidRDefault="00592E4E" w:rsidP="00592E4E">
      <w:pPr>
        <w:jc w:val="center"/>
        <w:rPr>
          <w:b/>
          <w:sz w:val="28"/>
          <w:szCs w:val="28"/>
          <w:lang w:val="ru-RU"/>
        </w:rPr>
      </w:pPr>
    </w:p>
    <w:p w:rsidR="00751B6B" w:rsidRPr="00C20462" w:rsidRDefault="00751B6B" w:rsidP="00592E4E">
      <w:pPr>
        <w:jc w:val="center"/>
        <w:rPr>
          <w:b/>
          <w:sz w:val="28"/>
          <w:szCs w:val="28"/>
          <w:lang w:val="ru-RU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1815CD" w:rsidRDefault="001815CD" w:rsidP="00592E4E">
      <w:pPr>
        <w:jc w:val="center"/>
        <w:rPr>
          <w:b/>
          <w:sz w:val="28"/>
          <w:szCs w:val="28"/>
        </w:rPr>
      </w:pPr>
    </w:p>
    <w:p w:rsidR="001815CD" w:rsidRDefault="001815CD" w:rsidP="00592E4E">
      <w:pPr>
        <w:jc w:val="center"/>
        <w:rPr>
          <w:b/>
          <w:sz w:val="28"/>
          <w:szCs w:val="28"/>
        </w:rPr>
      </w:pPr>
    </w:p>
    <w:p w:rsidR="001815CD" w:rsidRPr="00CA7130" w:rsidRDefault="001815CD" w:rsidP="00592E4E">
      <w:pPr>
        <w:jc w:val="center"/>
        <w:rPr>
          <w:b/>
          <w:sz w:val="28"/>
          <w:szCs w:val="28"/>
        </w:rPr>
      </w:pPr>
    </w:p>
    <w:p w:rsidR="00592E4E" w:rsidRPr="00CA7130" w:rsidRDefault="00592E4E" w:rsidP="005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</w:t>
      </w:r>
      <w:r w:rsidR="00505EB5">
        <w:rPr>
          <w:b/>
          <w:sz w:val="28"/>
          <w:szCs w:val="28"/>
        </w:rPr>
        <w:t xml:space="preserve"> 20</w:t>
      </w:r>
      <w:r w:rsidR="000C5571">
        <w:rPr>
          <w:b/>
          <w:sz w:val="28"/>
          <w:szCs w:val="28"/>
        </w:rPr>
        <w:t>2</w:t>
      </w:r>
      <w:r w:rsidR="001815CD">
        <w:rPr>
          <w:b/>
          <w:sz w:val="28"/>
          <w:szCs w:val="28"/>
          <w:lang w:val="ru-RU"/>
        </w:rPr>
        <w:t>2</w:t>
      </w:r>
      <w:r w:rsidRPr="00CA7130">
        <w:rPr>
          <w:b/>
          <w:sz w:val="28"/>
          <w:szCs w:val="28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600"/>
      </w:tblGrid>
      <w:tr w:rsidR="00592E4E" w:rsidRPr="00CA7130" w:rsidTr="00505EB5">
        <w:tc>
          <w:tcPr>
            <w:tcW w:w="10086" w:type="dxa"/>
            <w:gridSpan w:val="2"/>
            <w:shd w:val="clear" w:color="auto" w:fill="auto"/>
            <w:vAlign w:val="center"/>
          </w:tcPr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lastRenderedPageBreak/>
              <w:br w:type="page"/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Викладач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592E4E" w:rsidRDefault="001815CD" w:rsidP="00592E4E">
            <w:pPr>
              <w:ind w:left="113" w:right="108"/>
              <w:jc w:val="both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Рябокінь</w:t>
            </w:r>
            <w:proofErr w:type="spellEnd"/>
            <w:r>
              <w:rPr>
                <w:b/>
                <w:sz w:val="24"/>
              </w:rPr>
              <w:t xml:space="preserve"> Наталія Олександрівна</w:t>
            </w:r>
            <w:r w:rsidR="00592E4E">
              <w:rPr>
                <w:b/>
                <w:sz w:val="24"/>
              </w:rPr>
              <w:t xml:space="preserve">, </w:t>
            </w:r>
            <w:r w:rsidR="00592E4E">
              <w:rPr>
                <w:i/>
                <w:sz w:val="24"/>
              </w:rPr>
              <w:t>кандидат філологічних наук, доцент</w:t>
            </w:r>
            <w:r>
              <w:rPr>
                <w:i/>
                <w:sz w:val="24"/>
              </w:rPr>
              <w:t>, завідувач</w:t>
            </w:r>
            <w:r w:rsidR="00592E4E">
              <w:rPr>
                <w:i/>
                <w:sz w:val="24"/>
              </w:rPr>
              <w:t xml:space="preserve"> кафедри філології та соціально-гуманітарних дисциплін</w:t>
            </w: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Профайл</w:t>
            </w:r>
            <w:proofErr w:type="spellEnd"/>
            <w:r w:rsidRPr="00CA7130"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Посилання на сторінку викладача на сайті навчально-виховного підрозділу</w:t>
            </w: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148D6" w:rsidRDefault="00592E4E" w:rsidP="00484A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Телефон викладача:</w:t>
            </w:r>
            <w:r w:rsidR="001815CD">
              <w:rPr>
                <w:i/>
                <w:sz w:val="28"/>
                <w:szCs w:val="28"/>
              </w:rPr>
              <w:t>0663217184</w:t>
            </w: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Електронна пошта:</w:t>
            </w:r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nwerbowa</w:t>
            </w:r>
            <w:proofErr w:type="spellEnd"/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>161@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gmail</w:t>
            </w:r>
            <w:proofErr w:type="spellEnd"/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com</w:t>
            </w:r>
            <w:proofErr w:type="spellEnd"/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proofErr w:type="spellStart"/>
            <w:r w:rsidRPr="00CA7130">
              <w:rPr>
                <w:i/>
                <w:sz w:val="28"/>
                <w:szCs w:val="28"/>
              </w:rPr>
              <w:t>Вайбер</w:t>
            </w:r>
            <w:proofErr w:type="spellEnd"/>
            <w:r w:rsidRPr="00CA7130">
              <w:rPr>
                <w:i/>
                <w:sz w:val="28"/>
                <w:szCs w:val="28"/>
              </w:rPr>
              <w:t>:</w:t>
            </w:r>
            <w:r w:rsidR="001815CD">
              <w:rPr>
                <w:i/>
                <w:sz w:val="28"/>
                <w:szCs w:val="28"/>
              </w:rPr>
              <w:t xml:space="preserve"> 0663217184</w:t>
            </w:r>
          </w:p>
          <w:p w:rsidR="00592E4E" w:rsidRPr="00CA7130" w:rsidRDefault="00592E4E" w:rsidP="001815CD">
            <w:pPr>
              <w:rPr>
                <w:i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Матеріали до курсу розміщені на сайті </w:t>
            </w:r>
            <w:proofErr w:type="spellStart"/>
            <w:r w:rsidRPr="00CA7130">
              <w:rPr>
                <w:sz w:val="28"/>
                <w:szCs w:val="28"/>
              </w:rPr>
              <w:t>Інтернет-підтримки</w:t>
            </w:r>
            <w:proofErr w:type="spellEnd"/>
            <w:r w:rsidRPr="00CA7130">
              <w:rPr>
                <w:sz w:val="28"/>
                <w:szCs w:val="28"/>
              </w:rPr>
              <w:t xml:space="preserve"> навчального процесу </w:t>
            </w:r>
            <w:hyperlink r:id="rId8" w:history="1">
              <w:r w:rsidRPr="00CA7130">
                <w:rPr>
                  <w:rStyle w:val="a8"/>
                  <w:rFonts w:eastAsia="Arial Unicode MS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адресою</w:t>
            </w:r>
          </w:p>
          <w:p w:rsidR="00592E4E" w:rsidRPr="00CA7130" w:rsidRDefault="00592E4E" w:rsidP="00484AC1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shd w:val="clear" w:color="auto" w:fill="auto"/>
          </w:tcPr>
          <w:p w:rsidR="00592E4E" w:rsidRPr="00CA7130" w:rsidRDefault="00CC302E" w:rsidP="00592E4E">
            <w:pPr>
              <w:jc w:val="both"/>
              <w:rPr>
                <w:i/>
                <w:sz w:val="28"/>
                <w:szCs w:val="28"/>
              </w:rPr>
            </w:pPr>
            <w:r w:rsidRPr="00CC302E">
              <w:rPr>
                <w:i/>
                <w:sz w:val="28"/>
                <w:szCs w:val="28"/>
              </w:rPr>
              <w:t>https://vo.uu.edu.ua/course/view.php?id=15626</w:t>
            </w:r>
          </w:p>
        </w:tc>
      </w:tr>
    </w:tbl>
    <w:p w:rsidR="00592E4E" w:rsidRPr="00592E4E" w:rsidRDefault="00592E4E" w:rsidP="00592E4E">
      <w:pPr>
        <w:pStyle w:val="aa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42714E" w:rsidRPr="0042714E" w:rsidRDefault="0042714E" w:rsidP="0042714E">
      <w:pPr>
        <w:ind w:left="2697"/>
        <w:jc w:val="both"/>
        <w:outlineLvl w:val="3"/>
        <w:rPr>
          <w:b/>
          <w:bCs/>
          <w:sz w:val="24"/>
          <w:szCs w:val="24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Pr="00C148D6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1815CD" w:rsidRDefault="001815CD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1815CD" w:rsidRPr="00C148D6" w:rsidRDefault="001815CD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Default="00505EB5" w:rsidP="00505EB5">
      <w:pPr>
        <w:pStyle w:val="1"/>
        <w:rPr>
          <w:bCs w:val="0"/>
          <w:lang w:val="en-US"/>
        </w:rPr>
      </w:pPr>
      <w:bookmarkStart w:id="0" w:name="_Toc9952417"/>
      <w:r w:rsidRPr="00CA7130">
        <w:rPr>
          <w:bCs w:val="0"/>
        </w:rPr>
        <w:lastRenderedPageBreak/>
        <w:t>ОПИС НАВЧАЛЬНОЇ ДИСЦИПЛІНИ</w:t>
      </w:r>
      <w:bookmarkEnd w:id="0"/>
    </w:p>
    <w:p w:rsidR="00505EB5" w:rsidRPr="00505EB5" w:rsidRDefault="00505EB5" w:rsidP="00505EB5">
      <w:pPr>
        <w:pStyle w:val="1"/>
        <w:rPr>
          <w:bCs w:val="0"/>
          <w:lang w:val="en-US"/>
        </w:rPr>
      </w:pPr>
    </w:p>
    <w:tbl>
      <w:tblPr>
        <w:tblW w:w="9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341"/>
        <w:gridCol w:w="1620"/>
        <w:gridCol w:w="1800"/>
      </w:tblGrid>
      <w:tr w:rsidR="00505EB5" w:rsidRPr="00CA7130" w:rsidTr="00484AC1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освітньо-професійний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05EB5" w:rsidRPr="00CA7130" w:rsidTr="00484AC1">
        <w:trPr>
          <w:trHeight w:val="549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EB5" w:rsidRPr="00CA7130" w:rsidRDefault="00505EB5" w:rsidP="00484AC1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505EB5" w:rsidRPr="00CA7130" w:rsidRDefault="00505EB5" w:rsidP="00484AC1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505EB5" w:rsidRPr="00CA7130" w:rsidTr="00484AC1">
        <w:trPr>
          <w:trHeight w:val="1000"/>
        </w:trPr>
        <w:tc>
          <w:tcPr>
            <w:tcW w:w="2896" w:type="dxa"/>
            <w:vMerge w:val="restart"/>
            <w:vAlign w:val="center"/>
          </w:tcPr>
          <w:p w:rsidR="00505EB5" w:rsidRPr="008063A8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Загальний обсяг кредитів – </w:t>
            </w:r>
            <w:r w:rsidR="00C20462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Галузь знань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505EB5">
              <w:rPr>
                <w:sz w:val="28"/>
                <w:szCs w:val="28"/>
                <w:lang w:val="ru-RU"/>
              </w:rPr>
              <w:t xml:space="preserve">03 </w:t>
            </w:r>
            <w:proofErr w:type="spellStart"/>
            <w:r>
              <w:rPr>
                <w:sz w:val="28"/>
                <w:szCs w:val="28"/>
                <w:lang w:val="ru-RU"/>
              </w:rPr>
              <w:t>Гуманітарні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науки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Вид дисципліни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______________________</w:t>
            </w:r>
          </w:p>
          <w:p w:rsidR="00505EB5" w:rsidRPr="00CA7130" w:rsidRDefault="00505EB5" w:rsidP="00484AC1">
            <w:pPr>
              <w:jc w:val="center"/>
              <w:rPr>
                <w:i/>
              </w:rPr>
            </w:pPr>
            <w:r w:rsidRPr="00CA7130">
              <w:t>(обов’язкова чи за вибором студента)</w:t>
            </w:r>
          </w:p>
        </w:tc>
      </w:tr>
      <w:tr w:rsidR="00505EB5" w:rsidRPr="00CA7130" w:rsidTr="00484AC1">
        <w:trPr>
          <w:trHeight w:val="409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Спеціальність 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 Філологія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Цикл підготовки 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</w:t>
            </w:r>
          </w:p>
          <w:p w:rsidR="00505EB5" w:rsidRPr="00CA7130" w:rsidRDefault="00505EB5" w:rsidP="00484AC1">
            <w:pPr>
              <w:jc w:val="center"/>
              <w:rPr>
                <w:szCs w:val="28"/>
              </w:rPr>
            </w:pPr>
            <w:r w:rsidRPr="00CA7130">
              <w:t>(загальний чи професійний)</w:t>
            </w:r>
          </w:p>
        </w:tc>
      </w:tr>
      <w:tr w:rsidR="00505EB5" w:rsidRPr="00CA7130" w:rsidTr="00484AC1">
        <w:trPr>
          <w:trHeight w:val="170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Модулів – </w:t>
            </w:r>
            <w:r w:rsidR="00CC302E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Спеціалізація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505EB5" w:rsidRPr="00CA7130" w:rsidTr="00484AC1">
        <w:trPr>
          <w:trHeight w:val="207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Змістових модулів – </w:t>
            </w:r>
            <w:r w:rsidR="00776848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C20462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05EB5" w:rsidRPr="00CA7130" w:rsidRDefault="00C20462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</w:tr>
      <w:tr w:rsidR="00505EB5" w:rsidRPr="00CA7130" w:rsidTr="00484AC1">
        <w:trPr>
          <w:trHeight w:val="246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:rsidR="00505EB5" w:rsidRPr="00CA7130" w:rsidRDefault="00505EB5" w:rsidP="00484AC1">
            <w:r w:rsidRPr="00CA7130">
              <w:t>(назва)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="00302C7C">
              <w:rPr>
                <w:sz w:val="28"/>
                <w:szCs w:val="28"/>
              </w:rPr>
              <w:t xml:space="preserve">, </w:t>
            </w:r>
            <w:r w:rsidR="001815CD">
              <w:rPr>
                <w:sz w:val="28"/>
                <w:szCs w:val="28"/>
              </w:rPr>
              <w:t>німецька</w:t>
            </w:r>
          </w:p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Семестр</w:t>
            </w:r>
          </w:p>
        </w:tc>
      </w:tr>
      <w:tr w:rsidR="00505EB5" w:rsidRPr="00CA7130" w:rsidTr="00484AC1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Загальний обсяг годин – </w:t>
            </w:r>
            <w:r w:rsidR="00C20462">
              <w:rPr>
                <w:sz w:val="28"/>
                <w:szCs w:val="28"/>
              </w:rPr>
              <w:t>12</w:t>
            </w:r>
            <w:r w:rsidR="00E41C08">
              <w:rPr>
                <w:sz w:val="28"/>
                <w:szCs w:val="28"/>
              </w:rPr>
              <w:t>0</w:t>
            </w: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C20462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05EB5" w:rsidRPr="00CA7130" w:rsidRDefault="00C20462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</w:tr>
      <w:tr w:rsidR="00505EB5" w:rsidRPr="00CA7130" w:rsidTr="00484AC1">
        <w:trPr>
          <w:trHeight w:val="322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Лекції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аудиторних – </w:t>
            </w:r>
          </w:p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Освітній ступінь / освітньо-професійний рівень:</w:t>
            </w:r>
          </w:p>
          <w:p w:rsidR="00505EB5" w:rsidRPr="00CA7130" w:rsidRDefault="008063A8" w:rsidP="0050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505EB5" w:rsidRPr="00CA7130" w:rsidRDefault="00C20462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5EB5" w:rsidRPr="00CA713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 год.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C20462" w:rsidP="00484AC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505EB5"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282BD9" w:rsidP="00282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Індивідуальні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505EB5" w:rsidP="00484AC1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C20462" w:rsidP="00484AC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="00505EB5"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Індивідуальні завдання: </w:t>
            </w: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C20462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Вид семестрового контролю:</w:t>
            </w:r>
            <w:r w:rsidR="00C20462">
              <w:rPr>
                <w:b/>
                <w:sz w:val="28"/>
                <w:szCs w:val="28"/>
              </w:rPr>
              <w:t xml:space="preserve"> залік</w:t>
            </w:r>
          </w:p>
        </w:tc>
      </w:tr>
    </w:tbl>
    <w:p w:rsidR="00505EB5" w:rsidRPr="00CA7130" w:rsidRDefault="00505EB5" w:rsidP="00505EB5"/>
    <w:p w:rsidR="003512D1" w:rsidRDefault="00505EB5" w:rsidP="00505EB5">
      <w:pPr>
        <w:numPr>
          <w:ilvl w:val="0"/>
          <w:numId w:val="2"/>
        </w:numPr>
        <w:tabs>
          <w:tab w:val="left" w:pos="2589"/>
        </w:tabs>
        <w:spacing w:before="71"/>
        <w:ind w:hanging="283"/>
        <w:outlineLvl w:val="2"/>
      </w:pPr>
      <w:r w:rsidRPr="00CA7130">
        <w:br w:type="page"/>
      </w:r>
    </w:p>
    <w:p w:rsidR="00505EB5" w:rsidRPr="00CA7130" w:rsidRDefault="00505EB5" w:rsidP="00505EB5"/>
    <w:p w:rsidR="001815CD" w:rsidRDefault="00505EB5" w:rsidP="001815CD">
      <w:pPr>
        <w:spacing w:line="276" w:lineRule="auto"/>
        <w:ind w:firstLine="567"/>
        <w:jc w:val="both"/>
        <w:rPr>
          <w:sz w:val="28"/>
          <w:szCs w:val="28"/>
        </w:rPr>
      </w:pPr>
      <w:r w:rsidRPr="00776848">
        <w:rPr>
          <w:b/>
          <w:sz w:val="28"/>
          <w:szCs w:val="28"/>
        </w:rPr>
        <w:t>МЕТА НАВЧАЛЬНОЇ ДИСЦИПЛІНИ:</w:t>
      </w:r>
      <w:r w:rsidR="001815CD">
        <w:rPr>
          <w:b/>
          <w:sz w:val="28"/>
          <w:szCs w:val="28"/>
        </w:rPr>
        <w:t xml:space="preserve"> </w:t>
      </w:r>
      <w:r w:rsidR="009C5BB1" w:rsidRPr="00335559">
        <w:rPr>
          <w:sz w:val="28"/>
          <w:szCs w:val="28"/>
        </w:rPr>
        <w:t xml:space="preserve">узагальнення, розширення і поглиблення знань студентів про граматичні системи мов у порівняльному аспекті з метою виявлення схожих і розбіжних рис, які необхідно враховувати під час перекладу з метою запобігання помилок, що можуть виникнути через негативну інтерференцію рідної та іноземної мов;  поліпшення грамотності майбутніх перекладачів; бакалавр-перекладач повинен досконало знати як іноземну, так і державну мови, грамотно й коректно відтворювати комунікативні акти, застосовуючи спектр адекватних граматичних трансформацій,  які сприяють попередженню впливу мови оригіналу на мову перекладу.  </w:t>
      </w:r>
    </w:p>
    <w:p w:rsidR="009C5BB1" w:rsidRPr="00FD3CBE" w:rsidRDefault="009C5BB1" w:rsidP="001815CD">
      <w:pPr>
        <w:spacing w:line="276" w:lineRule="auto"/>
        <w:ind w:firstLine="567"/>
        <w:jc w:val="both"/>
        <w:rPr>
          <w:sz w:val="28"/>
          <w:szCs w:val="28"/>
        </w:rPr>
      </w:pPr>
      <w:r w:rsidRPr="00335559">
        <w:rPr>
          <w:sz w:val="28"/>
          <w:szCs w:val="28"/>
        </w:rPr>
        <w:t xml:space="preserve">Навчання студентів </w:t>
      </w:r>
      <w:r w:rsidR="001815CD">
        <w:rPr>
          <w:sz w:val="28"/>
          <w:szCs w:val="28"/>
        </w:rPr>
        <w:t>німецької</w:t>
      </w:r>
      <w:r w:rsidRPr="00335559">
        <w:rPr>
          <w:sz w:val="28"/>
          <w:szCs w:val="28"/>
        </w:rPr>
        <w:t xml:space="preserve"> мови як фаху та засобу перекладу з опорою на рідну мову стає потребою часу та невід’ємною складовою дидактики перекладацьких відділень вищої школи. У нинішніх умовах вузівської практики назріла необхідність уведення циклу навчальних дисциплін зіставного характеру, окремим прикладом якого є курс порівняльної граматики </w:t>
      </w:r>
      <w:r w:rsidR="001815CD">
        <w:rPr>
          <w:sz w:val="28"/>
          <w:szCs w:val="28"/>
        </w:rPr>
        <w:t>німецької</w:t>
      </w:r>
      <w:r w:rsidRPr="00335559">
        <w:rPr>
          <w:sz w:val="28"/>
          <w:szCs w:val="28"/>
        </w:rPr>
        <w:t xml:space="preserve"> та української мов, який разом з іншими типологічними </w:t>
      </w:r>
      <w:r w:rsidRPr="00FD3CBE">
        <w:rPr>
          <w:sz w:val="28"/>
          <w:szCs w:val="28"/>
        </w:rPr>
        <w:t>дисци</w:t>
      </w:r>
      <w:r w:rsidR="001815CD">
        <w:rPr>
          <w:sz w:val="28"/>
          <w:szCs w:val="28"/>
        </w:rPr>
        <w:t xml:space="preserve">плінами </w:t>
      </w:r>
      <w:r w:rsidRPr="00FD3CBE">
        <w:rPr>
          <w:sz w:val="28"/>
          <w:szCs w:val="28"/>
        </w:rPr>
        <w:t>сприятиме системному засвоєнню</w:t>
      </w:r>
      <w:r w:rsidR="001815CD">
        <w:rPr>
          <w:sz w:val="28"/>
          <w:szCs w:val="28"/>
        </w:rPr>
        <w:t xml:space="preserve"> німецької </w:t>
      </w:r>
      <w:r w:rsidRPr="00FD3CBE">
        <w:rPr>
          <w:sz w:val="28"/>
          <w:szCs w:val="28"/>
        </w:rPr>
        <w:t>мови через її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зіставлення з українською та подоланню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бар’єрів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між</w:t>
      </w:r>
      <w:r w:rsidR="001815CD">
        <w:rPr>
          <w:sz w:val="28"/>
          <w:szCs w:val="28"/>
        </w:rPr>
        <w:t xml:space="preserve">культурної </w:t>
      </w:r>
      <w:r w:rsidRPr="00FD3CBE">
        <w:rPr>
          <w:sz w:val="28"/>
          <w:szCs w:val="28"/>
        </w:rPr>
        <w:t xml:space="preserve">комунікації. </w:t>
      </w:r>
    </w:p>
    <w:p w:rsidR="009C5BB1" w:rsidRPr="001815CD" w:rsidRDefault="009C5BB1" w:rsidP="001D20D6">
      <w:pPr>
        <w:spacing w:line="276" w:lineRule="auto"/>
        <w:ind w:firstLine="567"/>
        <w:jc w:val="both"/>
        <w:rPr>
          <w:sz w:val="28"/>
          <w:szCs w:val="28"/>
        </w:rPr>
      </w:pPr>
      <w:r w:rsidRPr="001815CD">
        <w:rPr>
          <w:sz w:val="28"/>
          <w:szCs w:val="28"/>
        </w:rPr>
        <w:t>Опанування курсу порівняльної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граматики</w:t>
      </w:r>
      <w:r w:rsidR="001815CD">
        <w:rPr>
          <w:sz w:val="28"/>
          <w:szCs w:val="28"/>
        </w:rPr>
        <w:t xml:space="preserve"> німецької</w:t>
      </w:r>
      <w:r w:rsidRPr="001815CD">
        <w:rPr>
          <w:sz w:val="28"/>
          <w:szCs w:val="28"/>
        </w:rPr>
        <w:t xml:space="preserve"> та української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мов</w:t>
      </w:r>
      <w:r w:rsidR="001D20D6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передбачає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удосконалення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розуміння студентами лексичних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явищ у зіставленні, мовних</w:t>
      </w:r>
      <w:r w:rsidR="001815CD" w:rsidRPr="001815CD">
        <w:rPr>
          <w:sz w:val="28"/>
          <w:szCs w:val="28"/>
        </w:rPr>
        <w:t xml:space="preserve"> </w:t>
      </w:r>
      <w:proofErr w:type="spellStart"/>
      <w:r w:rsidRPr="001815CD">
        <w:rPr>
          <w:sz w:val="28"/>
          <w:szCs w:val="28"/>
        </w:rPr>
        <w:t>універсалій</w:t>
      </w:r>
      <w:proofErr w:type="spellEnd"/>
      <w:r w:rsidRPr="001815CD">
        <w:rPr>
          <w:sz w:val="28"/>
          <w:szCs w:val="28"/>
        </w:rPr>
        <w:t>, базових понять дисципліни, виявлення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типологічних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ознак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у граматичних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системах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порівнювальних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мов та вдосконалення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навичок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володіння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 xml:space="preserve">словниковим запасом </w:t>
      </w:r>
      <w:r w:rsidR="001815CD" w:rsidRPr="001815CD">
        <w:rPr>
          <w:sz w:val="28"/>
          <w:szCs w:val="28"/>
        </w:rPr>
        <w:t xml:space="preserve">німецької </w:t>
      </w:r>
      <w:r w:rsidRPr="001815CD">
        <w:rPr>
          <w:sz w:val="28"/>
          <w:szCs w:val="28"/>
        </w:rPr>
        <w:t>мови.</w:t>
      </w:r>
    </w:p>
    <w:p w:rsidR="001815CD" w:rsidRDefault="00505EB5" w:rsidP="00D41E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76848">
        <w:rPr>
          <w:b/>
          <w:sz w:val="28"/>
          <w:szCs w:val="28"/>
        </w:rPr>
        <w:t>ЗАВДАННЯ НАВЧАЛЬНОЇ ДИСЦИПЛІНИ: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узагальнення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знань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студентів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із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вивчених</w:t>
      </w:r>
      <w:proofErr w:type="spellEnd"/>
      <w:r w:rsidRPr="00EF5A1D">
        <w:rPr>
          <w:sz w:val="28"/>
          <w:szCs w:val="28"/>
          <w:lang w:val="ru-RU"/>
        </w:rPr>
        <w:t xml:space="preserve"> на </w:t>
      </w:r>
      <w:proofErr w:type="spellStart"/>
      <w:r w:rsidRPr="00EF5A1D">
        <w:rPr>
          <w:sz w:val="28"/>
          <w:szCs w:val="28"/>
          <w:lang w:val="ru-RU"/>
        </w:rPr>
        <w:t>попередніх</w:t>
      </w:r>
      <w:proofErr w:type="spellEnd"/>
      <w:r w:rsidRPr="00EF5A1D">
        <w:rPr>
          <w:sz w:val="28"/>
          <w:szCs w:val="28"/>
          <w:lang w:val="ru-RU"/>
        </w:rPr>
        <w:t xml:space="preserve"> курсах </w:t>
      </w:r>
      <w:proofErr w:type="spellStart"/>
      <w:r w:rsidRPr="00EF5A1D">
        <w:rPr>
          <w:sz w:val="28"/>
          <w:szCs w:val="28"/>
          <w:lang w:val="ru-RU"/>
        </w:rPr>
        <w:t>теоретичних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дисциплін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визначення</w:t>
      </w:r>
      <w:proofErr w:type="spellEnd"/>
      <w:r w:rsidRPr="00EF5A1D">
        <w:rPr>
          <w:sz w:val="28"/>
          <w:szCs w:val="28"/>
          <w:lang w:val="ru-RU"/>
        </w:rPr>
        <w:t xml:space="preserve"> предмету, мети і </w:t>
      </w:r>
      <w:proofErr w:type="spellStart"/>
      <w:r w:rsidRPr="00EF5A1D">
        <w:rPr>
          <w:sz w:val="28"/>
          <w:szCs w:val="28"/>
          <w:lang w:val="ru-RU"/>
        </w:rPr>
        <w:t>завдань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порівняльної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Pr="00EF5A1D">
        <w:rPr>
          <w:sz w:val="28"/>
          <w:szCs w:val="28"/>
          <w:lang w:val="ru-RU"/>
        </w:rPr>
        <w:t xml:space="preserve"> як </w:t>
      </w:r>
      <w:proofErr w:type="spellStart"/>
      <w:r w:rsidRPr="00EF5A1D">
        <w:rPr>
          <w:sz w:val="28"/>
          <w:szCs w:val="28"/>
          <w:lang w:val="ru-RU"/>
        </w:rPr>
        <w:t>самостійного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розділу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її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місця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серед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інших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мовознавчих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дисциплін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взаємозв’язків</w:t>
      </w:r>
      <w:proofErr w:type="spellEnd"/>
      <w:r w:rsidRPr="00EF5A1D">
        <w:rPr>
          <w:sz w:val="28"/>
          <w:szCs w:val="28"/>
          <w:lang w:val="ru-RU"/>
        </w:rPr>
        <w:t xml:space="preserve"> </w:t>
      </w:r>
      <w:proofErr w:type="spellStart"/>
      <w:r w:rsidR="001815CD">
        <w:rPr>
          <w:sz w:val="28"/>
          <w:szCs w:val="28"/>
          <w:lang w:val="ru-RU"/>
        </w:rPr>
        <w:t>і</w:t>
      </w:r>
      <w:r w:rsidRPr="00EF5A1D">
        <w:rPr>
          <w:sz w:val="28"/>
          <w:szCs w:val="28"/>
          <w:lang w:val="ru-RU"/>
        </w:rPr>
        <w:t>з</w:t>
      </w:r>
      <w:proofErr w:type="spellEnd"/>
      <w:r w:rsidRPr="00EF5A1D">
        <w:rPr>
          <w:sz w:val="28"/>
          <w:szCs w:val="28"/>
          <w:lang w:val="ru-RU"/>
        </w:rPr>
        <w:t xml:space="preserve"> ними;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характеристика </w:t>
      </w:r>
      <w:proofErr w:type="spellStart"/>
      <w:r w:rsidRPr="00EF5A1D">
        <w:rPr>
          <w:sz w:val="28"/>
          <w:szCs w:val="28"/>
          <w:lang w:val="ru-RU"/>
        </w:rPr>
        <w:t>методів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принципі</w:t>
      </w:r>
      <w:proofErr w:type="gramStart"/>
      <w:r w:rsidRPr="00EF5A1D">
        <w:rPr>
          <w:sz w:val="28"/>
          <w:szCs w:val="28"/>
          <w:lang w:val="ru-RU"/>
        </w:rPr>
        <w:t>в</w:t>
      </w:r>
      <w:proofErr w:type="spellEnd"/>
      <w:proofErr w:type="gram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яківикористовуються</w:t>
      </w:r>
      <w:proofErr w:type="spellEnd"/>
      <w:r w:rsidRPr="00EF5A1D">
        <w:rPr>
          <w:sz w:val="28"/>
          <w:szCs w:val="28"/>
          <w:lang w:val="ru-RU"/>
        </w:rPr>
        <w:t xml:space="preserve"> у 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порівняльнійтипології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огляд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історії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досл</w:t>
      </w:r>
      <w:proofErr w:type="gramEnd"/>
      <w:r w:rsidRPr="00EF5A1D">
        <w:rPr>
          <w:sz w:val="28"/>
          <w:szCs w:val="28"/>
          <w:lang w:val="ru-RU"/>
        </w:rPr>
        <w:t>іджень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аналіз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основних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теорій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вчень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сучасності</w:t>
      </w:r>
      <w:proofErr w:type="spellEnd"/>
      <w:r w:rsidRPr="00EF5A1D">
        <w:rPr>
          <w:sz w:val="28"/>
          <w:szCs w:val="28"/>
          <w:lang w:val="ru-RU"/>
        </w:rPr>
        <w:t xml:space="preserve">; 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зіставлення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одиниць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явищ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порівнюваних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r w:rsidRPr="00EF5A1D">
        <w:rPr>
          <w:sz w:val="28"/>
          <w:szCs w:val="28"/>
          <w:lang w:val="ru-RU"/>
        </w:rPr>
        <w:t>на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фонологічному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морфологічному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лексичному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синтаксичному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івнях</w:t>
      </w:r>
      <w:proofErr w:type="spellEnd"/>
      <w:r w:rsidRPr="00EF5A1D">
        <w:rPr>
          <w:sz w:val="28"/>
          <w:szCs w:val="28"/>
          <w:lang w:val="ru-RU"/>
        </w:rPr>
        <w:t>: звуки/</w:t>
      </w:r>
      <w:proofErr w:type="spellStart"/>
      <w:r w:rsidRPr="00EF5A1D">
        <w:rPr>
          <w:sz w:val="28"/>
          <w:szCs w:val="28"/>
          <w:lang w:val="ru-RU"/>
        </w:rPr>
        <w:t>фонеми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склади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просодичні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явища</w:t>
      </w:r>
      <w:proofErr w:type="spellEnd"/>
      <w:r w:rsidRPr="00EF5A1D">
        <w:rPr>
          <w:sz w:val="28"/>
          <w:szCs w:val="28"/>
          <w:lang w:val="ru-RU"/>
        </w:rPr>
        <w:t xml:space="preserve"> (</w:t>
      </w:r>
      <w:proofErr w:type="spellStart"/>
      <w:r w:rsidRPr="00EF5A1D">
        <w:rPr>
          <w:sz w:val="28"/>
          <w:szCs w:val="28"/>
          <w:lang w:val="ru-RU"/>
        </w:rPr>
        <w:t>наголос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інтонація</w:t>
      </w:r>
      <w:proofErr w:type="spellEnd"/>
      <w:r w:rsidRPr="00EF5A1D">
        <w:rPr>
          <w:sz w:val="28"/>
          <w:szCs w:val="28"/>
          <w:lang w:val="ru-RU"/>
        </w:rPr>
        <w:t xml:space="preserve">); </w:t>
      </w:r>
      <w:proofErr w:type="spellStart"/>
      <w:r w:rsidRPr="00EF5A1D">
        <w:rPr>
          <w:sz w:val="28"/>
          <w:szCs w:val="28"/>
          <w:lang w:val="ru-RU"/>
        </w:rPr>
        <w:t>класи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повнозначних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неповнозначних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слів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морфологічні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категорії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словотвірні</w:t>
      </w:r>
      <w:proofErr w:type="spellEnd"/>
      <w:r w:rsidRPr="00EF5A1D">
        <w:rPr>
          <w:sz w:val="28"/>
          <w:szCs w:val="28"/>
          <w:lang w:val="ru-RU"/>
        </w:rPr>
        <w:t xml:space="preserve"> й </w:t>
      </w:r>
      <w:proofErr w:type="spellStart"/>
      <w:r w:rsidRPr="00EF5A1D">
        <w:rPr>
          <w:sz w:val="28"/>
          <w:szCs w:val="28"/>
          <w:lang w:val="ru-RU"/>
        </w:rPr>
        <w:t>формотворні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афікси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класи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лексичних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одиниць</w:t>
      </w:r>
      <w:proofErr w:type="spellEnd"/>
      <w:r w:rsidRPr="00EF5A1D">
        <w:rPr>
          <w:sz w:val="28"/>
          <w:szCs w:val="28"/>
          <w:lang w:val="ru-RU"/>
        </w:rPr>
        <w:t xml:space="preserve">;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процеси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зв’язки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відношення</w:t>
      </w:r>
      <w:proofErr w:type="spellEnd"/>
      <w:r w:rsidRPr="00EF5A1D">
        <w:rPr>
          <w:sz w:val="28"/>
          <w:szCs w:val="28"/>
          <w:lang w:val="ru-RU"/>
        </w:rPr>
        <w:t xml:space="preserve">, на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івнірізних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типів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прагматичних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класів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словосполучень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="001815CD">
        <w:rPr>
          <w:sz w:val="28"/>
          <w:szCs w:val="28"/>
          <w:lang w:val="ru-RU"/>
        </w:rPr>
        <w:t>р</w:t>
      </w:r>
      <w:r w:rsidRPr="00EF5A1D">
        <w:rPr>
          <w:sz w:val="28"/>
          <w:szCs w:val="28"/>
          <w:lang w:val="ru-RU"/>
        </w:rPr>
        <w:t>ечень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тощо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систематизація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методів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використання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результатів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типологічного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зіставлення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lastRenderedPageBreak/>
        <w:t>обох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Pr="00EF5A1D">
        <w:rPr>
          <w:sz w:val="28"/>
          <w:szCs w:val="28"/>
          <w:lang w:val="ru-RU"/>
        </w:rPr>
        <w:t xml:space="preserve"> у </w:t>
      </w:r>
      <w:proofErr w:type="spellStart"/>
      <w:r w:rsidRPr="00EF5A1D">
        <w:rPr>
          <w:sz w:val="28"/>
          <w:szCs w:val="28"/>
          <w:lang w:val="ru-RU"/>
        </w:rPr>
        <w:t>практиці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викладання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німецької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мови</w:t>
      </w:r>
      <w:proofErr w:type="spellEnd"/>
      <w:r w:rsidRPr="00EF5A1D">
        <w:rPr>
          <w:sz w:val="28"/>
          <w:szCs w:val="28"/>
          <w:lang w:val="ru-RU"/>
        </w:rPr>
        <w:t xml:space="preserve"> з метою 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діагностування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Pr="00EF5A1D">
        <w:rPr>
          <w:sz w:val="28"/>
          <w:szCs w:val="28"/>
          <w:lang w:val="ru-RU"/>
        </w:rPr>
        <w:t>прогнозування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помилок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зумовлених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інтерференційними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впливами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ідної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мови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поглиблення</w:t>
      </w:r>
      <w:proofErr w:type="spellEnd"/>
      <w:r w:rsidRPr="00EF5A1D">
        <w:rPr>
          <w:sz w:val="28"/>
          <w:szCs w:val="28"/>
          <w:lang w:val="ru-RU"/>
        </w:rPr>
        <w:t xml:space="preserve"> студентами </w:t>
      </w:r>
      <w:proofErr w:type="spellStart"/>
      <w:r w:rsidRPr="00EF5A1D">
        <w:rPr>
          <w:sz w:val="28"/>
          <w:szCs w:val="28"/>
          <w:lang w:val="ru-RU"/>
        </w:rPr>
        <w:t>навичок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роботи</w:t>
      </w:r>
      <w:proofErr w:type="spellEnd"/>
      <w:r w:rsidRPr="00EF5A1D">
        <w:rPr>
          <w:sz w:val="28"/>
          <w:szCs w:val="28"/>
          <w:lang w:val="ru-RU"/>
        </w:rPr>
        <w:t xml:space="preserve"> з </w:t>
      </w:r>
      <w:proofErr w:type="spellStart"/>
      <w:r w:rsidRPr="00EF5A1D">
        <w:rPr>
          <w:sz w:val="28"/>
          <w:szCs w:val="28"/>
          <w:lang w:val="ru-RU"/>
        </w:rPr>
        <w:t>науковою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літературою</w:t>
      </w:r>
      <w:proofErr w:type="spellEnd"/>
      <w:r w:rsidRPr="00EF5A1D">
        <w:rPr>
          <w:sz w:val="28"/>
          <w:szCs w:val="28"/>
          <w:lang w:val="ru-RU"/>
        </w:rPr>
        <w:t xml:space="preserve"> з 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порівняльної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вироблення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навичок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оперування</w:t>
      </w:r>
      <w:proofErr w:type="spellEnd"/>
      <w:r w:rsidRPr="00EF5A1D">
        <w:rPr>
          <w:sz w:val="28"/>
          <w:szCs w:val="28"/>
          <w:lang w:val="ru-RU"/>
        </w:rPr>
        <w:t xml:space="preserve"> як </w:t>
      </w:r>
      <w:proofErr w:type="spellStart"/>
      <w:r w:rsidRPr="00EF5A1D">
        <w:rPr>
          <w:sz w:val="28"/>
          <w:szCs w:val="28"/>
          <w:lang w:val="ru-RU"/>
        </w:rPr>
        <w:t>типологічними</w:t>
      </w:r>
      <w:proofErr w:type="spellEnd"/>
      <w:r w:rsidRPr="00EF5A1D">
        <w:rPr>
          <w:sz w:val="28"/>
          <w:szCs w:val="28"/>
          <w:lang w:val="ru-RU"/>
        </w:rPr>
        <w:t xml:space="preserve"> так і 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мовознавчими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термінами</w:t>
      </w:r>
      <w:proofErr w:type="spellEnd"/>
      <w:r w:rsidRPr="00EF5A1D">
        <w:rPr>
          <w:sz w:val="28"/>
          <w:szCs w:val="28"/>
          <w:lang w:val="ru-RU"/>
        </w:rPr>
        <w:t>.</w:t>
      </w:r>
    </w:p>
    <w:p w:rsidR="009C5BB1" w:rsidRPr="000C5571" w:rsidRDefault="009C5BB1" w:rsidP="00505EB5">
      <w:pPr>
        <w:pStyle w:val="1"/>
        <w:spacing w:after="240"/>
        <w:rPr>
          <w:lang w:val="ru-RU"/>
        </w:rPr>
      </w:pPr>
    </w:p>
    <w:p w:rsidR="00505EB5" w:rsidRPr="00CA7130" w:rsidRDefault="00505EB5" w:rsidP="001D20D6">
      <w:pPr>
        <w:pStyle w:val="1"/>
        <w:spacing w:after="240"/>
        <w:jc w:val="both"/>
      </w:pPr>
      <w:r w:rsidRPr="00CA7130">
        <w:t>ПЕРЕЛІК ЗАГАЛЬНИХ ПРОГРАМНИХ КОМПЕТЕНТНОСТЕЙ ОСВІТНЬОЇ ПРОГРАМИ, ЯКІ ЗАБЕЗПЕЧУЄ ДИСЦИПЛІНА</w:t>
      </w:r>
    </w:p>
    <w:p w:rsidR="0060203A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ЗК 1 використовувати базову термінологію та відпо</w:t>
      </w:r>
      <w:r w:rsidR="00776848" w:rsidRPr="001D20D6">
        <w:rPr>
          <w:sz w:val="28"/>
          <w:szCs w:val="28"/>
        </w:rPr>
        <w:t>відні знання</w:t>
      </w:r>
      <w:r w:rsidR="001D20D6" w:rsidRPr="001D20D6">
        <w:rPr>
          <w:sz w:val="28"/>
          <w:szCs w:val="28"/>
        </w:rPr>
        <w:t xml:space="preserve"> з ПТЛГН</w:t>
      </w:r>
      <w:r w:rsidR="009C5BB1" w:rsidRPr="001D20D6">
        <w:rPr>
          <w:sz w:val="28"/>
          <w:szCs w:val="28"/>
        </w:rPr>
        <w:t>УМ</w:t>
      </w:r>
      <w:r w:rsidRPr="001D20D6">
        <w:rPr>
          <w:sz w:val="28"/>
          <w:szCs w:val="28"/>
        </w:rPr>
        <w:t xml:space="preserve">; </w:t>
      </w: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2 використовувати базову інформацію про різні концептуальні та методологічні підходи до </w:t>
      </w:r>
      <w:r w:rsidR="00EA522A" w:rsidRPr="001D20D6">
        <w:rPr>
          <w:sz w:val="28"/>
          <w:szCs w:val="28"/>
        </w:rPr>
        <w:t>аналізу та роз</w:t>
      </w:r>
      <w:r w:rsidR="00E41C08" w:rsidRPr="001D20D6">
        <w:rPr>
          <w:sz w:val="28"/>
          <w:szCs w:val="28"/>
        </w:rPr>
        <w:t xml:space="preserve">в’язання сучасних </w:t>
      </w:r>
      <w:r w:rsidR="001D20D6">
        <w:rPr>
          <w:sz w:val="28"/>
          <w:szCs w:val="28"/>
        </w:rPr>
        <w:t>німецькомовних</w:t>
      </w:r>
      <w:r w:rsidR="00E41C08" w:rsidRPr="001D20D6">
        <w:rPr>
          <w:sz w:val="28"/>
          <w:szCs w:val="28"/>
        </w:rPr>
        <w:t xml:space="preserve"> перекладацьких</w:t>
      </w:r>
      <w:r w:rsidR="001D20D6" w:rsidRPr="001D20D6">
        <w:rPr>
          <w:sz w:val="28"/>
          <w:szCs w:val="28"/>
        </w:rPr>
        <w:t xml:space="preserve"> </w:t>
      </w:r>
      <w:r w:rsidRPr="001D20D6">
        <w:rPr>
          <w:sz w:val="28"/>
          <w:szCs w:val="28"/>
        </w:rPr>
        <w:t xml:space="preserve">проблем; </w:t>
      </w: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3 </w:t>
      </w:r>
      <w:r w:rsidR="009C5BB1" w:rsidRPr="001D20D6">
        <w:rPr>
          <w:sz w:val="28"/>
          <w:szCs w:val="28"/>
        </w:rPr>
        <w:t>Аналізувати й оцінювати</w:t>
      </w:r>
      <w:r w:rsidR="00C20462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найважливіші досягнення національної, європейської та світової науки й</w:t>
      </w:r>
      <w:r w:rsidR="00C20462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культури, орієнтуватися в культурному та духовному контекстах сучасного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українського та світового суспільства.</w:t>
      </w:r>
    </w:p>
    <w:p w:rsidR="009C5BB1" w:rsidRPr="001D20D6" w:rsidRDefault="00E41C08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4 </w:t>
      </w:r>
      <w:r w:rsidR="009C5BB1" w:rsidRPr="001D20D6">
        <w:rPr>
          <w:sz w:val="28"/>
          <w:szCs w:val="28"/>
        </w:rPr>
        <w:t>Раціонально використовувати комп’ютер і комп’ютерні засоби  при розв’язуванні задач, пов’язаних з опрацюванням інформації, її пошуком,систематизацією, зберіганням, поданням та передаванням.</w:t>
      </w:r>
    </w:p>
    <w:p w:rsidR="00E41C08" w:rsidRPr="001D20D6" w:rsidRDefault="00E41C08" w:rsidP="001D20D6">
      <w:pPr>
        <w:pStyle w:val="a3"/>
        <w:tabs>
          <w:tab w:val="left" w:pos="2030"/>
        </w:tabs>
        <w:ind w:left="720"/>
        <w:jc w:val="both"/>
        <w:rPr>
          <w:b/>
          <w:sz w:val="28"/>
          <w:szCs w:val="28"/>
        </w:rPr>
      </w:pPr>
      <w:r w:rsidRPr="001D20D6">
        <w:rPr>
          <w:sz w:val="28"/>
          <w:szCs w:val="28"/>
        </w:rPr>
        <w:t xml:space="preserve">ЗК 5 </w:t>
      </w:r>
      <w:r w:rsidRPr="001D20D6">
        <w:rPr>
          <w:color w:val="00000A"/>
          <w:sz w:val="28"/>
          <w:szCs w:val="28"/>
        </w:rPr>
        <w:t>основні види перекладацьких відповідностей;</w:t>
      </w:r>
      <w:r w:rsidR="001D20D6">
        <w:rPr>
          <w:color w:val="00000A"/>
          <w:sz w:val="28"/>
          <w:szCs w:val="28"/>
        </w:rPr>
        <w:t xml:space="preserve"> </w:t>
      </w:r>
      <w:r w:rsidRPr="001D20D6">
        <w:rPr>
          <w:color w:val="00000A"/>
          <w:sz w:val="28"/>
          <w:szCs w:val="28"/>
        </w:rPr>
        <w:t>перекладацьку етику, права та обов’язки перекладача.</w:t>
      </w:r>
    </w:p>
    <w:p w:rsidR="0060203A" w:rsidRDefault="0060203A" w:rsidP="0060203A">
      <w:pPr>
        <w:pStyle w:val="a3"/>
        <w:tabs>
          <w:tab w:val="left" w:pos="2030"/>
        </w:tabs>
        <w:ind w:left="720"/>
        <w:rPr>
          <w:b/>
        </w:rPr>
      </w:pPr>
    </w:p>
    <w:p w:rsidR="00C148D6" w:rsidRPr="00776848" w:rsidRDefault="00C148D6" w:rsidP="00776848">
      <w:pPr>
        <w:pStyle w:val="a3"/>
        <w:tabs>
          <w:tab w:val="left" w:pos="2030"/>
        </w:tabs>
        <w:ind w:left="0"/>
        <w:rPr>
          <w:b/>
        </w:rPr>
      </w:pPr>
    </w:p>
    <w:p w:rsidR="0060203A" w:rsidRDefault="0060203A" w:rsidP="0060203A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  <w:r w:rsidRPr="00CA7130">
        <w:rPr>
          <w:b/>
          <w:sz w:val="28"/>
          <w:szCs w:val="28"/>
        </w:rPr>
        <w:t>ПЕРЕЛІК СПЕЦІАЛЬНИХ (ФАХОВИХ) ПРОГРАМНИХ КОМПЕТЕНТНОСТЕЙ ОСВІТНЬОЇ ПРОГРАМИ, ЯКІ ЗАБЕЗПЕЧУЄ ДИСЦИПЛІНА</w:t>
      </w:r>
    </w:p>
    <w:p w:rsidR="0060203A" w:rsidRPr="0060203A" w:rsidRDefault="0060203A" w:rsidP="0060203A">
      <w:pPr>
        <w:pStyle w:val="a3"/>
        <w:tabs>
          <w:tab w:val="left" w:pos="2030"/>
        </w:tabs>
        <w:ind w:left="720"/>
        <w:rPr>
          <w:b/>
        </w:rPr>
      </w:pP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ED49A6">
        <w:t xml:space="preserve">СК1 </w:t>
      </w:r>
      <w:r w:rsidR="009C5BB1" w:rsidRPr="001D20D6">
        <w:rPr>
          <w:sz w:val="28"/>
          <w:szCs w:val="28"/>
        </w:rPr>
        <w:t>Знання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системи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мови, правил її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функціонування в іншомовній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комунікації,</w:t>
      </w:r>
      <w:r w:rsidR="009C5BB1" w:rsidRPr="001815CD">
        <w:t xml:space="preserve"> </w:t>
      </w:r>
      <w:r w:rsidR="009C5BB1" w:rsidRPr="001D20D6">
        <w:rPr>
          <w:sz w:val="28"/>
          <w:szCs w:val="28"/>
        </w:rPr>
        <w:t>що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дозволяють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оперувати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мовними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засобами для цілей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спілкування.</w:t>
      </w:r>
    </w:p>
    <w:p w:rsidR="0060203A" w:rsidRPr="001D20D6" w:rsidRDefault="00ED49A6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СК2 </w:t>
      </w:r>
      <w:r w:rsidR="0060203A" w:rsidRPr="001D20D6">
        <w:rPr>
          <w:sz w:val="28"/>
          <w:szCs w:val="28"/>
        </w:rPr>
        <w:t xml:space="preserve">вміти аналізувати поточну інформацію про стан </w:t>
      </w:r>
      <w:r w:rsidR="00EA522A" w:rsidRPr="001D20D6">
        <w:rPr>
          <w:sz w:val="28"/>
          <w:szCs w:val="28"/>
        </w:rPr>
        <w:t xml:space="preserve">лінгвістичних </w:t>
      </w:r>
      <w:r w:rsidR="0060203A" w:rsidRPr="001D20D6">
        <w:rPr>
          <w:sz w:val="28"/>
          <w:szCs w:val="28"/>
        </w:rPr>
        <w:t>проблем</w:t>
      </w:r>
      <w:r w:rsidR="00CC302E">
        <w:rPr>
          <w:sz w:val="28"/>
          <w:szCs w:val="28"/>
        </w:rPr>
        <w:t xml:space="preserve"> німецької </w:t>
      </w:r>
      <w:r w:rsidR="001D20D6">
        <w:rPr>
          <w:sz w:val="28"/>
          <w:szCs w:val="28"/>
        </w:rPr>
        <w:t>мови</w:t>
      </w:r>
      <w:r w:rsidR="0060203A" w:rsidRPr="001D20D6">
        <w:rPr>
          <w:sz w:val="28"/>
          <w:szCs w:val="28"/>
        </w:rPr>
        <w:t>; вміти формувати та аргументувати власне судження щодо них</w:t>
      </w:r>
      <w:r w:rsidR="00EA522A" w:rsidRPr="001D20D6">
        <w:rPr>
          <w:sz w:val="28"/>
          <w:szCs w:val="28"/>
        </w:rPr>
        <w:t xml:space="preserve"> на іноземній мові</w:t>
      </w:r>
      <w:r w:rsidR="0060203A" w:rsidRPr="001D20D6">
        <w:rPr>
          <w:sz w:val="28"/>
          <w:szCs w:val="28"/>
        </w:rPr>
        <w:t>;</w:t>
      </w:r>
    </w:p>
    <w:p w:rsidR="0060203A" w:rsidRPr="001D20D6" w:rsidRDefault="00ED49A6" w:rsidP="001D20D6">
      <w:pPr>
        <w:pStyle w:val="a3"/>
        <w:tabs>
          <w:tab w:val="left" w:pos="2030"/>
        </w:tabs>
        <w:ind w:left="720"/>
        <w:jc w:val="both"/>
        <w:rPr>
          <w:color w:val="00000A"/>
          <w:sz w:val="28"/>
          <w:szCs w:val="28"/>
        </w:rPr>
      </w:pPr>
      <w:r w:rsidRPr="001D20D6">
        <w:rPr>
          <w:sz w:val="28"/>
          <w:szCs w:val="28"/>
        </w:rPr>
        <w:t xml:space="preserve">СК3 </w:t>
      </w:r>
      <w:r w:rsidR="00E41C08" w:rsidRPr="001D20D6">
        <w:rPr>
          <w:sz w:val="28"/>
          <w:szCs w:val="28"/>
        </w:rPr>
        <w:t xml:space="preserve">уміти </w:t>
      </w:r>
      <w:r w:rsidR="00E41C08" w:rsidRPr="001D20D6">
        <w:rPr>
          <w:color w:val="00000A"/>
          <w:sz w:val="28"/>
          <w:szCs w:val="28"/>
        </w:rPr>
        <w:t>визначати мету перекладу, характер його реципієнтів, тип перекладацького матеріалу, здійснювати попередній перекладацький аналіз тексту;</w:t>
      </w:r>
    </w:p>
    <w:p w:rsidR="00E41C08" w:rsidRPr="001D20D6" w:rsidRDefault="00E41C08" w:rsidP="001D20D6">
      <w:pPr>
        <w:ind w:left="709" w:firstLine="11"/>
        <w:jc w:val="both"/>
        <w:rPr>
          <w:color w:val="00000A"/>
          <w:sz w:val="28"/>
          <w:szCs w:val="28"/>
        </w:rPr>
      </w:pPr>
      <w:r w:rsidRPr="001D20D6">
        <w:rPr>
          <w:sz w:val="28"/>
          <w:szCs w:val="28"/>
        </w:rPr>
        <w:t xml:space="preserve">СК 4 </w:t>
      </w:r>
      <w:r w:rsidRPr="001D20D6">
        <w:rPr>
          <w:color w:val="00000A"/>
          <w:sz w:val="28"/>
          <w:szCs w:val="28"/>
        </w:rPr>
        <w:t>виробляти цілісну стратегію перекладу тексту, виходячи з його жанрової приналежності, смислового наповнення, з урахуванням комунікативного завдання та мети перекладу, адресата, функціонально-стильової характеристики й інших екстралінгвістичних факторів;</w:t>
      </w:r>
    </w:p>
    <w:p w:rsidR="00E41C08" w:rsidRPr="00EA522A" w:rsidRDefault="00E41C08" w:rsidP="00EA522A">
      <w:pPr>
        <w:pStyle w:val="a3"/>
        <w:tabs>
          <w:tab w:val="left" w:pos="2030"/>
        </w:tabs>
        <w:ind w:left="720"/>
        <w:rPr>
          <w:bCs/>
        </w:rPr>
      </w:pPr>
    </w:p>
    <w:p w:rsidR="0060203A" w:rsidRPr="0060203A" w:rsidRDefault="0060203A" w:rsidP="0060203A">
      <w:pPr>
        <w:pStyle w:val="a3"/>
        <w:tabs>
          <w:tab w:val="left" w:pos="2030"/>
        </w:tabs>
        <w:rPr>
          <w:b/>
        </w:rPr>
      </w:pPr>
    </w:p>
    <w:p w:rsidR="00CC302E" w:rsidRDefault="00CC302E" w:rsidP="00ED49A6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</w:p>
    <w:p w:rsidR="00CC302E" w:rsidRDefault="00CC302E" w:rsidP="00ED49A6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</w:p>
    <w:p w:rsidR="00ED49A6" w:rsidRPr="00CA7130" w:rsidRDefault="00ED49A6" w:rsidP="00CC302E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  <w:r w:rsidRPr="00CA7130">
        <w:rPr>
          <w:b/>
          <w:sz w:val="28"/>
          <w:szCs w:val="28"/>
        </w:rPr>
        <w:lastRenderedPageBreak/>
        <w:t>ПЕРЕЛІК ПРОГРАМНИХ РЕЗУЛЬТАТІВ НАВЧАННЯ ОСВІТНЬОЇ ПРОГРАМИ, ЯКІ ЗАБЕЗПЕЧУЄ ДИСЦИПЛІНА</w:t>
      </w:r>
    </w:p>
    <w:p w:rsidR="00EA522A" w:rsidRPr="001D20D6" w:rsidRDefault="00EA522A" w:rsidP="00CC302E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center"/>
        <w:rPr>
          <w:b/>
          <w:sz w:val="28"/>
          <w:szCs w:val="28"/>
        </w:rPr>
      </w:pPr>
      <w:r w:rsidRPr="001D20D6">
        <w:rPr>
          <w:b/>
          <w:sz w:val="28"/>
          <w:szCs w:val="28"/>
        </w:rPr>
        <w:t>ЗАГАЛЬНІ КОМПЕТЕНТНОСТІ (ЗК):</w:t>
      </w:r>
    </w:p>
    <w:p w:rsidR="00EA522A" w:rsidRPr="001D20D6" w:rsidRDefault="001D20D6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1. Формування загальної </w:t>
      </w:r>
      <w:proofErr w:type="spellStart"/>
      <w:r w:rsidR="00EA522A" w:rsidRPr="001D20D6">
        <w:rPr>
          <w:sz w:val="28"/>
          <w:szCs w:val="28"/>
        </w:rPr>
        <w:t>освітньо-практичної</w:t>
      </w:r>
      <w:proofErr w:type="spellEnd"/>
      <w:r w:rsidR="00EA522A" w:rsidRPr="001D20D6">
        <w:rPr>
          <w:sz w:val="28"/>
          <w:szCs w:val="28"/>
        </w:rPr>
        <w:t xml:space="preserve"> компетентності у межах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нормативних філологічних дисциплін та дисциплін психолого-педагогічного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спрямування.</w:t>
      </w:r>
    </w:p>
    <w:p w:rsidR="00EA522A" w:rsidRPr="001D20D6" w:rsidRDefault="00E41C08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2. </w:t>
      </w:r>
      <w:proofErr w:type="spellStart"/>
      <w:r w:rsidR="00EA522A" w:rsidRPr="001D20D6">
        <w:rPr>
          <w:sz w:val="28"/>
          <w:szCs w:val="28"/>
        </w:rPr>
        <w:t>Референційна</w:t>
      </w:r>
      <w:proofErr w:type="spellEnd"/>
      <w:r w:rsidR="00EA522A" w:rsidRPr="001D20D6">
        <w:rPr>
          <w:sz w:val="28"/>
          <w:szCs w:val="28"/>
        </w:rPr>
        <w:t xml:space="preserve"> компетентність у базовій галузі, розуміння основних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концепцій професії, складових лінгвістичних та літературознавчих понять,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уміння послуговуватись відповідною літературою для розв’язання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дидактичних і виховних проблем.</w:t>
      </w:r>
    </w:p>
    <w:p w:rsidR="00EA522A" w:rsidRPr="001D20D6" w:rsidRDefault="00E41C08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3. </w:t>
      </w:r>
      <w:r w:rsidR="001D20D6">
        <w:rPr>
          <w:color w:val="00000A"/>
          <w:sz w:val="28"/>
          <w:szCs w:val="28"/>
        </w:rPr>
        <w:t>З</w:t>
      </w:r>
      <w:r w:rsidRPr="001D20D6">
        <w:rPr>
          <w:color w:val="00000A"/>
          <w:sz w:val="28"/>
          <w:szCs w:val="28"/>
        </w:rPr>
        <w:t>дійснювати високоякісний письмовий переклад на основі комплексного обліку смислової структури оригіналу та з дотриманням існуючих у мові, на яку здійснюється переклад, норм побудови грамотного і зв’язного тексту;</w:t>
      </w:r>
    </w:p>
    <w:p w:rsidR="00E41C08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– 4. </w:t>
      </w:r>
      <w:r w:rsidR="001D20D6">
        <w:rPr>
          <w:sz w:val="28"/>
          <w:szCs w:val="28"/>
        </w:rPr>
        <w:t>П</w:t>
      </w:r>
      <w:r w:rsidR="00E41C08" w:rsidRPr="001D20D6">
        <w:rPr>
          <w:sz w:val="28"/>
          <w:szCs w:val="28"/>
        </w:rPr>
        <w:t>равильно оформляти текст перекладу відповідно з нормами і узусом мови перекладу.</w:t>
      </w:r>
    </w:p>
    <w:p w:rsidR="00484AC1" w:rsidRPr="00EA522A" w:rsidRDefault="00484AC1" w:rsidP="00E41C08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bCs/>
        </w:rPr>
      </w:pPr>
    </w:p>
    <w:p w:rsidR="00EA522A" w:rsidRDefault="00EA522A" w:rsidP="00EA522A">
      <w:pPr>
        <w:spacing w:after="240"/>
        <w:jc w:val="center"/>
        <w:rPr>
          <w:b/>
          <w:bCs/>
          <w:sz w:val="28"/>
          <w:szCs w:val="28"/>
        </w:rPr>
      </w:pPr>
    </w:p>
    <w:p w:rsidR="00484AC1" w:rsidRPr="00CA7130" w:rsidRDefault="00484AC1" w:rsidP="00484AC1">
      <w:pPr>
        <w:spacing w:after="240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СТРУКТУРА ВИВЧЕННЯ НАВЧАЛЬНОЇ ДИСЦИПЛІНИ</w:t>
      </w:r>
    </w:p>
    <w:p w:rsidR="00E41C08" w:rsidRDefault="00484AC1" w:rsidP="00E41C08">
      <w:pPr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 xml:space="preserve">Тематичний </w:t>
      </w:r>
      <w:r w:rsidR="00E41C08">
        <w:rPr>
          <w:b/>
          <w:bCs/>
          <w:sz w:val="28"/>
          <w:szCs w:val="28"/>
        </w:rPr>
        <w:t>план</w:t>
      </w:r>
    </w:p>
    <w:p w:rsidR="009C5BB1" w:rsidRDefault="009C5BB1" w:rsidP="009C5BB1">
      <w:pPr>
        <w:rPr>
          <w:sz w:val="28"/>
          <w:szCs w:val="28"/>
        </w:rPr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C5BB1" w:rsidRPr="00C60F8D" w:rsidTr="00D85A61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Розподіл годин між видами робіт</w:t>
            </w:r>
          </w:p>
        </w:tc>
      </w:tr>
      <w:tr w:rsidR="009C5BB1" w:rsidRPr="00453670" w:rsidTr="00D85A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заочна форма</w:t>
            </w:r>
          </w:p>
        </w:tc>
      </w:tr>
      <w:tr w:rsidR="009C5BB1" w:rsidRPr="00453670" w:rsidTr="00D85A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-25"/>
              <w:jc w:val="center"/>
            </w:pPr>
            <w:r w:rsidRPr="0045367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с.р</w:t>
            </w:r>
            <w:proofErr w:type="spellEnd"/>
            <w:r w:rsidRPr="00453670"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-24"/>
              <w:jc w:val="center"/>
            </w:pPr>
            <w:r w:rsidRPr="0045367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с.р</w:t>
            </w:r>
            <w:proofErr w:type="spellEnd"/>
            <w:r w:rsidRPr="00453670">
              <w:t>.</w:t>
            </w:r>
          </w:p>
        </w:tc>
      </w:tr>
      <w:tr w:rsidR="009C5BB1" w:rsidRPr="00453670" w:rsidTr="00D85A61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15</w:t>
            </w:r>
          </w:p>
        </w:tc>
      </w:tr>
      <w:tr w:rsidR="009C5BB1" w:rsidRPr="00453670" w:rsidTr="00D85A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  <w:rPr>
                <w:b/>
                <w:bCs/>
              </w:rPr>
            </w:pPr>
          </w:p>
        </w:tc>
      </w:tr>
      <w:tr w:rsidR="009C5BB1" w:rsidRPr="00C60F8D" w:rsidTr="00D85A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0577B2" w:rsidRDefault="009C5BB1" w:rsidP="00CC302E">
            <w:pPr>
              <w:spacing w:line="232" w:lineRule="auto"/>
              <w:ind w:right="120"/>
            </w:pPr>
            <w:proofErr w:type="spellStart"/>
            <w:r w:rsidRPr="003D10DD">
              <w:rPr>
                <w:lang w:val="ru-RU"/>
              </w:rPr>
              <w:t>Змістовий</w:t>
            </w:r>
            <w:proofErr w:type="spellEnd"/>
            <w:r w:rsidRPr="003D10DD">
              <w:rPr>
                <w:lang w:val="ru-RU"/>
              </w:rPr>
              <w:t xml:space="preserve"> модуль І. </w:t>
            </w:r>
          </w:p>
        </w:tc>
      </w:tr>
      <w:tr w:rsidR="009C5BB1" w:rsidRPr="000D2585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1D20D6">
            <w:pPr>
              <w:spacing w:line="232" w:lineRule="auto"/>
              <w:ind w:right="120"/>
            </w:pPr>
            <w:r w:rsidRPr="007372D3">
              <w:t xml:space="preserve">Тема 1. Головні питання порівняльної </w:t>
            </w:r>
            <w:r w:rsidR="00CC302E">
              <w:t xml:space="preserve">лексики і </w:t>
            </w:r>
            <w:r w:rsidR="001D20D6">
              <w:t>граматики німецької та української мов</w:t>
            </w:r>
            <w:r w:rsidRPr="007372D3"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0D2585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Тема 2. </w:t>
            </w:r>
          </w:p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Граматичне значення </w:t>
            </w:r>
          </w:p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та граматична категорія. Граматичні </w:t>
            </w:r>
            <w:r w:rsidRPr="005C1B1F">
              <w:rPr>
                <w:sz w:val="24"/>
                <w:szCs w:val="24"/>
              </w:rPr>
              <w:lastRenderedPageBreak/>
              <w:t xml:space="preserve">форми </w:t>
            </w:r>
            <w:r w:rsidR="001D20D6">
              <w:rPr>
                <w:sz w:val="24"/>
                <w:szCs w:val="24"/>
              </w:rPr>
              <w:t xml:space="preserve">німецьких </w:t>
            </w:r>
            <w:r w:rsidRPr="005C1B1F">
              <w:rPr>
                <w:sz w:val="24"/>
                <w:szCs w:val="24"/>
              </w:rPr>
              <w:t xml:space="preserve">та українських слів. </w:t>
            </w:r>
          </w:p>
          <w:p w:rsidR="009C5BB1" w:rsidRPr="001D20D6" w:rsidRDefault="001D20D6" w:rsidP="001D20D6">
            <w:pPr>
              <w:spacing w:line="232" w:lineRule="auto"/>
              <w:ind w:righ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Частини мови.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lastRenderedPageBreak/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rPr>
                <w:sz w:val="24"/>
                <w:szCs w:val="24"/>
              </w:rPr>
            </w:pPr>
            <w:r w:rsidRPr="005C1B1F">
              <w:rPr>
                <w:b/>
                <w:bCs/>
                <w:sz w:val="24"/>
                <w:szCs w:val="24"/>
              </w:rPr>
              <w:lastRenderedPageBreak/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CE5903" w:rsidRDefault="00C20462" w:rsidP="00D85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C60F8D" w:rsidTr="00D85A61">
        <w:trPr>
          <w:trHeight w:val="375"/>
        </w:trPr>
        <w:tc>
          <w:tcPr>
            <w:tcW w:w="92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sz w:val="24"/>
                <w:szCs w:val="24"/>
              </w:rPr>
              <w:t xml:space="preserve">Змістовий модуль ІІ. </w:t>
            </w:r>
          </w:p>
          <w:p w:rsidR="009C5BB1" w:rsidRPr="005C1B1F" w:rsidRDefault="009C5BB1" w:rsidP="00D85A6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5BB1" w:rsidRPr="000D2585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Самостійні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частини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мови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1D20D6" w:rsidRDefault="009C5BB1" w:rsidP="001D20D6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Іменник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Дієслово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0D2585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Самостійні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та</w:t>
            </w:r>
          </w:p>
          <w:p w:rsidR="009C5BB1" w:rsidRPr="005C1B1F" w:rsidRDefault="001D20D6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с</w:t>
            </w:r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>лужбові</w:t>
            </w:r>
            <w:proofErr w:type="spellEnd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части </w:t>
            </w:r>
            <w:proofErr w:type="spellStart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обох</w:t>
            </w:r>
            <w:proofErr w:type="spellEnd"/>
            <w:r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5C1B1F" w:rsidRDefault="009C5BB1" w:rsidP="00D85A61">
            <w:pPr>
              <w:rPr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Типологія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українськихмовах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Синтагматичні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зв’язки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слів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Структурні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німецьких</w:t>
            </w: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х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та </w:t>
            </w:r>
          </w:p>
          <w:p w:rsidR="009C5BB1" w:rsidRPr="001D20D6" w:rsidRDefault="009C5BB1" w:rsidP="001D20D6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українськихмовах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ind w:right="-93"/>
              <w:rPr>
                <w:b/>
                <w:sz w:val="24"/>
                <w:szCs w:val="24"/>
              </w:rPr>
            </w:pPr>
            <w:r w:rsidRPr="005C1B1F">
              <w:rPr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1E4E77" w:rsidRDefault="00C20462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C60F8D" w:rsidTr="00D85A61">
        <w:trPr>
          <w:trHeight w:val="375"/>
        </w:trPr>
        <w:tc>
          <w:tcPr>
            <w:tcW w:w="92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CC302E" w:rsidRDefault="009C5BB1" w:rsidP="00CC302E">
            <w:pPr>
              <w:spacing w:line="232" w:lineRule="auto"/>
              <w:rPr>
                <w:b/>
                <w:sz w:val="24"/>
                <w:szCs w:val="24"/>
                <w:lang w:val="ru-RU"/>
              </w:rPr>
            </w:pPr>
            <w:r w:rsidRPr="005C1B1F">
              <w:rPr>
                <w:sz w:val="24"/>
                <w:szCs w:val="24"/>
              </w:rPr>
              <w:t xml:space="preserve">Змістовий модуль </w:t>
            </w:r>
            <w:r w:rsidRPr="005C1B1F">
              <w:rPr>
                <w:sz w:val="24"/>
                <w:szCs w:val="24"/>
                <w:lang w:val="ru-RU"/>
              </w:rPr>
              <w:t>3</w:t>
            </w:r>
            <w:r w:rsidR="001D20D6">
              <w:rPr>
                <w:sz w:val="24"/>
                <w:szCs w:val="24"/>
                <w:lang w:val="ru-RU"/>
              </w:rPr>
              <w:t>.</w:t>
            </w:r>
          </w:p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Типологія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lastRenderedPageBreak/>
              <w:t>українській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1D20D6" w:rsidRDefault="009C5BB1" w:rsidP="001D20D6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Комунікативні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Структурні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Члени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lastRenderedPageBreak/>
              <w:t xml:space="preserve">Тема 7.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німецькійта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</w:p>
          <w:p w:rsidR="009C5BB1" w:rsidRPr="005C1B1F" w:rsidRDefault="009C5BB1" w:rsidP="001D20D6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простого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речення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1B1F">
              <w:rPr>
                <w:color w:val="00000A"/>
                <w:sz w:val="24"/>
                <w:szCs w:val="24"/>
                <w:lang w:val="ru-RU"/>
              </w:rPr>
              <w:t>складного</w:t>
            </w:r>
            <w:proofErr w:type="gram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речення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C20462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277054" w:rsidRDefault="009C5BB1" w:rsidP="00D85A61">
            <w:pPr>
              <w:ind w:right="-93"/>
              <w:rPr>
                <w:b/>
              </w:rPr>
            </w:pPr>
            <w:r w:rsidRPr="00277054">
              <w:rPr>
                <w:b/>
                <w:bCs/>
              </w:rPr>
              <w:t xml:space="preserve">Разом за змістовим модулем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1E4E77" w:rsidRDefault="00C20462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C20462" w:rsidP="00D85A61">
            <w: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453670" w:rsidTr="00C20462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rPr>
                <w:b/>
                <w:bCs/>
              </w:rPr>
            </w:pPr>
            <w:r w:rsidRPr="00453670">
              <w:rPr>
                <w:b/>
                <w:bCs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06050A" w:rsidRDefault="00C20462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277054" w:rsidRDefault="00C20462" w:rsidP="00D8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0D2585" w:rsidRDefault="00C20462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CF5717" w:rsidRDefault="00C20462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B1" w:rsidRPr="00E35DD7" w:rsidRDefault="009C5BB1" w:rsidP="00D85A61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</w:tbl>
    <w:p w:rsidR="009C5BB1" w:rsidRDefault="009C5BB1">
      <w:pPr>
        <w:spacing w:before="3" w:line="275" w:lineRule="exact"/>
        <w:ind w:left="1341" w:right="1339"/>
        <w:jc w:val="center"/>
        <w:rPr>
          <w:b/>
          <w:bCs/>
          <w:sz w:val="28"/>
          <w:szCs w:val="28"/>
        </w:rPr>
      </w:pPr>
    </w:p>
    <w:p w:rsidR="00A744CB" w:rsidRDefault="00A744CB">
      <w:pPr>
        <w:spacing w:before="3" w:line="275" w:lineRule="exact"/>
        <w:ind w:left="1341" w:right="1339"/>
        <w:jc w:val="center"/>
        <w:rPr>
          <w:b/>
          <w:sz w:val="24"/>
        </w:rPr>
      </w:pPr>
      <w:r w:rsidRPr="00CA7130">
        <w:rPr>
          <w:b/>
          <w:bCs/>
          <w:sz w:val="28"/>
          <w:szCs w:val="28"/>
        </w:rPr>
        <w:t>ФОРМИ І МЕТОДИ НАВЧАННЯ</w:t>
      </w:r>
    </w:p>
    <w:p w:rsidR="00A744CB" w:rsidRDefault="00A744CB">
      <w:pPr>
        <w:spacing w:before="3" w:line="275" w:lineRule="exact"/>
        <w:ind w:left="1341" w:right="1339"/>
        <w:jc w:val="center"/>
        <w:rPr>
          <w:b/>
          <w:sz w:val="24"/>
        </w:rPr>
      </w:pPr>
    </w:p>
    <w:p w:rsidR="00A744CB" w:rsidRPr="00A744CB" w:rsidRDefault="00A744CB" w:rsidP="00A744CB">
      <w:pPr>
        <w:ind w:left="112" w:right="412" w:firstLine="566"/>
        <w:jc w:val="both"/>
        <w:rPr>
          <w:sz w:val="24"/>
          <w:szCs w:val="24"/>
        </w:rPr>
      </w:pPr>
      <w:r w:rsidRPr="00A744CB">
        <w:rPr>
          <w:sz w:val="24"/>
          <w:szCs w:val="24"/>
        </w:rPr>
        <w:t>Методом навчання називають спосіб впорядкованої взаємозалежної діяльності викладача та студентів, діяльності, спрямованої на вирішення завдань освіти, виховання і розвитку в процесі навчання.</w:t>
      </w:r>
    </w:p>
    <w:p w:rsidR="00A744CB" w:rsidRPr="00A744CB" w:rsidRDefault="00A744CB" w:rsidP="00A744CB">
      <w:pPr>
        <w:ind w:left="679"/>
        <w:jc w:val="both"/>
        <w:rPr>
          <w:sz w:val="24"/>
          <w:szCs w:val="24"/>
        </w:rPr>
      </w:pPr>
      <w:r w:rsidRPr="00A744CB">
        <w:rPr>
          <w:sz w:val="24"/>
          <w:szCs w:val="24"/>
        </w:rPr>
        <w:t>В процесі вивчення дисципліни використовуються наступні методи навчання:</w:t>
      </w:r>
    </w:p>
    <w:p w:rsidR="00A744CB" w:rsidRDefault="00A744CB" w:rsidP="00A744CB">
      <w:pPr>
        <w:numPr>
          <w:ilvl w:val="0"/>
          <w:numId w:val="11"/>
        </w:numPr>
        <w:tabs>
          <w:tab w:val="left" w:pos="1625"/>
        </w:tabs>
        <w:jc w:val="both"/>
        <w:rPr>
          <w:sz w:val="24"/>
        </w:rPr>
      </w:pPr>
      <w:r w:rsidRPr="00A744CB">
        <w:rPr>
          <w:sz w:val="24"/>
        </w:rPr>
        <w:t>методи організації і здійснення навчально-пізнавальної</w:t>
      </w:r>
      <w:r w:rsidR="00CC302E">
        <w:rPr>
          <w:sz w:val="24"/>
        </w:rPr>
        <w:t xml:space="preserve"> </w:t>
      </w:r>
      <w:r w:rsidRPr="00A744CB">
        <w:rPr>
          <w:sz w:val="24"/>
        </w:rPr>
        <w:t>діяльності:</w:t>
      </w:r>
    </w:p>
    <w:tbl>
      <w:tblPr>
        <w:tblStyle w:val="TableNormal"/>
        <w:tblW w:w="0" w:type="auto"/>
        <w:tblInd w:w="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2"/>
        <w:gridCol w:w="2212"/>
        <w:gridCol w:w="2210"/>
      </w:tblGrid>
      <w:tr w:rsidR="00A744CB" w:rsidTr="00926882">
        <w:trPr>
          <w:trHeight w:val="1590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363"/>
              <w:rPr>
                <w:sz w:val="24"/>
              </w:rPr>
            </w:pPr>
            <w:r>
              <w:rPr>
                <w:sz w:val="24"/>
              </w:rPr>
              <w:t>За джерелами передачі і сприйняття навчальної діяльності</w:t>
            </w:r>
          </w:p>
        </w:tc>
        <w:tc>
          <w:tcPr>
            <w:tcW w:w="2212" w:type="dxa"/>
          </w:tcPr>
          <w:p w:rsidR="00A744CB" w:rsidRDefault="00A744CB" w:rsidP="00A744CB">
            <w:pPr>
              <w:pStyle w:val="TableParagraph"/>
              <w:spacing w:before="234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За логікою передачі і сприйняття інформації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5"/>
              <w:rPr>
                <w:sz w:val="32"/>
              </w:rPr>
            </w:pPr>
          </w:p>
          <w:p w:rsidR="00A744CB" w:rsidRDefault="00A744CB" w:rsidP="00A744C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За ступенем самостійності мислення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350"/>
              <w:rPr>
                <w:sz w:val="24"/>
              </w:rPr>
            </w:pPr>
            <w:r>
              <w:rPr>
                <w:sz w:val="24"/>
              </w:rPr>
              <w:t>За ступенем управління навчальною роботою</w:t>
            </w:r>
          </w:p>
        </w:tc>
      </w:tr>
      <w:tr w:rsidR="00A744CB" w:rsidTr="00926882">
        <w:trPr>
          <w:trHeight w:val="760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926882">
            <w:pPr>
              <w:pStyle w:val="TableParagraph"/>
              <w:spacing w:before="234"/>
              <w:ind w:right="4"/>
              <w:rPr>
                <w:sz w:val="24"/>
              </w:rPr>
            </w:pPr>
            <w:r>
              <w:rPr>
                <w:sz w:val="24"/>
              </w:rPr>
              <w:t xml:space="preserve">Словесні                     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Індуктивні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  <w:r w:rsidRPr="00CA7C49">
              <w:rPr>
                <w:sz w:val="24"/>
              </w:rPr>
              <w:t>Репродуктивні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156"/>
              <w:rPr>
                <w:sz w:val="24"/>
              </w:rPr>
            </w:pPr>
            <w:r>
              <w:rPr>
                <w:sz w:val="24"/>
              </w:rPr>
              <w:t>Під керівництвом викладача</w:t>
            </w:r>
          </w:p>
        </w:tc>
      </w:tr>
      <w:tr w:rsidR="00A744CB" w:rsidTr="00926882">
        <w:trPr>
          <w:trHeight w:val="762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926882">
            <w:pPr>
              <w:pStyle w:val="TableParagraph"/>
              <w:spacing w:before="234"/>
              <w:ind w:right="-72"/>
              <w:rPr>
                <w:sz w:val="24"/>
              </w:rPr>
            </w:pPr>
            <w:r>
              <w:rPr>
                <w:sz w:val="24"/>
              </w:rPr>
              <w:t>Наочні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Дедуктивні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97"/>
              <w:ind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Проблемно-</w:t>
            </w:r>
            <w:proofErr w:type="spellEnd"/>
            <w:r>
              <w:rPr>
                <w:sz w:val="24"/>
              </w:rPr>
              <w:t xml:space="preserve"> пошукові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left="140" w:right="99"/>
              <w:rPr>
                <w:sz w:val="24"/>
              </w:rPr>
            </w:pPr>
            <w:r>
              <w:rPr>
                <w:sz w:val="24"/>
              </w:rPr>
              <w:t>Самостійна робота студентів</w:t>
            </w:r>
          </w:p>
        </w:tc>
      </w:tr>
      <w:tr w:rsidR="00A744CB" w:rsidTr="00926882">
        <w:trPr>
          <w:trHeight w:val="486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</w:tr>
    </w:tbl>
    <w:p w:rsidR="00A744CB" w:rsidRPr="00A744CB" w:rsidRDefault="00A744CB" w:rsidP="00A744CB">
      <w:pPr>
        <w:tabs>
          <w:tab w:val="left" w:pos="1625"/>
        </w:tabs>
        <w:ind w:left="1624"/>
        <w:jc w:val="both"/>
        <w:rPr>
          <w:sz w:val="24"/>
        </w:rPr>
      </w:pPr>
    </w:p>
    <w:p w:rsidR="00795F21" w:rsidRDefault="00795F21" w:rsidP="00A744CB">
      <w:pPr>
        <w:pStyle w:val="1"/>
        <w:spacing w:after="240"/>
      </w:pPr>
    </w:p>
    <w:p w:rsidR="00795F21" w:rsidRDefault="00795F21" w:rsidP="00A744CB">
      <w:pPr>
        <w:pStyle w:val="1"/>
        <w:spacing w:after="240"/>
      </w:pPr>
    </w:p>
    <w:p w:rsidR="001D20D6" w:rsidRDefault="001D20D6" w:rsidP="00A744CB">
      <w:pPr>
        <w:pStyle w:val="1"/>
        <w:spacing w:after="240"/>
      </w:pPr>
    </w:p>
    <w:p w:rsidR="001D20D6" w:rsidRDefault="001D20D6" w:rsidP="00A744CB">
      <w:pPr>
        <w:pStyle w:val="1"/>
        <w:spacing w:after="240"/>
      </w:pPr>
    </w:p>
    <w:p w:rsidR="00A744CB" w:rsidRDefault="00A744CB" w:rsidP="00A744CB">
      <w:pPr>
        <w:pStyle w:val="1"/>
        <w:spacing w:after="240"/>
      </w:pPr>
      <w:r w:rsidRPr="00CA7130">
        <w:t>РЕКОМЕНДОВАНА ЛІТЕРАТУРА</w:t>
      </w:r>
    </w:p>
    <w:p w:rsidR="00A744CB" w:rsidRDefault="00A744CB" w:rsidP="00A744C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Основна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 xml:space="preserve">1.  </w:t>
      </w:r>
      <w:proofErr w:type="spellStart"/>
      <w:r w:rsidRPr="001D20D6">
        <w:rPr>
          <w:bCs/>
          <w:sz w:val="28"/>
          <w:szCs w:val="28"/>
          <w:lang w:val="de-DE"/>
        </w:rPr>
        <w:t>Breitsameter</w:t>
      </w:r>
      <w:proofErr w:type="spellEnd"/>
      <w:r w:rsidRPr="001D20D6">
        <w:rPr>
          <w:bCs/>
          <w:sz w:val="28"/>
          <w:szCs w:val="28"/>
          <w:lang w:val="de-DE"/>
        </w:rPr>
        <w:t xml:space="preserve"> A., Glas-Peters S., </w:t>
      </w:r>
      <w:proofErr w:type="spellStart"/>
      <w:r w:rsidRPr="001D20D6">
        <w:rPr>
          <w:bCs/>
          <w:sz w:val="28"/>
          <w:szCs w:val="28"/>
          <w:lang w:val="de-DE"/>
        </w:rPr>
        <w:t>Pude</w:t>
      </w:r>
      <w:proofErr w:type="spellEnd"/>
      <w:r w:rsidRPr="001D20D6">
        <w:rPr>
          <w:bCs/>
          <w:sz w:val="28"/>
          <w:szCs w:val="28"/>
          <w:lang w:val="de-DE"/>
        </w:rPr>
        <w:t xml:space="preserve"> A. Menschen A2.1. Lehrwerk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für Deutsch als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Fremdsprache. Kursbuch.  Max Huber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Verlag, 2016. 104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 xml:space="preserve">2. </w:t>
      </w:r>
      <w:proofErr w:type="spellStart"/>
      <w:r w:rsidRPr="001D20D6">
        <w:rPr>
          <w:bCs/>
          <w:sz w:val="28"/>
          <w:szCs w:val="28"/>
          <w:lang w:val="de-DE"/>
        </w:rPr>
        <w:t>Breitsameter</w:t>
      </w:r>
      <w:proofErr w:type="spellEnd"/>
      <w:r w:rsidRPr="001D20D6">
        <w:rPr>
          <w:bCs/>
          <w:sz w:val="28"/>
          <w:szCs w:val="28"/>
          <w:lang w:val="de-DE"/>
        </w:rPr>
        <w:t xml:space="preserve"> A., Glas-Peters S., </w:t>
      </w:r>
      <w:proofErr w:type="spellStart"/>
      <w:r w:rsidRPr="001D20D6">
        <w:rPr>
          <w:bCs/>
          <w:sz w:val="28"/>
          <w:szCs w:val="28"/>
          <w:lang w:val="de-DE"/>
        </w:rPr>
        <w:t>Pude</w:t>
      </w:r>
      <w:proofErr w:type="spellEnd"/>
      <w:r w:rsidRPr="001D20D6">
        <w:rPr>
          <w:bCs/>
          <w:sz w:val="28"/>
          <w:szCs w:val="28"/>
          <w:lang w:val="de-DE"/>
        </w:rPr>
        <w:t xml:space="preserve"> A. Menschen A2.1. Lehrwerk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für Deutsch als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Fremdsprache. Arbeitsbuch .  Max Huber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Verlag, 2016.  116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  <w:lang w:val="de-DE"/>
        </w:rPr>
        <w:t xml:space="preserve">3. </w:t>
      </w:r>
      <w:r w:rsidRPr="001D20D6">
        <w:rPr>
          <w:bCs/>
          <w:sz w:val="28"/>
          <w:szCs w:val="28"/>
        </w:rPr>
        <w:t xml:space="preserve">Методичні матеріали для підготовки до підсумкової атестації  з дисципліни «Практичний курс другої іноземної мови і переклад (німецька мова)». // </w:t>
      </w:r>
      <w:proofErr w:type="spellStart"/>
      <w:r w:rsidRPr="001D20D6">
        <w:rPr>
          <w:bCs/>
          <w:sz w:val="28"/>
          <w:szCs w:val="28"/>
        </w:rPr>
        <w:t>Рябокінь</w:t>
      </w:r>
      <w:proofErr w:type="spellEnd"/>
      <w:r w:rsidRPr="001D20D6">
        <w:rPr>
          <w:bCs/>
          <w:sz w:val="28"/>
          <w:szCs w:val="28"/>
        </w:rPr>
        <w:t xml:space="preserve"> Н.О.  К.: Університет «Україна», 2018. 55 с.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</w:rPr>
        <w:t xml:space="preserve">4. Навчально-методичний посібник для підготовки до підсумкової атестації  з дисципліни «Практичний курс німецької мови» // </w:t>
      </w:r>
      <w:proofErr w:type="spellStart"/>
      <w:r w:rsidRPr="001D20D6">
        <w:rPr>
          <w:bCs/>
          <w:sz w:val="28"/>
          <w:szCs w:val="28"/>
        </w:rPr>
        <w:t>Рябокінь</w:t>
      </w:r>
      <w:proofErr w:type="spellEnd"/>
      <w:r w:rsidRPr="001D20D6">
        <w:rPr>
          <w:bCs/>
          <w:sz w:val="28"/>
          <w:szCs w:val="28"/>
        </w:rPr>
        <w:t xml:space="preserve"> Н.О. Полтава: ПІЕП, 2020.  55 с.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</w:rPr>
        <w:t xml:space="preserve">5. Носенко М.М., </w:t>
      </w:r>
      <w:proofErr w:type="spellStart"/>
      <w:r w:rsidRPr="001D20D6">
        <w:rPr>
          <w:bCs/>
          <w:sz w:val="28"/>
          <w:szCs w:val="28"/>
        </w:rPr>
        <w:t>Рєзнік</w:t>
      </w:r>
      <w:proofErr w:type="spellEnd"/>
      <w:r w:rsidRPr="001D20D6">
        <w:rPr>
          <w:bCs/>
          <w:sz w:val="28"/>
          <w:szCs w:val="28"/>
        </w:rPr>
        <w:t xml:space="preserve"> В.Г. Практикум-аудіо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</w:rPr>
        <w:t>тренінг з дисципліни «Практичний курс другої іноземної (німецької) мови». Біла Церква, 2019.  36 с.</w:t>
      </w:r>
    </w:p>
    <w:p w:rsidR="001D20D6" w:rsidRPr="00CC302E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u w:val="single"/>
          <w:lang w:val="de-DE"/>
        </w:rPr>
      </w:pPr>
      <w:r w:rsidRPr="001D20D6">
        <w:rPr>
          <w:bCs/>
          <w:sz w:val="28"/>
          <w:szCs w:val="28"/>
          <w:u w:val="single"/>
        </w:rPr>
        <w:t>Додаткова література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</w:rPr>
        <w:t xml:space="preserve">1.  </w:t>
      </w:r>
      <w:r w:rsidRPr="001D20D6">
        <w:rPr>
          <w:bCs/>
          <w:sz w:val="28"/>
          <w:szCs w:val="28"/>
          <w:lang w:val="de-DE"/>
        </w:rPr>
        <w:t>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H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u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a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Themen aktuell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 xml:space="preserve">Lehrwerk für Deutsch als Fremdsprache. Kursbuch 1. Max Huber Verlag, 2017.  160. S. 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2.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H. u. a. Themen aktuell. Lehrwerk für Deutsch als Fremdsprache. Arbeitsbuch  1.  Max Huber Verlag, 20</w:t>
      </w:r>
      <w:r w:rsidRPr="00CC302E">
        <w:rPr>
          <w:bCs/>
          <w:sz w:val="28"/>
          <w:szCs w:val="28"/>
          <w:lang w:val="de-DE"/>
        </w:rPr>
        <w:t>1</w:t>
      </w:r>
      <w:r w:rsidRPr="001D20D6">
        <w:rPr>
          <w:bCs/>
          <w:sz w:val="28"/>
          <w:szCs w:val="28"/>
          <w:lang w:val="de-DE"/>
        </w:rPr>
        <w:t>7.  160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3.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 xml:space="preserve">Straße H. u. a. Lagune. Deutsch als Fremdsprache. Kursbuch 1.  Ismaning: Huber Verlag.  2018.  192 S. 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4.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 H.  u.  a.  Lagune.  Deutsch  als  Fremdsprache.  Arbeitsbuch  1.    Ismaning:  Huber Verlag.  2018.  256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5. Reimann M. Grundstufen-Grammatik. Für Deutsch als Fremdsprache. Erklärungen und Übungen.  Ismaning: Huber Verlag. 2016. 239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ru-RU"/>
        </w:rPr>
      </w:pPr>
      <w:r w:rsidRPr="00751B6B">
        <w:rPr>
          <w:bCs/>
          <w:sz w:val="28"/>
          <w:szCs w:val="28"/>
          <w:lang w:val="de-DE"/>
        </w:rPr>
        <w:t xml:space="preserve">6. </w:t>
      </w:r>
      <w:proofErr w:type="spellStart"/>
      <w:r w:rsidRPr="001D20D6">
        <w:rPr>
          <w:bCs/>
          <w:sz w:val="28"/>
          <w:szCs w:val="28"/>
          <w:lang w:val="ru-RU"/>
        </w:rPr>
        <w:t>Бориско</w:t>
      </w:r>
      <w:proofErr w:type="spellEnd"/>
      <w:r w:rsidRPr="00751B6B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Н</w:t>
      </w:r>
      <w:r w:rsidRPr="00751B6B">
        <w:rPr>
          <w:bCs/>
          <w:sz w:val="28"/>
          <w:szCs w:val="28"/>
          <w:lang w:val="de-DE"/>
        </w:rPr>
        <w:t>.</w:t>
      </w:r>
      <w:r w:rsidRPr="001D20D6">
        <w:rPr>
          <w:bCs/>
          <w:sz w:val="28"/>
          <w:szCs w:val="28"/>
          <w:lang w:val="ru-RU"/>
        </w:rPr>
        <w:t>Ф</w:t>
      </w:r>
      <w:r w:rsidRPr="00751B6B">
        <w:rPr>
          <w:bCs/>
          <w:sz w:val="28"/>
          <w:szCs w:val="28"/>
          <w:lang w:val="de-DE"/>
        </w:rPr>
        <w:t xml:space="preserve">. </w:t>
      </w:r>
      <w:r w:rsidRPr="001D20D6">
        <w:rPr>
          <w:bCs/>
          <w:sz w:val="28"/>
          <w:szCs w:val="28"/>
          <w:lang w:val="ru-RU"/>
        </w:rPr>
        <w:t>Самоучитель</w:t>
      </w:r>
      <w:r w:rsidRPr="00751B6B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немецкого</w:t>
      </w:r>
      <w:r w:rsidRPr="00751B6B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языка</w:t>
      </w:r>
      <w:r w:rsidRPr="00751B6B">
        <w:rPr>
          <w:bCs/>
          <w:sz w:val="28"/>
          <w:szCs w:val="28"/>
          <w:lang w:val="de-DE"/>
        </w:rPr>
        <w:t xml:space="preserve">. </w:t>
      </w:r>
      <w:r w:rsidRPr="001D20D6">
        <w:rPr>
          <w:bCs/>
          <w:sz w:val="28"/>
          <w:szCs w:val="28"/>
          <w:lang w:val="ru-RU"/>
        </w:rPr>
        <w:t xml:space="preserve">В 2 т.  Т. 1.  Киев: Логос; М.: </w:t>
      </w:r>
      <w:proofErr w:type="spellStart"/>
      <w:r w:rsidRPr="001D20D6">
        <w:rPr>
          <w:bCs/>
          <w:sz w:val="28"/>
          <w:szCs w:val="28"/>
          <w:lang w:val="ru-RU"/>
        </w:rPr>
        <w:t>Рольф</w:t>
      </w:r>
      <w:proofErr w:type="spellEnd"/>
      <w:r w:rsidRPr="001D20D6">
        <w:rPr>
          <w:bCs/>
          <w:sz w:val="28"/>
          <w:szCs w:val="28"/>
          <w:lang w:val="ru-RU"/>
        </w:rPr>
        <w:t>, 2010. 480 с.</w:t>
      </w:r>
    </w:p>
    <w:p w:rsidR="00A744CB" w:rsidRPr="001D20D6" w:rsidRDefault="00A744CB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ru-RU"/>
        </w:rPr>
      </w:pPr>
    </w:p>
    <w:p w:rsidR="00C148D6" w:rsidRPr="00C148D6" w:rsidRDefault="00C148D6" w:rsidP="00EA522A">
      <w:pPr>
        <w:spacing w:line="321" w:lineRule="exact"/>
        <w:ind w:left="112"/>
        <w:jc w:val="center"/>
        <w:rPr>
          <w:b/>
          <w:bCs/>
          <w:sz w:val="28"/>
        </w:rPr>
      </w:pPr>
      <w:r w:rsidRPr="00C148D6">
        <w:rPr>
          <w:b/>
          <w:bCs/>
          <w:sz w:val="28"/>
        </w:rPr>
        <w:t>САМОСТІЙНА РОБОТА СТУДЕНТІВ</w:t>
      </w:r>
    </w:p>
    <w:p w:rsidR="00C148D6" w:rsidRDefault="00C148D6" w:rsidP="00EA522A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t>Теми самостійної роботи студентів</w:t>
      </w:r>
    </w:p>
    <w:p w:rsidR="00241DC8" w:rsidRPr="003A4135" w:rsidRDefault="00241DC8" w:rsidP="00241DC8">
      <w:pPr>
        <w:shd w:val="clear" w:color="auto" w:fill="FFFFFF"/>
        <w:spacing w:line="269" w:lineRule="exact"/>
        <w:jc w:val="both"/>
        <w:rPr>
          <w:spacing w:val="-4"/>
          <w:sz w:val="28"/>
          <w:szCs w:val="28"/>
        </w:rPr>
      </w:pPr>
    </w:p>
    <w:tbl>
      <w:tblPr>
        <w:tblW w:w="9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944"/>
        <w:gridCol w:w="1337"/>
      </w:tblGrid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№</w:t>
            </w:r>
          </w:p>
          <w:p w:rsidR="00241DC8" w:rsidRPr="00225037" w:rsidRDefault="00241DC8" w:rsidP="00B40D44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з/п</w:t>
            </w:r>
          </w:p>
        </w:tc>
        <w:tc>
          <w:tcPr>
            <w:tcW w:w="7944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Кількість</w:t>
            </w:r>
          </w:p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годин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1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241DC8" w:rsidRPr="00566EB6" w:rsidRDefault="00241DC8" w:rsidP="001D20D6">
            <w:pPr>
              <w:ind w:left="80"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Зробити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реферативний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переклад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німецького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наукового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тексту (на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вибі</w:t>
            </w:r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студента)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B5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225037" w:rsidRDefault="00892CB5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892CB5" w:rsidRPr="00566EB6" w:rsidRDefault="00892CB5" w:rsidP="001D20D6">
            <w:pPr>
              <w:spacing w:line="285" w:lineRule="exact"/>
              <w:ind w:left="80"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текстів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представлення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нової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лексики до них.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присвячені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співпраці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Німеччини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тексти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німецькі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та  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українські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п</w:t>
            </w:r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>ідбираються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студентами).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225037" w:rsidRDefault="00892CB5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3</w:t>
            </w:r>
          </w:p>
        </w:tc>
        <w:tc>
          <w:tcPr>
            <w:tcW w:w="7944" w:type="dxa"/>
            <w:shd w:val="clear" w:color="auto" w:fill="auto"/>
          </w:tcPr>
          <w:p w:rsidR="00892CB5" w:rsidRPr="00566EB6" w:rsidRDefault="00892CB5" w:rsidP="001D20D6">
            <w:pPr>
              <w:jc w:val="center"/>
              <w:rPr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 одного  </w:t>
            </w:r>
            <w:proofErr w:type="spellStart"/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техн</w:t>
            </w:r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>ічного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тексту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друкована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сторінка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)  з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українську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225037" w:rsidRDefault="00892CB5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4</w:t>
            </w:r>
          </w:p>
        </w:tc>
        <w:tc>
          <w:tcPr>
            <w:tcW w:w="7944" w:type="dxa"/>
            <w:shd w:val="clear" w:color="auto" w:fill="auto"/>
          </w:tcPr>
          <w:p w:rsidR="00892CB5" w:rsidRPr="00566EB6" w:rsidRDefault="00892CB5" w:rsidP="001D20D6">
            <w:pPr>
              <w:jc w:val="center"/>
              <w:rPr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 одного 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наукового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тексту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друкована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сторінка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)  з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німецьку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225037" w:rsidRDefault="00892CB5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5</w:t>
            </w:r>
          </w:p>
        </w:tc>
        <w:tc>
          <w:tcPr>
            <w:tcW w:w="7944" w:type="dxa"/>
            <w:shd w:val="clear" w:color="auto" w:fill="auto"/>
          </w:tcPr>
          <w:p w:rsidR="00892CB5" w:rsidRPr="00334867" w:rsidRDefault="00892CB5" w:rsidP="00B40D44">
            <w:pPr>
              <w:jc w:val="center"/>
              <w:rPr>
                <w:sz w:val="28"/>
                <w:szCs w:val="28"/>
              </w:rPr>
            </w:pPr>
            <w:r w:rsidRPr="00334867">
              <w:rPr>
                <w:color w:val="00000A"/>
                <w:sz w:val="28"/>
                <w:szCs w:val="28"/>
              </w:rPr>
              <w:t>Скласти власне резюме.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5B0F31" w:rsidRDefault="00892CB5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4" w:type="dxa"/>
            <w:shd w:val="clear" w:color="auto" w:fill="auto"/>
          </w:tcPr>
          <w:p w:rsidR="00892CB5" w:rsidRPr="001815CD" w:rsidRDefault="00892CB5" w:rsidP="001D20D6">
            <w:pPr>
              <w:jc w:val="center"/>
              <w:rPr>
                <w:color w:val="00000A"/>
                <w:sz w:val="28"/>
                <w:szCs w:val="28"/>
              </w:rPr>
            </w:pPr>
            <w:r w:rsidRPr="001815CD">
              <w:rPr>
                <w:color w:val="00000A"/>
                <w:sz w:val="28"/>
                <w:szCs w:val="28"/>
              </w:rPr>
              <w:t>Підготувати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презентацію  “Життя  і  творча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діяльність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мого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улюбленого</w:t>
            </w:r>
            <w:r>
              <w:rPr>
                <w:color w:val="00000A"/>
                <w:sz w:val="28"/>
                <w:szCs w:val="28"/>
              </w:rPr>
              <w:t xml:space="preserve"> німецького </w:t>
            </w:r>
            <w:r w:rsidRPr="001815CD">
              <w:rPr>
                <w:color w:val="00000A"/>
                <w:sz w:val="28"/>
                <w:szCs w:val="28"/>
              </w:rPr>
              <w:t>письменника/поета”.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Pr="005B0F31" w:rsidRDefault="00892CB5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4" w:type="dxa"/>
            <w:shd w:val="clear" w:color="auto" w:fill="auto"/>
          </w:tcPr>
          <w:p w:rsidR="00892CB5" w:rsidRPr="00BA6F79" w:rsidRDefault="00892CB5" w:rsidP="001D20D6">
            <w:pPr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Перекласти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фрагмент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оповідання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>/роману/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поеми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німецької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lastRenderedPageBreak/>
              <w:t>українську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мову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формі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 (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представити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друкований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німецький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варіанти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>).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lastRenderedPageBreak/>
              <w:t>10</w:t>
            </w:r>
          </w:p>
        </w:tc>
      </w:tr>
      <w:tr w:rsidR="00892CB5" w:rsidRPr="00225037" w:rsidTr="001D20D6">
        <w:tc>
          <w:tcPr>
            <w:tcW w:w="555" w:type="dxa"/>
            <w:shd w:val="clear" w:color="auto" w:fill="auto"/>
          </w:tcPr>
          <w:p w:rsidR="00892CB5" w:rsidRDefault="00892CB5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944" w:type="dxa"/>
            <w:shd w:val="clear" w:color="auto" w:fill="auto"/>
          </w:tcPr>
          <w:p w:rsidR="00892CB5" w:rsidRPr="00DC3B2F" w:rsidRDefault="00892CB5" w:rsidP="001D20D6">
            <w:pPr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Перекласти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фрагмент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відомого</w:t>
            </w:r>
            <w:proofErr w:type="spellEnd"/>
            <w:r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твору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color w:val="00000A"/>
                <w:w w:val="99"/>
                <w:sz w:val="28"/>
                <w:szCs w:val="28"/>
                <w:lang w:val="ru-RU"/>
              </w:rPr>
              <w:t>німецьку</w:t>
            </w:r>
            <w:proofErr w:type="spellEnd"/>
            <w:r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мову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формі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представити</w:t>
            </w:r>
            <w:proofErr w:type="spellEnd"/>
            <w:r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друкований</w:t>
            </w:r>
            <w:proofErr w:type="spellEnd"/>
            <w:r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українській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A"/>
                <w:sz w:val="28"/>
                <w:szCs w:val="28"/>
                <w:lang w:val="ru-RU"/>
              </w:rPr>
              <w:t>німецький</w:t>
            </w:r>
            <w:proofErr w:type="spellEnd"/>
            <w:r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варіанти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>).</w:t>
            </w:r>
          </w:p>
        </w:tc>
        <w:tc>
          <w:tcPr>
            <w:tcW w:w="1337" w:type="dxa"/>
            <w:shd w:val="clear" w:color="auto" w:fill="auto"/>
          </w:tcPr>
          <w:p w:rsidR="00892CB5" w:rsidRDefault="00892CB5">
            <w:r w:rsidRPr="00B60B5F">
              <w:rPr>
                <w:sz w:val="28"/>
                <w:szCs w:val="28"/>
              </w:rPr>
              <w:t>10</w:t>
            </w:r>
          </w:p>
        </w:tc>
      </w:tr>
    </w:tbl>
    <w:p w:rsidR="00302C7C" w:rsidRDefault="00302C7C" w:rsidP="00241DC8">
      <w:pPr>
        <w:shd w:val="clear" w:color="auto" w:fill="FFFFFF"/>
        <w:adjustRightInd w:val="0"/>
        <w:spacing w:before="259" w:line="259" w:lineRule="exact"/>
        <w:ind w:right="112"/>
        <w:rPr>
          <w:sz w:val="28"/>
          <w:szCs w:val="28"/>
        </w:rPr>
      </w:pPr>
    </w:p>
    <w:p w:rsidR="00241DC8" w:rsidRDefault="00241DC8" w:rsidP="00241DC8">
      <w:pPr>
        <w:spacing w:before="89"/>
        <w:jc w:val="center"/>
        <w:rPr>
          <w:b/>
          <w:sz w:val="28"/>
        </w:rPr>
      </w:pPr>
      <w:r w:rsidRPr="004A2594">
        <w:rPr>
          <w:b/>
          <w:sz w:val="28"/>
        </w:rPr>
        <w:t>КАРТА САМОСТІЙНОЇ РОБОТИ СТУДЕНТА</w:t>
      </w:r>
    </w:p>
    <w:p w:rsidR="00241DC8" w:rsidRDefault="00241DC8" w:rsidP="00241DC8">
      <w:pPr>
        <w:shd w:val="clear" w:color="auto" w:fill="FFFFFF"/>
        <w:adjustRightInd w:val="0"/>
        <w:spacing w:before="259" w:line="259" w:lineRule="exact"/>
        <w:ind w:right="112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52"/>
        <w:gridCol w:w="783"/>
        <w:gridCol w:w="1275"/>
      </w:tblGrid>
      <w:tr w:rsidR="00241DC8" w:rsidTr="00B40D44">
        <w:trPr>
          <w:trHeight w:val="1003"/>
        </w:trPr>
        <w:tc>
          <w:tcPr>
            <w:tcW w:w="5742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та теми курсу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Академічний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ind w:left="128" w:right="5" w:hanging="10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Термін виконання </w:t>
            </w:r>
            <w:r>
              <w:rPr>
                <w:b/>
                <w:spacing w:val="-7"/>
                <w:sz w:val="24"/>
              </w:rPr>
              <w:t>(тижні)</w:t>
            </w:r>
          </w:p>
        </w:tc>
      </w:tr>
      <w:tr w:rsidR="00241DC8" w:rsidRPr="00F06FD1" w:rsidTr="00B40D44">
        <w:trPr>
          <w:trHeight w:val="952"/>
        </w:trPr>
        <w:tc>
          <w:tcPr>
            <w:tcW w:w="10352" w:type="dxa"/>
            <w:gridSpan w:val="4"/>
          </w:tcPr>
          <w:p w:rsidR="00241DC8" w:rsidRPr="00911CF4" w:rsidRDefault="00241DC8" w:rsidP="00911CF4">
            <w:pPr>
              <w:pStyle w:val="TableParagraph"/>
              <w:spacing w:before="195"/>
              <w:ind w:left="1647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1.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Pr="0046098D">
              <w:rPr>
                <w:color w:val="00000A"/>
                <w:sz w:val="24"/>
                <w:szCs w:val="24"/>
              </w:rPr>
              <w:t xml:space="preserve">Зробити реферативний переклад </w:t>
            </w:r>
            <w:r w:rsidR="00911CF4">
              <w:rPr>
                <w:color w:val="00000A"/>
                <w:sz w:val="24"/>
                <w:szCs w:val="24"/>
              </w:rPr>
              <w:t>німецького</w:t>
            </w:r>
            <w:r w:rsidRPr="0046098D">
              <w:rPr>
                <w:color w:val="00000A"/>
                <w:sz w:val="24"/>
                <w:szCs w:val="24"/>
              </w:rPr>
              <w:t xml:space="preserve"> наукового тексту (на вибір студента)</w:t>
            </w:r>
            <w:r w:rsidRPr="0046098D">
              <w:rPr>
                <w:sz w:val="24"/>
                <w:szCs w:val="24"/>
              </w:rPr>
              <w:t>.</w:t>
            </w:r>
            <w:r w:rsidR="00892CB5">
              <w:rPr>
                <w:sz w:val="24"/>
              </w:rPr>
              <w:t>(4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403" w:right="501"/>
              <w:jc w:val="center"/>
              <w:rPr>
                <w:sz w:val="24"/>
              </w:rPr>
            </w:pPr>
            <w:r>
              <w:rPr>
                <w:sz w:val="24"/>
              </w:rPr>
              <w:t>І-ІІ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Pr="009C07CB">
              <w:rPr>
                <w:sz w:val="24"/>
              </w:rPr>
              <w:t xml:space="preserve"> 2. </w:t>
            </w:r>
            <w:r w:rsidRPr="0046098D">
              <w:rPr>
                <w:color w:val="00000A"/>
                <w:sz w:val="24"/>
                <w:szCs w:val="24"/>
              </w:rPr>
              <w:t>Переклад текстів, представлення нової лексики д</w:t>
            </w:r>
            <w:r w:rsidR="00911CF4">
              <w:rPr>
                <w:color w:val="00000A"/>
                <w:sz w:val="24"/>
                <w:szCs w:val="24"/>
              </w:rPr>
              <w:t>о них. Тексти, присвячені  співпраці Німеччини</w:t>
            </w:r>
            <w:r w:rsidRPr="0046098D">
              <w:rPr>
                <w:color w:val="00000A"/>
                <w:sz w:val="24"/>
                <w:szCs w:val="24"/>
              </w:rPr>
              <w:t xml:space="preserve"> та України   (тексти   </w:t>
            </w:r>
            <w:r w:rsidR="00911CF4">
              <w:rPr>
                <w:color w:val="00000A"/>
                <w:sz w:val="24"/>
                <w:szCs w:val="24"/>
              </w:rPr>
              <w:t>німецькі</w:t>
            </w:r>
            <w:r w:rsidRPr="0046098D">
              <w:rPr>
                <w:color w:val="00000A"/>
                <w:sz w:val="24"/>
                <w:szCs w:val="24"/>
              </w:rPr>
              <w:t xml:space="preserve">  та   українські   підбираються студентами).</w:t>
            </w:r>
            <w:r w:rsidR="00892CB5">
              <w:rPr>
                <w:sz w:val="24"/>
              </w:rPr>
              <w:t xml:space="preserve"> (6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ind w:left="256" w:right="12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</w:t>
            </w:r>
          </w:p>
          <w:p w:rsidR="00241DC8" w:rsidRDefault="00241DC8" w:rsidP="00B40D44">
            <w:pPr>
              <w:pStyle w:val="TableParagraph"/>
              <w:spacing w:line="264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ІІ-ІІІ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Pr="00744937" w:rsidRDefault="00241DC8" w:rsidP="00B40D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46098D">
              <w:rPr>
                <w:color w:val="00000A"/>
                <w:sz w:val="24"/>
                <w:szCs w:val="24"/>
              </w:rPr>
              <w:t xml:space="preserve">Переклад  одного  технічного  тексту  (друкована  сторінка)  з </w:t>
            </w:r>
            <w:r w:rsidR="00911CF4">
              <w:rPr>
                <w:color w:val="00000A"/>
                <w:sz w:val="24"/>
                <w:szCs w:val="24"/>
              </w:rPr>
              <w:t>німецької</w:t>
            </w:r>
            <w:r w:rsidRPr="0046098D">
              <w:rPr>
                <w:color w:val="00000A"/>
                <w:sz w:val="24"/>
                <w:szCs w:val="24"/>
              </w:rPr>
              <w:t xml:space="preserve"> на українську.</w:t>
            </w:r>
            <w:r w:rsidR="00892CB5">
              <w:rPr>
                <w:sz w:val="24"/>
              </w:rPr>
              <w:t xml:space="preserve"> (4</w:t>
            </w:r>
            <w:r>
              <w:rPr>
                <w:sz w:val="24"/>
              </w:rPr>
              <w:t xml:space="preserve"> год.)</w:t>
            </w:r>
          </w:p>
          <w:p w:rsidR="00241DC8" w:rsidRPr="00744937" w:rsidRDefault="00241DC8" w:rsidP="00B40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ІІІ-ІV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Pr="00911CF4" w:rsidRDefault="00241DC8" w:rsidP="00911C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Тема </w:t>
            </w:r>
            <w:r w:rsidRPr="00744937">
              <w:rPr>
                <w:sz w:val="24"/>
              </w:rPr>
              <w:t xml:space="preserve">4. </w:t>
            </w:r>
            <w:r w:rsidRPr="0046098D">
              <w:rPr>
                <w:color w:val="00000A"/>
                <w:sz w:val="24"/>
                <w:szCs w:val="24"/>
              </w:rPr>
              <w:t xml:space="preserve">Переклад  одного  наукового  тексту  (друкована  сторінка)  з української на </w:t>
            </w:r>
            <w:r w:rsidR="00911CF4">
              <w:rPr>
                <w:color w:val="00000A"/>
                <w:sz w:val="24"/>
                <w:szCs w:val="24"/>
              </w:rPr>
              <w:t>німецьку</w:t>
            </w:r>
            <w:r w:rsidRPr="0046098D">
              <w:rPr>
                <w:color w:val="00000A"/>
                <w:sz w:val="24"/>
                <w:szCs w:val="24"/>
              </w:rPr>
              <w:t>.</w:t>
            </w:r>
            <w:r w:rsidRPr="00F347CB">
              <w:rPr>
                <w:color w:val="00000A"/>
              </w:rPr>
              <w:t xml:space="preserve"> (</w:t>
            </w:r>
            <w:r w:rsidR="00892CB5"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год.</w:t>
            </w:r>
            <w:r w:rsidRPr="00911CF4">
              <w:rPr>
                <w:color w:val="00000A"/>
                <w:lang w:val="ru-RU"/>
              </w:rPr>
              <w:t>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Pr="004917A1" w:rsidRDefault="00241DC8" w:rsidP="00B40D44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41DC8" w:rsidRPr="00847537" w:rsidRDefault="00241DC8" w:rsidP="00B40D44">
            <w:pPr>
              <w:pStyle w:val="TableParagraph"/>
              <w:spacing w:before="3"/>
              <w:jc w:val="center"/>
              <w:rPr>
                <w:sz w:val="23"/>
                <w:lang w:val="en-US"/>
              </w:rPr>
            </w:pPr>
            <w:r w:rsidRPr="00847537">
              <w:rPr>
                <w:sz w:val="23"/>
                <w:lang w:val="en-US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jc w:val="center"/>
              <w:rPr>
                <w:sz w:val="24"/>
                <w:lang w:val="en-US"/>
              </w:rPr>
            </w:pPr>
          </w:p>
          <w:p w:rsidR="00241DC8" w:rsidRDefault="00241DC8" w:rsidP="00B40D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ІV-V</w:t>
            </w:r>
          </w:p>
        </w:tc>
      </w:tr>
    </w:tbl>
    <w:tbl>
      <w:tblPr>
        <w:tblStyle w:val="TableNormal"/>
        <w:tblpPr w:leftFromText="180" w:rightFromText="180" w:vertAnchor="text" w:horzAnchor="margin" w:tblpY="49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49"/>
        <w:gridCol w:w="784"/>
        <w:gridCol w:w="1274"/>
      </w:tblGrid>
      <w:tr w:rsidR="00241DC8" w:rsidRPr="00F06FD1" w:rsidTr="00B40D44">
        <w:trPr>
          <w:trHeight w:val="947"/>
        </w:trPr>
        <w:tc>
          <w:tcPr>
            <w:tcW w:w="10349" w:type="dxa"/>
            <w:gridSpan w:val="4"/>
          </w:tcPr>
          <w:p w:rsidR="00241DC8" w:rsidRPr="00ED202B" w:rsidRDefault="00241DC8" w:rsidP="00911CF4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2</w:t>
            </w:r>
          </w:p>
        </w:tc>
      </w:tr>
      <w:tr w:rsidR="00241DC8" w:rsidRPr="005832ED" w:rsidTr="00B40D44">
        <w:trPr>
          <w:trHeight w:val="904"/>
        </w:trPr>
        <w:tc>
          <w:tcPr>
            <w:tcW w:w="5742" w:type="dxa"/>
          </w:tcPr>
          <w:p w:rsidR="00241DC8" w:rsidRPr="00A96F1B" w:rsidRDefault="00241DC8" w:rsidP="00911CF4">
            <w:pPr>
              <w:tabs>
                <w:tab w:val="left" w:pos="1260"/>
                <w:tab w:val="left" w:pos="2920"/>
                <w:tab w:val="left" w:pos="4320"/>
                <w:tab w:val="left" w:pos="5360"/>
                <w:tab w:val="left" w:pos="6780"/>
                <w:tab w:val="left" w:pos="8240"/>
              </w:tabs>
              <w:rPr>
                <w:color w:val="00000A"/>
                <w:lang w:val="ru-RU"/>
              </w:rPr>
            </w:pPr>
            <w:r w:rsidRPr="00A96F1B">
              <w:rPr>
                <w:sz w:val="24"/>
                <w:lang w:val="ru-RU"/>
              </w:rPr>
              <w:t xml:space="preserve">Тема 1. </w:t>
            </w:r>
            <w:proofErr w:type="spellStart"/>
            <w:proofErr w:type="gramStart"/>
            <w:r w:rsidRPr="00B24518">
              <w:rPr>
                <w:color w:val="00000A"/>
                <w:sz w:val="24"/>
                <w:szCs w:val="24"/>
                <w:lang w:val="ru-RU"/>
              </w:rPr>
              <w:t>П</w:t>
            </w:r>
            <w:proofErr w:type="gramEnd"/>
            <w:r w:rsidRPr="00B24518">
              <w:rPr>
                <w:color w:val="00000A"/>
                <w:sz w:val="24"/>
                <w:szCs w:val="24"/>
                <w:lang w:val="ru-RU"/>
              </w:rPr>
              <w:t>ідготувати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 xml:space="preserve">  “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Життя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 xml:space="preserve">  і 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твор</w:t>
            </w:r>
            <w:r>
              <w:rPr>
                <w:color w:val="00000A"/>
                <w:sz w:val="24"/>
                <w:szCs w:val="24"/>
                <w:lang w:val="ru-RU"/>
              </w:rPr>
              <w:t>ча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діяльність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мого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улюбленого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1CF4">
              <w:rPr>
                <w:color w:val="00000A"/>
                <w:sz w:val="24"/>
                <w:szCs w:val="24"/>
                <w:lang w:val="ru-RU"/>
              </w:rPr>
              <w:t>німецького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911CF4">
              <w:rPr>
                <w:color w:val="00000A"/>
                <w:sz w:val="24"/>
                <w:szCs w:val="24"/>
                <w:lang w:val="ru-RU"/>
              </w:rPr>
              <w:t>українського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>/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поета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>”.</w:t>
            </w:r>
            <w:r w:rsidRPr="00B24518">
              <w:rPr>
                <w:sz w:val="24"/>
                <w:szCs w:val="24"/>
                <w:lang w:val="ru-RU"/>
              </w:rPr>
              <w:t>(</w:t>
            </w:r>
            <w:r w:rsidR="00892CB5">
              <w:rPr>
                <w:sz w:val="24"/>
                <w:szCs w:val="24"/>
                <w:lang w:val="ru-RU"/>
              </w:rPr>
              <w:t>10</w:t>
            </w:r>
            <w:r w:rsidRPr="00A96F1B">
              <w:rPr>
                <w:sz w:val="24"/>
                <w:lang w:val="ru-RU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VIV-X</w:t>
            </w:r>
          </w:p>
        </w:tc>
      </w:tr>
      <w:tr w:rsidR="00241DC8" w:rsidRPr="005832ED" w:rsidTr="00B40D44">
        <w:trPr>
          <w:trHeight w:val="901"/>
        </w:trPr>
        <w:tc>
          <w:tcPr>
            <w:tcW w:w="5742" w:type="dxa"/>
          </w:tcPr>
          <w:p w:rsidR="00241DC8" w:rsidRPr="00B24518" w:rsidRDefault="00241DC8" w:rsidP="00911CF4">
            <w:pPr>
              <w:pStyle w:val="TableParagraph"/>
              <w:ind w:left="108"/>
              <w:rPr>
                <w:sz w:val="24"/>
                <w:szCs w:val="24"/>
              </w:rPr>
            </w:pPr>
            <w:r w:rsidRPr="00B24518">
              <w:rPr>
                <w:sz w:val="24"/>
                <w:szCs w:val="24"/>
              </w:rPr>
              <w:t xml:space="preserve">Тема 2. </w:t>
            </w:r>
            <w:r w:rsidRPr="00B24518">
              <w:rPr>
                <w:color w:val="00000A"/>
                <w:sz w:val="24"/>
                <w:szCs w:val="24"/>
              </w:rPr>
              <w:t xml:space="preserve">   Перекласти фрагмент оповідання/роману/поеми з </w:t>
            </w:r>
            <w:r w:rsidR="00911CF4">
              <w:rPr>
                <w:color w:val="00000A"/>
                <w:sz w:val="24"/>
                <w:szCs w:val="24"/>
              </w:rPr>
              <w:t xml:space="preserve">німецької </w:t>
            </w:r>
            <w:r w:rsidRPr="00B24518">
              <w:rPr>
                <w:color w:val="00000A"/>
                <w:sz w:val="24"/>
                <w:szCs w:val="24"/>
              </w:rPr>
              <w:t>на україн</w:t>
            </w:r>
            <w:r w:rsidR="00911CF4">
              <w:rPr>
                <w:color w:val="00000A"/>
                <w:sz w:val="24"/>
                <w:szCs w:val="24"/>
              </w:rPr>
              <w:t xml:space="preserve">ську мову  у письмовій  формі  </w:t>
            </w:r>
            <w:r w:rsidRPr="00B24518">
              <w:rPr>
                <w:color w:val="00000A"/>
                <w:sz w:val="24"/>
                <w:szCs w:val="24"/>
              </w:rPr>
              <w:t xml:space="preserve"> (</w:t>
            </w:r>
            <w:r w:rsidR="00892CB5">
              <w:rPr>
                <w:color w:val="00000A"/>
                <w:sz w:val="24"/>
                <w:szCs w:val="24"/>
              </w:rPr>
              <w:t>4</w:t>
            </w:r>
            <w:r w:rsidRPr="00B24518">
              <w:rPr>
                <w:sz w:val="24"/>
                <w:szCs w:val="24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694D87" w:rsidRDefault="00241DC8" w:rsidP="00B40D44">
            <w:pPr>
              <w:pStyle w:val="TableParagraph"/>
              <w:spacing w:before="4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241DC8" w:rsidRPr="00366AB1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X-XI</w:t>
            </w:r>
          </w:p>
          <w:p w:rsidR="00241DC8" w:rsidRPr="005832ED" w:rsidRDefault="00241DC8" w:rsidP="00B40D44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241DC8" w:rsidRPr="00A96F1B" w:rsidTr="00B40D44">
        <w:trPr>
          <w:trHeight w:val="902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B24518">
              <w:rPr>
                <w:color w:val="00000A"/>
                <w:w w:val="99"/>
                <w:sz w:val="24"/>
                <w:szCs w:val="24"/>
              </w:rPr>
              <w:t xml:space="preserve">Перекласти фрагмент відомого твору з української на </w:t>
            </w:r>
            <w:r w:rsidR="00911CF4">
              <w:rPr>
                <w:color w:val="00000A"/>
                <w:w w:val="99"/>
                <w:sz w:val="24"/>
                <w:szCs w:val="24"/>
              </w:rPr>
              <w:t>німецьку</w:t>
            </w:r>
            <w:r w:rsidRPr="00B24518">
              <w:rPr>
                <w:color w:val="00000A"/>
                <w:w w:val="99"/>
                <w:sz w:val="24"/>
                <w:szCs w:val="24"/>
              </w:rPr>
              <w:t xml:space="preserve"> мову у письмовій формі </w:t>
            </w:r>
            <w:r w:rsidR="00911CF4">
              <w:rPr>
                <w:color w:val="00000A"/>
                <w:w w:val="99"/>
                <w:sz w:val="24"/>
                <w:szCs w:val="24"/>
              </w:rPr>
              <w:t>(</w:t>
            </w:r>
            <w:r w:rsidR="00892C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41DC8" w:rsidRPr="00A96F1B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XI-XII</w:t>
            </w:r>
          </w:p>
          <w:p w:rsidR="00241DC8" w:rsidRDefault="00241DC8" w:rsidP="00B40D44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241DC8" w:rsidRPr="00324A75" w:rsidTr="00B40D44">
        <w:trPr>
          <w:trHeight w:val="902"/>
        </w:trPr>
        <w:tc>
          <w:tcPr>
            <w:tcW w:w="5742" w:type="dxa"/>
          </w:tcPr>
          <w:p w:rsidR="00241DC8" w:rsidRPr="00847537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8475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B24518">
              <w:rPr>
                <w:color w:val="00000A"/>
                <w:sz w:val="24"/>
                <w:szCs w:val="24"/>
              </w:rPr>
              <w:t>Прочитати  казку мові,  передати зміст українською</w:t>
            </w:r>
            <w:r w:rsidRPr="00A04BBF">
              <w:rPr>
                <w:color w:val="00000A"/>
              </w:rPr>
              <w:t>.</w:t>
            </w:r>
            <w:r w:rsidR="00892CB5">
              <w:rPr>
                <w:sz w:val="24"/>
              </w:rPr>
              <w:t>(4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4917A1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 w:rsidRPr="00911CF4">
              <w:rPr>
                <w:sz w:val="26"/>
                <w:lang w:val="ru-RU"/>
              </w:rPr>
              <w:t>1</w:t>
            </w:r>
          </w:p>
        </w:tc>
        <w:tc>
          <w:tcPr>
            <w:tcW w:w="1274" w:type="dxa"/>
          </w:tcPr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en-US"/>
              </w:rPr>
              <w:t>XII</w:t>
            </w:r>
            <w:r w:rsidRPr="00911CF4">
              <w:rPr>
                <w:sz w:val="26"/>
                <w:lang w:val="ru-RU"/>
              </w:rPr>
              <w:t>-</w:t>
            </w:r>
            <w:r>
              <w:rPr>
                <w:sz w:val="26"/>
                <w:lang w:val="en-US"/>
              </w:rPr>
              <w:t>XIII</w:t>
            </w:r>
          </w:p>
        </w:tc>
      </w:tr>
      <w:tr w:rsidR="00241DC8" w:rsidRPr="00F06FD1" w:rsidTr="00B40D44">
        <w:trPr>
          <w:trHeight w:val="947"/>
        </w:trPr>
        <w:tc>
          <w:tcPr>
            <w:tcW w:w="10349" w:type="dxa"/>
            <w:gridSpan w:val="4"/>
          </w:tcPr>
          <w:p w:rsidR="00241DC8" w:rsidRPr="002C38DD" w:rsidRDefault="00241DC8" w:rsidP="00911CF4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Змістовий модуль </w:t>
            </w:r>
            <w:r w:rsidR="00911CF4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241DC8" w:rsidRPr="005832ED" w:rsidTr="00B40D44">
        <w:trPr>
          <w:trHeight w:val="904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Pr="00EC48B4">
              <w:rPr>
                <w:color w:val="00000A"/>
                <w:sz w:val="24"/>
                <w:szCs w:val="24"/>
              </w:rPr>
              <w:t xml:space="preserve">Реферування   </w:t>
            </w:r>
            <w:r w:rsidR="00911CF4">
              <w:rPr>
                <w:color w:val="00000A"/>
                <w:sz w:val="24"/>
                <w:szCs w:val="24"/>
              </w:rPr>
              <w:t>німецькою мовою   статті   з   газети</w:t>
            </w:r>
            <w:r w:rsidRPr="00EC48B4">
              <w:rPr>
                <w:color w:val="00000A"/>
                <w:sz w:val="24"/>
                <w:szCs w:val="24"/>
              </w:rPr>
              <w:t>.</w:t>
            </w:r>
            <w:r w:rsidR="00892CB5">
              <w:rPr>
                <w:sz w:val="24"/>
              </w:rPr>
              <w:t>(6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XIII-XIV</w:t>
            </w:r>
          </w:p>
        </w:tc>
      </w:tr>
      <w:tr w:rsidR="00241DC8" w:rsidRPr="005832ED" w:rsidTr="00B40D44">
        <w:trPr>
          <w:trHeight w:val="901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Pr="00EC48B4">
              <w:rPr>
                <w:color w:val="00000A"/>
                <w:sz w:val="24"/>
                <w:szCs w:val="24"/>
              </w:rPr>
              <w:t xml:space="preserve">Усні  повідомлення  студентів  про  поточні  події  </w:t>
            </w:r>
            <w:r w:rsidR="00911CF4">
              <w:rPr>
                <w:color w:val="00000A"/>
                <w:sz w:val="24"/>
                <w:szCs w:val="24"/>
              </w:rPr>
              <w:t>німецькою</w:t>
            </w:r>
            <w:r w:rsidR="00892CB5">
              <w:rPr>
                <w:sz w:val="24"/>
              </w:rPr>
              <w:t>. (10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694D87" w:rsidRDefault="00241DC8" w:rsidP="00B40D44">
            <w:pPr>
              <w:pStyle w:val="TableParagraph"/>
              <w:spacing w:before="4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241DC8" w:rsidRPr="00366AB1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XIV-XV</w:t>
            </w:r>
          </w:p>
          <w:p w:rsidR="00241DC8" w:rsidRPr="005832ED" w:rsidRDefault="00241DC8" w:rsidP="00B40D44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241DC8" w:rsidRPr="002C38DD" w:rsidTr="00B40D44">
        <w:trPr>
          <w:trHeight w:val="902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EC48B4">
              <w:rPr>
                <w:color w:val="00000A"/>
                <w:sz w:val="24"/>
                <w:szCs w:val="24"/>
              </w:rPr>
              <w:t xml:space="preserve">Переклад статті з </w:t>
            </w:r>
            <w:r w:rsidR="00911CF4">
              <w:rPr>
                <w:color w:val="00000A"/>
                <w:sz w:val="24"/>
                <w:szCs w:val="24"/>
              </w:rPr>
              <w:t>німецьког</w:t>
            </w:r>
            <w:r w:rsidR="00892CB5">
              <w:rPr>
                <w:color w:val="00000A"/>
                <w:sz w:val="24"/>
                <w:szCs w:val="24"/>
              </w:rPr>
              <w:t>о</w:t>
            </w:r>
            <w:r w:rsidR="00911CF4">
              <w:rPr>
                <w:color w:val="00000A"/>
                <w:sz w:val="24"/>
                <w:szCs w:val="24"/>
              </w:rPr>
              <w:t xml:space="preserve"> </w:t>
            </w:r>
            <w:r w:rsidRPr="00EC48B4">
              <w:rPr>
                <w:color w:val="00000A"/>
                <w:sz w:val="24"/>
                <w:szCs w:val="24"/>
              </w:rPr>
              <w:t>журналу (газети) на українську мову (друкована сторінка).</w:t>
            </w:r>
            <w:r w:rsidR="00892CB5">
              <w:rPr>
                <w:sz w:val="24"/>
              </w:rPr>
              <w:t>(10</w:t>
            </w:r>
            <w:r>
              <w:rPr>
                <w:sz w:val="24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41DC8" w:rsidRPr="002C38DD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right="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XV-XVI</w:t>
            </w:r>
          </w:p>
        </w:tc>
      </w:tr>
      <w:tr w:rsidR="00241DC8" w:rsidRPr="00324A75" w:rsidTr="00B40D44">
        <w:trPr>
          <w:trHeight w:val="902"/>
        </w:trPr>
        <w:tc>
          <w:tcPr>
            <w:tcW w:w="5742" w:type="dxa"/>
          </w:tcPr>
          <w:p w:rsidR="00241DC8" w:rsidRPr="00847537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8475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911CF4">
              <w:rPr>
                <w:color w:val="00000A"/>
                <w:sz w:val="24"/>
                <w:szCs w:val="24"/>
              </w:rPr>
              <w:t xml:space="preserve">Робота з відео матеріалом: </w:t>
            </w:r>
            <w:r w:rsidRPr="00EC48B4">
              <w:rPr>
                <w:color w:val="00000A"/>
                <w:sz w:val="24"/>
                <w:szCs w:val="24"/>
              </w:rPr>
              <w:t xml:space="preserve"> </w:t>
            </w:r>
            <w:r w:rsidRPr="00EC48B4">
              <w:rPr>
                <w:color w:val="00000A"/>
                <w:w w:val="99"/>
                <w:sz w:val="24"/>
                <w:szCs w:val="24"/>
              </w:rPr>
              <w:t>Перегляд фільму,</w:t>
            </w:r>
            <w:r w:rsidR="00911CF4">
              <w:rPr>
                <w:color w:val="00000A"/>
                <w:w w:val="99"/>
                <w:sz w:val="24"/>
                <w:szCs w:val="24"/>
              </w:rPr>
              <w:t xml:space="preserve"> передачі тощо</w:t>
            </w:r>
            <w:r w:rsidRPr="00EC48B4">
              <w:rPr>
                <w:color w:val="00000A"/>
                <w:sz w:val="24"/>
                <w:szCs w:val="24"/>
              </w:rPr>
              <w:t>.</w:t>
            </w:r>
            <w:r w:rsidR="00911CF4">
              <w:rPr>
                <w:color w:val="00000A"/>
                <w:sz w:val="24"/>
                <w:szCs w:val="24"/>
              </w:rPr>
              <w:t xml:space="preserve"> </w:t>
            </w:r>
            <w:r w:rsidR="00892CB5">
              <w:rPr>
                <w:sz w:val="24"/>
              </w:rPr>
              <w:t>(10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4917A1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 w:rsidRPr="00911CF4">
              <w:rPr>
                <w:sz w:val="26"/>
                <w:lang w:val="ru-RU"/>
              </w:rPr>
              <w:t>1</w:t>
            </w:r>
          </w:p>
        </w:tc>
        <w:tc>
          <w:tcPr>
            <w:tcW w:w="1274" w:type="dxa"/>
          </w:tcPr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en-US"/>
              </w:rPr>
              <w:t>XVI</w:t>
            </w:r>
            <w:r w:rsidRPr="00911CF4">
              <w:rPr>
                <w:sz w:val="26"/>
                <w:lang w:val="ru-RU"/>
              </w:rPr>
              <w:t>-</w:t>
            </w:r>
            <w:r>
              <w:rPr>
                <w:sz w:val="26"/>
                <w:lang w:val="en-US"/>
              </w:rPr>
              <w:t>XVII</w:t>
            </w:r>
          </w:p>
        </w:tc>
      </w:tr>
    </w:tbl>
    <w:p w:rsidR="00241DC8" w:rsidRDefault="00241DC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892CB5" w:rsidRDefault="00892CB5" w:rsidP="00C148D6">
      <w:pPr>
        <w:spacing w:line="321" w:lineRule="exact"/>
        <w:ind w:left="112"/>
        <w:rPr>
          <w:b/>
          <w:sz w:val="28"/>
        </w:rPr>
      </w:pPr>
    </w:p>
    <w:p w:rsidR="00892CB5" w:rsidRDefault="00892CB5" w:rsidP="00C148D6">
      <w:pPr>
        <w:spacing w:line="321" w:lineRule="exact"/>
        <w:ind w:left="112"/>
        <w:rPr>
          <w:b/>
          <w:sz w:val="28"/>
        </w:rPr>
      </w:pPr>
    </w:p>
    <w:p w:rsidR="00892CB5" w:rsidRDefault="00892CB5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48D6" w:rsidRPr="00C148D6" w:rsidRDefault="00C148D6" w:rsidP="00C12768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lastRenderedPageBreak/>
        <w:t>КОНТРОЛЬ І ОЦІНКА ЯКОСТІ НАВЧАННЯ</w:t>
      </w:r>
    </w:p>
    <w:p w:rsidR="00C148D6" w:rsidRPr="00C148D6" w:rsidRDefault="00C148D6" w:rsidP="00C12768">
      <w:pPr>
        <w:spacing w:line="321" w:lineRule="exact"/>
        <w:jc w:val="center"/>
        <w:rPr>
          <w:sz w:val="28"/>
        </w:rPr>
      </w:pPr>
      <w:r w:rsidRPr="00C148D6">
        <w:rPr>
          <w:b/>
          <w:bCs/>
          <w:sz w:val="28"/>
        </w:rPr>
        <w:t>Загальна оцінка з дисципліни: шкала оцінювання національна та ECTS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719"/>
        <w:gridCol w:w="1165"/>
        <w:gridCol w:w="1615"/>
        <w:gridCol w:w="762"/>
        <w:gridCol w:w="4294"/>
      </w:tblGrid>
      <w:tr w:rsidR="00C148D6" w:rsidRPr="00C148D6" w:rsidTr="00926882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національною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шкалою ECTS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екзамен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залік</w:t>
            </w:r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 (дуже добре)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добре 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(достатньо) </w:t>
            </w:r>
          </w:p>
        </w:tc>
      </w:tr>
      <w:tr w:rsidR="00C148D6" w:rsidRPr="00C148D6" w:rsidTr="00926882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 з можливістю повторного складання</w:t>
            </w:r>
          </w:p>
        </w:tc>
      </w:tr>
      <w:tr w:rsidR="00C148D6" w:rsidRPr="00C148D6" w:rsidTr="00926882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 з обов’язковим повторним вивченням дисципліни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/>
          <w:sz w:val="28"/>
        </w:rPr>
      </w:pPr>
    </w:p>
    <w:tbl>
      <w:tblPr>
        <w:tblW w:w="10758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868"/>
        <w:gridCol w:w="7872"/>
      </w:tblGrid>
      <w:tr w:rsidR="00C148D6" w:rsidRPr="00C148D6" w:rsidTr="00892CB5">
        <w:trPr>
          <w:jc w:val="center"/>
        </w:trPr>
        <w:tc>
          <w:tcPr>
            <w:tcW w:w="2886" w:type="dxa"/>
            <w:gridSpan w:val="2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Оцінка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Критерії оцінювання</w:t>
            </w:r>
          </w:p>
        </w:tc>
      </w:tr>
      <w:tr w:rsidR="00C148D6" w:rsidRPr="00C148D6" w:rsidTr="00892CB5">
        <w:trPr>
          <w:jc w:val="center"/>
        </w:trPr>
        <w:tc>
          <w:tcPr>
            <w:tcW w:w="2886" w:type="dxa"/>
            <w:gridSpan w:val="2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«відмінно»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C148D6" w:rsidRPr="00C148D6" w:rsidTr="00892CB5">
        <w:trPr>
          <w:gridBefore w:val="1"/>
          <w:wBefore w:w="18" w:type="dxa"/>
          <w:jc w:val="center"/>
        </w:trPr>
        <w:tc>
          <w:tcPr>
            <w:tcW w:w="2868" w:type="dxa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«добре»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C148D6" w:rsidRPr="00C148D6" w:rsidTr="00892CB5">
        <w:trPr>
          <w:jc w:val="center"/>
        </w:trPr>
        <w:tc>
          <w:tcPr>
            <w:tcW w:w="2886" w:type="dxa"/>
            <w:gridSpan w:val="2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«задовільно»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C148D6" w:rsidRPr="00C148D6" w:rsidTr="00892CB5">
        <w:trPr>
          <w:jc w:val="center"/>
        </w:trPr>
        <w:tc>
          <w:tcPr>
            <w:tcW w:w="2886" w:type="dxa"/>
            <w:gridSpan w:val="2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«незадовільно»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Pr="00C148D6">
              <w:rPr>
                <w:sz w:val="28"/>
              </w:rPr>
              <w:lastRenderedPageBreak/>
              <w:t>студентові,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/>
          <w:sz w:val="28"/>
        </w:rPr>
      </w:pPr>
    </w:p>
    <w:p w:rsidR="00C148D6" w:rsidRDefault="00C148D6" w:rsidP="00C12768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t>ПОЛІТИКА НАВЧАЛЬНОГО КУРСУ</w:t>
      </w:r>
    </w:p>
    <w:p w:rsidR="00C12768" w:rsidRPr="00C148D6" w:rsidRDefault="00C12768" w:rsidP="00C12768">
      <w:pPr>
        <w:spacing w:line="321" w:lineRule="exact"/>
        <w:ind w:left="112"/>
        <w:jc w:val="center"/>
        <w:rPr>
          <w:b/>
          <w:sz w:val="28"/>
        </w:rPr>
      </w:pPr>
    </w:p>
    <w:tbl>
      <w:tblPr>
        <w:tblW w:w="10774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229"/>
      </w:tblGrid>
      <w:tr w:rsidR="00C148D6" w:rsidRPr="00C148D6" w:rsidTr="00892CB5">
        <w:trPr>
          <w:trHeight w:val="627"/>
        </w:trPr>
        <w:tc>
          <w:tcPr>
            <w:tcW w:w="3545" w:type="dxa"/>
            <w:tcBorders>
              <w:bottom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bookmarkStart w:id="1" w:name="_Toc9952428"/>
            <w:r w:rsidRPr="00C148D6">
              <w:rPr>
                <w:sz w:val="28"/>
              </w:rPr>
              <w:t>Крайні терміни складання та перескладання дисципліни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Перескладання здійснюється відповідно до графіка</w:t>
            </w:r>
          </w:p>
        </w:tc>
      </w:tr>
      <w:tr w:rsidR="00C148D6" w:rsidRPr="00C148D6" w:rsidTr="00892CB5">
        <w:trPr>
          <w:trHeight w:val="933"/>
        </w:trPr>
        <w:tc>
          <w:tcPr>
            <w:tcW w:w="3545" w:type="dxa"/>
            <w:tcBorders>
              <w:top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Правила академічної доброчесності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C148D6" w:rsidRPr="00C148D6" w:rsidTr="00892CB5">
        <w:trPr>
          <w:trHeight w:val="2107"/>
        </w:trPr>
        <w:tc>
          <w:tcPr>
            <w:tcW w:w="3545" w:type="dxa"/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Вимоги до відвідування</w:t>
            </w:r>
          </w:p>
        </w:tc>
        <w:tc>
          <w:tcPr>
            <w:tcW w:w="7229" w:type="dxa"/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Пропущені заняття (лікарняні, мобільність і </w:t>
            </w:r>
            <w:proofErr w:type="spellStart"/>
            <w:r w:rsidRPr="00C148D6">
              <w:rPr>
                <w:i/>
                <w:sz w:val="28"/>
              </w:rPr>
              <w:t>т.ін</w:t>
            </w:r>
            <w:proofErr w:type="spellEnd"/>
            <w:r w:rsidRPr="00C148D6">
              <w:rPr>
                <w:i/>
                <w:sz w:val="28"/>
              </w:rPr>
              <w:t>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Cs/>
          <w:sz w:val="28"/>
        </w:rPr>
      </w:pPr>
    </w:p>
    <w:p w:rsidR="00892CB5" w:rsidRDefault="00892CB5" w:rsidP="00C148D6">
      <w:pPr>
        <w:spacing w:line="321" w:lineRule="exact"/>
        <w:ind w:left="112"/>
        <w:rPr>
          <w:b/>
          <w:sz w:val="28"/>
        </w:rPr>
      </w:pPr>
    </w:p>
    <w:p w:rsidR="00892CB5" w:rsidRDefault="00892CB5" w:rsidP="00C148D6">
      <w:pPr>
        <w:spacing w:line="321" w:lineRule="exact"/>
        <w:ind w:left="112"/>
        <w:rPr>
          <w:b/>
          <w:sz w:val="28"/>
        </w:rPr>
      </w:pP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bookmarkStart w:id="2" w:name="_GoBack"/>
      <w:bookmarkEnd w:id="2"/>
      <w:r w:rsidRPr="00C148D6">
        <w:rPr>
          <w:b/>
          <w:sz w:val="28"/>
        </w:rPr>
        <w:t>ПЕРЕВІРЕНО:</w:t>
      </w:r>
      <w:r w:rsidRPr="00C148D6">
        <w:rPr>
          <w:sz w:val="28"/>
        </w:rPr>
        <w:br/>
      </w:r>
    </w:p>
    <w:p w:rsidR="00C148D6" w:rsidRPr="00C148D6" w:rsidRDefault="00C148D6" w:rsidP="00C148D6">
      <w:pPr>
        <w:spacing w:line="321" w:lineRule="exact"/>
        <w:ind w:left="112"/>
        <w:rPr>
          <w:sz w:val="28"/>
          <w:vertAlign w:val="superscript"/>
        </w:rPr>
      </w:pPr>
      <w:r w:rsidRPr="00C148D6">
        <w:rPr>
          <w:sz w:val="28"/>
          <w:vertAlign w:val="superscript"/>
        </w:rPr>
        <w:t>(посада, звання)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>_______________________ (__________________)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 xml:space="preserve">                                                                              (підпис)                     </w:t>
      </w:r>
      <w:r w:rsidRPr="00C148D6">
        <w:rPr>
          <w:sz w:val="28"/>
        </w:rPr>
        <w:tab/>
        <w:t xml:space="preserve"> (прізвище та ініціали) </w:t>
      </w:r>
    </w:p>
    <w:p w:rsidR="00C148D6" w:rsidRPr="00C148D6" w:rsidRDefault="00C148D6" w:rsidP="00C148D6">
      <w:pPr>
        <w:spacing w:line="321" w:lineRule="exact"/>
        <w:ind w:left="112"/>
        <w:rPr>
          <w:bCs/>
          <w:sz w:val="28"/>
        </w:rPr>
      </w:pPr>
      <w:r w:rsidRPr="00C148D6">
        <w:rPr>
          <w:bCs/>
          <w:sz w:val="28"/>
        </w:rPr>
        <w:t>________________ 20___ р.</w:t>
      </w:r>
    </w:p>
    <w:bookmarkEnd w:id="1"/>
    <w:p w:rsidR="00C148D6" w:rsidRPr="00C148D6" w:rsidRDefault="00C148D6" w:rsidP="00C148D6">
      <w:pPr>
        <w:spacing w:line="321" w:lineRule="exact"/>
        <w:ind w:left="112"/>
        <w:rPr>
          <w:b/>
          <w:bCs/>
          <w:sz w:val="28"/>
        </w:rPr>
      </w:pPr>
    </w:p>
    <w:p w:rsidR="00C148D6" w:rsidRPr="00C148D6" w:rsidRDefault="00C148D6" w:rsidP="00C148D6">
      <w:pPr>
        <w:spacing w:line="321" w:lineRule="exact"/>
        <w:rPr>
          <w:sz w:val="28"/>
          <w:lang w:val="en-US"/>
        </w:rPr>
      </w:pPr>
    </w:p>
    <w:sectPr w:rsidR="00C148D6" w:rsidRPr="00C148D6" w:rsidSect="009F2152">
      <w:footerReference w:type="even" r:id="rId9"/>
      <w:footerReference w:type="default" r:id="rId10"/>
      <w:pgSz w:w="11910" w:h="16840"/>
      <w:pgMar w:top="104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53" w:rsidRDefault="00F51153" w:rsidP="00592E4E">
      <w:r>
        <w:separator/>
      </w:r>
    </w:p>
  </w:endnote>
  <w:endnote w:type="continuationSeparator" w:id="0">
    <w:p w:rsidR="00F51153" w:rsidRDefault="00F51153" w:rsidP="005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8" w:rsidRDefault="00457037" w:rsidP="00E611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D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DC8" w:rsidRDefault="00241D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8" w:rsidRDefault="00241D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53" w:rsidRDefault="00F51153" w:rsidP="00592E4E">
      <w:r>
        <w:separator/>
      </w:r>
    </w:p>
  </w:footnote>
  <w:footnote w:type="continuationSeparator" w:id="0">
    <w:p w:rsidR="00F51153" w:rsidRDefault="00F51153" w:rsidP="0059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482"/>
    <w:multiLevelType w:val="hybridMultilevel"/>
    <w:tmpl w:val="6D1088C6"/>
    <w:lvl w:ilvl="0" w:tplc="8C54F83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1DEAF8B0">
      <w:start w:val="1"/>
      <w:numFmt w:val="decimal"/>
      <w:lvlText w:val="%2."/>
      <w:lvlJc w:val="left"/>
      <w:pPr>
        <w:ind w:left="109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D5C35EA">
      <w:start w:val="1"/>
      <w:numFmt w:val="decimal"/>
      <w:lvlText w:val="%3."/>
      <w:lvlJc w:val="left"/>
      <w:pPr>
        <w:ind w:left="1067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ABEE7A20">
      <w:numFmt w:val="bullet"/>
      <w:lvlText w:val="•"/>
      <w:lvlJc w:val="left"/>
      <w:pPr>
        <w:ind w:left="3040" w:hanging="247"/>
      </w:pPr>
      <w:rPr>
        <w:rFonts w:hint="default"/>
        <w:lang w:val="uk-UA" w:eastAsia="en-US" w:bidi="ar-SA"/>
      </w:rPr>
    </w:lvl>
    <w:lvl w:ilvl="4" w:tplc="AD447DDE">
      <w:numFmt w:val="bullet"/>
      <w:lvlText w:val="•"/>
      <w:lvlJc w:val="left"/>
      <w:pPr>
        <w:ind w:left="3440" w:hanging="247"/>
      </w:pPr>
      <w:rPr>
        <w:rFonts w:hint="default"/>
        <w:lang w:val="uk-UA" w:eastAsia="en-US" w:bidi="ar-SA"/>
      </w:rPr>
    </w:lvl>
    <w:lvl w:ilvl="5" w:tplc="4A1EB404">
      <w:numFmt w:val="bullet"/>
      <w:lvlText w:val="•"/>
      <w:lvlJc w:val="left"/>
      <w:pPr>
        <w:ind w:left="4560" w:hanging="247"/>
      </w:pPr>
      <w:rPr>
        <w:rFonts w:hint="default"/>
        <w:lang w:val="uk-UA" w:eastAsia="en-US" w:bidi="ar-SA"/>
      </w:rPr>
    </w:lvl>
    <w:lvl w:ilvl="6" w:tplc="6C96419C">
      <w:numFmt w:val="bullet"/>
      <w:lvlText w:val="•"/>
      <w:lvlJc w:val="left"/>
      <w:pPr>
        <w:ind w:left="5680" w:hanging="247"/>
      </w:pPr>
      <w:rPr>
        <w:rFonts w:hint="default"/>
        <w:lang w:val="uk-UA" w:eastAsia="en-US" w:bidi="ar-SA"/>
      </w:rPr>
    </w:lvl>
    <w:lvl w:ilvl="7" w:tplc="8EA4B8DE">
      <w:numFmt w:val="bullet"/>
      <w:lvlText w:val="•"/>
      <w:lvlJc w:val="left"/>
      <w:pPr>
        <w:ind w:left="6800" w:hanging="247"/>
      </w:pPr>
      <w:rPr>
        <w:rFonts w:hint="default"/>
        <w:lang w:val="uk-UA" w:eastAsia="en-US" w:bidi="ar-SA"/>
      </w:rPr>
    </w:lvl>
    <w:lvl w:ilvl="8" w:tplc="CA084522">
      <w:numFmt w:val="bullet"/>
      <w:lvlText w:val="•"/>
      <w:lvlJc w:val="left"/>
      <w:pPr>
        <w:ind w:left="7920" w:hanging="247"/>
      </w:pPr>
      <w:rPr>
        <w:rFonts w:hint="default"/>
        <w:lang w:val="uk-UA" w:eastAsia="en-US" w:bidi="ar-SA"/>
      </w:rPr>
    </w:lvl>
  </w:abstractNum>
  <w:abstractNum w:abstractNumId="1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F04DC"/>
    <w:multiLevelType w:val="hybridMultilevel"/>
    <w:tmpl w:val="4AC0F794"/>
    <w:lvl w:ilvl="0" w:tplc="9A9242DE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F8160C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234677E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B68500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694C60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90860E1E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3ACCFE4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AD61326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E4C29BD8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3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8D642C"/>
    <w:multiLevelType w:val="hybridMultilevel"/>
    <w:tmpl w:val="8E445B3E"/>
    <w:lvl w:ilvl="0" w:tplc="D33AE54A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EA4C0A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847E425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C245C4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DBAC1154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262229B2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54C1968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07E561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407898AC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5">
    <w:nsid w:val="1E137E95"/>
    <w:multiLevelType w:val="multilevel"/>
    <w:tmpl w:val="008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71455"/>
    <w:multiLevelType w:val="hybridMultilevel"/>
    <w:tmpl w:val="7F1CF6D2"/>
    <w:lvl w:ilvl="0" w:tplc="75328802">
      <w:start w:val="1"/>
      <w:numFmt w:val="decimal"/>
      <w:lvlText w:val="%1."/>
      <w:lvlJc w:val="left"/>
      <w:pPr>
        <w:ind w:left="2588" w:hanging="282"/>
        <w:jc w:val="right"/>
      </w:pPr>
      <w:rPr>
        <w:rFonts w:hint="default"/>
        <w:b/>
        <w:bCs/>
        <w:spacing w:val="0"/>
        <w:w w:val="99"/>
        <w:lang w:val="uk-UA" w:eastAsia="en-US" w:bidi="ar-SA"/>
      </w:rPr>
    </w:lvl>
    <w:lvl w:ilvl="1" w:tplc="5FCA222E">
      <w:numFmt w:val="bullet"/>
      <w:lvlText w:val="•"/>
      <w:lvlJc w:val="left"/>
      <w:pPr>
        <w:ind w:left="3338" w:hanging="282"/>
      </w:pPr>
      <w:rPr>
        <w:rFonts w:hint="default"/>
        <w:lang w:val="uk-UA" w:eastAsia="en-US" w:bidi="ar-SA"/>
      </w:rPr>
    </w:lvl>
    <w:lvl w:ilvl="2" w:tplc="C60C3A52">
      <w:numFmt w:val="bullet"/>
      <w:lvlText w:val="•"/>
      <w:lvlJc w:val="left"/>
      <w:pPr>
        <w:ind w:left="4096" w:hanging="282"/>
      </w:pPr>
      <w:rPr>
        <w:rFonts w:hint="default"/>
        <w:lang w:val="uk-UA" w:eastAsia="en-US" w:bidi="ar-SA"/>
      </w:rPr>
    </w:lvl>
    <w:lvl w:ilvl="3" w:tplc="D9007A9A">
      <w:numFmt w:val="bullet"/>
      <w:lvlText w:val="•"/>
      <w:lvlJc w:val="left"/>
      <w:pPr>
        <w:ind w:left="4854" w:hanging="282"/>
      </w:pPr>
      <w:rPr>
        <w:rFonts w:hint="default"/>
        <w:lang w:val="uk-UA" w:eastAsia="en-US" w:bidi="ar-SA"/>
      </w:rPr>
    </w:lvl>
    <w:lvl w:ilvl="4" w:tplc="D34A7790">
      <w:numFmt w:val="bullet"/>
      <w:lvlText w:val="•"/>
      <w:lvlJc w:val="left"/>
      <w:pPr>
        <w:ind w:left="5612" w:hanging="282"/>
      </w:pPr>
      <w:rPr>
        <w:rFonts w:hint="default"/>
        <w:lang w:val="uk-UA" w:eastAsia="en-US" w:bidi="ar-SA"/>
      </w:rPr>
    </w:lvl>
    <w:lvl w:ilvl="5" w:tplc="700CF5A8">
      <w:numFmt w:val="bullet"/>
      <w:lvlText w:val="•"/>
      <w:lvlJc w:val="left"/>
      <w:pPr>
        <w:ind w:left="6370" w:hanging="282"/>
      </w:pPr>
      <w:rPr>
        <w:rFonts w:hint="default"/>
        <w:lang w:val="uk-UA" w:eastAsia="en-US" w:bidi="ar-SA"/>
      </w:rPr>
    </w:lvl>
    <w:lvl w:ilvl="6" w:tplc="B02AD09E">
      <w:numFmt w:val="bullet"/>
      <w:lvlText w:val="•"/>
      <w:lvlJc w:val="left"/>
      <w:pPr>
        <w:ind w:left="7128" w:hanging="282"/>
      </w:pPr>
      <w:rPr>
        <w:rFonts w:hint="default"/>
        <w:lang w:val="uk-UA" w:eastAsia="en-US" w:bidi="ar-SA"/>
      </w:rPr>
    </w:lvl>
    <w:lvl w:ilvl="7" w:tplc="B376548A">
      <w:numFmt w:val="bullet"/>
      <w:lvlText w:val="•"/>
      <w:lvlJc w:val="left"/>
      <w:pPr>
        <w:ind w:left="7886" w:hanging="282"/>
      </w:pPr>
      <w:rPr>
        <w:rFonts w:hint="default"/>
        <w:lang w:val="uk-UA" w:eastAsia="en-US" w:bidi="ar-SA"/>
      </w:rPr>
    </w:lvl>
    <w:lvl w:ilvl="8" w:tplc="87D22902">
      <w:numFmt w:val="bullet"/>
      <w:lvlText w:val="•"/>
      <w:lvlJc w:val="left"/>
      <w:pPr>
        <w:ind w:left="8644" w:hanging="282"/>
      </w:pPr>
      <w:rPr>
        <w:rFonts w:hint="default"/>
        <w:lang w:val="uk-UA" w:eastAsia="en-US" w:bidi="ar-SA"/>
      </w:rPr>
    </w:lvl>
  </w:abstractNum>
  <w:abstractNum w:abstractNumId="7">
    <w:nsid w:val="3AB0295F"/>
    <w:multiLevelType w:val="hybridMultilevel"/>
    <w:tmpl w:val="8E445B3E"/>
    <w:lvl w:ilvl="0" w:tplc="D33AE54A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EA4C0A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847E425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C245C4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DBAC1154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262229B2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54C1968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07E561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407898AC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8">
    <w:nsid w:val="3CE142E3"/>
    <w:multiLevelType w:val="hybridMultilevel"/>
    <w:tmpl w:val="81C24F52"/>
    <w:lvl w:ilvl="0" w:tplc="5E8A57F0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9227B0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11ECF1F2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691A6122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5AAAE5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E68C398A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E486A916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4D7C086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DBC22A52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9">
    <w:nsid w:val="3F4E6410"/>
    <w:multiLevelType w:val="hybridMultilevel"/>
    <w:tmpl w:val="FFBA2272"/>
    <w:lvl w:ilvl="0" w:tplc="4DE6E28E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7B27"/>
    <w:multiLevelType w:val="hybridMultilevel"/>
    <w:tmpl w:val="81C24F52"/>
    <w:lvl w:ilvl="0" w:tplc="5E8A57F0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9227B0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11ECF1F2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691A6122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5AAAE5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E68C398A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E486A916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4D7C086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DBC22A52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11">
    <w:nsid w:val="5AA65F23"/>
    <w:multiLevelType w:val="hybridMultilevel"/>
    <w:tmpl w:val="37146FFC"/>
    <w:lvl w:ilvl="0" w:tplc="815AB7DE">
      <w:start w:val="1"/>
      <w:numFmt w:val="decimal"/>
      <w:lvlText w:val="%1)"/>
      <w:lvlJc w:val="left"/>
      <w:pPr>
        <w:ind w:left="162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BED854">
      <w:numFmt w:val="bullet"/>
      <w:lvlText w:val="•"/>
      <w:lvlJc w:val="left"/>
      <w:pPr>
        <w:ind w:left="2474" w:hanging="260"/>
      </w:pPr>
      <w:rPr>
        <w:rFonts w:hint="default"/>
        <w:lang w:val="uk-UA" w:eastAsia="en-US" w:bidi="ar-SA"/>
      </w:rPr>
    </w:lvl>
    <w:lvl w:ilvl="2" w:tplc="AF7E065C">
      <w:numFmt w:val="bullet"/>
      <w:lvlText w:val="•"/>
      <w:lvlJc w:val="left"/>
      <w:pPr>
        <w:ind w:left="3328" w:hanging="260"/>
      </w:pPr>
      <w:rPr>
        <w:rFonts w:hint="default"/>
        <w:lang w:val="uk-UA" w:eastAsia="en-US" w:bidi="ar-SA"/>
      </w:rPr>
    </w:lvl>
    <w:lvl w:ilvl="3" w:tplc="4F386FF0">
      <w:numFmt w:val="bullet"/>
      <w:lvlText w:val="•"/>
      <w:lvlJc w:val="left"/>
      <w:pPr>
        <w:ind w:left="4182" w:hanging="260"/>
      </w:pPr>
      <w:rPr>
        <w:rFonts w:hint="default"/>
        <w:lang w:val="uk-UA" w:eastAsia="en-US" w:bidi="ar-SA"/>
      </w:rPr>
    </w:lvl>
    <w:lvl w:ilvl="4" w:tplc="DFBA682E">
      <w:numFmt w:val="bullet"/>
      <w:lvlText w:val="•"/>
      <w:lvlJc w:val="left"/>
      <w:pPr>
        <w:ind w:left="5036" w:hanging="260"/>
      </w:pPr>
      <w:rPr>
        <w:rFonts w:hint="default"/>
        <w:lang w:val="uk-UA" w:eastAsia="en-US" w:bidi="ar-SA"/>
      </w:rPr>
    </w:lvl>
    <w:lvl w:ilvl="5" w:tplc="348C5D7C">
      <w:numFmt w:val="bullet"/>
      <w:lvlText w:val="•"/>
      <w:lvlJc w:val="left"/>
      <w:pPr>
        <w:ind w:left="5890" w:hanging="260"/>
      </w:pPr>
      <w:rPr>
        <w:rFonts w:hint="default"/>
        <w:lang w:val="uk-UA" w:eastAsia="en-US" w:bidi="ar-SA"/>
      </w:rPr>
    </w:lvl>
    <w:lvl w:ilvl="6" w:tplc="E9F03D30">
      <w:numFmt w:val="bullet"/>
      <w:lvlText w:val="•"/>
      <w:lvlJc w:val="left"/>
      <w:pPr>
        <w:ind w:left="6744" w:hanging="260"/>
      </w:pPr>
      <w:rPr>
        <w:rFonts w:hint="default"/>
        <w:lang w:val="uk-UA" w:eastAsia="en-US" w:bidi="ar-SA"/>
      </w:rPr>
    </w:lvl>
    <w:lvl w:ilvl="7" w:tplc="A7D2B328">
      <w:numFmt w:val="bullet"/>
      <w:lvlText w:val="•"/>
      <w:lvlJc w:val="left"/>
      <w:pPr>
        <w:ind w:left="7598" w:hanging="260"/>
      </w:pPr>
      <w:rPr>
        <w:rFonts w:hint="default"/>
        <w:lang w:val="uk-UA" w:eastAsia="en-US" w:bidi="ar-SA"/>
      </w:rPr>
    </w:lvl>
    <w:lvl w:ilvl="8" w:tplc="92203A36">
      <w:numFmt w:val="bullet"/>
      <w:lvlText w:val="•"/>
      <w:lvlJc w:val="left"/>
      <w:pPr>
        <w:ind w:left="8452" w:hanging="260"/>
      </w:pPr>
      <w:rPr>
        <w:rFonts w:hint="default"/>
        <w:lang w:val="uk-UA" w:eastAsia="en-US" w:bidi="ar-SA"/>
      </w:rPr>
    </w:lvl>
  </w:abstractNum>
  <w:abstractNum w:abstractNumId="12">
    <w:nsid w:val="5DB7754B"/>
    <w:multiLevelType w:val="multilevel"/>
    <w:tmpl w:val="3BDCF7C6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142A10"/>
    <w:multiLevelType w:val="hybridMultilevel"/>
    <w:tmpl w:val="A9F6D6A6"/>
    <w:lvl w:ilvl="0" w:tplc="3A4617D4">
      <w:numFmt w:val="bullet"/>
      <w:lvlText w:val="–"/>
      <w:lvlJc w:val="left"/>
      <w:pPr>
        <w:ind w:left="113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FA0DDE">
      <w:numFmt w:val="bullet"/>
      <w:lvlText w:val="•"/>
      <w:lvlJc w:val="left"/>
      <w:pPr>
        <w:ind w:left="1094" w:hanging="179"/>
      </w:pPr>
      <w:rPr>
        <w:rFonts w:hint="default"/>
        <w:lang w:val="uk-UA" w:eastAsia="en-US" w:bidi="ar-SA"/>
      </w:rPr>
    </w:lvl>
    <w:lvl w:ilvl="2" w:tplc="6652D3F0">
      <w:numFmt w:val="bullet"/>
      <w:lvlText w:val="•"/>
      <w:lvlJc w:val="left"/>
      <w:pPr>
        <w:ind w:left="2068" w:hanging="179"/>
      </w:pPr>
      <w:rPr>
        <w:rFonts w:hint="default"/>
        <w:lang w:val="uk-UA" w:eastAsia="en-US" w:bidi="ar-SA"/>
      </w:rPr>
    </w:lvl>
    <w:lvl w:ilvl="3" w:tplc="3796ED30">
      <w:numFmt w:val="bullet"/>
      <w:lvlText w:val="•"/>
      <w:lvlJc w:val="left"/>
      <w:pPr>
        <w:ind w:left="3043" w:hanging="179"/>
      </w:pPr>
      <w:rPr>
        <w:rFonts w:hint="default"/>
        <w:lang w:val="uk-UA" w:eastAsia="en-US" w:bidi="ar-SA"/>
      </w:rPr>
    </w:lvl>
    <w:lvl w:ilvl="4" w:tplc="D5D294B2">
      <w:numFmt w:val="bullet"/>
      <w:lvlText w:val="•"/>
      <w:lvlJc w:val="left"/>
      <w:pPr>
        <w:ind w:left="4017" w:hanging="179"/>
      </w:pPr>
      <w:rPr>
        <w:rFonts w:hint="default"/>
        <w:lang w:val="uk-UA" w:eastAsia="en-US" w:bidi="ar-SA"/>
      </w:rPr>
    </w:lvl>
    <w:lvl w:ilvl="5" w:tplc="E2324A66">
      <w:numFmt w:val="bullet"/>
      <w:lvlText w:val="•"/>
      <w:lvlJc w:val="left"/>
      <w:pPr>
        <w:ind w:left="4992" w:hanging="179"/>
      </w:pPr>
      <w:rPr>
        <w:rFonts w:hint="default"/>
        <w:lang w:val="uk-UA" w:eastAsia="en-US" w:bidi="ar-SA"/>
      </w:rPr>
    </w:lvl>
    <w:lvl w:ilvl="6" w:tplc="94DC50D2">
      <w:numFmt w:val="bullet"/>
      <w:lvlText w:val="•"/>
      <w:lvlJc w:val="left"/>
      <w:pPr>
        <w:ind w:left="5966" w:hanging="179"/>
      </w:pPr>
      <w:rPr>
        <w:rFonts w:hint="default"/>
        <w:lang w:val="uk-UA" w:eastAsia="en-US" w:bidi="ar-SA"/>
      </w:rPr>
    </w:lvl>
    <w:lvl w:ilvl="7" w:tplc="FF144FB2">
      <w:numFmt w:val="bullet"/>
      <w:lvlText w:val="•"/>
      <w:lvlJc w:val="left"/>
      <w:pPr>
        <w:ind w:left="6940" w:hanging="179"/>
      </w:pPr>
      <w:rPr>
        <w:rFonts w:hint="default"/>
        <w:lang w:val="uk-UA" w:eastAsia="en-US" w:bidi="ar-SA"/>
      </w:rPr>
    </w:lvl>
    <w:lvl w:ilvl="8" w:tplc="B74ECB5E">
      <w:numFmt w:val="bullet"/>
      <w:lvlText w:val="•"/>
      <w:lvlJc w:val="left"/>
      <w:pPr>
        <w:ind w:left="7915" w:hanging="179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2D1"/>
    <w:rsid w:val="000C5571"/>
    <w:rsid w:val="000E6748"/>
    <w:rsid w:val="00174955"/>
    <w:rsid w:val="001815CD"/>
    <w:rsid w:val="001C0A3E"/>
    <w:rsid w:val="001D20D6"/>
    <w:rsid w:val="002251C5"/>
    <w:rsid w:val="00241DC8"/>
    <w:rsid w:val="002476B7"/>
    <w:rsid w:val="00282BD9"/>
    <w:rsid w:val="00302C7C"/>
    <w:rsid w:val="0030613E"/>
    <w:rsid w:val="003512D1"/>
    <w:rsid w:val="003C2279"/>
    <w:rsid w:val="0042714E"/>
    <w:rsid w:val="00457037"/>
    <w:rsid w:val="00484AC1"/>
    <w:rsid w:val="00505EB5"/>
    <w:rsid w:val="00592E4E"/>
    <w:rsid w:val="00595C14"/>
    <w:rsid w:val="0060203A"/>
    <w:rsid w:val="006045CF"/>
    <w:rsid w:val="006373A0"/>
    <w:rsid w:val="0068640F"/>
    <w:rsid w:val="00733198"/>
    <w:rsid w:val="00751B6B"/>
    <w:rsid w:val="00776848"/>
    <w:rsid w:val="00777874"/>
    <w:rsid w:val="00795F21"/>
    <w:rsid w:val="007E5363"/>
    <w:rsid w:val="008063A8"/>
    <w:rsid w:val="008354BF"/>
    <w:rsid w:val="00892CB5"/>
    <w:rsid w:val="0089771B"/>
    <w:rsid w:val="00911CF4"/>
    <w:rsid w:val="00926882"/>
    <w:rsid w:val="009B5F95"/>
    <w:rsid w:val="009C5BB1"/>
    <w:rsid w:val="009F2152"/>
    <w:rsid w:val="009F5141"/>
    <w:rsid w:val="00A744CB"/>
    <w:rsid w:val="00AA5DCA"/>
    <w:rsid w:val="00BC7979"/>
    <w:rsid w:val="00C02E47"/>
    <w:rsid w:val="00C12768"/>
    <w:rsid w:val="00C148D6"/>
    <w:rsid w:val="00C20462"/>
    <w:rsid w:val="00CC302E"/>
    <w:rsid w:val="00CE7ACB"/>
    <w:rsid w:val="00D41E5D"/>
    <w:rsid w:val="00DA209F"/>
    <w:rsid w:val="00E41C08"/>
    <w:rsid w:val="00EA522A"/>
    <w:rsid w:val="00ED49A6"/>
    <w:rsid w:val="00ED6F0A"/>
    <w:rsid w:val="00F51153"/>
    <w:rsid w:val="00FD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15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F2152"/>
    <w:pPr>
      <w:spacing w:line="275" w:lineRule="exact"/>
      <w:ind w:left="13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2E4E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152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F2152"/>
    <w:pPr>
      <w:spacing w:line="275" w:lineRule="exact"/>
      <w:ind w:left="113" w:hanging="184"/>
    </w:pPr>
  </w:style>
  <w:style w:type="paragraph" w:customStyle="1" w:styleId="TableParagraph">
    <w:name w:val="Table Paragraph"/>
    <w:basedOn w:val="a"/>
    <w:uiPriority w:val="1"/>
    <w:qFormat/>
    <w:rsid w:val="009F2152"/>
  </w:style>
  <w:style w:type="character" w:customStyle="1" w:styleId="20">
    <w:name w:val="Заголовок 2 Знак"/>
    <w:basedOn w:val="a0"/>
    <w:link w:val="2"/>
    <w:rsid w:val="00592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592E4E"/>
    <w:pPr>
      <w:widowControl/>
      <w:autoSpaceDE/>
      <w:autoSpaceDN/>
    </w:pPr>
    <w:rPr>
      <w:rFonts w:ascii="Arial Unicode MS" w:eastAsia="Arial Unicode MS" w:hAnsi="Arial Unicode MS"/>
      <w:color w:val="000000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2E4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592E4E"/>
    <w:rPr>
      <w:vertAlign w:val="superscript"/>
    </w:rPr>
  </w:style>
  <w:style w:type="character" w:styleId="a8">
    <w:name w:val="Hyperlink"/>
    <w:basedOn w:val="a0"/>
    <w:uiPriority w:val="99"/>
    <w:unhideWhenUsed/>
    <w:rsid w:val="00592E4E"/>
    <w:rPr>
      <w:color w:val="0000FF" w:themeColor="hyperlink"/>
      <w:u w:val="single"/>
    </w:rPr>
  </w:style>
  <w:style w:type="character" w:customStyle="1" w:styleId="a9">
    <w:name w:val="Оглавление_"/>
    <w:link w:val="aa"/>
    <w:rsid w:val="00592E4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a">
    <w:name w:val="Оглавление"/>
    <w:basedOn w:val="a"/>
    <w:link w:val="a9"/>
    <w:rsid w:val="00592E4E"/>
    <w:pPr>
      <w:widowControl/>
      <w:shd w:val="clear" w:color="auto" w:fill="FFFFFF"/>
      <w:autoSpaceDE/>
      <w:autoSpaceDN/>
      <w:spacing w:before="1080" w:line="307" w:lineRule="exact"/>
    </w:pPr>
    <w:rPr>
      <w:rFonts w:cstheme="minorBidi"/>
      <w:spacing w:val="11"/>
      <w:sz w:val="23"/>
      <w:szCs w:val="23"/>
      <w:lang w:val="en-US"/>
    </w:rPr>
  </w:style>
  <w:style w:type="paragraph" w:styleId="ab">
    <w:name w:val="Normal (Web)"/>
    <w:basedOn w:val="a"/>
    <w:unhideWhenUsed/>
    <w:rsid w:val="0060203A"/>
    <w:rPr>
      <w:sz w:val="24"/>
      <w:szCs w:val="24"/>
    </w:rPr>
  </w:style>
  <w:style w:type="paragraph" w:styleId="ac">
    <w:name w:val="footer"/>
    <w:basedOn w:val="a"/>
    <w:link w:val="ad"/>
    <w:rsid w:val="00241DC8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41DC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24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3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2E4E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13" w:hanging="1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592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592E4E"/>
    <w:pPr>
      <w:widowControl/>
      <w:autoSpaceDE/>
      <w:autoSpaceDN/>
    </w:pPr>
    <w:rPr>
      <w:rFonts w:ascii="Arial Unicode MS" w:eastAsia="Arial Unicode MS" w:hAnsi="Arial Unicode MS"/>
      <w:color w:val="000000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2E4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592E4E"/>
    <w:rPr>
      <w:vertAlign w:val="superscript"/>
    </w:rPr>
  </w:style>
  <w:style w:type="character" w:styleId="a8">
    <w:name w:val="Hyperlink"/>
    <w:basedOn w:val="a0"/>
    <w:uiPriority w:val="99"/>
    <w:unhideWhenUsed/>
    <w:rsid w:val="00592E4E"/>
    <w:rPr>
      <w:color w:val="0000FF" w:themeColor="hyperlink"/>
      <w:u w:val="single"/>
    </w:rPr>
  </w:style>
  <w:style w:type="character" w:customStyle="1" w:styleId="a9">
    <w:name w:val="Оглавление_"/>
    <w:link w:val="aa"/>
    <w:rsid w:val="00592E4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a">
    <w:name w:val="Оглавление"/>
    <w:basedOn w:val="a"/>
    <w:link w:val="a9"/>
    <w:rsid w:val="00592E4E"/>
    <w:pPr>
      <w:widowControl/>
      <w:shd w:val="clear" w:color="auto" w:fill="FFFFFF"/>
      <w:autoSpaceDE/>
      <w:autoSpaceDN/>
      <w:spacing w:before="1080" w:line="307" w:lineRule="exact"/>
    </w:pPr>
    <w:rPr>
      <w:rFonts w:cstheme="minorBidi"/>
      <w:spacing w:val="11"/>
      <w:sz w:val="23"/>
      <w:szCs w:val="23"/>
      <w:lang w:val="en-US"/>
    </w:rPr>
  </w:style>
  <w:style w:type="paragraph" w:styleId="ab">
    <w:name w:val="Normal (Web)"/>
    <w:basedOn w:val="a"/>
    <w:unhideWhenUsed/>
    <w:rsid w:val="0060203A"/>
    <w:rPr>
      <w:sz w:val="24"/>
      <w:szCs w:val="24"/>
    </w:rPr>
  </w:style>
  <w:style w:type="paragraph" w:styleId="ac">
    <w:name w:val="footer"/>
    <w:basedOn w:val="a"/>
    <w:link w:val="ad"/>
    <w:rsid w:val="00241DC8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41DC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24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11517</Words>
  <Characters>6566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user</cp:lastModifiedBy>
  <cp:revision>11</cp:revision>
  <dcterms:created xsi:type="dcterms:W3CDTF">2022-05-23T06:03:00Z</dcterms:created>
  <dcterms:modified xsi:type="dcterms:W3CDTF">2022-05-24T09:43:00Z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