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73" w:rsidRPr="00AE0080" w:rsidRDefault="00D05773" w:rsidP="00D05773">
      <w:pPr>
        <w:pStyle w:val="1"/>
        <w:spacing w:before="0"/>
        <w:jc w:val="center"/>
        <w:rPr>
          <w:rFonts w:ascii="Times New Roman" w:hAnsi="Times New Roman" w:cs="Times New Roman"/>
          <w:bCs w:val="0"/>
          <w:caps/>
          <w:color w:val="000000" w:themeColor="text1"/>
        </w:rPr>
      </w:pPr>
      <w:r w:rsidRPr="00AE0080">
        <w:rPr>
          <w:b w:val="0"/>
          <w:caps/>
          <w:color w:val="000000" w:themeColor="text1"/>
        </w:rPr>
        <w:t xml:space="preserve">ВІДКРИТИЙ МІЖНАРОДНИЙ УНІВЕРСИТЕТ </w:t>
      </w:r>
    </w:p>
    <w:p w:rsidR="00D05773" w:rsidRDefault="00D05773" w:rsidP="00D05773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РОЗВИТКУ ЛЮДИНИ «Україна»</w:t>
      </w:r>
    </w:p>
    <w:p w:rsidR="00D05773" w:rsidRDefault="00D05773" w:rsidP="00D05773">
      <w:pPr>
        <w:tabs>
          <w:tab w:val="left" w:pos="2030"/>
        </w:tabs>
        <w:rPr>
          <w:b/>
          <w:caps/>
          <w:sz w:val="28"/>
          <w:szCs w:val="28"/>
        </w:rPr>
      </w:pPr>
    </w:p>
    <w:p w:rsidR="00D05773" w:rsidRDefault="00D05773" w:rsidP="00D05773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ВІДКРИТИЙ МІЖНАРОДНИЙ УНІВЕРСИТЕТ</w:t>
      </w:r>
    </w:p>
    <w:p w:rsidR="00D05773" w:rsidRPr="00AE0080" w:rsidRDefault="00D05773" w:rsidP="00D05773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РОЗВИТКУ ЛЮДИНИ «Україна»</w:t>
      </w:r>
    </w:p>
    <w:p w:rsidR="00D05773" w:rsidRDefault="00D05773" w:rsidP="00D05773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ПОЛТАВСЬКИЙ ІНСТИТУТ ЕКОНОМІКИ І ПРАВА</w:t>
      </w:r>
    </w:p>
    <w:p w:rsidR="00D05773" w:rsidRDefault="00D05773" w:rsidP="00D05773">
      <w:pPr>
        <w:rPr>
          <w:sz w:val="28"/>
          <w:szCs w:val="28"/>
        </w:rPr>
      </w:pPr>
    </w:p>
    <w:p w:rsidR="00D05773" w:rsidRDefault="00D05773" w:rsidP="00D05773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__________________________________________________________________</w:t>
      </w:r>
    </w:p>
    <w:p w:rsidR="00D05773" w:rsidRDefault="00D05773" w:rsidP="00D05773">
      <w:pPr>
        <w:tabs>
          <w:tab w:val="left" w:pos="2030"/>
        </w:tabs>
        <w:jc w:val="center"/>
        <w:rPr>
          <w:b/>
          <w:caps/>
          <w:sz w:val="28"/>
          <w:szCs w:val="28"/>
        </w:rPr>
      </w:pPr>
    </w:p>
    <w:p w:rsidR="00D05773" w:rsidRDefault="00D05773" w:rsidP="00D05773">
      <w:pPr>
        <w:tabs>
          <w:tab w:val="left" w:pos="2030"/>
        </w:tabs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</w:rPr>
        <w:t xml:space="preserve">КАФЕДРА </w:t>
      </w:r>
      <w:r>
        <w:rPr>
          <w:b/>
          <w:caps/>
          <w:sz w:val="28"/>
          <w:szCs w:val="28"/>
          <w:lang w:val="uk-UA"/>
        </w:rPr>
        <w:t xml:space="preserve">ФІЛОЛОГІЇ ТА </w:t>
      </w:r>
      <w:proofErr w:type="gramStart"/>
      <w:r>
        <w:rPr>
          <w:b/>
          <w:caps/>
          <w:sz w:val="28"/>
          <w:szCs w:val="28"/>
          <w:lang w:val="uk-UA"/>
        </w:rPr>
        <w:t>СОЦ</w:t>
      </w:r>
      <w:proofErr w:type="gramEnd"/>
      <w:r>
        <w:rPr>
          <w:b/>
          <w:caps/>
          <w:sz w:val="28"/>
          <w:szCs w:val="28"/>
          <w:lang w:val="uk-UA"/>
        </w:rPr>
        <w:t>ІАЛЬНО-ГУМАНІТАРНИХ ДИСЦИПЛІН</w:t>
      </w:r>
    </w:p>
    <w:p w:rsidR="00D05773" w:rsidRDefault="00D05773" w:rsidP="00D05773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__________________________________________________________________</w:t>
      </w:r>
    </w:p>
    <w:p w:rsidR="00D05773" w:rsidRDefault="00D05773" w:rsidP="00D05773">
      <w:pPr>
        <w:tabs>
          <w:tab w:val="left" w:pos="2030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5773" w:rsidRDefault="00D05773" w:rsidP="00D05773">
      <w:pPr>
        <w:pStyle w:val="a3"/>
        <w:tabs>
          <w:tab w:val="left" w:pos="2030"/>
        </w:tabs>
        <w:spacing w:after="0" w:line="240" w:lineRule="auto"/>
        <w:ind w:left="5387"/>
        <w:rPr>
          <w:szCs w:val="28"/>
          <w:lang w:val="uk-UA"/>
        </w:rPr>
      </w:pPr>
    </w:p>
    <w:p w:rsidR="00D05773" w:rsidRDefault="00D05773" w:rsidP="00D05773">
      <w:pPr>
        <w:pStyle w:val="2"/>
        <w:shd w:val="clear" w:color="auto" w:fill="FFFFFF"/>
        <w:rPr>
          <w:rFonts w:ascii="Times New Roman" w:hAnsi="Times New Roman"/>
          <w:i/>
          <w:iCs/>
        </w:rPr>
      </w:pPr>
    </w:p>
    <w:p w:rsidR="00423E3A" w:rsidRDefault="00423E3A" w:rsidP="00423E3A">
      <w:pPr>
        <w:rPr>
          <w:lang w:val="uk-UA" w:eastAsia="uk-UA"/>
        </w:rPr>
      </w:pPr>
    </w:p>
    <w:p w:rsidR="00423E3A" w:rsidRDefault="00423E3A" w:rsidP="00423E3A">
      <w:pPr>
        <w:rPr>
          <w:lang w:val="uk-UA" w:eastAsia="uk-UA"/>
        </w:rPr>
      </w:pPr>
    </w:p>
    <w:p w:rsidR="00423E3A" w:rsidRPr="00CA7130" w:rsidRDefault="00423E3A" w:rsidP="00423E3A">
      <w:pPr>
        <w:tabs>
          <w:tab w:val="left" w:pos="5940"/>
        </w:tabs>
        <w:ind w:left="5387"/>
        <w:rPr>
          <w:sz w:val="28"/>
          <w:szCs w:val="28"/>
        </w:rPr>
      </w:pPr>
      <w:r w:rsidRPr="00CA7130">
        <w:rPr>
          <w:b/>
          <w:sz w:val="28"/>
          <w:szCs w:val="28"/>
        </w:rPr>
        <w:t>ЗАТВЕРДЖУЮ</w:t>
      </w:r>
    </w:p>
    <w:p w:rsidR="00423E3A" w:rsidRPr="00CA7130" w:rsidRDefault="00423E3A" w:rsidP="00423E3A">
      <w:pPr>
        <w:ind w:left="5387"/>
        <w:rPr>
          <w:sz w:val="28"/>
          <w:szCs w:val="28"/>
        </w:rPr>
      </w:pPr>
      <w:r>
        <w:rPr>
          <w:sz w:val="28"/>
          <w:szCs w:val="28"/>
        </w:rPr>
        <w:t>Перший заступник директора</w:t>
      </w:r>
      <w:r w:rsidRPr="00CA7130">
        <w:rPr>
          <w:sz w:val="28"/>
          <w:szCs w:val="28"/>
        </w:rPr>
        <w:t xml:space="preserve"> </w:t>
      </w:r>
    </w:p>
    <w:p w:rsidR="00423E3A" w:rsidRPr="00CA7130" w:rsidRDefault="00423E3A" w:rsidP="00423E3A">
      <w:pPr>
        <w:ind w:left="5387"/>
        <w:rPr>
          <w:sz w:val="28"/>
          <w:szCs w:val="28"/>
        </w:rPr>
      </w:pPr>
      <w:r>
        <w:rPr>
          <w:sz w:val="28"/>
          <w:szCs w:val="28"/>
        </w:rPr>
        <w:t>з навчально-методичної</w:t>
      </w:r>
      <w:r w:rsidRPr="00CA7130">
        <w:rPr>
          <w:sz w:val="28"/>
          <w:szCs w:val="28"/>
        </w:rPr>
        <w:t xml:space="preserve"> роботи</w:t>
      </w:r>
    </w:p>
    <w:p w:rsidR="00423E3A" w:rsidRPr="00CA7130" w:rsidRDefault="00423E3A" w:rsidP="00423E3A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________________ Р.І. Шаравара</w:t>
      </w:r>
    </w:p>
    <w:p w:rsidR="00423E3A" w:rsidRPr="00CA7130" w:rsidRDefault="00423E3A" w:rsidP="00423E3A">
      <w:pPr>
        <w:pStyle w:val="a3"/>
        <w:ind w:left="5387"/>
        <w:rPr>
          <w:szCs w:val="28"/>
        </w:rPr>
      </w:pPr>
      <w:proofErr w:type="gramStart"/>
      <w:r w:rsidRPr="00CA7130">
        <w:rPr>
          <w:szCs w:val="28"/>
        </w:rPr>
        <w:t>«____» _______________20_</w:t>
      </w:r>
      <w:r>
        <w:rPr>
          <w:szCs w:val="28"/>
          <w:lang w:val="uk-UA"/>
        </w:rPr>
        <w:t>20</w:t>
      </w:r>
      <w:r w:rsidRPr="00CA7130">
        <w:rPr>
          <w:szCs w:val="28"/>
        </w:rPr>
        <w:t>__ р.</w:t>
      </w:r>
      <w:proofErr w:type="gramEnd"/>
    </w:p>
    <w:p w:rsidR="00423E3A" w:rsidRPr="00CA7130" w:rsidRDefault="00423E3A" w:rsidP="00423E3A">
      <w:pPr>
        <w:pStyle w:val="2"/>
        <w:shd w:val="clear" w:color="auto" w:fill="FFFFFF"/>
        <w:rPr>
          <w:rFonts w:ascii="Times New Roman" w:hAnsi="Times New Roman"/>
          <w:i/>
          <w:iCs/>
        </w:rPr>
      </w:pPr>
    </w:p>
    <w:p w:rsidR="00423E3A" w:rsidRDefault="00423E3A" w:rsidP="00423E3A">
      <w:pPr>
        <w:rPr>
          <w:lang w:val="uk-UA" w:eastAsia="uk-UA"/>
        </w:rPr>
      </w:pPr>
    </w:p>
    <w:p w:rsidR="00423E3A" w:rsidRPr="00423E3A" w:rsidRDefault="00423E3A" w:rsidP="00423E3A">
      <w:pPr>
        <w:rPr>
          <w:lang w:val="uk-UA" w:eastAsia="uk-UA"/>
        </w:rPr>
      </w:pPr>
    </w:p>
    <w:p w:rsidR="00D05773" w:rsidRDefault="00D05773" w:rsidP="00D05773">
      <w:pPr>
        <w:pStyle w:val="2"/>
        <w:shd w:val="clear" w:color="auto" w:fill="FFFFFF"/>
        <w:rPr>
          <w:rFonts w:ascii="Times New Roman" w:hAnsi="Times New Roman"/>
          <w:b w:val="0"/>
          <w:i/>
          <w:iCs/>
        </w:rPr>
      </w:pPr>
    </w:p>
    <w:p w:rsidR="00D05773" w:rsidRDefault="00D05773" w:rsidP="00D05773">
      <w:pPr>
        <w:pStyle w:val="2"/>
        <w:shd w:val="clear" w:color="auto" w:fill="FFFFFF"/>
        <w:jc w:val="center"/>
        <w:rPr>
          <w:rFonts w:ascii="Times New Roman" w:hAnsi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СИЛАБУС</w:t>
      </w:r>
    </w:p>
    <w:p w:rsidR="00D05773" w:rsidRDefault="00D05773" w:rsidP="00D05773">
      <w:pPr>
        <w:pStyle w:val="2"/>
        <w:shd w:val="clear" w:color="auto" w:fill="FFFFFF"/>
        <w:jc w:val="center"/>
        <w:rPr>
          <w:rFonts w:ascii="Times New Roman" w:hAnsi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навчальної дисципліни</w:t>
      </w:r>
    </w:p>
    <w:p w:rsidR="00D05773" w:rsidRDefault="00D05773" w:rsidP="00D05773">
      <w:pPr>
        <w:jc w:val="center"/>
        <w:rPr>
          <w:b/>
          <w:sz w:val="22"/>
          <w:szCs w:val="22"/>
          <w:lang w:val="uk-UA"/>
        </w:rPr>
      </w:pPr>
    </w:p>
    <w:p w:rsidR="00D05773" w:rsidRPr="00423E3A" w:rsidRDefault="00423E3A" w:rsidP="00D05773">
      <w:pPr>
        <w:rPr>
          <w:u w:val="single"/>
        </w:rPr>
      </w:pPr>
      <w:r>
        <w:rPr>
          <w:u w:val="single"/>
          <w:lang w:val="uk-UA"/>
        </w:rPr>
        <w:t xml:space="preserve">        ОК 2.1.            Практичний курс основної</w:t>
      </w:r>
      <w:r w:rsidR="00D05773">
        <w:rPr>
          <w:u w:val="single"/>
          <w:lang w:val="uk-UA"/>
        </w:rPr>
        <w:t xml:space="preserve"> іноземної мови ______________</w:t>
      </w:r>
      <w:r w:rsidR="00D05773">
        <w:rPr>
          <w:u w:val="single"/>
        </w:rPr>
        <w:t>__________</w:t>
      </w:r>
    </w:p>
    <w:p w:rsidR="00D05773" w:rsidRDefault="00D05773" w:rsidP="00D05773">
      <w:pPr>
        <w:jc w:val="center"/>
        <w:rPr>
          <w:sz w:val="16"/>
        </w:rPr>
      </w:pPr>
      <w:r>
        <w:rPr>
          <w:sz w:val="16"/>
        </w:rPr>
        <w:t xml:space="preserve">                         (шифр і назва навчальної дисципліни)</w:t>
      </w:r>
    </w:p>
    <w:p w:rsidR="00D05773" w:rsidRDefault="00D05773" w:rsidP="00D05773">
      <w:pPr>
        <w:ind w:firstLine="708"/>
        <w:rPr>
          <w:sz w:val="22"/>
        </w:rPr>
      </w:pPr>
      <w:r>
        <w:rPr>
          <w:sz w:val="28"/>
          <w:szCs w:val="28"/>
        </w:rPr>
        <w:t xml:space="preserve">освітня програма </w:t>
      </w:r>
      <w:r>
        <w:t>_____________________________________________________</w:t>
      </w:r>
    </w:p>
    <w:p w:rsidR="00D05773" w:rsidRDefault="00D05773" w:rsidP="00D05773">
      <w:pPr>
        <w:jc w:val="center"/>
        <w:rPr>
          <w:sz w:val="16"/>
        </w:rPr>
      </w:pPr>
      <w:r>
        <w:rPr>
          <w:sz w:val="16"/>
        </w:rPr>
        <w:t xml:space="preserve">                             (назва освітньої програми)</w:t>
      </w:r>
    </w:p>
    <w:p w:rsidR="00D05773" w:rsidRPr="00423E3A" w:rsidRDefault="00D05773" w:rsidP="00D05773">
      <w:pPr>
        <w:ind w:firstLine="708"/>
        <w:rPr>
          <w:sz w:val="22"/>
          <w:lang w:val="uk-UA"/>
        </w:rPr>
      </w:pPr>
      <w:r>
        <w:rPr>
          <w:sz w:val="28"/>
          <w:szCs w:val="28"/>
        </w:rPr>
        <w:t xml:space="preserve">освітнього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івня </w:t>
      </w:r>
      <w:r>
        <w:t>______</w:t>
      </w:r>
      <w:r>
        <w:rPr>
          <w:lang w:val="uk-UA"/>
        </w:rPr>
        <w:t>Бакалавр</w:t>
      </w:r>
      <w:r>
        <w:t>__________</w:t>
      </w:r>
      <w:r w:rsidR="00423E3A">
        <w:t>_______________________________</w:t>
      </w:r>
    </w:p>
    <w:p w:rsidR="00D05773" w:rsidRDefault="00D05773" w:rsidP="00D05773">
      <w:pPr>
        <w:jc w:val="center"/>
        <w:rPr>
          <w:sz w:val="16"/>
        </w:rPr>
      </w:pPr>
      <w:r>
        <w:rPr>
          <w:sz w:val="16"/>
        </w:rPr>
        <w:t xml:space="preserve">                             (назва освітнього </w:t>
      </w:r>
      <w:proofErr w:type="gramStart"/>
      <w:r>
        <w:rPr>
          <w:sz w:val="16"/>
        </w:rPr>
        <w:t>р</w:t>
      </w:r>
      <w:proofErr w:type="gramEnd"/>
      <w:r>
        <w:rPr>
          <w:sz w:val="16"/>
        </w:rPr>
        <w:t>івня)</w:t>
      </w:r>
    </w:p>
    <w:p w:rsidR="00D05773" w:rsidRDefault="00D05773" w:rsidP="00D05773">
      <w:pPr>
        <w:ind w:left="709"/>
        <w:jc w:val="both"/>
      </w:pPr>
      <w:r>
        <w:t>Обсяг кредитів: _______</w:t>
      </w:r>
      <w:r w:rsidR="00423E3A">
        <w:rPr>
          <w:lang w:val="uk-UA"/>
        </w:rPr>
        <w:t>9</w:t>
      </w:r>
      <w:r>
        <w:t>__________</w:t>
      </w:r>
    </w:p>
    <w:p w:rsidR="00D05773" w:rsidRDefault="00D05773" w:rsidP="00D05773">
      <w:pPr>
        <w:ind w:left="709"/>
        <w:jc w:val="both"/>
      </w:pPr>
      <w:r>
        <w:t xml:space="preserve">Форма </w:t>
      </w:r>
      <w:proofErr w:type="gramStart"/>
      <w:r>
        <w:t>п</w:t>
      </w:r>
      <w:proofErr w:type="gramEnd"/>
      <w:r>
        <w:t>ідсумкового контролю: __________</w:t>
      </w:r>
      <w:r w:rsidR="005C3396">
        <w:rPr>
          <w:lang w:val="uk-UA"/>
        </w:rPr>
        <w:t>залік</w:t>
      </w:r>
      <w:r>
        <w:t>______________</w:t>
      </w:r>
    </w:p>
    <w:p w:rsidR="00D05773" w:rsidRDefault="00D05773" w:rsidP="00D05773">
      <w:pPr>
        <w:jc w:val="both"/>
      </w:pPr>
    </w:p>
    <w:p w:rsidR="00D05773" w:rsidRDefault="00D05773" w:rsidP="00D05773">
      <w:pPr>
        <w:jc w:val="center"/>
        <w:rPr>
          <w:b/>
          <w:sz w:val="28"/>
          <w:szCs w:val="28"/>
        </w:rPr>
      </w:pPr>
    </w:p>
    <w:p w:rsidR="00D05773" w:rsidRDefault="00D05773" w:rsidP="00D05773">
      <w:pPr>
        <w:jc w:val="center"/>
        <w:rPr>
          <w:b/>
          <w:sz w:val="28"/>
          <w:szCs w:val="28"/>
          <w:lang w:val="uk-UA"/>
        </w:rPr>
      </w:pPr>
    </w:p>
    <w:p w:rsidR="00D05773" w:rsidRDefault="00D05773" w:rsidP="00423E3A">
      <w:pPr>
        <w:rPr>
          <w:b/>
          <w:sz w:val="28"/>
          <w:szCs w:val="28"/>
          <w:lang w:val="uk-UA"/>
        </w:rPr>
      </w:pPr>
    </w:p>
    <w:p w:rsidR="00D05773" w:rsidRDefault="00D05773" w:rsidP="00D05773">
      <w:pPr>
        <w:jc w:val="center"/>
        <w:rPr>
          <w:b/>
          <w:sz w:val="28"/>
          <w:szCs w:val="28"/>
          <w:lang w:val="uk-UA"/>
        </w:rPr>
      </w:pPr>
    </w:p>
    <w:p w:rsidR="00D05773" w:rsidRDefault="00D05773" w:rsidP="00D05773">
      <w:pPr>
        <w:jc w:val="center"/>
        <w:rPr>
          <w:b/>
          <w:sz w:val="28"/>
          <w:szCs w:val="28"/>
          <w:lang w:val="uk-UA"/>
        </w:rPr>
      </w:pPr>
    </w:p>
    <w:p w:rsidR="00D05773" w:rsidRDefault="00D05773" w:rsidP="00D05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Полтава</w:t>
      </w:r>
      <w:r>
        <w:rPr>
          <w:b/>
          <w:sz w:val="28"/>
          <w:szCs w:val="28"/>
        </w:rPr>
        <w:t xml:space="preserve"> 20</w:t>
      </w:r>
      <w:r w:rsidR="00423E3A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</w:rPr>
        <w:t>_ рік</w:t>
      </w:r>
    </w:p>
    <w:p w:rsidR="00D05773" w:rsidRDefault="00D05773" w:rsidP="00D05773">
      <w:pPr>
        <w:jc w:val="both"/>
        <w:rPr>
          <w:lang w:val="uk-UA"/>
        </w:rPr>
      </w:pPr>
    </w:p>
    <w:p w:rsidR="0026794C" w:rsidRDefault="0026794C">
      <w:pPr>
        <w:rPr>
          <w:lang w:val="uk-UA"/>
        </w:rPr>
      </w:pPr>
    </w:p>
    <w:p w:rsidR="00D05773" w:rsidRDefault="00D05773">
      <w:pPr>
        <w:rPr>
          <w:lang w:val="uk-UA"/>
        </w:rPr>
      </w:pPr>
    </w:p>
    <w:p w:rsidR="00D05773" w:rsidRDefault="00D05773">
      <w:pPr>
        <w:rPr>
          <w:lang w:val="uk-UA"/>
        </w:rPr>
      </w:pPr>
    </w:p>
    <w:p w:rsidR="00D05773" w:rsidRDefault="00D05773">
      <w:pPr>
        <w:rPr>
          <w:lang w:val="uk-UA"/>
        </w:rPr>
      </w:pPr>
    </w:p>
    <w:p w:rsidR="00D05773" w:rsidRDefault="00D05773">
      <w:pPr>
        <w:rPr>
          <w:lang w:val="uk-UA"/>
        </w:rPr>
      </w:pPr>
    </w:p>
    <w:p w:rsidR="00D05773" w:rsidRDefault="00D05773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9"/>
        <w:gridCol w:w="5600"/>
      </w:tblGrid>
      <w:tr w:rsidR="00D05773" w:rsidTr="0026794C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73" w:rsidRDefault="00D05773" w:rsidP="0026794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05773" w:rsidRDefault="00D05773" w:rsidP="0026794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ІНФОРМАЦІЯ </w:t>
            </w:r>
          </w:p>
          <w:p w:rsidR="00D05773" w:rsidRDefault="00D05773" w:rsidP="0026794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 ВИКЛАДАЧА ТА ДОПОМІЖНИХ ОСІБ</w:t>
            </w:r>
          </w:p>
          <w:p w:rsidR="00D05773" w:rsidRDefault="00D05773" w:rsidP="0026794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05773" w:rsidTr="0026794C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3" w:rsidRDefault="00D05773" w:rsidP="002679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05773" w:rsidRDefault="00D05773" w:rsidP="002679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Викладач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73" w:rsidRDefault="00D05773" w:rsidP="0026794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05773" w:rsidRPr="00A917C6" w:rsidRDefault="00D05773" w:rsidP="0026794C">
            <w:pPr>
              <w:spacing w:line="276" w:lineRule="auto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 xml:space="preserve">Викладач </w:t>
            </w:r>
            <w:r w:rsidR="00423E3A">
              <w:rPr>
                <w:i/>
                <w:sz w:val="28"/>
                <w:szCs w:val="28"/>
                <w:lang w:val="uk-UA" w:eastAsia="en-US"/>
              </w:rPr>
              <w:t>Данилюк Людмила Всеволодівна к.ф.н.,доц. кафедри філології та соціально-гуманітарних дисципілн</w:t>
            </w:r>
          </w:p>
          <w:p w:rsidR="00D05773" w:rsidRDefault="00D05773" w:rsidP="0026794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D05773" w:rsidTr="0026794C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3" w:rsidRDefault="00D05773" w:rsidP="002679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05773" w:rsidRDefault="00D05773" w:rsidP="002679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Асистент викладача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73" w:rsidRDefault="00D05773" w:rsidP="0026794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05773" w:rsidRPr="00A917C6" w:rsidRDefault="00D05773" w:rsidP="0026794C">
            <w:pPr>
              <w:spacing w:line="276" w:lineRule="auto"/>
              <w:rPr>
                <w:i/>
                <w:sz w:val="28"/>
                <w:szCs w:val="28"/>
                <w:lang w:val="uk-UA" w:eastAsia="en-US"/>
              </w:rPr>
            </w:pPr>
          </w:p>
        </w:tc>
      </w:tr>
      <w:tr w:rsidR="00D05773" w:rsidTr="0026794C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73" w:rsidRDefault="00D05773" w:rsidP="002679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Практики, представники</w:t>
            </w:r>
          </w:p>
          <w:p w:rsidR="00D05773" w:rsidRDefault="00D05773" w:rsidP="002679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ізнесу, фахівці, </w:t>
            </w:r>
          </w:p>
          <w:p w:rsidR="00D05773" w:rsidRDefault="00D05773" w:rsidP="002679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залучені до викладання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73" w:rsidRPr="00A917C6" w:rsidRDefault="00D05773" w:rsidP="0026794C">
            <w:pPr>
              <w:spacing w:line="276" w:lineRule="auto"/>
              <w:rPr>
                <w:i/>
                <w:sz w:val="28"/>
                <w:szCs w:val="28"/>
                <w:lang w:val="uk-UA" w:eastAsia="en-US"/>
              </w:rPr>
            </w:pPr>
          </w:p>
        </w:tc>
      </w:tr>
      <w:tr w:rsidR="00D05773" w:rsidTr="0026794C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3" w:rsidRDefault="00D05773" w:rsidP="002679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05773" w:rsidRDefault="00D05773" w:rsidP="002679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Профайл викладача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73" w:rsidRDefault="00D05773" w:rsidP="0026794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05773" w:rsidRDefault="00D05773" w:rsidP="0026794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D05773" w:rsidTr="0026794C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3" w:rsidRDefault="00D05773" w:rsidP="002679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05773" w:rsidRDefault="00D05773" w:rsidP="002679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Профайл асистента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73" w:rsidRDefault="00D05773" w:rsidP="0026794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D05773" w:rsidTr="0026794C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3" w:rsidRDefault="00D05773" w:rsidP="002679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05773" w:rsidRDefault="00D05773" w:rsidP="002679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Канали комунікації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73" w:rsidRDefault="00D05773" w:rsidP="0026794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D05773" w:rsidRPr="00A917C6" w:rsidRDefault="00D05773" w:rsidP="0026794C">
            <w:pPr>
              <w:spacing w:line="276" w:lineRule="auto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Телефон викладача:</w:t>
            </w:r>
          </w:p>
          <w:p w:rsidR="00D05773" w:rsidRPr="00A917C6" w:rsidRDefault="00D05773" w:rsidP="0026794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Електронна пошта:</w:t>
            </w:r>
            <w:r w:rsidR="00423E3A" w:rsidRPr="00423E3A"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423E3A" w:rsidRPr="00423E3A">
              <w:rPr>
                <w:i/>
                <w:sz w:val="28"/>
                <w:szCs w:val="28"/>
                <w:lang w:eastAsia="en-US"/>
              </w:rPr>
              <w:t>lyudanilyuk@gmail.com</w:t>
            </w:r>
          </w:p>
          <w:p w:rsidR="00D05773" w:rsidRPr="00423E3A" w:rsidRDefault="00D05773" w:rsidP="0026794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Вайбер:</w:t>
            </w:r>
          </w:p>
          <w:p w:rsidR="00D05773" w:rsidRDefault="00D05773" w:rsidP="0026794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Кабінет (електронний кабінет):</w:t>
            </w:r>
          </w:p>
          <w:p w:rsidR="00D05773" w:rsidRDefault="00D05773" w:rsidP="0026794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D05773" w:rsidTr="0026794C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3" w:rsidRDefault="00D05773" w:rsidP="002679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05773" w:rsidRDefault="00D05773" w:rsidP="002679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Матеріали </w:t>
            </w: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курсу розміщені на сайті Інтернет-підтримки навчального процесу </w:t>
            </w:r>
            <w:hyperlink r:id="rId8" w:history="1">
              <w:r>
                <w:rPr>
                  <w:rStyle w:val="a5"/>
                  <w:rFonts w:eastAsiaTheme="majorEastAsia"/>
                  <w:lang w:eastAsia="en-US"/>
                </w:rPr>
                <w:t>http://vo.ukraine.edu.ua/</w:t>
              </w:r>
            </w:hyperlink>
            <w:r>
              <w:rPr>
                <w:sz w:val="28"/>
                <w:szCs w:val="28"/>
                <w:lang w:eastAsia="en-US"/>
              </w:rPr>
              <w:t xml:space="preserve"> за адресою</w:t>
            </w:r>
          </w:p>
          <w:p w:rsidR="00D05773" w:rsidRDefault="00D05773" w:rsidP="002679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3" w:rsidRDefault="00D05773" w:rsidP="0026794C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D05773" w:rsidRDefault="00D05773" w:rsidP="0026794C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Посилання на курс</w:t>
            </w:r>
          </w:p>
          <w:p w:rsidR="00D05773" w:rsidRDefault="00D05773" w:rsidP="0026794C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D05773">
              <w:rPr>
                <w:i/>
                <w:sz w:val="28"/>
                <w:szCs w:val="28"/>
                <w:lang w:eastAsia="en-US"/>
              </w:rPr>
              <w:t>https://vo.uu.edu.ua/course/view.php?id=13668</w:t>
            </w:r>
          </w:p>
        </w:tc>
      </w:tr>
    </w:tbl>
    <w:p w:rsidR="00D05773" w:rsidRDefault="00D05773">
      <w:pPr>
        <w:rPr>
          <w:lang w:val="uk-UA"/>
        </w:rPr>
      </w:pPr>
    </w:p>
    <w:p w:rsidR="00D05773" w:rsidRDefault="00D05773">
      <w:pPr>
        <w:rPr>
          <w:lang w:val="uk-UA"/>
        </w:rPr>
      </w:pPr>
    </w:p>
    <w:p w:rsidR="00D05773" w:rsidRDefault="00D05773">
      <w:pPr>
        <w:rPr>
          <w:lang w:val="uk-UA"/>
        </w:rPr>
      </w:pPr>
    </w:p>
    <w:p w:rsidR="00D05773" w:rsidRDefault="00D05773">
      <w:pPr>
        <w:rPr>
          <w:lang w:val="uk-UA"/>
        </w:rPr>
      </w:pPr>
    </w:p>
    <w:p w:rsidR="00D05773" w:rsidRDefault="00D05773">
      <w:pPr>
        <w:rPr>
          <w:lang w:val="uk-UA"/>
        </w:rPr>
      </w:pPr>
    </w:p>
    <w:p w:rsidR="006B3069" w:rsidRPr="006B3069" w:rsidRDefault="00D05773" w:rsidP="006B3069">
      <w:pPr>
        <w:tabs>
          <w:tab w:val="left" w:pos="386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ОПИС НАВЧАЛЬНОЇ ДИСЦИПЛІНИ</w:t>
      </w:r>
    </w:p>
    <w:tbl>
      <w:tblPr>
        <w:tblpPr w:leftFromText="180" w:rightFromText="180" w:vertAnchor="text" w:horzAnchor="margin" w:tblpY="152"/>
        <w:tblW w:w="9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3270"/>
        <w:gridCol w:w="1625"/>
        <w:gridCol w:w="1826"/>
      </w:tblGrid>
      <w:tr w:rsidR="006B3069" w:rsidRPr="004C21B7" w:rsidTr="0026794C">
        <w:trPr>
          <w:trHeight w:val="404"/>
        </w:trPr>
        <w:tc>
          <w:tcPr>
            <w:tcW w:w="29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  <w:r w:rsidRPr="004C21B7">
              <w:rPr>
                <w:b/>
                <w:w w:val="99"/>
                <w:sz w:val="28"/>
                <w:szCs w:val="28"/>
              </w:rPr>
              <w:t>Галузь знань, напрям</w:t>
            </w:r>
          </w:p>
        </w:tc>
        <w:tc>
          <w:tcPr>
            <w:tcW w:w="345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  <w:r w:rsidRPr="004C21B7">
              <w:rPr>
                <w:b/>
                <w:sz w:val="28"/>
                <w:szCs w:val="28"/>
              </w:rPr>
              <w:t>Характеристика навчальної</w:t>
            </w:r>
          </w:p>
        </w:tc>
      </w:tr>
      <w:tr w:rsidR="006B3069" w:rsidRPr="004C21B7" w:rsidTr="0026794C">
        <w:trPr>
          <w:trHeight w:val="151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0" w:type="dxa"/>
            <w:vMerge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  <w:r w:rsidRPr="004C21B7">
              <w:rPr>
                <w:b/>
                <w:sz w:val="28"/>
                <w:szCs w:val="28"/>
              </w:rPr>
              <w:t>дисципліни</w:t>
            </w:r>
          </w:p>
        </w:tc>
      </w:tr>
      <w:tr w:rsidR="006B3069" w:rsidRPr="004C21B7" w:rsidTr="0026794C">
        <w:trPr>
          <w:trHeight w:val="322"/>
        </w:trPr>
        <w:tc>
          <w:tcPr>
            <w:tcW w:w="292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  <w:r w:rsidRPr="004C21B7">
              <w:rPr>
                <w:b/>
                <w:sz w:val="28"/>
                <w:szCs w:val="28"/>
              </w:rPr>
              <w:t>Найменування показників</w:t>
            </w:r>
          </w:p>
        </w:tc>
        <w:tc>
          <w:tcPr>
            <w:tcW w:w="3270" w:type="dxa"/>
            <w:vMerge w:val="restart"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C21B7">
              <w:rPr>
                <w:b/>
                <w:w w:val="99"/>
                <w:sz w:val="28"/>
                <w:szCs w:val="28"/>
              </w:rPr>
              <w:t>п</w:t>
            </w:r>
            <w:proofErr w:type="gramEnd"/>
            <w:r w:rsidRPr="004C21B7">
              <w:rPr>
                <w:b/>
                <w:w w:val="99"/>
                <w:sz w:val="28"/>
                <w:szCs w:val="28"/>
              </w:rPr>
              <w:t>ідготовки, освітньо-</w:t>
            </w:r>
          </w:p>
        </w:tc>
        <w:tc>
          <w:tcPr>
            <w:tcW w:w="345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3069" w:rsidRPr="004C21B7" w:rsidTr="0026794C">
        <w:trPr>
          <w:trHeight w:val="143"/>
        </w:trPr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0" w:type="dxa"/>
            <w:vMerge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3069" w:rsidRPr="004C21B7" w:rsidTr="0026794C">
        <w:trPr>
          <w:trHeight w:val="244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spacing w:line="232" w:lineRule="exact"/>
              <w:jc w:val="center"/>
              <w:rPr>
                <w:b/>
                <w:sz w:val="28"/>
                <w:szCs w:val="28"/>
              </w:rPr>
            </w:pPr>
            <w:r w:rsidRPr="004C21B7">
              <w:rPr>
                <w:b/>
                <w:sz w:val="28"/>
                <w:szCs w:val="28"/>
              </w:rPr>
              <w:t xml:space="preserve">кваліфікаційний </w:t>
            </w:r>
            <w:proofErr w:type="gramStart"/>
            <w:r w:rsidRPr="004C21B7">
              <w:rPr>
                <w:b/>
                <w:sz w:val="28"/>
                <w:szCs w:val="28"/>
              </w:rPr>
              <w:t>р</w:t>
            </w:r>
            <w:proofErr w:type="gramEnd"/>
            <w:r w:rsidRPr="004C21B7">
              <w:rPr>
                <w:b/>
                <w:sz w:val="28"/>
                <w:szCs w:val="28"/>
              </w:rPr>
              <w:t>івень</w:t>
            </w:r>
          </w:p>
        </w:tc>
        <w:tc>
          <w:tcPr>
            <w:tcW w:w="1625" w:type="dxa"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spacing w:line="244" w:lineRule="exact"/>
              <w:jc w:val="center"/>
              <w:rPr>
                <w:b/>
                <w:sz w:val="28"/>
                <w:szCs w:val="28"/>
              </w:rPr>
            </w:pPr>
            <w:r w:rsidRPr="004C21B7">
              <w:rPr>
                <w:b/>
                <w:bCs/>
                <w:sz w:val="28"/>
                <w:szCs w:val="28"/>
              </w:rPr>
              <w:t>денна форма</w:t>
            </w:r>
          </w:p>
        </w:tc>
        <w:tc>
          <w:tcPr>
            <w:tcW w:w="1826" w:type="dxa"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spacing w:line="244" w:lineRule="exact"/>
              <w:jc w:val="center"/>
              <w:rPr>
                <w:b/>
                <w:sz w:val="28"/>
                <w:szCs w:val="28"/>
              </w:rPr>
            </w:pPr>
            <w:r w:rsidRPr="004C21B7">
              <w:rPr>
                <w:b/>
                <w:bCs/>
                <w:w w:val="99"/>
                <w:sz w:val="28"/>
                <w:szCs w:val="28"/>
              </w:rPr>
              <w:t>заочна форма</w:t>
            </w:r>
          </w:p>
        </w:tc>
      </w:tr>
      <w:tr w:rsidR="006B3069" w:rsidRPr="004C21B7" w:rsidTr="0026794C">
        <w:trPr>
          <w:trHeight w:val="252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  <w:r w:rsidRPr="004C21B7">
              <w:rPr>
                <w:b/>
                <w:bCs/>
                <w:w w:val="99"/>
                <w:sz w:val="28"/>
                <w:szCs w:val="28"/>
              </w:rPr>
              <w:t>навчання</w:t>
            </w:r>
          </w:p>
        </w:tc>
        <w:tc>
          <w:tcPr>
            <w:tcW w:w="1826" w:type="dxa"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  <w:r w:rsidRPr="004C21B7">
              <w:rPr>
                <w:b/>
                <w:bCs/>
                <w:w w:val="99"/>
                <w:sz w:val="28"/>
                <w:szCs w:val="28"/>
              </w:rPr>
              <w:t>навчання</w:t>
            </w:r>
          </w:p>
        </w:tc>
      </w:tr>
      <w:tr w:rsidR="006B3069" w:rsidRPr="004C21B7" w:rsidTr="0026794C">
        <w:trPr>
          <w:trHeight w:val="45"/>
        </w:trPr>
        <w:tc>
          <w:tcPr>
            <w:tcW w:w="2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</w:tr>
      <w:tr w:rsidR="006B3069" w:rsidRPr="004C21B7" w:rsidTr="0026794C">
        <w:trPr>
          <w:trHeight w:val="235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spacing w:line="235" w:lineRule="exact"/>
              <w:jc w:val="center"/>
              <w:rPr>
                <w:b/>
                <w:sz w:val="28"/>
                <w:szCs w:val="28"/>
              </w:rPr>
            </w:pPr>
            <w:r w:rsidRPr="004C21B7">
              <w:rPr>
                <w:b/>
                <w:w w:val="99"/>
                <w:sz w:val="28"/>
                <w:szCs w:val="28"/>
              </w:rPr>
              <w:t>Галузь знань</w:t>
            </w:r>
          </w:p>
        </w:tc>
        <w:tc>
          <w:tcPr>
            <w:tcW w:w="345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  <w:r w:rsidRPr="004C21B7">
              <w:rPr>
                <w:b/>
                <w:sz w:val="28"/>
                <w:szCs w:val="28"/>
              </w:rPr>
              <w:t>Вид дисципліни</w:t>
            </w:r>
          </w:p>
          <w:p w:rsidR="006B3069" w:rsidRPr="00B11433" w:rsidRDefault="006B3069" w:rsidP="002679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Обов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язкова</w:t>
            </w:r>
          </w:p>
        </w:tc>
      </w:tr>
      <w:tr w:rsidR="006B3069" w:rsidRPr="004C21B7" w:rsidTr="0026794C">
        <w:trPr>
          <w:trHeight w:val="254"/>
        </w:trPr>
        <w:tc>
          <w:tcPr>
            <w:tcW w:w="292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069" w:rsidRPr="00445406" w:rsidRDefault="006B3069" w:rsidP="0026794C">
            <w:pPr>
              <w:jc w:val="center"/>
              <w:rPr>
                <w:sz w:val="28"/>
                <w:szCs w:val="28"/>
                <w:lang w:val="uk-UA"/>
              </w:rPr>
            </w:pPr>
            <w:r w:rsidRPr="004C21B7">
              <w:rPr>
                <w:sz w:val="28"/>
                <w:szCs w:val="28"/>
              </w:rPr>
              <w:t xml:space="preserve">Кількість кредитів 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jc w:val="center"/>
              <w:rPr>
                <w:sz w:val="28"/>
                <w:szCs w:val="28"/>
              </w:rPr>
            </w:pPr>
            <w:r w:rsidRPr="004C21B7">
              <w:rPr>
                <w:w w:val="99"/>
                <w:sz w:val="28"/>
                <w:szCs w:val="28"/>
              </w:rPr>
              <w:t>03 Гуманітарні науки</w:t>
            </w:r>
          </w:p>
        </w:tc>
        <w:tc>
          <w:tcPr>
            <w:tcW w:w="345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</w:tr>
      <w:tr w:rsidR="006B3069" w:rsidRPr="004C21B7" w:rsidTr="0026794C">
        <w:trPr>
          <w:trHeight w:val="257"/>
        </w:trPr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jc w:val="center"/>
              <w:rPr>
                <w:sz w:val="28"/>
                <w:szCs w:val="28"/>
              </w:rPr>
            </w:pPr>
            <w:r w:rsidRPr="004C21B7">
              <w:rPr>
                <w:w w:val="99"/>
                <w:sz w:val="28"/>
                <w:szCs w:val="28"/>
              </w:rPr>
              <w:t>(шифр і назва)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</w:tr>
      <w:tr w:rsidR="006B3069" w:rsidRPr="004C21B7" w:rsidTr="0026794C">
        <w:trPr>
          <w:trHeight w:val="402"/>
        </w:trPr>
        <w:tc>
          <w:tcPr>
            <w:tcW w:w="2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  <w:r w:rsidRPr="004C21B7">
              <w:rPr>
                <w:b/>
                <w:sz w:val="28"/>
                <w:szCs w:val="28"/>
              </w:rPr>
              <w:t xml:space="preserve">Цикл </w:t>
            </w:r>
            <w:proofErr w:type="gramStart"/>
            <w:r w:rsidRPr="004C21B7">
              <w:rPr>
                <w:b/>
                <w:sz w:val="28"/>
                <w:szCs w:val="28"/>
              </w:rPr>
              <w:t>п</w:t>
            </w:r>
            <w:proofErr w:type="gramEnd"/>
            <w:r w:rsidRPr="004C21B7">
              <w:rPr>
                <w:b/>
                <w:sz w:val="28"/>
                <w:szCs w:val="28"/>
              </w:rPr>
              <w:t xml:space="preserve">ідготовки </w:t>
            </w:r>
          </w:p>
          <w:p w:rsidR="006B3069" w:rsidRPr="004C21B7" w:rsidRDefault="006B3069" w:rsidP="002679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професійний</w:t>
            </w:r>
          </w:p>
        </w:tc>
      </w:tr>
      <w:tr w:rsidR="006B3069" w:rsidRPr="004C21B7" w:rsidTr="0026794C">
        <w:trPr>
          <w:trHeight w:val="240"/>
        </w:trPr>
        <w:tc>
          <w:tcPr>
            <w:tcW w:w="292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spacing w:line="240" w:lineRule="exact"/>
              <w:rPr>
                <w:sz w:val="28"/>
                <w:szCs w:val="28"/>
                <w:highlight w:val="green"/>
                <w:lang w:val="uk-UA"/>
              </w:rPr>
            </w:pPr>
            <w:r w:rsidRPr="004C21B7">
              <w:rPr>
                <w:sz w:val="28"/>
                <w:szCs w:val="28"/>
              </w:rPr>
              <w:t xml:space="preserve">Модулів 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4C21B7">
              <w:rPr>
                <w:b/>
                <w:sz w:val="28"/>
                <w:szCs w:val="28"/>
              </w:rPr>
              <w:t>Спец</w:t>
            </w:r>
            <w:proofErr w:type="gramEnd"/>
            <w:r w:rsidRPr="004C21B7">
              <w:rPr>
                <w:b/>
                <w:sz w:val="28"/>
                <w:szCs w:val="28"/>
              </w:rPr>
              <w:t>іальність</w:t>
            </w:r>
          </w:p>
          <w:p w:rsidR="006B3069" w:rsidRPr="004C21B7" w:rsidRDefault="006B3069" w:rsidP="0026794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C21B7">
              <w:rPr>
                <w:sz w:val="28"/>
                <w:szCs w:val="28"/>
              </w:rPr>
              <w:t>035 Філологія</w:t>
            </w:r>
          </w:p>
        </w:tc>
        <w:tc>
          <w:tcPr>
            <w:tcW w:w="34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spacing w:line="240" w:lineRule="exact"/>
              <w:jc w:val="center"/>
              <w:rPr>
                <w:sz w:val="28"/>
                <w:szCs w:val="28"/>
                <w:highlight w:val="green"/>
              </w:rPr>
            </w:pPr>
            <w:proofErr w:type="gramStart"/>
            <w:r w:rsidRPr="004C21B7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4C21B7">
              <w:rPr>
                <w:b/>
                <w:bCs/>
                <w:sz w:val="28"/>
                <w:szCs w:val="28"/>
              </w:rPr>
              <w:t>ік підготовки:</w:t>
            </w:r>
          </w:p>
        </w:tc>
      </w:tr>
      <w:tr w:rsidR="006B3069" w:rsidRPr="004C21B7" w:rsidTr="0026794C">
        <w:trPr>
          <w:trHeight w:val="239"/>
        </w:trPr>
        <w:tc>
          <w:tcPr>
            <w:tcW w:w="29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spacing w:line="239" w:lineRule="exact"/>
              <w:rPr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327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spacing w:line="229" w:lineRule="exact"/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spacing w:line="239" w:lineRule="exact"/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w w:val="99"/>
                <w:sz w:val="28"/>
                <w:szCs w:val="28"/>
                <w:lang w:val="uk-UA"/>
              </w:rPr>
              <w:t>1</w:t>
            </w:r>
            <w:r w:rsidRPr="004C21B7">
              <w:rPr>
                <w:w w:val="99"/>
                <w:sz w:val="28"/>
                <w:szCs w:val="28"/>
              </w:rPr>
              <w:t>-й</w:t>
            </w:r>
            <w:r>
              <w:rPr>
                <w:w w:val="99"/>
                <w:sz w:val="28"/>
                <w:szCs w:val="28"/>
                <w:lang w:val="uk-UA"/>
              </w:rPr>
              <w:t xml:space="preserve"> 2-й</w:t>
            </w:r>
          </w:p>
        </w:tc>
        <w:tc>
          <w:tcPr>
            <w:tcW w:w="1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spacing w:line="239" w:lineRule="exact"/>
              <w:jc w:val="center"/>
              <w:rPr>
                <w:sz w:val="28"/>
                <w:szCs w:val="28"/>
                <w:highlight w:val="green"/>
              </w:rPr>
            </w:pPr>
            <w:r w:rsidRPr="004C21B7">
              <w:rPr>
                <w:sz w:val="28"/>
                <w:szCs w:val="28"/>
              </w:rPr>
              <w:t>-</w:t>
            </w:r>
          </w:p>
        </w:tc>
      </w:tr>
      <w:tr w:rsidR="006B3069" w:rsidRPr="004C21B7" w:rsidTr="0026794C">
        <w:trPr>
          <w:trHeight w:val="240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spacing w:line="222" w:lineRule="exact"/>
              <w:rPr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spacing w:line="236" w:lineRule="exact"/>
              <w:jc w:val="center"/>
              <w:rPr>
                <w:sz w:val="28"/>
                <w:szCs w:val="28"/>
                <w:highlight w:val="green"/>
              </w:rPr>
            </w:pPr>
            <w:r w:rsidRPr="004C21B7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6B3069" w:rsidRPr="004C21B7" w:rsidTr="0026794C">
        <w:trPr>
          <w:trHeight w:val="216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spacing w:line="217" w:lineRule="exact"/>
              <w:rPr>
                <w:sz w:val="28"/>
                <w:szCs w:val="28"/>
              </w:rPr>
            </w:pPr>
          </w:p>
        </w:tc>
        <w:tc>
          <w:tcPr>
            <w:tcW w:w="1625" w:type="dxa"/>
            <w:vMerge w:val="restart"/>
            <w:tcBorders>
              <w:right w:val="single" w:sz="8" w:space="0" w:color="auto"/>
            </w:tcBorders>
            <w:vAlign w:val="bottom"/>
          </w:tcPr>
          <w:p w:rsidR="006B3069" w:rsidRPr="000A6490" w:rsidRDefault="006B3069" w:rsidP="0026794C">
            <w:pPr>
              <w:jc w:val="center"/>
              <w:rPr>
                <w:sz w:val="28"/>
                <w:szCs w:val="28"/>
                <w:highlight w:val="green"/>
                <w:lang w:val="uk-UA"/>
              </w:rPr>
            </w:pPr>
            <w:r>
              <w:rPr>
                <w:w w:val="99"/>
                <w:sz w:val="28"/>
                <w:szCs w:val="28"/>
                <w:lang w:val="uk-UA"/>
              </w:rPr>
              <w:t>1</w:t>
            </w:r>
            <w:r w:rsidRPr="004C21B7">
              <w:rPr>
                <w:w w:val="99"/>
                <w:sz w:val="28"/>
                <w:szCs w:val="28"/>
              </w:rPr>
              <w:t>-й</w:t>
            </w:r>
            <w:r>
              <w:rPr>
                <w:w w:val="99"/>
                <w:sz w:val="28"/>
                <w:szCs w:val="28"/>
                <w:lang w:val="uk-UA"/>
              </w:rPr>
              <w:t xml:space="preserve">, 2-й, 3-й, </w:t>
            </w:r>
          </w:p>
        </w:tc>
        <w:tc>
          <w:tcPr>
            <w:tcW w:w="1826" w:type="dxa"/>
            <w:vMerge w:val="restart"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jc w:val="center"/>
              <w:rPr>
                <w:sz w:val="28"/>
                <w:szCs w:val="28"/>
                <w:highlight w:val="green"/>
              </w:rPr>
            </w:pPr>
            <w:r w:rsidRPr="004C21B7">
              <w:rPr>
                <w:sz w:val="28"/>
                <w:szCs w:val="28"/>
              </w:rPr>
              <w:t>-</w:t>
            </w:r>
          </w:p>
        </w:tc>
      </w:tr>
      <w:tr w:rsidR="006B3069" w:rsidRPr="004C21B7" w:rsidTr="0026794C">
        <w:trPr>
          <w:trHeight w:val="322"/>
        </w:trPr>
        <w:tc>
          <w:tcPr>
            <w:tcW w:w="292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jc w:val="center"/>
              <w:rPr>
                <w:sz w:val="28"/>
                <w:szCs w:val="28"/>
              </w:rPr>
            </w:pPr>
            <w:r w:rsidRPr="004C21B7">
              <w:rPr>
                <w:sz w:val="28"/>
                <w:szCs w:val="28"/>
              </w:rPr>
              <w:t>Загальна кількість годин –</w:t>
            </w:r>
          </w:p>
        </w:tc>
        <w:tc>
          <w:tcPr>
            <w:tcW w:w="3270" w:type="dxa"/>
            <w:vMerge w:val="restart"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  <w:r w:rsidRPr="004C21B7">
              <w:rPr>
                <w:b/>
                <w:sz w:val="28"/>
                <w:szCs w:val="28"/>
              </w:rPr>
              <w:t>Мова викладання, навчання та оцінювання:</w:t>
            </w:r>
          </w:p>
          <w:p w:rsidR="006B3069" w:rsidRPr="004C21B7" w:rsidRDefault="006B3069" w:rsidP="0026794C">
            <w:pPr>
              <w:jc w:val="center"/>
              <w:rPr>
                <w:sz w:val="28"/>
                <w:szCs w:val="28"/>
                <w:lang w:val="uk-UA"/>
              </w:rPr>
            </w:pPr>
            <w:r w:rsidRPr="004C21B7">
              <w:rPr>
                <w:sz w:val="28"/>
                <w:szCs w:val="28"/>
              </w:rPr>
              <w:t>Українська</w:t>
            </w:r>
            <w:r w:rsidRPr="004C21B7">
              <w:rPr>
                <w:sz w:val="28"/>
                <w:szCs w:val="28"/>
                <w:lang w:val="uk-UA"/>
              </w:rPr>
              <w:t xml:space="preserve">; </w:t>
            </w:r>
            <w:proofErr w:type="gramStart"/>
            <w:r w:rsidRPr="004C21B7">
              <w:rPr>
                <w:sz w:val="28"/>
                <w:szCs w:val="28"/>
                <w:lang w:val="uk-UA"/>
              </w:rPr>
              <w:t>англ</w:t>
            </w:r>
            <w:proofErr w:type="gramEnd"/>
            <w:r w:rsidRPr="004C21B7">
              <w:rPr>
                <w:sz w:val="28"/>
                <w:szCs w:val="28"/>
                <w:lang w:val="uk-UA"/>
              </w:rPr>
              <w:t>ійська</w:t>
            </w:r>
          </w:p>
          <w:p w:rsidR="006B3069" w:rsidRPr="004C21B7" w:rsidRDefault="006B3069" w:rsidP="0026794C">
            <w:pPr>
              <w:jc w:val="center"/>
              <w:rPr>
                <w:sz w:val="28"/>
                <w:szCs w:val="28"/>
              </w:rPr>
            </w:pPr>
            <w:r w:rsidRPr="004C21B7">
              <w:rPr>
                <w:sz w:val="28"/>
                <w:szCs w:val="28"/>
              </w:rPr>
              <w:t>(назва)</w:t>
            </w:r>
          </w:p>
        </w:tc>
        <w:tc>
          <w:tcPr>
            <w:tcW w:w="1625" w:type="dxa"/>
            <w:vMerge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vMerge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</w:tr>
      <w:tr w:rsidR="006B3069" w:rsidRPr="004C21B7" w:rsidTr="0026794C">
        <w:trPr>
          <w:trHeight w:val="43"/>
        </w:trPr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0" w:type="dxa"/>
            <w:vMerge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</w:tr>
      <w:tr w:rsidR="006B3069" w:rsidRPr="004C21B7" w:rsidTr="0026794C">
        <w:trPr>
          <w:trHeight w:val="134"/>
        </w:trPr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0" w:type="dxa"/>
            <w:vMerge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vAlign w:val="bottom"/>
          </w:tcPr>
          <w:p w:rsidR="006B3069" w:rsidRPr="007E2FF2" w:rsidRDefault="006B3069" w:rsidP="0026794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</w:tr>
      <w:tr w:rsidR="006B3069" w:rsidRPr="004C21B7" w:rsidTr="0026794C">
        <w:trPr>
          <w:trHeight w:val="302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270</w:t>
            </w: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jc w:val="center"/>
              <w:rPr>
                <w:sz w:val="28"/>
                <w:szCs w:val="28"/>
              </w:rPr>
            </w:pPr>
            <w:r w:rsidRPr="004C21B7">
              <w:rPr>
                <w:b/>
                <w:bCs/>
                <w:sz w:val="28"/>
                <w:szCs w:val="28"/>
              </w:rPr>
              <w:t>Лекції</w:t>
            </w:r>
          </w:p>
        </w:tc>
      </w:tr>
      <w:tr w:rsidR="006B3069" w:rsidRPr="004C21B7" w:rsidTr="0026794C">
        <w:trPr>
          <w:trHeight w:val="201"/>
        </w:trPr>
        <w:tc>
          <w:tcPr>
            <w:tcW w:w="2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8" w:space="0" w:color="auto"/>
            </w:tcBorders>
            <w:vAlign w:val="bottom"/>
          </w:tcPr>
          <w:p w:rsidR="006B3069" w:rsidRPr="007E2FF2" w:rsidRDefault="006B3069" w:rsidP="0026794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</w:tr>
      <w:tr w:rsidR="006B3069" w:rsidRPr="004C21B7" w:rsidTr="0026794C">
        <w:trPr>
          <w:trHeight w:val="268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  <w:lang w:val="uk-UA"/>
              </w:rPr>
              <w:t>-</w:t>
            </w:r>
          </w:p>
        </w:tc>
        <w:tc>
          <w:tcPr>
            <w:tcW w:w="1826" w:type="dxa"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jc w:val="center"/>
              <w:rPr>
                <w:sz w:val="28"/>
                <w:szCs w:val="28"/>
              </w:rPr>
            </w:pPr>
            <w:r w:rsidRPr="004C21B7">
              <w:rPr>
                <w:sz w:val="28"/>
                <w:szCs w:val="28"/>
              </w:rPr>
              <w:t>-</w:t>
            </w:r>
          </w:p>
        </w:tc>
      </w:tr>
      <w:tr w:rsidR="006B3069" w:rsidRPr="004C21B7" w:rsidTr="0026794C">
        <w:trPr>
          <w:trHeight w:val="43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</w:tr>
      <w:tr w:rsidR="006B3069" w:rsidRPr="004C21B7" w:rsidTr="0026794C">
        <w:trPr>
          <w:trHeight w:val="273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jc w:val="center"/>
              <w:rPr>
                <w:sz w:val="28"/>
                <w:szCs w:val="28"/>
              </w:rPr>
            </w:pPr>
            <w:r w:rsidRPr="004C21B7">
              <w:rPr>
                <w:b/>
                <w:bCs/>
                <w:sz w:val="28"/>
                <w:szCs w:val="28"/>
              </w:rPr>
              <w:t>Практичні, семінарські</w:t>
            </w:r>
          </w:p>
        </w:tc>
      </w:tr>
      <w:tr w:rsidR="006B3069" w:rsidRPr="004C21B7" w:rsidTr="0026794C">
        <w:trPr>
          <w:trHeight w:val="36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</w:tr>
      <w:tr w:rsidR="006B3069" w:rsidRPr="004C21B7" w:rsidTr="0026794C">
        <w:trPr>
          <w:trHeight w:val="268"/>
        </w:trPr>
        <w:tc>
          <w:tcPr>
            <w:tcW w:w="292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  <w:r w:rsidRPr="004C21B7">
              <w:rPr>
                <w:sz w:val="28"/>
                <w:szCs w:val="28"/>
              </w:rPr>
              <w:t xml:space="preserve">Тижневих годин </w:t>
            </w:r>
            <w:proofErr w:type="gramStart"/>
            <w:r w:rsidRPr="004C21B7">
              <w:rPr>
                <w:sz w:val="28"/>
                <w:szCs w:val="28"/>
              </w:rPr>
              <w:t>для</w:t>
            </w:r>
            <w:proofErr w:type="gramEnd"/>
            <w:r w:rsidRPr="004C21B7">
              <w:rPr>
                <w:sz w:val="28"/>
                <w:szCs w:val="28"/>
              </w:rPr>
              <w:t xml:space="preserve"> денної</w:t>
            </w: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:rsidR="006B3069" w:rsidRPr="00445406" w:rsidRDefault="006B3069" w:rsidP="0026794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  <w:lang w:val="uk-UA"/>
              </w:rPr>
              <w:t xml:space="preserve">100 </w:t>
            </w:r>
            <w:r w:rsidRPr="004C21B7">
              <w:rPr>
                <w:w w:val="99"/>
                <w:sz w:val="28"/>
                <w:szCs w:val="28"/>
              </w:rPr>
              <w:t>год.</w:t>
            </w:r>
          </w:p>
        </w:tc>
        <w:tc>
          <w:tcPr>
            <w:tcW w:w="1826" w:type="dxa"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jc w:val="center"/>
              <w:rPr>
                <w:sz w:val="28"/>
                <w:szCs w:val="28"/>
              </w:rPr>
            </w:pPr>
            <w:r w:rsidRPr="004C21B7">
              <w:rPr>
                <w:sz w:val="28"/>
                <w:szCs w:val="28"/>
              </w:rPr>
              <w:t>-</w:t>
            </w:r>
          </w:p>
        </w:tc>
      </w:tr>
      <w:tr w:rsidR="006B3069" w:rsidRPr="004C21B7" w:rsidTr="0026794C">
        <w:trPr>
          <w:trHeight w:val="43"/>
        </w:trPr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</w:tr>
      <w:tr w:rsidR="006B3069" w:rsidRPr="004C21B7" w:rsidTr="0026794C">
        <w:trPr>
          <w:trHeight w:val="242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069" w:rsidRPr="00445406" w:rsidRDefault="006B3069" w:rsidP="0026794C">
            <w:pPr>
              <w:spacing w:line="244" w:lineRule="exact"/>
              <w:rPr>
                <w:sz w:val="28"/>
                <w:szCs w:val="28"/>
                <w:lang w:val="uk-UA"/>
              </w:rPr>
            </w:pPr>
            <w:r w:rsidRPr="004C21B7">
              <w:rPr>
                <w:sz w:val="28"/>
                <w:szCs w:val="28"/>
              </w:rPr>
              <w:t xml:space="preserve">аудиторних – 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0" w:type="dxa"/>
            <w:vMerge w:val="restart"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jc w:val="center"/>
              <w:rPr>
                <w:b/>
                <w:sz w:val="28"/>
                <w:szCs w:val="28"/>
              </w:rPr>
            </w:pPr>
            <w:r w:rsidRPr="004C21B7">
              <w:rPr>
                <w:b/>
                <w:sz w:val="28"/>
                <w:szCs w:val="28"/>
              </w:rPr>
              <w:t xml:space="preserve">Освітньо-кваліфікаційний </w:t>
            </w:r>
            <w:proofErr w:type="gramStart"/>
            <w:r w:rsidRPr="004C21B7">
              <w:rPr>
                <w:b/>
                <w:sz w:val="28"/>
                <w:szCs w:val="28"/>
              </w:rPr>
              <w:t>р</w:t>
            </w:r>
            <w:proofErr w:type="gramEnd"/>
            <w:r w:rsidRPr="004C21B7">
              <w:rPr>
                <w:b/>
                <w:sz w:val="28"/>
                <w:szCs w:val="28"/>
              </w:rPr>
              <w:t>івень:</w:t>
            </w:r>
          </w:p>
          <w:p w:rsidR="006B3069" w:rsidRPr="008931F6" w:rsidRDefault="006B3069" w:rsidP="002679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магістр</w:t>
            </w:r>
          </w:p>
        </w:tc>
        <w:tc>
          <w:tcPr>
            <w:tcW w:w="34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069" w:rsidRPr="00445406" w:rsidRDefault="006B3069" w:rsidP="0026794C">
            <w:pPr>
              <w:spacing w:line="242" w:lineRule="exact"/>
              <w:rPr>
                <w:sz w:val="28"/>
                <w:szCs w:val="28"/>
                <w:lang w:val="uk-UA"/>
              </w:rPr>
            </w:pPr>
          </w:p>
        </w:tc>
      </w:tr>
      <w:tr w:rsidR="006B3069" w:rsidRPr="004C21B7" w:rsidTr="0026794C">
        <w:trPr>
          <w:trHeight w:val="322"/>
        </w:trPr>
        <w:tc>
          <w:tcPr>
            <w:tcW w:w="292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  <w:p w:rsidR="006B3069" w:rsidRPr="004C21B7" w:rsidRDefault="006B3069" w:rsidP="00267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uk-UA"/>
              </w:rPr>
              <w:t>амостійна</w:t>
            </w:r>
            <w:r w:rsidRPr="004C21B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0" w:type="dxa"/>
            <w:vMerge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spacing w:line="242" w:lineRule="exact"/>
              <w:rPr>
                <w:sz w:val="28"/>
                <w:szCs w:val="28"/>
              </w:rPr>
            </w:pPr>
            <w:r>
              <w:rPr>
                <w:b/>
                <w:bCs/>
                <w:w w:val="99"/>
                <w:sz w:val="28"/>
                <w:szCs w:val="28"/>
                <w:lang w:val="uk-UA"/>
              </w:rPr>
              <w:t xml:space="preserve">       </w:t>
            </w:r>
            <w:r w:rsidRPr="004C21B7">
              <w:rPr>
                <w:b/>
                <w:bCs/>
                <w:w w:val="99"/>
                <w:sz w:val="28"/>
                <w:szCs w:val="28"/>
              </w:rPr>
              <w:t>Самостійна робота</w:t>
            </w:r>
          </w:p>
        </w:tc>
      </w:tr>
      <w:tr w:rsidR="006B3069" w:rsidRPr="004C21B7" w:rsidTr="0026794C">
        <w:trPr>
          <w:trHeight w:val="125"/>
        </w:trPr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</w:tr>
      <w:tr w:rsidR="006B3069" w:rsidRPr="004C21B7" w:rsidTr="0026794C">
        <w:trPr>
          <w:trHeight w:val="241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spacing w:line="241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spacing w:line="241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  <w:lang w:val="uk-UA"/>
              </w:rPr>
              <w:t>170</w:t>
            </w:r>
            <w:r w:rsidRPr="004C21B7">
              <w:rPr>
                <w:w w:val="99"/>
                <w:sz w:val="28"/>
                <w:szCs w:val="28"/>
              </w:rPr>
              <w:t xml:space="preserve"> год.</w:t>
            </w:r>
          </w:p>
        </w:tc>
        <w:tc>
          <w:tcPr>
            <w:tcW w:w="1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spacing w:line="241" w:lineRule="exact"/>
              <w:jc w:val="center"/>
              <w:rPr>
                <w:sz w:val="28"/>
                <w:szCs w:val="28"/>
              </w:rPr>
            </w:pPr>
            <w:r w:rsidRPr="004C21B7">
              <w:rPr>
                <w:sz w:val="28"/>
                <w:szCs w:val="28"/>
              </w:rPr>
              <w:t>-</w:t>
            </w:r>
          </w:p>
        </w:tc>
      </w:tr>
      <w:tr w:rsidR="006B3069" w:rsidRPr="004C21B7" w:rsidTr="0026794C">
        <w:trPr>
          <w:trHeight w:val="245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069" w:rsidRPr="00445406" w:rsidRDefault="006B3069" w:rsidP="0026794C">
            <w:pPr>
              <w:rPr>
                <w:sz w:val="28"/>
                <w:szCs w:val="28"/>
                <w:lang w:val="uk-UA"/>
              </w:rPr>
            </w:pPr>
          </w:p>
        </w:tc>
      </w:tr>
      <w:tr w:rsidR="006B3069" w:rsidRPr="004C21B7" w:rsidTr="0026794C">
        <w:trPr>
          <w:trHeight w:val="240"/>
        </w:trPr>
        <w:tc>
          <w:tcPr>
            <w:tcW w:w="292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C21B7">
              <w:rPr>
                <w:b/>
                <w:bCs/>
                <w:sz w:val="28"/>
                <w:szCs w:val="28"/>
              </w:rPr>
              <w:t>Вид контролю:</w:t>
            </w:r>
          </w:p>
        </w:tc>
      </w:tr>
      <w:tr w:rsidR="006B3069" w:rsidRPr="004C21B7" w:rsidTr="0026794C">
        <w:trPr>
          <w:trHeight w:val="254"/>
        </w:trPr>
        <w:tc>
          <w:tcPr>
            <w:tcW w:w="2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rPr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069" w:rsidRPr="004C21B7" w:rsidRDefault="006B3069" w:rsidP="002679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іспит</w:t>
            </w:r>
          </w:p>
        </w:tc>
      </w:tr>
    </w:tbl>
    <w:p w:rsidR="006B3069" w:rsidRDefault="006B3069" w:rsidP="006B3069">
      <w:pPr>
        <w:jc w:val="both"/>
        <w:rPr>
          <w:b/>
          <w:bCs/>
          <w:sz w:val="28"/>
          <w:szCs w:val="28"/>
        </w:rPr>
      </w:pPr>
    </w:p>
    <w:p w:rsidR="005C3396" w:rsidRPr="006B3069" w:rsidRDefault="005C3396" w:rsidP="005C339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B3069" w:rsidRDefault="006B3069" w:rsidP="006B3069">
      <w:pPr>
        <w:spacing w:line="235" w:lineRule="auto"/>
        <w:ind w:firstLine="720"/>
        <w:jc w:val="both"/>
        <w:rPr>
          <w:color w:val="00000A"/>
          <w:sz w:val="28"/>
          <w:szCs w:val="28"/>
          <w:lang w:val="uk-UA"/>
        </w:rPr>
      </w:pPr>
      <w:r w:rsidRPr="006B3069">
        <w:rPr>
          <w:b/>
          <w:color w:val="00000A"/>
          <w:sz w:val="28"/>
          <w:szCs w:val="28"/>
          <w:lang w:val="uk-UA"/>
        </w:rPr>
        <w:lastRenderedPageBreak/>
        <w:t>Мета навчальної дисципліни:</w:t>
      </w:r>
      <w:r>
        <w:rPr>
          <w:color w:val="00000A"/>
          <w:sz w:val="28"/>
          <w:szCs w:val="28"/>
          <w:lang w:val="uk-UA"/>
        </w:rPr>
        <w:t xml:space="preserve"> навчити </w:t>
      </w:r>
      <w:r w:rsidR="005C3396" w:rsidRPr="006B3069">
        <w:rPr>
          <w:color w:val="00000A"/>
          <w:sz w:val="28"/>
          <w:szCs w:val="28"/>
          <w:lang w:val="uk-UA"/>
        </w:rPr>
        <w:t>спонтанно перекладати англомовні тексти різного обсягу з голосу викладача, прослухо вуючи аудіо матеріали, а також перекладом з листа, вміти виокремлювати основну текстову інформацію і передавати її іноземною мовою як усно, так і у письмовій формі.</w:t>
      </w:r>
    </w:p>
    <w:p w:rsidR="006B3069" w:rsidRDefault="006B3069" w:rsidP="006B3069">
      <w:pPr>
        <w:spacing w:line="235" w:lineRule="auto"/>
        <w:ind w:firstLine="720"/>
        <w:jc w:val="both"/>
        <w:rPr>
          <w:rStyle w:val="fontstyle31"/>
          <w:sz w:val="28"/>
          <w:szCs w:val="28"/>
          <w:lang w:val="uk-UA"/>
        </w:rPr>
      </w:pPr>
      <w:r>
        <w:rPr>
          <w:rFonts w:eastAsia="Symbol"/>
          <w:b/>
          <w:color w:val="00000A"/>
          <w:sz w:val="28"/>
          <w:szCs w:val="28"/>
          <w:lang w:val="uk-UA"/>
        </w:rPr>
        <w:t xml:space="preserve">Завдання навчальної дисципліни: </w:t>
      </w:r>
      <w:r w:rsidR="005C3396" w:rsidRPr="006B3069">
        <w:rPr>
          <w:rStyle w:val="fontstyle31"/>
          <w:sz w:val="28"/>
          <w:szCs w:val="28"/>
          <w:lang w:val="uk-UA"/>
        </w:rPr>
        <w:t xml:space="preserve">  </w:t>
      </w:r>
    </w:p>
    <w:p w:rsidR="006B3069" w:rsidRPr="006B3069" w:rsidRDefault="005C3396" w:rsidP="006B3069">
      <w:pPr>
        <w:pStyle w:val="1"/>
        <w:spacing w:after="240"/>
        <w:rPr>
          <w:rStyle w:val="fontstyle31"/>
          <w:color w:val="365F91" w:themeColor="accent1" w:themeShade="BF"/>
          <w:sz w:val="28"/>
          <w:szCs w:val="28"/>
        </w:rPr>
      </w:pPr>
      <w:r w:rsidRPr="006B3069">
        <w:rPr>
          <w:rStyle w:val="fontstyle31"/>
          <w:sz w:val="28"/>
          <w:szCs w:val="28"/>
        </w:rPr>
        <w:t xml:space="preserve">         </w:t>
      </w:r>
      <w:r w:rsidR="006B3069" w:rsidRPr="006B3069">
        <w:rPr>
          <w:rFonts w:ascii="Times New Roman" w:hAnsi="Times New Roman" w:cs="Times New Roman"/>
          <w:color w:val="auto"/>
        </w:rPr>
        <w:t>ПЕРЕЛІК ЗАГАЛЬНИХ ПРОГРАМНИХ КОМПЕТЕНТНОСТЕЙ ОСВІТНЬОЇ ПРОГРАМИ, ЯКІ ЗАБЕЗПЕЧУЄ ДИСЦИПЛІНА</w:t>
      </w:r>
    </w:p>
    <w:p w:rsidR="006B3069" w:rsidRDefault="006B3069" w:rsidP="006B3069">
      <w:pPr>
        <w:tabs>
          <w:tab w:val="left" w:pos="540"/>
        </w:tabs>
        <w:spacing w:line="223" w:lineRule="auto"/>
        <w:ind w:firstLine="567"/>
        <w:jc w:val="both"/>
        <w:rPr>
          <w:color w:val="00000A"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ab/>
        <w:t xml:space="preserve">  ЗК1 </w:t>
      </w:r>
      <w:r w:rsidRPr="006B3069">
        <w:rPr>
          <w:bCs/>
          <w:sz w:val="28"/>
          <w:lang w:val="uk-UA"/>
        </w:rPr>
        <w:t>знати</w:t>
      </w:r>
      <w:r w:rsidR="005C3396">
        <w:rPr>
          <w:sz w:val="28"/>
          <w:lang w:val="uk-UA"/>
        </w:rPr>
        <w:t xml:space="preserve"> </w:t>
      </w:r>
      <w:r w:rsidR="005C3396">
        <w:rPr>
          <w:color w:val="00000A"/>
          <w:sz w:val="28"/>
          <w:szCs w:val="28"/>
          <w:lang w:val="uk-UA"/>
        </w:rPr>
        <w:t>класифікації видів перекладу, поняття міжмовної і міжкультурної комунікації, адекватності та еквівалентності перекладу;</w:t>
      </w:r>
    </w:p>
    <w:p w:rsidR="006B3069" w:rsidRPr="006B3069" w:rsidRDefault="006B3069" w:rsidP="006B3069">
      <w:pPr>
        <w:tabs>
          <w:tab w:val="left" w:pos="540"/>
        </w:tabs>
        <w:spacing w:line="223" w:lineRule="auto"/>
        <w:ind w:firstLine="567"/>
        <w:jc w:val="both"/>
        <w:rPr>
          <w:color w:val="00000A"/>
          <w:sz w:val="28"/>
          <w:szCs w:val="28"/>
          <w:lang w:val="uk-UA"/>
        </w:rPr>
      </w:pPr>
      <w:r w:rsidRPr="006B3069">
        <w:rPr>
          <w:b/>
          <w:color w:val="00000A"/>
          <w:sz w:val="28"/>
          <w:szCs w:val="28"/>
          <w:lang w:val="uk-UA"/>
        </w:rPr>
        <w:t>ЗК 2</w:t>
      </w:r>
      <w:r>
        <w:rPr>
          <w:color w:val="00000A"/>
          <w:sz w:val="28"/>
          <w:szCs w:val="28"/>
          <w:lang w:val="uk-UA"/>
        </w:rPr>
        <w:t xml:space="preserve"> знати</w:t>
      </w:r>
      <w:r w:rsidR="005C3396">
        <w:rPr>
          <w:rFonts w:eastAsia="Symbol"/>
          <w:color w:val="00000A"/>
          <w:sz w:val="28"/>
          <w:szCs w:val="28"/>
          <w:lang w:val="uk-UA"/>
        </w:rPr>
        <w:t xml:space="preserve"> </w:t>
      </w:r>
      <w:r w:rsidR="005C3396">
        <w:rPr>
          <w:color w:val="00000A"/>
          <w:sz w:val="28"/>
          <w:szCs w:val="28"/>
          <w:lang w:val="uk-UA"/>
        </w:rPr>
        <w:t>прагматичні, граматичні та стилістичні аспекти перекладу;</w:t>
      </w:r>
      <w:r w:rsidR="005C3396">
        <w:rPr>
          <w:rFonts w:eastAsia="Symbol"/>
          <w:color w:val="00000A"/>
          <w:sz w:val="28"/>
          <w:szCs w:val="28"/>
          <w:lang w:val="uk-UA"/>
        </w:rPr>
        <w:t xml:space="preserve"> </w:t>
      </w:r>
    </w:p>
    <w:p w:rsidR="006B3069" w:rsidRDefault="006B3069" w:rsidP="006B3069">
      <w:pPr>
        <w:tabs>
          <w:tab w:val="left" w:pos="540"/>
        </w:tabs>
        <w:spacing w:line="223" w:lineRule="auto"/>
        <w:ind w:firstLine="567"/>
        <w:jc w:val="both"/>
        <w:rPr>
          <w:rFonts w:eastAsia="Symbol"/>
          <w:color w:val="00000A"/>
          <w:sz w:val="28"/>
          <w:szCs w:val="28"/>
          <w:lang w:val="uk-UA"/>
        </w:rPr>
      </w:pPr>
      <w:r w:rsidRPr="006B3069">
        <w:rPr>
          <w:rFonts w:eastAsia="Symbol"/>
          <w:b/>
          <w:color w:val="00000A"/>
          <w:sz w:val="28"/>
          <w:szCs w:val="28"/>
          <w:lang w:val="uk-UA"/>
        </w:rPr>
        <w:t>ЗК 3</w:t>
      </w:r>
      <w:r>
        <w:rPr>
          <w:rFonts w:eastAsia="Symbol"/>
          <w:color w:val="00000A"/>
          <w:sz w:val="28"/>
          <w:szCs w:val="28"/>
          <w:lang w:val="uk-UA"/>
        </w:rPr>
        <w:t xml:space="preserve"> володіти поняттям </w:t>
      </w:r>
      <w:r w:rsidR="005C3396">
        <w:rPr>
          <w:color w:val="00000A"/>
          <w:sz w:val="28"/>
          <w:szCs w:val="28"/>
          <w:lang w:val="uk-UA"/>
        </w:rPr>
        <w:t>основні закономірності процесу перекладу, основні напрями перетворення тексту в процесі перекладу, редагування;</w:t>
      </w:r>
      <w:r w:rsidR="005C3396">
        <w:rPr>
          <w:rFonts w:eastAsia="Symbol"/>
          <w:color w:val="00000A"/>
          <w:sz w:val="28"/>
          <w:szCs w:val="28"/>
          <w:lang w:val="uk-UA"/>
        </w:rPr>
        <w:t xml:space="preserve"> </w:t>
      </w:r>
    </w:p>
    <w:p w:rsidR="005C3396" w:rsidRDefault="006B3069" w:rsidP="006B3069">
      <w:pPr>
        <w:tabs>
          <w:tab w:val="left" w:pos="540"/>
        </w:tabs>
        <w:spacing w:line="223" w:lineRule="auto"/>
        <w:ind w:firstLine="567"/>
        <w:jc w:val="both"/>
        <w:rPr>
          <w:color w:val="00000A"/>
          <w:sz w:val="28"/>
          <w:szCs w:val="28"/>
          <w:lang w:val="uk-UA"/>
        </w:rPr>
      </w:pPr>
      <w:r w:rsidRPr="006B3069">
        <w:rPr>
          <w:rFonts w:eastAsia="Symbol"/>
          <w:b/>
          <w:color w:val="00000A"/>
          <w:sz w:val="28"/>
          <w:szCs w:val="28"/>
          <w:lang w:val="uk-UA"/>
        </w:rPr>
        <w:t>ЗК 4</w:t>
      </w:r>
      <w:r>
        <w:rPr>
          <w:rFonts w:eastAsia="Symbol"/>
          <w:color w:val="00000A"/>
          <w:sz w:val="28"/>
          <w:szCs w:val="28"/>
          <w:lang w:val="uk-UA"/>
        </w:rPr>
        <w:t xml:space="preserve"> розуміти </w:t>
      </w:r>
      <w:r w:rsidR="005C3396">
        <w:rPr>
          <w:color w:val="00000A"/>
          <w:sz w:val="28"/>
          <w:szCs w:val="28"/>
          <w:lang w:val="uk-UA"/>
        </w:rPr>
        <w:t>основні вид</w:t>
      </w:r>
      <w:r>
        <w:rPr>
          <w:color w:val="00000A"/>
          <w:sz w:val="28"/>
          <w:szCs w:val="28"/>
          <w:lang w:val="uk-UA"/>
        </w:rPr>
        <w:t xml:space="preserve">и перекладацьких відповідностей та </w:t>
      </w:r>
      <w:r w:rsidR="005C3396">
        <w:rPr>
          <w:color w:val="00000A"/>
          <w:sz w:val="28"/>
          <w:szCs w:val="28"/>
          <w:lang w:val="uk-UA"/>
        </w:rPr>
        <w:t>перекладацьку етику, права та обов’язки перекладача.</w:t>
      </w:r>
    </w:p>
    <w:p w:rsidR="006B3069" w:rsidRPr="006B3069" w:rsidRDefault="006B3069" w:rsidP="006B3069">
      <w:pPr>
        <w:tabs>
          <w:tab w:val="left" w:pos="540"/>
        </w:tabs>
        <w:spacing w:line="223" w:lineRule="auto"/>
        <w:ind w:firstLine="567"/>
        <w:jc w:val="both"/>
        <w:rPr>
          <w:color w:val="00000A"/>
          <w:sz w:val="28"/>
          <w:szCs w:val="28"/>
          <w:lang w:val="uk-UA"/>
        </w:rPr>
      </w:pPr>
    </w:p>
    <w:p w:rsidR="006B3069" w:rsidRPr="006B3069" w:rsidRDefault="006B3069" w:rsidP="006B3069">
      <w:pPr>
        <w:pStyle w:val="a3"/>
        <w:tabs>
          <w:tab w:val="left" w:pos="203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3069">
        <w:rPr>
          <w:rFonts w:ascii="Times New Roman" w:hAnsi="Times New Roman"/>
          <w:b/>
          <w:sz w:val="28"/>
          <w:szCs w:val="28"/>
          <w:lang w:val="ru-RU"/>
        </w:rPr>
        <w:t>ПЕРЕЛІ</w:t>
      </w:r>
      <w:proofErr w:type="gramStart"/>
      <w:r w:rsidRPr="006B3069">
        <w:rPr>
          <w:rFonts w:ascii="Times New Roman" w:hAnsi="Times New Roman"/>
          <w:b/>
          <w:sz w:val="28"/>
          <w:szCs w:val="28"/>
          <w:lang w:val="ru-RU"/>
        </w:rPr>
        <w:t>К</w:t>
      </w:r>
      <w:proofErr w:type="gramEnd"/>
      <w:r w:rsidRPr="006B3069">
        <w:rPr>
          <w:rFonts w:ascii="Times New Roman" w:hAnsi="Times New Roman"/>
          <w:b/>
          <w:sz w:val="28"/>
          <w:szCs w:val="28"/>
          <w:lang w:val="ru-RU"/>
        </w:rPr>
        <w:t xml:space="preserve"> СПЕЦІАЛЬНИХ (ФАХОВИХ) ПРОГРАМНИХ КОМПЕТЕНТНОСТЕЙ ОСВІТНЬОЇ ПРОГРАМИ, ЯКІ ЗАБЕЗПЕЧУЄ ДИСЦИПЛІНА</w:t>
      </w:r>
    </w:p>
    <w:p w:rsidR="005C3396" w:rsidRDefault="005C3396" w:rsidP="005C3396">
      <w:pPr>
        <w:spacing w:line="3" w:lineRule="exact"/>
        <w:rPr>
          <w:rFonts w:ascii="Calibri" w:eastAsiaTheme="minorEastAsia" w:hAnsi="Calibri" w:cs="Lucida Sans"/>
          <w:color w:val="00000A"/>
          <w:sz w:val="20"/>
          <w:szCs w:val="20"/>
          <w:lang w:val="uk-UA"/>
        </w:rPr>
      </w:pPr>
    </w:p>
    <w:p w:rsidR="006B3069" w:rsidRDefault="006B3069" w:rsidP="005C3396">
      <w:pPr>
        <w:ind w:firstLine="720"/>
        <w:jc w:val="both"/>
        <w:rPr>
          <w:color w:val="00000A"/>
          <w:sz w:val="28"/>
          <w:szCs w:val="28"/>
          <w:lang w:val="uk-UA"/>
        </w:rPr>
      </w:pPr>
      <w:r>
        <w:rPr>
          <w:b/>
          <w:bCs/>
          <w:color w:val="00000A"/>
          <w:sz w:val="28"/>
          <w:szCs w:val="28"/>
          <w:lang w:val="uk-UA"/>
        </w:rPr>
        <w:t xml:space="preserve">СК 1 </w:t>
      </w:r>
      <w:r w:rsidRPr="006B3069">
        <w:rPr>
          <w:bCs/>
          <w:color w:val="00000A"/>
          <w:sz w:val="28"/>
          <w:szCs w:val="28"/>
          <w:lang w:val="uk-UA"/>
        </w:rPr>
        <w:t>уміти</w:t>
      </w:r>
      <w:r>
        <w:rPr>
          <w:b/>
          <w:bCs/>
          <w:color w:val="00000A"/>
          <w:sz w:val="28"/>
          <w:szCs w:val="28"/>
          <w:lang w:val="uk-UA"/>
        </w:rPr>
        <w:t xml:space="preserve"> </w:t>
      </w:r>
      <w:r w:rsidR="005C3396">
        <w:rPr>
          <w:color w:val="00000A"/>
          <w:sz w:val="28"/>
          <w:szCs w:val="28"/>
          <w:lang w:val="uk-UA"/>
        </w:rPr>
        <w:t xml:space="preserve">визначати мету перекладу, характер його реципієнтів, тип перекладацького матеріалу, здійснювати попередній перекладацький аналіз тексту; </w:t>
      </w:r>
    </w:p>
    <w:p w:rsidR="005C3396" w:rsidRDefault="006B3069" w:rsidP="005C3396">
      <w:pPr>
        <w:ind w:firstLine="720"/>
        <w:jc w:val="both"/>
        <w:rPr>
          <w:color w:val="00000A"/>
          <w:sz w:val="28"/>
          <w:szCs w:val="28"/>
          <w:lang w:val="uk-UA"/>
        </w:rPr>
      </w:pPr>
      <w:r w:rsidRPr="006B3069">
        <w:rPr>
          <w:b/>
          <w:color w:val="00000A"/>
          <w:sz w:val="28"/>
          <w:szCs w:val="28"/>
          <w:lang w:val="uk-UA"/>
        </w:rPr>
        <w:t>СК 2</w:t>
      </w:r>
      <w:r>
        <w:rPr>
          <w:color w:val="00000A"/>
          <w:sz w:val="28"/>
          <w:szCs w:val="28"/>
          <w:lang w:val="uk-UA"/>
        </w:rPr>
        <w:t xml:space="preserve"> </w:t>
      </w:r>
      <w:r w:rsidR="005C3396">
        <w:rPr>
          <w:color w:val="00000A"/>
          <w:sz w:val="28"/>
          <w:szCs w:val="28"/>
          <w:lang w:val="uk-UA"/>
        </w:rPr>
        <w:t>виробляти цілісну стратегію перекладу тексту, виходячи з його жанрової приналежності, смислового наповнення, з урахуванням комунікативного завдання та мети перекладу, адресата, функціонально-стильової характеристики й інших екстралінгвістичних факторів;</w:t>
      </w:r>
    </w:p>
    <w:p w:rsidR="006B3069" w:rsidRDefault="006B3069" w:rsidP="006B3069">
      <w:pPr>
        <w:ind w:firstLine="720"/>
        <w:jc w:val="both"/>
        <w:rPr>
          <w:rFonts w:eastAsia="Symbol"/>
          <w:color w:val="00000A"/>
          <w:sz w:val="28"/>
          <w:szCs w:val="28"/>
          <w:lang w:val="uk-UA"/>
        </w:rPr>
      </w:pPr>
      <w:r w:rsidRPr="006B3069">
        <w:rPr>
          <w:b/>
          <w:color w:val="00000A"/>
          <w:sz w:val="28"/>
          <w:szCs w:val="28"/>
          <w:lang w:val="uk-UA"/>
        </w:rPr>
        <w:t>СК 3</w:t>
      </w:r>
      <w:r>
        <w:rPr>
          <w:color w:val="00000A"/>
          <w:sz w:val="28"/>
          <w:szCs w:val="28"/>
          <w:lang w:val="uk-UA"/>
        </w:rPr>
        <w:t xml:space="preserve"> </w:t>
      </w:r>
      <w:r w:rsidR="005C3396">
        <w:rPr>
          <w:color w:val="00000A"/>
          <w:sz w:val="28"/>
          <w:szCs w:val="28"/>
          <w:lang w:val="uk-UA"/>
        </w:rPr>
        <w:t>здійснювати високоякісний письмовий переклад на основі комплексного обліку смислової структури оригіналу та з дотриманням існуючих у мові, на яку здійснюється переклад, норм побудови грамотного і зв’язного тексту;</w:t>
      </w:r>
      <w:r w:rsidR="005C3396">
        <w:rPr>
          <w:rFonts w:eastAsia="Symbol"/>
          <w:color w:val="00000A"/>
          <w:sz w:val="28"/>
          <w:szCs w:val="28"/>
        </w:rPr>
        <w:t xml:space="preserve"> </w:t>
      </w:r>
    </w:p>
    <w:p w:rsidR="005C3396" w:rsidRPr="006B3069" w:rsidRDefault="006B3069" w:rsidP="006B3069">
      <w:pPr>
        <w:ind w:firstLine="720"/>
        <w:jc w:val="both"/>
        <w:rPr>
          <w:color w:val="00000A"/>
          <w:sz w:val="28"/>
          <w:szCs w:val="28"/>
          <w:lang w:val="uk-UA"/>
        </w:rPr>
      </w:pPr>
      <w:r w:rsidRPr="006B3069">
        <w:rPr>
          <w:rFonts w:eastAsia="Symbol"/>
          <w:b/>
          <w:color w:val="00000A"/>
          <w:sz w:val="28"/>
          <w:szCs w:val="28"/>
          <w:lang w:val="uk-UA"/>
        </w:rPr>
        <w:t>СК 4</w:t>
      </w:r>
      <w:r>
        <w:rPr>
          <w:rFonts w:eastAsia="Symbol"/>
          <w:color w:val="00000A"/>
          <w:sz w:val="28"/>
          <w:szCs w:val="28"/>
          <w:lang w:val="uk-UA"/>
        </w:rPr>
        <w:t xml:space="preserve"> </w:t>
      </w:r>
      <w:r w:rsidR="005C3396">
        <w:rPr>
          <w:color w:val="00000A"/>
          <w:sz w:val="28"/>
          <w:szCs w:val="28"/>
          <w:lang w:val="uk-UA"/>
        </w:rPr>
        <w:t>правильно оформляти текст перекладу відповідно з нормами і узусом мови перекладу.</w:t>
      </w:r>
    </w:p>
    <w:p w:rsidR="005C3396" w:rsidRDefault="005C3396" w:rsidP="005C3396">
      <w:pPr>
        <w:tabs>
          <w:tab w:val="left" w:pos="995"/>
        </w:tabs>
        <w:spacing w:line="230" w:lineRule="auto"/>
        <w:jc w:val="both"/>
        <w:rPr>
          <w:color w:val="00000A"/>
          <w:sz w:val="27"/>
          <w:szCs w:val="27"/>
          <w:lang w:val="uk-UA"/>
        </w:rPr>
      </w:pPr>
    </w:p>
    <w:p w:rsidR="0026794C" w:rsidRPr="0026794C" w:rsidRDefault="0026794C" w:rsidP="0026794C">
      <w:pPr>
        <w:pStyle w:val="a3"/>
        <w:tabs>
          <w:tab w:val="left" w:pos="203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794C">
        <w:rPr>
          <w:rFonts w:ascii="Times New Roman" w:hAnsi="Times New Roman"/>
          <w:b/>
          <w:sz w:val="28"/>
          <w:szCs w:val="28"/>
          <w:lang w:val="ru-RU"/>
        </w:rPr>
        <w:t>ПЕРЕЛІК ПРОГРАМНИХ РЕЗУЛЬТАТІВ НАВЧАННЯ ОСВІТНЬОЇ ПРОГРАМИ, ЯКІ ЗАБЕЗПЕЧУЄ ДИСЦИПЛІ</w:t>
      </w:r>
      <w:proofErr w:type="gramStart"/>
      <w:r w:rsidRPr="0026794C">
        <w:rPr>
          <w:rFonts w:ascii="Times New Roman" w:hAnsi="Times New Roman"/>
          <w:b/>
          <w:sz w:val="28"/>
          <w:szCs w:val="28"/>
          <w:lang w:val="ru-RU"/>
        </w:rPr>
        <w:t>НА</w:t>
      </w:r>
      <w:proofErr w:type="gramEnd"/>
    </w:p>
    <w:p w:rsidR="0026794C" w:rsidRDefault="0026794C" w:rsidP="0026794C">
      <w:pPr>
        <w:pStyle w:val="af2"/>
        <w:widowControl/>
        <w:shd w:val="clear" w:color="auto" w:fill="FFFFFF"/>
        <w:tabs>
          <w:tab w:val="left" w:pos="-5529"/>
          <w:tab w:val="left" w:pos="1080"/>
        </w:tabs>
        <w:autoSpaceDE/>
        <w:autoSpaceDN/>
        <w:ind w:left="567"/>
      </w:pPr>
      <w:r w:rsidRPr="00CA7130">
        <w:rPr>
          <w:b/>
        </w:rPr>
        <w:t xml:space="preserve">ПРН 1 </w:t>
      </w:r>
      <w:r w:rsidRPr="000C0005">
        <w:t>предмет, структуру, категоріальний а</w:t>
      </w:r>
      <w:r>
        <w:t>парат і науковий статус практичного курсу основної іноземної мови</w:t>
      </w:r>
      <w:r w:rsidRPr="000C0005">
        <w:t>;</w:t>
      </w:r>
    </w:p>
    <w:p w:rsidR="005C3396" w:rsidRDefault="0026794C" w:rsidP="0026794C">
      <w:pPr>
        <w:pStyle w:val="af2"/>
        <w:widowControl/>
        <w:shd w:val="clear" w:color="auto" w:fill="FFFFFF"/>
        <w:tabs>
          <w:tab w:val="left" w:pos="-5529"/>
          <w:tab w:val="left" w:pos="1080"/>
        </w:tabs>
        <w:autoSpaceDE/>
        <w:autoSpaceDN/>
        <w:ind w:left="567"/>
      </w:pPr>
      <w:r>
        <w:rPr>
          <w:b/>
        </w:rPr>
        <w:t xml:space="preserve">ПК 2 </w:t>
      </w:r>
      <w:r w:rsidRPr="000C0005">
        <w:t xml:space="preserve">застосовувати фундаментальні поняття </w:t>
      </w:r>
      <w:r>
        <w:t xml:space="preserve">основної іноземної мови </w:t>
      </w:r>
      <w:r w:rsidRPr="000C0005">
        <w:t>для вірної оцінки і розуміння конкретних соціальних явищ.</w:t>
      </w:r>
    </w:p>
    <w:p w:rsidR="0026794C" w:rsidRPr="0026794C" w:rsidRDefault="0026794C" w:rsidP="0026794C">
      <w:pPr>
        <w:pStyle w:val="af2"/>
        <w:widowControl/>
        <w:shd w:val="clear" w:color="auto" w:fill="FFFFFF"/>
        <w:tabs>
          <w:tab w:val="left" w:pos="-5529"/>
          <w:tab w:val="left" w:pos="1080"/>
        </w:tabs>
        <w:autoSpaceDE/>
        <w:autoSpaceDN/>
        <w:ind w:left="567"/>
      </w:pPr>
    </w:p>
    <w:p w:rsidR="0026794C" w:rsidRPr="0026794C" w:rsidRDefault="0026794C" w:rsidP="0026794C">
      <w:pPr>
        <w:jc w:val="center"/>
        <w:rPr>
          <w:b/>
          <w:bCs/>
          <w:sz w:val="28"/>
          <w:szCs w:val="28"/>
          <w:lang w:val="uk-UA"/>
        </w:rPr>
      </w:pPr>
      <w:r w:rsidRPr="0026794C">
        <w:rPr>
          <w:b/>
          <w:bCs/>
          <w:sz w:val="28"/>
          <w:szCs w:val="28"/>
          <w:lang w:val="uk-UA"/>
        </w:rPr>
        <w:t>СТРУКТУРА ВИВЧЕННЯ НАВЧАЛЬНОЇ ДИСЦИПЛІНИ</w:t>
      </w:r>
    </w:p>
    <w:p w:rsidR="0026794C" w:rsidRPr="0026794C" w:rsidRDefault="0026794C" w:rsidP="0026794C">
      <w:pPr>
        <w:jc w:val="center"/>
        <w:rPr>
          <w:b/>
          <w:bCs/>
          <w:sz w:val="28"/>
          <w:szCs w:val="28"/>
          <w:lang w:val="uk-UA"/>
        </w:rPr>
      </w:pPr>
      <w:r w:rsidRPr="0026794C">
        <w:rPr>
          <w:b/>
          <w:bCs/>
          <w:sz w:val="28"/>
          <w:szCs w:val="28"/>
          <w:lang w:val="uk-UA"/>
        </w:rPr>
        <w:t>Тематичний план</w:t>
      </w:r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0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1129"/>
      </w:tblGrid>
      <w:tr w:rsidR="0026794C" w:rsidRPr="00CA7130" w:rsidTr="0026794C">
        <w:trPr>
          <w:cantSplit/>
          <w:trHeight w:val="435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jc w:val="center"/>
            </w:pPr>
            <w:r w:rsidRPr="00CA7130">
              <w:t xml:space="preserve">Назви </w:t>
            </w:r>
            <w:r w:rsidRPr="00CA7130">
              <w:lastRenderedPageBreak/>
              <w:t>змістових модулі</w:t>
            </w:r>
            <w:proofErr w:type="gramStart"/>
            <w:r w:rsidRPr="00CA7130">
              <w:t>в</w:t>
            </w:r>
            <w:proofErr w:type="gramEnd"/>
            <w:r w:rsidRPr="00CA7130">
              <w:t xml:space="preserve"> і тем</w:t>
            </w:r>
          </w:p>
        </w:tc>
        <w:tc>
          <w:tcPr>
            <w:tcW w:w="7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jc w:val="center"/>
            </w:pPr>
            <w:r w:rsidRPr="00CA7130">
              <w:lastRenderedPageBreak/>
              <w:t xml:space="preserve">Розподіл годин </w:t>
            </w:r>
            <w:proofErr w:type="gramStart"/>
            <w:r w:rsidRPr="00CA7130">
              <w:t>між</w:t>
            </w:r>
            <w:proofErr w:type="gramEnd"/>
            <w:r w:rsidRPr="00CA7130">
              <w:t xml:space="preserve"> видами робіт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794C" w:rsidRPr="00CA7130" w:rsidRDefault="0026794C" w:rsidP="0026794C">
            <w:pPr>
              <w:jc w:val="center"/>
              <w:rPr>
                <w:sz w:val="20"/>
                <w:szCs w:val="20"/>
              </w:rPr>
            </w:pPr>
            <w:r w:rsidRPr="00CA7130">
              <w:rPr>
                <w:sz w:val="20"/>
                <w:szCs w:val="20"/>
              </w:rPr>
              <w:t xml:space="preserve">Форми та </w:t>
            </w:r>
            <w:r w:rsidRPr="00CA7130">
              <w:rPr>
                <w:sz w:val="20"/>
                <w:szCs w:val="20"/>
              </w:rPr>
              <w:lastRenderedPageBreak/>
              <w:t>методи контролю знань</w:t>
            </w:r>
          </w:p>
        </w:tc>
      </w:tr>
      <w:tr w:rsidR="0026794C" w:rsidRPr="00CA7130" w:rsidTr="0026794C">
        <w:trPr>
          <w:trHeight w:val="300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4C" w:rsidRPr="00CA7130" w:rsidRDefault="0026794C" w:rsidP="0026794C"/>
        </w:tc>
        <w:tc>
          <w:tcPr>
            <w:tcW w:w="3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jc w:val="center"/>
            </w:pPr>
            <w:r w:rsidRPr="00CA7130">
              <w:t>денна форма</w:t>
            </w:r>
          </w:p>
        </w:tc>
        <w:tc>
          <w:tcPr>
            <w:tcW w:w="3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jc w:val="center"/>
            </w:pPr>
            <w:r w:rsidRPr="00CA7130">
              <w:t>заочна форма</w:t>
            </w: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</w:tcPr>
          <w:p w:rsidR="0026794C" w:rsidRPr="00CA7130" w:rsidRDefault="0026794C" w:rsidP="0026794C">
            <w:pPr>
              <w:jc w:val="center"/>
            </w:pPr>
          </w:p>
        </w:tc>
      </w:tr>
      <w:tr w:rsidR="0026794C" w:rsidRPr="00CA7130" w:rsidTr="0026794C">
        <w:trPr>
          <w:trHeight w:val="300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4C" w:rsidRPr="00CA7130" w:rsidRDefault="0026794C" w:rsidP="0026794C"/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794C" w:rsidRPr="00CA7130" w:rsidRDefault="0026794C" w:rsidP="0026794C">
            <w:pPr>
              <w:ind w:left="113" w:right="-25"/>
              <w:jc w:val="center"/>
            </w:pPr>
            <w:r w:rsidRPr="00CA7130">
              <w:t>Усього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jc w:val="center"/>
            </w:pPr>
            <w:r w:rsidRPr="00CA7130">
              <w:t>аудиторна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794C" w:rsidRPr="00CA7130" w:rsidRDefault="0026794C" w:rsidP="0026794C">
            <w:pPr>
              <w:ind w:left="113" w:right="113"/>
              <w:jc w:val="center"/>
            </w:pPr>
            <w:r w:rsidRPr="00CA7130">
              <w:t>с.р.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794C" w:rsidRPr="00CA7130" w:rsidRDefault="0026794C" w:rsidP="0026794C">
            <w:pPr>
              <w:ind w:left="113" w:right="-24"/>
              <w:jc w:val="center"/>
            </w:pPr>
            <w:r w:rsidRPr="00CA7130">
              <w:t>Усього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jc w:val="center"/>
            </w:pPr>
            <w:r w:rsidRPr="00CA7130">
              <w:t>аудиторна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794C" w:rsidRPr="00CA7130" w:rsidRDefault="0026794C" w:rsidP="0026794C">
            <w:pPr>
              <w:ind w:left="113" w:right="113"/>
              <w:jc w:val="center"/>
            </w:pPr>
            <w:r w:rsidRPr="00CA7130">
              <w:t>с.р.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94C" w:rsidRPr="00CA7130" w:rsidRDefault="0026794C" w:rsidP="0026794C">
            <w:pPr>
              <w:jc w:val="center"/>
            </w:pPr>
          </w:p>
        </w:tc>
      </w:tr>
      <w:tr w:rsidR="0026794C" w:rsidRPr="00CA7130" w:rsidTr="0026794C">
        <w:trPr>
          <w:trHeight w:val="315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4C" w:rsidRPr="00CA7130" w:rsidRDefault="0026794C" w:rsidP="0026794C"/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4C" w:rsidRPr="00CA7130" w:rsidRDefault="0026794C" w:rsidP="0026794C"/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jc w:val="center"/>
            </w:pPr>
            <w:proofErr w:type="gramStart"/>
            <w:r w:rsidRPr="00CA7130">
              <w:t>у</w:t>
            </w:r>
            <w:proofErr w:type="gramEnd"/>
            <w:r w:rsidRPr="00CA7130">
              <w:t xml:space="preserve"> тому числі</w:t>
            </w: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94C" w:rsidRPr="00CA7130" w:rsidRDefault="0026794C" w:rsidP="0026794C"/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94C" w:rsidRPr="00CA7130" w:rsidRDefault="0026794C" w:rsidP="0026794C"/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jc w:val="center"/>
            </w:pPr>
            <w:proofErr w:type="gramStart"/>
            <w:r w:rsidRPr="00CA7130">
              <w:t>у</w:t>
            </w:r>
            <w:proofErr w:type="gramEnd"/>
            <w:r w:rsidRPr="00CA7130">
              <w:t xml:space="preserve"> тому числі</w:t>
            </w: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94C" w:rsidRPr="00CA7130" w:rsidRDefault="0026794C" w:rsidP="0026794C"/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94C" w:rsidRPr="00CA7130" w:rsidRDefault="0026794C" w:rsidP="0026794C"/>
        </w:tc>
      </w:tr>
      <w:tr w:rsidR="0026794C" w:rsidRPr="00CA7130" w:rsidTr="0026794C">
        <w:trPr>
          <w:cantSplit/>
          <w:trHeight w:val="938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4C" w:rsidRPr="00CA7130" w:rsidRDefault="0026794C" w:rsidP="0026794C"/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4C" w:rsidRPr="00CA7130" w:rsidRDefault="0026794C" w:rsidP="0026794C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794C" w:rsidRPr="00CA7130" w:rsidRDefault="0026794C" w:rsidP="0026794C">
            <w:pPr>
              <w:ind w:left="113" w:right="113"/>
              <w:jc w:val="center"/>
            </w:pPr>
            <w:r w:rsidRPr="00CA7130">
              <w:t>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794C" w:rsidRPr="00CA7130" w:rsidRDefault="0026794C" w:rsidP="0026794C">
            <w:pPr>
              <w:ind w:left="113" w:right="113"/>
              <w:jc w:val="center"/>
            </w:pPr>
            <w:r w:rsidRPr="00CA7130">
              <w:t>сем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794C" w:rsidRPr="00CA7130" w:rsidRDefault="0026794C" w:rsidP="0026794C">
            <w:pPr>
              <w:ind w:left="113" w:right="113"/>
              <w:jc w:val="center"/>
            </w:pPr>
            <w:proofErr w:type="gramStart"/>
            <w:r w:rsidRPr="00CA7130">
              <w:t>пр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794C" w:rsidRPr="00CA7130" w:rsidRDefault="0026794C" w:rsidP="0026794C">
            <w:pPr>
              <w:ind w:left="113" w:right="113"/>
              <w:jc w:val="center"/>
            </w:pPr>
            <w:proofErr w:type="gramStart"/>
            <w:r w:rsidRPr="00CA7130">
              <w:t>лаб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794C" w:rsidRPr="00CA7130" w:rsidRDefault="0026794C" w:rsidP="0026794C">
            <w:pPr>
              <w:ind w:left="113" w:right="113"/>
              <w:jc w:val="center"/>
            </w:pPr>
            <w:r w:rsidRPr="00CA7130">
              <w:t>інд</w:t>
            </w: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4C" w:rsidRPr="00CA7130" w:rsidRDefault="0026794C" w:rsidP="0026794C"/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4C" w:rsidRPr="00CA7130" w:rsidRDefault="0026794C" w:rsidP="0026794C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794C" w:rsidRPr="00CA7130" w:rsidRDefault="0026794C" w:rsidP="0026794C">
            <w:pPr>
              <w:ind w:left="113" w:right="113"/>
              <w:jc w:val="center"/>
            </w:pPr>
            <w:r w:rsidRPr="00CA7130">
              <w:t>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794C" w:rsidRPr="00CA7130" w:rsidRDefault="0026794C" w:rsidP="0026794C">
            <w:pPr>
              <w:ind w:left="113" w:right="113"/>
              <w:jc w:val="center"/>
            </w:pPr>
            <w:r w:rsidRPr="00CA7130">
              <w:t>сем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794C" w:rsidRPr="00CA7130" w:rsidRDefault="0026794C" w:rsidP="0026794C">
            <w:pPr>
              <w:ind w:left="113" w:right="113"/>
              <w:jc w:val="center"/>
            </w:pPr>
            <w:proofErr w:type="gramStart"/>
            <w:r w:rsidRPr="00CA7130">
              <w:t>пр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794C" w:rsidRPr="00CA7130" w:rsidRDefault="0026794C" w:rsidP="0026794C">
            <w:pPr>
              <w:ind w:left="113" w:right="113"/>
              <w:jc w:val="center"/>
            </w:pPr>
            <w:proofErr w:type="gramStart"/>
            <w:r w:rsidRPr="00CA7130">
              <w:t>лаб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794C" w:rsidRPr="00CA7130" w:rsidRDefault="0026794C" w:rsidP="0026794C">
            <w:pPr>
              <w:ind w:left="113" w:right="113"/>
              <w:jc w:val="center"/>
            </w:pPr>
            <w:r w:rsidRPr="00CA7130">
              <w:t>інд</w:t>
            </w: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4C" w:rsidRPr="00CA7130" w:rsidRDefault="0026794C" w:rsidP="0026794C"/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4C" w:rsidRPr="00CA7130" w:rsidRDefault="0026794C" w:rsidP="0026794C"/>
        </w:tc>
      </w:tr>
      <w:tr w:rsidR="0026794C" w:rsidRPr="00CA7130" w:rsidTr="0026794C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jc w:val="center"/>
            </w:pPr>
            <w:r w:rsidRPr="00CA7130">
              <w:rPr>
                <w:bCs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jc w:val="center"/>
            </w:pPr>
            <w:r w:rsidRPr="00CA7130">
              <w:rPr>
                <w:bCs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jc w:val="center"/>
            </w:pPr>
            <w:r w:rsidRPr="00CA7130">
              <w:rPr>
                <w:bCs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jc w:val="center"/>
            </w:pPr>
            <w:r w:rsidRPr="00CA7130">
              <w:rPr>
                <w:bCs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jc w:val="center"/>
            </w:pPr>
            <w:r w:rsidRPr="00CA7130">
              <w:rPr>
                <w:bCs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jc w:val="center"/>
            </w:pPr>
            <w:r w:rsidRPr="00CA7130">
              <w:rPr>
                <w:bCs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jc w:val="center"/>
            </w:pPr>
            <w:r w:rsidRPr="00CA7130">
              <w:rPr>
                <w:bCs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jc w:val="center"/>
            </w:pPr>
            <w:r w:rsidRPr="00CA7130">
              <w:rPr>
                <w:bCs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jc w:val="center"/>
            </w:pPr>
            <w:r w:rsidRPr="00CA7130">
              <w:rPr>
                <w:bCs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jc w:val="center"/>
            </w:pPr>
            <w:r w:rsidRPr="00CA7130">
              <w:rPr>
                <w:bCs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jc w:val="center"/>
            </w:pPr>
            <w:r w:rsidRPr="00CA7130">
              <w:rPr>
                <w:bCs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jc w:val="center"/>
            </w:pPr>
            <w:r w:rsidRPr="00CA7130">
              <w:rPr>
                <w:bCs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jc w:val="center"/>
            </w:pPr>
            <w:r w:rsidRPr="00CA7130">
              <w:rPr>
                <w:bCs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jc w:val="center"/>
            </w:pPr>
            <w:r w:rsidRPr="00CA7130"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jc w:val="center"/>
            </w:pPr>
            <w:r w:rsidRPr="00CA7130"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4C" w:rsidRPr="00CA7130" w:rsidRDefault="0026794C" w:rsidP="0026794C">
            <w:pPr>
              <w:jc w:val="center"/>
            </w:pPr>
            <w:r w:rsidRPr="00CA7130">
              <w:t>16</w:t>
            </w:r>
          </w:p>
        </w:tc>
      </w:tr>
      <w:tr w:rsidR="0026794C" w:rsidRPr="00CA7130" w:rsidTr="0026794C">
        <w:trPr>
          <w:cantSplit/>
          <w:trHeight w:val="300"/>
        </w:trPr>
        <w:tc>
          <w:tcPr>
            <w:tcW w:w="9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jc w:val="center"/>
              <w:rPr>
                <w:b/>
                <w:bCs/>
              </w:rPr>
            </w:pPr>
            <w:r w:rsidRPr="00CA7130">
              <w:rPr>
                <w:b/>
                <w:bCs/>
              </w:rPr>
              <w:t>Модуль 1</w:t>
            </w:r>
            <w:r>
              <w:rPr>
                <w:b/>
                <w:bCs/>
              </w:rPr>
              <w:t>.</w:t>
            </w:r>
            <w:r w:rsidRPr="00484AC1"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4C" w:rsidRPr="00CA7130" w:rsidRDefault="0026794C" w:rsidP="0026794C">
            <w:pPr>
              <w:jc w:val="center"/>
              <w:rPr>
                <w:b/>
                <w:bCs/>
              </w:rPr>
            </w:pPr>
          </w:p>
        </w:tc>
      </w:tr>
      <w:tr w:rsidR="0026794C" w:rsidRPr="00CA7130" w:rsidTr="0026794C">
        <w:trPr>
          <w:cantSplit/>
          <w:trHeight w:val="300"/>
        </w:trPr>
        <w:tc>
          <w:tcPr>
            <w:tcW w:w="9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jc w:val="center"/>
              <w:rPr>
                <w:b/>
                <w:bCs/>
              </w:rPr>
            </w:pPr>
            <w:r w:rsidRPr="00CA7130">
              <w:rPr>
                <w:b/>
                <w:bCs/>
              </w:rPr>
              <w:t>Змістовий модуль 1</w:t>
            </w:r>
            <w:r>
              <w:t xml:space="preserve">. </w:t>
            </w:r>
            <w:r w:rsidRPr="00484AC1">
              <w:rPr>
                <w:b/>
                <w:bCs/>
              </w:rPr>
              <w:t>Етика як наука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4C" w:rsidRPr="00CA7130" w:rsidRDefault="0026794C" w:rsidP="0026794C">
            <w:pPr>
              <w:jc w:val="center"/>
              <w:rPr>
                <w:b/>
                <w:bCs/>
              </w:rPr>
            </w:pPr>
          </w:p>
        </w:tc>
      </w:tr>
      <w:tr w:rsidR="0026794C" w:rsidRPr="00CA7130" w:rsidTr="0026794C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484AC1" w:rsidRDefault="0026794C" w:rsidP="0026794C">
            <w:pPr>
              <w:rPr>
                <w:bCs/>
              </w:rPr>
            </w:pPr>
            <w:r>
              <w:rPr>
                <w:bCs/>
              </w:rPr>
              <w:t xml:space="preserve">Тема 1. </w:t>
            </w:r>
            <w:r w:rsidRPr="00484AC1">
              <w:rPr>
                <w:bCs/>
              </w:rPr>
              <w:t>Етика, мораль, моральність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  <w: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  <w: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  <w: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94C" w:rsidRPr="00CA7130" w:rsidRDefault="0026794C" w:rsidP="0026794C"/>
        </w:tc>
      </w:tr>
      <w:tr w:rsidR="0026794C" w:rsidRPr="00CA7130" w:rsidTr="0026794C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484AC1" w:rsidRDefault="0026794C" w:rsidP="0026794C">
            <w:pPr>
              <w:rPr>
                <w:bCs/>
              </w:rPr>
            </w:pPr>
            <w:r w:rsidRPr="00CA7130">
              <w:rPr>
                <w:bCs/>
              </w:rPr>
              <w:t xml:space="preserve">Тема 2. </w:t>
            </w:r>
            <w:r w:rsidRPr="00484AC1">
              <w:rPr>
                <w:bCs/>
              </w:rPr>
              <w:t>Структура моралі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  <w: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  <w: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94C" w:rsidRPr="00CA7130" w:rsidRDefault="0026794C" w:rsidP="0026794C"/>
        </w:tc>
      </w:tr>
      <w:tr w:rsidR="0026794C" w:rsidRPr="00CA7130" w:rsidTr="0026794C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rPr>
                <w:bCs/>
              </w:rPr>
            </w:pPr>
            <w:r w:rsidRPr="00CA7130">
              <w:rPr>
                <w:bCs/>
              </w:rPr>
              <w:t>Модульний контроль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4C" w:rsidRPr="00CA7130" w:rsidRDefault="0026794C" w:rsidP="0026794C"/>
        </w:tc>
      </w:tr>
      <w:tr w:rsidR="0026794C" w:rsidRPr="00CA7130" w:rsidTr="0026794C">
        <w:trPr>
          <w:trHeight w:val="75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ind w:right="-93"/>
            </w:pPr>
            <w:r w:rsidRPr="00CA7130">
              <w:rPr>
                <w:bCs/>
              </w:rPr>
              <w:t>Разом за змістовим модулем 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  <w: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  <w: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  <w:r>
              <w:t>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94C" w:rsidRPr="00CA7130" w:rsidRDefault="0026794C" w:rsidP="0026794C"/>
        </w:tc>
      </w:tr>
      <w:tr w:rsidR="0026794C" w:rsidRPr="00CA7130" w:rsidTr="0026794C">
        <w:trPr>
          <w:cantSplit/>
          <w:trHeight w:val="300"/>
        </w:trPr>
        <w:tc>
          <w:tcPr>
            <w:tcW w:w="9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Default="0026794C" w:rsidP="002679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Модуль 2</w:t>
            </w:r>
            <w:r w:rsidRPr="00484AC1">
              <w:rPr>
                <w:b/>
                <w:bCs/>
              </w:rPr>
              <w:t>.</w:t>
            </w:r>
          </w:p>
          <w:p w:rsidR="0026794C" w:rsidRPr="00CA7130" w:rsidRDefault="0026794C" w:rsidP="0026794C">
            <w:pPr>
              <w:jc w:val="center"/>
              <w:rPr>
                <w:b/>
                <w:bCs/>
              </w:rPr>
            </w:pPr>
            <w:r w:rsidRPr="00484AC1">
              <w:rPr>
                <w:b/>
                <w:bCs/>
              </w:rPr>
              <w:t>Змістовий модуль 1</w:t>
            </w:r>
            <w:r>
              <w:rPr>
                <w:b/>
                <w:bCs/>
              </w:rPr>
              <w:t>.</w:t>
            </w:r>
            <w:r w:rsidRPr="00484AC1">
              <w:t xml:space="preserve"> </w:t>
            </w:r>
            <w:r w:rsidRPr="00484AC1">
              <w:rPr>
                <w:b/>
                <w:bCs/>
              </w:rPr>
              <w:t>Моральні цінності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4C" w:rsidRPr="00CA7130" w:rsidRDefault="0026794C" w:rsidP="0026794C">
            <w:pPr>
              <w:jc w:val="center"/>
              <w:rPr>
                <w:b/>
                <w:bCs/>
              </w:rPr>
            </w:pPr>
          </w:p>
        </w:tc>
      </w:tr>
      <w:tr w:rsidR="0026794C" w:rsidRPr="00CA7130" w:rsidTr="0026794C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484AC1" w:rsidRDefault="0026794C" w:rsidP="0026794C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Pr="00484AC1">
              <w:rPr>
                <w:sz w:val="28"/>
              </w:rPr>
              <w:t xml:space="preserve"> </w:t>
            </w:r>
            <w:r w:rsidRPr="00484AC1">
              <w:rPr>
                <w:bCs/>
              </w:rPr>
              <w:t xml:space="preserve">Добро і </w:t>
            </w:r>
            <w:r>
              <w:rPr>
                <w:bCs/>
              </w:rPr>
              <w:t>зло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  <w: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  <w: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  <w: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94C" w:rsidRPr="00CA7130" w:rsidRDefault="0026794C" w:rsidP="0026794C"/>
          <w:p w:rsidR="0026794C" w:rsidRPr="00CA7130" w:rsidRDefault="0026794C" w:rsidP="0026794C"/>
        </w:tc>
      </w:tr>
      <w:tr w:rsidR="0026794C" w:rsidRPr="00CA7130" w:rsidTr="0026794C">
        <w:trPr>
          <w:trHeight w:val="35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484AC1" w:rsidRDefault="0026794C" w:rsidP="0026794C">
            <w:pPr>
              <w:rPr>
                <w:bCs/>
              </w:rPr>
            </w:pPr>
            <w:r w:rsidRPr="00CA7130">
              <w:rPr>
                <w:bCs/>
              </w:rPr>
              <w:t xml:space="preserve">Тема 2. </w:t>
            </w:r>
            <w:r w:rsidRPr="00484AC1">
              <w:rPr>
                <w:bCs/>
              </w:rPr>
              <w:t>Моральна цінність життя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  <w: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  <w: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94C" w:rsidRPr="00CA7130" w:rsidRDefault="0026794C" w:rsidP="0026794C"/>
        </w:tc>
      </w:tr>
      <w:tr w:rsidR="0026794C" w:rsidRPr="00CA7130" w:rsidTr="0026794C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rPr>
                <w:bCs/>
              </w:rPr>
            </w:pPr>
            <w:r w:rsidRPr="00CA7130">
              <w:rPr>
                <w:bCs/>
              </w:rPr>
              <w:t>Модульний контроль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4C" w:rsidRPr="00CA7130" w:rsidRDefault="0026794C" w:rsidP="0026794C"/>
        </w:tc>
      </w:tr>
      <w:tr w:rsidR="0026794C" w:rsidRPr="00CA7130" w:rsidTr="0026794C">
        <w:trPr>
          <w:trHeight w:val="75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ind w:right="-93"/>
            </w:pPr>
            <w:r w:rsidRPr="00CA7130">
              <w:rPr>
                <w:bCs/>
              </w:rPr>
              <w:t>Разом за змістовим модулем 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  <w: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  <w: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94C" w:rsidRPr="00CA7130" w:rsidRDefault="0026794C" w:rsidP="0026794C"/>
        </w:tc>
      </w:tr>
      <w:tr w:rsidR="0026794C" w:rsidRPr="00CA7130" w:rsidTr="0026794C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rPr>
                <w:b/>
                <w:bCs/>
              </w:rPr>
            </w:pPr>
            <w:r w:rsidRPr="00CA7130">
              <w:rPr>
                <w:b/>
                <w:bCs/>
              </w:rPr>
              <w:t xml:space="preserve">Усього годин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  <w: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  <w: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  <w: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  <w:r>
              <w:t>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94C" w:rsidRPr="00CA7130" w:rsidRDefault="0026794C" w:rsidP="0026794C"/>
        </w:tc>
      </w:tr>
      <w:tr w:rsidR="0026794C" w:rsidRPr="00CA7130" w:rsidTr="0026794C">
        <w:trPr>
          <w:cantSplit/>
          <w:trHeight w:val="300"/>
        </w:trPr>
        <w:tc>
          <w:tcPr>
            <w:tcW w:w="9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Default="0026794C" w:rsidP="002679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Модуль 3</w:t>
            </w:r>
          </w:p>
          <w:p w:rsidR="0026794C" w:rsidRPr="00CA7130" w:rsidRDefault="0026794C" w:rsidP="0026794C">
            <w:pPr>
              <w:jc w:val="center"/>
              <w:rPr>
                <w:b/>
                <w:bCs/>
              </w:rPr>
            </w:pPr>
            <w:r w:rsidRPr="00CA7130">
              <w:rPr>
                <w:b/>
                <w:bCs/>
              </w:rPr>
              <w:t>Змістовий модуль 1</w:t>
            </w:r>
            <w:r>
              <w:t>.</w:t>
            </w:r>
            <w:r w:rsidRPr="00484AC1">
              <w:t xml:space="preserve"> </w:t>
            </w:r>
            <w:r w:rsidRPr="008354BF">
              <w:rPr>
                <w:b/>
              </w:rPr>
              <w:t>Моральні норми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4C" w:rsidRPr="00CA7130" w:rsidRDefault="0026794C" w:rsidP="0026794C">
            <w:pPr>
              <w:jc w:val="center"/>
              <w:rPr>
                <w:b/>
                <w:bCs/>
              </w:rPr>
            </w:pPr>
          </w:p>
        </w:tc>
      </w:tr>
      <w:tr w:rsidR="0026794C" w:rsidRPr="00CA7130" w:rsidTr="0026794C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484AC1" w:rsidRDefault="0026794C" w:rsidP="0026794C">
            <w:pPr>
              <w:rPr>
                <w:bCs/>
              </w:rPr>
            </w:pPr>
            <w:r w:rsidRPr="00484AC1">
              <w:rPr>
                <w:bCs/>
              </w:rPr>
              <w:t>Тема 1</w:t>
            </w:r>
            <w:r>
              <w:rPr>
                <w:bCs/>
              </w:rPr>
              <w:t>.</w:t>
            </w:r>
            <w:r w:rsidRPr="00484AC1">
              <w:rPr>
                <w:sz w:val="28"/>
              </w:rPr>
              <w:t xml:space="preserve"> </w:t>
            </w:r>
            <w:r w:rsidRPr="00484AC1">
              <w:rPr>
                <w:bCs/>
              </w:rPr>
              <w:t>Види моральних норм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  <w: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jc w:val="center"/>
            </w:pPr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jc w:val="center"/>
            </w:pPr>
            <w: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jc w:val="center"/>
            </w:pPr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jc w:val="center"/>
            </w:pPr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jc w:val="center"/>
            </w:pPr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94C" w:rsidRPr="00CA7130" w:rsidRDefault="0026794C" w:rsidP="0026794C"/>
        </w:tc>
      </w:tr>
      <w:tr w:rsidR="0026794C" w:rsidRPr="00CA7130" w:rsidTr="0026794C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rPr>
                <w:bCs/>
              </w:rPr>
            </w:pPr>
            <w:r w:rsidRPr="00484AC1">
              <w:rPr>
                <w:bCs/>
              </w:rPr>
              <w:t>Тема 2.</w:t>
            </w:r>
            <w:r w:rsidRPr="00484AC1">
              <w:rPr>
                <w:sz w:val="28"/>
              </w:rPr>
              <w:t xml:space="preserve"> </w:t>
            </w:r>
            <w:r w:rsidRPr="00484AC1">
              <w:rPr>
                <w:bCs/>
              </w:rPr>
              <w:t>Загальні норми моралі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  <w: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  <w: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94C" w:rsidRPr="00CA7130" w:rsidRDefault="0026794C" w:rsidP="0026794C"/>
        </w:tc>
      </w:tr>
      <w:tr w:rsidR="0026794C" w:rsidRPr="00CA7130" w:rsidTr="0026794C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rPr>
                <w:bCs/>
              </w:rPr>
            </w:pPr>
            <w:r w:rsidRPr="00CA7130">
              <w:rPr>
                <w:bCs/>
              </w:rPr>
              <w:t>Модульний контроль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94C" w:rsidRPr="00CA7130" w:rsidRDefault="0026794C" w:rsidP="0026794C"/>
        </w:tc>
      </w:tr>
      <w:tr w:rsidR="0026794C" w:rsidRPr="00CA7130" w:rsidTr="0026794C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ind w:right="-93"/>
            </w:pPr>
            <w:r w:rsidRPr="00CA7130">
              <w:rPr>
                <w:bCs/>
              </w:rPr>
              <w:t xml:space="preserve">Разом за змістовим </w:t>
            </w:r>
            <w:r w:rsidRPr="00CA7130">
              <w:rPr>
                <w:bCs/>
              </w:rPr>
              <w:lastRenderedPageBreak/>
              <w:t>модулем 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r>
              <w:lastRenderedPageBreak/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  <w: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  <w:r>
              <w:t>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94C" w:rsidRPr="00CA7130" w:rsidRDefault="0026794C" w:rsidP="0026794C"/>
        </w:tc>
      </w:tr>
      <w:tr w:rsidR="0026794C" w:rsidRPr="00CA7130" w:rsidTr="0026794C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rPr>
                <w:b/>
                <w:bCs/>
              </w:rPr>
            </w:pPr>
            <w:r w:rsidRPr="00CA7130">
              <w:rPr>
                <w:b/>
                <w:bCs/>
              </w:rPr>
              <w:lastRenderedPageBreak/>
              <w:t xml:space="preserve">Усього годин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  <w: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  <w:r>
              <w:t>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4C" w:rsidRPr="00CA7130" w:rsidRDefault="0026794C" w:rsidP="0026794C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94C" w:rsidRPr="00CA7130" w:rsidRDefault="0026794C" w:rsidP="0026794C"/>
        </w:tc>
      </w:tr>
      <w:tr w:rsidR="0026794C" w:rsidRPr="00CA7130" w:rsidTr="0026794C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pPr>
              <w:rPr>
                <w:b/>
                <w:bCs/>
              </w:rPr>
            </w:pPr>
            <w:r w:rsidRPr="00CA7130">
              <w:rPr>
                <w:b/>
                <w:bCs/>
              </w:rPr>
              <w:t>Усього годин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  <w: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  <w: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  <w: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  <w:r>
              <w:t>76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C" w:rsidRPr="00CA7130" w:rsidRDefault="0026794C" w:rsidP="0026794C">
            <w:r w:rsidRPr="00CA7130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94C" w:rsidRPr="00CA7130" w:rsidRDefault="0026794C" w:rsidP="0026794C"/>
        </w:tc>
      </w:tr>
    </w:tbl>
    <w:p w:rsidR="005C3396" w:rsidRDefault="005C3396" w:rsidP="005C3396">
      <w:pPr>
        <w:rPr>
          <w:rFonts w:eastAsiaTheme="minorEastAsia"/>
          <w:sz w:val="28"/>
          <w:szCs w:val="28"/>
          <w:lang w:val="uk-UA"/>
        </w:rPr>
      </w:pPr>
    </w:p>
    <w:p w:rsidR="0026794C" w:rsidRDefault="0026794C" w:rsidP="0026794C">
      <w:pPr>
        <w:spacing w:before="3" w:line="275" w:lineRule="exact"/>
        <w:ind w:left="1341" w:right="1339"/>
        <w:jc w:val="center"/>
        <w:rPr>
          <w:b/>
        </w:rPr>
      </w:pPr>
      <w:r w:rsidRPr="00CA7130">
        <w:rPr>
          <w:b/>
          <w:bCs/>
          <w:sz w:val="28"/>
          <w:szCs w:val="28"/>
        </w:rPr>
        <w:t>ФОРМИ І МЕТОДИ НАВЧАННЯ</w:t>
      </w:r>
      <w:r>
        <w:rPr>
          <w:b/>
        </w:rPr>
        <w:t xml:space="preserve"> </w:t>
      </w:r>
    </w:p>
    <w:p w:rsidR="0026794C" w:rsidRDefault="0026794C" w:rsidP="0026794C">
      <w:pPr>
        <w:spacing w:before="3" w:line="275" w:lineRule="exact"/>
        <w:ind w:left="1341" w:right="1339"/>
        <w:jc w:val="center"/>
        <w:rPr>
          <w:b/>
        </w:rPr>
      </w:pPr>
    </w:p>
    <w:p w:rsidR="0026794C" w:rsidRPr="00A744CB" w:rsidRDefault="0026794C" w:rsidP="0026794C">
      <w:pPr>
        <w:ind w:left="112" w:right="412" w:firstLine="566"/>
        <w:jc w:val="both"/>
      </w:pPr>
      <w:r w:rsidRPr="00A744CB">
        <w:t>Методом навчання називають спосіб впорядкованої взаємозалежної діяльності викладача та студентів, діяльності, спрямованої на вирішення завдань освіти, виховання і розвитку в процесі навчання.</w:t>
      </w:r>
    </w:p>
    <w:p w:rsidR="0026794C" w:rsidRPr="00A744CB" w:rsidRDefault="0026794C" w:rsidP="0026794C">
      <w:pPr>
        <w:ind w:left="679"/>
        <w:jc w:val="both"/>
      </w:pPr>
      <w:r w:rsidRPr="00A744CB">
        <w:t>В процесі вивчення дисципліни використовуються наступні методи навчання:</w:t>
      </w:r>
    </w:p>
    <w:p w:rsidR="0026794C" w:rsidRDefault="0026794C" w:rsidP="0026794C">
      <w:pPr>
        <w:widowControl w:val="0"/>
        <w:numPr>
          <w:ilvl w:val="0"/>
          <w:numId w:val="18"/>
        </w:numPr>
        <w:tabs>
          <w:tab w:val="left" w:pos="1625"/>
        </w:tabs>
        <w:autoSpaceDE w:val="0"/>
        <w:autoSpaceDN w:val="0"/>
        <w:jc w:val="both"/>
      </w:pPr>
      <w:r w:rsidRPr="00A744CB">
        <w:t>методи організації і здійснення навчально-пізнавальної</w:t>
      </w:r>
      <w:r w:rsidRPr="00A744CB">
        <w:rPr>
          <w:spacing w:val="-8"/>
        </w:rPr>
        <w:t xml:space="preserve"> </w:t>
      </w:r>
      <w:r w:rsidRPr="00A744CB">
        <w:t>діяльності:</w:t>
      </w:r>
    </w:p>
    <w:tbl>
      <w:tblPr>
        <w:tblStyle w:val="TableNormal"/>
        <w:tblW w:w="0" w:type="auto"/>
        <w:tblInd w:w="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2212"/>
        <w:gridCol w:w="2212"/>
        <w:gridCol w:w="2210"/>
      </w:tblGrid>
      <w:tr w:rsidR="0026794C" w:rsidTr="0026794C">
        <w:trPr>
          <w:trHeight w:val="1590"/>
        </w:trPr>
        <w:tc>
          <w:tcPr>
            <w:tcW w:w="2210" w:type="dxa"/>
            <w:tcBorders>
              <w:left w:val="single" w:sz="6" w:space="0" w:color="000000"/>
            </w:tcBorders>
          </w:tcPr>
          <w:p w:rsidR="0026794C" w:rsidRDefault="0026794C" w:rsidP="0026794C">
            <w:pPr>
              <w:pStyle w:val="TableParagraph"/>
              <w:spacing w:before="97"/>
              <w:ind w:right="363"/>
              <w:rPr>
                <w:sz w:val="24"/>
              </w:rPr>
            </w:pPr>
            <w:r>
              <w:rPr>
                <w:sz w:val="24"/>
              </w:rPr>
              <w:t>За джерелами передачі і сприйняття навчальної діяльності</w:t>
            </w:r>
          </w:p>
        </w:tc>
        <w:tc>
          <w:tcPr>
            <w:tcW w:w="2212" w:type="dxa"/>
          </w:tcPr>
          <w:p w:rsidR="0026794C" w:rsidRDefault="0026794C" w:rsidP="0026794C">
            <w:pPr>
              <w:pStyle w:val="TableParagraph"/>
              <w:spacing w:before="234"/>
              <w:ind w:right="498"/>
              <w:jc w:val="both"/>
              <w:rPr>
                <w:sz w:val="24"/>
              </w:rPr>
            </w:pPr>
            <w:r>
              <w:rPr>
                <w:sz w:val="24"/>
              </w:rPr>
              <w:t>За логікою передачі і сприйняття інформації</w:t>
            </w:r>
          </w:p>
        </w:tc>
        <w:tc>
          <w:tcPr>
            <w:tcW w:w="2212" w:type="dxa"/>
          </w:tcPr>
          <w:p w:rsidR="0026794C" w:rsidRDefault="0026794C" w:rsidP="0026794C">
            <w:pPr>
              <w:pStyle w:val="TableParagraph"/>
              <w:spacing w:before="5"/>
              <w:rPr>
                <w:sz w:val="32"/>
              </w:rPr>
            </w:pPr>
          </w:p>
          <w:p w:rsidR="0026794C" w:rsidRDefault="0026794C" w:rsidP="0026794C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За ступенем самостійності мислення</w:t>
            </w:r>
          </w:p>
        </w:tc>
        <w:tc>
          <w:tcPr>
            <w:tcW w:w="2210" w:type="dxa"/>
            <w:tcBorders>
              <w:right w:val="single" w:sz="6" w:space="0" w:color="000000"/>
            </w:tcBorders>
          </w:tcPr>
          <w:p w:rsidR="0026794C" w:rsidRDefault="0026794C" w:rsidP="0026794C">
            <w:pPr>
              <w:pStyle w:val="TableParagraph"/>
              <w:spacing w:before="97"/>
              <w:ind w:right="350"/>
              <w:rPr>
                <w:sz w:val="24"/>
              </w:rPr>
            </w:pPr>
            <w:r>
              <w:rPr>
                <w:sz w:val="24"/>
              </w:rPr>
              <w:t>За ступенем управління навчальною роботою</w:t>
            </w:r>
          </w:p>
        </w:tc>
      </w:tr>
      <w:tr w:rsidR="0026794C" w:rsidTr="0026794C">
        <w:trPr>
          <w:trHeight w:val="760"/>
        </w:trPr>
        <w:tc>
          <w:tcPr>
            <w:tcW w:w="2210" w:type="dxa"/>
            <w:tcBorders>
              <w:left w:val="single" w:sz="6" w:space="0" w:color="000000"/>
            </w:tcBorders>
          </w:tcPr>
          <w:p w:rsidR="0026794C" w:rsidRDefault="0026794C" w:rsidP="0026794C">
            <w:pPr>
              <w:pStyle w:val="TableParagraph"/>
              <w:spacing w:before="234"/>
              <w:ind w:right="4"/>
              <w:rPr>
                <w:sz w:val="24"/>
              </w:rPr>
            </w:pPr>
            <w:r>
              <w:rPr>
                <w:sz w:val="24"/>
              </w:rPr>
              <w:t xml:space="preserve">Словесні                     </w:t>
            </w:r>
          </w:p>
        </w:tc>
        <w:tc>
          <w:tcPr>
            <w:tcW w:w="2212" w:type="dxa"/>
          </w:tcPr>
          <w:p w:rsidR="0026794C" w:rsidRDefault="0026794C" w:rsidP="0026794C">
            <w:pPr>
              <w:pStyle w:val="TableParagraph"/>
              <w:spacing w:before="234"/>
              <w:rPr>
                <w:sz w:val="24"/>
              </w:rPr>
            </w:pPr>
            <w:r>
              <w:rPr>
                <w:sz w:val="24"/>
              </w:rPr>
              <w:t>Індуктивні</w:t>
            </w:r>
          </w:p>
        </w:tc>
        <w:tc>
          <w:tcPr>
            <w:tcW w:w="2212" w:type="dxa"/>
          </w:tcPr>
          <w:p w:rsidR="0026794C" w:rsidRDefault="0026794C" w:rsidP="0026794C">
            <w:pPr>
              <w:pStyle w:val="TableParagraph"/>
              <w:rPr>
                <w:sz w:val="24"/>
              </w:rPr>
            </w:pPr>
            <w:r w:rsidRPr="00CA7C49">
              <w:rPr>
                <w:sz w:val="24"/>
              </w:rPr>
              <w:t>Репродуктивні</w:t>
            </w:r>
          </w:p>
        </w:tc>
        <w:tc>
          <w:tcPr>
            <w:tcW w:w="2210" w:type="dxa"/>
            <w:tcBorders>
              <w:right w:val="single" w:sz="6" w:space="0" w:color="000000"/>
            </w:tcBorders>
          </w:tcPr>
          <w:p w:rsidR="0026794C" w:rsidRDefault="0026794C" w:rsidP="0026794C">
            <w:pPr>
              <w:pStyle w:val="TableParagraph"/>
              <w:spacing w:before="97"/>
              <w:ind w:right="15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 керівництвом викладача</w:t>
            </w:r>
          </w:p>
        </w:tc>
      </w:tr>
      <w:tr w:rsidR="0026794C" w:rsidTr="0026794C">
        <w:trPr>
          <w:trHeight w:val="762"/>
        </w:trPr>
        <w:tc>
          <w:tcPr>
            <w:tcW w:w="2210" w:type="dxa"/>
            <w:tcBorders>
              <w:left w:val="single" w:sz="6" w:space="0" w:color="000000"/>
            </w:tcBorders>
          </w:tcPr>
          <w:p w:rsidR="0026794C" w:rsidRDefault="0026794C" w:rsidP="0026794C">
            <w:pPr>
              <w:pStyle w:val="TableParagraph"/>
              <w:spacing w:before="234"/>
              <w:ind w:right="-72"/>
              <w:rPr>
                <w:sz w:val="24"/>
              </w:rPr>
            </w:pPr>
            <w:r>
              <w:rPr>
                <w:sz w:val="24"/>
              </w:rPr>
              <w:t>Наочні</w:t>
            </w:r>
          </w:p>
        </w:tc>
        <w:tc>
          <w:tcPr>
            <w:tcW w:w="2212" w:type="dxa"/>
          </w:tcPr>
          <w:p w:rsidR="0026794C" w:rsidRDefault="0026794C" w:rsidP="0026794C">
            <w:pPr>
              <w:pStyle w:val="TableParagraph"/>
              <w:spacing w:before="234"/>
              <w:rPr>
                <w:sz w:val="24"/>
              </w:rPr>
            </w:pPr>
            <w:r>
              <w:rPr>
                <w:sz w:val="24"/>
              </w:rPr>
              <w:t>Дедуктивні</w:t>
            </w:r>
          </w:p>
        </w:tc>
        <w:tc>
          <w:tcPr>
            <w:tcW w:w="2212" w:type="dxa"/>
          </w:tcPr>
          <w:p w:rsidR="0026794C" w:rsidRDefault="0026794C" w:rsidP="0026794C">
            <w:pPr>
              <w:pStyle w:val="TableParagraph"/>
              <w:spacing w:before="97"/>
              <w:ind w:right="447"/>
              <w:rPr>
                <w:sz w:val="24"/>
              </w:rPr>
            </w:pPr>
            <w:r>
              <w:rPr>
                <w:sz w:val="24"/>
              </w:rPr>
              <w:t>Проблемн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пошукові</w:t>
            </w:r>
          </w:p>
        </w:tc>
        <w:tc>
          <w:tcPr>
            <w:tcW w:w="2210" w:type="dxa"/>
            <w:tcBorders>
              <w:right w:val="single" w:sz="6" w:space="0" w:color="000000"/>
            </w:tcBorders>
          </w:tcPr>
          <w:p w:rsidR="0026794C" w:rsidRDefault="0026794C" w:rsidP="0026794C">
            <w:pPr>
              <w:pStyle w:val="TableParagraph"/>
              <w:spacing w:before="97"/>
              <w:ind w:left="140" w:right="99"/>
              <w:rPr>
                <w:sz w:val="24"/>
              </w:rPr>
            </w:pPr>
            <w:r>
              <w:rPr>
                <w:sz w:val="24"/>
              </w:rPr>
              <w:t>Самостійна робота студенті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26794C" w:rsidTr="0026794C">
        <w:trPr>
          <w:trHeight w:val="486"/>
        </w:trPr>
        <w:tc>
          <w:tcPr>
            <w:tcW w:w="2210" w:type="dxa"/>
            <w:tcBorders>
              <w:left w:val="single" w:sz="6" w:space="0" w:color="000000"/>
            </w:tcBorders>
          </w:tcPr>
          <w:p w:rsidR="0026794C" w:rsidRDefault="0026794C" w:rsidP="0026794C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Практичні</w:t>
            </w:r>
          </w:p>
        </w:tc>
        <w:tc>
          <w:tcPr>
            <w:tcW w:w="2212" w:type="dxa"/>
          </w:tcPr>
          <w:p w:rsidR="0026794C" w:rsidRDefault="0026794C" w:rsidP="0026794C">
            <w:pPr>
              <w:pStyle w:val="TableParagraph"/>
              <w:rPr>
                <w:sz w:val="24"/>
              </w:rPr>
            </w:pPr>
          </w:p>
        </w:tc>
        <w:tc>
          <w:tcPr>
            <w:tcW w:w="2212" w:type="dxa"/>
          </w:tcPr>
          <w:p w:rsidR="0026794C" w:rsidRDefault="0026794C" w:rsidP="0026794C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  <w:tcBorders>
              <w:right w:val="single" w:sz="6" w:space="0" w:color="000000"/>
            </w:tcBorders>
          </w:tcPr>
          <w:p w:rsidR="0026794C" w:rsidRDefault="0026794C" w:rsidP="0026794C">
            <w:pPr>
              <w:pStyle w:val="TableParagraph"/>
              <w:rPr>
                <w:sz w:val="24"/>
              </w:rPr>
            </w:pPr>
          </w:p>
        </w:tc>
      </w:tr>
    </w:tbl>
    <w:p w:rsidR="0026794C" w:rsidRPr="00A744CB" w:rsidRDefault="0026794C" w:rsidP="0026794C">
      <w:pPr>
        <w:tabs>
          <w:tab w:val="left" w:pos="1625"/>
        </w:tabs>
        <w:ind w:left="1624"/>
        <w:jc w:val="both"/>
      </w:pPr>
    </w:p>
    <w:p w:rsidR="0026794C" w:rsidRPr="0026794C" w:rsidRDefault="0026794C" w:rsidP="0026794C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r w:rsidRPr="0026794C">
        <w:rPr>
          <w:rFonts w:ascii="Times New Roman" w:hAnsi="Times New Roman" w:cs="Times New Roman"/>
          <w:color w:val="auto"/>
        </w:rPr>
        <w:t>РЕКОМЕНДОВАНА ЛІТЕРАТУРА</w:t>
      </w:r>
    </w:p>
    <w:p w:rsidR="0026794C" w:rsidRDefault="0026794C" w:rsidP="0026794C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CA7130">
        <w:rPr>
          <w:b/>
          <w:bCs/>
          <w:sz w:val="28"/>
          <w:szCs w:val="28"/>
        </w:rPr>
        <w:t>Основна</w:t>
      </w:r>
    </w:p>
    <w:p w:rsidR="00FA40EA" w:rsidRPr="001F7D0C" w:rsidRDefault="00FA40EA" w:rsidP="00FA40EA">
      <w:pPr>
        <w:numPr>
          <w:ilvl w:val="0"/>
          <w:numId w:val="19"/>
        </w:numPr>
        <w:tabs>
          <w:tab w:val="left" w:pos="620"/>
        </w:tabs>
        <w:spacing w:line="235" w:lineRule="auto"/>
        <w:jc w:val="both"/>
        <w:rPr>
          <w:color w:val="00000A"/>
          <w:sz w:val="26"/>
          <w:szCs w:val="26"/>
        </w:rPr>
      </w:pPr>
      <w:r w:rsidRPr="001F7D0C">
        <w:rPr>
          <w:color w:val="00000A"/>
          <w:sz w:val="26"/>
          <w:szCs w:val="26"/>
        </w:rPr>
        <w:t>Борисенко И.И., Евтушенко Л.И. Английский язык в международных документах и дипломатической корреспонденции: [учебное пособие] / И. И. Борисенко, Л. И. Евтушенко. – К.: Логос. – 1999. – 416 с.</w:t>
      </w:r>
    </w:p>
    <w:p w:rsidR="00FA40EA" w:rsidRPr="001F7D0C" w:rsidRDefault="00FA40EA" w:rsidP="00FA40EA">
      <w:pPr>
        <w:spacing w:line="13" w:lineRule="exact"/>
        <w:rPr>
          <w:color w:val="00000A"/>
          <w:sz w:val="26"/>
          <w:szCs w:val="26"/>
        </w:rPr>
      </w:pPr>
    </w:p>
    <w:p w:rsidR="00FA40EA" w:rsidRPr="001F7D0C" w:rsidRDefault="00FA40EA" w:rsidP="00FA40EA">
      <w:pPr>
        <w:numPr>
          <w:ilvl w:val="0"/>
          <w:numId w:val="19"/>
        </w:numPr>
        <w:tabs>
          <w:tab w:val="left" w:pos="620"/>
        </w:tabs>
        <w:spacing w:line="232" w:lineRule="auto"/>
        <w:rPr>
          <w:color w:val="00000A"/>
          <w:sz w:val="26"/>
          <w:szCs w:val="26"/>
        </w:rPr>
      </w:pPr>
      <w:r w:rsidRPr="001F7D0C">
        <w:rPr>
          <w:color w:val="00000A"/>
          <w:sz w:val="26"/>
          <w:szCs w:val="26"/>
        </w:rPr>
        <w:t xml:space="preserve">Карабан В. І. Переклад </w:t>
      </w:r>
      <w:proofErr w:type="gramStart"/>
      <w:r w:rsidRPr="001F7D0C">
        <w:rPr>
          <w:color w:val="00000A"/>
          <w:sz w:val="26"/>
          <w:szCs w:val="26"/>
        </w:rPr>
        <w:t>англ</w:t>
      </w:r>
      <w:proofErr w:type="gramEnd"/>
      <w:r w:rsidRPr="001F7D0C">
        <w:rPr>
          <w:color w:val="00000A"/>
          <w:sz w:val="26"/>
          <w:szCs w:val="26"/>
        </w:rPr>
        <w:t>ійської наукової і технічної літератури: [Частина І. Граматичні труднощі] / В. І Карабан. – Вінниця: Нова книга, 2001. – 271 с.</w:t>
      </w:r>
    </w:p>
    <w:p w:rsidR="00FA40EA" w:rsidRPr="001F7D0C" w:rsidRDefault="00FA40EA" w:rsidP="00FA40EA">
      <w:pPr>
        <w:spacing w:line="14" w:lineRule="exact"/>
        <w:rPr>
          <w:color w:val="00000A"/>
          <w:sz w:val="26"/>
          <w:szCs w:val="26"/>
        </w:rPr>
      </w:pPr>
    </w:p>
    <w:p w:rsidR="00FA40EA" w:rsidRPr="001F7D0C" w:rsidRDefault="00FA40EA" w:rsidP="00FA40EA">
      <w:pPr>
        <w:numPr>
          <w:ilvl w:val="0"/>
          <w:numId w:val="19"/>
        </w:numPr>
        <w:tabs>
          <w:tab w:val="left" w:pos="620"/>
        </w:tabs>
        <w:spacing w:line="235" w:lineRule="auto"/>
        <w:jc w:val="both"/>
        <w:rPr>
          <w:color w:val="00000A"/>
          <w:sz w:val="26"/>
          <w:szCs w:val="26"/>
        </w:rPr>
      </w:pPr>
      <w:r w:rsidRPr="001F7D0C">
        <w:rPr>
          <w:color w:val="00000A"/>
          <w:sz w:val="26"/>
          <w:szCs w:val="26"/>
        </w:rPr>
        <w:t xml:space="preserve">Карабан В. І. Переклад </w:t>
      </w:r>
      <w:proofErr w:type="gramStart"/>
      <w:r w:rsidRPr="001F7D0C">
        <w:rPr>
          <w:color w:val="00000A"/>
          <w:sz w:val="26"/>
          <w:szCs w:val="26"/>
        </w:rPr>
        <w:t>англ</w:t>
      </w:r>
      <w:proofErr w:type="gramEnd"/>
      <w:r w:rsidRPr="001F7D0C">
        <w:rPr>
          <w:color w:val="00000A"/>
          <w:sz w:val="26"/>
          <w:szCs w:val="26"/>
        </w:rPr>
        <w:t>ійської наукової і технічної літератури. Граматичні труднощі, лексичні, термінологічні, та жанрово-стилістичні проблеми / В.</w:t>
      </w:r>
      <w:r w:rsidRPr="001F7D0C">
        <w:rPr>
          <w:color w:val="00000A"/>
        </w:rPr>
        <w:t>І.</w:t>
      </w:r>
      <w:r w:rsidRPr="001F7D0C">
        <w:rPr>
          <w:color w:val="00000A"/>
          <w:sz w:val="26"/>
          <w:szCs w:val="26"/>
        </w:rPr>
        <w:t xml:space="preserve"> Карабан. – Вінниця: Нова книга, 2004. – 567 с.</w:t>
      </w:r>
    </w:p>
    <w:p w:rsidR="00FA40EA" w:rsidRPr="001F7D0C" w:rsidRDefault="00FA40EA" w:rsidP="00FA40EA">
      <w:pPr>
        <w:spacing w:line="15" w:lineRule="exact"/>
        <w:rPr>
          <w:color w:val="00000A"/>
          <w:sz w:val="26"/>
          <w:szCs w:val="26"/>
        </w:rPr>
      </w:pPr>
    </w:p>
    <w:p w:rsidR="00FA40EA" w:rsidRPr="001F7D0C" w:rsidRDefault="00FA40EA" w:rsidP="00FA40EA">
      <w:pPr>
        <w:numPr>
          <w:ilvl w:val="0"/>
          <w:numId w:val="19"/>
        </w:numPr>
        <w:tabs>
          <w:tab w:val="left" w:pos="620"/>
        </w:tabs>
        <w:spacing w:line="235" w:lineRule="auto"/>
        <w:jc w:val="both"/>
        <w:rPr>
          <w:color w:val="00000A"/>
          <w:sz w:val="26"/>
          <w:szCs w:val="26"/>
        </w:rPr>
      </w:pPr>
      <w:r w:rsidRPr="001F7D0C">
        <w:rPr>
          <w:color w:val="00000A"/>
          <w:sz w:val="26"/>
          <w:szCs w:val="26"/>
        </w:rPr>
        <w:t xml:space="preserve">Карабан В.І., Мейс Дж. Переклад з української мови на </w:t>
      </w:r>
      <w:proofErr w:type="gramStart"/>
      <w:r w:rsidRPr="001F7D0C">
        <w:rPr>
          <w:color w:val="00000A"/>
          <w:sz w:val="26"/>
          <w:szCs w:val="26"/>
        </w:rPr>
        <w:t>англ</w:t>
      </w:r>
      <w:proofErr w:type="gramEnd"/>
      <w:r w:rsidRPr="001F7D0C">
        <w:rPr>
          <w:color w:val="00000A"/>
          <w:sz w:val="26"/>
          <w:szCs w:val="26"/>
        </w:rPr>
        <w:t xml:space="preserve">ійську мову: [Навчальний </w:t>
      </w:r>
      <w:proofErr w:type="gramStart"/>
      <w:r w:rsidRPr="001F7D0C">
        <w:rPr>
          <w:color w:val="00000A"/>
          <w:sz w:val="26"/>
          <w:szCs w:val="26"/>
        </w:rPr>
        <w:t>пос</w:t>
      </w:r>
      <w:proofErr w:type="gramEnd"/>
      <w:r w:rsidRPr="001F7D0C">
        <w:rPr>
          <w:color w:val="00000A"/>
          <w:sz w:val="26"/>
          <w:szCs w:val="26"/>
        </w:rPr>
        <w:t>ібник-довідник для студентів вищих закладів освіти] / В.І Карабан., Мейс Дж. – Вінниця: Нова книга, 2003, – 608 с.</w:t>
      </w:r>
    </w:p>
    <w:p w:rsidR="00FA40EA" w:rsidRPr="001F7D0C" w:rsidRDefault="00FA40EA" w:rsidP="00FA40EA">
      <w:pPr>
        <w:spacing w:line="19" w:lineRule="exact"/>
        <w:rPr>
          <w:color w:val="00000A"/>
          <w:sz w:val="26"/>
          <w:szCs w:val="26"/>
        </w:rPr>
      </w:pPr>
    </w:p>
    <w:p w:rsidR="00FA40EA" w:rsidRPr="001F7D0C" w:rsidRDefault="00FA40EA" w:rsidP="00FA40EA">
      <w:pPr>
        <w:numPr>
          <w:ilvl w:val="0"/>
          <w:numId w:val="19"/>
        </w:numPr>
        <w:tabs>
          <w:tab w:val="left" w:pos="620"/>
        </w:tabs>
        <w:spacing w:line="232" w:lineRule="auto"/>
        <w:rPr>
          <w:color w:val="00000A"/>
          <w:sz w:val="26"/>
          <w:szCs w:val="26"/>
        </w:rPr>
      </w:pPr>
      <w:r w:rsidRPr="001F7D0C">
        <w:rPr>
          <w:color w:val="00000A"/>
          <w:sz w:val="26"/>
          <w:szCs w:val="26"/>
        </w:rPr>
        <w:t>Коваленко А.Я. Загальний курс науково-технічного перекладу / А.Я Коваленк</w:t>
      </w:r>
      <w:proofErr w:type="gramStart"/>
      <w:r w:rsidRPr="001F7D0C">
        <w:rPr>
          <w:color w:val="00000A"/>
          <w:sz w:val="26"/>
          <w:szCs w:val="26"/>
        </w:rPr>
        <w:t>о–</w:t>
      </w:r>
      <w:proofErr w:type="gramEnd"/>
      <w:r w:rsidRPr="001F7D0C">
        <w:rPr>
          <w:color w:val="00000A"/>
          <w:sz w:val="26"/>
          <w:szCs w:val="26"/>
        </w:rPr>
        <w:t xml:space="preserve"> Київ, 2002. – 320 с.</w:t>
      </w:r>
    </w:p>
    <w:p w:rsidR="00FA40EA" w:rsidRPr="001F7D0C" w:rsidRDefault="00FA40EA" w:rsidP="00FA40EA">
      <w:pPr>
        <w:spacing w:line="2" w:lineRule="exact"/>
        <w:rPr>
          <w:color w:val="00000A"/>
          <w:sz w:val="26"/>
          <w:szCs w:val="26"/>
        </w:rPr>
      </w:pPr>
    </w:p>
    <w:p w:rsidR="00FA40EA" w:rsidRPr="001F7D0C" w:rsidRDefault="00FA40EA" w:rsidP="00FA40EA">
      <w:pPr>
        <w:numPr>
          <w:ilvl w:val="0"/>
          <w:numId w:val="19"/>
        </w:numPr>
        <w:tabs>
          <w:tab w:val="left" w:pos="620"/>
        </w:tabs>
        <w:rPr>
          <w:color w:val="00000A"/>
          <w:sz w:val="26"/>
          <w:szCs w:val="26"/>
        </w:rPr>
      </w:pPr>
      <w:r w:rsidRPr="001F7D0C">
        <w:rPr>
          <w:color w:val="00000A"/>
          <w:sz w:val="26"/>
          <w:szCs w:val="26"/>
        </w:rPr>
        <w:t>Комиссаров В. Н. Общая теория перевода: [учебное пособие] / Комиссаров В. Н</w:t>
      </w:r>
    </w:p>
    <w:p w:rsidR="00FA40EA" w:rsidRPr="001F7D0C" w:rsidRDefault="00FA40EA" w:rsidP="00FA40EA">
      <w:pPr>
        <w:spacing w:line="1" w:lineRule="exact"/>
        <w:rPr>
          <w:color w:val="00000A"/>
          <w:sz w:val="26"/>
          <w:szCs w:val="26"/>
        </w:rPr>
      </w:pPr>
    </w:p>
    <w:p w:rsidR="00FA40EA" w:rsidRDefault="00FA40EA" w:rsidP="00FA40EA">
      <w:pPr>
        <w:ind w:left="260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– М.: ЧеРо, 2000. – 136 с.</w:t>
      </w:r>
    </w:p>
    <w:p w:rsidR="00FA40EA" w:rsidRDefault="00FA40EA" w:rsidP="00FA40EA">
      <w:pPr>
        <w:spacing w:line="13" w:lineRule="exact"/>
        <w:rPr>
          <w:color w:val="00000A"/>
          <w:sz w:val="26"/>
          <w:szCs w:val="26"/>
        </w:rPr>
      </w:pPr>
    </w:p>
    <w:p w:rsidR="00FA40EA" w:rsidRDefault="00FA40EA" w:rsidP="00FA40EA">
      <w:pPr>
        <w:numPr>
          <w:ilvl w:val="0"/>
          <w:numId w:val="19"/>
        </w:numPr>
        <w:tabs>
          <w:tab w:val="left" w:pos="620"/>
        </w:tabs>
        <w:spacing w:line="232" w:lineRule="auto"/>
        <w:rPr>
          <w:color w:val="00000A"/>
          <w:sz w:val="26"/>
          <w:szCs w:val="26"/>
        </w:rPr>
      </w:pPr>
      <w:r w:rsidRPr="001F7D0C">
        <w:rPr>
          <w:color w:val="00000A"/>
          <w:sz w:val="26"/>
          <w:szCs w:val="26"/>
        </w:rPr>
        <w:lastRenderedPageBreak/>
        <w:t>Корунець І.В. Теорія і практика перекладу (аспектний переклад): [</w:t>
      </w:r>
      <w:proofErr w:type="gramStart"/>
      <w:r w:rsidRPr="001F7D0C">
        <w:rPr>
          <w:color w:val="00000A"/>
          <w:sz w:val="26"/>
          <w:szCs w:val="26"/>
        </w:rPr>
        <w:t>п</w:t>
      </w:r>
      <w:proofErr w:type="gramEnd"/>
      <w:r w:rsidRPr="001F7D0C">
        <w:rPr>
          <w:color w:val="00000A"/>
          <w:sz w:val="26"/>
          <w:szCs w:val="26"/>
        </w:rPr>
        <w:t>ідручник] / І.В Корунець – Вінниця: Нова книга, 2001. – 448 с.</w:t>
      </w:r>
    </w:p>
    <w:p w:rsidR="00FA40EA" w:rsidRDefault="00FA40EA" w:rsidP="00FA40EA">
      <w:pPr>
        <w:tabs>
          <w:tab w:val="left" w:pos="620"/>
        </w:tabs>
        <w:spacing w:line="232" w:lineRule="auto"/>
        <w:rPr>
          <w:color w:val="00000A"/>
          <w:sz w:val="26"/>
          <w:szCs w:val="26"/>
        </w:rPr>
      </w:pPr>
    </w:p>
    <w:p w:rsidR="00FA40EA" w:rsidRPr="001F7D0C" w:rsidRDefault="00FA40EA" w:rsidP="00FA40EA">
      <w:pPr>
        <w:pStyle w:val="ad"/>
        <w:numPr>
          <w:ilvl w:val="0"/>
          <w:numId w:val="20"/>
        </w:numPr>
        <w:tabs>
          <w:tab w:val="left" w:pos="620"/>
        </w:tabs>
        <w:spacing w:line="232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</w:pPr>
      <w:r w:rsidRPr="001F7D0C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Левицкая Т. Р., Фитерман А. Теория и практика перевода с английского языка на русский / Т. </w:t>
      </w:r>
      <w:proofErr w:type="gramStart"/>
      <w:r w:rsidRPr="001F7D0C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>Р</w:t>
      </w:r>
      <w:proofErr w:type="gramEnd"/>
      <w:r w:rsidRPr="001F7D0C">
        <w:rPr>
          <w:rFonts w:ascii="Times New Roman" w:eastAsia="Times New Roman" w:hAnsi="Times New Roman" w:cs="Times New Roman"/>
          <w:color w:val="00000A"/>
          <w:sz w:val="26"/>
          <w:szCs w:val="26"/>
          <w:lang w:val="ru-RU"/>
        </w:rPr>
        <w:t xml:space="preserve"> Левицкая, А. Фитерман. – Москва, 1963. – 263 с.</w:t>
      </w:r>
    </w:p>
    <w:p w:rsidR="00FA40EA" w:rsidRPr="001F7D0C" w:rsidRDefault="00FA40EA" w:rsidP="00FA40EA">
      <w:pPr>
        <w:spacing w:line="17" w:lineRule="exact"/>
        <w:rPr>
          <w:color w:val="00000A"/>
          <w:sz w:val="26"/>
          <w:szCs w:val="26"/>
        </w:rPr>
      </w:pPr>
    </w:p>
    <w:p w:rsidR="00FA40EA" w:rsidRPr="001F7D0C" w:rsidRDefault="00FA40EA" w:rsidP="00FA40EA">
      <w:pPr>
        <w:numPr>
          <w:ilvl w:val="0"/>
          <w:numId w:val="20"/>
        </w:numPr>
        <w:tabs>
          <w:tab w:val="left" w:pos="620"/>
        </w:tabs>
        <w:spacing w:line="235" w:lineRule="auto"/>
        <w:jc w:val="both"/>
        <w:rPr>
          <w:color w:val="00000A"/>
          <w:sz w:val="26"/>
          <w:szCs w:val="26"/>
        </w:rPr>
      </w:pPr>
      <w:r w:rsidRPr="001F7D0C">
        <w:rPr>
          <w:color w:val="00000A"/>
          <w:sz w:val="26"/>
          <w:szCs w:val="26"/>
        </w:rPr>
        <w:t>Славина Н. М., Бударкевич Н. М. Сборник упражнений по переводу с английского языка на русский / Н. М.Славина, Н. М. Бударкевич. – М.: Высшая школа, 1974. – 158 с.</w:t>
      </w:r>
    </w:p>
    <w:p w:rsidR="00FA40EA" w:rsidRPr="001F7D0C" w:rsidRDefault="00FA40EA" w:rsidP="00FA40EA">
      <w:pPr>
        <w:spacing w:line="16" w:lineRule="exact"/>
        <w:rPr>
          <w:color w:val="00000A"/>
          <w:sz w:val="26"/>
          <w:szCs w:val="26"/>
        </w:rPr>
      </w:pPr>
    </w:p>
    <w:p w:rsidR="00FA40EA" w:rsidRPr="001F7D0C" w:rsidRDefault="00FA40EA" w:rsidP="00FA40EA">
      <w:pPr>
        <w:numPr>
          <w:ilvl w:val="0"/>
          <w:numId w:val="20"/>
        </w:numPr>
        <w:tabs>
          <w:tab w:val="left" w:pos="685"/>
        </w:tabs>
        <w:spacing w:line="232" w:lineRule="auto"/>
        <w:rPr>
          <w:color w:val="00000A"/>
          <w:sz w:val="26"/>
          <w:szCs w:val="26"/>
        </w:rPr>
      </w:pPr>
      <w:r w:rsidRPr="001F7D0C">
        <w:rPr>
          <w:color w:val="00000A"/>
          <w:sz w:val="26"/>
          <w:szCs w:val="26"/>
        </w:rPr>
        <w:t>Слепович В.С. Курс перевода (английский ↔ русский язык) /В.С. Слепови</w:t>
      </w:r>
      <w:proofErr w:type="gramStart"/>
      <w:r w:rsidRPr="001F7D0C">
        <w:rPr>
          <w:color w:val="00000A"/>
          <w:sz w:val="26"/>
          <w:szCs w:val="26"/>
        </w:rPr>
        <w:t>ч–</w:t>
      </w:r>
      <w:proofErr w:type="gramEnd"/>
      <w:r w:rsidRPr="001F7D0C">
        <w:rPr>
          <w:color w:val="00000A"/>
          <w:sz w:val="26"/>
          <w:szCs w:val="26"/>
        </w:rPr>
        <w:t xml:space="preserve"> Мн.: ТетраСистемс, 2004. – 320 с.</w:t>
      </w:r>
    </w:p>
    <w:p w:rsidR="00FA40EA" w:rsidRPr="001F7D0C" w:rsidRDefault="00FA40EA" w:rsidP="00FA40EA">
      <w:pPr>
        <w:spacing w:line="17" w:lineRule="exact"/>
        <w:rPr>
          <w:color w:val="00000A"/>
          <w:sz w:val="26"/>
          <w:szCs w:val="26"/>
        </w:rPr>
      </w:pPr>
    </w:p>
    <w:p w:rsidR="00FA40EA" w:rsidRPr="001F7D0C" w:rsidRDefault="00FA40EA" w:rsidP="00FA40EA">
      <w:pPr>
        <w:numPr>
          <w:ilvl w:val="0"/>
          <w:numId w:val="20"/>
        </w:numPr>
        <w:tabs>
          <w:tab w:val="left" w:pos="968"/>
        </w:tabs>
        <w:spacing w:line="232" w:lineRule="auto"/>
        <w:rPr>
          <w:color w:val="00000A"/>
          <w:sz w:val="26"/>
          <w:szCs w:val="26"/>
        </w:rPr>
      </w:pPr>
      <w:r w:rsidRPr="001F7D0C">
        <w:rPr>
          <w:color w:val="00000A"/>
          <w:sz w:val="26"/>
          <w:szCs w:val="26"/>
        </w:rPr>
        <w:t xml:space="preserve">Ятель Г. П. </w:t>
      </w:r>
      <w:proofErr w:type="gramStart"/>
      <w:r w:rsidRPr="001F7D0C">
        <w:rPr>
          <w:color w:val="00000A"/>
          <w:sz w:val="26"/>
          <w:szCs w:val="26"/>
        </w:rPr>
        <w:t>Англ</w:t>
      </w:r>
      <w:proofErr w:type="gramEnd"/>
      <w:r w:rsidRPr="001F7D0C">
        <w:rPr>
          <w:color w:val="00000A"/>
          <w:sz w:val="26"/>
          <w:szCs w:val="26"/>
        </w:rPr>
        <w:t>ійська мова для студентів технічних вузів: [підручник] /Г. П Ятель. – К.: Вища школа, 1993.</w:t>
      </w:r>
    </w:p>
    <w:p w:rsidR="00FA40EA" w:rsidRPr="001F7D0C" w:rsidRDefault="00FA40EA" w:rsidP="00FA40EA">
      <w:pPr>
        <w:spacing w:line="17" w:lineRule="exact"/>
        <w:rPr>
          <w:color w:val="00000A"/>
          <w:sz w:val="26"/>
          <w:szCs w:val="26"/>
        </w:rPr>
      </w:pPr>
    </w:p>
    <w:p w:rsidR="00FA40EA" w:rsidRPr="001F7D0C" w:rsidRDefault="00FA40EA" w:rsidP="00FA40EA">
      <w:pPr>
        <w:numPr>
          <w:ilvl w:val="0"/>
          <w:numId w:val="20"/>
        </w:numPr>
        <w:tabs>
          <w:tab w:val="left" w:pos="968"/>
        </w:tabs>
        <w:spacing w:line="232" w:lineRule="auto"/>
        <w:rPr>
          <w:color w:val="00000A"/>
          <w:sz w:val="26"/>
          <w:szCs w:val="26"/>
        </w:rPr>
      </w:pPr>
      <w:r w:rsidRPr="001F7D0C">
        <w:rPr>
          <w:color w:val="00000A"/>
          <w:sz w:val="26"/>
          <w:szCs w:val="26"/>
        </w:rPr>
        <w:t>Алексеева И. С. Профессиональный тренинг переводчика: [учебное пособие] /Алексеева И. С. – Спб.: Союз, 2001. – 288 с.</w:t>
      </w:r>
    </w:p>
    <w:p w:rsidR="00FA40EA" w:rsidRPr="001F7D0C" w:rsidRDefault="00FA40EA" w:rsidP="00FA40EA">
      <w:pPr>
        <w:spacing w:line="17" w:lineRule="exact"/>
        <w:rPr>
          <w:color w:val="00000A"/>
          <w:sz w:val="26"/>
          <w:szCs w:val="26"/>
        </w:rPr>
      </w:pPr>
    </w:p>
    <w:p w:rsidR="00FA40EA" w:rsidRPr="001F7D0C" w:rsidRDefault="00FA40EA" w:rsidP="00FA40EA">
      <w:pPr>
        <w:numPr>
          <w:ilvl w:val="0"/>
          <w:numId w:val="20"/>
        </w:numPr>
        <w:tabs>
          <w:tab w:val="left" w:pos="968"/>
        </w:tabs>
        <w:spacing w:line="235" w:lineRule="auto"/>
        <w:rPr>
          <w:color w:val="00000A"/>
          <w:sz w:val="26"/>
          <w:szCs w:val="26"/>
        </w:rPr>
      </w:pPr>
      <w:r w:rsidRPr="001F7D0C">
        <w:rPr>
          <w:color w:val="00000A"/>
          <w:sz w:val="26"/>
          <w:szCs w:val="26"/>
        </w:rPr>
        <w:t>Антонюк Н. М., Краснолуцкий К. К., Міжнародні організації. Читанка. Англомовні країни та Украї</w:t>
      </w:r>
      <w:proofErr w:type="gramStart"/>
      <w:r w:rsidRPr="001F7D0C">
        <w:rPr>
          <w:color w:val="00000A"/>
          <w:sz w:val="26"/>
          <w:szCs w:val="26"/>
        </w:rPr>
        <w:t>на</w:t>
      </w:r>
      <w:proofErr w:type="gramEnd"/>
      <w:r w:rsidRPr="001F7D0C">
        <w:rPr>
          <w:color w:val="00000A"/>
          <w:sz w:val="26"/>
          <w:szCs w:val="26"/>
        </w:rPr>
        <w:t>. Книга 2 / Н.М. Антонюк, К.К. Краснолуцкий. – Вінниця: Нова Книга, 2004 – 240с.</w:t>
      </w:r>
    </w:p>
    <w:p w:rsidR="00FA40EA" w:rsidRPr="001F7D0C" w:rsidRDefault="00FA40EA" w:rsidP="00FA40EA">
      <w:pPr>
        <w:spacing w:line="16" w:lineRule="exact"/>
        <w:rPr>
          <w:color w:val="00000A"/>
          <w:sz w:val="26"/>
          <w:szCs w:val="26"/>
        </w:rPr>
      </w:pPr>
    </w:p>
    <w:p w:rsidR="00FA40EA" w:rsidRPr="001F7D0C" w:rsidRDefault="00FA40EA" w:rsidP="00FA40EA">
      <w:pPr>
        <w:numPr>
          <w:ilvl w:val="0"/>
          <w:numId w:val="20"/>
        </w:numPr>
        <w:tabs>
          <w:tab w:val="left" w:pos="968"/>
        </w:tabs>
        <w:spacing w:line="232" w:lineRule="auto"/>
        <w:rPr>
          <w:color w:val="00000A"/>
          <w:sz w:val="26"/>
          <w:szCs w:val="26"/>
        </w:rPr>
      </w:pPr>
      <w:r w:rsidRPr="001F7D0C">
        <w:rPr>
          <w:color w:val="00000A"/>
          <w:sz w:val="26"/>
          <w:szCs w:val="26"/>
        </w:rPr>
        <w:t>Израилевич Е. Е. Деловая корреспонденция и документация на английском языке / Израилевич Е. Е. – М.: ЮНВЕС, 2001. – 496 с.</w:t>
      </w:r>
    </w:p>
    <w:p w:rsidR="00FA40EA" w:rsidRPr="001F7D0C" w:rsidRDefault="00FA40EA" w:rsidP="00FA40EA">
      <w:pPr>
        <w:spacing w:line="17" w:lineRule="exact"/>
        <w:rPr>
          <w:color w:val="00000A"/>
          <w:sz w:val="26"/>
          <w:szCs w:val="26"/>
        </w:rPr>
      </w:pPr>
    </w:p>
    <w:p w:rsidR="00FA40EA" w:rsidRPr="001F7D0C" w:rsidRDefault="00FA40EA" w:rsidP="00FA40EA">
      <w:pPr>
        <w:numPr>
          <w:ilvl w:val="0"/>
          <w:numId w:val="20"/>
        </w:numPr>
        <w:tabs>
          <w:tab w:val="left" w:pos="1033"/>
        </w:tabs>
        <w:spacing w:line="235" w:lineRule="auto"/>
        <w:jc w:val="both"/>
        <w:rPr>
          <w:color w:val="00000A"/>
          <w:sz w:val="26"/>
          <w:szCs w:val="26"/>
        </w:rPr>
      </w:pPr>
      <w:r w:rsidRPr="001F7D0C">
        <w:rPr>
          <w:color w:val="00000A"/>
          <w:sz w:val="26"/>
          <w:szCs w:val="26"/>
        </w:rPr>
        <w:t>Мирам Г. Є., Дайнеко В. В., Тарануха Л. А и др. Основы перевода. Курс лекций по теории и практике перевода для институтов и факультетов международных отношений / Г. Є Мирам, В.В Дайнеко, Л.А Тарануха. – Киев: Эльга, Ника-центр, 2002. – 248 с.</w:t>
      </w:r>
    </w:p>
    <w:p w:rsidR="00FA40EA" w:rsidRPr="001F7D0C" w:rsidRDefault="00FA40EA" w:rsidP="00FA40EA">
      <w:pPr>
        <w:spacing w:line="19" w:lineRule="exact"/>
        <w:rPr>
          <w:color w:val="00000A"/>
          <w:sz w:val="26"/>
          <w:szCs w:val="26"/>
        </w:rPr>
      </w:pPr>
    </w:p>
    <w:p w:rsidR="00FA40EA" w:rsidRPr="001F7D0C" w:rsidRDefault="00FA40EA" w:rsidP="00FA40EA">
      <w:pPr>
        <w:numPr>
          <w:ilvl w:val="0"/>
          <w:numId w:val="20"/>
        </w:numPr>
        <w:tabs>
          <w:tab w:val="left" w:pos="968"/>
        </w:tabs>
        <w:spacing w:line="232" w:lineRule="auto"/>
        <w:rPr>
          <w:color w:val="00000A"/>
          <w:sz w:val="26"/>
          <w:szCs w:val="26"/>
        </w:rPr>
      </w:pPr>
      <w:r w:rsidRPr="001F7D0C">
        <w:rPr>
          <w:color w:val="00000A"/>
          <w:sz w:val="26"/>
          <w:szCs w:val="26"/>
        </w:rPr>
        <w:t>Назаров В. Курс юридического перевода по англо-американскому торговому праву / В. Назаров. – М.: Инфосерв, 1994. – 414 с.</w:t>
      </w:r>
    </w:p>
    <w:p w:rsidR="00FA40EA" w:rsidRPr="001F7D0C" w:rsidRDefault="00FA40EA" w:rsidP="00FA40EA">
      <w:pPr>
        <w:spacing w:line="15" w:lineRule="exact"/>
        <w:rPr>
          <w:color w:val="00000A"/>
          <w:sz w:val="26"/>
          <w:szCs w:val="26"/>
        </w:rPr>
      </w:pPr>
    </w:p>
    <w:p w:rsidR="00FA40EA" w:rsidRPr="001F7D0C" w:rsidRDefault="00FA40EA" w:rsidP="00FA40EA">
      <w:pPr>
        <w:numPr>
          <w:ilvl w:val="0"/>
          <w:numId w:val="20"/>
        </w:numPr>
        <w:tabs>
          <w:tab w:val="left" w:pos="968"/>
        </w:tabs>
        <w:spacing w:line="232" w:lineRule="auto"/>
        <w:jc w:val="both"/>
        <w:rPr>
          <w:color w:val="00000A"/>
          <w:sz w:val="26"/>
          <w:szCs w:val="26"/>
        </w:rPr>
      </w:pPr>
      <w:r w:rsidRPr="001F7D0C">
        <w:rPr>
          <w:color w:val="00000A"/>
          <w:sz w:val="26"/>
          <w:szCs w:val="26"/>
        </w:rPr>
        <w:t xml:space="preserve">Нестеренко Н. М. </w:t>
      </w:r>
      <w:r>
        <w:rPr>
          <w:color w:val="00000A"/>
          <w:sz w:val="26"/>
          <w:szCs w:val="26"/>
        </w:rPr>
        <w:t>A</w:t>
      </w:r>
      <w:r w:rsidRPr="001F7D0C">
        <w:rPr>
          <w:color w:val="00000A"/>
          <w:sz w:val="26"/>
          <w:szCs w:val="26"/>
        </w:rPr>
        <w:t xml:space="preserve"> </w:t>
      </w:r>
      <w:r>
        <w:rPr>
          <w:color w:val="00000A"/>
          <w:sz w:val="26"/>
          <w:szCs w:val="26"/>
        </w:rPr>
        <w:t>Course</w:t>
      </w:r>
      <w:r w:rsidRPr="001F7D0C">
        <w:rPr>
          <w:color w:val="00000A"/>
          <w:sz w:val="26"/>
          <w:szCs w:val="26"/>
        </w:rPr>
        <w:t xml:space="preserve"> </w:t>
      </w:r>
      <w:r>
        <w:rPr>
          <w:color w:val="00000A"/>
          <w:sz w:val="26"/>
          <w:szCs w:val="26"/>
        </w:rPr>
        <w:t>in</w:t>
      </w:r>
      <w:r w:rsidRPr="001F7D0C">
        <w:rPr>
          <w:color w:val="00000A"/>
          <w:sz w:val="26"/>
          <w:szCs w:val="26"/>
        </w:rPr>
        <w:t xml:space="preserve"> </w:t>
      </w:r>
      <w:r>
        <w:rPr>
          <w:color w:val="00000A"/>
          <w:sz w:val="26"/>
          <w:szCs w:val="26"/>
        </w:rPr>
        <w:t>Interpreting</w:t>
      </w:r>
      <w:r w:rsidRPr="001F7D0C">
        <w:rPr>
          <w:color w:val="00000A"/>
          <w:sz w:val="26"/>
          <w:szCs w:val="26"/>
        </w:rPr>
        <w:t xml:space="preserve"> </w:t>
      </w:r>
      <w:r>
        <w:rPr>
          <w:color w:val="00000A"/>
          <w:sz w:val="26"/>
          <w:szCs w:val="26"/>
        </w:rPr>
        <w:t>and</w:t>
      </w:r>
      <w:r w:rsidRPr="001F7D0C">
        <w:rPr>
          <w:color w:val="00000A"/>
          <w:sz w:val="26"/>
          <w:szCs w:val="26"/>
        </w:rPr>
        <w:t xml:space="preserve"> </w:t>
      </w:r>
      <w:r>
        <w:rPr>
          <w:color w:val="00000A"/>
          <w:sz w:val="26"/>
          <w:szCs w:val="26"/>
        </w:rPr>
        <w:t>Translation</w:t>
      </w:r>
      <w:r w:rsidRPr="001F7D0C">
        <w:rPr>
          <w:color w:val="00000A"/>
          <w:sz w:val="26"/>
          <w:szCs w:val="26"/>
        </w:rPr>
        <w:t>: [</w:t>
      </w:r>
      <w:proofErr w:type="gramStart"/>
      <w:r w:rsidRPr="001F7D0C">
        <w:rPr>
          <w:color w:val="00000A"/>
          <w:sz w:val="26"/>
          <w:szCs w:val="26"/>
        </w:rPr>
        <w:t>Пос</w:t>
      </w:r>
      <w:proofErr w:type="gramEnd"/>
      <w:r w:rsidRPr="001F7D0C">
        <w:rPr>
          <w:color w:val="00000A"/>
          <w:sz w:val="26"/>
          <w:szCs w:val="26"/>
        </w:rPr>
        <w:t>ібник для студентів і викладачів вищих навчальних закладів] / Н. М. Нестеренко. – Вінниця:</w:t>
      </w:r>
    </w:p>
    <w:p w:rsidR="00FA40EA" w:rsidRPr="001F7D0C" w:rsidRDefault="00FA40EA" w:rsidP="00FA40EA">
      <w:pPr>
        <w:spacing w:line="1" w:lineRule="exact"/>
        <w:rPr>
          <w:color w:val="00000A"/>
          <w:sz w:val="26"/>
          <w:szCs w:val="26"/>
        </w:rPr>
      </w:pPr>
    </w:p>
    <w:p w:rsidR="00FA40EA" w:rsidRDefault="00FA40EA" w:rsidP="00FA40EA">
      <w:pPr>
        <w:spacing w:line="237" w:lineRule="auto"/>
        <w:ind w:left="260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Нова книга, 2004. – 240 с.</w:t>
      </w:r>
    </w:p>
    <w:p w:rsidR="00FA40EA" w:rsidRDefault="00FA40EA" w:rsidP="00FA40EA">
      <w:pPr>
        <w:spacing w:line="17" w:lineRule="exact"/>
        <w:rPr>
          <w:color w:val="00000A"/>
          <w:sz w:val="26"/>
          <w:szCs w:val="26"/>
        </w:rPr>
      </w:pPr>
    </w:p>
    <w:p w:rsidR="00FA40EA" w:rsidRPr="001F7D0C" w:rsidRDefault="00FA40EA" w:rsidP="00FA40EA">
      <w:pPr>
        <w:numPr>
          <w:ilvl w:val="0"/>
          <w:numId w:val="20"/>
        </w:numPr>
        <w:tabs>
          <w:tab w:val="left" w:pos="968"/>
        </w:tabs>
        <w:spacing w:line="232" w:lineRule="auto"/>
        <w:rPr>
          <w:color w:val="00000A"/>
          <w:sz w:val="26"/>
          <w:szCs w:val="26"/>
        </w:rPr>
      </w:pPr>
      <w:r w:rsidRPr="001F7D0C">
        <w:rPr>
          <w:color w:val="00000A"/>
          <w:sz w:val="26"/>
          <w:szCs w:val="26"/>
        </w:rPr>
        <w:t xml:space="preserve">Олікова М.О. Теорія і практика перекладу: [навчальний </w:t>
      </w:r>
      <w:proofErr w:type="gramStart"/>
      <w:r w:rsidRPr="001F7D0C">
        <w:rPr>
          <w:color w:val="00000A"/>
          <w:sz w:val="26"/>
          <w:szCs w:val="26"/>
        </w:rPr>
        <w:t>Пос</w:t>
      </w:r>
      <w:proofErr w:type="gramEnd"/>
      <w:r w:rsidRPr="001F7D0C">
        <w:rPr>
          <w:color w:val="00000A"/>
          <w:sz w:val="26"/>
          <w:szCs w:val="26"/>
        </w:rPr>
        <w:t>ібник] / М.О. Олікова. – Луцьк: Вежа, 2000. – 170с.</w:t>
      </w:r>
    </w:p>
    <w:p w:rsidR="00FA40EA" w:rsidRPr="001F7D0C" w:rsidRDefault="00FA40EA" w:rsidP="00FA40EA">
      <w:pPr>
        <w:spacing w:line="266" w:lineRule="exact"/>
        <w:rPr>
          <w:color w:val="00000A"/>
          <w:sz w:val="20"/>
          <w:szCs w:val="20"/>
        </w:rPr>
      </w:pPr>
    </w:p>
    <w:p w:rsidR="00FA40EA" w:rsidRPr="00FA40EA" w:rsidRDefault="00FA40EA" w:rsidP="00FA40EA">
      <w:pPr>
        <w:ind w:left="4300"/>
        <w:rPr>
          <w:color w:val="00000A"/>
          <w:sz w:val="20"/>
          <w:szCs w:val="20"/>
          <w:lang w:val="en-US"/>
        </w:rPr>
      </w:pPr>
      <w:r w:rsidRPr="00FA40EA">
        <w:rPr>
          <w:b/>
          <w:bCs/>
          <w:color w:val="00000A"/>
          <w:sz w:val="26"/>
          <w:szCs w:val="26"/>
          <w:lang w:val="en-US"/>
        </w:rPr>
        <w:t>Audio Course</w:t>
      </w:r>
    </w:p>
    <w:p w:rsidR="00FA40EA" w:rsidRPr="00FA40EA" w:rsidRDefault="00FA40EA" w:rsidP="00FA40EA">
      <w:pPr>
        <w:spacing w:line="220" w:lineRule="auto"/>
        <w:ind w:left="520"/>
        <w:rPr>
          <w:color w:val="00000A"/>
          <w:sz w:val="20"/>
          <w:szCs w:val="20"/>
          <w:lang w:val="en-US"/>
        </w:rPr>
      </w:pPr>
      <w:proofErr w:type="gramStart"/>
      <w:r w:rsidRPr="00FA40EA">
        <w:rPr>
          <w:color w:val="00000A"/>
          <w:sz w:val="26"/>
          <w:szCs w:val="26"/>
          <w:lang w:val="en-US"/>
        </w:rPr>
        <w:t>A.C. 1.</w:t>
      </w:r>
      <w:proofErr w:type="gramEnd"/>
      <w:r w:rsidRPr="00FA40EA">
        <w:rPr>
          <w:color w:val="00000A"/>
          <w:sz w:val="26"/>
          <w:szCs w:val="26"/>
          <w:lang w:val="en-US"/>
        </w:rPr>
        <w:t xml:space="preserve"> A Practical Guide for Learners of English</w:t>
      </w:r>
    </w:p>
    <w:p w:rsidR="00FA40EA" w:rsidRPr="00FA40EA" w:rsidRDefault="00FA40EA" w:rsidP="00FA40EA">
      <w:pPr>
        <w:spacing w:line="256" w:lineRule="exact"/>
        <w:rPr>
          <w:color w:val="00000A"/>
          <w:sz w:val="20"/>
          <w:szCs w:val="20"/>
          <w:lang w:val="en-US"/>
        </w:rPr>
      </w:pPr>
    </w:p>
    <w:p w:rsidR="00FA40EA" w:rsidRPr="00FA40EA" w:rsidRDefault="00FA40EA" w:rsidP="00FA40EA">
      <w:pPr>
        <w:ind w:left="4260"/>
        <w:rPr>
          <w:color w:val="00000A"/>
          <w:sz w:val="20"/>
          <w:szCs w:val="20"/>
          <w:lang w:val="en-US"/>
        </w:rPr>
      </w:pPr>
      <w:r w:rsidRPr="00FA40EA">
        <w:rPr>
          <w:b/>
          <w:bCs/>
          <w:color w:val="00000A"/>
          <w:sz w:val="26"/>
          <w:szCs w:val="26"/>
          <w:lang w:val="en-US"/>
        </w:rPr>
        <w:t>Video Courses</w:t>
      </w:r>
    </w:p>
    <w:p w:rsidR="00FA40EA" w:rsidRPr="00FA40EA" w:rsidRDefault="00FA40EA" w:rsidP="00FA40EA">
      <w:pPr>
        <w:spacing w:line="258" w:lineRule="exact"/>
        <w:rPr>
          <w:color w:val="00000A"/>
          <w:sz w:val="20"/>
          <w:szCs w:val="20"/>
          <w:lang w:val="en-US"/>
        </w:rPr>
      </w:pPr>
    </w:p>
    <w:p w:rsidR="00FA40EA" w:rsidRPr="00FA40EA" w:rsidRDefault="00FA40EA" w:rsidP="00FA40EA">
      <w:pPr>
        <w:ind w:left="460"/>
        <w:rPr>
          <w:color w:val="00000A"/>
          <w:sz w:val="20"/>
          <w:szCs w:val="20"/>
          <w:lang w:val="en-US"/>
        </w:rPr>
      </w:pPr>
      <w:proofErr w:type="gramStart"/>
      <w:r w:rsidRPr="00FA40EA">
        <w:rPr>
          <w:color w:val="00000A"/>
          <w:sz w:val="26"/>
          <w:szCs w:val="26"/>
          <w:lang w:val="en-US"/>
        </w:rPr>
        <w:t>V.C.</w:t>
      </w:r>
      <w:proofErr w:type="gramEnd"/>
      <w:r w:rsidRPr="00FA40EA">
        <w:rPr>
          <w:color w:val="00000A"/>
          <w:sz w:val="26"/>
          <w:szCs w:val="26"/>
          <w:lang w:val="en-US"/>
        </w:rPr>
        <w:t xml:space="preserve"> Great Britain</w:t>
      </w:r>
    </w:p>
    <w:p w:rsidR="00FA40EA" w:rsidRPr="004F6AA1" w:rsidRDefault="00FA40EA" w:rsidP="00FA40EA">
      <w:pPr>
        <w:ind w:firstLine="460"/>
        <w:rPr>
          <w:sz w:val="28"/>
          <w:szCs w:val="28"/>
          <w:lang w:val="uk-UA"/>
        </w:rPr>
        <w:sectPr w:rsidR="00FA40EA" w:rsidRPr="004F6AA1" w:rsidSect="00FC71A4">
          <w:footerReference w:type="even" r:id="rId9"/>
          <w:footerReference w:type="default" r:id="rId10"/>
          <w:pgSz w:w="11906" w:h="16838"/>
          <w:pgMar w:top="1128" w:right="845" w:bottom="1440" w:left="1418" w:header="0" w:footer="0" w:gutter="0"/>
          <w:cols w:space="720"/>
          <w:formProt w:val="0"/>
          <w:docGrid w:linePitch="100" w:charSpace="4096"/>
        </w:sectPr>
      </w:pPr>
      <w:r>
        <w:rPr>
          <w:color w:val="00000A"/>
          <w:sz w:val="26"/>
          <w:szCs w:val="26"/>
        </w:rPr>
        <w:t>V</w:t>
      </w:r>
      <w:r w:rsidRPr="00A2342D">
        <w:rPr>
          <w:color w:val="00000A"/>
          <w:sz w:val="26"/>
          <w:szCs w:val="26"/>
        </w:rPr>
        <w:t>.</w:t>
      </w:r>
      <w:r>
        <w:rPr>
          <w:color w:val="00000A"/>
          <w:sz w:val="26"/>
          <w:szCs w:val="26"/>
        </w:rPr>
        <w:t>C</w:t>
      </w:r>
      <w:r w:rsidRPr="00A2342D">
        <w:rPr>
          <w:color w:val="00000A"/>
          <w:sz w:val="26"/>
          <w:szCs w:val="26"/>
        </w:rPr>
        <w:t xml:space="preserve"> </w:t>
      </w:r>
      <w:r>
        <w:rPr>
          <w:color w:val="00000A"/>
          <w:sz w:val="26"/>
          <w:szCs w:val="26"/>
        </w:rPr>
        <w:t>NATO</w:t>
      </w:r>
    </w:p>
    <w:p w:rsidR="0026794C" w:rsidRPr="0026794C" w:rsidRDefault="0026794C" w:rsidP="0026794C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FA40EA" w:rsidRPr="00C148D6" w:rsidRDefault="00FA40EA" w:rsidP="00FA40EA">
      <w:pPr>
        <w:spacing w:line="321" w:lineRule="exact"/>
        <w:ind w:left="112"/>
        <w:rPr>
          <w:b/>
          <w:bCs/>
          <w:sz w:val="28"/>
        </w:rPr>
      </w:pPr>
      <w:r w:rsidRPr="00C148D6">
        <w:rPr>
          <w:b/>
          <w:bCs/>
          <w:sz w:val="28"/>
        </w:rPr>
        <w:t>САМОСТІЙНА РОБОТА СТУДЕНТІ</w:t>
      </w:r>
      <w:proofErr w:type="gramStart"/>
      <w:r w:rsidRPr="00C148D6">
        <w:rPr>
          <w:b/>
          <w:bCs/>
          <w:sz w:val="28"/>
        </w:rPr>
        <w:t>В</w:t>
      </w:r>
      <w:proofErr w:type="gramEnd"/>
    </w:p>
    <w:p w:rsidR="00FA40EA" w:rsidRPr="00C148D6" w:rsidRDefault="00FA40EA" w:rsidP="00FA40EA">
      <w:pPr>
        <w:spacing w:line="321" w:lineRule="exact"/>
        <w:ind w:left="112"/>
        <w:rPr>
          <w:b/>
          <w:sz w:val="28"/>
        </w:rPr>
      </w:pPr>
      <w:r w:rsidRPr="00C148D6">
        <w:rPr>
          <w:b/>
          <w:sz w:val="28"/>
        </w:rPr>
        <w:t>Теми самостійної роботи студенті</w:t>
      </w:r>
      <w:proofErr w:type="gramStart"/>
      <w:r w:rsidRPr="00C148D6">
        <w:rPr>
          <w:b/>
          <w:sz w:val="28"/>
        </w:rPr>
        <w:t>в</w:t>
      </w:r>
      <w:proofErr w:type="gramEnd"/>
    </w:p>
    <w:p w:rsidR="005C3396" w:rsidRPr="00FA40EA" w:rsidRDefault="005C3396" w:rsidP="005C3396">
      <w:pPr>
        <w:shd w:val="clear" w:color="auto" w:fill="FFFFFF"/>
        <w:spacing w:line="269" w:lineRule="exact"/>
        <w:jc w:val="both"/>
        <w:rPr>
          <w:rFonts w:eastAsiaTheme="minorEastAsia"/>
          <w:spacing w:val="-4"/>
          <w:sz w:val="28"/>
          <w:szCs w:val="28"/>
          <w:lang w:val="uk-UA"/>
        </w:rPr>
      </w:pPr>
    </w:p>
    <w:p w:rsidR="005C3396" w:rsidRDefault="005C3396" w:rsidP="005C3396">
      <w:pPr>
        <w:shd w:val="clear" w:color="auto" w:fill="FFFFFF"/>
        <w:spacing w:line="269" w:lineRule="exact"/>
        <w:jc w:val="both"/>
        <w:rPr>
          <w:spacing w:val="-4"/>
          <w:sz w:val="28"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C3396" w:rsidTr="005C3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C3396" w:rsidRDefault="005C3396">
            <w:pPr>
              <w:ind w:left="142" w:hanging="142"/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з/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5C3396" w:rsidTr="005C3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96" w:rsidRDefault="005C3396">
            <w:pPr>
              <w:ind w:left="80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color w:val="00000A"/>
                <w:sz w:val="28"/>
                <w:szCs w:val="28"/>
              </w:rPr>
              <w:t xml:space="preserve">Зробити реферативний переклад </w:t>
            </w:r>
            <w:proofErr w:type="gramStart"/>
            <w:r>
              <w:rPr>
                <w:color w:val="00000A"/>
                <w:sz w:val="28"/>
                <w:szCs w:val="28"/>
              </w:rPr>
              <w:t>англ</w:t>
            </w:r>
            <w:proofErr w:type="gramEnd"/>
            <w:r>
              <w:rPr>
                <w:color w:val="00000A"/>
                <w:sz w:val="28"/>
                <w:szCs w:val="28"/>
              </w:rPr>
              <w:t>ійського наукового тексту (на вибір студента)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C3396" w:rsidTr="005C3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96" w:rsidRDefault="005C3396">
            <w:pPr>
              <w:spacing w:line="285" w:lineRule="exact"/>
              <w:ind w:left="80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color w:val="00000A"/>
                <w:sz w:val="28"/>
                <w:szCs w:val="28"/>
              </w:rPr>
              <w:t xml:space="preserve">Переклад текстів, представлення нової лексики до них. Тексти, присвячені роботі корпусу миру та співпраці США та України   (тексти   </w:t>
            </w:r>
            <w:proofErr w:type="gramStart"/>
            <w:r>
              <w:rPr>
                <w:color w:val="00000A"/>
                <w:sz w:val="28"/>
                <w:szCs w:val="28"/>
              </w:rPr>
              <w:t>англ</w:t>
            </w:r>
            <w:proofErr w:type="gramEnd"/>
            <w:r>
              <w:rPr>
                <w:color w:val="00000A"/>
                <w:sz w:val="28"/>
                <w:szCs w:val="28"/>
              </w:rPr>
              <w:t>ійські   та   українські   підбираються студентами).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C3396" w:rsidTr="005C3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  <w:lang w:eastAsia="zh-CN" w:bidi="hi-IN"/>
              </w:rPr>
            </w:pPr>
            <w:r>
              <w:rPr>
                <w:color w:val="00000A"/>
                <w:sz w:val="28"/>
                <w:szCs w:val="28"/>
              </w:rPr>
              <w:t xml:space="preserve">Переклад  одного  </w:t>
            </w:r>
            <w:proofErr w:type="gramStart"/>
            <w:r>
              <w:rPr>
                <w:color w:val="00000A"/>
                <w:sz w:val="28"/>
                <w:szCs w:val="28"/>
              </w:rPr>
              <w:t>техн</w:t>
            </w:r>
            <w:proofErr w:type="gramEnd"/>
            <w:r>
              <w:rPr>
                <w:color w:val="00000A"/>
                <w:sz w:val="28"/>
                <w:szCs w:val="28"/>
              </w:rPr>
              <w:t>ічного  тексту  (друкована  сторінка)  з англійської на українську.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C3396" w:rsidTr="005C3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  <w:lang w:eastAsia="zh-CN" w:bidi="hi-IN"/>
              </w:rPr>
            </w:pPr>
            <w:r>
              <w:rPr>
                <w:color w:val="00000A"/>
                <w:sz w:val="28"/>
                <w:szCs w:val="28"/>
              </w:rPr>
              <w:t xml:space="preserve">Переклад  одного  наукового  тексту  (друкована  сторінка)  з української на </w:t>
            </w:r>
            <w:proofErr w:type="gramStart"/>
            <w:r>
              <w:rPr>
                <w:color w:val="00000A"/>
                <w:sz w:val="28"/>
                <w:szCs w:val="28"/>
              </w:rPr>
              <w:t>англ</w:t>
            </w:r>
            <w:proofErr w:type="gramEnd"/>
            <w:r>
              <w:rPr>
                <w:color w:val="00000A"/>
                <w:sz w:val="28"/>
                <w:szCs w:val="28"/>
              </w:rPr>
              <w:t>ійську.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5C3396" w:rsidTr="005C3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  <w:lang w:val="uk-UA" w:eastAsia="zh-CN" w:bidi="hi-IN"/>
              </w:rPr>
            </w:pPr>
            <w:r>
              <w:rPr>
                <w:color w:val="00000A"/>
                <w:sz w:val="28"/>
                <w:szCs w:val="28"/>
              </w:rPr>
              <w:t>Скласти власне резюме.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C3396" w:rsidTr="005C3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Перекласти тексти у письмовій формі:</w:t>
            </w:r>
          </w:p>
          <w:p w:rsidR="005C3396" w:rsidRDefault="005C3396">
            <w:pPr>
              <w:jc w:val="center"/>
              <w:rPr>
                <w:color w:val="00000A"/>
                <w:sz w:val="28"/>
                <w:szCs w:val="28"/>
                <w:lang w:val="en-US"/>
              </w:rPr>
            </w:pPr>
            <w:r w:rsidRPr="005C3396">
              <w:rPr>
                <w:color w:val="00000A"/>
                <w:sz w:val="28"/>
                <w:szCs w:val="28"/>
                <w:lang w:val="en-US"/>
              </w:rPr>
              <w:t>1. Chronological Resume.</w:t>
            </w:r>
          </w:p>
          <w:p w:rsidR="005C3396" w:rsidRPr="005C3396" w:rsidRDefault="005C3396">
            <w:pPr>
              <w:jc w:val="center"/>
              <w:rPr>
                <w:color w:val="00000A"/>
                <w:sz w:val="28"/>
                <w:szCs w:val="28"/>
                <w:lang w:val="en-US"/>
              </w:rPr>
            </w:pPr>
            <w:r w:rsidRPr="005C3396">
              <w:rPr>
                <w:color w:val="00000A"/>
                <w:sz w:val="28"/>
                <w:szCs w:val="28"/>
                <w:lang w:val="en-US"/>
              </w:rPr>
              <w:t>2. Functional Resume.</w:t>
            </w:r>
          </w:p>
          <w:p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 w:rsidRPr="005C3396">
              <w:rPr>
                <w:color w:val="00000A"/>
                <w:sz w:val="28"/>
                <w:szCs w:val="28"/>
                <w:lang w:val="en-US"/>
              </w:rPr>
              <w:t xml:space="preserve">3. </w:t>
            </w:r>
            <w:r>
              <w:rPr>
                <w:color w:val="00000A"/>
                <w:sz w:val="28"/>
                <w:szCs w:val="28"/>
              </w:rPr>
              <w:t>Резюме</w:t>
            </w:r>
            <w:r w:rsidRPr="005C3396">
              <w:rPr>
                <w:color w:val="00000A"/>
                <w:sz w:val="28"/>
                <w:szCs w:val="28"/>
                <w:lang w:val="en-US"/>
              </w:rPr>
              <w:t xml:space="preserve"> (</w:t>
            </w:r>
            <w:r>
              <w:rPr>
                <w:color w:val="00000A"/>
                <w:sz w:val="28"/>
                <w:szCs w:val="28"/>
              </w:rPr>
              <w:t>зразок</w:t>
            </w:r>
            <w:r w:rsidRPr="005C3396">
              <w:rPr>
                <w:color w:val="00000A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A"/>
                <w:sz w:val="28"/>
                <w:szCs w:val="28"/>
              </w:rPr>
              <w:t>резюме</w:t>
            </w:r>
            <w:r w:rsidRPr="005C3396">
              <w:rPr>
                <w:color w:val="00000A"/>
                <w:sz w:val="28"/>
                <w:szCs w:val="28"/>
                <w:lang w:val="en-US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5C3396" w:rsidTr="005C3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  <w:lang w:val="uk-UA" w:eastAsia="zh-CN" w:bidi="hi-IN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Перекласти тексти у письмовій формі:</w:t>
            </w:r>
          </w:p>
          <w:p w:rsidR="005C3396" w:rsidRDefault="005C3396">
            <w:pPr>
              <w:jc w:val="center"/>
              <w:rPr>
                <w:color w:val="00000A"/>
                <w:sz w:val="28"/>
                <w:szCs w:val="28"/>
                <w:lang w:val="en-US"/>
              </w:rPr>
            </w:pPr>
            <w:r w:rsidRPr="005C3396">
              <w:rPr>
                <w:color w:val="00000A"/>
                <w:sz w:val="28"/>
                <w:szCs w:val="28"/>
                <w:lang w:val="en-US"/>
              </w:rPr>
              <w:t xml:space="preserve">1. </w:t>
            </w:r>
            <w:r>
              <w:rPr>
                <w:color w:val="00000A"/>
                <w:sz w:val="28"/>
                <w:szCs w:val="28"/>
              </w:rPr>
              <w:t>Контракт</w:t>
            </w:r>
            <w:r w:rsidRPr="005C3396">
              <w:rPr>
                <w:color w:val="00000A"/>
                <w:sz w:val="28"/>
                <w:szCs w:val="28"/>
                <w:lang w:val="en-US"/>
              </w:rPr>
              <w:t xml:space="preserve">. </w:t>
            </w:r>
            <w:r>
              <w:rPr>
                <w:color w:val="00000A"/>
                <w:sz w:val="28"/>
                <w:szCs w:val="28"/>
              </w:rPr>
              <w:t>Договір</w:t>
            </w:r>
            <w:r w:rsidRPr="005C3396">
              <w:rPr>
                <w:color w:val="00000A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A"/>
                <w:sz w:val="28"/>
                <w:szCs w:val="28"/>
              </w:rPr>
              <w:t>консигнації</w:t>
            </w:r>
            <w:r w:rsidRPr="005C3396">
              <w:rPr>
                <w:color w:val="00000A"/>
                <w:sz w:val="28"/>
                <w:szCs w:val="28"/>
                <w:lang w:val="en-US"/>
              </w:rPr>
              <w:t>.</w:t>
            </w:r>
          </w:p>
          <w:p w:rsidR="005C3396" w:rsidRPr="005C3396" w:rsidRDefault="005C3396">
            <w:pPr>
              <w:jc w:val="center"/>
              <w:rPr>
                <w:color w:val="00000A"/>
                <w:sz w:val="28"/>
                <w:szCs w:val="28"/>
                <w:lang w:val="en-US"/>
              </w:rPr>
            </w:pPr>
            <w:r w:rsidRPr="005C3396">
              <w:rPr>
                <w:color w:val="00000A"/>
                <w:sz w:val="28"/>
                <w:szCs w:val="28"/>
                <w:lang w:val="en-US"/>
              </w:rPr>
              <w:t>2. Contract for Buying Consumer Goods.</w:t>
            </w:r>
          </w:p>
          <w:p w:rsidR="005C3396" w:rsidRDefault="005C3396">
            <w:pPr>
              <w:jc w:val="center"/>
              <w:rPr>
                <w:bCs/>
                <w:sz w:val="28"/>
                <w:szCs w:val="22"/>
                <w:lang w:val="en-US" w:eastAsia="zh-CN" w:bidi="hi-IN"/>
              </w:rPr>
            </w:pPr>
            <w:r>
              <w:rPr>
                <w:color w:val="00000A"/>
                <w:sz w:val="28"/>
                <w:szCs w:val="28"/>
              </w:rPr>
              <w:t>3. Агентська угода.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C3396" w:rsidTr="005C3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  <w:lang w:val="uk-UA" w:eastAsia="zh-CN" w:bidi="hi-IN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Перекласти тексти у письмовій формі:</w:t>
            </w:r>
          </w:p>
          <w:p w:rsidR="005C3396" w:rsidRDefault="005C3396">
            <w:pPr>
              <w:jc w:val="center"/>
              <w:rPr>
                <w:color w:val="00000A"/>
                <w:sz w:val="28"/>
                <w:szCs w:val="28"/>
                <w:lang w:val="en-US"/>
              </w:rPr>
            </w:pPr>
            <w:r w:rsidRPr="005C3396">
              <w:rPr>
                <w:color w:val="00000A"/>
                <w:sz w:val="28"/>
                <w:szCs w:val="28"/>
                <w:lang w:val="en-US"/>
              </w:rPr>
              <w:t>1. Letter of Recommendation</w:t>
            </w:r>
          </w:p>
          <w:p w:rsidR="005C3396" w:rsidRPr="005C3396" w:rsidRDefault="005C3396">
            <w:pPr>
              <w:jc w:val="center"/>
              <w:rPr>
                <w:color w:val="00000A"/>
                <w:sz w:val="28"/>
                <w:szCs w:val="28"/>
                <w:lang w:val="en-US"/>
              </w:rPr>
            </w:pPr>
            <w:r w:rsidRPr="005C3396">
              <w:rPr>
                <w:color w:val="00000A"/>
                <w:sz w:val="28"/>
                <w:szCs w:val="28"/>
                <w:lang w:val="en-US"/>
              </w:rPr>
              <w:t>2. Inquiry Letter.</w:t>
            </w:r>
          </w:p>
          <w:p w:rsidR="005C3396" w:rsidRPr="005C3396" w:rsidRDefault="005C3396">
            <w:pPr>
              <w:jc w:val="center"/>
              <w:rPr>
                <w:color w:val="00000A"/>
                <w:sz w:val="28"/>
                <w:szCs w:val="28"/>
                <w:lang w:val="en-US"/>
              </w:rPr>
            </w:pPr>
            <w:r w:rsidRPr="005C3396">
              <w:rPr>
                <w:color w:val="00000A"/>
                <w:sz w:val="28"/>
                <w:szCs w:val="28"/>
                <w:lang w:val="en-US"/>
              </w:rPr>
              <w:t>3. Letter of Order.</w:t>
            </w:r>
          </w:p>
          <w:p w:rsidR="005C3396" w:rsidRDefault="005C3396">
            <w:pPr>
              <w:jc w:val="center"/>
              <w:rPr>
                <w:bCs/>
                <w:sz w:val="28"/>
                <w:szCs w:val="22"/>
                <w:lang w:val="en-US" w:eastAsia="zh-CN" w:bidi="hi-IN"/>
              </w:rPr>
            </w:pPr>
            <w:r w:rsidRPr="005C3396">
              <w:rPr>
                <w:color w:val="00000A"/>
                <w:sz w:val="28"/>
                <w:szCs w:val="28"/>
                <w:lang w:val="en-US"/>
              </w:rPr>
              <w:t>4. Letter of Complaint.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C3396" w:rsidTr="005C3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color w:val="00000A"/>
                <w:sz w:val="28"/>
                <w:szCs w:val="28"/>
              </w:rPr>
              <w:t>П</w:t>
            </w:r>
            <w:proofErr w:type="gramEnd"/>
            <w:r>
              <w:rPr>
                <w:color w:val="00000A"/>
                <w:sz w:val="28"/>
                <w:szCs w:val="28"/>
              </w:rPr>
              <w:t>ідготувати  презентацію  “Життя  і  творча  діяльність  мого улюбленого англійського/американського письменника/поета”.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C3396" w:rsidTr="005C3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color w:val="00000A"/>
                <w:sz w:val="28"/>
                <w:szCs w:val="28"/>
              </w:rPr>
              <w:t xml:space="preserve">Перекласти фрагмент оповідання/роману/поеми з </w:t>
            </w:r>
            <w:proofErr w:type="gramStart"/>
            <w:r>
              <w:rPr>
                <w:color w:val="00000A"/>
                <w:sz w:val="28"/>
                <w:szCs w:val="28"/>
              </w:rPr>
              <w:t>англ</w:t>
            </w:r>
            <w:proofErr w:type="gramEnd"/>
            <w:r>
              <w:rPr>
                <w:color w:val="00000A"/>
                <w:sz w:val="28"/>
                <w:szCs w:val="28"/>
              </w:rPr>
              <w:t>ійської на українську мову  у письмовій  формі  (представити  друкований український та англійський варіанти).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C3396" w:rsidTr="005C3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color w:val="00000A"/>
                <w:w w:val="99"/>
                <w:sz w:val="28"/>
                <w:szCs w:val="28"/>
              </w:rPr>
              <w:t xml:space="preserve">Перекласти фрагмент відомого твору з української на </w:t>
            </w:r>
            <w:proofErr w:type="gramStart"/>
            <w:r>
              <w:rPr>
                <w:color w:val="00000A"/>
                <w:w w:val="99"/>
                <w:sz w:val="28"/>
                <w:szCs w:val="28"/>
              </w:rPr>
              <w:t>англ</w:t>
            </w:r>
            <w:proofErr w:type="gramEnd"/>
            <w:r>
              <w:rPr>
                <w:color w:val="00000A"/>
                <w:w w:val="99"/>
                <w:sz w:val="28"/>
                <w:szCs w:val="28"/>
              </w:rPr>
              <w:t xml:space="preserve">ійську мову у письмовій формі (представити друкований українській та </w:t>
            </w:r>
            <w:r>
              <w:rPr>
                <w:color w:val="00000A"/>
                <w:sz w:val="28"/>
                <w:szCs w:val="28"/>
              </w:rPr>
              <w:t>англійський варіанти).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C3396" w:rsidTr="005C3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96" w:rsidRDefault="005C3396">
            <w:pPr>
              <w:spacing w:line="297" w:lineRule="exact"/>
              <w:ind w:left="80"/>
              <w:jc w:val="center"/>
              <w:rPr>
                <w:color w:val="00000A"/>
                <w:sz w:val="28"/>
                <w:szCs w:val="28"/>
                <w:lang w:val="en-US" w:eastAsia="zh-CN" w:bidi="hi-IN"/>
              </w:rPr>
            </w:pPr>
            <w:r>
              <w:rPr>
                <w:color w:val="00000A"/>
                <w:sz w:val="28"/>
                <w:szCs w:val="28"/>
              </w:rPr>
              <w:t xml:space="preserve">Прочитати  казку  на  </w:t>
            </w:r>
            <w:proofErr w:type="gramStart"/>
            <w:r>
              <w:rPr>
                <w:color w:val="00000A"/>
                <w:sz w:val="28"/>
                <w:szCs w:val="28"/>
              </w:rPr>
              <w:t>англ</w:t>
            </w:r>
            <w:proofErr w:type="gramEnd"/>
            <w:r>
              <w:rPr>
                <w:color w:val="00000A"/>
                <w:sz w:val="28"/>
                <w:szCs w:val="28"/>
              </w:rPr>
              <w:t>ійській  (українській)  мові,  передати зміст українською (англійською) мовою.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C3396" w:rsidTr="005C3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96" w:rsidRDefault="005C3396">
            <w:pPr>
              <w:ind w:left="80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color w:val="00000A"/>
                <w:sz w:val="28"/>
                <w:szCs w:val="28"/>
              </w:rPr>
              <w:t xml:space="preserve">Реферування   </w:t>
            </w:r>
            <w:proofErr w:type="gramStart"/>
            <w:r>
              <w:rPr>
                <w:color w:val="00000A"/>
                <w:sz w:val="28"/>
                <w:szCs w:val="28"/>
              </w:rPr>
              <w:t>англ</w:t>
            </w:r>
            <w:proofErr w:type="gramEnd"/>
            <w:r>
              <w:rPr>
                <w:color w:val="00000A"/>
                <w:sz w:val="28"/>
                <w:szCs w:val="28"/>
              </w:rPr>
              <w:t xml:space="preserve">ійською   мовою   статті   з   газети   </w:t>
            </w:r>
            <w:r>
              <w:rPr>
                <w:color w:val="00000A"/>
                <w:sz w:val="28"/>
                <w:szCs w:val="28"/>
              </w:rPr>
              <w:lastRenderedPageBreak/>
              <w:t>«Наш університет».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</w:tr>
      <w:tr w:rsidR="005C3396" w:rsidTr="005C3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96" w:rsidRDefault="005C3396">
            <w:pPr>
              <w:ind w:left="80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color w:val="00000A"/>
                <w:sz w:val="28"/>
                <w:szCs w:val="28"/>
              </w:rPr>
              <w:t xml:space="preserve">Усні  повідомлення  студентів  про  поточні  події  </w:t>
            </w:r>
            <w:proofErr w:type="gramStart"/>
            <w:r>
              <w:rPr>
                <w:color w:val="00000A"/>
                <w:sz w:val="28"/>
                <w:szCs w:val="28"/>
              </w:rPr>
              <w:t>англ</w:t>
            </w:r>
            <w:proofErr w:type="gramEnd"/>
            <w:r>
              <w:rPr>
                <w:color w:val="00000A"/>
                <w:sz w:val="28"/>
                <w:szCs w:val="28"/>
              </w:rPr>
              <w:t>ійською.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C3396" w:rsidTr="005C3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96" w:rsidRDefault="005C3396">
            <w:pPr>
              <w:ind w:left="80"/>
              <w:jc w:val="center"/>
              <w:rPr>
                <w:b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color w:val="00000A"/>
                <w:sz w:val="28"/>
                <w:szCs w:val="28"/>
              </w:rPr>
              <w:t xml:space="preserve">Переклад статті з </w:t>
            </w:r>
            <w:proofErr w:type="gramStart"/>
            <w:r>
              <w:rPr>
                <w:color w:val="00000A"/>
                <w:sz w:val="28"/>
                <w:szCs w:val="28"/>
              </w:rPr>
              <w:t>англ</w:t>
            </w:r>
            <w:proofErr w:type="gramEnd"/>
            <w:r>
              <w:rPr>
                <w:color w:val="00000A"/>
                <w:sz w:val="28"/>
                <w:szCs w:val="28"/>
              </w:rPr>
              <w:t>ійського журналу (газети) на українську мову (друкована сторінка).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C3396" w:rsidTr="005C3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396" w:rsidRDefault="005C3396">
            <w:pPr>
              <w:ind w:left="80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color w:val="00000A"/>
                <w:sz w:val="28"/>
                <w:szCs w:val="28"/>
              </w:rPr>
              <w:t xml:space="preserve">Робота з відео </w:t>
            </w:r>
            <w:proofErr w:type="gramStart"/>
            <w:r>
              <w:rPr>
                <w:color w:val="00000A"/>
                <w:sz w:val="28"/>
                <w:szCs w:val="28"/>
              </w:rPr>
              <w:t>матер</w:t>
            </w:r>
            <w:proofErr w:type="gramEnd"/>
            <w:r>
              <w:rPr>
                <w:color w:val="00000A"/>
                <w:sz w:val="28"/>
                <w:szCs w:val="28"/>
              </w:rPr>
              <w:t xml:space="preserve">іалом: НАТО. </w:t>
            </w:r>
            <w:r>
              <w:rPr>
                <w:color w:val="00000A"/>
                <w:w w:val="99"/>
                <w:sz w:val="28"/>
                <w:szCs w:val="28"/>
              </w:rPr>
              <w:t xml:space="preserve">Перегляд фільму, запис текстів </w:t>
            </w:r>
            <w:proofErr w:type="gramStart"/>
            <w:r>
              <w:rPr>
                <w:color w:val="00000A"/>
                <w:w w:val="99"/>
                <w:sz w:val="28"/>
                <w:szCs w:val="28"/>
              </w:rPr>
              <w:t>англ</w:t>
            </w:r>
            <w:proofErr w:type="gramEnd"/>
            <w:r>
              <w:rPr>
                <w:color w:val="00000A"/>
                <w:w w:val="99"/>
                <w:sz w:val="28"/>
                <w:szCs w:val="28"/>
              </w:rPr>
              <w:t xml:space="preserve">ійською мовою з перекладом </w:t>
            </w:r>
            <w:r>
              <w:rPr>
                <w:color w:val="00000A"/>
                <w:sz w:val="28"/>
                <w:szCs w:val="28"/>
              </w:rPr>
              <w:t>на українську у письмовій формі (друк.).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6" w:rsidRDefault="005C3396">
            <w:pPr>
              <w:jc w:val="center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5C3396" w:rsidRDefault="005C3396" w:rsidP="005C3396">
      <w:pPr>
        <w:widowControl w:val="0"/>
        <w:shd w:val="clear" w:color="auto" w:fill="FFFFFF"/>
        <w:autoSpaceDE w:val="0"/>
        <w:autoSpaceDN w:val="0"/>
        <w:adjustRightInd w:val="0"/>
        <w:spacing w:before="259" w:line="259" w:lineRule="exact"/>
        <w:ind w:right="112"/>
        <w:rPr>
          <w:sz w:val="28"/>
          <w:szCs w:val="28"/>
          <w:lang w:val="en-US" w:eastAsia="zh-CN" w:bidi="hi-IN"/>
        </w:rPr>
      </w:pPr>
    </w:p>
    <w:p w:rsidR="005C3396" w:rsidRDefault="005C3396" w:rsidP="005C3396">
      <w:pPr>
        <w:widowControl w:val="0"/>
        <w:shd w:val="clear" w:color="auto" w:fill="FFFFFF"/>
        <w:autoSpaceDE w:val="0"/>
        <w:autoSpaceDN w:val="0"/>
        <w:adjustRightInd w:val="0"/>
        <w:spacing w:before="259" w:line="259" w:lineRule="exact"/>
        <w:ind w:right="112"/>
        <w:rPr>
          <w:sz w:val="28"/>
          <w:szCs w:val="28"/>
        </w:rPr>
      </w:pPr>
    </w:p>
    <w:p w:rsidR="005C3396" w:rsidRDefault="005C3396" w:rsidP="005C3396">
      <w:pPr>
        <w:spacing w:before="89"/>
        <w:jc w:val="center"/>
        <w:rPr>
          <w:b/>
          <w:sz w:val="28"/>
          <w:szCs w:val="22"/>
        </w:rPr>
      </w:pPr>
      <w:r>
        <w:rPr>
          <w:b/>
          <w:sz w:val="28"/>
        </w:rPr>
        <w:t>КАРТА САМОСТІЙНОЇ РОБОТИ СТУДЕНТА</w:t>
      </w:r>
    </w:p>
    <w:p w:rsidR="005C3396" w:rsidRDefault="005C3396" w:rsidP="005C3396">
      <w:pPr>
        <w:widowControl w:val="0"/>
        <w:shd w:val="clear" w:color="auto" w:fill="FFFFFF"/>
        <w:autoSpaceDE w:val="0"/>
        <w:autoSpaceDN w:val="0"/>
        <w:adjustRightInd w:val="0"/>
        <w:spacing w:before="259" w:line="259" w:lineRule="exact"/>
        <w:ind w:right="112"/>
        <w:rPr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2"/>
        <w:gridCol w:w="2552"/>
        <w:gridCol w:w="783"/>
        <w:gridCol w:w="1275"/>
      </w:tblGrid>
      <w:tr w:rsidR="005C3396" w:rsidTr="005C3396">
        <w:trPr>
          <w:trHeight w:val="1003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96" w:rsidRDefault="005C339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C3396" w:rsidRDefault="005C3396">
            <w:pPr>
              <w:pStyle w:val="TableParagraph"/>
              <w:ind w:left="1286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 модуль та теми курсу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96" w:rsidRDefault="005C339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C3396" w:rsidRDefault="005C3396">
            <w:pPr>
              <w:pStyle w:val="TableParagraph"/>
              <w:ind w:left="52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Академічний контроль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96" w:rsidRDefault="005C339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C3396" w:rsidRDefault="005C3396">
            <w:pPr>
              <w:pStyle w:val="TableParagraph"/>
              <w:ind w:left="9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96" w:rsidRDefault="005C3396">
            <w:pPr>
              <w:pStyle w:val="TableParagraph"/>
              <w:ind w:left="128" w:right="5" w:hanging="107"/>
              <w:jc w:val="center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 xml:space="preserve">Термін виконання </w:t>
            </w:r>
            <w:r>
              <w:rPr>
                <w:b/>
                <w:spacing w:val="-7"/>
                <w:sz w:val="24"/>
              </w:rPr>
              <w:t>(тижні)</w:t>
            </w:r>
          </w:p>
        </w:tc>
      </w:tr>
      <w:tr w:rsidR="005C3396" w:rsidTr="005C3396">
        <w:trPr>
          <w:trHeight w:val="952"/>
        </w:trPr>
        <w:tc>
          <w:tcPr>
            <w:tcW w:w="10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96" w:rsidRDefault="005C3396">
            <w:pPr>
              <w:pStyle w:val="TableParagraph"/>
              <w:spacing w:before="195"/>
              <w:ind w:left="1647" w:right="13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Змістовий модуль 1.</w:t>
            </w:r>
          </w:p>
          <w:p w:rsidR="005C3396" w:rsidRDefault="005C3396">
            <w:pPr>
              <w:pStyle w:val="TableParagraph"/>
              <w:ind w:left="1656" w:right="138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A"/>
              </w:rPr>
              <w:t>Усний та письмовий переклад текстів науково-технічного стилю.</w:t>
            </w:r>
          </w:p>
        </w:tc>
      </w:tr>
      <w:tr w:rsidR="005C3396" w:rsidTr="005C3396">
        <w:trPr>
          <w:trHeight w:val="827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96" w:rsidRDefault="005C3396">
            <w:pPr>
              <w:pStyle w:val="TableParagraph"/>
              <w:spacing w:line="270" w:lineRule="atLeast"/>
              <w:ind w:left="108" w:right="77"/>
              <w:rPr>
                <w:sz w:val="24"/>
              </w:rPr>
            </w:pPr>
            <w:r>
              <w:rPr>
                <w:sz w:val="24"/>
              </w:rPr>
              <w:t xml:space="preserve">Тема 1. </w:t>
            </w:r>
            <w:r>
              <w:rPr>
                <w:color w:val="00000A"/>
                <w:sz w:val="24"/>
                <w:szCs w:val="24"/>
              </w:rPr>
              <w:t xml:space="preserve">Зробити реферативний переклад </w:t>
            </w:r>
            <w:proofErr w:type="gramStart"/>
            <w:r>
              <w:rPr>
                <w:color w:val="00000A"/>
                <w:sz w:val="24"/>
                <w:szCs w:val="24"/>
              </w:rPr>
              <w:t>англ</w:t>
            </w:r>
            <w:proofErr w:type="gramEnd"/>
            <w:r>
              <w:rPr>
                <w:color w:val="00000A"/>
                <w:sz w:val="24"/>
                <w:szCs w:val="24"/>
              </w:rPr>
              <w:t>ійського наукового тексту (на вибір студента)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(13 год.)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96" w:rsidRDefault="005C3396">
            <w:pPr>
              <w:pStyle w:val="TableParagraph"/>
              <w:spacing w:line="268" w:lineRule="exact"/>
              <w:ind w:left="163" w:firstLine="151"/>
              <w:jc w:val="center"/>
              <w:rPr>
                <w:sz w:val="24"/>
              </w:rPr>
            </w:pPr>
            <w:r>
              <w:rPr>
                <w:sz w:val="24"/>
              </w:rPr>
              <w:t>Практичне заняття,</w:t>
            </w:r>
          </w:p>
          <w:p w:rsidR="005C3396" w:rsidRDefault="005C3396">
            <w:pPr>
              <w:pStyle w:val="TableParagraph"/>
              <w:spacing w:line="270" w:lineRule="atLeast"/>
              <w:ind w:left="163" w:right="225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індивідуальне заняття, модульний контроль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96" w:rsidRDefault="005C339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C3396" w:rsidRDefault="005C3396">
            <w:pPr>
              <w:pStyle w:val="TableParagraph"/>
              <w:ind w:left="1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96" w:rsidRDefault="005C339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C3396" w:rsidRDefault="005C3396">
            <w:pPr>
              <w:pStyle w:val="TableParagraph"/>
              <w:ind w:left="403" w:right="501"/>
              <w:jc w:val="center"/>
              <w:rPr>
                <w:sz w:val="24"/>
              </w:rPr>
            </w:pPr>
            <w:r>
              <w:rPr>
                <w:sz w:val="24"/>
              </w:rPr>
              <w:t>І-ІІ</w:t>
            </w:r>
          </w:p>
        </w:tc>
      </w:tr>
      <w:tr w:rsidR="005C3396" w:rsidTr="005C3396">
        <w:trPr>
          <w:trHeight w:val="827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96" w:rsidRDefault="005C339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Тема 2. </w:t>
            </w:r>
            <w:r>
              <w:rPr>
                <w:color w:val="00000A"/>
                <w:sz w:val="24"/>
                <w:szCs w:val="24"/>
              </w:rPr>
              <w:t xml:space="preserve">Переклад текстів, представлення нової лексики до них. Тексти, присвячені роботі корпусу миру та співпраці США та України   (тексти   </w:t>
            </w:r>
            <w:proofErr w:type="gramStart"/>
            <w:r>
              <w:rPr>
                <w:color w:val="00000A"/>
                <w:sz w:val="24"/>
                <w:szCs w:val="24"/>
              </w:rPr>
              <w:t>англ</w:t>
            </w:r>
            <w:proofErr w:type="gramEnd"/>
            <w:r>
              <w:rPr>
                <w:color w:val="00000A"/>
                <w:sz w:val="24"/>
                <w:szCs w:val="24"/>
              </w:rPr>
              <w:t>ійські   та   українські   підбираються студентами).</w:t>
            </w:r>
            <w:r>
              <w:rPr>
                <w:sz w:val="24"/>
              </w:rPr>
              <w:t xml:space="preserve"> (13 год.)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96" w:rsidRDefault="005C3396">
            <w:pPr>
              <w:pStyle w:val="TableParagraph"/>
              <w:ind w:left="256" w:right="123" w:firstLine="151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Практичне заняття, індивідуальне заняття,</w:t>
            </w:r>
          </w:p>
          <w:p w:rsidR="005C3396" w:rsidRDefault="005C3396">
            <w:pPr>
              <w:pStyle w:val="TableParagraph"/>
              <w:spacing w:line="264" w:lineRule="exact"/>
              <w:ind w:left="335"/>
              <w:jc w:val="center"/>
              <w:rPr>
                <w:sz w:val="24"/>
              </w:rPr>
            </w:pPr>
            <w:r>
              <w:rPr>
                <w:sz w:val="24"/>
              </w:rPr>
              <w:t>модульний контроль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96" w:rsidRDefault="005C339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C3396" w:rsidRDefault="005C3396">
            <w:pPr>
              <w:pStyle w:val="TableParagraph"/>
              <w:ind w:left="1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96" w:rsidRDefault="005C339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C3396" w:rsidRDefault="005C3396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ІІ-ІІІ</w:t>
            </w:r>
          </w:p>
        </w:tc>
      </w:tr>
      <w:tr w:rsidR="005C3396" w:rsidTr="005C3396">
        <w:trPr>
          <w:trHeight w:val="827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96" w:rsidRDefault="005C33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Тема 3. </w:t>
            </w:r>
            <w:r>
              <w:rPr>
                <w:color w:val="00000A"/>
                <w:sz w:val="24"/>
                <w:szCs w:val="24"/>
              </w:rPr>
              <w:t xml:space="preserve">Переклад  одного  </w:t>
            </w:r>
            <w:proofErr w:type="gramStart"/>
            <w:r>
              <w:rPr>
                <w:color w:val="00000A"/>
                <w:sz w:val="24"/>
                <w:szCs w:val="24"/>
              </w:rPr>
              <w:t>техн</w:t>
            </w:r>
            <w:proofErr w:type="gramEnd"/>
            <w:r>
              <w:rPr>
                <w:color w:val="00000A"/>
                <w:sz w:val="24"/>
                <w:szCs w:val="24"/>
              </w:rPr>
              <w:t>ічного  тексту  (друкована  сторінка)  з англійської на українську.</w:t>
            </w:r>
            <w:r>
              <w:rPr>
                <w:sz w:val="24"/>
              </w:rPr>
              <w:t xml:space="preserve"> (13 год.)</w:t>
            </w:r>
          </w:p>
          <w:p w:rsidR="005C3396" w:rsidRDefault="005C339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96" w:rsidRDefault="005C3396">
            <w:pPr>
              <w:pStyle w:val="TableParagraph"/>
              <w:spacing w:line="268" w:lineRule="exact"/>
              <w:ind w:left="163" w:firstLine="151"/>
              <w:jc w:val="center"/>
              <w:rPr>
                <w:sz w:val="24"/>
              </w:rPr>
            </w:pPr>
            <w:r>
              <w:rPr>
                <w:sz w:val="24"/>
              </w:rPr>
              <w:t>Практичне заняття,</w:t>
            </w:r>
          </w:p>
          <w:p w:rsidR="005C3396" w:rsidRDefault="005C3396">
            <w:pPr>
              <w:pStyle w:val="TableParagraph"/>
              <w:spacing w:line="270" w:lineRule="atLeast"/>
              <w:ind w:left="163" w:right="225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індивідуальне заняття, модульний контроль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96" w:rsidRDefault="005C339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C3396" w:rsidRDefault="005C3396">
            <w:pPr>
              <w:pStyle w:val="TableParagraph"/>
              <w:ind w:left="1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96" w:rsidRDefault="005C339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C3396" w:rsidRDefault="005C3396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ІІІ-ІV</w:t>
            </w:r>
          </w:p>
        </w:tc>
      </w:tr>
      <w:tr w:rsidR="005C3396" w:rsidTr="005C3396">
        <w:trPr>
          <w:trHeight w:val="827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96" w:rsidRDefault="005C3396">
            <w:pPr>
              <w:pStyle w:val="TableParagraph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Тема 4. </w:t>
            </w:r>
            <w:r>
              <w:rPr>
                <w:color w:val="00000A"/>
                <w:sz w:val="24"/>
                <w:szCs w:val="24"/>
              </w:rPr>
              <w:t xml:space="preserve">Переклад  одного  наукового  тексту  (друкована  сторінка)  з української на </w:t>
            </w:r>
            <w:proofErr w:type="gramStart"/>
            <w:r>
              <w:rPr>
                <w:color w:val="00000A"/>
                <w:sz w:val="24"/>
                <w:szCs w:val="24"/>
              </w:rPr>
              <w:t>англ</w:t>
            </w:r>
            <w:proofErr w:type="gramEnd"/>
            <w:r>
              <w:rPr>
                <w:color w:val="00000A"/>
                <w:sz w:val="24"/>
                <w:szCs w:val="24"/>
              </w:rPr>
              <w:t>ійську.</w:t>
            </w:r>
            <w:r>
              <w:rPr>
                <w:color w:val="00000A"/>
              </w:rPr>
              <w:t xml:space="preserve"> (12 год.</w:t>
            </w:r>
            <w:r>
              <w:rPr>
                <w:color w:val="00000A"/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96" w:rsidRDefault="005C3396">
            <w:pPr>
              <w:pStyle w:val="TableParagraph"/>
              <w:spacing w:line="268" w:lineRule="exact"/>
              <w:ind w:left="163" w:firstLine="151"/>
              <w:jc w:val="center"/>
              <w:rPr>
                <w:sz w:val="24"/>
              </w:rPr>
            </w:pPr>
            <w:r>
              <w:rPr>
                <w:sz w:val="24"/>
              </w:rPr>
              <w:t>Практичне заняття,</w:t>
            </w:r>
          </w:p>
          <w:p w:rsidR="005C3396" w:rsidRDefault="005C3396">
            <w:pPr>
              <w:pStyle w:val="TableParagraph"/>
              <w:spacing w:line="268" w:lineRule="exact"/>
              <w:ind w:left="163" w:firstLine="151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індивідуальне заняття, модульний контроль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96" w:rsidRDefault="005C3396">
            <w:pPr>
              <w:pStyle w:val="TableParagraph"/>
              <w:spacing w:before="3"/>
              <w:jc w:val="center"/>
              <w:rPr>
                <w:sz w:val="23"/>
              </w:rPr>
            </w:pPr>
          </w:p>
          <w:p w:rsidR="005C3396" w:rsidRDefault="005C3396">
            <w:pPr>
              <w:pStyle w:val="TableParagraph"/>
              <w:spacing w:before="3"/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96" w:rsidRDefault="005C3396">
            <w:pPr>
              <w:pStyle w:val="TableParagraph"/>
              <w:spacing w:before="3"/>
              <w:jc w:val="center"/>
              <w:rPr>
                <w:sz w:val="24"/>
                <w:lang w:val="en-US"/>
              </w:rPr>
            </w:pPr>
          </w:p>
          <w:p w:rsidR="005C3396" w:rsidRDefault="005C3396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ІV-V</w:t>
            </w:r>
          </w:p>
        </w:tc>
      </w:tr>
    </w:tbl>
    <w:tbl>
      <w:tblPr>
        <w:tblStyle w:val="TableNormal"/>
        <w:tblpPr w:leftFromText="180" w:rightFromText="180" w:vertAnchor="text" w:horzAnchor="margin" w:tblpY="493"/>
        <w:tblW w:w="10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3"/>
        <w:gridCol w:w="2549"/>
        <w:gridCol w:w="784"/>
        <w:gridCol w:w="1274"/>
      </w:tblGrid>
      <w:tr w:rsidR="005C3396" w:rsidTr="005C3396">
        <w:trPr>
          <w:trHeight w:val="947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96" w:rsidRDefault="005C3396">
            <w:pPr>
              <w:pStyle w:val="TableParagraph"/>
              <w:spacing w:before="195"/>
              <w:ind w:left="720" w:right="4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Змістовий модуль 2.</w:t>
            </w:r>
          </w:p>
          <w:p w:rsidR="005C3396" w:rsidRDefault="005C3396">
            <w:pPr>
              <w:pStyle w:val="TableParagraph"/>
              <w:spacing w:before="1"/>
              <w:ind w:left="719" w:right="4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A"/>
              </w:rPr>
              <w:t>Усний та письмовий переклад текстів ділової спрямованості.</w:t>
            </w:r>
          </w:p>
        </w:tc>
      </w:tr>
      <w:tr w:rsidR="005C3396" w:rsidTr="005C3396">
        <w:trPr>
          <w:trHeight w:val="904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96" w:rsidRDefault="005C3396">
            <w:pPr>
              <w:pStyle w:val="TableParagraph"/>
              <w:ind w:right="726"/>
              <w:rPr>
                <w:sz w:val="24"/>
              </w:rPr>
            </w:pPr>
            <w:r>
              <w:rPr>
                <w:sz w:val="24"/>
              </w:rPr>
              <w:t xml:space="preserve">Тема 1. </w:t>
            </w:r>
            <w:r>
              <w:rPr>
                <w:color w:val="00000A"/>
                <w:sz w:val="24"/>
                <w:szCs w:val="24"/>
              </w:rPr>
              <w:t>Скласти власне резюме</w:t>
            </w:r>
            <w:r>
              <w:rPr>
                <w:color w:val="00000A"/>
                <w:sz w:val="28"/>
                <w:szCs w:val="28"/>
              </w:rPr>
              <w:t>.</w:t>
            </w:r>
            <w:r>
              <w:rPr>
                <w:sz w:val="24"/>
              </w:rPr>
              <w:t>(12 год.)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96" w:rsidRDefault="005C3396">
            <w:pPr>
              <w:pStyle w:val="TableParagraph"/>
              <w:spacing w:before="30"/>
              <w:ind w:left="163" w:right="44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Практичне заняття, індивідуальне заняття, модульний контроль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96" w:rsidRDefault="005C3396">
            <w:pPr>
              <w:pStyle w:val="TableParagraph"/>
              <w:spacing w:before="7"/>
              <w:rPr>
                <w:sz w:val="26"/>
              </w:rPr>
            </w:pPr>
          </w:p>
          <w:p w:rsidR="005C3396" w:rsidRDefault="005C3396">
            <w:pPr>
              <w:pStyle w:val="TableParagraph"/>
              <w:ind w:left="33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96" w:rsidRDefault="005C3396">
            <w:pPr>
              <w:pStyle w:val="TableParagraph"/>
              <w:spacing w:before="7"/>
              <w:rPr>
                <w:sz w:val="26"/>
              </w:rPr>
            </w:pPr>
          </w:p>
          <w:p w:rsidR="005C3396" w:rsidRDefault="005C3396">
            <w:pPr>
              <w:pStyle w:val="TableParagraph"/>
              <w:ind w:left="156" w:right="14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V-VI</w:t>
            </w:r>
          </w:p>
        </w:tc>
      </w:tr>
      <w:tr w:rsidR="005C3396" w:rsidTr="005C3396">
        <w:trPr>
          <w:trHeight w:val="901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96" w:rsidRDefault="005C3396">
            <w:pPr>
              <w:rPr>
                <w:color w:val="00000A"/>
                <w:lang w:bidi="ar-SA"/>
              </w:rPr>
            </w:pPr>
            <w:r>
              <w:rPr>
                <w:lang w:bidi="ar-SA"/>
              </w:rPr>
              <w:t>Тема 2.</w:t>
            </w:r>
            <w:r>
              <w:rPr>
                <w:color w:val="00000A"/>
                <w:lang w:bidi="ar-SA"/>
              </w:rPr>
              <w:t xml:space="preserve"> Перекласти тексти у письмовій формі:</w:t>
            </w:r>
          </w:p>
          <w:p w:rsidR="005C3396" w:rsidRDefault="005C3396">
            <w:pPr>
              <w:rPr>
                <w:color w:val="00000A"/>
                <w:lang w:val="en-US" w:bidi="ar-SA"/>
              </w:rPr>
            </w:pPr>
            <w:r w:rsidRPr="005C3396">
              <w:rPr>
                <w:color w:val="00000A"/>
                <w:lang w:val="en-US" w:bidi="ar-SA"/>
              </w:rPr>
              <w:t>1. Chronological Resume.</w:t>
            </w:r>
          </w:p>
          <w:p w:rsidR="005C3396" w:rsidRDefault="005C3396">
            <w:pPr>
              <w:rPr>
                <w:color w:val="00000A"/>
                <w:lang w:eastAsia="en-US" w:bidi="ar-SA"/>
              </w:rPr>
            </w:pPr>
            <w:r w:rsidRPr="005C3396">
              <w:rPr>
                <w:color w:val="00000A"/>
                <w:lang w:val="en-US" w:bidi="ar-SA"/>
              </w:rPr>
              <w:t xml:space="preserve">2. Functional Resume. 3. </w:t>
            </w:r>
            <w:r>
              <w:rPr>
                <w:color w:val="00000A"/>
                <w:lang w:bidi="ar-SA"/>
              </w:rPr>
              <w:t>Резюме</w:t>
            </w:r>
            <w:r w:rsidRPr="005C3396">
              <w:rPr>
                <w:color w:val="00000A"/>
                <w:lang w:val="en-US" w:bidi="ar-SA"/>
              </w:rPr>
              <w:t xml:space="preserve"> (</w:t>
            </w:r>
            <w:r>
              <w:rPr>
                <w:color w:val="00000A"/>
                <w:lang w:bidi="ar-SA"/>
              </w:rPr>
              <w:t>зразок</w:t>
            </w:r>
            <w:r w:rsidRPr="005C3396">
              <w:rPr>
                <w:color w:val="00000A"/>
                <w:lang w:val="en-US" w:bidi="ar-SA"/>
              </w:rPr>
              <w:t xml:space="preserve"> </w:t>
            </w:r>
            <w:r>
              <w:rPr>
                <w:color w:val="00000A"/>
                <w:lang w:bidi="ar-SA"/>
              </w:rPr>
              <w:t>резюме</w:t>
            </w:r>
            <w:r w:rsidRPr="005C3396">
              <w:rPr>
                <w:color w:val="00000A"/>
                <w:lang w:val="en-US" w:bidi="ar-SA"/>
              </w:rPr>
              <w:t xml:space="preserve">). </w:t>
            </w:r>
            <w:r>
              <w:rPr>
                <w:lang w:bidi="ar-SA"/>
              </w:rPr>
              <w:t>(12 год.)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96" w:rsidRDefault="005C3396">
            <w:pPr>
              <w:pStyle w:val="TableParagraph"/>
              <w:spacing w:before="27"/>
              <w:ind w:left="251" w:right="131" w:hanging="1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Практичне заняття, індивідуальне заняття, модульний контроль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96" w:rsidRDefault="005C3396">
            <w:pPr>
              <w:pStyle w:val="TableParagraph"/>
              <w:spacing w:before="4"/>
              <w:rPr>
                <w:sz w:val="26"/>
                <w:lang w:val="uk-UA"/>
              </w:rPr>
            </w:pPr>
          </w:p>
          <w:p w:rsidR="005C3396" w:rsidRDefault="005C3396">
            <w:pPr>
              <w:pStyle w:val="TableParagraph"/>
              <w:ind w:left="33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96" w:rsidRDefault="005C3396">
            <w:pPr>
              <w:pStyle w:val="TableParagraph"/>
              <w:spacing w:before="4"/>
              <w:rPr>
                <w:sz w:val="26"/>
              </w:rPr>
            </w:pPr>
          </w:p>
          <w:p w:rsidR="005C3396" w:rsidRDefault="005C3396">
            <w:pPr>
              <w:pStyle w:val="TableParagraph"/>
              <w:spacing w:before="4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VI</w:t>
            </w:r>
            <w:r>
              <w:rPr>
                <w:sz w:val="26"/>
              </w:rPr>
              <w:t>-</w:t>
            </w:r>
            <w:r>
              <w:rPr>
                <w:sz w:val="26"/>
                <w:lang w:val="en-US"/>
              </w:rPr>
              <w:t>VII</w:t>
            </w:r>
          </w:p>
          <w:p w:rsidR="005C3396" w:rsidRDefault="005C3396">
            <w:pPr>
              <w:pStyle w:val="TableParagraph"/>
              <w:ind w:left="156" w:right="93"/>
              <w:jc w:val="center"/>
              <w:rPr>
                <w:sz w:val="24"/>
              </w:rPr>
            </w:pPr>
          </w:p>
        </w:tc>
      </w:tr>
      <w:tr w:rsidR="005C3396" w:rsidTr="005C3396">
        <w:trPr>
          <w:trHeight w:val="902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96" w:rsidRDefault="005C3396">
            <w:pPr>
              <w:rPr>
                <w:color w:val="00000A"/>
                <w:lang w:bidi="ar-SA"/>
              </w:rPr>
            </w:pPr>
            <w:r>
              <w:rPr>
                <w:lang w:bidi="ar-SA"/>
              </w:rPr>
              <w:lastRenderedPageBreak/>
              <w:t xml:space="preserve">Тема 3. </w:t>
            </w:r>
            <w:r>
              <w:rPr>
                <w:color w:val="00000A"/>
                <w:lang w:bidi="ar-SA"/>
              </w:rPr>
              <w:t xml:space="preserve">   Перекласти тексти у письмовій формі:</w:t>
            </w:r>
          </w:p>
          <w:p w:rsidR="005C3396" w:rsidRDefault="005C3396">
            <w:pPr>
              <w:rPr>
                <w:color w:val="00000A"/>
                <w:lang w:val="en-US" w:bidi="ar-SA"/>
              </w:rPr>
            </w:pPr>
            <w:r w:rsidRPr="005C3396">
              <w:rPr>
                <w:color w:val="00000A"/>
                <w:lang w:val="en-US" w:bidi="ar-SA"/>
              </w:rPr>
              <w:t xml:space="preserve">1. </w:t>
            </w:r>
            <w:r>
              <w:rPr>
                <w:color w:val="00000A"/>
                <w:lang w:bidi="ar-SA"/>
              </w:rPr>
              <w:t>Контракт</w:t>
            </w:r>
            <w:r w:rsidRPr="005C3396">
              <w:rPr>
                <w:color w:val="00000A"/>
                <w:lang w:val="en-US" w:bidi="ar-SA"/>
              </w:rPr>
              <w:t xml:space="preserve">. </w:t>
            </w:r>
            <w:r>
              <w:rPr>
                <w:color w:val="00000A"/>
                <w:lang w:bidi="ar-SA"/>
              </w:rPr>
              <w:t>Договір</w:t>
            </w:r>
            <w:r w:rsidRPr="005C3396">
              <w:rPr>
                <w:color w:val="00000A"/>
                <w:lang w:val="en-US" w:bidi="ar-SA"/>
              </w:rPr>
              <w:t xml:space="preserve"> </w:t>
            </w:r>
            <w:r>
              <w:rPr>
                <w:color w:val="00000A"/>
                <w:lang w:bidi="ar-SA"/>
              </w:rPr>
              <w:t>консигнації</w:t>
            </w:r>
            <w:r w:rsidRPr="005C3396">
              <w:rPr>
                <w:color w:val="00000A"/>
                <w:lang w:val="en-US" w:bidi="ar-SA"/>
              </w:rPr>
              <w:t>.</w:t>
            </w:r>
          </w:p>
          <w:p w:rsidR="005C3396" w:rsidRPr="005C3396" w:rsidRDefault="005C3396">
            <w:pPr>
              <w:rPr>
                <w:color w:val="00000A"/>
                <w:lang w:val="en-US" w:bidi="ar-SA"/>
              </w:rPr>
            </w:pPr>
            <w:r w:rsidRPr="005C3396">
              <w:rPr>
                <w:color w:val="00000A"/>
                <w:lang w:val="en-US" w:bidi="ar-SA"/>
              </w:rPr>
              <w:t>2. Contract for Buying Consumer Goods.</w:t>
            </w:r>
          </w:p>
          <w:p w:rsidR="005C3396" w:rsidRDefault="005C3396">
            <w:pPr>
              <w:pStyle w:val="TableParagraph"/>
              <w:ind w:right="1166"/>
              <w:rPr>
                <w:sz w:val="24"/>
                <w:lang w:val="en-US"/>
              </w:rPr>
            </w:pPr>
            <w:r>
              <w:rPr>
                <w:color w:val="00000A"/>
                <w:sz w:val="24"/>
                <w:szCs w:val="24"/>
              </w:rPr>
              <w:t>3. Агентська угода.</w:t>
            </w:r>
            <w:r>
              <w:rPr>
                <w:color w:val="00000A"/>
                <w:sz w:val="24"/>
                <w:szCs w:val="24"/>
                <w:lang w:val="en-US"/>
              </w:rPr>
              <w:t xml:space="preserve"> (</w:t>
            </w:r>
            <w:r>
              <w:rPr>
                <w:color w:val="00000A"/>
                <w:sz w:val="24"/>
                <w:szCs w:val="24"/>
              </w:rPr>
              <w:t>12 год.</w:t>
            </w:r>
            <w:r>
              <w:rPr>
                <w:color w:val="00000A"/>
                <w:sz w:val="24"/>
                <w:szCs w:val="24"/>
                <w:lang w:val="en-US"/>
              </w:rPr>
              <w:t>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96" w:rsidRDefault="005C3396">
            <w:pPr>
              <w:pStyle w:val="TableParagraph"/>
              <w:spacing w:before="30"/>
              <w:ind w:left="163" w:right="44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Практичне заняття, індивідуальне заняття, модульний контроль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96" w:rsidRDefault="005C3396">
            <w:pPr>
              <w:pStyle w:val="TableParagraph"/>
              <w:spacing w:before="7"/>
              <w:rPr>
                <w:sz w:val="26"/>
              </w:rPr>
            </w:pPr>
          </w:p>
          <w:p w:rsidR="005C3396" w:rsidRDefault="005C3396">
            <w:pPr>
              <w:pStyle w:val="TableParagraph"/>
              <w:ind w:left="33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96" w:rsidRDefault="005C3396">
            <w:pPr>
              <w:pStyle w:val="TableParagraph"/>
              <w:spacing w:before="7"/>
              <w:rPr>
                <w:sz w:val="26"/>
              </w:rPr>
            </w:pPr>
          </w:p>
          <w:p w:rsidR="005C3396" w:rsidRDefault="005C3396">
            <w:pPr>
              <w:pStyle w:val="TableParagraph"/>
              <w:spacing w:before="7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VII-VIII</w:t>
            </w:r>
          </w:p>
          <w:p w:rsidR="005C3396" w:rsidRDefault="005C3396">
            <w:pPr>
              <w:pStyle w:val="TableParagraph"/>
              <w:ind w:left="156" w:right="90"/>
              <w:jc w:val="center"/>
              <w:rPr>
                <w:sz w:val="24"/>
              </w:rPr>
            </w:pPr>
          </w:p>
        </w:tc>
      </w:tr>
      <w:tr w:rsidR="005C3396" w:rsidTr="005C3396">
        <w:trPr>
          <w:trHeight w:val="902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96" w:rsidRDefault="005C3396">
            <w:pPr>
              <w:rPr>
                <w:color w:val="00000A"/>
                <w:lang w:bidi="ar-SA"/>
              </w:rPr>
            </w:pPr>
            <w:r>
              <w:rPr>
                <w:lang w:bidi="ar-SA"/>
              </w:rPr>
              <w:t xml:space="preserve">Тема 4. </w:t>
            </w:r>
            <w:r>
              <w:rPr>
                <w:color w:val="00000A"/>
                <w:lang w:bidi="ar-SA"/>
              </w:rPr>
              <w:t xml:space="preserve">   Перекласти тексти у письмовій формі:</w:t>
            </w:r>
          </w:p>
          <w:p w:rsidR="005C3396" w:rsidRDefault="005C3396">
            <w:pPr>
              <w:rPr>
                <w:color w:val="00000A"/>
                <w:lang w:val="en-US" w:bidi="ar-SA"/>
              </w:rPr>
            </w:pPr>
            <w:r w:rsidRPr="005C3396">
              <w:rPr>
                <w:color w:val="00000A"/>
                <w:lang w:val="en-US" w:bidi="ar-SA"/>
              </w:rPr>
              <w:t>1. Letter of Recommendation</w:t>
            </w:r>
          </w:p>
          <w:p w:rsidR="005C3396" w:rsidRPr="005C3396" w:rsidRDefault="005C3396">
            <w:pPr>
              <w:rPr>
                <w:color w:val="00000A"/>
                <w:lang w:val="en-US" w:bidi="ar-SA"/>
              </w:rPr>
            </w:pPr>
            <w:r w:rsidRPr="005C3396">
              <w:rPr>
                <w:color w:val="00000A"/>
                <w:lang w:val="en-US" w:bidi="ar-SA"/>
              </w:rPr>
              <w:t>2. Inquiry Letter.</w:t>
            </w:r>
          </w:p>
          <w:p w:rsidR="005C3396" w:rsidRPr="005C3396" w:rsidRDefault="005C3396">
            <w:pPr>
              <w:rPr>
                <w:color w:val="00000A"/>
                <w:lang w:val="en-US" w:bidi="ar-SA"/>
              </w:rPr>
            </w:pPr>
            <w:r w:rsidRPr="005C3396">
              <w:rPr>
                <w:color w:val="00000A"/>
                <w:lang w:val="en-US" w:bidi="ar-SA"/>
              </w:rPr>
              <w:t>3. Letter of Order.</w:t>
            </w:r>
          </w:p>
          <w:p w:rsidR="005C3396" w:rsidRDefault="005C3396">
            <w:pPr>
              <w:pStyle w:val="TableParagraph"/>
              <w:ind w:right="1166"/>
              <w:rPr>
                <w:sz w:val="24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4. Letter of Complaint.</w:t>
            </w:r>
            <w:r>
              <w:rPr>
                <w:color w:val="00000A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A"/>
                <w:sz w:val="24"/>
                <w:szCs w:val="24"/>
                <w:lang w:val="en-US"/>
              </w:rPr>
              <w:t>(</w:t>
            </w:r>
            <w:r>
              <w:rPr>
                <w:color w:val="00000A"/>
                <w:sz w:val="24"/>
                <w:szCs w:val="24"/>
              </w:rPr>
              <w:t>12 год</w:t>
            </w:r>
            <w:r>
              <w:rPr>
                <w:color w:val="00000A"/>
                <w:sz w:val="24"/>
                <w:szCs w:val="24"/>
                <w:lang w:val="en-US"/>
              </w:rPr>
              <w:t>.)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96" w:rsidRDefault="005C3396">
            <w:pPr>
              <w:pStyle w:val="TableParagraph"/>
              <w:spacing w:before="30"/>
              <w:ind w:left="163" w:right="44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Практичне заняття, індивідуальне заняття, модульний контроль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96" w:rsidRDefault="005C3396">
            <w:pPr>
              <w:pStyle w:val="TableParagraph"/>
              <w:spacing w:before="7"/>
              <w:jc w:val="center"/>
              <w:rPr>
                <w:sz w:val="26"/>
              </w:rPr>
            </w:pPr>
          </w:p>
          <w:p w:rsidR="005C3396" w:rsidRDefault="005C3396">
            <w:pPr>
              <w:pStyle w:val="TableParagraph"/>
              <w:spacing w:before="7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96" w:rsidRDefault="005C3396">
            <w:pPr>
              <w:pStyle w:val="TableParagraph"/>
              <w:spacing w:before="7"/>
              <w:jc w:val="center"/>
              <w:rPr>
                <w:sz w:val="26"/>
                <w:lang w:val="en-US"/>
              </w:rPr>
            </w:pPr>
          </w:p>
          <w:p w:rsidR="005C3396" w:rsidRDefault="005C3396">
            <w:pPr>
              <w:pStyle w:val="TableParagraph"/>
              <w:spacing w:before="7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VIII-VIV</w:t>
            </w:r>
          </w:p>
          <w:p w:rsidR="005C3396" w:rsidRDefault="005C3396">
            <w:pPr>
              <w:pStyle w:val="TableParagraph"/>
              <w:spacing w:before="7"/>
              <w:jc w:val="center"/>
              <w:rPr>
                <w:sz w:val="26"/>
                <w:lang w:val="en-US"/>
              </w:rPr>
            </w:pPr>
          </w:p>
        </w:tc>
      </w:tr>
      <w:tr w:rsidR="005C3396" w:rsidTr="005C3396">
        <w:trPr>
          <w:trHeight w:val="947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96" w:rsidRDefault="005C3396">
            <w:pPr>
              <w:pStyle w:val="TableParagraph"/>
              <w:spacing w:before="195"/>
              <w:ind w:left="720" w:right="4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Змістовий модуль 3.</w:t>
            </w:r>
          </w:p>
          <w:p w:rsidR="005C3396" w:rsidRDefault="005C3396">
            <w:pPr>
              <w:pStyle w:val="TableParagraph"/>
              <w:spacing w:before="1"/>
              <w:ind w:left="719" w:right="4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A"/>
              </w:rPr>
              <w:t>Усний та письмовий переклад текстів художньої літератури.</w:t>
            </w:r>
          </w:p>
        </w:tc>
      </w:tr>
      <w:tr w:rsidR="005C3396" w:rsidTr="005C3396">
        <w:trPr>
          <w:trHeight w:val="904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96" w:rsidRDefault="005C3396">
            <w:pPr>
              <w:tabs>
                <w:tab w:val="left" w:pos="1260"/>
                <w:tab w:val="left" w:pos="2920"/>
                <w:tab w:val="left" w:pos="4320"/>
                <w:tab w:val="left" w:pos="5360"/>
                <w:tab w:val="left" w:pos="6780"/>
                <w:tab w:val="left" w:pos="8240"/>
              </w:tabs>
              <w:rPr>
                <w:color w:val="00000A"/>
                <w:sz w:val="22"/>
                <w:szCs w:val="22"/>
                <w:lang w:eastAsia="en-US" w:bidi="ar-SA"/>
              </w:rPr>
            </w:pPr>
            <w:r>
              <w:rPr>
                <w:lang w:bidi="ar-SA"/>
              </w:rPr>
              <w:t xml:space="preserve">  Тема 1. </w:t>
            </w:r>
            <w:r>
              <w:rPr>
                <w:color w:val="00000A"/>
                <w:lang w:bidi="ar-SA"/>
              </w:rPr>
              <w:t xml:space="preserve">  </w:t>
            </w:r>
            <w:r>
              <w:rPr>
                <w:color w:val="00000A"/>
                <w:sz w:val="28"/>
                <w:szCs w:val="28"/>
                <w:lang w:bidi="ar-SA"/>
              </w:rPr>
              <w:t xml:space="preserve"> </w:t>
            </w:r>
            <w:proofErr w:type="gramStart"/>
            <w:r>
              <w:rPr>
                <w:color w:val="00000A"/>
                <w:lang w:bidi="ar-SA"/>
              </w:rPr>
              <w:t>П</w:t>
            </w:r>
            <w:proofErr w:type="gramEnd"/>
            <w:r>
              <w:rPr>
                <w:color w:val="00000A"/>
                <w:lang w:bidi="ar-SA"/>
              </w:rPr>
              <w:t>ідготувати  презентацію  “Життя  і  творча  діяльність  мого улюбленого англійського /американського письменника/поета”.</w:t>
            </w:r>
            <w:r>
              <w:rPr>
                <w:lang w:bidi="ar-SA"/>
              </w:rPr>
              <w:t>(12 год.)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96" w:rsidRDefault="005C3396">
            <w:pPr>
              <w:pStyle w:val="TableParagraph"/>
              <w:spacing w:before="30"/>
              <w:ind w:left="163" w:right="44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Практичне заняття, індивідуальне заняття, модульний контроль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96" w:rsidRDefault="005C3396">
            <w:pPr>
              <w:pStyle w:val="TableParagraph"/>
              <w:spacing w:before="7"/>
              <w:rPr>
                <w:sz w:val="26"/>
              </w:rPr>
            </w:pPr>
          </w:p>
          <w:p w:rsidR="005C3396" w:rsidRDefault="005C3396">
            <w:pPr>
              <w:pStyle w:val="TableParagraph"/>
              <w:ind w:left="33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96" w:rsidRDefault="005C3396">
            <w:pPr>
              <w:pStyle w:val="TableParagraph"/>
              <w:spacing w:before="7"/>
              <w:rPr>
                <w:sz w:val="26"/>
              </w:rPr>
            </w:pPr>
          </w:p>
          <w:p w:rsidR="005C3396" w:rsidRDefault="005C3396">
            <w:pPr>
              <w:pStyle w:val="TableParagraph"/>
              <w:ind w:left="156" w:right="14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VIV-X</w:t>
            </w:r>
          </w:p>
        </w:tc>
      </w:tr>
      <w:tr w:rsidR="005C3396" w:rsidTr="005C3396">
        <w:trPr>
          <w:trHeight w:val="901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96" w:rsidRDefault="005C3396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>
              <w:rPr>
                <w:color w:val="00000A"/>
                <w:sz w:val="24"/>
                <w:szCs w:val="24"/>
              </w:rPr>
              <w:t xml:space="preserve">   Перекласти фрагмент оповідання/роману/поеми з </w:t>
            </w:r>
            <w:proofErr w:type="gramStart"/>
            <w:r>
              <w:rPr>
                <w:color w:val="00000A"/>
                <w:sz w:val="24"/>
                <w:szCs w:val="24"/>
              </w:rPr>
              <w:t>англ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ійської на українську мову  у письмовій  формі  (представити  друкований український та англійський варіанти). (12 </w:t>
            </w:r>
            <w:r>
              <w:rPr>
                <w:sz w:val="24"/>
                <w:szCs w:val="24"/>
              </w:rPr>
              <w:t>год.)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96" w:rsidRDefault="005C3396">
            <w:pPr>
              <w:pStyle w:val="TableParagraph"/>
              <w:spacing w:before="27"/>
              <w:ind w:left="251" w:right="131" w:hanging="1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Практичне заняття, індивідуальне заняття, модульний контроль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96" w:rsidRDefault="005C3396">
            <w:pPr>
              <w:pStyle w:val="TableParagraph"/>
              <w:spacing w:before="4"/>
              <w:rPr>
                <w:sz w:val="26"/>
                <w:lang w:val="uk-UA"/>
              </w:rPr>
            </w:pPr>
          </w:p>
          <w:p w:rsidR="005C3396" w:rsidRDefault="005C3396">
            <w:pPr>
              <w:pStyle w:val="TableParagraph"/>
              <w:ind w:left="33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96" w:rsidRDefault="005C3396">
            <w:pPr>
              <w:pStyle w:val="TableParagraph"/>
              <w:spacing w:before="4"/>
              <w:jc w:val="center"/>
              <w:rPr>
                <w:sz w:val="26"/>
                <w:lang w:val="en-US"/>
              </w:rPr>
            </w:pPr>
          </w:p>
          <w:p w:rsidR="005C3396" w:rsidRDefault="005C3396">
            <w:pPr>
              <w:pStyle w:val="TableParagraph"/>
              <w:spacing w:before="4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X-XI</w:t>
            </w:r>
          </w:p>
          <w:p w:rsidR="005C3396" w:rsidRDefault="005C3396">
            <w:pPr>
              <w:pStyle w:val="TableParagraph"/>
              <w:ind w:left="156" w:right="93"/>
              <w:jc w:val="center"/>
              <w:rPr>
                <w:sz w:val="24"/>
                <w:lang w:val="en-US"/>
              </w:rPr>
            </w:pPr>
          </w:p>
        </w:tc>
      </w:tr>
      <w:tr w:rsidR="005C3396" w:rsidTr="005C3396">
        <w:trPr>
          <w:trHeight w:val="902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96" w:rsidRDefault="005C3396">
            <w:pPr>
              <w:pStyle w:val="TableParagraph"/>
              <w:ind w:left="108" w:right="1166"/>
              <w:rPr>
                <w:sz w:val="24"/>
              </w:rPr>
            </w:pPr>
            <w:r>
              <w:rPr>
                <w:sz w:val="24"/>
              </w:rPr>
              <w:t xml:space="preserve">Тема 3. </w:t>
            </w:r>
            <w:r>
              <w:rPr>
                <w:color w:val="00000A"/>
              </w:rPr>
              <w:t xml:space="preserve">   </w:t>
            </w:r>
            <w:r>
              <w:rPr>
                <w:color w:val="00000A"/>
                <w:w w:val="99"/>
                <w:sz w:val="28"/>
                <w:szCs w:val="28"/>
              </w:rPr>
              <w:t xml:space="preserve"> </w:t>
            </w:r>
            <w:r>
              <w:rPr>
                <w:color w:val="00000A"/>
                <w:w w:val="99"/>
                <w:sz w:val="24"/>
                <w:szCs w:val="24"/>
              </w:rPr>
              <w:t xml:space="preserve">Перекласти фрагмент відомого твору з української на </w:t>
            </w:r>
            <w:proofErr w:type="gramStart"/>
            <w:r>
              <w:rPr>
                <w:color w:val="00000A"/>
                <w:w w:val="99"/>
                <w:sz w:val="24"/>
                <w:szCs w:val="24"/>
              </w:rPr>
              <w:t>англ</w:t>
            </w:r>
            <w:proofErr w:type="gramEnd"/>
            <w:r>
              <w:rPr>
                <w:color w:val="00000A"/>
                <w:w w:val="99"/>
                <w:sz w:val="24"/>
                <w:szCs w:val="24"/>
              </w:rPr>
              <w:t xml:space="preserve">ійську мову у письмовій формі (представити друкований українській та </w:t>
            </w:r>
            <w:r>
              <w:rPr>
                <w:color w:val="00000A"/>
                <w:sz w:val="24"/>
                <w:szCs w:val="24"/>
              </w:rPr>
              <w:t xml:space="preserve">англійський варіанти). </w:t>
            </w:r>
            <w:r>
              <w:rPr>
                <w:sz w:val="24"/>
                <w:szCs w:val="24"/>
              </w:rPr>
              <w:t xml:space="preserve">(12 </w:t>
            </w:r>
            <w:r>
              <w:rPr>
                <w:sz w:val="24"/>
              </w:rPr>
              <w:t>год.)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96" w:rsidRDefault="005C3396">
            <w:pPr>
              <w:pStyle w:val="TableParagraph"/>
              <w:spacing w:before="30"/>
              <w:ind w:left="163" w:right="44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Практичне заняття, індивідуальне заняття, модульний контроль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96" w:rsidRDefault="005C3396">
            <w:pPr>
              <w:pStyle w:val="TableParagraph"/>
              <w:spacing w:before="7"/>
              <w:rPr>
                <w:sz w:val="26"/>
              </w:rPr>
            </w:pPr>
          </w:p>
          <w:p w:rsidR="005C3396" w:rsidRDefault="005C3396">
            <w:pPr>
              <w:pStyle w:val="TableParagraph"/>
              <w:ind w:left="33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96" w:rsidRDefault="005C3396">
            <w:pPr>
              <w:pStyle w:val="TableParagraph"/>
              <w:spacing w:before="7"/>
              <w:jc w:val="center"/>
              <w:rPr>
                <w:sz w:val="26"/>
              </w:rPr>
            </w:pPr>
          </w:p>
          <w:p w:rsidR="005C3396" w:rsidRDefault="005C3396">
            <w:pPr>
              <w:pStyle w:val="TableParagraph"/>
              <w:spacing w:before="7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XI-XII</w:t>
            </w:r>
          </w:p>
          <w:p w:rsidR="005C3396" w:rsidRDefault="005C3396">
            <w:pPr>
              <w:pStyle w:val="TableParagraph"/>
              <w:ind w:left="156" w:right="90"/>
              <w:jc w:val="center"/>
              <w:rPr>
                <w:sz w:val="24"/>
              </w:rPr>
            </w:pPr>
          </w:p>
        </w:tc>
      </w:tr>
      <w:tr w:rsidR="005C3396" w:rsidTr="005C3396">
        <w:trPr>
          <w:trHeight w:val="902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96" w:rsidRDefault="005C3396">
            <w:pPr>
              <w:pStyle w:val="TableParagraph"/>
              <w:ind w:left="108" w:right="1166"/>
              <w:rPr>
                <w:sz w:val="24"/>
              </w:rPr>
            </w:pPr>
            <w:r>
              <w:rPr>
                <w:sz w:val="24"/>
              </w:rPr>
              <w:t xml:space="preserve">Тема 4. </w:t>
            </w:r>
            <w:r>
              <w:rPr>
                <w:color w:val="00000A"/>
              </w:rPr>
              <w:t xml:space="preserve">  </w:t>
            </w:r>
            <w:r>
              <w:rPr>
                <w:color w:val="00000A"/>
                <w:sz w:val="28"/>
                <w:szCs w:val="28"/>
              </w:rPr>
              <w:t xml:space="preserve"> </w:t>
            </w:r>
            <w:r>
              <w:rPr>
                <w:color w:val="00000A"/>
                <w:sz w:val="24"/>
                <w:szCs w:val="24"/>
              </w:rPr>
              <w:t xml:space="preserve">Прочитати  казку  на  </w:t>
            </w:r>
            <w:proofErr w:type="gramStart"/>
            <w:r>
              <w:rPr>
                <w:color w:val="00000A"/>
                <w:sz w:val="24"/>
                <w:szCs w:val="24"/>
              </w:rPr>
              <w:t>англ</w:t>
            </w:r>
            <w:proofErr w:type="gramEnd"/>
            <w:r>
              <w:rPr>
                <w:color w:val="00000A"/>
                <w:sz w:val="24"/>
                <w:szCs w:val="24"/>
              </w:rPr>
              <w:t>ійській  (українській)  мові,  передати зміст українською (англійською) мовою</w:t>
            </w:r>
            <w:r>
              <w:rPr>
                <w:color w:val="00000A"/>
              </w:rPr>
              <w:t xml:space="preserve">. </w:t>
            </w:r>
            <w:r>
              <w:rPr>
                <w:sz w:val="24"/>
              </w:rPr>
              <w:t>(12 год.)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96" w:rsidRDefault="005C3396">
            <w:pPr>
              <w:pStyle w:val="TableParagraph"/>
              <w:spacing w:before="30"/>
              <w:ind w:left="163" w:right="44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Практичне заняття, індивідуальне заняття, модульний контроль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96" w:rsidRDefault="005C3396">
            <w:pPr>
              <w:pStyle w:val="TableParagraph"/>
              <w:spacing w:before="7"/>
              <w:jc w:val="center"/>
              <w:rPr>
                <w:sz w:val="26"/>
              </w:rPr>
            </w:pPr>
          </w:p>
          <w:p w:rsidR="005C3396" w:rsidRDefault="005C3396">
            <w:pPr>
              <w:pStyle w:val="TableParagraph"/>
              <w:spacing w:before="7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96" w:rsidRDefault="005C3396">
            <w:pPr>
              <w:pStyle w:val="TableParagraph"/>
              <w:spacing w:before="7"/>
              <w:jc w:val="center"/>
              <w:rPr>
                <w:sz w:val="26"/>
                <w:lang w:val="en-US"/>
              </w:rPr>
            </w:pPr>
          </w:p>
          <w:p w:rsidR="005C3396" w:rsidRDefault="005C3396">
            <w:pPr>
              <w:pStyle w:val="TableParagraph"/>
              <w:spacing w:before="7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XII-XIII</w:t>
            </w:r>
          </w:p>
        </w:tc>
      </w:tr>
      <w:tr w:rsidR="005C3396" w:rsidTr="005C3396">
        <w:trPr>
          <w:trHeight w:val="947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96" w:rsidRDefault="005C3396">
            <w:pPr>
              <w:pStyle w:val="TableParagraph"/>
              <w:spacing w:before="195"/>
              <w:ind w:left="720" w:right="4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Змістовий модуль 4.</w:t>
            </w:r>
          </w:p>
          <w:p w:rsidR="005C3396" w:rsidRDefault="005C3396">
            <w:pPr>
              <w:pStyle w:val="TableParagraph"/>
              <w:spacing w:before="1"/>
              <w:ind w:left="719" w:right="4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A"/>
              </w:rPr>
              <w:t>Усний  та  письмовий  переклад  суспільно-політичної літератури.</w:t>
            </w:r>
          </w:p>
        </w:tc>
      </w:tr>
      <w:tr w:rsidR="005C3396" w:rsidTr="005C3396">
        <w:trPr>
          <w:trHeight w:val="904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96" w:rsidRDefault="005C3396">
            <w:pPr>
              <w:pStyle w:val="TableParagraph"/>
              <w:ind w:left="108" w:right="726"/>
              <w:rPr>
                <w:sz w:val="24"/>
              </w:rPr>
            </w:pPr>
            <w:r>
              <w:rPr>
                <w:sz w:val="24"/>
              </w:rPr>
              <w:t xml:space="preserve">Тема 1. </w:t>
            </w:r>
            <w:r>
              <w:rPr>
                <w:color w:val="00000A"/>
              </w:rPr>
              <w:t xml:space="preserve">  </w:t>
            </w:r>
            <w:r>
              <w:rPr>
                <w:color w:val="00000A"/>
                <w:sz w:val="28"/>
                <w:szCs w:val="28"/>
              </w:rPr>
              <w:t xml:space="preserve"> </w:t>
            </w:r>
            <w:r>
              <w:rPr>
                <w:color w:val="00000A"/>
                <w:sz w:val="24"/>
                <w:szCs w:val="24"/>
              </w:rPr>
              <w:t xml:space="preserve">Реферування   </w:t>
            </w:r>
            <w:proofErr w:type="gramStart"/>
            <w:r>
              <w:rPr>
                <w:color w:val="00000A"/>
                <w:sz w:val="24"/>
                <w:szCs w:val="24"/>
              </w:rPr>
              <w:t>англ</w:t>
            </w:r>
            <w:proofErr w:type="gramEnd"/>
            <w:r>
              <w:rPr>
                <w:color w:val="00000A"/>
                <w:sz w:val="24"/>
                <w:szCs w:val="24"/>
              </w:rPr>
              <w:t>ійською   мовою   статті   з   газети   «Наш університет».</w:t>
            </w:r>
            <w:r>
              <w:rPr>
                <w:color w:val="00000A"/>
                <w:sz w:val="28"/>
                <w:szCs w:val="28"/>
              </w:rPr>
              <w:t xml:space="preserve"> </w:t>
            </w:r>
            <w:r>
              <w:rPr>
                <w:sz w:val="24"/>
              </w:rPr>
              <w:t>(12 год.)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96" w:rsidRDefault="005C3396">
            <w:pPr>
              <w:pStyle w:val="TableParagraph"/>
              <w:spacing w:before="30"/>
              <w:ind w:left="163" w:right="44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Практичне заняття, індивідуальне заняття, модульний контроль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96" w:rsidRDefault="005C3396">
            <w:pPr>
              <w:pStyle w:val="TableParagraph"/>
              <w:spacing w:before="7"/>
              <w:rPr>
                <w:sz w:val="26"/>
              </w:rPr>
            </w:pPr>
          </w:p>
          <w:p w:rsidR="005C3396" w:rsidRDefault="005C3396">
            <w:pPr>
              <w:pStyle w:val="TableParagraph"/>
              <w:ind w:left="33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96" w:rsidRDefault="005C3396">
            <w:pPr>
              <w:pStyle w:val="TableParagraph"/>
              <w:spacing w:before="7"/>
              <w:rPr>
                <w:sz w:val="26"/>
              </w:rPr>
            </w:pPr>
          </w:p>
          <w:p w:rsidR="005C3396" w:rsidRDefault="005C3396">
            <w:pPr>
              <w:pStyle w:val="TableParagraph"/>
              <w:ind w:left="156" w:right="14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XIII-XIV</w:t>
            </w:r>
          </w:p>
        </w:tc>
      </w:tr>
      <w:tr w:rsidR="005C3396" w:rsidTr="005C3396">
        <w:trPr>
          <w:trHeight w:val="901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96" w:rsidRDefault="005C33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Тема 2. </w:t>
            </w:r>
            <w:r>
              <w:rPr>
                <w:color w:val="00000A"/>
              </w:rPr>
              <w:t xml:space="preserve">  </w:t>
            </w:r>
            <w:r>
              <w:rPr>
                <w:color w:val="00000A"/>
                <w:sz w:val="28"/>
                <w:szCs w:val="28"/>
              </w:rPr>
              <w:t xml:space="preserve"> </w:t>
            </w:r>
            <w:r>
              <w:rPr>
                <w:color w:val="00000A"/>
                <w:sz w:val="24"/>
                <w:szCs w:val="24"/>
              </w:rPr>
              <w:t xml:space="preserve">Усні  повідомлення  студентів  про  поточні  події  </w:t>
            </w:r>
            <w:proofErr w:type="gramStart"/>
            <w:r>
              <w:rPr>
                <w:color w:val="00000A"/>
                <w:sz w:val="24"/>
                <w:szCs w:val="24"/>
              </w:rPr>
              <w:t>англ</w:t>
            </w:r>
            <w:proofErr w:type="gramEnd"/>
            <w:r>
              <w:rPr>
                <w:color w:val="00000A"/>
                <w:sz w:val="24"/>
                <w:szCs w:val="24"/>
              </w:rPr>
              <w:t>ійською</w:t>
            </w:r>
            <w:r>
              <w:rPr>
                <w:sz w:val="24"/>
              </w:rPr>
              <w:t>. (12 год.)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96" w:rsidRDefault="005C3396">
            <w:pPr>
              <w:pStyle w:val="TableParagraph"/>
              <w:spacing w:before="27"/>
              <w:ind w:left="251" w:right="131" w:hanging="1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Практичне заняття, індивідуальне заняття, модульний контроль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96" w:rsidRDefault="005C3396">
            <w:pPr>
              <w:pStyle w:val="TableParagraph"/>
              <w:spacing w:before="4"/>
              <w:rPr>
                <w:sz w:val="26"/>
                <w:lang w:val="uk-UA"/>
              </w:rPr>
            </w:pPr>
          </w:p>
          <w:p w:rsidR="005C3396" w:rsidRDefault="005C3396">
            <w:pPr>
              <w:pStyle w:val="TableParagraph"/>
              <w:ind w:left="33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96" w:rsidRDefault="005C3396">
            <w:pPr>
              <w:pStyle w:val="TableParagraph"/>
              <w:spacing w:before="4"/>
              <w:jc w:val="center"/>
              <w:rPr>
                <w:sz w:val="26"/>
                <w:lang w:val="en-US"/>
              </w:rPr>
            </w:pPr>
          </w:p>
          <w:p w:rsidR="005C3396" w:rsidRDefault="005C3396">
            <w:pPr>
              <w:pStyle w:val="TableParagraph"/>
              <w:spacing w:before="4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XIV-XV</w:t>
            </w:r>
          </w:p>
          <w:p w:rsidR="005C3396" w:rsidRDefault="005C3396">
            <w:pPr>
              <w:pStyle w:val="TableParagraph"/>
              <w:ind w:left="156" w:right="93"/>
              <w:jc w:val="center"/>
              <w:rPr>
                <w:sz w:val="24"/>
                <w:lang w:val="en-US"/>
              </w:rPr>
            </w:pPr>
          </w:p>
        </w:tc>
      </w:tr>
      <w:tr w:rsidR="005C3396" w:rsidTr="005C3396">
        <w:trPr>
          <w:trHeight w:val="902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96" w:rsidRDefault="005C3396">
            <w:pPr>
              <w:pStyle w:val="TableParagraph"/>
              <w:ind w:left="108" w:right="1166"/>
              <w:rPr>
                <w:sz w:val="24"/>
              </w:rPr>
            </w:pPr>
            <w:r>
              <w:rPr>
                <w:sz w:val="24"/>
              </w:rPr>
              <w:t xml:space="preserve">Тема 3. </w:t>
            </w:r>
            <w:r>
              <w:rPr>
                <w:color w:val="00000A"/>
              </w:rPr>
              <w:t xml:space="preserve"> </w:t>
            </w:r>
            <w:r>
              <w:rPr>
                <w:color w:val="00000A"/>
                <w:sz w:val="28"/>
                <w:szCs w:val="28"/>
              </w:rPr>
              <w:t xml:space="preserve"> </w:t>
            </w:r>
            <w:r>
              <w:rPr>
                <w:color w:val="00000A"/>
                <w:sz w:val="24"/>
                <w:szCs w:val="24"/>
              </w:rPr>
              <w:t xml:space="preserve">Переклад статті з </w:t>
            </w:r>
            <w:proofErr w:type="gramStart"/>
            <w:r>
              <w:rPr>
                <w:color w:val="00000A"/>
                <w:sz w:val="24"/>
                <w:szCs w:val="24"/>
              </w:rPr>
              <w:t>англ</w:t>
            </w:r>
            <w:proofErr w:type="gramEnd"/>
            <w:r>
              <w:rPr>
                <w:color w:val="00000A"/>
                <w:sz w:val="24"/>
                <w:szCs w:val="24"/>
              </w:rPr>
              <w:t>ійського журналу (газети) на українську мову (друкована сторінка).</w:t>
            </w:r>
            <w:r>
              <w:rPr>
                <w:color w:val="00000A"/>
                <w:sz w:val="28"/>
                <w:szCs w:val="28"/>
              </w:rPr>
              <w:t xml:space="preserve"> </w:t>
            </w:r>
            <w:r>
              <w:rPr>
                <w:sz w:val="24"/>
              </w:rPr>
              <w:t>(12 год.)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96" w:rsidRDefault="005C3396">
            <w:pPr>
              <w:pStyle w:val="TableParagraph"/>
              <w:spacing w:before="30"/>
              <w:ind w:left="163" w:right="44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Практичне заняття, індивідуальне заняття, модульний контроль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96" w:rsidRDefault="005C3396">
            <w:pPr>
              <w:pStyle w:val="TableParagraph"/>
              <w:spacing w:before="7"/>
              <w:rPr>
                <w:sz w:val="26"/>
              </w:rPr>
            </w:pPr>
          </w:p>
          <w:p w:rsidR="005C3396" w:rsidRDefault="005C3396">
            <w:pPr>
              <w:pStyle w:val="TableParagraph"/>
              <w:ind w:left="33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96" w:rsidRDefault="005C3396">
            <w:pPr>
              <w:pStyle w:val="TableParagraph"/>
              <w:spacing w:before="7"/>
              <w:jc w:val="center"/>
              <w:rPr>
                <w:sz w:val="26"/>
              </w:rPr>
            </w:pPr>
          </w:p>
          <w:p w:rsidR="005C3396" w:rsidRDefault="005C3396">
            <w:pPr>
              <w:pStyle w:val="TableParagraph"/>
              <w:ind w:right="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XV-XVI</w:t>
            </w:r>
          </w:p>
        </w:tc>
      </w:tr>
      <w:tr w:rsidR="005C3396" w:rsidTr="005C3396">
        <w:trPr>
          <w:trHeight w:val="902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96" w:rsidRDefault="005C3396">
            <w:pPr>
              <w:pStyle w:val="TableParagraph"/>
              <w:ind w:left="108" w:right="1166"/>
              <w:rPr>
                <w:sz w:val="24"/>
              </w:rPr>
            </w:pPr>
            <w:r>
              <w:rPr>
                <w:sz w:val="24"/>
              </w:rPr>
              <w:t xml:space="preserve">Тема 4. </w:t>
            </w:r>
            <w:r>
              <w:rPr>
                <w:color w:val="00000A"/>
              </w:rPr>
              <w:t xml:space="preserve">  </w:t>
            </w:r>
            <w:r>
              <w:rPr>
                <w:color w:val="00000A"/>
                <w:sz w:val="28"/>
                <w:szCs w:val="28"/>
              </w:rPr>
              <w:t xml:space="preserve"> </w:t>
            </w:r>
            <w:r>
              <w:rPr>
                <w:color w:val="00000A"/>
                <w:sz w:val="24"/>
                <w:szCs w:val="24"/>
              </w:rPr>
              <w:t xml:space="preserve">Робота з відео </w:t>
            </w:r>
            <w:proofErr w:type="gramStart"/>
            <w:r>
              <w:rPr>
                <w:color w:val="00000A"/>
                <w:sz w:val="24"/>
                <w:szCs w:val="24"/>
              </w:rPr>
              <w:t>матер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іалом: НАТО. </w:t>
            </w:r>
            <w:r>
              <w:rPr>
                <w:color w:val="00000A"/>
                <w:w w:val="99"/>
                <w:sz w:val="24"/>
                <w:szCs w:val="24"/>
              </w:rPr>
              <w:t xml:space="preserve">Перегляд фільму, запис текстів </w:t>
            </w:r>
            <w:proofErr w:type="gramStart"/>
            <w:r>
              <w:rPr>
                <w:color w:val="00000A"/>
                <w:w w:val="99"/>
                <w:sz w:val="24"/>
                <w:szCs w:val="24"/>
              </w:rPr>
              <w:t>англ</w:t>
            </w:r>
            <w:proofErr w:type="gramEnd"/>
            <w:r>
              <w:rPr>
                <w:color w:val="00000A"/>
                <w:w w:val="99"/>
                <w:sz w:val="24"/>
                <w:szCs w:val="24"/>
              </w:rPr>
              <w:t xml:space="preserve">ійською мовою з перекладом </w:t>
            </w:r>
            <w:r>
              <w:rPr>
                <w:color w:val="00000A"/>
                <w:sz w:val="24"/>
                <w:szCs w:val="24"/>
              </w:rPr>
              <w:t>на українську у письмовій формі (друк.).</w:t>
            </w:r>
            <w:r>
              <w:rPr>
                <w:color w:val="00000A"/>
                <w:sz w:val="28"/>
                <w:szCs w:val="28"/>
              </w:rPr>
              <w:t xml:space="preserve"> </w:t>
            </w:r>
            <w:r>
              <w:rPr>
                <w:sz w:val="24"/>
              </w:rPr>
              <w:t>(12 год.)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96" w:rsidRDefault="005C3396">
            <w:pPr>
              <w:pStyle w:val="TableParagraph"/>
              <w:spacing w:before="30"/>
              <w:ind w:left="163" w:right="44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Практичне заняття, індивідуальне заняття, модульний контроль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96" w:rsidRDefault="005C3396">
            <w:pPr>
              <w:pStyle w:val="TableParagraph"/>
              <w:spacing w:before="7"/>
              <w:jc w:val="center"/>
              <w:rPr>
                <w:sz w:val="26"/>
              </w:rPr>
            </w:pPr>
          </w:p>
          <w:p w:rsidR="005C3396" w:rsidRDefault="005C3396">
            <w:pPr>
              <w:pStyle w:val="TableParagraph"/>
              <w:spacing w:before="7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96" w:rsidRDefault="005C3396">
            <w:pPr>
              <w:pStyle w:val="TableParagraph"/>
              <w:spacing w:before="7"/>
              <w:jc w:val="center"/>
              <w:rPr>
                <w:sz w:val="26"/>
                <w:lang w:val="en-US"/>
              </w:rPr>
            </w:pPr>
          </w:p>
          <w:p w:rsidR="005C3396" w:rsidRDefault="005C3396">
            <w:pPr>
              <w:pStyle w:val="TableParagraph"/>
              <w:spacing w:before="7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XVI-XVII</w:t>
            </w:r>
          </w:p>
        </w:tc>
      </w:tr>
    </w:tbl>
    <w:p w:rsidR="005C3396" w:rsidRDefault="005C3396" w:rsidP="005C3396">
      <w:pPr>
        <w:widowControl w:val="0"/>
        <w:shd w:val="clear" w:color="auto" w:fill="FFFFFF"/>
        <w:autoSpaceDE w:val="0"/>
        <w:autoSpaceDN w:val="0"/>
        <w:adjustRightInd w:val="0"/>
        <w:spacing w:before="259" w:line="259" w:lineRule="exact"/>
        <w:ind w:right="112"/>
        <w:rPr>
          <w:sz w:val="28"/>
          <w:szCs w:val="28"/>
          <w:lang w:val="en-US" w:eastAsia="zh-CN" w:bidi="hi-IN"/>
        </w:rPr>
      </w:pPr>
    </w:p>
    <w:p w:rsidR="005C3396" w:rsidRDefault="005C3396" w:rsidP="005C3396">
      <w:pPr>
        <w:rPr>
          <w:sz w:val="28"/>
          <w:szCs w:val="28"/>
        </w:rPr>
      </w:pPr>
    </w:p>
    <w:p w:rsidR="00FA40EA" w:rsidRPr="00C148D6" w:rsidRDefault="00FA40EA" w:rsidP="00FA40EA">
      <w:pPr>
        <w:spacing w:line="321" w:lineRule="exact"/>
        <w:ind w:left="112"/>
        <w:rPr>
          <w:b/>
          <w:sz w:val="28"/>
        </w:rPr>
      </w:pPr>
      <w:r w:rsidRPr="00C148D6">
        <w:rPr>
          <w:b/>
          <w:sz w:val="28"/>
        </w:rPr>
        <w:t>КОНТРОЛЬ І ОЦІНКА ЯКОСТІ НАВЧАННЯ</w:t>
      </w:r>
      <w:r w:rsidRPr="00C148D6">
        <w:rPr>
          <w:b/>
          <w:bCs/>
          <w:sz w:val="28"/>
        </w:rPr>
        <w:t xml:space="preserve"> </w:t>
      </w:r>
    </w:p>
    <w:p w:rsidR="00FA40EA" w:rsidRPr="00C148D6" w:rsidRDefault="00FA40EA" w:rsidP="00FA40EA">
      <w:pPr>
        <w:spacing w:line="321" w:lineRule="exact"/>
        <w:rPr>
          <w:sz w:val="28"/>
        </w:rPr>
      </w:pPr>
      <w:r w:rsidRPr="00C148D6">
        <w:rPr>
          <w:b/>
          <w:bCs/>
          <w:sz w:val="28"/>
        </w:rPr>
        <w:lastRenderedPageBreak/>
        <w:t>Загальна оцінка з дисципліни: шкала оцінювання національна та ECTS</w:t>
      </w:r>
    </w:p>
    <w:p w:rsidR="00FA40EA" w:rsidRPr="00C148D6" w:rsidRDefault="00FA40EA" w:rsidP="00FA40EA">
      <w:pPr>
        <w:spacing w:line="321" w:lineRule="exact"/>
        <w:ind w:left="112"/>
        <w:rPr>
          <w:sz w:val="28"/>
        </w:rPr>
      </w:pPr>
    </w:p>
    <w:tbl>
      <w:tblPr>
        <w:tblW w:w="5328" w:type="pct"/>
        <w:tblCellSpacing w:w="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3"/>
        <w:gridCol w:w="1680"/>
        <w:gridCol w:w="1139"/>
        <w:gridCol w:w="1578"/>
        <w:gridCol w:w="745"/>
        <w:gridCol w:w="4196"/>
      </w:tblGrid>
      <w:tr w:rsidR="00FA40EA" w:rsidRPr="00C148D6" w:rsidTr="00B40D44">
        <w:trPr>
          <w:tblCellSpacing w:w="0" w:type="dxa"/>
        </w:trPr>
        <w:tc>
          <w:tcPr>
            <w:tcW w:w="13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b/>
                <w:bCs/>
                <w:sz w:val="28"/>
              </w:rPr>
              <w:t>Оцінка за 100-бальною системою</w:t>
            </w:r>
          </w:p>
        </w:tc>
        <w:tc>
          <w:tcPr>
            <w:tcW w:w="1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b/>
                <w:bCs/>
                <w:sz w:val="28"/>
              </w:rPr>
              <w:t>Оцінка за національною шкалою</w:t>
            </w:r>
          </w:p>
        </w:tc>
        <w:tc>
          <w:tcPr>
            <w:tcW w:w="238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b/>
                <w:bCs/>
                <w:sz w:val="28"/>
              </w:rPr>
              <w:t>Оцінка за шкалою ECTS</w:t>
            </w:r>
          </w:p>
        </w:tc>
      </w:tr>
      <w:tr w:rsidR="00FA40EA" w:rsidRPr="00C148D6" w:rsidTr="00B40D44">
        <w:trPr>
          <w:tblCellSpacing w:w="0" w:type="dxa"/>
        </w:trPr>
        <w:tc>
          <w:tcPr>
            <w:tcW w:w="13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sz w:val="28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b/>
                <w:bCs/>
                <w:sz w:val="28"/>
              </w:rPr>
              <w:t>екзамен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b/>
                <w:bCs/>
                <w:sz w:val="28"/>
              </w:rPr>
              <w:t>залі</w:t>
            </w:r>
            <w:proofErr w:type="gramStart"/>
            <w:r w:rsidRPr="00C148D6">
              <w:rPr>
                <w:b/>
                <w:bCs/>
                <w:sz w:val="28"/>
              </w:rPr>
              <w:t>к</w:t>
            </w:r>
            <w:proofErr w:type="gramEnd"/>
          </w:p>
        </w:tc>
        <w:tc>
          <w:tcPr>
            <w:tcW w:w="2382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sz w:val="28"/>
              </w:rPr>
            </w:pPr>
          </w:p>
        </w:tc>
      </w:tr>
      <w:tr w:rsidR="00FA40EA" w:rsidRPr="00C148D6" w:rsidTr="00B40D44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90 – 100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відмінно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5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зараховано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A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відмінно</w:t>
            </w:r>
          </w:p>
        </w:tc>
      </w:tr>
      <w:tr w:rsidR="00FA40EA" w:rsidRPr="00C148D6" w:rsidTr="00B40D44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82 – 89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proofErr w:type="gramStart"/>
            <w:r w:rsidRPr="00C148D6">
              <w:rPr>
                <w:i/>
                <w:sz w:val="28"/>
              </w:rPr>
              <w:t>добре</w:t>
            </w:r>
            <w:proofErr w:type="gram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4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B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proofErr w:type="gramStart"/>
            <w:r w:rsidRPr="00C148D6">
              <w:rPr>
                <w:i/>
                <w:sz w:val="28"/>
              </w:rPr>
              <w:t>добре</w:t>
            </w:r>
            <w:proofErr w:type="gramEnd"/>
            <w:r w:rsidRPr="00C148D6">
              <w:rPr>
                <w:i/>
                <w:sz w:val="28"/>
              </w:rPr>
              <w:t xml:space="preserve"> (дуже добре)</w:t>
            </w:r>
          </w:p>
        </w:tc>
      </w:tr>
      <w:tr w:rsidR="00FA40EA" w:rsidRPr="00C148D6" w:rsidTr="00B40D44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75 – 81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proofErr w:type="gramStart"/>
            <w:r w:rsidRPr="00C148D6">
              <w:rPr>
                <w:i/>
                <w:sz w:val="28"/>
              </w:rPr>
              <w:t>добре</w:t>
            </w:r>
            <w:proofErr w:type="gram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4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C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proofErr w:type="gramStart"/>
            <w:r w:rsidRPr="00C148D6">
              <w:rPr>
                <w:i/>
                <w:sz w:val="28"/>
              </w:rPr>
              <w:t>добре</w:t>
            </w:r>
            <w:proofErr w:type="gramEnd"/>
            <w:r w:rsidRPr="00C148D6">
              <w:rPr>
                <w:i/>
                <w:sz w:val="28"/>
              </w:rPr>
              <w:t xml:space="preserve"> </w:t>
            </w:r>
          </w:p>
        </w:tc>
      </w:tr>
      <w:tr w:rsidR="00FA40EA" w:rsidRPr="00C148D6" w:rsidTr="00B40D44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64 – 74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задовільно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3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D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 xml:space="preserve">задовільно </w:t>
            </w:r>
          </w:p>
        </w:tc>
      </w:tr>
      <w:tr w:rsidR="00FA40EA" w:rsidRPr="00C148D6" w:rsidTr="00B40D44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60 – 63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задовільно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3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Е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 xml:space="preserve">задовільно (достатньо) </w:t>
            </w:r>
          </w:p>
        </w:tc>
      </w:tr>
      <w:tr w:rsidR="00FA40EA" w:rsidRPr="00C148D6" w:rsidTr="00B40D44">
        <w:trPr>
          <w:trHeight w:val="468"/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35 – 59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незадовільно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2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не зараховано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FX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незадовільно з можливістю повторного складання</w:t>
            </w:r>
          </w:p>
        </w:tc>
      </w:tr>
      <w:tr w:rsidR="00FA40EA" w:rsidRPr="00C148D6" w:rsidTr="00B40D44">
        <w:trPr>
          <w:trHeight w:val="1076"/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1 – 34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незадовільно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2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sz w:val="28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F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 xml:space="preserve">незадовільно </w:t>
            </w:r>
            <w:proofErr w:type="gramStart"/>
            <w:r w:rsidRPr="00C148D6">
              <w:rPr>
                <w:i/>
                <w:sz w:val="28"/>
              </w:rPr>
              <w:t>з обов</w:t>
            </w:r>
            <w:proofErr w:type="gramEnd"/>
            <w:r w:rsidRPr="00C148D6">
              <w:rPr>
                <w:i/>
                <w:sz w:val="28"/>
              </w:rPr>
              <w:t>’язковим повторним вивченням дисципліни</w:t>
            </w:r>
          </w:p>
        </w:tc>
      </w:tr>
    </w:tbl>
    <w:p w:rsidR="00FA40EA" w:rsidRPr="00C148D6" w:rsidRDefault="00FA40EA" w:rsidP="00FA40EA">
      <w:pPr>
        <w:spacing w:line="321" w:lineRule="exact"/>
        <w:ind w:left="112"/>
        <w:rPr>
          <w:b/>
          <w:sz w:val="28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7872"/>
      </w:tblGrid>
      <w:tr w:rsidR="00FA40EA" w:rsidRPr="00C148D6" w:rsidTr="00B40D44">
        <w:trPr>
          <w:jc w:val="center"/>
        </w:trPr>
        <w:tc>
          <w:tcPr>
            <w:tcW w:w="2148" w:type="dxa"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Оцінка</w:t>
            </w:r>
          </w:p>
        </w:tc>
        <w:tc>
          <w:tcPr>
            <w:tcW w:w="7872" w:type="dxa"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Критерії оцінювання</w:t>
            </w:r>
          </w:p>
        </w:tc>
      </w:tr>
      <w:tr w:rsidR="00FA40EA" w:rsidRPr="00C148D6" w:rsidTr="00B40D44">
        <w:trPr>
          <w:jc w:val="center"/>
        </w:trPr>
        <w:tc>
          <w:tcPr>
            <w:tcW w:w="2148" w:type="dxa"/>
            <w:vAlign w:val="center"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b/>
                <w:i/>
                <w:sz w:val="28"/>
              </w:rPr>
            </w:pPr>
            <w:r w:rsidRPr="00C148D6">
              <w:rPr>
                <w:b/>
                <w:i/>
                <w:sz w:val="28"/>
              </w:rPr>
              <w:t>«відмінно»</w:t>
            </w:r>
          </w:p>
        </w:tc>
        <w:tc>
          <w:tcPr>
            <w:tcW w:w="7872" w:type="dxa"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sz w:val="28"/>
              </w:rPr>
            </w:pPr>
            <w:proofErr w:type="gramStart"/>
            <w:r w:rsidRPr="00C148D6">
              <w:rPr>
                <w:sz w:val="28"/>
              </w:rPr>
              <w:t>Ставиться за повні та міцні знання матеріалу в заданому обсязі, вміння вільно виконувати практичні завдання, передбачені навчальною програмою; за знання основної та додаткової літератури; за вияв креативності в розумінні і творчому використанні набутих знань та умінь.</w:t>
            </w:r>
            <w:proofErr w:type="gramEnd"/>
          </w:p>
        </w:tc>
      </w:tr>
      <w:tr w:rsidR="00FA40EA" w:rsidRPr="00C148D6" w:rsidTr="00B40D44">
        <w:trPr>
          <w:jc w:val="center"/>
        </w:trPr>
        <w:tc>
          <w:tcPr>
            <w:tcW w:w="2148" w:type="dxa"/>
            <w:vAlign w:val="center"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b/>
                <w:i/>
                <w:sz w:val="28"/>
              </w:rPr>
            </w:pPr>
            <w:r w:rsidRPr="00C148D6">
              <w:rPr>
                <w:b/>
                <w:i/>
                <w:sz w:val="28"/>
              </w:rPr>
              <w:t>«добре»</w:t>
            </w:r>
          </w:p>
        </w:tc>
        <w:tc>
          <w:tcPr>
            <w:tcW w:w="7872" w:type="dxa"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sz w:val="28"/>
              </w:rPr>
              <w:t>Ставиться за вияв студентом повних, систематичних знань із дисципліни, успішне виконання практичних завдань, засвоєння основної та додаткової літератури, здатність до самостійного поповнення та оновлення знань. Але у відповіді студента наявні незначні помилки.</w:t>
            </w:r>
          </w:p>
        </w:tc>
      </w:tr>
      <w:tr w:rsidR="00FA40EA" w:rsidRPr="00C148D6" w:rsidTr="00B40D44">
        <w:trPr>
          <w:jc w:val="center"/>
        </w:trPr>
        <w:tc>
          <w:tcPr>
            <w:tcW w:w="2148" w:type="dxa"/>
            <w:vAlign w:val="center"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b/>
                <w:i/>
                <w:sz w:val="28"/>
              </w:rPr>
            </w:pPr>
            <w:r w:rsidRPr="00C148D6">
              <w:rPr>
                <w:b/>
                <w:i/>
                <w:sz w:val="28"/>
              </w:rPr>
              <w:t>«задовільно»</w:t>
            </w:r>
          </w:p>
        </w:tc>
        <w:tc>
          <w:tcPr>
            <w:tcW w:w="7872" w:type="dxa"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sz w:val="28"/>
              </w:rPr>
              <w:t xml:space="preserve">Ставиться за вияв знання основного навчального </w:t>
            </w:r>
            <w:proofErr w:type="gramStart"/>
            <w:r w:rsidRPr="00C148D6">
              <w:rPr>
                <w:sz w:val="28"/>
              </w:rPr>
              <w:t>матер</w:t>
            </w:r>
            <w:proofErr w:type="gramEnd"/>
            <w:r w:rsidRPr="00C148D6">
              <w:rPr>
                <w:sz w:val="28"/>
              </w:rPr>
              <w:t>іалу в обсязі, достатньому для подальшого навчання і майбутньої фахової діяльності, поверхову обізнаність із основною і додатковою літературою, передбаченою навчальною програмою. Можливі суттєві помилки у виконанні практичних завдань, але студент спроможний усунути їх із допомогою викладача.</w:t>
            </w:r>
          </w:p>
        </w:tc>
      </w:tr>
      <w:tr w:rsidR="00FA40EA" w:rsidRPr="00C148D6" w:rsidTr="00B40D44">
        <w:trPr>
          <w:jc w:val="center"/>
        </w:trPr>
        <w:tc>
          <w:tcPr>
            <w:tcW w:w="2148" w:type="dxa"/>
            <w:vAlign w:val="center"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b/>
                <w:i/>
                <w:sz w:val="28"/>
              </w:rPr>
            </w:pPr>
            <w:r w:rsidRPr="00C148D6">
              <w:rPr>
                <w:b/>
                <w:i/>
                <w:sz w:val="28"/>
              </w:rPr>
              <w:lastRenderedPageBreak/>
              <w:t>«незадовільно»</w:t>
            </w:r>
          </w:p>
        </w:tc>
        <w:tc>
          <w:tcPr>
            <w:tcW w:w="7872" w:type="dxa"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sz w:val="28"/>
              </w:rPr>
              <w:t xml:space="preserve">Виставляється студентові, відповідь якого </w:t>
            </w:r>
            <w:proofErr w:type="gramStart"/>
            <w:r w:rsidRPr="00C148D6">
              <w:rPr>
                <w:sz w:val="28"/>
              </w:rPr>
              <w:t>п</w:t>
            </w:r>
            <w:proofErr w:type="gramEnd"/>
            <w:r w:rsidRPr="00C148D6">
              <w:rPr>
                <w:sz w:val="28"/>
              </w:rPr>
              <w:t xml:space="preserve">ід час відтворення основного програмового матеріалу поверхова, фрагментарна, що зумовлюється початковими уявленнями про предмет вивчення. Таким чином, оцінка «незадовільно» ставиться студентові, який неспроможний до навчання чи виконання фахової діяльності </w:t>
            </w:r>
            <w:proofErr w:type="gramStart"/>
            <w:r w:rsidRPr="00C148D6">
              <w:rPr>
                <w:sz w:val="28"/>
              </w:rPr>
              <w:t>п</w:t>
            </w:r>
            <w:proofErr w:type="gramEnd"/>
            <w:r w:rsidRPr="00C148D6">
              <w:rPr>
                <w:sz w:val="28"/>
              </w:rPr>
              <w:t>ісля закінчення закладу вищої освіти без повторного навчання за програмою відповідної дисципліни.</w:t>
            </w:r>
          </w:p>
        </w:tc>
      </w:tr>
    </w:tbl>
    <w:p w:rsidR="00FA40EA" w:rsidRPr="00C148D6" w:rsidRDefault="00FA40EA" w:rsidP="00FA40EA">
      <w:pPr>
        <w:spacing w:line="321" w:lineRule="exact"/>
        <w:ind w:left="112"/>
        <w:rPr>
          <w:b/>
          <w:sz w:val="28"/>
        </w:rPr>
      </w:pPr>
    </w:p>
    <w:p w:rsidR="00FA40EA" w:rsidRPr="00C148D6" w:rsidRDefault="00FA40EA" w:rsidP="00FA40EA">
      <w:pPr>
        <w:spacing w:line="321" w:lineRule="exact"/>
        <w:ind w:left="112"/>
        <w:rPr>
          <w:b/>
          <w:sz w:val="28"/>
        </w:rPr>
      </w:pPr>
      <w:r w:rsidRPr="00C148D6">
        <w:rPr>
          <w:b/>
          <w:sz w:val="28"/>
        </w:rPr>
        <w:t>ПОЛІТИКА НАВЧАЛЬНОГО КУРСУ</w:t>
      </w:r>
    </w:p>
    <w:tbl>
      <w:tblPr>
        <w:tblW w:w="10065" w:type="dxa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6095"/>
      </w:tblGrid>
      <w:tr w:rsidR="00FA40EA" w:rsidRPr="00C148D6" w:rsidTr="00B40D44">
        <w:trPr>
          <w:trHeight w:val="627"/>
        </w:trPr>
        <w:tc>
          <w:tcPr>
            <w:tcW w:w="3970" w:type="dxa"/>
            <w:tcBorders>
              <w:bottom w:val="single" w:sz="4" w:space="0" w:color="000000"/>
            </w:tcBorders>
            <w:shd w:val="clear" w:color="auto" w:fill="auto"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sz w:val="28"/>
              </w:rPr>
              <w:t>Крайні терміни складання та перескладання дисципліни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Перескладання здійснюється відповідно до графіка</w:t>
            </w:r>
          </w:p>
        </w:tc>
      </w:tr>
      <w:tr w:rsidR="00FA40EA" w:rsidRPr="00C148D6" w:rsidTr="00B40D44">
        <w:trPr>
          <w:trHeight w:val="933"/>
        </w:trPr>
        <w:tc>
          <w:tcPr>
            <w:tcW w:w="3970" w:type="dxa"/>
            <w:tcBorders>
              <w:top w:val="single" w:sz="4" w:space="0" w:color="000000"/>
            </w:tcBorders>
            <w:shd w:val="clear" w:color="auto" w:fill="auto"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sz w:val="28"/>
              </w:rPr>
              <w:t>Правила академічної доброчесності</w:t>
            </w:r>
          </w:p>
        </w:tc>
        <w:tc>
          <w:tcPr>
            <w:tcW w:w="6095" w:type="dxa"/>
            <w:tcBorders>
              <w:top w:val="single" w:sz="4" w:space="0" w:color="000000"/>
            </w:tcBorders>
            <w:shd w:val="clear" w:color="auto" w:fill="auto"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proofErr w:type="gramStart"/>
            <w:r w:rsidRPr="00C148D6">
              <w:rPr>
                <w:i/>
                <w:sz w:val="28"/>
              </w:rPr>
              <w:t>Перев</w:t>
            </w:r>
            <w:proofErr w:type="gramEnd"/>
            <w:r w:rsidRPr="00C148D6">
              <w:rPr>
                <w:i/>
                <w:sz w:val="28"/>
              </w:rPr>
              <w:t>ірка навчальних робіт на плагіат (згідно Положення про академічну доброчесність і Положення про запобігання та виявлення академічного плагіату в наукових, навчально-методичних, кваліфікаційних та навчальних роботах)</w:t>
            </w:r>
          </w:p>
        </w:tc>
      </w:tr>
      <w:tr w:rsidR="00FA40EA" w:rsidRPr="00C148D6" w:rsidTr="00B40D44">
        <w:trPr>
          <w:trHeight w:val="2107"/>
        </w:trPr>
        <w:tc>
          <w:tcPr>
            <w:tcW w:w="3970" w:type="dxa"/>
            <w:shd w:val="clear" w:color="auto" w:fill="auto"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sz w:val="28"/>
              </w:rPr>
              <w:t>Вимоги до відвідування</w:t>
            </w:r>
          </w:p>
        </w:tc>
        <w:tc>
          <w:tcPr>
            <w:tcW w:w="6095" w:type="dxa"/>
            <w:shd w:val="clear" w:color="auto" w:fill="auto"/>
          </w:tcPr>
          <w:p w:rsidR="00FA40EA" w:rsidRPr="00C148D6" w:rsidRDefault="00FA40EA" w:rsidP="00B40D44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 xml:space="preserve">Пропущені заняття (лікарняні, мобільність і т.ін.) можна відпрацювати, виконавши всі завдання, зазначені в інструкціях до практичних занять, переслати в електронному варіанті на електронну пошту. Здобувачі вищої освіти можуть отримати електронні презентації лекцій і самостійно ознайомитись із </w:t>
            </w:r>
            <w:proofErr w:type="gramStart"/>
            <w:r w:rsidRPr="00C148D6">
              <w:rPr>
                <w:i/>
                <w:sz w:val="28"/>
              </w:rPr>
              <w:t>матер</w:t>
            </w:r>
            <w:proofErr w:type="gramEnd"/>
            <w:r w:rsidRPr="00C148D6">
              <w:rPr>
                <w:i/>
                <w:sz w:val="28"/>
              </w:rPr>
              <w:t>іалом при об'єктивних причинах пропуску занять.</w:t>
            </w:r>
          </w:p>
        </w:tc>
      </w:tr>
    </w:tbl>
    <w:p w:rsidR="00FA40EA" w:rsidRPr="00C148D6" w:rsidRDefault="00FA40EA" w:rsidP="00FA40EA">
      <w:pPr>
        <w:spacing w:line="321" w:lineRule="exact"/>
        <w:ind w:left="112"/>
        <w:rPr>
          <w:bCs/>
          <w:sz w:val="28"/>
        </w:rPr>
      </w:pPr>
    </w:p>
    <w:p w:rsidR="00FA40EA" w:rsidRPr="00C148D6" w:rsidRDefault="00FA40EA" w:rsidP="00FA40EA">
      <w:pPr>
        <w:spacing w:line="321" w:lineRule="exact"/>
        <w:ind w:left="112"/>
        <w:rPr>
          <w:sz w:val="28"/>
        </w:rPr>
      </w:pPr>
      <w:proofErr w:type="gramStart"/>
      <w:r w:rsidRPr="00C148D6">
        <w:rPr>
          <w:b/>
          <w:sz w:val="28"/>
        </w:rPr>
        <w:t>ПЕРЕВ</w:t>
      </w:r>
      <w:proofErr w:type="gramEnd"/>
      <w:r w:rsidRPr="00C148D6">
        <w:rPr>
          <w:b/>
          <w:sz w:val="28"/>
        </w:rPr>
        <w:t>ІРЕНО:</w:t>
      </w:r>
      <w:r w:rsidRPr="00C148D6">
        <w:rPr>
          <w:sz w:val="28"/>
        </w:rPr>
        <w:br/>
      </w:r>
    </w:p>
    <w:p w:rsidR="00FA40EA" w:rsidRPr="00C148D6" w:rsidRDefault="00FA40EA" w:rsidP="00FA40EA">
      <w:pPr>
        <w:spacing w:line="321" w:lineRule="exact"/>
        <w:ind w:left="112"/>
        <w:rPr>
          <w:sz w:val="28"/>
          <w:vertAlign w:val="superscript"/>
        </w:rPr>
      </w:pPr>
      <w:r w:rsidRPr="00C148D6">
        <w:rPr>
          <w:sz w:val="28"/>
          <w:vertAlign w:val="superscript"/>
        </w:rPr>
        <w:t>(посада, звання)</w:t>
      </w:r>
    </w:p>
    <w:p w:rsidR="00FA40EA" w:rsidRPr="00C148D6" w:rsidRDefault="00FA40EA" w:rsidP="00FA40EA">
      <w:pPr>
        <w:spacing w:line="321" w:lineRule="exact"/>
        <w:ind w:left="112"/>
        <w:rPr>
          <w:sz w:val="28"/>
        </w:rPr>
      </w:pPr>
      <w:r w:rsidRPr="00C148D6">
        <w:rPr>
          <w:sz w:val="28"/>
        </w:rPr>
        <w:t>_______________________ (__________________)</w:t>
      </w:r>
    </w:p>
    <w:p w:rsidR="00FA40EA" w:rsidRPr="00C148D6" w:rsidRDefault="00FA40EA" w:rsidP="00FA40EA">
      <w:pPr>
        <w:spacing w:line="321" w:lineRule="exact"/>
        <w:ind w:left="112"/>
        <w:rPr>
          <w:sz w:val="28"/>
        </w:rPr>
      </w:pPr>
      <w:r w:rsidRPr="00C148D6">
        <w:rPr>
          <w:sz w:val="28"/>
        </w:rPr>
        <w:t xml:space="preserve">                                                                              (</w:t>
      </w:r>
      <w:proofErr w:type="gramStart"/>
      <w:r w:rsidRPr="00C148D6">
        <w:rPr>
          <w:sz w:val="28"/>
        </w:rPr>
        <w:t>п</w:t>
      </w:r>
      <w:proofErr w:type="gramEnd"/>
      <w:r w:rsidRPr="00C148D6">
        <w:rPr>
          <w:sz w:val="28"/>
        </w:rPr>
        <w:t xml:space="preserve">ідпис)                     </w:t>
      </w:r>
      <w:r w:rsidRPr="00C148D6">
        <w:rPr>
          <w:sz w:val="28"/>
        </w:rPr>
        <w:tab/>
        <w:t xml:space="preserve"> (прізвище та ініціали) </w:t>
      </w:r>
    </w:p>
    <w:p w:rsidR="00FA40EA" w:rsidRPr="00C148D6" w:rsidRDefault="00FA40EA" w:rsidP="00FA40EA">
      <w:pPr>
        <w:spacing w:line="321" w:lineRule="exact"/>
        <w:ind w:left="112"/>
        <w:rPr>
          <w:bCs/>
          <w:sz w:val="28"/>
        </w:rPr>
      </w:pPr>
      <w:r w:rsidRPr="00C148D6">
        <w:rPr>
          <w:bCs/>
          <w:sz w:val="28"/>
        </w:rPr>
        <w:t>________________ 20___ р.</w:t>
      </w:r>
    </w:p>
    <w:p w:rsidR="00FA40EA" w:rsidRPr="00C148D6" w:rsidRDefault="00FA40EA" w:rsidP="00FA40EA">
      <w:pPr>
        <w:spacing w:line="321" w:lineRule="exact"/>
        <w:ind w:left="112"/>
        <w:rPr>
          <w:b/>
          <w:bCs/>
          <w:sz w:val="28"/>
        </w:rPr>
      </w:pPr>
    </w:p>
    <w:p w:rsidR="00FA40EA" w:rsidRPr="00C148D6" w:rsidRDefault="00FA40EA" w:rsidP="00FA40EA">
      <w:pPr>
        <w:spacing w:line="321" w:lineRule="exact"/>
        <w:rPr>
          <w:sz w:val="28"/>
          <w:lang w:val="en-US"/>
        </w:rPr>
      </w:pPr>
    </w:p>
    <w:p w:rsidR="005C3396" w:rsidRDefault="005C3396" w:rsidP="00FA40EA">
      <w:pPr>
        <w:pStyle w:val="1"/>
        <w:spacing w:before="0" w:after="240"/>
        <w:jc w:val="center"/>
        <w:rPr>
          <w:b w:val="0"/>
          <w:bCs w:val="0"/>
          <w:color w:val="00000A"/>
          <w:sz w:val="27"/>
          <w:szCs w:val="27"/>
          <w:lang w:eastAsia="zh-CN" w:bidi="hi-IN"/>
        </w:rPr>
      </w:pPr>
      <w:r>
        <w:rPr>
          <w:rFonts w:ascii="Times New Roman" w:hAnsi="Times New Roman"/>
          <w:color w:val="auto"/>
        </w:rPr>
        <w:t xml:space="preserve"> </w:t>
      </w:r>
      <w:bookmarkStart w:id="0" w:name="_GoBack"/>
      <w:bookmarkEnd w:id="0"/>
    </w:p>
    <w:p w:rsidR="00D05773" w:rsidRPr="005C3396" w:rsidRDefault="00D05773"/>
    <w:sectPr w:rsidR="00D05773" w:rsidRPr="005C3396" w:rsidSect="00FA40EA">
      <w:pgSz w:w="11906" w:h="16838"/>
      <w:pgMar w:top="1128" w:right="845" w:bottom="1440" w:left="1418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C0" w:rsidRDefault="00B857C0" w:rsidP="005C3396">
      <w:r>
        <w:separator/>
      </w:r>
    </w:p>
  </w:endnote>
  <w:endnote w:type="continuationSeparator" w:id="0">
    <w:p w:rsidR="00B857C0" w:rsidRDefault="00B857C0" w:rsidP="005C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d480610-Identity-H">
    <w:altName w:val="Times New Roman"/>
    <w:panose1 w:val="00000000000000000000"/>
    <w:charset w:val="00"/>
    <w:family w:val="roman"/>
    <w:notTrueType/>
    <w:pitch w:val="default"/>
  </w:font>
  <w:font w:name="Fd427821-Identity-H">
    <w:altName w:val="Times New Roman"/>
    <w:panose1 w:val="00000000000000000000"/>
    <w:charset w:val="00"/>
    <w:family w:val="roman"/>
    <w:notTrueType/>
    <w:pitch w:val="default"/>
  </w:font>
  <w:font w:name="Fd792255-Identity-H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EA" w:rsidRDefault="00FA40EA" w:rsidP="00E611EF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A40EA" w:rsidRDefault="00FA40E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EA" w:rsidRDefault="00FA40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C0" w:rsidRDefault="00B857C0" w:rsidP="005C3396">
      <w:r>
        <w:separator/>
      </w:r>
    </w:p>
  </w:footnote>
  <w:footnote w:type="continuationSeparator" w:id="0">
    <w:p w:rsidR="00B857C0" w:rsidRDefault="00B857C0" w:rsidP="005C3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B7"/>
    <w:multiLevelType w:val="hybridMultilevel"/>
    <w:tmpl w:val="32FC3B98"/>
    <w:lvl w:ilvl="0" w:tplc="9C2E2598">
      <w:start w:val="1"/>
      <w:numFmt w:val="bullet"/>
      <w:lvlText w:val="-"/>
      <w:lvlJc w:val="left"/>
      <w:pPr>
        <w:ind w:left="0" w:firstLine="0"/>
      </w:pPr>
    </w:lvl>
    <w:lvl w:ilvl="1" w:tplc="BD96DA6E">
      <w:numFmt w:val="decimal"/>
      <w:lvlText w:val=""/>
      <w:lvlJc w:val="left"/>
      <w:pPr>
        <w:ind w:left="0" w:firstLine="0"/>
      </w:pPr>
    </w:lvl>
    <w:lvl w:ilvl="2" w:tplc="585E8FA2">
      <w:numFmt w:val="decimal"/>
      <w:lvlText w:val=""/>
      <w:lvlJc w:val="left"/>
      <w:pPr>
        <w:ind w:left="0" w:firstLine="0"/>
      </w:pPr>
    </w:lvl>
    <w:lvl w:ilvl="3" w:tplc="E4F08F64">
      <w:numFmt w:val="decimal"/>
      <w:lvlText w:val=""/>
      <w:lvlJc w:val="left"/>
      <w:pPr>
        <w:ind w:left="0" w:firstLine="0"/>
      </w:pPr>
    </w:lvl>
    <w:lvl w:ilvl="4" w:tplc="712C03C8">
      <w:numFmt w:val="decimal"/>
      <w:lvlText w:val=""/>
      <w:lvlJc w:val="left"/>
      <w:pPr>
        <w:ind w:left="0" w:firstLine="0"/>
      </w:pPr>
    </w:lvl>
    <w:lvl w:ilvl="5" w:tplc="6630C5FC">
      <w:numFmt w:val="decimal"/>
      <w:lvlText w:val=""/>
      <w:lvlJc w:val="left"/>
      <w:pPr>
        <w:ind w:left="0" w:firstLine="0"/>
      </w:pPr>
    </w:lvl>
    <w:lvl w:ilvl="6" w:tplc="E6700E5E">
      <w:numFmt w:val="decimal"/>
      <w:lvlText w:val=""/>
      <w:lvlJc w:val="left"/>
      <w:pPr>
        <w:ind w:left="0" w:firstLine="0"/>
      </w:pPr>
    </w:lvl>
    <w:lvl w:ilvl="7" w:tplc="7D663FEC">
      <w:numFmt w:val="decimal"/>
      <w:lvlText w:val=""/>
      <w:lvlJc w:val="left"/>
      <w:pPr>
        <w:ind w:left="0" w:firstLine="0"/>
      </w:pPr>
    </w:lvl>
    <w:lvl w:ilvl="8" w:tplc="B492C936">
      <w:numFmt w:val="decimal"/>
      <w:lvlText w:val=""/>
      <w:lvlJc w:val="left"/>
      <w:pPr>
        <w:ind w:left="0" w:firstLine="0"/>
      </w:pPr>
    </w:lvl>
  </w:abstractNum>
  <w:abstractNum w:abstractNumId="1">
    <w:nsid w:val="0F6F45DF"/>
    <w:multiLevelType w:val="hybridMultilevel"/>
    <w:tmpl w:val="77022CC2"/>
    <w:lvl w:ilvl="0" w:tplc="95AC5796">
      <w:start w:val="1"/>
      <w:numFmt w:val="decimal"/>
      <w:lvlText w:val="%1."/>
      <w:lvlJc w:val="left"/>
      <w:pPr>
        <w:ind w:left="1019" w:hanging="358"/>
      </w:pPr>
      <w:rPr>
        <w:spacing w:val="0"/>
        <w:w w:val="100"/>
        <w:lang w:val="ru-RU" w:eastAsia="ru-RU" w:bidi="ru-RU"/>
      </w:rPr>
    </w:lvl>
    <w:lvl w:ilvl="1" w:tplc="9684DCF4">
      <w:start w:val="1"/>
      <w:numFmt w:val="decimal"/>
      <w:lvlText w:val="%2)"/>
      <w:lvlJc w:val="left"/>
      <w:pPr>
        <w:ind w:left="66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D384F60">
      <w:numFmt w:val="bullet"/>
      <w:lvlText w:val="•"/>
      <w:lvlJc w:val="left"/>
      <w:pPr>
        <w:ind w:left="1694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9B5A52C6">
      <w:numFmt w:val="bullet"/>
      <w:lvlText w:val="•"/>
      <w:lvlJc w:val="left"/>
      <w:pPr>
        <w:ind w:left="4700" w:hanging="312"/>
      </w:pPr>
      <w:rPr>
        <w:lang w:val="ru-RU" w:eastAsia="ru-RU" w:bidi="ru-RU"/>
      </w:rPr>
    </w:lvl>
    <w:lvl w:ilvl="4" w:tplc="E9B0B0BE">
      <w:numFmt w:val="bullet"/>
      <w:lvlText w:val="•"/>
      <w:lvlJc w:val="left"/>
      <w:pPr>
        <w:ind w:left="5532" w:hanging="312"/>
      </w:pPr>
      <w:rPr>
        <w:lang w:val="ru-RU" w:eastAsia="ru-RU" w:bidi="ru-RU"/>
      </w:rPr>
    </w:lvl>
    <w:lvl w:ilvl="5" w:tplc="01B4B6B0">
      <w:numFmt w:val="bullet"/>
      <w:lvlText w:val="•"/>
      <w:lvlJc w:val="left"/>
      <w:pPr>
        <w:ind w:left="6364" w:hanging="312"/>
      </w:pPr>
      <w:rPr>
        <w:lang w:val="ru-RU" w:eastAsia="ru-RU" w:bidi="ru-RU"/>
      </w:rPr>
    </w:lvl>
    <w:lvl w:ilvl="6" w:tplc="2B4ECEA2">
      <w:numFmt w:val="bullet"/>
      <w:lvlText w:val="•"/>
      <w:lvlJc w:val="left"/>
      <w:pPr>
        <w:ind w:left="7197" w:hanging="312"/>
      </w:pPr>
      <w:rPr>
        <w:lang w:val="ru-RU" w:eastAsia="ru-RU" w:bidi="ru-RU"/>
      </w:rPr>
    </w:lvl>
    <w:lvl w:ilvl="7" w:tplc="B0460FF6">
      <w:numFmt w:val="bullet"/>
      <w:lvlText w:val="•"/>
      <w:lvlJc w:val="left"/>
      <w:pPr>
        <w:ind w:left="8029" w:hanging="312"/>
      </w:pPr>
      <w:rPr>
        <w:lang w:val="ru-RU" w:eastAsia="ru-RU" w:bidi="ru-RU"/>
      </w:rPr>
    </w:lvl>
    <w:lvl w:ilvl="8" w:tplc="AF7A65E8">
      <w:numFmt w:val="bullet"/>
      <w:lvlText w:val="•"/>
      <w:lvlJc w:val="left"/>
      <w:pPr>
        <w:ind w:left="8861" w:hanging="312"/>
      </w:pPr>
      <w:rPr>
        <w:lang w:val="ru-RU" w:eastAsia="ru-RU" w:bidi="ru-RU"/>
      </w:rPr>
    </w:lvl>
  </w:abstractNum>
  <w:abstractNum w:abstractNumId="2">
    <w:nsid w:val="10762819"/>
    <w:multiLevelType w:val="multilevel"/>
    <w:tmpl w:val="1A2668B4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3">
    <w:nsid w:val="2F2D1FED"/>
    <w:multiLevelType w:val="hybridMultilevel"/>
    <w:tmpl w:val="F68295E4"/>
    <w:lvl w:ilvl="0" w:tplc="B1049A0C">
      <w:start w:val="1"/>
      <w:numFmt w:val="decimal"/>
      <w:lvlText w:val="%1)"/>
      <w:lvlJc w:val="left"/>
      <w:pPr>
        <w:ind w:left="66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6411D2">
      <w:numFmt w:val="bullet"/>
      <w:lvlText w:val=""/>
      <w:lvlJc w:val="left"/>
      <w:pPr>
        <w:ind w:left="2102" w:hanging="336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239A1128">
      <w:numFmt w:val="bullet"/>
      <w:lvlText w:val="•"/>
      <w:lvlJc w:val="left"/>
      <w:pPr>
        <w:ind w:left="3036" w:hanging="336"/>
      </w:pPr>
      <w:rPr>
        <w:lang w:val="ru-RU" w:eastAsia="ru-RU" w:bidi="ru-RU"/>
      </w:rPr>
    </w:lvl>
    <w:lvl w:ilvl="3" w:tplc="A4D02D3A">
      <w:numFmt w:val="bullet"/>
      <w:lvlText w:val="•"/>
      <w:lvlJc w:val="left"/>
      <w:pPr>
        <w:ind w:left="3972" w:hanging="336"/>
      </w:pPr>
      <w:rPr>
        <w:lang w:val="ru-RU" w:eastAsia="ru-RU" w:bidi="ru-RU"/>
      </w:rPr>
    </w:lvl>
    <w:lvl w:ilvl="4" w:tplc="5596EFC0">
      <w:numFmt w:val="bullet"/>
      <w:lvlText w:val="•"/>
      <w:lvlJc w:val="left"/>
      <w:pPr>
        <w:ind w:left="4908" w:hanging="336"/>
      </w:pPr>
      <w:rPr>
        <w:lang w:val="ru-RU" w:eastAsia="ru-RU" w:bidi="ru-RU"/>
      </w:rPr>
    </w:lvl>
    <w:lvl w:ilvl="5" w:tplc="1EC2415A">
      <w:numFmt w:val="bullet"/>
      <w:lvlText w:val="•"/>
      <w:lvlJc w:val="left"/>
      <w:pPr>
        <w:ind w:left="5845" w:hanging="336"/>
      </w:pPr>
      <w:rPr>
        <w:lang w:val="ru-RU" w:eastAsia="ru-RU" w:bidi="ru-RU"/>
      </w:rPr>
    </w:lvl>
    <w:lvl w:ilvl="6" w:tplc="997E0432">
      <w:numFmt w:val="bullet"/>
      <w:lvlText w:val="•"/>
      <w:lvlJc w:val="left"/>
      <w:pPr>
        <w:ind w:left="6781" w:hanging="336"/>
      </w:pPr>
      <w:rPr>
        <w:lang w:val="ru-RU" w:eastAsia="ru-RU" w:bidi="ru-RU"/>
      </w:rPr>
    </w:lvl>
    <w:lvl w:ilvl="7" w:tplc="5EB6C3D8">
      <w:numFmt w:val="bullet"/>
      <w:lvlText w:val="•"/>
      <w:lvlJc w:val="left"/>
      <w:pPr>
        <w:ind w:left="7717" w:hanging="336"/>
      </w:pPr>
      <w:rPr>
        <w:lang w:val="ru-RU" w:eastAsia="ru-RU" w:bidi="ru-RU"/>
      </w:rPr>
    </w:lvl>
    <w:lvl w:ilvl="8" w:tplc="E02CAC58">
      <w:numFmt w:val="bullet"/>
      <w:lvlText w:val="•"/>
      <w:lvlJc w:val="left"/>
      <w:pPr>
        <w:ind w:left="8653" w:hanging="336"/>
      </w:pPr>
      <w:rPr>
        <w:lang w:val="ru-RU" w:eastAsia="ru-RU" w:bidi="ru-RU"/>
      </w:rPr>
    </w:lvl>
  </w:abstractNum>
  <w:abstractNum w:abstractNumId="4">
    <w:nsid w:val="5AA65F23"/>
    <w:multiLevelType w:val="hybridMultilevel"/>
    <w:tmpl w:val="37146FFC"/>
    <w:lvl w:ilvl="0" w:tplc="815AB7DE">
      <w:start w:val="1"/>
      <w:numFmt w:val="decimal"/>
      <w:lvlText w:val="%1)"/>
      <w:lvlJc w:val="left"/>
      <w:pPr>
        <w:ind w:left="1624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DBED854">
      <w:numFmt w:val="bullet"/>
      <w:lvlText w:val="•"/>
      <w:lvlJc w:val="left"/>
      <w:pPr>
        <w:ind w:left="2474" w:hanging="260"/>
      </w:pPr>
      <w:rPr>
        <w:rFonts w:hint="default"/>
        <w:lang w:val="uk-UA" w:eastAsia="en-US" w:bidi="ar-SA"/>
      </w:rPr>
    </w:lvl>
    <w:lvl w:ilvl="2" w:tplc="AF7E065C">
      <w:numFmt w:val="bullet"/>
      <w:lvlText w:val="•"/>
      <w:lvlJc w:val="left"/>
      <w:pPr>
        <w:ind w:left="3328" w:hanging="260"/>
      </w:pPr>
      <w:rPr>
        <w:rFonts w:hint="default"/>
        <w:lang w:val="uk-UA" w:eastAsia="en-US" w:bidi="ar-SA"/>
      </w:rPr>
    </w:lvl>
    <w:lvl w:ilvl="3" w:tplc="4F386FF0">
      <w:numFmt w:val="bullet"/>
      <w:lvlText w:val="•"/>
      <w:lvlJc w:val="left"/>
      <w:pPr>
        <w:ind w:left="4182" w:hanging="260"/>
      </w:pPr>
      <w:rPr>
        <w:rFonts w:hint="default"/>
        <w:lang w:val="uk-UA" w:eastAsia="en-US" w:bidi="ar-SA"/>
      </w:rPr>
    </w:lvl>
    <w:lvl w:ilvl="4" w:tplc="DFBA682E">
      <w:numFmt w:val="bullet"/>
      <w:lvlText w:val="•"/>
      <w:lvlJc w:val="left"/>
      <w:pPr>
        <w:ind w:left="5036" w:hanging="260"/>
      </w:pPr>
      <w:rPr>
        <w:rFonts w:hint="default"/>
        <w:lang w:val="uk-UA" w:eastAsia="en-US" w:bidi="ar-SA"/>
      </w:rPr>
    </w:lvl>
    <w:lvl w:ilvl="5" w:tplc="348C5D7C">
      <w:numFmt w:val="bullet"/>
      <w:lvlText w:val="•"/>
      <w:lvlJc w:val="left"/>
      <w:pPr>
        <w:ind w:left="5890" w:hanging="260"/>
      </w:pPr>
      <w:rPr>
        <w:rFonts w:hint="default"/>
        <w:lang w:val="uk-UA" w:eastAsia="en-US" w:bidi="ar-SA"/>
      </w:rPr>
    </w:lvl>
    <w:lvl w:ilvl="6" w:tplc="E9F03D30">
      <w:numFmt w:val="bullet"/>
      <w:lvlText w:val="•"/>
      <w:lvlJc w:val="left"/>
      <w:pPr>
        <w:ind w:left="6744" w:hanging="260"/>
      </w:pPr>
      <w:rPr>
        <w:rFonts w:hint="default"/>
        <w:lang w:val="uk-UA" w:eastAsia="en-US" w:bidi="ar-SA"/>
      </w:rPr>
    </w:lvl>
    <w:lvl w:ilvl="7" w:tplc="A7D2B328">
      <w:numFmt w:val="bullet"/>
      <w:lvlText w:val="•"/>
      <w:lvlJc w:val="left"/>
      <w:pPr>
        <w:ind w:left="7598" w:hanging="260"/>
      </w:pPr>
      <w:rPr>
        <w:rFonts w:hint="default"/>
        <w:lang w:val="uk-UA" w:eastAsia="en-US" w:bidi="ar-SA"/>
      </w:rPr>
    </w:lvl>
    <w:lvl w:ilvl="8" w:tplc="92203A36">
      <w:numFmt w:val="bullet"/>
      <w:lvlText w:val="•"/>
      <w:lvlJc w:val="left"/>
      <w:pPr>
        <w:ind w:left="8452" w:hanging="260"/>
      </w:pPr>
      <w:rPr>
        <w:rFonts w:hint="default"/>
        <w:lang w:val="uk-UA" w:eastAsia="en-US" w:bidi="ar-SA"/>
      </w:rPr>
    </w:lvl>
  </w:abstractNum>
  <w:abstractNum w:abstractNumId="5">
    <w:nsid w:val="5DB7754B"/>
    <w:multiLevelType w:val="multilevel"/>
    <w:tmpl w:val="3BDCF7C6"/>
    <w:lvl w:ilvl="0">
      <w:start w:val="8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AA50A42"/>
    <w:multiLevelType w:val="multilevel"/>
    <w:tmpl w:val="4F560DAC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41B0A3A"/>
    <w:multiLevelType w:val="hybridMultilevel"/>
    <w:tmpl w:val="6AB4F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55818"/>
    <w:multiLevelType w:val="hybridMultilevel"/>
    <w:tmpl w:val="7CCE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0">
    <w:nsid w:val="7FD3122A"/>
    <w:multiLevelType w:val="hybridMultilevel"/>
    <w:tmpl w:val="65F4DE46"/>
    <w:lvl w:ilvl="0" w:tplc="903CC496">
      <w:start w:val="2"/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9"/>
  </w:num>
  <w:num w:numId="13">
    <w:abstractNumId w:val="0"/>
  </w:num>
  <w:num w:numId="14">
    <w:abstractNumId w:val="0"/>
  </w:num>
  <w:num w:numId="15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73"/>
    <w:rsid w:val="00033108"/>
    <w:rsid w:val="00255D33"/>
    <w:rsid w:val="0026794C"/>
    <w:rsid w:val="00423E3A"/>
    <w:rsid w:val="005C3396"/>
    <w:rsid w:val="006B3069"/>
    <w:rsid w:val="00B857C0"/>
    <w:rsid w:val="00CB4B00"/>
    <w:rsid w:val="00D05773"/>
    <w:rsid w:val="00D90E78"/>
    <w:rsid w:val="00DA3B5A"/>
    <w:rsid w:val="00E3782D"/>
    <w:rsid w:val="00F428C0"/>
    <w:rsid w:val="00FA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057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D05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rsid w:val="00D05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3">
    <w:name w:val="Body Text"/>
    <w:basedOn w:val="a"/>
    <w:link w:val="a4"/>
    <w:unhideWhenUsed/>
    <w:rsid w:val="00D05773"/>
    <w:pPr>
      <w:spacing w:after="120" w:line="25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rsid w:val="00D05773"/>
    <w:rPr>
      <w:rFonts w:ascii="Calibri" w:eastAsia="Calibri" w:hAnsi="Calibri" w:cs="Times New Roman"/>
      <w:lang w:val="en-US"/>
    </w:rPr>
  </w:style>
  <w:style w:type="character" w:styleId="a5">
    <w:name w:val="Hyperlink"/>
    <w:basedOn w:val="a0"/>
    <w:uiPriority w:val="99"/>
    <w:semiHidden/>
    <w:unhideWhenUsed/>
    <w:rsid w:val="00D0577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C3396"/>
    <w:rPr>
      <w:color w:val="800080" w:themeColor="followedHyperlink"/>
      <w:u w:val="single"/>
    </w:rPr>
  </w:style>
  <w:style w:type="paragraph" w:styleId="11">
    <w:name w:val="index 1"/>
    <w:basedOn w:val="a"/>
    <w:next w:val="a"/>
    <w:autoRedefine/>
    <w:uiPriority w:val="99"/>
    <w:semiHidden/>
    <w:unhideWhenUsed/>
    <w:rsid w:val="005C3396"/>
    <w:pPr>
      <w:ind w:left="220" w:hanging="220"/>
    </w:pPr>
    <w:rPr>
      <w:rFonts w:ascii="Calibri" w:eastAsiaTheme="minorEastAsia" w:hAnsi="Calibri" w:cs="Mangal"/>
      <w:sz w:val="22"/>
      <w:szCs w:val="20"/>
      <w:lang w:val="en-US" w:eastAsia="zh-CN" w:bidi="hi-IN"/>
    </w:rPr>
  </w:style>
  <w:style w:type="paragraph" w:styleId="a7">
    <w:name w:val="footnote text"/>
    <w:basedOn w:val="a"/>
    <w:link w:val="a8"/>
    <w:uiPriority w:val="99"/>
    <w:semiHidden/>
    <w:unhideWhenUsed/>
    <w:rsid w:val="005C3396"/>
    <w:rPr>
      <w:rFonts w:ascii="Arial Unicode MS" w:eastAsia="Arial Unicode MS" w:hAnsi="Arial Unicode MS"/>
      <w:color w:val="000000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C3396"/>
    <w:rPr>
      <w:rFonts w:ascii="Arial Unicode MS" w:eastAsia="Arial Unicode MS" w:hAnsi="Arial Unicode MS" w:cs="Times New Roman"/>
      <w:color w:val="000000"/>
      <w:sz w:val="20"/>
      <w:szCs w:val="20"/>
      <w:lang w:val="ru-RU"/>
    </w:rPr>
  </w:style>
  <w:style w:type="paragraph" w:styleId="a9">
    <w:name w:val="footer"/>
    <w:basedOn w:val="a"/>
    <w:link w:val="aa"/>
    <w:unhideWhenUsed/>
    <w:rsid w:val="005C3396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5C339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b">
    <w:name w:val="index heading"/>
    <w:basedOn w:val="a"/>
    <w:semiHidden/>
    <w:unhideWhenUsed/>
    <w:qFormat/>
    <w:rsid w:val="005C3396"/>
    <w:pPr>
      <w:suppressLineNumbers/>
    </w:pPr>
    <w:rPr>
      <w:rFonts w:ascii="Calibri" w:eastAsiaTheme="minorEastAsia" w:hAnsi="Calibri" w:cs="Lucida Sans"/>
      <w:sz w:val="22"/>
      <w:szCs w:val="22"/>
      <w:lang w:val="en-US" w:eastAsia="zh-CN" w:bidi="hi-IN"/>
    </w:rPr>
  </w:style>
  <w:style w:type="paragraph" w:styleId="ac">
    <w:name w:val="List"/>
    <w:basedOn w:val="a3"/>
    <w:semiHidden/>
    <w:unhideWhenUsed/>
    <w:rsid w:val="005C3396"/>
    <w:pPr>
      <w:spacing w:after="140" w:line="276" w:lineRule="auto"/>
    </w:pPr>
    <w:rPr>
      <w:rFonts w:eastAsiaTheme="minorEastAsia" w:cs="Lucida Sans"/>
      <w:lang w:eastAsia="zh-CN" w:bidi="hi-IN"/>
    </w:rPr>
  </w:style>
  <w:style w:type="paragraph" w:styleId="ad">
    <w:name w:val="List Paragraph"/>
    <w:basedOn w:val="a"/>
    <w:uiPriority w:val="34"/>
    <w:qFormat/>
    <w:rsid w:val="005C3396"/>
    <w:pPr>
      <w:ind w:left="720"/>
      <w:contextualSpacing/>
    </w:pPr>
    <w:rPr>
      <w:rFonts w:ascii="Calibri" w:eastAsiaTheme="minorEastAsia" w:hAnsi="Calibri" w:cs="Mangal"/>
      <w:sz w:val="22"/>
      <w:szCs w:val="20"/>
      <w:lang w:val="en-US" w:eastAsia="zh-CN" w:bidi="hi-IN"/>
    </w:rPr>
  </w:style>
  <w:style w:type="paragraph" w:customStyle="1" w:styleId="ae">
    <w:name w:val="Заголовок"/>
    <w:basedOn w:val="a"/>
    <w:next w:val="a3"/>
    <w:qFormat/>
    <w:rsid w:val="005C339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val="en-US" w:eastAsia="zh-CN" w:bidi="hi-IN"/>
    </w:rPr>
  </w:style>
  <w:style w:type="paragraph" w:customStyle="1" w:styleId="12">
    <w:name w:val="Название объекта1"/>
    <w:basedOn w:val="a"/>
    <w:qFormat/>
    <w:rsid w:val="005C3396"/>
    <w:pPr>
      <w:suppressLineNumbers/>
      <w:spacing w:before="120" w:after="120"/>
    </w:pPr>
    <w:rPr>
      <w:rFonts w:ascii="Calibri" w:eastAsiaTheme="minorEastAsia" w:hAnsi="Calibri" w:cs="Lucida Sans"/>
      <w:i/>
      <w:iCs/>
      <w:lang w:val="en-US" w:eastAsia="zh-CN" w:bidi="hi-IN"/>
    </w:rPr>
  </w:style>
  <w:style w:type="paragraph" w:customStyle="1" w:styleId="Style3">
    <w:name w:val="Style3"/>
    <w:basedOn w:val="a"/>
    <w:uiPriority w:val="99"/>
    <w:rsid w:val="005C3396"/>
    <w:pPr>
      <w:widowControl w:val="0"/>
      <w:autoSpaceDE w:val="0"/>
      <w:autoSpaceDN w:val="0"/>
      <w:adjustRightInd w:val="0"/>
      <w:spacing w:line="230" w:lineRule="exact"/>
      <w:ind w:firstLine="317"/>
      <w:jc w:val="both"/>
    </w:pPr>
  </w:style>
  <w:style w:type="character" w:customStyle="1" w:styleId="af">
    <w:name w:val="Оглавление_"/>
    <w:link w:val="af0"/>
    <w:locked/>
    <w:rsid w:val="005C3396"/>
    <w:rPr>
      <w:spacing w:val="11"/>
      <w:sz w:val="23"/>
      <w:szCs w:val="23"/>
      <w:shd w:val="clear" w:color="auto" w:fill="FFFFFF"/>
    </w:rPr>
  </w:style>
  <w:style w:type="paragraph" w:customStyle="1" w:styleId="af0">
    <w:name w:val="Оглавление"/>
    <w:basedOn w:val="a"/>
    <w:link w:val="af"/>
    <w:rsid w:val="005C3396"/>
    <w:pPr>
      <w:shd w:val="clear" w:color="auto" w:fill="FFFFFF"/>
      <w:spacing w:before="1080" w:line="307" w:lineRule="exact"/>
    </w:pPr>
    <w:rPr>
      <w:rFonts w:asciiTheme="minorHAnsi" w:eastAsiaTheme="minorHAnsi" w:hAnsiTheme="minorHAnsi" w:cstheme="minorBidi"/>
      <w:spacing w:val="11"/>
      <w:sz w:val="23"/>
      <w:szCs w:val="23"/>
      <w:lang w:val="uk-UA" w:eastAsia="en-US"/>
    </w:rPr>
  </w:style>
  <w:style w:type="character" w:customStyle="1" w:styleId="21">
    <w:name w:val="Оглавление (2)_"/>
    <w:link w:val="22"/>
    <w:locked/>
    <w:rsid w:val="005C3396"/>
    <w:rPr>
      <w:spacing w:val="6"/>
      <w:sz w:val="14"/>
      <w:szCs w:val="14"/>
      <w:shd w:val="clear" w:color="auto" w:fill="FFFFFF"/>
    </w:rPr>
  </w:style>
  <w:style w:type="paragraph" w:customStyle="1" w:styleId="22">
    <w:name w:val="Оглавление (2)"/>
    <w:basedOn w:val="a"/>
    <w:link w:val="21"/>
    <w:rsid w:val="005C3396"/>
    <w:pPr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spacing w:val="6"/>
      <w:sz w:val="14"/>
      <w:szCs w:val="1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5C3396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f1">
    <w:name w:val="footnote reference"/>
    <w:uiPriority w:val="99"/>
    <w:semiHidden/>
    <w:unhideWhenUsed/>
    <w:rsid w:val="005C3396"/>
    <w:rPr>
      <w:vertAlign w:val="superscript"/>
    </w:rPr>
  </w:style>
  <w:style w:type="character" w:customStyle="1" w:styleId="-">
    <w:name w:val="Интернет-ссылка"/>
    <w:basedOn w:val="a0"/>
    <w:uiPriority w:val="99"/>
    <w:rsid w:val="005C3396"/>
    <w:rPr>
      <w:color w:val="0000FF"/>
      <w:u w:val="single"/>
    </w:rPr>
  </w:style>
  <w:style w:type="character" w:customStyle="1" w:styleId="FontStyle110">
    <w:name w:val="Font Style110"/>
    <w:uiPriority w:val="99"/>
    <w:rsid w:val="005C3396"/>
    <w:rPr>
      <w:rFonts w:ascii="Times New Roman" w:hAnsi="Times New Roman" w:cs="Times New Roman" w:hint="default"/>
      <w:sz w:val="20"/>
      <w:szCs w:val="20"/>
    </w:rPr>
  </w:style>
  <w:style w:type="character" w:customStyle="1" w:styleId="120">
    <w:name w:val="Оглавление + 12"/>
    <w:aliases w:val="5 pt19,Курсив4,Интервал 0 pt8"/>
    <w:rsid w:val="005C339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1"/>
      <w:sz w:val="23"/>
      <w:szCs w:val="23"/>
      <w:u w:val="none"/>
      <w:effect w:val="none"/>
    </w:rPr>
  </w:style>
  <w:style w:type="character" w:customStyle="1" w:styleId="fontstyle31">
    <w:name w:val="fontstyle31"/>
    <w:basedOn w:val="a0"/>
    <w:rsid w:val="005C339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a0"/>
    <w:rsid w:val="005C339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C3396"/>
    <w:rPr>
      <w:rFonts w:ascii="Fd480610-Identity-H" w:hAnsi="Fd480610-Identity-H" w:hint="default"/>
      <w:b w:val="0"/>
      <w:bCs w:val="0"/>
      <w:i w:val="0"/>
      <w:iCs w:val="0"/>
      <w:color w:val="1F1F1F"/>
      <w:sz w:val="18"/>
      <w:szCs w:val="18"/>
    </w:rPr>
  </w:style>
  <w:style w:type="character" w:customStyle="1" w:styleId="fontstyle41">
    <w:name w:val="fontstyle41"/>
    <w:basedOn w:val="a0"/>
    <w:rsid w:val="005C3396"/>
    <w:rPr>
      <w:rFonts w:ascii="Fd427821-Identity-H" w:hAnsi="Fd427821-Identity-H" w:hint="default"/>
      <w:b w:val="0"/>
      <w:bCs w:val="0"/>
      <w:i w:val="0"/>
      <w:iCs w:val="0"/>
      <w:color w:val="1C1D1D"/>
      <w:sz w:val="22"/>
      <w:szCs w:val="22"/>
    </w:rPr>
  </w:style>
  <w:style w:type="character" w:customStyle="1" w:styleId="fontstyle51">
    <w:name w:val="fontstyle51"/>
    <w:basedOn w:val="a0"/>
    <w:rsid w:val="005C3396"/>
    <w:rPr>
      <w:rFonts w:ascii="Fd792255-Identity-H" w:hAnsi="Fd792255-Identity-H" w:hint="default"/>
      <w:b w:val="0"/>
      <w:bCs w:val="0"/>
      <w:i w:val="0"/>
      <w:iCs w:val="0"/>
      <w:color w:val="262727"/>
      <w:sz w:val="10"/>
      <w:szCs w:val="10"/>
    </w:rPr>
  </w:style>
  <w:style w:type="character" w:customStyle="1" w:styleId="fontstyle61">
    <w:name w:val="fontstyle61"/>
    <w:basedOn w:val="a0"/>
    <w:rsid w:val="005C3396"/>
    <w:rPr>
      <w:rFonts w:ascii="Fd480610-Identity-H" w:hAnsi="Fd480610-Identity-H" w:hint="default"/>
      <w:b w:val="0"/>
      <w:bCs w:val="0"/>
      <w:i w:val="0"/>
      <w:iCs w:val="0"/>
      <w:color w:val="202020"/>
      <w:sz w:val="18"/>
      <w:szCs w:val="18"/>
    </w:rPr>
  </w:style>
  <w:style w:type="table" w:customStyle="1" w:styleId="TableNormal">
    <w:name w:val="Table Normal"/>
    <w:uiPriority w:val="2"/>
    <w:semiHidden/>
    <w:qFormat/>
    <w:rsid w:val="005C3396"/>
    <w:pPr>
      <w:widowControl w:val="0"/>
      <w:autoSpaceDE w:val="0"/>
      <w:autoSpaceDN w:val="0"/>
      <w:spacing w:after="0" w:line="240" w:lineRule="auto"/>
    </w:pPr>
    <w:rPr>
      <w:lang w:val="en-US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rmal (Web)"/>
    <w:basedOn w:val="a"/>
    <w:unhideWhenUsed/>
    <w:rsid w:val="0026794C"/>
    <w:pPr>
      <w:widowControl w:val="0"/>
      <w:autoSpaceDE w:val="0"/>
      <w:autoSpaceDN w:val="0"/>
    </w:pPr>
    <w:rPr>
      <w:lang w:val="uk-UA" w:eastAsia="en-US"/>
    </w:rPr>
  </w:style>
  <w:style w:type="character" w:styleId="af3">
    <w:name w:val="page number"/>
    <w:basedOn w:val="a0"/>
    <w:rsid w:val="00FA4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057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D05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rsid w:val="00D05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3">
    <w:name w:val="Body Text"/>
    <w:basedOn w:val="a"/>
    <w:link w:val="a4"/>
    <w:unhideWhenUsed/>
    <w:rsid w:val="00D05773"/>
    <w:pPr>
      <w:spacing w:after="120" w:line="25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rsid w:val="00D05773"/>
    <w:rPr>
      <w:rFonts w:ascii="Calibri" w:eastAsia="Calibri" w:hAnsi="Calibri" w:cs="Times New Roman"/>
      <w:lang w:val="en-US"/>
    </w:rPr>
  </w:style>
  <w:style w:type="character" w:styleId="a5">
    <w:name w:val="Hyperlink"/>
    <w:basedOn w:val="a0"/>
    <w:uiPriority w:val="99"/>
    <w:semiHidden/>
    <w:unhideWhenUsed/>
    <w:rsid w:val="00D0577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C3396"/>
    <w:rPr>
      <w:color w:val="800080" w:themeColor="followedHyperlink"/>
      <w:u w:val="single"/>
    </w:rPr>
  </w:style>
  <w:style w:type="paragraph" w:styleId="11">
    <w:name w:val="index 1"/>
    <w:basedOn w:val="a"/>
    <w:next w:val="a"/>
    <w:autoRedefine/>
    <w:uiPriority w:val="99"/>
    <w:semiHidden/>
    <w:unhideWhenUsed/>
    <w:rsid w:val="005C3396"/>
    <w:pPr>
      <w:ind w:left="220" w:hanging="220"/>
    </w:pPr>
    <w:rPr>
      <w:rFonts w:ascii="Calibri" w:eastAsiaTheme="minorEastAsia" w:hAnsi="Calibri" w:cs="Mangal"/>
      <w:sz w:val="22"/>
      <w:szCs w:val="20"/>
      <w:lang w:val="en-US" w:eastAsia="zh-CN" w:bidi="hi-IN"/>
    </w:rPr>
  </w:style>
  <w:style w:type="paragraph" w:styleId="a7">
    <w:name w:val="footnote text"/>
    <w:basedOn w:val="a"/>
    <w:link w:val="a8"/>
    <w:uiPriority w:val="99"/>
    <w:semiHidden/>
    <w:unhideWhenUsed/>
    <w:rsid w:val="005C3396"/>
    <w:rPr>
      <w:rFonts w:ascii="Arial Unicode MS" w:eastAsia="Arial Unicode MS" w:hAnsi="Arial Unicode MS"/>
      <w:color w:val="000000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C3396"/>
    <w:rPr>
      <w:rFonts w:ascii="Arial Unicode MS" w:eastAsia="Arial Unicode MS" w:hAnsi="Arial Unicode MS" w:cs="Times New Roman"/>
      <w:color w:val="000000"/>
      <w:sz w:val="20"/>
      <w:szCs w:val="20"/>
      <w:lang w:val="ru-RU"/>
    </w:rPr>
  </w:style>
  <w:style w:type="paragraph" w:styleId="a9">
    <w:name w:val="footer"/>
    <w:basedOn w:val="a"/>
    <w:link w:val="aa"/>
    <w:unhideWhenUsed/>
    <w:rsid w:val="005C3396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5C339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b">
    <w:name w:val="index heading"/>
    <w:basedOn w:val="a"/>
    <w:semiHidden/>
    <w:unhideWhenUsed/>
    <w:qFormat/>
    <w:rsid w:val="005C3396"/>
    <w:pPr>
      <w:suppressLineNumbers/>
    </w:pPr>
    <w:rPr>
      <w:rFonts w:ascii="Calibri" w:eastAsiaTheme="minorEastAsia" w:hAnsi="Calibri" w:cs="Lucida Sans"/>
      <w:sz w:val="22"/>
      <w:szCs w:val="22"/>
      <w:lang w:val="en-US" w:eastAsia="zh-CN" w:bidi="hi-IN"/>
    </w:rPr>
  </w:style>
  <w:style w:type="paragraph" w:styleId="ac">
    <w:name w:val="List"/>
    <w:basedOn w:val="a3"/>
    <w:semiHidden/>
    <w:unhideWhenUsed/>
    <w:rsid w:val="005C3396"/>
    <w:pPr>
      <w:spacing w:after="140" w:line="276" w:lineRule="auto"/>
    </w:pPr>
    <w:rPr>
      <w:rFonts w:eastAsiaTheme="minorEastAsia" w:cs="Lucida Sans"/>
      <w:lang w:eastAsia="zh-CN" w:bidi="hi-IN"/>
    </w:rPr>
  </w:style>
  <w:style w:type="paragraph" w:styleId="ad">
    <w:name w:val="List Paragraph"/>
    <w:basedOn w:val="a"/>
    <w:uiPriority w:val="34"/>
    <w:qFormat/>
    <w:rsid w:val="005C3396"/>
    <w:pPr>
      <w:ind w:left="720"/>
      <w:contextualSpacing/>
    </w:pPr>
    <w:rPr>
      <w:rFonts w:ascii="Calibri" w:eastAsiaTheme="minorEastAsia" w:hAnsi="Calibri" w:cs="Mangal"/>
      <w:sz w:val="22"/>
      <w:szCs w:val="20"/>
      <w:lang w:val="en-US" w:eastAsia="zh-CN" w:bidi="hi-IN"/>
    </w:rPr>
  </w:style>
  <w:style w:type="paragraph" w:customStyle="1" w:styleId="ae">
    <w:name w:val="Заголовок"/>
    <w:basedOn w:val="a"/>
    <w:next w:val="a3"/>
    <w:qFormat/>
    <w:rsid w:val="005C339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val="en-US" w:eastAsia="zh-CN" w:bidi="hi-IN"/>
    </w:rPr>
  </w:style>
  <w:style w:type="paragraph" w:customStyle="1" w:styleId="12">
    <w:name w:val="Название объекта1"/>
    <w:basedOn w:val="a"/>
    <w:qFormat/>
    <w:rsid w:val="005C3396"/>
    <w:pPr>
      <w:suppressLineNumbers/>
      <w:spacing w:before="120" w:after="120"/>
    </w:pPr>
    <w:rPr>
      <w:rFonts w:ascii="Calibri" w:eastAsiaTheme="minorEastAsia" w:hAnsi="Calibri" w:cs="Lucida Sans"/>
      <w:i/>
      <w:iCs/>
      <w:lang w:val="en-US" w:eastAsia="zh-CN" w:bidi="hi-IN"/>
    </w:rPr>
  </w:style>
  <w:style w:type="paragraph" w:customStyle="1" w:styleId="Style3">
    <w:name w:val="Style3"/>
    <w:basedOn w:val="a"/>
    <w:uiPriority w:val="99"/>
    <w:rsid w:val="005C3396"/>
    <w:pPr>
      <w:widowControl w:val="0"/>
      <w:autoSpaceDE w:val="0"/>
      <w:autoSpaceDN w:val="0"/>
      <w:adjustRightInd w:val="0"/>
      <w:spacing w:line="230" w:lineRule="exact"/>
      <w:ind w:firstLine="317"/>
      <w:jc w:val="both"/>
    </w:pPr>
  </w:style>
  <w:style w:type="character" w:customStyle="1" w:styleId="af">
    <w:name w:val="Оглавление_"/>
    <w:link w:val="af0"/>
    <w:locked/>
    <w:rsid w:val="005C3396"/>
    <w:rPr>
      <w:spacing w:val="11"/>
      <w:sz w:val="23"/>
      <w:szCs w:val="23"/>
      <w:shd w:val="clear" w:color="auto" w:fill="FFFFFF"/>
    </w:rPr>
  </w:style>
  <w:style w:type="paragraph" w:customStyle="1" w:styleId="af0">
    <w:name w:val="Оглавление"/>
    <w:basedOn w:val="a"/>
    <w:link w:val="af"/>
    <w:rsid w:val="005C3396"/>
    <w:pPr>
      <w:shd w:val="clear" w:color="auto" w:fill="FFFFFF"/>
      <w:spacing w:before="1080" w:line="307" w:lineRule="exact"/>
    </w:pPr>
    <w:rPr>
      <w:rFonts w:asciiTheme="minorHAnsi" w:eastAsiaTheme="minorHAnsi" w:hAnsiTheme="minorHAnsi" w:cstheme="minorBidi"/>
      <w:spacing w:val="11"/>
      <w:sz w:val="23"/>
      <w:szCs w:val="23"/>
      <w:lang w:val="uk-UA" w:eastAsia="en-US"/>
    </w:rPr>
  </w:style>
  <w:style w:type="character" w:customStyle="1" w:styleId="21">
    <w:name w:val="Оглавление (2)_"/>
    <w:link w:val="22"/>
    <w:locked/>
    <w:rsid w:val="005C3396"/>
    <w:rPr>
      <w:spacing w:val="6"/>
      <w:sz w:val="14"/>
      <w:szCs w:val="14"/>
      <w:shd w:val="clear" w:color="auto" w:fill="FFFFFF"/>
    </w:rPr>
  </w:style>
  <w:style w:type="paragraph" w:customStyle="1" w:styleId="22">
    <w:name w:val="Оглавление (2)"/>
    <w:basedOn w:val="a"/>
    <w:link w:val="21"/>
    <w:rsid w:val="005C3396"/>
    <w:pPr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spacing w:val="6"/>
      <w:sz w:val="14"/>
      <w:szCs w:val="1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5C3396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f1">
    <w:name w:val="footnote reference"/>
    <w:uiPriority w:val="99"/>
    <w:semiHidden/>
    <w:unhideWhenUsed/>
    <w:rsid w:val="005C3396"/>
    <w:rPr>
      <w:vertAlign w:val="superscript"/>
    </w:rPr>
  </w:style>
  <w:style w:type="character" w:customStyle="1" w:styleId="-">
    <w:name w:val="Интернет-ссылка"/>
    <w:basedOn w:val="a0"/>
    <w:uiPriority w:val="99"/>
    <w:rsid w:val="005C3396"/>
    <w:rPr>
      <w:color w:val="0000FF"/>
      <w:u w:val="single"/>
    </w:rPr>
  </w:style>
  <w:style w:type="character" w:customStyle="1" w:styleId="FontStyle110">
    <w:name w:val="Font Style110"/>
    <w:uiPriority w:val="99"/>
    <w:rsid w:val="005C3396"/>
    <w:rPr>
      <w:rFonts w:ascii="Times New Roman" w:hAnsi="Times New Roman" w:cs="Times New Roman" w:hint="default"/>
      <w:sz w:val="20"/>
      <w:szCs w:val="20"/>
    </w:rPr>
  </w:style>
  <w:style w:type="character" w:customStyle="1" w:styleId="120">
    <w:name w:val="Оглавление + 12"/>
    <w:aliases w:val="5 pt19,Курсив4,Интервал 0 pt8"/>
    <w:rsid w:val="005C339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1"/>
      <w:sz w:val="23"/>
      <w:szCs w:val="23"/>
      <w:u w:val="none"/>
      <w:effect w:val="none"/>
    </w:rPr>
  </w:style>
  <w:style w:type="character" w:customStyle="1" w:styleId="fontstyle31">
    <w:name w:val="fontstyle31"/>
    <w:basedOn w:val="a0"/>
    <w:rsid w:val="005C339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a0"/>
    <w:rsid w:val="005C339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C3396"/>
    <w:rPr>
      <w:rFonts w:ascii="Fd480610-Identity-H" w:hAnsi="Fd480610-Identity-H" w:hint="default"/>
      <w:b w:val="0"/>
      <w:bCs w:val="0"/>
      <w:i w:val="0"/>
      <w:iCs w:val="0"/>
      <w:color w:val="1F1F1F"/>
      <w:sz w:val="18"/>
      <w:szCs w:val="18"/>
    </w:rPr>
  </w:style>
  <w:style w:type="character" w:customStyle="1" w:styleId="fontstyle41">
    <w:name w:val="fontstyle41"/>
    <w:basedOn w:val="a0"/>
    <w:rsid w:val="005C3396"/>
    <w:rPr>
      <w:rFonts w:ascii="Fd427821-Identity-H" w:hAnsi="Fd427821-Identity-H" w:hint="default"/>
      <w:b w:val="0"/>
      <w:bCs w:val="0"/>
      <w:i w:val="0"/>
      <w:iCs w:val="0"/>
      <w:color w:val="1C1D1D"/>
      <w:sz w:val="22"/>
      <w:szCs w:val="22"/>
    </w:rPr>
  </w:style>
  <w:style w:type="character" w:customStyle="1" w:styleId="fontstyle51">
    <w:name w:val="fontstyle51"/>
    <w:basedOn w:val="a0"/>
    <w:rsid w:val="005C3396"/>
    <w:rPr>
      <w:rFonts w:ascii="Fd792255-Identity-H" w:hAnsi="Fd792255-Identity-H" w:hint="default"/>
      <w:b w:val="0"/>
      <w:bCs w:val="0"/>
      <w:i w:val="0"/>
      <w:iCs w:val="0"/>
      <w:color w:val="262727"/>
      <w:sz w:val="10"/>
      <w:szCs w:val="10"/>
    </w:rPr>
  </w:style>
  <w:style w:type="character" w:customStyle="1" w:styleId="fontstyle61">
    <w:name w:val="fontstyle61"/>
    <w:basedOn w:val="a0"/>
    <w:rsid w:val="005C3396"/>
    <w:rPr>
      <w:rFonts w:ascii="Fd480610-Identity-H" w:hAnsi="Fd480610-Identity-H" w:hint="default"/>
      <w:b w:val="0"/>
      <w:bCs w:val="0"/>
      <w:i w:val="0"/>
      <w:iCs w:val="0"/>
      <w:color w:val="202020"/>
      <w:sz w:val="18"/>
      <w:szCs w:val="18"/>
    </w:rPr>
  </w:style>
  <w:style w:type="table" w:customStyle="1" w:styleId="TableNormal">
    <w:name w:val="Table Normal"/>
    <w:uiPriority w:val="2"/>
    <w:semiHidden/>
    <w:qFormat/>
    <w:rsid w:val="005C3396"/>
    <w:pPr>
      <w:widowControl w:val="0"/>
      <w:autoSpaceDE w:val="0"/>
      <w:autoSpaceDN w:val="0"/>
      <w:spacing w:after="0" w:line="240" w:lineRule="auto"/>
    </w:pPr>
    <w:rPr>
      <w:lang w:val="en-US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rmal (Web)"/>
    <w:basedOn w:val="a"/>
    <w:unhideWhenUsed/>
    <w:rsid w:val="0026794C"/>
    <w:pPr>
      <w:widowControl w:val="0"/>
      <w:autoSpaceDE w:val="0"/>
      <w:autoSpaceDN w:val="0"/>
    </w:pPr>
    <w:rPr>
      <w:lang w:val="uk-UA" w:eastAsia="en-US"/>
    </w:rPr>
  </w:style>
  <w:style w:type="character" w:styleId="af3">
    <w:name w:val="page number"/>
    <w:basedOn w:val="a0"/>
    <w:rsid w:val="00FA4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.ukraine.edu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12917</Words>
  <Characters>7363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Сичевая</dc:creator>
  <cp:lastModifiedBy>user</cp:lastModifiedBy>
  <cp:revision>5</cp:revision>
  <dcterms:created xsi:type="dcterms:W3CDTF">2020-11-07T17:17:00Z</dcterms:created>
  <dcterms:modified xsi:type="dcterms:W3CDTF">2020-11-07T17:30:00Z</dcterms:modified>
</cp:coreProperties>
</file>